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Министерство промышленности и торговли Тверской области</w:t>
      </w:r>
    </w:p>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Государственное бюджетное профессиональное</w:t>
      </w:r>
    </w:p>
    <w:p w:rsidR="003E10F3" w:rsidRPr="003E10F3"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образовательное учреждение</w:t>
      </w:r>
    </w:p>
    <w:p w:rsidR="00C1524A"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sz w:val="28"/>
          <w:szCs w:val="28"/>
        </w:rPr>
      </w:pPr>
      <w:r w:rsidRPr="003E10F3">
        <w:rPr>
          <w:rFonts w:ascii="Times New Roman" w:hAnsi="Times New Roman" w:cs="Times New Roman"/>
          <w:b/>
          <w:bCs/>
          <w:sz w:val="28"/>
          <w:szCs w:val="28"/>
        </w:rPr>
        <w:t>«Тверской химико-технологический колледж»</w:t>
      </w:r>
    </w:p>
    <w:p w:rsidR="003E10F3" w:rsidRPr="002A4689" w:rsidRDefault="003E10F3" w:rsidP="003E10F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b/>
          <w:bCs/>
          <w:caps/>
          <w:sz w:val="24"/>
          <w:szCs w:val="24"/>
        </w:rPr>
      </w:pPr>
    </w:p>
    <w:p w:rsidR="00C1524A" w:rsidRPr="002A4689" w:rsidRDefault="00C1524A" w:rsidP="002A4689">
      <w:pPr>
        <w:shd w:val="clear" w:color="auto" w:fill="FFFFFF"/>
        <w:tabs>
          <w:tab w:val="left" w:pos="200"/>
          <w:tab w:val="right" w:pos="10489"/>
        </w:tabs>
        <w:spacing w:after="0" w:line="360" w:lineRule="auto"/>
        <w:ind w:firstLine="709"/>
        <w:jc w:val="center"/>
        <w:rPr>
          <w:rFonts w:ascii="Times New Roman" w:hAnsi="Times New Roman" w:cs="Times New Roman"/>
          <w:sz w:val="28"/>
          <w:szCs w:val="28"/>
        </w:rPr>
      </w:pPr>
      <w:r w:rsidRPr="002A4689">
        <w:rPr>
          <w:rFonts w:ascii="Times New Roman" w:hAnsi="Times New Roman" w:cs="Times New Roman"/>
          <w:sz w:val="28"/>
          <w:szCs w:val="28"/>
        </w:rPr>
        <w:t>Цикловая комиссия дисциплин профессионального цикла</w:t>
      </w:r>
    </w:p>
    <w:p w:rsidR="00C1524A" w:rsidRPr="002A4689" w:rsidRDefault="00C1524A" w:rsidP="002A4689">
      <w:pPr>
        <w:widowControl w:val="0"/>
        <w:suppressAutoHyphens/>
        <w:autoSpaceDE w:val="0"/>
        <w:autoSpaceDN w:val="0"/>
        <w:adjustRightInd w:val="0"/>
        <w:spacing w:after="0" w:line="360" w:lineRule="auto"/>
        <w:ind w:firstLine="709"/>
        <w:jc w:val="center"/>
        <w:rPr>
          <w:rFonts w:ascii="Times New Roman" w:hAnsi="Times New Roman" w:cs="Times New Roman"/>
          <w:caps/>
          <w:sz w:val="24"/>
          <w:szCs w:val="24"/>
        </w:rPr>
      </w:pPr>
    </w:p>
    <w:p w:rsidR="00C1524A" w:rsidRPr="002A4689" w:rsidRDefault="00C1524A" w:rsidP="002A4689">
      <w:pPr>
        <w:widowControl w:val="0"/>
        <w:suppressAutoHyphens/>
        <w:autoSpaceDE w:val="0"/>
        <w:autoSpaceDN w:val="0"/>
        <w:adjustRightInd w:val="0"/>
        <w:spacing w:after="0" w:line="360" w:lineRule="auto"/>
        <w:ind w:firstLine="709"/>
        <w:jc w:val="center"/>
        <w:rPr>
          <w:rFonts w:ascii="Times New Roman" w:hAnsi="Times New Roman" w:cs="Times New Roman"/>
          <w:caps/>
          <w:sz w:val="24"/>
          <w:szCs w:val="24"/>
        </w:rPr>
      </w:pPr>
    </w:p>
    <w:p w:rsidR="00C1524A" w:rsidRPr="002A4689" w:rsidRDefault="00C1524A" w:rsidP="002A4689">
      <w:pPr>
        <w:pStyle w:val="Default"/>
        <w:spacing w:line="360" w:lineRule="auto"/>
        <w:ind w:firstLine="709"/>
      </w:pPr>
    </w:p>
    <w:p w:rsidR="003E10F3" w:rsidRDefault="00987BE2" w:rsidP="002A4689">
      <w:pPr>
        <w:pStyle w:val="Default"/>
        <w:spacing w:line="360" w:lineRule="auto"/>
        <w:ind w:firstLine="709"/>
        <w:jc w:val="center"/>
        <w:rPr>
          <w:b/>
          <w:bCs/>
          <w:sz w:val="48"/>
          <w:szCs w:val="48"/>
        </w:rPr>
      </w:pPr>
      <w:r w:rsidRPr="002A4689">
        <w:rPr>
          <w:b/>
          <w:bCs/>
          <w:sz w:val="48"/>
          <w:szCs w:val="48"/>
        </w:rPr>
        <w:t>М</w:t>
      </w:r>
      <w:r w:rsidR="00C1524A" w:rsidRPr="002A4689">
        <w:rPr>
          <w:b/>
          <w:bCs/>
          <w:sz w:val="48"/>
          <w:szCs w:val="48"/>
        </w:rPr>
        <w:t xml:space="preserve">етодические указания </w:t>
      </w:r>
    </w:p>
    <w:p w:rsidR="00987BE2" w:rsidRPr="002A4689" w:rsidRDefault="00C1524A" w:rsidP="002A4689">
      <w:pPr>
        <w:pStyle w:val="Default"/>
        <w:spacing w:line="360" w:lineRule="auto"/>
        <w:ind w:firstLine="709"/>
        <w:jc w:val="center"/>
        <w:rPr>
          <w:b/>
          <w:bCs/>
          <w:sz w:val="48"/>
          <w:szCs w:val="48"/>
        </w:rPr>
      </w:pPr>
      <w:r w:rsidRPr="002A4689">
        <w:rPr>
          <w:b/>
          <w:bCs/>
          <w:sz w:val="48"/>
          <w:szCs w:val="48"/>
        </w:rPr>
        <w:t>к практическим занятиям</w:t>
      </w:r>
    </w:p>
    <w:p w:rsidR="003E10F3" w:rsidRDefault="00C1524A" w:rsidP="002A4689">
      <w:pPr>
        <w:pStyle w:val="Default"/>
        <w:spacing w:line="360" w:lineRule="auto"/>
        <w:ind w:firstLine="709"/>
        <w:jc w:val="center"/>
        <w:rPr>
          <w:b/>
          <w:bCs/>
          <w:sz w:val="40"/>
          <w:szCs w:val="40"/>
        </w:rPr>
      </w:pPr>
      <w:r w:rsidRPr="002A4689">
        <w:rPr>
          <w:b/>
          <w:bCs/>
        </w:rPr>
        <w:t xml:space="preserve"> </w:t>
      </w:r>
      <w:r w:rsidR="003E10F3">
        <w:rPr>
          <w:b/>
          <w:bCs/>
          <w:sz w:val="40"/>
          <w:szCs w:val="40"/>
        </w:rPr>
        <w:t xml:space="preserve">по дисциплине </w:t>
      </w:r>
    </w:p>
    <w:p w:rsidR="00C1524A" w:rsidRPr="002A4689" w:rsidRDefault="003E10F3" w:rsidP="002A4689">
      <w:pPr>
        <w:pStyle w:val="Default"/>
        <w:spacing w:line="360" w:lineRule="auto"/>
        <w:ind w:firstLine="709"/>
        <w:jc w:val="center"/>
        <w:rPr>
          <w:sz w:val="40"/>
          <w:szCs w:val="40"/>
        </w:rPr>
      </w:pPr>
      <w:r>
        <w:rPr>
          <w:b/>
          <w:bCs/>
          <w:sz w:val="40"/>
          <w:szCs w:val="40"/>
        </w:rPr>
        <w:t>ОП.</w:t>
      </w:r>
      <w:r w:rsidR="00D479CB">
        <w:rPr>
          <w:b/>
          <w:bCs/>
          <w:sz w:val="40"/>
          <w:szCs w:val="40"/>
        </w:rPr>
        <w:t>0</w:t>
      </w:r>
      <w:r>
        <w:rPr>
          <w:b/>
          <w:bCs/>
          <w:sz w:val="40"/>
          <w:szCs w:val="40"/>
        </w:rPr>
        <w:t>1</w:t>
      </w:r>
      <w:r w:rsidR="00D479CB">
        <w:rPr>
          <w:b/>
          <w:bCs/>
          <w:sz w:val="40"/>
          <w:szCs w:val="40"/>
        </w:rPr>
        <w:t>.</w:t>
      </w:r>
      <w:r w:rsidR="00C1524A" w:rsidRPr="002A4689">
        <w:rPr>
          <w:b/>
          <w:bCs/>
          <w:sz w:val="40"/>
          <w:szCs w:val="40"/>
        </w:rPr>
        <w:t xml:space="preserve"> Инженерная графика</w:t>
      </w:r>
    </w:p>
    <w:p w:rsidR="00E20393" w:rsidRPr="00E20393" w:rsidRDefault="00C1524A" w:rsidP="00E20393">
      <w:pPr>
        <w:pStyle w:val="Default"/>
        <w:spacing w:line="360" w:lineRule="auto"/>
        <w:ind w:firstLine="709"/>
        <w:jc w:val="center"/>
        <w:rPr>
          <w:sz w:val="28"/>
          <w:szCs w:val="28"/>
        </w:rPr>
      </w:pPr>
      <w:r w:rsidRPr="002A4689">
        <w:rPr>
          <w:sz w:val="28"/>
          <w:szCs w:val="28"/>
        </w:rPr>
        <w:t xml:space="preserve">для специальности </w:t>
      </w:r>
      <w:r w:rsidR="00E20393" w:rsidRPr="00E20393">
        <w:rPr>
          <w:sz w:val="28"/>
          <w:szCs w:val="28"/>
        </w:rPr>
        <w:t>19.02.01 Биохимическое производство</w:t>
      </w:r>
    </w:p>
    <w:p w:rsidR="00C1524A" w:rsidRPr="002A4689" w:rsidRDefault="00E20393" w:rsidP="00E20393">
      <w:pPr>
        <w:pStyle w:val="Default"/>
        <w:spacing w:line="360" w:lineRule="auto"/>
        <w:ind w:firstLine="709"/>
        <w:jc w:val="center"/>
        <w:rPr>
          <w:b/>
          <w:bCs/>
          <w:sz w:val="28"/>
          <w:szCs w:val="28"/>
        </w:rPr>
      </w:pPr>
      <w:r w:rsidRPr="00E20393">
        <w:rPr>
          <w:sz w:val="28"/>
          <w:szCs w:val="28"/>
        </w:rPr>
        <w:t>базовой подготовки</w:t>
      </w: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caps/>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C1524A" w:rsidRPr="002A4689" w:rsidRDefault="00C1524A"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5636B0" w:rsidRPr="002A4689" w:rsidRDefault="005636B0"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4"/>
          <w:szCs w:val="24"/>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E20393" w:rsidRDefault="00E20393"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2A4689" w:rsidRDefault="002A4689"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p>
    <w:p w:rsidR="00C1524A" w:rsidRPr="002A4689" w:rsidRDefault="00987BE2" w:rsidP="002A468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360" w:lineRule="auto"/>
        <w:ind w:firstLine="709"/>
        <w:jc w:val="center"/>
        <w:rPr>
          <w:rFonts w:ascii="Times New Roman" w:hAnsi="Times New Roman" w:cs="Times New Roman"/>
          <w:sz w:val="28"/>
          <w:szCs w:val="28"/>
        </w:rPr>
      </w:pPr>
      <w:r w:rsidRPr="002A4689">
        <w:rPr>
          <w:rFonts w:ascii="Times New Roman" w:hAnsi="Times New Roman" w:cs="Times New Roman"/>
          <w:sz w:val="28"/>
          <w:szCs w:val="28"/>
        </w:rPr>
        <w:t>Т</w:t>
      </w:r>
      <w:r w:rsidR="005636B0" w:rsidRPr="002A4689">
        <w:rPr>
          <w:rFonts w:ascii="Times New Roman" w:hAnsi="Times New Roman" w:cs="Times New Roman"/>
          <w:sz w:val="28"/>
          <w:szCs w:val="28"/>
        </w:rPr>
        <w:t>верь, 20</w:t>
      </w:r>
      <w:r w:rsidR="003E10F3">
        <w:rPr>
          <w:rFonts w:ascii="Times New Roman" w:hAnsi="Times New Roman" w:cs="Times New Roman"/>
          <w:sz w:val="28"/>
          <w:szCs w:val="28"/>
        </w:rPr>
        <w:t>22</w:t>
      </w:r>
    </w:p>
    <w:tbl>
      <w:tblPr>
        <w:tblW w:w="0" w:type="auto"/>
        <w:tblInd w:w="-106" w:type="dxa"/>
        <w:tblLook w:val="0000" w:firstRow="0" w:lastRow="0" w:firstColumn="0" w:lastColumn="0" w:noHBand="0" w:noVBand="0"/>
      </w:tblPr>
      <w:tblGrid>
        <w:gridCol w:w="5426"/>
        <w:gridCol w:w="4035"/>
      </w:tblGrid>
      <w:tr w:rsidR="00C1524A" w:rsidRPr="002A4689" w:rsidTr="005636B0">
        <w:tc>
          <w:tcPr>
            <w:tcW w:w="5495" w:type="dxa"/>
            <w:tcBorders>
              <w:top w:val="nil"/>
              <w:left w:val="nil"/>
              <w:bottom w:val="nil"/>
              <w:right w:val="nil"/>
            </w:tcBorders>
          </w:tcPr>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lastRenderedPageBreak/>
              <w:t>Рассмотрено</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цикловой комиссией</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 xml:space="preserve">дисциплин профессионального цикла </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Протокол № _____</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от «___»__________ 20</w:t>
            </w:r>
            <w:r w:rsidR="003E10F3">
              <w:rPr>
                <w:rFonts w:eastAsiaTheme="minorEastAsia"/>
              </w:rPr>
              <w:t>2</w:t>
            </w:r>
            <w:r w:rsidRPr="002A4689">
              <w:rPr>
                <w:rFonts w:eastAsiaTheme="minorEastAsia"/>
              </w:rPr>
              <w:t>__ г.</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Председатель ЦК</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__________ Н.В. Королёва</w:t>
            </w:r>
          </w:p>
        </w:tc>
        <w:tc>
          <w:tcPr>
            <w:tcW w:w="4075" w:type="dxa"/>
            <w:tcBorders>
              <w:top w:val="nil"/>
              <w:left w:val="nil"/>
              <w:bottom w:val="nil"/>
              <w:right w:val="nil"/>
            </w:tcBorders>
          </w:tcPr>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Принято</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Методическим советом</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Протокол № _____</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от «___»__________ 20</w:t>
            </w:r>
            <w:r w:rsidR="003E10F3">
              <w:rPr>
                <w:rFonts w:eastAsiaTheme="minorEastAsia"/>
              </w:rPr>
              <w:t>2</w:t>
            </w:r>
            <w:r w:rsidRPr="002A4689">
              <w:rPr>
                <w:rFonts w:eastAsiaTheme="minorEastAsia"/>
              </w:rPr>
              <w:t>__ г.</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Зам. руководителя по МР</w:t>
            </w: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rPr>
                <w:rFonts w:eastAsiaTheme="minorEastAsia"/>
              </w:rPr>
            </w:pPr>
            <w:r w:rsidRPr="002A4689">
              <w:rPr>
                <w:rFonts w:eastAsiaTheme="minorEastAsia"/>
              </w:rPr>
              <w:t xml:space="preserve">__________ </w:t>
            </w:r>
          </w:p>
        </w:tc>
      </w:tr>
    </w:tbl>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p>
    <w:p w:rsidR="00C1524A" w:rsidRPr="002A4689" w:rsidRDefault="00C1524A" w:rsidP="002A4689">
      <w:pPr>
        <w:pStyle w:val="2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709"/>
        <w:jc w:val="both"/>
      </w:pPr>
      <w:r w:rsidRPr="002A4689">
        <w:t xml:space="preserve">Разработчик: </w:t>
      </w:r>
      <w:r w:rsidR="005636B0" w:rsidRPr="002A4689">
        <w:t>Волкова О.П.</w:t>
      </w:r>
      <w:r w:rsidRPr="002A4689">
        <w:t>, преподаватель</w:t>
      </w:r>
    </w:p>
    <w:p w:rsidR="00C1524A" w:rsidRPr="002A4689" w:rsidRDefault="00C1524A" w:rsidP="002A468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4956" w:firstLine="709"/>
        <w:jc w:val="both"/>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widowControl w:val="0"/>
        <w:tabs>
          <w:tab w:val="left" w:pos="0"/>
        </w:tabs>
        <w:suppressAutoHyphens/>
        <w:spacing w:after="0" w:line="360" w:lineRule="auto"/>
        <w:ind w:firstLine="709"/>
        <w:rPr>
          <w:rFonts w:ascii="Times New Roman" w:hAnsi="Times New Roman" w:cs="Times New Roman"/>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C1524A" w:rsidRPr="002A4689" w:rsidRDefault="00C1524A" w:rsidP="002A4689">
      <w:pPr>
        <w:spacing w:after="0" w:line="360" w:lineRule="auto"/>
        <w:ind w:firstLine="709"/>
        <w:jc w:val="center"/>
        <w:rPr>
          <w:rFonts w:ascii="Times New Roman" w:hAnsi="Times New Roman" w:cs="Times New Roman"/>
          <w:b/>
          <w:sz w:val="24"/>
          <w:szCs w:val="24"/>
        </w:rPr>
      </w:pPr>
    </w:p>
    <w:p w:rsidR="005636B0" w:rsidRPr="002A4689" w:rsidRDefault="005636B0" w:rsidP="002A4689">
      <w:pPr>
        <w:spacing w:after="0" w:line="360" w:lineRule="auto"/>
        <w:ind w:firstLine="709"/>
        <w:jc w:val="center"/>
        <w:rPr>
          <w:rFonts w:ascii="Times New Roman" w:hAnsi="Times New Roman" w:cs="Times New Roman"/>
          <w:b/>
          <w:sz w:val="24"/>
          <w:szCs w:val="24"/>
        </w:rPr>
      </w:pPr>
    </w:p>
    <w:p w:rsidR="008330BA" w:rsidRPr="002A4689" w:rsidRDefault="008330BA"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6C4206" w:rsidRPr="002A4689"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5636B0" w:rsidRP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r>
        <w:rPr>
          <w:rFonts w:ascii="Times New Roman" w:hAnsi="Times New Roman" w:cs="Times New Roman"/>
          <w:b/>
          <w:bCs/>
          <w:sz w:val="24"/>
          <w:szCs w:val="24"/>
        </w:rPr>
        <w:lastRenderedPageBreak/>
        <w:t>С</w:t>
      </w:r>
      <w:r w:rsidR="005636B0" w:rsidRPr="002A4689">
        <w:rPr>
          <w:rFonts w:ascii="Times New Roman" w:hAnsi="Times New Roman" w:cs="Times New Roman"/>
          <w:b/>
          <w:bCs/>
          <w:sz w:val="24"/>
          <w:szCs w:val="24"/>
        </w:rPr>
        <w:t>ОДЕРЖАНИЕ</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1. Пояснительная записка ……………………………………………... </w:t>
      </w:r>
      <w:r w:rsidR="00AE02F7" w:rsidRPr="002A4689">
        <w:rPr>
          <w:rFonts w:ascii="Times New Roman" w:hAnsi="Times New Roman" w:cs="Times New Roman"/>
          <w:sz w:val="24"/>
          <w:szCs w:val="24"/>
        </w:rPr>
        <w:t>4</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w:t>
      </w:r>
      <w:r w:rsidR="005636B0" w:rsidRPr="002A4689">
        <w:rPr>
          <w:rFonts w:ascii="Times New Roman" w:hAnsi="Times New Roman" w:cs="Times New Roman"/>
          <w:sz w:val="24"/>
          <w:szCs w:val="24"/>
        </w:rPr>
        <w:t xml:space="preserve">. Перечень практических работ ……………………………………… </w:t>
      </w:r>
      <w:r w:rsidR="00AE02F7" w:rsidRPr="002A4689">
        <w:rPr>
          <w:rFonts w:ascii="Times New Roman" w:hAnsi="Times New Roman" w:cs="Times New Roman"/>
          <w:sz w:val="24"/>
          <w:szCs w:val="24"/>
        </w:rPr>
        <w:t>6</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w:t>
      </w:r>
      <w:r w:rsidR="005636B0" w:rsidRPr="002A4689">
        <w:rPr>
          <w:rFonts w:ascii="Times New Roman" w:hAnsi="Times New Roman" w:cs="Times New Roman"/>
          <w:sz w:val="24"/>
          <w:szCs w:val="24"/>
        </w:rPr>
        <w:t>. Методические указания к практическим занятиям ………………..</w:t>
      </w:r>
      <w:r w:rsidR="00D64452">
        <w:rPr>
          <w:rFonts w:ascii="Times New Roman" w:hAnsi="Times New Roman" w:cs="Times New Roman"/>
          <w:sz w:val="24"/>
          <w:szCs w:val="24"/>
        </w:rPr>
        <w:t>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 ……………………………………………………………...</w:t>
      </w:r>
      <w:r w:rsidR="00D64452">
        <w:rPr>
          <w:rFonts w:ascii="Times New Roman" w:hAnsi="Times New Roman" w:cs="Times New Roman"/>
          <w:sz w:val="24"/>
          <w:szCs w:val="24"/>
        </w:rPr>
        <w:t>........8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2 ……………………………………………………………...</w:t>
      </w:r>
      <w:r w:rsidR="00D64452">
        <w:rPr>
          <w:rFonts w:ascii="Times New Roman" w:hAnsi="Times New Roman" w:cs="Times New Roman"/>
          <w:sz w:val="24"/>
          <w:szCs w:val="24"/>
        </w:rPr>
        <w:t>........19</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3 ……………………………………………………………...</w:t>
      </w:r>
      <w:r w:rsidR="00D64452">
        <w:rPr>
          <w:rFonts w:ascii="Times New Roman" w:hAnsi="Times New Roman" w:cs="Times New Roman"/>
          <w:sz w:val="24"/>
          <w:szCs w:val="24"/>
        </w:rPr>
        <w:t>........28</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4 ……………………………………………………………...</w:t>
      </w:r>
      <w:r w:rsidR="00D64452">
        <w:rPr>
          <w:rFonts w:ascii="Times New Roman" w:hAnsi="Times New Roman" w:cs="Times New Roman"/>
          <w:sz w:val="24"/>
          <w:szCs w:val="24"/>
        </w:rPr>
        <w:t>........36</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5 ……………………………………………………………...</w:t>
      </w:r>
      <w:r w:rsidR="00D64452">
        <w:rPr>
          <w:rFonts w:ascii="Times New Roman" w:hAnsi="Times New Roman" w:cs="Times New Roman"/>
          <w:sz w:val="24"/>
          <w:szCs w:val="24"/>
        </w:rPr>
        <w:t>........41</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6 ……………………………………………………………...</w:t>
      </w:r>
      <w:r w:rsidR="00D64452">
        <w:rPr>
          <w:rFonts w:ascii="Times New Roman" w:hAnsi="Times New Roman" w:cs="Times New Roman"/>
          <w:sz w:val="24"/>
          <w:szCs w:val="24"/>
        </w:rPr>
        <w:t>........49</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7 ……………………………………………………………...</w:t>
      </w:r>
      <w:r w:rsidR="00D64452">
        <w:rPr>
          <w:rFonts w:ascii="Times New Roman" w:hAnsi="Times New Roman" w:cs="Times New Roman"/>
          <w:sz w:val="24"/>
          <w:szCs w:val="24"/>
        </w:rPr>
        <w:t>.......75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8 ……………………………………………………………...</w:t>
      </w:r>
      <w:r w:rsidR="00D64452">
        <w:rPr>
          <w:rFonts w:ascii="Times New Roman" w:hAnsi="Times New Roman" w:cs="Times New Roman"/>
          <w:sz w:val="24"/>
          <w:szCs w:val="24"/>
        </w:rPr>
        <w:t>........100</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9 ……………………………………………………………...</w:t>
      </w:r>
      <w:r w:rsidR="00D64452">
        <w:rPr>
          <w:rFonts w:ascii="Times New Roman" w:hAnsi="Times New Roman" w:cs="Times New Roman"/>
          <w:sz w:val="24"/>
          <w:szCs w:val="24"/>
        </w:rPr>
        <w:t>........105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10 …………………………………………………………...</w:t>
      </w:r>
      <w:r w:rsidR="00D64452">
        <w:rPr>
          <w:rFonts w:ascii="Times New Roman" w:hAnsi="Times New Roman" w:cs="Times New Roman"/>
          <w:sz w:val="24"/>
          <w:szCs w:val="24"/>
        </w:rPr>
        <w:t>..........110</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11 …………………………………………………………...</w:t>
      </w:r>
      <w:r w:rsidR="00D64452">
        <w:rPr>
          <w:rFonts w:ascii="Times New Roman" w:hAnsi="Times New Roman" w:cs="Times New Roman"/>
          <w:sz w:val="24"/>
          <w:szCs w:val="24"/>
        </w:rPr>
        <w:t>...........126</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12 …………………………………………………………...</w:t>
      </w:r>
      <w:r w:rsidR="00D64452">
        <w:rPr>
          <w:rFonts w:ascii="Times New Roman" w:hAnsi="Times New Roman" w:cs="Times New Roman"/>
          <w:sz w:val="24"/>
          <w:szCs w:val="24"/>
        </w:rPr>
        <w:t>...........145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13 …………………………………………………………...</w:t>
      </w:r>
      <w:r w:rsidR="00D64452">
        <w:rPr>
          <w:rFonts w:ascii="Times New Roman" w:hAnsi="Times New Roman" w:cs="Times New Roman"/>
          <w:sz w:val="24"/>
          <w:szCs w:val="24"/>
        </w:rPr>
        <w:t>...........165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14 …………………………………………………………...</w:t>
      </w:r>
      <w:r w:rsidR="00D64452">
        <w:rPr>
          <w:rFonts w:ascii="Times New Roman" w:hAnsi="Times New Roman" w:cs="Times New Roman"/>
          <w:sz w:val="24"/>
          <w:szCs w:val="24"/>
        </w:rPr>
        <w:t>............185</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 № 15 …………………………………………………………...</w:t>
      </w:r>
      <w:r w:rsidR="00D64452">
        <w:rPr>
          <w:rFonts w:ascii="Times New Roman" w:hAnsi="Times New Roman" w:cs="Times New Roman"/>
          <w:sz w:val="24"/>
          <w:szCs w:val="24"/>
        </w:rPr>
        <w:t>............203</w:t>
      </w:r>
    </w:p>
    <w:p w:rsidR="005636B0" w:rsidRPr="002A4689" w:rsidRDefault="00C907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w:t>
      </w:r>
      <w:r w:rsidR="005636B0" w:rsidRPr="002A4689">
        <w:rPr>
          <w:rFonts w:ascii="Times New Roman" w:hAnsi="Times New Roman" w:cs="Times New Roman"/>
          <w:sz w:val="24"/>
          <w:szCs w:val="24"/>
        </w:rPr>
        <w:t>СПИСО</w:t>
      </w:r>
      <w:r w:rsidR="00D64452">
        <w:rPr>
          <w:rFonts w:ascii="Times New Roman" w:hAnsi="Times New Roman" w:cs="Times New Roman"/>
          <w:sz w:val="24"/>
          <w:szCs w:val="24"/>
        </w:rPr>
        <w:t>К ЛИТЕРАТУРЫ ……………………………………………..211</w:t>
      </w:r>
    </w:p>
    <w:p w:rsidR="005636B0" w:rsidRPr="002A4689" w:rsidRDefault="005636B0" w:rsidP="002A4689">
      <w:pPr>
        <w:autoSpaceDE w:val="0"/>
        <w:autoSpaceDN w:val="0"/>
        <w:adjustRightInd w:val="0"/>
        <w:spacing w:after="0" w:line="360" w:lineRule="auto"/>
        <w:ind w:firstLine="709"/>
        <w:rPr>
          <w:rFonts w:ascii="Times New Roman" w:hAnsi="Times New Roman" w:cs="Times New Roman"/>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rPr>
          <w:rFonts w:ascii="Times New Roman" w:hAnsi="Times New Roman" w:cs="Times New Roman"/>
          <w:b/>
          <w:bCs/>
          <w:sz w:val="24"/>
          <w:szCs w:val="24"/>
        </w:rPr>
      </w:pPr>
    </w:p>
    <w:p w:rsidR="006C4206"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2A4689" w:rsidRPr="002A4689" w:rsidRDefault="002A4689"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6C4206" w:rsidRPr="002A4689" w:rsidRDefault="006C4206"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5636B0" w:rsidRPr="002A4689" w:rsidRDefault="005636B0"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1. Пояснительная записка</w:t>
      </w:r>
    </w:p>
    <w:p w:rsidR="00D479CB" w:rsidRDefault="005636B0" w:rsidP="00E20393">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Методические указания к практич</w:t>
      </w:r>
      <w:r w:rsidR="003E10F3">
        <w:rPr>
          <w:rFonts w:ascii="Times New Roman" w:hAnsi="Times New Roman" w:cs="Times New Roman"/>
          <w:sz w:val="24"/>
          <w:szCs w:val="24"/>
        </w:rPr>
        <w:t>еским работам по дисциплине ОП.</w:t>
      </w:r>
      <w:r w:rsidR="00D479CB">
        <w:rPr>
          <w:rFonts w:ascii="Times New Roman" w:hAnsi="Times New Roman" w:cs="Times New Roman"/>
          <w:sz w:val="24"/>
          <w:szCs w:val="24"/>
        </w:rPr>
        <w:t>0</w:t>
      </w:r>
      <w:r w:rsidRPr="002A4689">
        <w:rPr>
          <w:rFonts w:ascii="Times New Roman" w:hAnsi="Times New Roman" w:cs="Times New Roman"/>
          <w:sz w:val="24"/>
          <w:szCs w:val="24"/>
        </w:rPr>
        <w:t xml:space="preserve">1. Инженерная графика предназначены для студентов специальности </w:t>
      </w:r>
      <w:r w:rsidR="00E20393" w:rsidRPr="00E20393">
        <w:rPr>
          <w:rFonts w:ascii="Times New Roman" w:hAnsi="Times New Roman" w:cs="Times New Roman"/>
          <w:sz w:val="24"/>
          <w:szCs w:val="24"/>
        </w:rPr>
        <w:t>19.0</w:t>
      </w:r>
      <w:r w:rsidR="00E20393">
        <w:rPr>
          <w:rFonts w:ascii="Times New Roman" w:hAnsi="Times New Roman" w:cs="Times New Roman"/>
          <w:sz w:val="24"/>
          <w:szCs w:val="24"/>
        </w:rPr>
        <w:t xml:space="preserve">2.01 Биохимическое производство </w:t>
      </w:r>
      <w:r w:rsidR="00E20393" w:rsidRPr="00E20393">
        <w:rPr>
          <w:rFonts w:ascii="Times New Roman" w:hAnsi="Times New Roman" w:cs="Times New Roman"/>
          <w:sz w:val="24"/>
          <w:szCs w:val="24"/>
        </w:rPr>
        <w:t>базовой подготовки</w:t>
      </w:r>
      <w:r w:rsidR="00E20393">
        <w:rPr>
          <w:rFonts w:ascii="Times New Roman" w:hAnsi="Times New Roman" w:cs="Times New Roman"/>
          <w:sz w:val="24"/>
          <w:szCs w:val="24"/>
        </w:rPr>
        <w:t>.</w:t>
      </w:r>
    </w:p>
    <w:p w:rsidR="005636B0" w:rsidRPr="002A4689" w:rsidRDefault="005636B0" w:rsidP="00D479CB">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Цель методических указаний: оказание помощи студентам в выполнении практических работ по дисциплине ОП.</w:t>
      </w:r>
      <w:r w:rsidR="00D479CB">
        <w:rPr>
          <w:rFonts w:ascii="Times New Roman" w:hAnsi="Times New Roman" w:cs="Times New Roman"/>
          <w:sz w:val="24"/>
          <w:szCs w:val="24"/>
        </w:rPr>
        <w:t>0</w:t>
      </w:r>
      <w:r w:rsidRPr="002A4689">
        <w:rPr>
          <w:rFonts w:ascii="Times New Roman" w:hAnsi="Times New Roman" w:cs="Times New Roman"/>
          <w:sz w:val="24"/>
          <w:szCs w:val="24"/>
        </w:rPr>
        <w:t>1. Инженерная графика.</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В результате освоения учебной дисциплины обучающийся должен уметь:</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выполнять графические изображения технологического оборудования и технологических схем в ручной и машинной графиках;</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выполнять комплексные чертежи г</w:t>
      </w:r>
      <w:r>
        <w:rPr>
          <w:rFonts w:ascii="Times New Roman" w:hAnsi="Times New Roman" w:cs="Times New Roman"/>
          <w:sz w:val="24"/>
          <w:szCs w:val="24"/>
        </w:rPr>
        <w:t>еометрических тел и проекции то</w:t>
      </w:r>
      <w:r w:rsidRPr="00E20393">
        <w:rPr>
          <w:rFonts w:ascii="Times New Roman" w:hAnsi="Times New Roman" w:cs="Times New Roman"/>
          <w:sz w:val="24"/>
          <w:szCs w:val="24"/>
        </w:rPr>
        <w:t>чек, лежащих на их поверхности, в ручной и машинной графиках;</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выполнять эскизы, технические ри</w:t>
      </w:r>
      <w:r>
        <w:rPr>
          <w:rFonts w:ascii="Times New Roman" w:hAnsi="Times New Roman" w:cs="Times New Roman"/>
          <w:sz w:val="24"/>
          <w:szCs w:val="24"/>
        </w:rPr>
        <w:t>сунки и чертежи деталей, их эле</w:t>
      </w:r>
      <w:r w:rsidRPr="00E20393">
        <w:rPr>
          <w:rFonts w:ascii="Times New Roman" w:hAnsi="Times New Roman" w:cs="Times New Roman"/>
          <w:sz w:val="24"/>
          <w:szCs w:val="24"/>
        </w:rPr>
        <w:t>ментов, узлов в ручной и машинной графиках;</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оформлять технологическую и ко</w:t>
      </w:r>
      <w:r>
        <w:rPr>
          <w:rFonts w:ascii="Times New Roman" w:hAnsi="Times New Roman" w:cs="Times New Roman"/>
          <w:sz w:val="24"/>
          <w:szCs w:val="24"/>
        </w:rPr>
        <w:t>нструкторскую документацию в со</w:t>
      </w:r>
      <w:r w:rsidRPr="00E20393">
        <w:rPr>
          <w:rFonts w:ascii="Times New Roman" w:hAnsi="Times New Roman" w:cs="Times New Roman"/>
          <w:sz w:val="24"/>
          <w:szCs w:val="24"/>
        </w:rPr>
        <w:t>ответствии с действующей нормативно-технической документацией;</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xml:space="preserve">- читать чертежи, технологические </w:t>
      </w:r>
      <w:r>
        <w:rPr>
          <w:rFonts w:ascii="Times New Roman" w:hAnsi="Times New Roman" w:cs="Times New Roman"/>
          <w:sz w:val="24"/>
          <w:szCs w:val="24"/>
        </w:rPr>
        <w:t>схемы, спецификации и технологи</w:t>
      </w:r>
      <w:r w:rsidRPr="00E20393">
        <w:rPr>
          <w:rFonts w:ascii="Times New Roman" w:hAnsi="Times New Roman" w:cs="Times New Roman"/>
          <w:sz w:val="24"/>
          <w:szCs w:val="24"/>
        </w:rPr>
        <w:t>ческую документацию по профилю специальности;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вычерчивать детали, чертежи и схемы по специальности.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В результате освоения учебной дисциплины обучающийся должен знать:</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законы, методы и приемы проекционного черчения;</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классы точности и их обозначение на чертежах;</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правила оформления и чтения конструкторской и технологической документации;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правила выполнения чертежей, технических рисунков, эскизов и схем, геометрические построения и правила вычерчивания технических деталей;</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способы графического представления технологического оборудования и выполнения технологических схем в ручной и машинной графиках;</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технику и принципы нанесения размеров;</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типы и назначение спецификаций, правила их чтения и составления;</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требования государственных ста</w:t>
      </w:r>
      <w:r>
        <w:rPr>
          <w:rFonts w:ascii="Times New Roman" w:hAnsi="Times New Roman" w:cs="Times New Roman"/>
          <w:sz w:val="24"/>
          <w:szCs w:val="24"/>
        </w:rPr>
        <w:t>ндартов Единой системы конструк</w:t>
      </w:r>
      <w:r w:rsidRPr="00E20393">
        <w:rPr>
          <w:rFonts w:ascii="Times New Roman" w:hAnsi="Times New Roman" w:cs="Times New Roman"/>
          <w:sz w:val="24"/>
          <w:szCs w:val="24"/>
        </w:rPr>
        <w:t>торской документации (далее - ЕСКД) и Единой системы технологической документации (далее - ЕСТД);</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xml:space="preserve">- правила и условные обозначения, </w:t>
      </w:r>
      <w:r>
        <w:rPr>
          <w:rFonts w:ascii="Times New Roman" w:hAnsi="Times New Roman" w:cs="Times New Roman"/>
          <w:sz w:val="24"/>
          <w:szCs w:val="24"/>
        </w:rPr>
        <w:t>применяемые при вычерчивании де</w:t>
      </w:r>
      <w:r w:rsidRPr="00E20393">
        <w:rPr>
          <w:rFonts w:ascii="Times New Roman" w:hAnsi="Times New Roman" w:cs="Times New Roman"/>
          <w:sz w:val="24"/>
          <w:szCs w:val="24"/>
        </w:rPr>
        <w:t>талей, чертежей и схем по специальности.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Освоение учебной дисциплины с</w:t>
      </w:r>
      <w:r>
        <w:rPr>
          <w:rFonts w:ascii="Times New Roman" w:hAnsi="Times New Roman" w:cs="Times New Roman"/>
          <w:sz w:val="24"/>
          <w:szCs w:val="24"/>
        </w:rPr>
        <w:t>пособствует формированию следую</w:t>
      </w:r>
      <w:r w:rsidRPr="00E20393">
        <w:rPr>
          <w:rFonts w:ascii="Times New Roman" w:hAnsi="Times New Roman" w:cs="Times New Roman"/>
          <w:sz w:val="24"/>
          <w:szCs w:val="24"/>
        </w:rPr>
        <w:t>щих компетенций:</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lastRenderedPageBreak/>
        <w:t>ОК 2. Организовывать собственную деятельность, выбирать типовые методы и способы выполнения професси</w:t>
      </w:r>
      <w:r>
        <w:rPr>
          <w:rFonts w:ascii="Times New Roman" w:hAnsi="Times New Roman" w:cs="Times New Roman"/>
          <w:sz w:val="24"/>
          <w:szCs w:val="24"/>
        </w:rPr>
        <w:t>ональных задач, оценивать их эф</w:t>
      </w:r>
      <w:r w:rsidRPr="00E20393">
        <w:rPr>
          <w:rFonts w:ascii="Times New Roman" w:hAnsi="Times New Roman" w:cs="Times New Roman"/>
          <w:sz w:val="24"/>
          <w:szCs w:val="24"/>
        </w:rPr>
        <w:t>фективность и качество.</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ОК 3. Принимать решения в стандартных и нестандартных ситуациях и нести за них ответственность.</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ОК 5. Использовать информационно-коммуникационные технологии в профессиональной деятельности.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xml:space="preserve">ОК 6. Работать в коллективе и команде, </w:t>
      </w:r>
      <w:r>
        <w:rPr>
          <w:rFonts w:ascii="Times New Roman" w:hAnsi="Times New Roman" w:cs="Times New Roman"/>
          <w:sz w:val="24"/>
          <w:szCs w:val="24"/>
        </w:rPr>
        <w:t>эффективно общаться с колле</w:t>
      </w:r>
      <w:r w:rsidRPr="00E20393">
        <w:rPr>
          <w:rFonts w:ascii="Times New Roman" w:hAnsi="Times New Roman" w:cs="Times New Roman"/>
          <w:sz w:val="24"/>
          <w:szCs w:val="24"/>
        </w:rPr>
        <w:t>гами, руководством, потребителями.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xml:space="preserve">ОК 7. Брать на себя ответственность </w:t>
      </w:r>
      <w:r>
        <w:rPr>
          <w:rFonts w:ascii="Times New Roman" w:hAnsi="Times New Roman" w:cs="Times New Roman"/>
          <w:sz w:val="24"/>
          <w:szCs w:val="24"/>
        </w:rPr>
        <w:t>за работу членов команды (подчи</w:t>
      </w:r>
      <w:r w:rsidRPr="00E20393">
        <w:rPr>
          <w:rFonts w:ascii="Times New Roman" w:hAnsi="Times New Roman" w:cs="Times New Roman"/>
          <w:sz w:val="24"/>
          <w:szCs w:val="24"/>
        </w:rPr>
        <w:t>ненных), результат выполнения заданий.</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ОК 8. Самостоятельно определять</w:t>
      </w:r>
      <w:r>
        <w:rPr>
          <w:rFonts w:ascii="Times New Roman" w:hAnsi="Times New Roman" w:cs="Times New Roman"/>
          <w:sz w:val="24"/>
          <w:szCs w:val="24"/>
        </w:rPr>
        <w:t xml:space="preserve"> задачи профессионального и лич</w:t>
      </w:r>
      <w:r w:rsidRPr="00E20393">
        <w:rPr>
          <w:rFonts w:ascii="Times New Roman" w:hAnsi="Times New Roman" w:cs="Times New Roman"/>
          <w:sz w:val="24"/>
          <w:szCs w:val="24"/>
        </w:rPr>
        <w:t>ностного развития, заниматься самообразов</w:t>
      </w:r>
      <w:r>
        <w:rPr>
          <w:rFonts w:ascii="Times New Roman" w:hAnsi="Times New Roman" w:cs="Times New Roman"/>
          <w:sz w:val="24"/>
          <w:szCs w:val="24"/>
        </w:rPr>
        <w:t>анием, осознанно планировать по</w:t>
      </w:r>
      <w:r w:rsidRPr="00E20393">
        <w:rPr>
          <w:rFonts w:ascii="Times New Roman" w:hAnsi="Times New Roman" w:cs="Times New Roman"/>
          <w:sz w:val="24"/>
          <w:szCs w:val="24"/>
        </w:rPr>
        <w:t>вышение квалификации.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ОК 9. Ориентироваться в условиях ч</w:t>
      </w:r>
      <w:r>
        <w:rPr>
          <w:rFonts w:ascii="Times New Roman" w:hAnsi="Times New Roman" w:cs="Times New Roman"/>
          <w:sz w:val="24"/>
          <w:szCs w:val="24"/>
        </w:rPr>
        <w:t>астой смены технологий в профес</w:t>
      </w:r>
      <w:r w:rsidRPr="00E20393">
        <w:rPr>
          <w:rFonts w:ascii="Times New Roman" w:hAnsi="Times New Roman" w:cs="Times New Roman"/>
          <w:sz w:val="24"/>
          <w:szCs w:val="24"/>
        </w:rPr>
        <w:t>сиональной деятельности.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ОК 10. Обеспечивать соблюдение правил и требований технической, промышленной и экологической безопасности.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1.1. Проводить санитарную обработку оборудования в соответствии с требованиями нормативной документации.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1.2. Контролировать работу основного и</w:t>
      </w:r>
      <w:r>
        <w:rPr>
          <w:rFonts w:ascii="Times New Roman" w:hAnsi="Times New Roman" w:cs="Times New Roman"/>
          <w:sz w:val="24"/>
          <w:szCs w:val="24"/>
        </w:rPr>
        <w:t xml:space="preserve"> вспомогательного обору</w:t>
      </w:r>
      <w:r w:rsidRPr="00E20393">
        <w:rPr>
          <w:rFonts w:ascii="Times New Roman" w:hAnsi="Times New Roman" w:cs="Times New Roman"/>
          <w:sz w:val="24"/>
          <w:szCs w:val="24"/>
        </w:rPr>
        <w:t>дований, технологических линий, контрольно-измерительных приборов и средств автоматизации (далее - КИПиА).</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2.1. Подготавливать сырье и полупродукты.</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2.2. Контролировать и регулировать параметры технологического процесса.</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2.3. Работать с химическими объектами, соблюдая правила охраны труда, техники безопасности, пожарной безопасности, промсанитарии.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 xml:space="preserve">ПК 2.4. Рассчитывать технические </w:t>
      </w:r>
      <w:r>
        <w:rPr>
          <w:rFonts w:ascii="Times New Roman" w:hAnsi="Times New Roman" w:cs="Times New Roman"/>
          <w:sz w:val="24"/>
          <w:szCs w:val="24"/>
        </w:rPr>
        <w:t>показатели технологического про</w:t>
      </w:r>
      <w:r w:rsidRPr="00E20393">
        <w:rPr>
          <w:rFonts w:ascii="Times New Roman" w:hAnsi="Times New Roman" w:cs="Times New Roman"/>
          <w:sz w:val="24"/>
          <w:szCs w:val="24"/>
        </w:rPr>
        <w:t>цесса.</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2.5. Осуществлять контроль качества продукции.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2.6. Анализировать причины н</w:t>
      </w:r>
      <w:r>
        <w:rPr>
          <w:rFonts w:ascii="Times New Roman" w:hAnsi="Times New Roman" w:cs="Times New Roman"/>
          <w:sz w:val="24"/>
          <w:szCs w:val="24"/>
        </w:rPr>
        <w:t>арушений параметров технологиче</w:t>
      </w:r>
      <w:r w:rsidRPr="00E20393">
        <w:rPr>
          <w:rFonts w:ascii="Times New Roman" w:hAnsi="Times New Roman" w:cs="Times New Roman"/>
          <w:sz w:val="24"/>
          <w:szCs w:val="24"/>
        </w:rPr>
        <w:t>ского процесса, брака продукции и разраб</w:t>
      </w:r>
      <w:r>
        <w:rPr>
          <w:rFonts w:ascii="Times New Roman" w:hAnsi="Times New Roman" w:cs="Times New Roman"/>
          <w:sz w:val="24"/>
          <w:szCs w:val="24"/>
        </w:rPr>
        <w:t>атывать мероприятия по их преду</w:t>
      </w:r>
      <w:r w:rsidRPr="00E20393">
        <w:rPr>
          <w:rFonts w:ascii="Times New Roman" w:hAnsi="Times New Roman" w:cs="Times New Roman"/>
          <w:sz w:val="24"/>
          <w:szCs w:val="24"/>
        </w:rPr>
        <w:t>преждению, ликвидации.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3.1. Организовывать работу кол</w:t>
      </w:r>
      <w:r>
        <w:rPr>
          <w:rFonts w:ascii="Times New Roman" w:hAnsi="Times New Roman" w:cs="Times New Roman"/>
          <w:sz w:val="24"/>
          <w:szCs w:val="24"/>
        </w:rPr>
        <w:t>лектива подразделения, обеспечи</w:t>
      </w:r>
      <w:r w:rsidRPr="00E20393">
        <w:rPr>
          <w:rFonts w:ascii="Times New Roman" w:hAnsi="Times New Roman" w:cs="Times New Roman"/>
          <w:sz w:val="24"/>
          <w:szCs w:val="24"/>
        </w:rPr>
        <w:t>вать связи со смежными подразделениями.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lastRenderedPageBreak/>
        <w:t xml:space="preserve">ПК 3.2. Осуществлять руководство </w:t>
      </w:r>
      <w:r>
        <w:rPr>
          <w:rFonts w:ascii="Times New Roman" w:hAnsi="Times New Roman" w:cs="Times New Roman"/>
          <w:sz w:val="24"/>
          <w:szCs w:val="24"/>
        </w:rPr>
        <w:t>персоналом подразделения в соот</w:t>
      </w:r>
      <w:r w:rsidRPr="00E20393">
        <w:rPr>
          <w:rFonts w:ascii="Times New Roman" w:hAnsi="Times New Roman" w:cs="Times New Roman"/>
          <w:sz w:val="24"/>
          <w:szCs w:val="24"/>
        </w:rPr>
        <w:t>ветствии с действующими нормативными правовыми актами.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3.3. Контролировать расход сырья и материалов.</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3.4. Проверять состояние охра</w:t>
      </w:r>
      <w:r>
        <w:rPr>
          <w:rFonts w:ascii="Times New Roman" w:hAnsi="Times New Roman" w:cs="Times New Roman"/>
          <w:sz w:val="24"/>
          <w:szCs w:val="24"/>
        </w:rPr>
        <w:t>ны труда и промышленной безопас</w:t>
      </w:r>
      <w:r w:rsidRPr="00E20393">
        <w:rPr>
          <w:rFonts w:ascii="Times New Roman" w:hAnsi="Times New Roman" w:cs="Times New Roman"/>
          <w:sz w:val="24"/>
          <w:szCs w:val="24"/>
        </w:rPr>
        <w:t>ности на рабочих местах.</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3.5. Организовывать обучение безопасным методам труда, правилам технической эксплуатации оборудования.</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4.1. Участвовать в испытании и отработке новых технологических режимов.</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4.2. Участвовать в разработке и</w:t>
      </w:r>
      <w:r>
        <w:rPr>
          <w:rFonts w:ascii="Times New Roman" w:hAnsi="Times New Roman" w:cs="Times New Roman"/>
          <w:sz w:val="24"/>
          <w:szCs w:val="24"/>
        </w:rPr>
        <w:t xml:space="preserve"> получении опытных образцов про</w:t>
      </w:r>
      <w:r w:rsidRPr="00E20393">
        <w:rPr>
          <w:rFonts w:ascii="Times New Roman" w:hAnsi="Times New Roman" w:cs="Times New Roman"/>
          <w:sz w:val="24"/>
          <w:szCs w:val="24"/>
        </w:rPr>
        <w:t>дукции.</w:t>
      </w:r>
    </w:p>
    <w:p w:rsidR="00E20393" w:rsidRP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4.3. Использовать аппаратно-пр</w:t>
      </w:r>
      <w:r>
        <w:rPr>
          <w:rFonts w:ascii="Times New Roman" w:hAnsi="Times New Roman" w:cs="Times New Roman"/>
          <w:sz w:val="24"/>
          <w:szCs w:val="24"/>
        </w:rPr>
        <w:t>ограммные средства обработки ре</w:t>
      </w:r>
      <w:r w:rsidRPr="00E20393">
        <w:rPr>
          <w:rFonts w:ascii="Times New Roman" w:hAnsi="Times New Roman" w:cs="Times New Roman"/>
          <w:sz w:val="24"/>
          <w:szCs w:val="24"/>
        </w:rPr>
        <w:t>зультатов исследований и испытаний.</w:t>
      </w:r>
    </w:p>
    <w:p w:rsidR="00E20393" w:rsidRDefault="00E20393" w:rsidP="00E20393">
      <w:pPr>
        <w:autoSpaceDE w:val="0"/>
        <w:autoSpaceDN w:val="0"/>
        <w:adjustRightInd w:val="0"/>
        <w:spacing w:after="0" w:line="360" w:lineRule="auto"/>
        <w:ind w:firstLine="709"/>
        <w:rPr>
          <w:rFonts w:ascii="Times New Roman" w:hAnsi="Times New Roman" w:cs="Times New Roman"/>
          <w:sz w:val="24"/>
          <w:szCs w:val="24"/>
        </w:rPr>
      </w:pPr>
      <w:r w:rsidRPr="00E20393">
        <w:rPr>
          <w:rFonts w:ascii="Times New Roman" w:hAnsi="Times New Roman" w:cs="Times New Roman"/>
          <w:sz w:val="24"/>
          <w:szCs w:val="24"/>
        </w:rPr>
        <w:t>ПК 4.4. Анализировать результаты исследований и испытаний.</w:t>
      </w:r>
    </w:p>
    <w:p w:rsidR="005636B0" w:rsidRPr="002A4689" w:rsidRDefault="005636B0" w:rsidP="00E20393">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Практические занятия по дисциплине должны проводиться в </w:t>
      </w:r>
      <w:r w:rsidR="00BE6BF9" w:rsidRPr="002A4689">
        <w:rPr>
          <w:rFonts w:ascii="Times New Roman" w:hAnsi="Times New Roman" w:cs="Times New Roman"/>
          <w:sz w:val="24"/>
          <w:szCs w:val="24"/>
        </w:rPr>
        <w:t>кабинете инженерной графике</w:t>
      </w:r>
      <w:r w:rsidRPr="002A4689">
        <w:rPr>
          <w:rFonts w:ascii="Times New Roman" w:hAnsi="Times New Roman" w:cs="Times New Roman"/>
          <w:sz w:val="24"/>
          <w:szCs w:val="24"/>
        </w:rPr>
        <w:t>, имеющей следующий</w:t>
      </w:r>
      <w:r w:rsidR="00BE6BF9" w:rsidRPr="002A4689">
        <w:rPr>
          <w:rFonts w:ascii="Times New Roman" w:hAnsi="Times New Roman" w:cs="Times New Roman"/>
          <w:sz w:val="24"/>
          <w:szCs w:val="24"/>
        </w:rPr>
        <w:t xml:space="preserve"> </w:t>
      </w:r>
      <w:r w:rsidRPr="002A4689">
        <w:rPr>
          <w:rFonts w:ascii="Times New Roman" w:hAnsi="Times New Roman" w:cs="Times New Roman"/>
          <w:sz w:val="24"/>
          <w:szCs w:val="24"/>
        </w:rPr>
        <w:t>перечень оборудования: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Calibri" w:hAnsi="Times New Roman" w:cs="Times New Roman"/>
          <w:sz w:val="24"/>
          <w:szCs w:val="24"/>
        </w:rPr>
        <w:t>1)</w:t>
      </w:r>
      <w:r w:rsidRPr="002A4689">
        <w:rPr>
          <w:rFonts w:ascii="Times New Roman" w:hAnsi="Times New Roman" w:cs="Times New Roman"/>
          <w:sz w:val="24"/>
          <w:szCs w:val="24"/>
        </w:rPr>
        <w:t xml:space="preserve">рабочие места обучающихся; </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hAnsi="Times New Roman" w:cs="Times New Roman"/>
          <w:sz w:val="24"/>
          <w:szCs w:val="24"/>
        </w:rPr>
        <w:t>2) рабочее место преподавателя с персональным компьютером</w:t>
      </w:r>
      <w:r w:rsidRPr="002A4689">
        <w:rPr>
          <w:rFonts w:ascii="Times New Roman" w:eastAsia="Calibri" w:hAnsi="Times New Roman" w:cs="Times New Roman"/>
          <w:sz w:val="24"/>
          <w:szCs w:val="24"/>
        </w:rPr>
        <w:t>;</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3) наглядные пособия;</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4)чертежные инструменты и принадлежности;</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5)информационно-коммуникативные средства;</w:t>
      </w:r>
    </w:p>
    <w:p w:rsidR="00BE6BF9" w:rsidRPr="002A4689" w:rsidRDefault="00BE6BF9" w:rsidP="002A4689">
      <w:pPr>
        <w:autoSpaceDE w:val="0"/>
        <w:autoSpaceDN w:val="0"/>
        <w:adjustRightInd w:val="0"/>
        <w:spacing w:after="0" w:line="360" w:lineRule="auto"/>
        <w:ind w:firstLine="709"/>
        <w:jc w:val="both"/>
        <w:rPr>
          <w:rFonts w:ascii="Times New Roman" w:eastAsia="Calibri" w:hAnsi="Times New Roman" w:cs="Times New Roman"/>
          <w:sz w:val="24"/>
          <w:szCs w:val="24"/>
        </w:rPr>
      </w:pPr>
      <w:r w:rsidRPr="002A4689">
        <w:rPr>
          <w:rFonts w:ascii="Times New Roman" w:eastAsia="Calibri" w:hAnsi="Times New Roman" w:cs="Times New Roman"/>
          <w:sz w:val="24"/>
          <w:szCs w:val="24"/>
        </w:rPr>
        <w:t>6)экранно-звуковые пособия;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7) программное обеспечение общего и профессионального назначения;</w:t>
      </w:r>
    </w:p>
    <w:p w:rsidR="00BE6BF9" w:rsidRPr="002A4689" w:rsidRDefault="00BE6BF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8) коллекция электронных обучающих ресурсов;</w:t>
      </w:r>
    </w:p>
    <w:p w:rsidR="00BE6BF9" w:rsidRPr="002A4689" w:rsidRDefault="00BE6BF9"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9) комплект учебно-методической докуме</w:t>
      </w:r>
      <w:r w:rsidR="005E26BA" w:rsidRPr="002A4689">
        <w:rPr>
          <w:rFonts w:ascii="Times New Roman" w:hAnsi="Times New Roman" w:cs="Times New Roman"/>
          <w:sz w:val="24"/>
          <w:szCs w:val="24"/>
        </w:rPr>
        <w:t>нтации;</w:t>
      </w:r>
    </w:p>
    <w:p w:rsidR="006C4206" w:rsidRPr="002A4689" w:rsidRDefault="005E26BA"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10)чертежные инструменты и принадлежности</w:t>
      </w:r>
      <w:r w:rsidR="006C4206" w:rsidRPr="002A4689">
        <w:rPr>
          <w:rFonts w:ascii="Times New Roman" w:hAnsi="Times New Roman" w:cs="Times New Roman"/>
          <w:sz w:val="24"/>
          <w:szCs w:val="24"/>
        </w:rPr>
        <w:t>;</w:t>
      </w:r>
    </w:p>
    <w:p w:rsidR="005E26BA" w:rsidRPr="002A4689" w:rsidRDefault="006C4206"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11) Модели</w:t>
      </w:r>
      <w:r w:rsidR="005E26BA" w:rsidRPr="002A4689">
        <w:rPr>
          <w:rFonts w:ascii="Times New Roman" w:hAnsi="Times New Roman" w:cs="Times New Roman"/>
          <w:sz w:val="24"/>
          <w:szCs w:val="24"/>
        </w:rPr>
        <w:t>.</w:t>
      </w:r>
    </w:p>
    <w:p w:rsidR="00BE6BF9" w:rsidRPr="002A4689" w:rsidRDefault="00BE6BF9"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Default="006C4206" w:rsidP="002A4689">
      <w:pPr>
        <w:spacing w:after="0" w:line="360" w:lineRule="auto"/>
        <w:ind w:firstLine="709"/>
        <w:rPr>
          <w:rFonts w:ascii="Times New Roman" w:hAnsi="Times New Roman" w:cs="Times New Roman"/>
          <w:b/>
          <w:sz w:val="24"/>
          <w:szCs w:val="24"/>
        </w:rPr>
      </w:pPr>
    </w:p>
    <w:p w:rsidR="00E20393" w:rsidRDefault="00E20393" w:rsidP="002A4689">
      <w:pPr>
        <w:spacing w:after="0" w:line="360" w:lineRule="auto"/>
        <w:ind w:firstLine="709"/>
        <w:rPr>
          <w:rFonts w:ascii="Times New Roman" w:hAnsi="Times New Roman" w:cs="Times New Roman"/>
          <w:b/>
          <w:sz w:val="24"/>
          <w:szCs w:val="24"/>
        </w:rPr>
      </w:pPr>
    </w:p>
    <w:p w:rsidR="00E20393" w:rsidRPr="002A4689" w:rsidRDefault="00E20393" w:rsidP="002A4689">
      <w:pPr>
        <w:spacing w:after="0" w:line="360" w:lineRule="auto"/>
        <w:ind w:firstLine="709"/>
        <w:rPr>
          <w:rFonts w:ascii="Times New Roman" w:hAnsi="Times New Roman" w:cs="Times New Roman"/>
          <w:b/>
          <w:sz w:val="24"/>
          <w:szCs w:val="24"/>
        </w:rPr>
      </w:pPr>
      <w:bookmarkStart w:id="0" w:name="_GoBack"/>
      <w:bookmarkEnd w:id="0"/>
    </w:p>
    <w:p w:rsidR="006C4206" w:rsidRPr="002A4689" w:rsidRDefault="006C4206" w:rsidP="002A4689">
      <w:pPr>
        <w:spacing w:after="0" w:line="360" w:lineRule="auto"/>
        <w:ind w:firstLine="709"/>
        <w:rPr>
          <w:rFonts w:ascii="Times New Roman" w:hAnsi="Times New Roman" w:cs="Times New Roman"/>
          <w:b/>
          <w:sz w:val="24"/>
          <w:szCs w:val="24"/>
        </w:rPr>
      </w:pPr>
    </w:p>
    <w:p w:rsidR="006C4206" w:rsidRPr="002A4689" w:rsidRDefault="006C4206" w:rsidP="002A4689">
      <w:pPr>
        <w:spacing w:after="0" w:line="360" w:lineRule="auto"/>
        <w:ind w:firstLine="709"/>
        <w:rPr>
          <w:rFonts w:ascii="Times New Roman" w:hAnsi="Times New Roman" w:cs="Times New Roman"/>
          <w:b/>
          <w:sz w:val="24"/>
          <w:szCs w:val="24"/>
        </w:rPr>
      </w:pPr>
    </w:p>
    <w:p w:rsidR="00E466A3" w:rsidRPr="002A4689" w:rsidRDefault="008330BA" w:rsidP="002A4689">
      <w:pPr>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lastRenderedPageBreak/>
        <w:t>2.П</w:t>
      </w:r>
      <w:r w:rsidR="007E6FCA" w:rsidRPr="002A4689">
        <w:rPr>
          <w:rFonts w:ascii="Times New Roman" w:hAnsi="Times New Roman" w:cs="Times New Roman"/>
          <w:b/>
          <w:sz w:val="24"/>
          <w:szCs w:val="24"/>
        </w:rPr>
        <w:t>еречень практических работ</w:t>
      </w:r>
    </w:p>
    <w:tbl>
      <w:tblPr>
        <w:tblStyle w:val="a3"/>
        <w:tblW w:w="0" w:type="auto"/>
        <w:tblLook w:val="04A0" w:firstRow="1" w:lastRow="0" w:firstColumn="1" w:lastColumn="0" w:noHBand="0" w:noVBand="1"/>
      </w:tblPr>
      <w:tblGrid>
        <w:gridCol w:w="9345"/>
      </w:tblGrid>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Раздел 1.Геометрическое черчение.</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 Правила оформление чертежей. Форматы чертежей ГОСТ2.301-68. Масштабы.Линии чертежа ГОСТ 2.303-68</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№2: Основные надписи. Сведения о стандартных шрифтах, конструкциях букв и цифр. Правила выполнения надписей на чертежах</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№3: </w:t>
            </w:r>
            <w:r w:rsidRPr="002A4689">
              <w:rPr>
                <w:rFonts w:ascii="Times New Roman" w:hAnsi="Times New Roman" w:cs="Times New Roman"/>
                <w:bCs/>
                <w:sz w:val="24"/>
                <w:szCs w:val="24"/>
              </w:rPr>
              <w:t>Шифр чертежный. Оформление титульного листа.</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№4: </w:t>
            </w:r>
            <w:r w:rsidRPr="002A4689">
              <w:rPr>
                <w:rFonts w:ascii="Times New Roman" w:hAnsi="Times New Roman" w:cs="Times New Roman"/>
                <w:bCs/>
                <w:sz w:val="24"/>
                <w:szCs w:val="24"/>
              </w:rPr>
              <w:t>Деление окружности на равные части и вычерчивание детали (прокладки) с использованием данных навыков. Вычерчивание комплексных чертежей плоских пятиугольников, шестиугольников, семиугольников и восьмиугольников.</w:t>
            </w:r>
          </w:p>
        </w:tc>
      </w:tr>
      <w:tr w:rsidR="00094238" w:rsidRPr="002A4689" w:rsidTr="00094238">
        <w:tc>
          <w:tcPr>
            <w:tcW w:w="9571" w:type="dxa"/>
          </w:tcPr>
          <w:p w:rsidR="00094238" w:rsidRPr="002A4689" w:rsidRDefault="00C42B14" w:rsidP="002A4689">
            <w:pPr>
              <w:spacing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Раздел 2.Проекционное черчение.</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№5: </w:t>
            </w:r>
            <w:r w:rsidRPr="002A4689">
              <w:rPr>
                <w:rFonts w:ascii="Times New Roman" w:hAnsi="Times New Roman" w:cs="Times New Roman"/>
                <w:bCs/>
                <w:sz w:val="24"/>
                <w:szCs w:val="24"/>
              </w:rPr>
              <w:t>Вычерчивание контура детали с помощью лекальных кривых и сопряжений. Проецирование точки, прямой, плоскости, геометрических тел.</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№6: </w:t>
            </w:r>
            <w:r w:rsidRPr="002A4689">
              <w:rPr>
                <w:rFonts w:ascii="Times New Roman" w:hAnsi="Times New Roman" w:cs="Times New Roman"/>
                <w:bCs/>
                <w:sz w:val="24"/>
                <w:szCs w:val="24"/>
              </w:rPr>
              <w:t>Аксонометрические проекции точки, прямой, плоскости и геометрических тел. Построение комплексного чертежа геометрических тел.</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Нахождением проекций точек, принадлежащих поверхности тела.</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№7: Сечение геометрических тел плоскостью. Способы определения натуральной величины фигуры сечения. Построение аксонометрических проекций усеченного геометрического тел</w:t>
            </w:r>
            <w:r w:rsidRPr="002A4689">
              <w:rPr>
                <w:rFonts w:ascii="Times New Roman" w:hAnsi="Times New Roman" w:cs="Times New Roman"/>
                <w:bCs/>
                <w:sz w:val="24"/>
                <w:szCs w:val="24"/>
              </w:rPr>
              <w:t>.</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№8: Комплексный чертеж модели. Чтение чертежей моделей. Построение третьей проекции модели по двум заданным.</w:t>
            </w:r>
            <w:r w:rsidRPr="002A4689">
              <w:rPr>
                <w:rFonts w:ascii="Times New Roman" w:hAnsi="Times New Roman" w:cs="Times New Roman"/>
                <w:bCs/>
                <w:sz w:val="24"/>
                <w:szCs w:val="24"/>
              </w:rPr>
              <w:t xml:space="preserve"> Аксонометрическая проекция модели.</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3.Техническое рисование</w:t>
            </w:r>
            <w:r w:rsidRPr="002A4689">
              <w:rPr>
                <w:rFonts w:ascii="Times New Roman" w:hAnsi="Times New Roman" w:cs="Times New Roman"/>
                <w:sz w:val="24"/>
                <w:szCs w:val="24"/>
              </w:rPr>
              <w:t>.</w:t>
            </w:r>
          </w:p>
        </w:tc>
      </w:tr>
      <w:tr w:rsidR="00C42B14" w:rsidRPr="002A4689" w:rsidTr="00094238">
        <w:tc>
          <w:tcPr>
            <w:tcW w:w="9571" w:type="dxa"/>
          </w:tcPr>
          <w:p w:rsidR="00C42B14" w:rsidRPr="002A4689" w:rsidRDefault="00C42B14"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№9: </w:t>
            </w:r>
            <w:r w:rsidRPr="002A4689">
              <w:rPr>
                <w:rFonts w:ascii="Times New Roman" w:hAnsi="Times New Roman" w:cs="Times New Roman"/>
                <w:bCs/>
                <w:sz w:val="24"/>
                <w:szCs w:val="24"/>
              </w:rPr>
              <w:t>Назначение технического рисунка.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Технические рисунки плоских фигур и геометрических тел. Технический рисунок модели.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4.Машиностроительное черчение</w:t>
            </w:r>
            <w:r w:rsidRPr="002A4689">
              <w:rPr>
                <w:rFonts w:ascii="Times New Roman" w:hAnsi="Times New Roman" w:cs="Times New Roman"/>
                <w:sz w:val="24"/>
                <w:szCs w:val="24"/>
              </w:rPr>
              <w:t>.</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№10: </w:t>
            </w:r>
            <w:r w:rsidRPr="002A4689">
              <w:rPr>
                <w:rFonts w:ascii="Times New Roman" w:hAnsi="Times New Roman" w:cs="Times New Roman"/>
                <w:bCs/>
                <w:sz w:val="24"/>
                <w:szCs w:val="24"/>
              </w:rPr>
              <w:t>Изображения – виды, разрезы, сечения. Выполнение комплексного чертежа модели с применением простых разрезов. Выполнение аксонометрической проекции с вырезом ¼ части поверхности модели.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Практическое занятие №11: </w:t>
            </w:r>
            <w:r w:rsidRPr="002A4689">
              <w:rPr>
                <w:rFonts w:ascii="Times New Roman" w:hAnsi="Times New Roman" w:cs="Times New Roman"/>
                <w:bCs/>
                <w:sz w:val="24"/>
                <w:szCs w:val="24"/>
              </w:rPr>
              <w:t>Назначение, изображение и обозначение резьбы. Виды и типы резьб. Виды соединений.</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Изображение резьбовых соединений. Болтовое и шпилечное соединение</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Практическое занятие №12:</w:t>
            </w:r>
            <w:r w:rsidRPr="002A4689">
              <w:rPr>
                <w:rFonts w:ascii="Times New Roman" w:hAnsi="Times New Roman" w:cs="Times New Roman"/>
                <w:bCs/>
                <w:sz w:val="24"/>
                <w:szCs w:val="24"/>
              </w:rPr>
              <w:t xml:space="preserve"> Основные виды и параметры зубчатых передач. Конструктивные разновидности зубчатых колес. Элементы зубчатого колеса, его основные параметры.</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Соединение зубчатого колеса с валом (шпоночное соединение). 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Порядок составления спецификаций.</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Раздел 5. Схемы по специальности</w:t>
            </w:r>
            <w:r w:rsidRPr="002A4689">
              <w:rPr>
                <w:rFonts w:ascii="Times New Roman" w:hAnsi="Times New Roman" w:cs="Times New Roman"/>
                <w:sz w:val="24"/>
                <w:szCs w:val="24"/>
              </w:rPr>
              <w:t>.</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№13:</w:t>
            </w:r>
            <w:r w:rsidRPr="002A4689">
              <w:rPr>
                <w:rFonts w:ascii="Times New Roman" w:hAnsi="Times New Roman" w:cs="Times New Roman"/>
                <w:bCs/>
                <w:sz w:val="24"/>
                <w:szCs w:val="24"/>
              </w:rPr>
              <w:t xml:space="preserve"> Чертеж общего вида.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Сборочный чертеж, его назначение.</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Последовательность выполнения сборочного чертежа. Размеры на сборочных чертежах. Выполнение эскизов деталей к сборочному узлу по специальности. Выполнение аппаратной схемы производства настоек методом ускоренной дробной мацерации</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Раздел 6. Общие сведения о машинной графике</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№14:</w:t>
            </w:r>
            <w:r w:rsidRPr="002A4689">
              <w:rPr>
                <w:rFonts w:ascii="Times New Roman" w:hAnsi="Times New Roman" w:cs="Times New Roman"/>
                <w:bCs/>
                <w:sz w:val="24"/>
                <w:szCs w:val="24"/>
              </w:rPr>
              <w:t xml:space="preserve"> Выполнение аппаратной схемы производства настоек методом перколяции. Системы автоматизированного проектирования на ПК в системе «Компас</w:t>
            </w:r>
          </w:p>
        </w:tc>
      </w:tr>
      <w:tr w:rsidR="008330BA" w:rsidRPr="002A4689" w:rsidTr="00094238">
        <w:tc>
          <w:tcPr>
            <w:tcW w:w="9571" w:type="dxa"/>
          </w:tcPr>
          <w:p w:rsidR="008330BA" w:rsidRPr="002A4689" w:rsidRDefault="008330BA" w:rsidP="002A4689">
            <w:pPr>
              <w:spacing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Практическое занятие №15:</w:t>
            </w:r>
            <w:r w:rsidRPr="002A4689">
              <w:rPr>
                <w:rFonts w:ascii="Times New Roman" w:hAnsi="Times New Roman" w:cs="Times New Roman"/>
                <w:bCs/>
                <w:sz w:val="24"/>
                <w:szCs w:val="24"/>
              </w:rPr>
              <w:t xml:space="preserve"> Построения плоских изображений и комплексного чертежа геометрических тел в САПР. Вычерчивание детали по профилю специальности в САПР.</w:t>
            </w:r>
          </w:p>
        </w:tc>
      </w:tr>
    </w:tbl>
    <w:p w:rsidR="00987BE2" w:rsidRPr="002A4689" w:rsidRDefault="00987BE2" w:rsidP="002A4689">
      <w:pPr>
        <w:pStyle w:val="Default"/>
        <w:spacing w:line="360" w:lineRule="auto"/>
        <w:ind w:firstLine="709"/>
        <w:rPr>
          <w:b/>
          <w:bCs/>
        </w:rPr>
      </w:pPr>
    </w:p>
    <w:p w:rsidR="00987BE2" w:rsidRPr="002A4689" w:rsidRDefault="00987BE2"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2A4689" w:rsidRDefault="002A4689" w:rsidP="002A4689">
      <w:pPr>
        <w:pStyle w:val="Default"/>
        <w:spacing w:line="360" w:lineRule="auto"/>
        <w:ind w:firstLine="709"/>
        <w:rPr>
          <w:b/>
          <w:bCs/>
        </w:rPr>
      </w:pPr>
    </w:p>
    <w:p w:rsidR="00646CEC" w:rsidRPr="002A4689" w:rsidRDefault="00AE02F7" w:rsidP="002A4689">
      <w:pPr>
        <w:pStyle w:val="Default"/>
        <w:spacing w:line="360" w:lineRule="auto"/>
        <w:ind w:firstLine="709"/>
        <w:rPr>
          <w:b/>
          <w:bCs/>
        </w:rPr>
      </w:pPr>
      <w:r w:rsidRPr="002A4689">
        <w:rPr>
          <w:b/>
          <w:bCs/>
        </w:rPr>
        <w:t>3.</w:t>
      </w:r>
      <w:r w:rsidRPr="002A4689">
        <w:t xml:space="preserve"> </w:t>
      </w:r>
      <w:r w:rsidRPr="002A4689">
        <w:rPr>
          <w:b/>
        </w:rPr>
        <w:t>Методические указания к практическим занятиям</w:t>
      </w:r>
    </w:p>
    <w:p w:rsidR="00646CEC" w:rsidRPr="002A4689" w:rsidRDefault="00646CEC" w:rsidP="002A4689">
      <w:pPr>
        <w:pStyle w:val="Default"/>
        <w:spacing w:line="360" w:lineRule="auto"/>
        <w:ind w:firstLine="709"/>
        <w:jc w:val="center"/>
        <w:rPr>
          <w:b/>
          <w:bCs/>
        </w:rPr>
      </w:pPr>
    </w:p>
    <w:p w:rsidR="00480476" w:rsidRPr="002A4689" w:rsidRDefault="00AE02F7" w:rsidP="002A4689">
      <w:pPr>
        <w:pStyle w:val="Default"/>
        <w:spacing w:line="360" w:lineRule="auto"/>
        <w:ind w:firstLine="709"/>
        <w:jc w:val="center"/>
        <w:rPr>
          <w:b/>
          <w:bCs/>
        </w:rPr>
      </w:pPr>
      <w:r w:rsidRPr="002A4689">
        <w:rPr>
          <w:b/>
          <w:bCs/>
        </w:rPr>
        <w:t>Практическая работа</w:t>
      </w:r>
      <w:r w:rsidR="008330BA" w:rsidRPr="002A4689">
        <w:rPr>
          <w:b/>
          <w:bCs/>
        </w:rPr>
        <w:t xml:space="preserve"> </w:t>
      </w:r>
      <w:r w:rsidR="00E348B6" w:rsidRPr="002A4689">
        <w:rPr>
          <w:b/>
          <w:bCs/>
        </w:rPr>
        <w:t>№1</w:t>
      </w:r>
    </w:p>
    <w:p w:rsidR="00E348B6" w:rsidRPr="002A4689" w:rsidRDefault="004D72B8" w:rsidP="002A4689">
      <w:pPr>
        <w:pStyle w:val="Default"/>
        <w:spacing w:line="360" w:lineRule="auto"/>
        <w:ind w:firstLine="709"/>
      </w:pPr>
      <w:r w:rsidRPr="002A4689">
        <w:rPr>
          <w:b/>
        </w:rPr>
        <w:t>Тема</w:t>
      </w:r>
      <w:r w:rsidR="00E348B6" w:rsidRPr="002A4689">
        <w:rPr>
          <w:b/>
          <w:bCs/>
        </w:rPr>
        <w:t xml:space="preserve">: </w:t>
      </w:r>
      <w:r w:rsidR="00E348B6" w:rsidRPr="002A4689">
        <w:t>Правила оформление чертежей. Форматы чертежей ГОСТ2.301-68. Масштабы.</w:t>
      </w:r>
      <w:r w:rsidR="00BF0691" w:rsidRPr="002A4689">
        <w:t xml:space="preserve"> </w:t>
      </w:r>
      <w:r w:rsidR="00E348B6" w:rsidRPr="002A4689">
        <w:t>Линии чертежа ГОСТ 2.303-68</w:t>
      </w:r>
    </w:p>
    <w:p w:rsidR="00E348B6" w:rsidRPr="002A4689" w:rsidRDefault="00E348B6" w:rsidP="002A4689">
      <w:pPr>
        <w:pStyle w:val="Default"/>
        <w:spacing w:line="360" w:lineRule="auto"/>
        <w:ind w:firstLine="709"/>
        <w:rPr>
          <w:b/>
          <w:bCs/>
        </w:rPr>
      </w:pPr>
      <w:r w:rsidRPr="002A4689">
        <w:rPr>
          <w:b/>
          <w:bCs/>
        </w:rPr>
        <w:t xml:space="preserve">Цель работы: </w:t>
      </w:r>
    </w:p>
    <w:p w:rsidR="00E466A3" w:rsidRPr="002A4689" w:rsidRDefault="00E466A3" w:rsidP="002A4689">
      <w:pPr>
        <w:pStyle w:val="Default"/>
        <w:spacing w:line="360" w:lineRule="auto"/>
        <w:ind w:firstLine="709"/>
      </w:pPr>
      <w:r w:rsidRPr="002A4689">
        <w:rPr>
          <w:b/>
          <w:bCs/>
        </w:rPr>
        <w:t>-</w:t>
      </w:r>
      <w:r w:rsidRPr="002A4689">
        <w:rPr>
          <w:bCs/>
        </w:rPr>
        <w:t>Знакомство с чертежными инструментами</w:t>
      </w:r>
      <w:r w:rsidR="00BF0691" w:rsidRPr="002A4689">
        <w:rPr>
          <w:bCs/>
        </w:rPr>
        <w:t xml:space="preserve"> и принадлежностями</w:t>
      </w:r>
      <w:r w:rsidRPr="002A4689">
        <w:rPr>
          <w:bCs/>
        </w:rPr>
        <w:t>;</w:t>
      </w:r>
    </w:p>
    <w:p w:rsidR="00E348B6" w:rsidRPr="002A4689" w:rsidRDefault="00E348B6" w:rsidP="002A4689">
      <w:pPr>
        <w:pStyle w:val="Default"/>
        <w:spacing w:line="360" w:lineRule="auto"/>
        <w:ind w:firstLine="709"/>
      </w:pPr>
      <w:r w:rsidRPr="002A4689">
        <w:rPr>
          <w:b/>
          <w:bCs/>
        </w:rPr>
        <w:t xml:space="preserve">- </w:t>
      </w:r>
      <w:r w:rsidRPr="002A4689">
        <w:t xml:space="preserve">Изучение и закрепление знаний стандартов (ГОСТ 2.301-68- 2.305-68, ГОСТ 2.104-2006); </w:t>
      </w:r>
    </w:p>
    <w:p w:rsidR="00E348B6" w:rsidRPr="002A4689" w:rsidRDefault="00E348B6" w:rsidP="002A4689">
      <w:pPr>
        <w:pStyle w:val="Default"/>
        <w:spacing w:line="360" w:lineRule="auto"/>
        <w:ind w:firstLine="709"/>
      </w:pPr>
      <w:r w:rsidRPr="002A4689">
        <w:t xml:space="preserve">- Приобретение навыков оформления чертежа согласно требованиям </w:t>
      </w:r>
      <w:r w:rsidR="00BF0691" w:rsidRPr="002A4689">
        <w:t>с</w:t>
      </w:r>
      <w:r w:rsidRPr="002A4689">
        <w:t xml:space="preserve">тандартов ЕСКД; </w:t>
      </w:r>
    </w:p>
    <w:p w:rsidR="00E348B6" w:rsidRPr="002A4689" w:rsidRDefault="00E348B6" w:rsidP="002A4689">
      <w:pPr>
        <w:pStyle w:val="Default"/>
        <w:spacing w:line="360" w:lineRule="auto"/>
        <w:ind w:firstLine="709"/>
      </w:pPr>
      <w:r w:rsidRPr="002A4689">
        <w:t>- Приобретение навыков в работе с чертежными инструментами и в проведе</w:t>
      </w:r>
      <w:r w:rsidR="00EC1AE1" w:rsidRPr="002A4689">
        <w:t>нии линий карандашом.</w:t>
      </w:r>
    </w:p>
    <w:p w:rsidR="005E26BA" w:rsidRPr="002A4689" w:rsidRDefault="005E26BA" w:rsidP="002A4689">
      <w:pPr>
        <w:pStyle w:val="Default"/>
        <w:spacing w:line="360" w:lineRule="auto"/>
        <w:ind w:firstLine="709"/>
        <w:rPr>
          <w:b/>
          <w:bCs/>
        </w:rPr>
      </w:pPr>
      <w:r w:rsidRPr="002A4689">
        <w:rPr>
          <w:b/>
          <w:bCs/>
        </w:rPr>
        <w:t>Основные понятия:</w:t>
      </w:r>
    </w:p>
    <w:p w:rsidR="005E26BA" w:rsidRPr="002A4689" w:rsidRDefault="005E26BA" w:rsidP="002A4689">
      <w:pPr>
        <w:pStyle w:val="Default"/>
        <w:spacing w:line="360" w:lineRule="auto"/>
        <w:ind w:firstLine="709"/>
        <w:rPr>
          <w:b/>
          <w:iCs/>
        </w:rPr>
      </w:pPr>
      <w:r w:rsidRPr="002A4689">
        <w:rPr>
          <w:b/>
          <w:iCs/>
        </w:rPr>
        <w:t>Чертежные инструменты и принадлежности.</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Виды инструментов и принадлежностей</w:t>
      </w:r>
      <w:r w:rsidRPr="002A4689">
        <w:rPr>
          <w:shd w:val="clear" w:color="auto" w:fill="FFFFFF"/>
        </w:rPr>
        <w:t>, используемых для выполнения графических работ:</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карандаши с простым черным грифелем;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-ластики;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-линейки разной длины;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-угольники;</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транспортиры;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-циркули разных видов;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лекала.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Какой бывает бумага</w:t>
      </w:r>
      <w:r w:rsidRPr="002A4689">
        <w:rPr>
          <w:shd w:val="clear" w:color="auto" w:fill="FFFFFF"/>
        </w:rPr>
        <w:t xml:space="preserve"> </w:t>
      </w:r>
    </w:p>
    <w:p w:rsidR="005E26BA" w:rsidRPr="002A4689" w:rsidRDefault="005E26BA" w:rsidP="002A4689">
      <w:pPr>
        <w:pStyle w:val="Default"/>
        <w:spacing w:line="360" w:lineRule="auto"/>
        <w:ind w:firstLine="709"/>
        <w:rPr>
          <w:b/>
          <w:iCs/>
        </w:rPr>
      </w:pPr>
      <w:r w:rsidRPr="002A4689">
        <w:rPr>
          <w:shd w:val="clear" w:color="auto" w:fill="FFFFFF"/>
        </w:rPr>
        <w:t>Для выполнения чертежей обычно выбирается белая бумага высокого качества. Это может быть вариант, маркированный «О» или «В». Бумага «О» (обычная) выпускается двух видов: простая и улучшенная. Последний вариант имеет большую плотность и отличается жесткостью. Бумага высшего качества «В» подходит для выполнения чертежей лучше всего. Она имеет абсолютно белый цвет, отличается гладкостью и не «лохматится» при использовании ластика. Помимо белой бумаги, для выполнения чертежей могут использоваться также калька и миллиметровка</w:t>
      </w:r>
      <w:r w:rsidRPr="002A4689">
        <w:rPr>
          <w:b/>
          <w:iCs/>
        </w:rPr>
        <w:t xml:space="preserve">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Карандаши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lastRenderedPageBreak/>
        <w:t xml:space="preserve">Карандашей существует всего три основные разновидности: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-Твердые. Этот вариант маркируется буквой «Т» и используется, собственно, для выполнения чертежей.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-Средней твердости. Инструменты этой разновидности обычно маркируются буквами «ТМ». Используют их для обводки на заключительном этапе выполнения чертежа.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-Мягкие. Такие карандаши применяются только для рисования. Маркируются они буквой «М».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Линейки</w:t>
      </w:r>
      <w:r w:rsidRPr="002A4689">
        <w:rPr>
          <w:shd w:val="clear" w:color="auto" w:fill="FFFFFF"/>
        </w:rPr>
        <w:t xml:space="preserve"> Эта разновидность чертежных инструментов может изготавливаться из разных материалов. Чаще всего это дерево, металл или пластик. Последний вариант считается для выполнения чертежей наиболее подходящим. Прозрачные короткие пластиковые линейки, как и карандаши, — основной рабочий инструмент инженера или конструктора.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Циркули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Циркуль же служит для черчения кругов.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Разновидностей таких инструментов существует несколько: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-Измерительные циркули. Обе ножки таких инструментов оканчиваются иголочками. Используются циркули этой разновидности в основном для измерения отрезков.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-Циркули «козья ножка». Такой инструмент имеет только одну ножку с иголкой. На второй его части предусмотрено специальное широкое кольцо под карандаш.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-Графические обычные циркули. На одной ножке таких инструментов имеется иголка, на конце другой вставлен графитовый стержень.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Угольники</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Чертежные принадлежности этого типа чаще всего применяются для построения прямых углов. Существует всего две основные разновидности угольников, используемых при выполнении чертежей:</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- 45:90:45;</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- 60:90:30.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Транспортиры</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 xml:space="preserve"> Это еще один необходимый при создании чертежей инструмент. Используются транспортиры в основном в качестве дополнения, предназначенного для облегчения работы. С их применением гораздо проще вычерчивать углы. Транспортиры бывают полукруглые и круглые.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 xml:space="preserve"> Лекала</w:t>
      </w:r>
      <w:r w:rsidRPr="002A4689">
        <w:rPr>
          <w:shd w:val="clear" w:color="auto" w:fill="FFFFFF"/>
        </w:rPr>
        <w:t xml:space="preserve"> </w:t>
      </w:r>
    </w:p>
    <w:p w:rsidR="005E26BA" w:rsidRPr="002A4689" w:rsidRDefault="005E26BA" w:rsidP="002A4689">
      <w:pPr>
        <w:pStyle w:val="Default"/>
        <w:spacing w:line="360" w:lineRule="auto"/>
        <w:ind w:firstLine="709"/>
        <w:rPr>
          <w:shd w:val="clear" w:color="auto" w:fill="FFFFFF"/>
        </w:rPr>
      </w:pPr>
      <w:r w:rsidRPr="002A4689">
        <w:rPr>
          <w:shd w:val="clear" w:color="auto" w:fill="FFFFFF"/>
        </w:rPr>
        <w:t>Иногда выполнить кривые линии на чертежах с использованием только циркуля невозможно. В этом случае они проводятся по точкам от руки. Для обводки же получив</w:t>
      </w:r>
      <w:r w:rsidRPr="002A4689">
        <w:rPr>
          <w:shd w:val="clear" w:color="auto" w:fill="FFFFFF"/>
        </w:rPr>
        <w:lastRenderedPageBreak/>
        <w:t xml:space="preserve">шихся кривых линий применяются специальные инструменты — лекала. Форму они могут иметь разную. Подбираться чертежные принадлежности этого типа должны таким образом, чтобы их край максимально соответствовал форме тех линий, которые необходимо начертить. </w:t>
      </w:r>
    </w:p>
    <w:p w:rsidR="005E26BA" w:rsidRPr="002A4689" w:rsidRDefault="005E26BA" w:rsidP="002A4689">
      <w:pPr>
        <w:pStyle w:val="Default"/>
        <w:spacing w:line="360" w:lineRule="auto"/>
        <w:ind w:firstLine="709"/>
        <w:rPr>
          <w:shd w:val="clear" w:color="auto" w:fill="FFFFFF"/>
        </w:rPr>
      </w:pPr>
      <w:r w:rsidRPr="002A4689">
        <w:rPr>
          <w:b/>
          <w:u w:val="single"/>
          <w:shd w:val="clear" w:color="auto" w:fill="FFFFFF"/>
        </w:rPr>
        <w:t>Готовальни</w:t>
      </w:r>
    </w:p>
    <w:p w:rsidR="005E26BA" w:rsidRPr="002A4689" w:rsidRDefault="005E26BA" w:rsidP="002A4689">
      <w:pPr>
        <w:pStyle w:val="Default"/>
        <w:spacing w:line="360" w:lineRule="auto"/>
        <w:ind w:firstLine="709"/>
        <w:rPr>
          <w:b/>
          <w:iCs/>
        </w:rPr>
      </w:pPr>
      <w:r w:rsidRPr="002A4689">
        <w:rPr>
          <w:shd w:val="clear" w:color="auto" w:fill="FFFFFF"/>
        </w:rPr>
        <w:t xml:space="preserve"> Маркируются такие наборы буквой "Ш". Существуют также такие готовальни: конструкторские ("К"), конструкторские малые ("КМ") и большие ("КБ"). </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1.Правила оформление чертежей.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Стандарты ЕСКД подразделяются на следующие классификационные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группы, каждой из которых присвоен шифр (0...9):</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 — общие понятия;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1 </w:t>
      </w:r>
      <w:r w:rsidRPr="002A4689">
        <w:rPr>
          <w:rFonts w:ascii="Times New Roman" w:hAnsi="Times New Roman" w:cs="Times New Roman"/>
          <w:sz w:val="24"/>
          <w:szCs w:val="24"/>
        </w:rPr>
        <w:t>— основные положения;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2 </w:t>
      </w:r>
      <w:r w:rsidRPr="002A4689">
        <w:rPr>
          <w:rFonts w:ascii="Times New Roman" w:hAnsi="Times New Roman" w:cs="Times New Roman"/>
          <w:sz w:val="24"/>
          <w:szCs w:val="24"/>
        </w:rPr>
        <w:t>— классификация и обозначение изделий в конструкторских документах;</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w:t>
      </w:r>
      <w:r w:rsidRPr="002A4689">
        <w:rPr>
          <w:rFonts w:ascii="Times New Roman" w:hAnsi="Times New Roman" w:cs="Times New Roman"/>
          <w:b/>
          <w:sz w:val="24"/>
          <w:szCs w:val="24"/>
        </w:rPr>
        <w:t xml:space="preserve"> </w:t>
      </w:r>
      <w:r w:rsidRPr="002A4689">
        <w:rPr>
          <w:rFonts w:ascii="Times New Roman" w:hAnsi="Times New Roman" w:cs="Times New Roman"/>
          <w:sz w:val="24"/>
          <w:szCs w:val="24"/>
        </w:rPr>
        <w:t>— общие правила выполнения чертежей;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 правила выполнения чертежей в машиностроении и приборостроении;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5 — правила обращения конструкторских документов (учет, хранение,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дублирование, внесение изменений);</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6 </w:t>
      </w:r>
      <w:r w:rsidRPr="002A4689">
        <w:rPr>
          <w:rFonts w:ascii="Times New Roman" w:hAnsi="Times New Roman" w:cs="Times New Roman"/>
          <w:sz w:val="24"/>
          <w:szCs w:val="24"/>
        </w:rPr>
        <w:t>— правила выполнения эксплуатационной и ремонтной документации;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7 — правила выполнения схем;</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8 </w:t>
      </w:r>
      <w:r w:rsidRPr="002A4689">
        <w:rPr>
          <w:rFonts w:ascii="Times New Roman" w:hAnsi="Times New Roman" w:cs="Times New Roman"/>
          <w:sz w:val="24"/>
          <w:szCs w:val="24"/>
        </w:rPr>
        <w:t>— правила выполнения строительных документов и документов судостроения;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Cs/>
          <w:sz w:val="24"/>
          <w:szCs w:val="24"/>
        </w:rPr>
        <w:t xml:space="preserve">9 </w:t>
      </w:r>
      <w:r w:rsidRPr="002A4689">
        <w:rPr>
          <w:rFonts w:ascii="Times New Roman" w:hAnsi="Times New Roman" w:cs="Times New Roman"/>
          <w:sz w:val="24"/>
          <w:szCs w:val="24"/>
        </w:rPr>
        <w:t>— прочие стандарты.</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стандарты ЕСКД имеют следующую структуру обозначения:</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ГОСТ 2. ABC—DE. Рассмотрим элементы, из которых состоит</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обозначение: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 номер, присвоенный всему комплексу ЕСКД;</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ABC — номер самого стандарта (А — шифр классификационной группы, ВС — порядковый номер в данной группе);</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DE — последние две цифры года регистрации.</w:t>
      </w:r>
    </w:p>
    <w:p w:rsidR="005E26BA" w:rsidRPr="002A4689" w:rsidRDefault="005E26B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Стандарты периодически уточняются и изменяются, что необходимо учитывать при их использовании.</w:t>
      </w:r>
    </w:p>
    <w:p w:rsidR="00EC1AE1" w:rsidRPr="002A4689" w:rsidRDefault="00EC1AE1" w:rsidP="002A4689">
      <w:pPr>
        <w:pStyle w:val="Default"/>
        <w:spacing w:line="360" w:lineRule="auto"/>
        <w:ind w:firstLine="709"/>
        <w:rPr>
          <w:i/>
          <w:iCs/>
        </w:rPr>
      </w:pPr>
      <w:r w:rsidRPr="002A4689">
        <w:rPr>
          <w:b/>
          <w:bCs/>
        </w:rPr>
        <w:t xml:space="preserve">Исходные данные (задание): </w:t>
      </w:r>
      <w:r w:rsidRPr="002A4689">
        <w:rPr>
          <w:i/>
          <w:iCs/>
        </w:rPr>
        <w:t xml:space="preserve">Задание выполняется в одном варианте: </w:t>
      </w:r>
    </w:p>
    <w:p w:rsidR="00EC1AE1" w:rsidRPr="002A4689" w:rsidRDefault="00EC1AE1" w:rsidP="002A4689">
      <w:pPr>
        <w:pStyle w:val="Default"/>
        <w:spacing w:line="360" w:lineRule="auto"/>
        <w:ind w:firstLine="709"/>
        <w:rPr>
          <w:iCs/>
        </w:rPr>
      </w:pPr>
      <w:r w:rsidRPr="002A4689">
        <w:rPr>
          <w:iCs/>
        </w:rPr>
        <w:t xml:space="preserve">1.Вычертить приведенные линии и изображения, соблюдая их указанное расположение на формате А4 согласно заданию. </w:t>
      </w:r>
    </w:p>
    <w:p w:rsidR="00EC1AE1" w:rsidRPr="002A4689" w:rsidRDefault="00EC1AE1" w:rsidP="002A4689">
      <w:pPr>
        <w:pStyle w:val="Default"/>
        <w:spacing w:line="360" w:lineRule="auto"/>
        <w:ind w:firstLine="709"/>
        <w:rPr>
          <w:iCs/>
        </w:rPr>
      </w:pPr>
      <w:r w:rsidRPr="002A4689">
        <w:rPr>
          <w:iCs/>
        </w:rPr>
        <w:t xml:space="preserve">2.Толщину и другие размеры линий выполнять в соответствии с ГОСТ 2.303-68. </w:t>
      </w:r>
    </w:p>
    <w:p w:rsidR="005E26BA" w:rsidRPr="002A4689" w:rsidRDefault="005E26BA" w:rsidP="002A4689">
      <w:pPr>
        <w:pStyle w:val="Default"/>
        <w:spacing w:line="360" w:lineRule="auto"/>
        <w:ind w:firstLine="709"/>
      </w:pPr>
      <w:r w:rsidRPr="002A4689">
        <w:rPr>
          <w:noProof/>
        </w:rPr>
        <w:lastRenderedPageBreak/>
        <w:drawing>
          <wp:inline distT="0" distB="0" distL="0" distR="0">
            <wp:extent cx="5940425" cy="5165158"/>
            <wp:effectExtent l="19050" t="0" r="3175" b="0"/>
            <wp:docPr id="1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5940425" cy="5165158"/>
                    </a:xfrm>
                    <a:prstGeom prst="rect">
                      <a:avLst/>
                    </a:prstGeom>
                    <a:noFill/>
                    <a:ln w="9525">
                      <a:noFill/>
                      <a:miter lim="800000"/>
                      <a:headEnd/>
                      <a:tailEnd/>
                    </a:ln>
                  </pic:spPr>
                </pic:pic>
              </a:graphicData>
            </a:graphic>
          </wp:inline>
        </w:drawing>
      </w:r>
    </w:p>
    <w:p w:rsidR="00987BE2" w:rsidRPr="002A4689" w:rsidRDefault="00987BE2" w:rsidP="002A4689">
      <w:pPr>
        <w:pStyle w:val="Default"/>
        <w:spacing w:line="360" w:lineRule="auto"/>
        <w:ind w:firstLine="709"/>
        <w:jc w:val="center"/>
        <w:rPr>
          <w:sz w:val="22"/>
          <w:szCs w:val="22"/>
        </w:rPr>
      </w:pPr>
      <w:r w:rsidRPr="002A4689">
        <w:rPr>
          <w:sz w:val="22"/>
          <w:szCs w:val="22"/>
        </w:rPr>
        <w:t>Рис.1</w:t>
      </w:r>
    </w:p>
    <w:p w:rsidR="00EC1AE1" w:rsidRPr="002A4689" w:rsidRDefault="00EC1AE1" w:rsidP="002A4689">
      <w:pPr>
        <w:pStyle w:val="Default"/>
        <w:spacing w:line="360" w:lineRule="auto"/>
        <w:ind w:firstLine="709"/>
        <w:rPr>
          <w:color w:val="auto"/>
        </w:rPr>
      </w:pPr>
      <w:r w:rsidRPr="002A4689">
        <w:rPr>
          <w:b/>
          <w:bCs/>
        </w:rPr>
        <w:t xml:space="preserve">Методические указания к выполнению листа. </w:t>
      </w:r>
      <w:r w:rsidRPr="002A4689">
        <w:t>Линии чертежа должны иметь начертание в соответствии с их назначением по ГОСТ 2.303-68</w:t>
      </w:r>
      <w:r w:rsidR="00987BE2" w:rsidRPr="002A4689">
        <w:t xml:space="preserve"> (рис.1)</w:t>
      </w:r>
      <w:r w:rsidRPr="002A4689">
        <w:t xml:space="preserve">. Толщина сплошной основной линии должна быть в пределах 0,5…1,4 мм и выбирается в зависимости от величины и сложности изображения, а также от размеров чертежа. Толщина линий одного типа должна </w:t>
      </w:r>
      <w:r w:rsidRPr="002A4689">
        <w:rPr>
          <w:color w:val="auto"/>
        </w:rPr>
        <w:t xml:space="preserve">быть одинакова для всех изображений на данном чертеже, вычерчиваемых в одинаковом масштабе. </w:t>
      </w:r>
    </w:p>
    <w:p w:rsidR="00EC1AE1" w:rsidRPr="002A4689" w:rsidRDefault="00EC1AE1" w:rsidP="002A4689">
      <w:pPr>
        <w:pStyle w:val="Default"/>
        <w:spacing w:line="360" w:lineRule="auto"/>
        <w:ind w:firstLine="709"/>
        <w:rPr>
          <w:color w:val="auto"/>
        </w:rPr>
      </w:pPr>
      <w:r w:rsidRPr="002A4689">
        <w:rPr>
          <w:color w:val="auto"/>
        </w:rPr>
        <w:t xml:space="preserve">Студенты в чертежах толщину s обводки линий видимого контура принимают равной 0,8…1,0 мм. </w:t>
      </w:r>
    </w:p>
    <w:p w:rsidR="00294FDA" w:rsidRPr="002A4689" w:rsidRDefault="00294FDA" w:rsidP="002A4689">
      <w:pPr>
        <w:pStyle w:val="Default"/>
        <w:spacing w:line="360" w:lineRule="auto"/>
        <w:ind w:firstLine="709"/>
      </w:pPr>
      <w:r w:rsidRPr="002A4689">
        <w:rPr>
          <w:b/>
          <w:bCs/>
        </w:rPr>
        <w:t xml:space="preserve">Порядок выполнения: </w:t>
      </w:r>
    </w:p>
    <w:p w:rsidR="00294FDA" w:rsidRPr="002A4689" w:rsidRDefault="00294FDA" w:rsidP="002A4689">
      <w:pPr>
        <w:pStyle w:val="Default"/>
        <w:spacing w:line="360" w:lineRule="auto"/>
        <w:ind w:firstLine="709"/>
      </w:pPr>
      <w:r w:rsidRPr="002A4689">
        <w:t xml:space="preserve">1. Оформить формат чертежного листа согласно ГОСТ 2.301-68. </w:t>
      </w:r>
    </w:p>
    <w:p w:rsidR="00294FDA" w:rsidRPr="002A4689" w:rsidRDefault="00294FDA" w:rsidP="002A4689">
      <w:pPr>
        <w:pStyle w:val="Default"/>
        <w:spacing w:line="360" w:lineRule="auto"/>
        <w:ind w:firstLine="709"/>
      </w:pPr>
      <w:r w:rsidRPr="002A4689">
        <w:t xml:space="preserve">Чертеж выполняется на чертежной бумаге с помощью чертежных инструментов с максимальной точностью и аккуратностью. </w:t>
      </w:r>
    </w:p>
    <w:p w:rsidR="00294FDA" w:rsidRPr="002A4689" w:rsidRDefault="00294FD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Форматы листов </w:t>
      </w:r>
      <w:r w:rsidRPr="002A4689">
        <w:rPr>
          <w:rFonts w:ascii="Times New Roman" w:hAnsi="Times New Roman" w:cs="Times New Roman"/>
          <w:sz w:val="24"/>
          <w:szCs w:val="24"/>
        </w:rPr>
        <w:t>определяются размерами внешней рамки (выполненной тонкой линией) оригиналов, подлинников, дубликатов, копий</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lastRenderedPageBreak/>
        <w:t>Форматы</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Формат АО принят за исходный, остальные — получают делением предыдущего формата на две равные части параллельно меньшей его стороне.</w:t>
      </w:r>
    </w:p>
    <w:p w:rsidR="007F31E2" w:rsidRPr="002A4689" w:rsidRDefault="007F31E2"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hAnsi="Times New Roman" w:cs="Times New Roman"/>
          <w:sz w:val="24"/>
          <w:szCs w:val="24"/>
        </w:rPr>
        <w:t xml:space="preserve">В случаях, когда неудобно применение основных форматов, используют </w:t>
      </w:r>
      <w:r w:rsidRPr="002A4689">
        <w:rPr>
          <w:rFonts w:ascii="Times New Roman" w:eastAsia="TimesNewRomanPS-BoldItalicMT" w:hAnsi="Times New Roman" w:cs="Times New Roman"/>
          <w:b/>
          <w:bCs/>
          <w:i/>
          <w:iCs/>
          <w:sz w:val="24"/>
          <w:szCs w:val="24"/>
        </w:rPr>
        <w:t xml:space="preserve">дополнительные форматы, </w:t>
      </w:r>
      <w:r w:rsidRPr="002A4689">
        <w:rPr>
          <w:rFonts w:ascii="Times New Roman" w:hAnsi="Times New Roman" w:cs="Times New Roman"/>
          <w:sz w:val="24"/>
          <w:szCs w:val="24"/>
        </w:rPr>
        <w:t>которые получают увеличением меньшей стороны основного формата на значение, кратное его размеру.</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Стандарт 2.301-68 устанавливает форматы листов при выполнении чертежей (эскизов) и</w:t>
      </w:r>
      <w:r w:rsidR="00746BA8"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других документов конструкторской документации всех отраслей промышленности и строительства. Форматы листов определяются размерами внешней рамки.</w:t>
      </w:r>
    </w:p>
    <w:p w:rsidR="007F31E2"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Стандартом предусмотрено выполнение чертежей на отдельных листах или на общем листе с выделением в нем форматов для каждого чертежа.</w:t>
      </w: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 Обозначения и размеры основных пяти форматов</w:t>
      </w:r>
      <w:r w:rsidR="00987BE2" w:rsidRPr="002A4689">
        <w:rPr>
          <w:rFonts w:ascii="Times New Roman" w:eastAsia="Arial-BoldMT" w:hAnsi="Times New Roman" w:cs="Times New Roman"/>
          <w:sz w:val="24"/>
          <w:szCs w:val="24"/>
        </w:rPr>
        <w:t xml:space="preserve"> приведены в табл. 1 и на рис. 2</w:t>
      </w:r>
      <w:r w:rsidRPr="002A4689">
        <w:rPr>
          <w:rFonts w:ascii="Times New Roman" w:eastAsia="Arial-BoldMT" w:hAnsi="Times New Roman" w:cs="Times New Roman"/>
          <w:sz w:val="24"/>
          <w:szCs w:val="24"/>
        </w:rPr>
        <w:t xml:space="preserve">. </w:t>
      </w: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9A244E" w:rsidRPr="002A4689" w:rsidRDefault="009A244E" w:rsidP="002A4689">
      <w:pPr>
        <w:autoSpaceDE w:val="0"/>
        <w:autoSpaceDN w:val="0"/>
        <w:adjustRightInd w:val="0"/>
        <w:spacing w:after="0" w:line="360" w:lineRule="auto"/>
        <w:ind w:firstLine="709"/>
        <w:jc w:val="right"/>
        <w:rPr>
          <w:rFonts w:ascii="Times New Roman" w:eastAsia="Arial-BoldMT" w:hAnsi="Times New Roman" w:cs="Times New Roman"/>
          <w:sz w:val="24"/>
          <w:szCs w:val="24"/>
        </w:rPr>
      </w:pPr>
    </w:p>
    <w:p w:rsidR="001B6EC0" w:rsidRPr="002A4689" w:rsidRDefault="001B6EC0" w:rsidP="002A4689">
      <w:pPr>
        <w:autoSpaceDE w:val="0"/>
        <w:autoSpaceDN w:val="0"/>
        <w:adjustRightInd w:val="0"/>
        <w:spacing w:after="0" w:line="360" w:lineRule="auto"/>
        <w:ind w:firstLine="709"/>
        <w:jc w:val="right"/>
        <w:rPr>
          <w:rFonts w:ascii="Times New Roman" w:eastAsia="Arial-BoldMT" w:hAnsi="Times New Roman" w:cs="Times New Roman"/>
          <w:b/>
        </w:rPr>
      </w:pPr>
      <w:r w:rsidRPr="002A4689">
        <w:rPr>
          <w:rFonts w:ascii="Times New Roman" w:eastAsia="Arial-BoldMT" w:hAnsi="Times New Roman" w:cs="Times New Roman"/>
        </w:rPr>
        <w:t>Таблица №1</w:t>
      </w:r>
      <w:r w:rsidR="004E38C8" w:rsidRPr="002A4689">
        <w:rPr>
          <w:rFonts w:ascii="Times New Roman" w:eastAsia="Arial-BoldMT" w:hAnsi="Times New Roman" w:cs="Times New Roman"/>
        </w:rPr>
        <w:t xml:space="preserve"> </w:t>
      </w:r>
      <w:r w:rsidRPr="002A4689">
        <w:rPr>
          <w:rFonts w:ascii="Times New Roman" w:eastAsia="Arial-BoldMT" w:hAnsi="Times New Roman" w:cs="Times New Roman"/>
          <w:b/>
        </w:rPr>
        <w:t>Форматы чертежей</w:t>
      </w:r>
    </w:p>
    <w:tbl>
      <w:tblPr>
        <w:tblStyle w:val="a3"/>
        <w:tblW w:w="0" w:type="auto"/>
        <w:tblLook w:val="04A0" w:firstRow="1" w:lastRow="0" w:firstColumn="1" w:lastColumn="0" w:noHBand="0" w:noVBand="1"/>
      </w:tblPr>
      <w:tblGrid>
        <w:gridCol w:w="1294"/>
        <w:gridCol w:w="1695"/>
        <w:gridCol w:w="1589"/>
        <w:gridCol w:w="1589"/>
        <w:gridCol w:w="1589"/>
        <w:gridCol w:w="1589"/>
      </w:tblGrid>
      <w:tr w:rsidR="001B6EC0" w:rsidRPr="002A4689" w:rsidTr="001B6EC0">
        <w:tc>
          <w:tcPr>
            <w:tcW w:w="1823"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Обозначение формата</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А0</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А1</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А2</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А3</w:t>
            </w:r>
          </w:p>
        </w:tc>
        <w:tc>
          <w:tcPr>
            <w:tcW w:w="1492"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А4</w:t>
            </w:r>
          </w:p>
        </w:tc>
      </w:tr>
      <w:tr w:rsidR="001B6EC0" w:rsidRPr="002A4689" w:rsidTr="001B6EC0">
        <w:tc>
          <w:tcPr>
            <w:tcW w:w="1823"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Размеры формата,мм</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841х1189</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594х841</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420х594</w:t>
            </w:r>
          </w:p>
        </w:tc>
        <w:tc>
          <w:tcPr>
            <w:tcW w:w="1564"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297х420</w:t>
            </w:r>
          </w:p>
        </w:tc>
        <w:tc>
          <w:tcPr>
            <w:tcW w:w="1492" w:type="dxa"/>
          </w:tcPr>
          <w:p w:rsidR="001B6EC0" w:rsidRPr="002A4689" w:rsidRDefault="001B6EC0" w:rsidP="002A4689">
            <w:pPr>
              <w:autoSpaceDE w:val="0"/>
              <w:autoSpaceDN w:val="0"/>
              <w:adjustRightInd w:val="0"/>
              <w:spacing w:line="360" w:lineRule="auto"/>
              <w:ind w:firstLine="709"/>
              <w:jc w:val="center"/>
              <w:rPr>
                <w:rFonts w:ascii="Times New Roman" w:eastAsia="Arial-BoldMT" w:hAnsi="Times New Roman" w:cs="Times New Roman"/>
                <w:b/>
                <w:sz w:val="24"/>
                <w:szCs w:val="24"/>
              </w:rPr>
            </w:pPr>
            <w:r w:rsidRPr="002A4689">
              <w:rPr>
                <w:rFonts w:ascii="Times New Roman" w:eastAsia="Arial-BoldMT" w:hAnsi="Times New Roman" w:cs="Times New Roman"/>
                <w:b/>
                <w:sz w:val="24"/>
                <w:szCs w:val="24"/>
              </w:rPr>
              <w:t>210х297</w:t>
            </w:r>
          </w:p>
        </w:tc>
      </w:tr>
    </w:tbl>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p>
    <w:p w:rsidR="00E466A3" w:rsidRPr="002A4689" w:rsidRDefault="00E466A3"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Как видно из таблицы все они кратны формату А4.</w:t>
      </w:r>
    </w:p>
    <w:p w:rsidR="008E2E0B" w:rsidRPr="002A4689" w:rsidRDefault="008E2E0B"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noProof/>
          <w:sz w:val="24"/>
          <w:szCs w:val="24"/>
        </w:rPr>
        <w:lastRenderedPageBreak/>
        <w:drawing>
          <wp:inline distT="0" distB="0" distL="0" distR="0">
            <wp:extent cx="5940425" cy="4239324"/>
            <wp:effectExtent l="19050" t="0" r="3175"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940425" cy="4239324"/>
                    </a:xfrm>
                    <a:prstGeom prst="rect">
                      <a:avLst/>
                    </a:prstGeom>
                    <a:noFill/>
                    <a:ln w="9525">
                      <a:noFill/>
                      <a:miter lim="800000"/>
                      <a:headEnd/>
                      <a:tailEnd/>
                    </a:ln>
                  </pic:spPr>
                </pic:pic>
              </a:graphicData>
            </a:graphic>
          </wp:inline>
        </w:drawing>
      </w:r>
    </w:p>
    <w:p w:rsidR="008E2E0B" w:rsidRPr="002A4689" w:rsidRDefault="008E2E0B" w:rsidP="002A4689">
      <w:pPr>
        <w:autoSpaceDE w:val="0"/>
        <w:autoSpaceDN w:val="0"/>
        <w:adjustRightInd w:val="0"/>
        <w:spacing w:after="0" w:line="360" w:lineRule="auto"/>
        <w:ind w:firstLine="709"/>
        <w:rPr>
          <w:rFonts w:ascii="Times New Roman" w:eastAsia="Arial-BoldMT" w:hAnsi="Times New Roman" w:cs="Times New Roman"/>
          <w:sz w:val="24"/>
          <w:szCs w:val="24"/>
        </w:rPr>
      </w:pPr>
    </w:p>
    <w:p w:rsidR="008E2E0B" w:rsidRPr="002A4689" w:rsidRDefault="00987BE2" w:rsidP="002A4689">
      <w:pPr>
        <w:autoSpaceDE w:val="0"/>
        <w:autoSpaceDN w:val="0"/>
        <w:adjustRightInd w:val="0"/>
        <w:spacing w:after="0" w:line="360" w:lineRule="auto"/>
        <w:ind w:firstLine="709"/>
        <w:jc w:val="center"/>
        <w:rPr>
          <w:rFonts w:ascii="Times New Roman" w:eastAsia="Arial-BoldMT" w:hAnsi="Times New Roman" w:cs="Times New Roman"/>
        </w:rPr>
      </w:pPr>
      <w:r w:rsidRPr="002A4689">
        <w:rPr>
          <w:rFonts w:ascii="Times New Roman" w:eastAsia="Arial-BoldMT" w:hAnsi="Times New Roman" w:cs="Times New Roman"/>
        </w:rPr>
        <w:t>Рис.2</w:t>
      </w:r>
      <w:r w:rsidR="008E2E0B" w:rsidRPr="002A4689">
        <w:rPr>
          <w:rFonts w:ascii="Times New Roman" w:eastAsia="Arial-BoldMT" w:hAnsi="Times New Roman" w:cs="Times New Roman"/>
        </w:rPr>
        <w:t xml:space="preserve"> Обозначение и размеры основных форматов.</w:t>
      </w:r>
    </w:p>
    <w:p w:rsidR="008E2E0B" w:rsidRPr="002A4689" w:rsidRDefault="00607ECD"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hAnsi="Times New Roman" w:cs="Times New Roman"/>
          <w:sz w:val="24"/>
          <w:szCs w:val="24"/>
        </w:rPr>
        <w:t xml:space="preserve">           </w:t>
      </w:r>
      <w:r w:rsidR="008E2E0B" w:rsidRPr="002A4689">
        <w:rPr>
          <w:rFonts w:ascii="Times New Roman" w:hAnsi="Times New Roman" w:cs="Times New Roman"/>
          <w:sz w:val="24"/>
          <w:szCs w:val="24"/>
        </w:rPr>
        <w:t>В правом нижнем углу на каждом чертеже помещается основная надпись вплотную к линиям рамки согласно ГОСТ 2.104-2006.</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При необходимости допускается применение дополнительн</w:t>
      </w:r>
      <w:r w:rsidR="001B6EC0" w:rsidRPr="002A4689">
        <w:rPr>
          <w:rFonts w:ascii="Times New Roman" w:eastAsia="Arial-BoldMT" w:hAnsi="Times New Roman" w:cs="Times New Roman"/>
          <w:sz w:val="24"/>
          <w:szCs w:val="24"/>
        </w:rPr>
        <w:t>ых форматов, образуемых увеличе</w:t>
      </w:r>
      <w:r w:rsidRPr="002A4689">
        <w:rPr>
          <w:rFonts w:ascii="Times New Roman" w:eastAsia="Arial-BoldMT" w:hAnsi="Times New Roman" w:cs="Times New Roman"/>
          <w:sz w:val="24"/>
          <w:szCs w:val="24"/>
        </w:rPr>
        <w:t>нием сторон основных форматов на величину, кратную их размерам.</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На каждом листе выполняется рамка, ограничивающая ра</w:t>
      </w:r>
      <w:r w:rsidR="001B6EC0" w:rsidRPr="002A4689">
        <w:rPr>
          <w:rFonts w:ascii="Times New Roman" w:eastAsia="Arial-BoldMT" w:hAnsi="Times New Roman" w:cs="Times New Roman"/>
          <w:sz w:val="24"/>
          <w:szCs w:val="24"/>
        </w:rPr>
        <w:t>бочее поле чертежа. рамка выпол</w:t>
      </w:r>
      <w:r w:rsidRPr="002A4689">
        <w:rPr>
          <w:rFonts w:ascii="Times New Roman" w:eastAsia="Arial-BoldMT" w:hAnsi="Times New Roman" w:cs="Times New Roman"/>
          <w:sz w:val="24"/>
          <w:szCs w:val="24"/>
        </w:rPr>
        <w:t>няется сплошной толстой основной линией. Расстояние от верхней, правой и нижней сторон</w:t>
      </w:r>
      <w:r w:rsidR="001B6EC0"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внешней рамки – 5 мм. Расстояние от левой стороны – 20 мм (для подшивки листа).</w:t>
      </w:r>
      <w:r w:rsidR="008E2E0B" w:rsidRPr="002A4689">
        <w:rPr>
          <w:rFonts w:ascii="Times New Roman" w:eastAsia="Arial-BoldMT" w:hAnsi="Times New Roman" w:cs="Times New Roman"/>
          <w:sz w:val="24"/>
          <w:szCs w:val="24"/>
        </w:rPr>
        <w:t xml:space="preserve"> Рамка ограничивающая рабоче</w:t>
      </w:r>
      <w:r w:rsidR="00987BE2" w:rsidRPr="002A4689">
        <w:rPr>
          <w:rFonts w:ascii="Times New Roman" w:eastAsia="Arial-BoldMT" w:hAnsi="Times New Roman" w:cs="Times New Roman"/>
          <w:sz w:val="24"/>
          <w:szCs w:val="24"/>
        </w:rPr>
        <w:t>е поле чертежа показана на рис.3</w:t>
      </w:r>
      <w:r w:rsidR="008E2E0B" w:rsidRPr="002A4689">
        <w:rPr>
          <w:rFonts w:ascii="Times New Roman" w:eastAsia="Arial-BoldMT" w:hAnsi="Times New Roman" w:cs="Times New Roman"/>
          <w:sz w:val="24"/>
          <w:szCs w:val="24"/>
        </w:rPr>
        <w:t>.</w:t>
      </w:r>
    </w:p>
    <w:p w:rsidR="008E2E0B" w:rsidRPr="002A4689" w:rsidRDefault="008E2E0B"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noProof/>
          <w:sz w:val="24"/>
          <w:szCs w:val="24"/>
        </w:rPr>
        <w:lastRenderedPageBreak/>
        <w:drawing>
          <wp:inline distT="0" distB="0" distL="0" distR="0">
            <wp:extent cx="5940425" cy="4004702"/>
            <wp:effectExtent l="19050" t="0" r="3175"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srcRect/>
                    <a:stretch>
                      <a:fillRect/>
                    </a:stretch>
                  </pic:blipFill>
                  <pic:spPr bwMode="auto">
                    <a:xfrm>
                      <a:off x="0" y="0"/>
                      <a:ext cx="5940425" cy="4004702"/>
                    </a:xfrm>
                    <a:prstGeom prst="rect">
                      <a:avLst/>
                    </a:prstGeom>
                    <a:noFill/>
                    <a:ln w="9525">
                      <a:noFill/>
                      <a:miter lim="800000"/>
                      <a:headEnd/>
                      <a:tailEnd/>
                    </a:ln>
                  </pic:spPr>
                </pic:pic>
              </a:graphicData>
            </a:graphic>
          </wp:inline>
        </w:drawing>
      </w:r>
    </w:p>
    <w:p w:rsidR="008E2E0B" w:rsidRPr="002A4689" w:rsidRDefault="00987BE2" w:rsidP="002A4689">
      <w:pPr>
        <w:autoSpaceDE w:val="0"/>
        <w:autoSpaceDN w:val="0"/>
        <w:adjustRightInd w:val="0"/>
        <w:spacing w:after="0" w:line="360" w:lineRule="auto"/>
        <w:ind w:firstLine="709"/>
        <w:jc w:val="center"/>
        <w:rPr>
          <w:rFonts w:ascii="Times New Roman" w:eastAsia="Arial-BoldMT" w:hAnsi="Times New Roman" w:cs="Times New Roman"/>
        </w:rPr>
      </w:pPr>
      <w:r w:rsidRPr="002A4689">
        <w:rPr>
          <w:rFonts w:ascii="Times New Roman" w:eastAsia="Arial-BoldMT" w:hAnsi="Times New Roman" w:cs="Times New Roman"/>
        </w:rPr>
        <w:t>Рис.3</w:t>
      </w:r>
    </w:p>
    <w:p w:rsidR="00E466A3" w:rsidRPr="002A4689" w:rsidRDefault="00E466A3"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В правом нижнем углу чертежа должна находиться основная надпись, которая на формате</w:t>
      </w:r>
      <w:r w:rsidR="008E2E0B"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А4 располагается только вдоль короткой стороны, а для всех остальных форматов, как вдоль</w:t>
      </w:r>
      <w:r w:rsidR="001B6EC0"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короткой, так и вдоль длинной стороны.</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Масштабы</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Чертежи, на которых изображения выполнены в натуральную величину, дают правильное представление о действительных размерах предмета. Однако при очень малых размерах предмета или, наоборот, при слишком больших приходится его изображение увеличивать или уменьшать, т.е. вычерчивать в масштабе.</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b/>
          <w:bCs/>
          <w:i/>
          <w:sz w:val="24"/>
          <w:szCs w:val="24"/>
        </w:rPr>
        <w:t xml:space="preserve">Масштабом </w:t>
      </w:r>
      <w:r w:rsidRPr="002A4689">
        <w:rPr>
          <w:rFonts w:ascii="Times New Roman" w:eastAsia="Arial-BoldMT" w:hAnsi="Times New Roman" w:cs="Times New Roman"/>
          <w:sz w:val="24"/>
          <w:szCs w:val="24"/>
        </w:rPr>
        <w:t xml:space="preserve">называется отношение линейных размеров изображения предмета к его действительным размерам. </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Масштабы установлены ГОСТ 2.302-68 и должны выбираться из ряда, приведенного в табл. 2.</w:t>
      </w:r>
    </w:p>
    <w:p w:rsidR="001B6EC0" w:rsidRPr="002A4689" w:rsidRDefault="001B6EC0"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Если масштаб указывается в предназначенной для этого графе основной надписи, то он должен обозначаться по типу:</w:t>
      </w:r>
      <w:r w:rsidRPr="002A4689">
        <w:rPr>
          <w:rFonts w:ascii="Times New Roman" w:eastAsia="Arial-BoldMT" w:hAnsi="Times New Roman" w:cs="Times New Roman"/>
          <w:b/>
          <w:bCs/>
          <w:sz w:val="24"/>
          <w:szCs w:val="24"/>
        </w:rPr>
        <w:t>1:1</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1:2</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 xml:space="preserve">2:1 </w:t>
      </w:r>
      <w:r w:rsidRPr="002A4689">
        <w:rPr>
          <w:rFonts w:ascii="Times New Roman" w:hAnsi="Times New Roman" w:cs="Times New Roman"/>
          <w:sz w:val="24"/>
          <w:szCs w:val="24"/>
        </w:rPr>
        <w:t>и т.д. На чертеже предмета проставляют действительные размеры не зависимо от масштаба изображения.</w:t>
      </w:r>
    </w:p>
    <w:p w:rsidR="001B6EC0" w:rsidRPr="002A4689" w:rsidRDefault="001B6EC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Наиболее наглядным для представления изображенного предмета является его вычерчивание в натуральную величину, т.е. в масштабе 1:1.</w:t>
      </w:r>
    </w:p>
    <w:p w:rsidR="001B6EC0" w:rsidRPr="002A4689" w:rsidRDefault="001B6EC0"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sz w:val="24"/>
          <w:szCs w:val="24"/>
        </w:rPr>
        <w:lastRenderedPageBreak/>
        <w:t xml:space="preserve"> Очень крупные или простые по форме предметы вычерчивают в </w:t>
      </w:r>
      <w:r w:rsidRPr="002A4689">
        <w:rPr>
          <w:rFonts w:ascii="Times New Roman" w:hAnsi="Times New Roman" w:cs="Times New Roman"/>
          <w:b/>
          <w:i/>
          <w:sz w:val="24"/>
          <w:szCs w:val="24"/>
        </w:rPr>
        <w:t xml:space="preserve">масштабе уменьшения (1:2; 1:2,5; 1:4; 1:5; 1:10; 1:15; 1:20). </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i/>
          <w:sz w:val="24"/>
          <w:szCs w:val="24"/>
        </w:rPr>
      </w:pPr>
      <w:r w:rsidRPr="002A4689">
        <w:rPr>
          <w:rFonts w:ascii="Times New Roman" w:hAnsi="Times New Roman" w:cs="Times New Roman"/>
          <w:sz w:val="24"/>
          <w:szCs w:val="24"/>
        </w:rPr>
        <w:t xml:space="preserve">Мелкие предметы или предметы сложной формы вычерчивают в </w:t>
      </w:r>
      <w:r w:rsidRPr="002A4689">
        <w:rPr>
          <w:rFonts w:ascii="Times New Roman" w:hAnsi="Times New Roman" w:cs="Times New Roman"/>
          <w:b/>
          <w:i/>
          <w:sz w:val="24"/>
          <w:szCs w:val="24"/>
        </w:rPr>
        <w:t xml:space="preserve">масштабе увеличения (2:1; 2,5:1; 4:1; 5:1; 10:1; 15:1; </w:t>
      </w:r>
      <w:r w:rsidRPr="002A4689">
        <w:rPr>
          <w:rFonts w:ascii="Times New Roman" w:eastAsia="ArialMT" w:hAnsi="Times New Roman" w:cs="Times New Roman"/>
          <w:b/>
          <w:i/>
          <w:sz w:val="24"/>
          <w:szCs w:val="24"/>
        </w:rPr>
        <w:t>20</w:t>
      </w:r>
      <w:r w:rsidRPr="002A4689">
        <w:rPr>
          <w:rFonts w:ascii="Times New Roman" w:eastAsia="Arial-BoldMT" w:hAnsi="Times New Roman" w:cs="Times New Roman"/>
          <w:b/>
          <w:bCs/>
          <w:i/>
          <w:sz w:val="24"/>
          <w:szCs w:val="24"/>
        </w:rPr>
        <w:t>:</w:t>
      </w:r>
      <w:r w:rsidRPr="002A4689">
        <w:rPr>
          <w:rFonts w:ascii="Times New Roman" w:eastAsia="ArialMT" w:hAnsi="Times New Roman" w:cs="Times New Roman"/>
          <w:b/>
          <w:i/>
          <w:sz w:val="24"/>
          <w:szCs w:val="24"/>
        </w:rPr>
        <w:t>1</w:t>
      </w:r>
      <w:r w:rsidRPr="002A4689">
        <w:rPr>
          <w:rFonts w:ascii="Times New Roman" w:eastAsia="Arial-BoldMT" w:hAnsi="Times New Roman" w:cs="Times New Roman"/>
          <w:b/>
          <w:bCs/>
          <w:i/>
          <w:sz w:val="24"/>
          <w:szCs w:val="24"/>
        </w:rPr>
        <w:t>).</w:t>
      </w:r>
    </w:p>
    <w:p w:rsidR="00746BA8" w:rsidRPr="002A4689" w:rsidRDefault="00746BA8" w:rsidP="002A4689">
      <w:pPr>
        <w:autoSpaceDE w:val="0"/>
        <w:autoSpaceDN w:val="0"/>
        <w:adjustRightInd w:val="0"/>
        <w:spacing w:after="0" w:line="360" w:lineRule="auto"/>
        <w:ind w:firstLine="709"/>
        <w:jc w:val="right"/>
        <w:rPr>
          <w:rFonts w:ascii="Times New Roman" w:hAnsi="Times New Roman" w:cs="Times New Roman"/>
        </w:rPr>
      </w:pPr>
      <w:r w:rsidRPr="002A4689">
        <w:rPr>
          <w:rFonts w:ascii="Times New Roman" w:hAnsi="Times New Roman" w:cs="Times New Roman"/>
        </w:rPr>
        <w:t>Таблица 2</w:t>
      </w:r>
      <w:r w:rsidR="004E38C8" w:rsidRPr="002A4689">
        <w:rPr>
          <w:rFonts w:ascii="Times New Roman" w:hAnsi="Times New Roman" w:cs="Times New Roman"/>
        </w:rPr>
        <w:t xml:space="preserve">. </w:t>
      </w:r>
      <w:r w:rsidRPr="002A4689">
        <w:rPr>
          <w:rFonts w:ascii="Times New Roman" w:hAnsi="Times New Roman" w:cs="Times New Roman"/>
        </w:rPr>
        <w:t>Масштабы</w:t>
      </w:r>
    </w:p>
    <w:tbl>
      <w:tblPr>
        <w:tblStyle w:val="a3"/>
        <w:tblW w:w="0" w:type="auto"/>
        <w:tblLook w:val="04A0" w:firstRow="1" w:lastRow="0" w:firstColumn="1" w:lastColumn="0" w:noHBand="0" w:noVBand="1"/>
      </w:tblPr>
      <w:tblGrid>
        <w:gridCol w:w="1788"/>
        <w:gridCol w:w="7557"/>
      </w:tblGrid>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Масштабы увеличения</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i/>
                <w:sz w:val="24"/>
                <w:szCs w:val="24"/>
              </w:rPr>
              <w:t xml:space="preserve">2:1; 2,5:1; 4:1; 5:1; 10:1; 15:1; </w:t>
            </w:r>
            <w:r w:rsidRPr="002A4689">
              <w:rPr>
                <w:rFonts w:ascii="Times New Roman" w:eastAsia="ArialMT" w:hAnsi="Times New Roman" w:cs="Times New Roman"/>
                <w:b/>
                <w:i/>
                <w:sz w:val="24"/>
                <w:szCs w:val="24"/>
              </w:rPr>
              <w:t>20</w:t>
            </w:r>
            <w:r w:rsidRPr="002A4689">
              <w:rPr>
                <w:rFonts w:ascii="Times New Roman" w:eastAsia="Arial-BoldMT" w:hAnsi="Times New Roman" w:cs="Times New Roman"/>
                <w:b/>
                <w:bCs/>
                <w:i/>
                <w:sz w:val="24"/>
                <w:szCs w:val="24"/>
              </w:rPr>
              <w:t>:</w:t>
            </w:r>
            <w:r w:rsidRPr="002A4689">
              <w:rPr>
                <w:rFonts w:ascii="Times New Roman" w:eastAsia="ArialMT" w:hAnsi="Times New Roman" w:cs="Times New Roman"/>
                <w:b/>
                <w:i/>
                <w:sz w:val="24"/>
                <w:szCs w:val="24"/>
              </w:rPr>
              <w:t>1,25:1, 40:1,50:1,100:1,400:1,500:1,800:1,1000:1</w:t>
            </w:r>
          </w:p>
        </w:tc>
      </w:tr>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Натуральная величина</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1:1</w:t>
            </w:r>
          </w:p>
        </w:tc>
      </w:tr>
      <w:tr w:rsidR="00746BA8" w:rsidRPr="002A4689" w:rsidTr="00746BA8">
        <w:tc>
          <w:tcPr>
            <w:tcW w:w="1809" w:type="dxa"/>
          </w:tcPr>
          <w:p w:rsidR="00746BA8" w:rsidRPr="002A4689" w:rsidRDefault="00746BA8" w:rsidP="002A4689">
            <w:pPr>
              <w:autoSpaceDE w:val="0"/>
              <w:autoSpaceDN w:val="0"/>
              <w:adjustRightInd w:val="0"/>
              <w:spacing w:line="360" w:lineRule="auto"/>
              <w:ind w:firstLine="709"/>
              <w:jc w:val="right"/>
              <w:rPr>
                <w:rFonts w:ascii="Times New Roman" w:hAnsi="Times New Roman" w:cs="Times New Roman"/>
                <w:b/>
                <w:sz w:val="24"/>
                <w:szCs w:val="24"/>
              </w:rPr>
            </w:pPr>
            <w:r w:rsidRPr="002A4689">
              <w:rPr>
                <w:rFonts w:ascii="Times New Roman" w:hAnsi="Times New Roman" w:cs="Times New Roman"/>
                <w:b/>
                <w:sz w:val="24"/>
                <w:szCs w:val="24"/>
              </w:rPr>
              <w:t>Масштабы уменьшения</w:t>
            </w:r>
          </w:p>
        </w:tc>
        <w:tc>
          <w:tcPr>
            <w:tcW w:w="7762" w:type="dxa"/>
          </w:tcPr>
          <w:p w:rsidR="00746BA8" w:rsidRPr="002A4689" w:rsidRDefault="00746BA8" w:rsidP="002A4689">
            <w:pPr>
              <w:autoSpaceDE w:val="0"/>
              <w:autoSpaceDN w:val="0"/>
              <w:adjustRightInd w:val="0"/>
              <w:spacing w:line="360" w:lineRule="auto"/>
              <w:ind w:firstLine="709"/>
              <w:jc w:val="center"/>
              <w:rPr>
                <w:rFonts w:ascii="Times New Roman" w:hAnsi="Times New Roman" w:cs="Times New Roman"/>
                <w:b/>
                <w:sz w:val="24"/>
                <w:szCs w:val="24"/>
              </w:rPr>
            </w:pPr>
            <w:r w:rsidRPr="002A4689">
              <w:rPr>
                <w:rFonts w:ascii="Times New Roman" w:hAnsi="Times New Roman" w:cs="Times New Roman"/>
                <w:b/>
                <w:i/>
                <w:sz w:val="24"/>
                <w:szCs w:val="24"/>
              </w:rPr>
              <w:t>1:2; 1:2,5; 1:4; 1:5; 1:10; 1:15; 1:20,1:25,1:40,1:50,1:100,1:400,1:500,1:800,1:100</w:t>
            </w:r>
          </w:p>
        </w:tc>
      </w:tr>
    </w:tbl>
    <w:p w:rsidR="00746BA8" w:rsidRPr="002A4689" w:rsidRDefault="00746BA8" w:rsidP="002A4689">
      <w:pPr>
        <w:autoSpaceDE w:val="0"/>
        <w:autoSpaceDN w:val="0"/>
        <w:adjustRightInd w:val="0"/>
        <w:spacing w:after="0" w:line="360" w:lineRule="auto"/>
        <w:ind w:firstLine="709"/>
        <w:jc w:val="right"/>
        <w:rPr>
          <w:rFonts w:ascii="Times New Roman" w:hAnsi="Times New Roman" w:cs="Times New Roman"/>
          <w:sz w:val="24"/>
          <w:szCs w:val="24"/>
        </w:rPr>
      </w:pPr>
    </w:p>
    <w:p w:rsidR="00294FDA" w:rsidRPr="002A4689" w:rsidRDefault="00294FDA" w:rsidP="002A4689">
      <w:pPr>
        <w:pStyle w:val="Default"/>
        <w:spacing w:line="360" w:lineRule="auto"/>
        <w:ind w:firstLine="709"/>
      </w:pPr>
    </w:p>
    <w:p w:rsidR="00294FDA" w:rsidRPr="002A4689" w:rsidRDefault="00294FDA" w:rsidP="002A4689">
      <w:pPr>
        <w:pStyle w:val="Default"/>
        <w:spacing w:line="360" w:lineRule="auto"/>
        <w:ind w:firstLine="709"/>
      </w:pPr>
      <w:r w:rsidRPr="002A4689">
        <w:rPr>
          <w:iCs/>
        </w:rPr>
        <w:t xml:space="preserve">2. Вычертить приведенные линии и изображения, соблюдая их указанное расположение на формате А4 согласно заданию. Толщину и другие размеры линий выполнять в соответствии с ГОСТ 2.303-68. </w:t>
      </w:r>
    </w:p>
    <w:p w:rsidR="00294FDA" w:rsidRPr="002A4689" w:rsidRDefault="00294FDA"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294FDA" w:rsidP="002A4689">
      <w:pPr>
        <w:autoSpaceDE w:val="0"/>
        <w:autoSpaceDN w:val="0"/>
        <w:adjustRightInd w:val="0"/>
        <w:spacing w:after="0" w:line="360" w:lineRule="auto"/>
        <w:ind w:firstLine="709"/>
        <w:jc w:val="center"/>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Типы л</w:t>
      </w:r>
      <w:r w:rsidR="001B6EC0" w:rsidRPr="002A4689">
        <w:rPr>
          <w:rFonts w:ascii="Times New Roman" w:eastAsia="Arial-BoldMT" w:hAnsi="Times New Roman" w:cs="Times New Roman"/>
          <w:b/>
          <w:bCs/>
          <w:sz w:val="24"/>
          <w:szCs w:val="24"/>
        </w:rPr>
        <w:t>инии</w:t>
      </w:r>
      <w:r w:rsidRPr="002A4689">
        <w:rPr>
          <w:rFonts w:ascii="Times New Roman" w:eastAsia="Arial-BoldMT" w:hAnsi="Times New Roman" w:cs="Times New Roman"/>
          <w:b/>
          <w:bCs/>
          <w:sz w:val="24"/>
          <w:szCs w:val="24"/>
        </w:rPr>
        <w:t>.</w:t>
      </w:r>
    </w:p>
    <w:p w:rsidR="0038560D" w:rsidRPr="002A4689" w:rsidRDefault="001B6EC0"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При выполнении любого чертежа основн</w:t>
      </w:r>
      <w:r w:rsidR="003D7777" w:rsidRPr="002A4689">
        <w:rPr>
          <w:rFonts w:ascii="Times New Roman" w:hAnsi="Times New Roman" w:cs="Times New Roman"/>
          <w:sz w:val="24"/>
          <w:szCs w:val="24"/>
        </w:rPr>
        <w:t>ыми элементами являются линии. Н</w:t>
      </w:r>
      <w:r w:rsidRPr="002A4689">
        <w:rPr>
          <w:rFonts w:ascii="Times New Roman" w:hAnsi="Times New Roman" w:cs="Times New Roman"/>
          <w:sz w:val="24"/>
          <w:szCs w:val="24"/>
        </w:rPr>
        <w:t xml:space="preserve">ачертания и основные назначения линий для изображения предметов на чертежах всех отраслей промышленности устанавливает ГОСТ 2.303-68. Толщина сплошной основной линии, обозначаемой буквой </w:t>
      </w:r>
      <w:r w:rsidRPr="002A4689">
        <w:rPr>
          <w:rFonts w:ascii="Times New Roman" w:eastAsia="Arial-BoldMT" w:hAnsi="Times New Roman" w:cs="Times New Roman"/>
          <w:b/>
          <w:bCs/>
          <w:sz w:val="24"/>
          <w:szCs w:val="24"/>
        </w:rPr>
        <w:t>s</w:t>
      </w:r>
      <w:r w:rsidRPr="002A4689">
        <w:rPr>
          <w:rFonts w:ascii="Times New Roman" w:hAnsi="Times New Roman" w:cs="Times New Roman"/>
          <w:sz w:val="24"/>
          <w:szCs w:val="24"/>
        </w:rPr>
        <w:t xml:space="preserve">, должна быть в пределах от </w:t>
      </w:r>
      <w:r w:rsidRPr="002A4689">
        <w:rPr>
          <w:rFonts w:ascii="Times New Roman" w:eastAsia="Arial-BoldMT" w:hAnsi="Times New Roman" w:cs="Times New Roman"/>
          <w:b/>
          <w:bCs/>
          <w:sz w:val="24"/>
          <w:szCs w:val="24"/>
        </w:rPr>
        <w:t xml:space="preserve">0,5 </w:t>
      </w:r>
      <w:r w:rsidRPr="002A4689">
        <w:rPr>
          <w:rFonts w:ascii="Times New Roman" w:hAnsi="Times New Roman" w:cs="Times New Roman"/>
          <w:sz w:val="24"/>
          <w:szCs w:val="24"/>
        </w:rPr>
        <w:t xml:space="preserve">до </w:t>
      </w:r>
      <w:r w:rsidRPr="002A4689">
        <w:rPr>
          <w:rFonts w:ascii="Times New Roman" w:eastAsia="Arial-BoldMT" w:hAnsi="Times New Roman" w:cs="Times New Roman"/>
          <w:b/>
          <w:bCs/>
          <w:sz w:val="24"/>
          <w:szCs w:val="24"/>
        </w:rPr>
        <w:t xml:space="preserve">1,4 </w:t>
      </w:r>
      <w:r w:rsidRPr="002A4689">
        <w:rPr>
          <w:rFonts w:ascii="Times New Roman" w:hAnsi="Times New Roman" w:cs="Times New Roman"/>
          <w:sz w:val="24"/>
          <w:szCs w:val="24"/>
        </w:rPr>
        <w:t>мм в зависимости от величины и сложности</w:t>
      </w:r>
      <w:r w:rsidR="0038560D" w:rsidRPr="002A4689">
        <w:rPr>
          <w:rFonts w:ascii="Times New Roman" w:hAnsi="Times New Roman" w:cs="Times New Roman"/>
          <w:sz w:val="24"/>
          <w:szCs w:val="24"/>
        </w:rPr>
        <w:t>.</w:t>
      </w:r>
    </w:p>
    <w:p w:rsidR="003D7777" w:rsidRPr="002A4689" w:rsidRDefault="001B6EC0" w:rsidP="002A4689">
      <w:pPr>
        <w:autoSpaceDE w:val="0"/>
        <w:autoSpaceDN w:val="0"/>
        <w:adjustRightInd w:val="0"/>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 </w:t>
      </w:r>
      <w:r w:rsidR="0038560D" w:rsidRPr="002A4689">
        <w:rPr>
          <w:rFonts w:ascii="Times New Roman" w:hAnsi="Times New Roman" w:cs="Times New Roman"/>
          <w:sz w:val="24"/>
          <w:szCs w:val="24"/>
        </w:rPr>
        <w:t xml:space="preserve"> На учебных чертежах сплошную основную линии принимают в пределах </w:t>
      </w:r>
      <w:r w:rsidR="0038560D" w:rsidRPr="002A4689">
        <w:rPr>
          <w:rFonts w:ascii="Times New Roman" w:hAnsi="Times New Roman" w:cs="Times New Roman"/>
          <w:b/>
          <w:sz w:val="24"/>
          <w:szCs w:val="24"/>
        </w:rPr>
        <w:t>0,8-1,0мм.</w:t>
      </w:r>
    </w:p>
    <w:p w:rsidR="003D7777" w:rsidRPr="002A4689" w:rsidRDefault="001B6EC0" w:rsidP="002A4689">
      <w:pPr>
        <w:autoSpaceDE w:val="0"/>
        <w:autoSpaceDN w:val="0"/>
        <w:adjustRightInd w:val="0"/>
        <w:spacing w:after="0" w:line="360" w:lineRule="auto"/>
        <w:ind w:firstLine="709"/>
        <w:jc w:val="both"/>
        <w:rPr>
          <w:rFonts w:ascii="Times New Roman" w:hAnsi="Times New Roman" w:cs="Times New Roman"/>
          <w:b/>
          <w:noProof/>
          <w:sz w:val="24"/>
          <w:szCs w:val="24"/>
        </w:rPr>
      </w:pPr>
      <w:r w:rsidRPr="002A4689">
        <w:rPr>
          <w:rFonts w:ascii="Times New Roman" w:hAnsi="Times New Roman" w:cs="Times New Roman"/>
          <w:sz w:val="24"/>
          <w:szCs w:val="24"/>
        </w:rPr>
        <w:t>Толщина ост</w:t>
      </w:r>
      <w:r w:rsidR="00746BA8" w:rsidRPr="002A4689">
        <w:rPr>
          <w:rFonts w:ascii="Times New Roman" w:hAnsi="Times New Roman" w:cs="Times New Roman"/>
          <w:sz w:val="24"/>
          <w:szCs w:val="24"/>
        </w:rPr>
        <w:t>альных линий приведена в табл. 3</w:t>
      </w:r>
      <w:r w:rsidRPr="002A4689">
        <w:rPr>
          <w:rFonts w:ascii="Times New Roman" w:hAnsi="Times New Roman" w:cs="Times New Roman"/>
          <w:sz w:val="24"/>
          <w:szCs w:val="24"/>
        </w:rPr>
        <w:t>.</w:t>
      </w: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2A4689" w:rsidRDefault="002A4689" w:rsidP="002A4689">
      <w:pPr>
        <w:autoSpaceDE w:val="0"/>
        <w:autoSpaceDN w:val="0"/>
        <w:adjustRightInd w:val="0"/>
        <w:spacing w:after="0" w:line="360" w:lineRule="auto"/>
        <w:ind w:firstLine="709"/>
        <w:jc w:val="right"/>
        <w:rPr>
          <w:rFonts w:ascii="Times New Roman" w:hAnsi="Times New Roman" w:cs="Times New Roman"/>
          <w:noProof/>
        </w:rPr>
      </w:pPr>
    </w:p>
    <w:p w:rsidR="00BE42DE" w:rsidRPr="002A4689" w:rsidRDefault="00BE42DE" w:rsidP="002A4689">
      <w:pPr>
        <w:autoSpaceDE w:val="0"/>
        <w:autoSpaceDN w:val="0"/>
        <w:adjustRightInd w:val="0"/>
        <w:spacing w:after="0" w:line="360" w:lineRule="auto"/>
        <w:ind w:firstLine="709"/>
        <w:jc w:val="right"/>
        <w:rPr>
          <w:rFonts w:ascii="Times New Roman" w:hAnsi="Times New Roman" w:cs="Times New Roman"/>
          <w:noProof/>
        </w:rPr>
      </w:pPr>
      <w:r w:rsidRPr="002A4689">
        <w:rPr>
          <w:rFonts w:ascii="Times New Roman" w:hAnsi="Times New Roman" w:cs="Times New Roman"/>
          <w:noProof/>
        </w:rPr>
        <w:lastRenderedPageBreak/>
        <w:t>Т</w:t>
      </w:r>
      <w:r w:rsidR="00751BE3" w:rsidRPr="002A4689">
        <w:rPr>
          <w:rFonts w:ascii="Times New Roman" w:hAnsi="Times New Roman" w:cs="Times New Roman"/>
          <w:noProof/>
        </w:rPr>
        <w:t>аблица 3</w:t>
      </w:r>
      <w:r w:rsidR="004E38C8" w:rsidRPr="002A4689">
        <w:rPr>
          <w:rFonts w:ascii="Times New Roman" w:hAnsi="Times New Roman" w:cs="Times New Roman"/>
          <w:noProof/>
        </w:rPr>
        <w:t xml:space="preserve"> </w:t>
      </w:r>
      <w:r w:rsidRPr="002A4689">
        <w:rPr>
          <w:rFonts w:ascii="Times New Roman" w:hAnsi="Times New Roman" w:cs="Times New Roman"/>
          <w:noProof/>
        </w:rPr>
        <w:t>Основные типы линий</w:t>
      </w:r>
    </w:p>
    <w:p w:rsidR="003D7777"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p>
    <w:p w:rsidR="003D7777" w:rsidRPr="002A4689" w:rsidRDefault="004E38C8" w:rsidP="002A4689">
      <w:pPr>
        <w:autoSpaceDE w:val="0"/>
        <w:autoSpaceDN w:val="0"/>
        <w:adjustRightInd w:val="0"/>
        <w:spacing w:after="0" w:line="360" w:lineRule="auto"/>
        <w:ind w:firstLine="709"/>
        <w:jc w:val="both"/>
        <w:rPr>
          <w:rFonts w:ascii="Times New Roman" w:hAnsi="Times New Roman" w:cs="Times New Roman"/>
          <w:noProof/>
          <w:sz w:val="24"/>
          <w:szCs w:val="24"/>
        </w:rPr>
      </w:pPr>
      <w:r w:rsidRPr="002A4689">
        <w:rPr>
          <w:rFonts w:ascii="Times New Roman" w:hAnsi="Times New Roman" w:cs="Times New Roman"/>
          <w:noProof/>
          <w:sz w:val="24"/>
          <w:szCs w:val="24"/>
        </w:rPr>
        <w:drawing>
          <wp:inline distT="0" distB="0" distL="0" distR="0">
            <wp:extent cx="5940425" cy="1832491"/>
            <wp:effectExtent l="19050" t="0" r="3175" b="0"/>
            <wp:docPr id="1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5940425" cy="1832491"/>
                    </a:xfrm>
                    <a:prstGeom prst="rect">
                      <a:avLst/>
                    </a:prstGeom>
                    <a:noFill/>
                    <a:ln w="9525">
                      <a:noFill/>
                      <a:miter lim="800000"/>
                      <a:headEnd/>
                      <a:tailEnd/>
                    </a:ln>
                  </pic:spPr>
                </pic:pic>
              </a:graphicData>
            </a:graphic>
          </wp:inline>
        </w:drawing>
      </w:r>
    </w:p>
    <w:p w:rsidR="004E38C8" w:rsidRPr="002A4689" w:rsidRDefault="004E38C8" w:rsidP="002A4689">
      <w:pPr>
        <w:autoSpaceDE w:val="0"/>
        <w:autoSpaceDN w:val="0"/>
        <w:adjustRightInd w:val="0"/>
        <w:spacing w:after="0" w:line="360" w:lineRule="auto"/>
        <w:ind w:firstLine="709"/>
        <w:jc w:val="right"/>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832417"/>
            <wp:effectExtent l="19050" t="0" r="3175" b="0"/>
            <wp:docPr id="20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a:stretch>
                      <a:fillRect/>
                    </a:stretch>
                  </pic:blipFill>
                  <pic:spPr bwMode="auto">
                    <a:xfrm>
                      <a:off x="0" y="0"/>
                      <a:ext cx="5940425" cy="5832417"/>
                    </a:xfrm>
                    <a:prstGeom prst="rect">
                      <a:avLst/>
                    </a:prstGeom>
                    <a:noFill/>
                    <a:ln w="9525">
                      <a:noFill/>
                      <a:miter lim="800000"/>
                      <a:headEnd/>
                      <a:tailEnd/>
                    </a:ln>
                  </pic:spPr>
                </pic:pic>
              </a:graphicData>
            </a:graphic>
          </wp:inline>
        </w:drawing>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Осевые линии окружности проходят через ее центр и называются </w:t>
      </w:r>
      <w:r w:rsidRPr="002A4689">
        <w:rPr>
          <w:rFonts w:ascii="Times New Roman" w:eastAsia="TimesNewRomanPS-BoldItalicMT" w:hAnsi="Times New Roman" w:cs="Times New Roman"/>
          <w:b/>
          <w:bCs/>
          <w:i/>
          <w:iCs/>
          <w:sz w:val="24"/>
          <w:szCs w:val="24"/>
        </w:rPr>
        <w:t>центровыми.</w:t>
      </w:r>
    </w:p>
    <w:p w:rsidR="001B6EC0"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Толщина линий одного и того же типа должна быть одинакова для всех изображений на данном чертеже.</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 xml:space="preserve">         </w:t>
      </w:r>
      <w:r w:rsidR="001B6EC0" w:rsidRPr="002A4689">
        <w:rPr>
          <w:rFonts w:ascii="Times New Roman" w:hAnsi="Times New Roman" w:cs="Times New Roman"/>
          <w:sz w:val="24"/>
          <w:szCs w:val="24"/>
        </w:rPr>
        <w:t>Длину штрихов в штриховых и штрихпунктирных линиях следует выбирать в зависимости от размеров изображения.</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 xml:space="preserve"> Штрихи должны быть прибл</w:t>
      </w:r>
      <w:r w:rsidRPr="002A4689">
        <w:rPr>
          <w:rFonts w:ascii="Times New Roman" w:hAnsi="Times New Roman" w:cs="Times New Roman"/>
          <w:sz w:val="24"/>
          <w:szCs w:val="24"/>
        </w:rPr>
        <w:t>изительно одинаковой длины, про</w:t>
      </w:r>
      <w:r w:rsidR="001B6EC0" w:rsidRPr="002A4689">
        <w:rPr>
          <w:rFonts w:ascii="Times New Roman" w:hAnsi="Times New Roman" w:cs="Times New Roman"/>
          <w:sz w:val="24"/>
          <w:szCs w:val="24"/>
        </w:rPr>
        <w:t xml:space="preserve">межутки между штрихами – также одинаковой длины. </w:t>
      </w:r>
    </w:p>
    <w:p w:rsidR="00E714C5" w:rsidRPr="002A4689" w:rsidRDefault="00E714C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Штрихпунктирные линии должны начинаться и заканчиваться штрихами, выходящими на 3...5 мм за контур изображения, на которое они наносятся.</w:t>
      </w:r>
    </w:p>
    <w:p w:rsidR="00E714C5" w:rsidRPr="002A4689" w:rsidRDefault="00E714C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Ш</w:t>
      </w:r>
      <w:r w:rsidR="001B6EC0" w:rsidRPr="002A4689">
        <w:rPr>
          <w:rFonts w:ascii="Times New Roman" w:hAnsi="Times New Roman" w:cs="Times New Roman"/>
          <w:sz w:val="24"/>
          <w:szCs w:val="24"/>
        </w:rPr>
        <w:t>трихпунктирные линии</w:t>
      </w:r>
      <w:r w:rsidRPr="002A4689">
        <w:rPr>
          <w:rFonts w:ascii="Times New Roman" w:hAnsi="Times New Roman" w:cs="Times New Roman"/>
          <w:sz w:val="24"/>
          <w:szCs w:val="24"/>
        </w:rPr>
        <w:t>, применяемые в качестве центро</w:t>
      </w:r>
      <w:r w:rsidR="001B6EC0" w:rsidRPr="002A4689">
        <w:rPr>
          <w:rFonts w:ascii="Times New Roman" w:hAnsi="Times New Roman" w:cs="Times New Roman"/>
          <w:sz w:val="24"/>
          <w:szCs w:val="24"/>
        </w:rPr>
        <w:t>вых, заменяют сплошными тонкими линиями, если диаметр окружности или размер других</w:t>
      </w:r>
      <w:r w:rsidRPr="002A4689">
        <w:rPr>
          <w:rFonts w:ascii="Times New Roman" w:hAnsi="Times New Roman" w:cs="Times New Roman"/>
          <w:sz w:val="24"/>
          <w:szCs w:val="24"/>
        </w:rPr>
        <w:t xml:space="preserve"> </w:t>
      </w:r>
      <w:r w:rsidR="001B6EC0" w:rsidRPr="002A4689">
        <w:rPr>
          <w:rFonts w:ascii="Times New Roman" w:hAnsi="Times New Roman" w:cs="Times New Roman"/>
          <w:sz w:val="24"/>
          <w:szCs w:val="24"/>
        </w:rPr>
        <w:t xml:space="preserve">геометрических фигур в изображении менее 12 мм. </w:t>
      </w:r>
    </w:p>
    <w:p w:rsidR="00E714C5" w:rsidRPr="002A4689" w:rsidRDefault="00E714C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Примеры применения различных типов линий приведены на</w:t>
      </w:r>
      <w:r w:rsidR="00746BA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рис. </w:t>
      </w:r>
      <w:r w:rsidR="000E03F4" w:rsidRPr="002A4689">
        <w:rPr>
          <w:rFonts w:ascii="Times New Roman" w:hAnsi="Times New Roman" w:cs="Times New Roman"/>
          <w:sz w:val="24"/>
          <w:szCs w:val="24"/>
        </w:rPr>
        <w:t>4</w:t>
      </w:r>
      <w:r w:rsidRPr="002A4689">
        <w:rPr>
          <w:rFonts w:ascii="Times New Roman" w:hAnsi="Times New Roman" w:cs="Times New Roman"/>
          <w:sz w:val="24"/>
          <w:szCs w:val="24"/>
        </w:rPr>
        <w:t>...</w:t>
      </w:r>
      <w:r w:rsidR="000E03F4" w:rsidRPr="002A4689">
        <w:rPr>
          <w:rFonts w:ascii="Times New Roman" w:hAnsi="Times New Roman" w:cs="Times New Roman"/>
          <w:sz w:val="24"/>
          <w:szCs w:val="24"/>
        </w:rPr>
        <w:t>9</w:t>
      </w:r>
      <w:r w:rsidRPr="002A4689">
        <w:rPr>
          <w:rFonts w:ascii="Times New Roman" w:hAnsi="Times New Roman" w:cs="Times New Roman"/>
          <w:sz w:val="24"/>
          <w:szCs w:val="24"/>
        </w:rPr>
        <w:t>, где номера позиций соответствуют порядковому</w:t>
      </w:r>
      <w:r w:rsidR="00746BA8" w:rsidRPr="002A4689">
        <w:rPr>
          <w:rFonts w:ascii="Times New Roman" w:hAnsi="Times New Roman" w:cs="Times New Roman"/>
          <w:sz w:val="24"/>
          <w:szCs w:val="24"/>
        </w:rPr>
        <w:t xml:space="preserve"> </w:t>
      </w:r>
      <w:r w:rsidRPr="002A4689">
        <w:rPr>
          <w:rFonts w:ascii="Times New Roman" w:hAnsi="Times New Roman" w:cs="Times New Roman"/>
          <w:sz w:val="24"/>
          <w:szCs w:val="24"/>
        </w:rPr>
        <w:t>номеру линий в табл</w:t>
      </w:r>
      <w:r w:rsidR="00746BA8" w:rsidRPr="002A4689">
        <w:rPr>
          <w:rFonts w:ascii="Times New Roman" w:hAnsi="Times New Roman" w:cs="Times New Roman"/>
          <w:sz w:val="24"/>
          <w:szCs w:val="24"/>
        </w:rPr>
        <w:t>ице 3.</w:t>
      </w:r>
    </w:p>
    <w:p w:rsidR="003D7777" w:rsidRPr="002A4689" w:rsidRDefault="003D777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426199"/>
            <wp:effectExtent l="1905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5940425" cy="4426199"/>
                    </a:xfrm>
                    <a:prstGeom prst="rect">
                      <a:avLst/>
                    </a:prstGeom>
                    <a:noFill/>
                    <a:ln w="9525">
                      <a:noFill/>
                      <a:miter lim="800000"/>
                      <a:headEnd/>
                      <a:tailEnd/>
                    </a:ln>
                  </pic:spPr>
                </pic:pic>
              </a:graphicData>
            </a:graphic>
          </wp:inline>
        </w:drawing>
      </w:r>
    </w:p>
    <w:p w:rsidR="001B6EC0" w:rsidRPr="002A4689" w:rsidRDefault="003D7777" w:rsidP="002A4689">
      <w:pPr>
        <w:autoSpaceDE w:val="0"/>
        <w:autoSpaceDN w:val="0"/>
        <w:adjustRightInd w:val="0"/>
        <w:spacing w:after="0" w:line="360" w:lineRule="auto"/>
        <w:ind w:firstLine="709"/>
        <w:jc w:val="center"/>
        <w:rPr>
          <w:rFonts w:ascii="Times New Roman" w:eastAsia="Arial-BoldMT" w:hAnsi="Times New Roman" w:cs="Times New Roman"/>
          <w:b/>
          <w:bCs/>
        </w:rPr>
      </w:pPr>
      <w:r w:rsidRPr="002A4689">
        <w:rPr>
          <w:rFonts w:ascii="Times New Roman" w:hAnsi="Times New Roman" w:cs="Times New Roman"/>
        </w:rPr>
        <w:t>Рис.</w:t>
      </w:r>
      <w:r w:rsidR="00987BE2" w:rsidRPr="002A4689">
        <w:rPr>
          <w:rFonts w:ascii="Times New Roman" w:hAnsi="Times New Roman" w:cs="Times New Roman"/>
        </w:rPr>
        <w:t>4</w:t>
      </w: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1B6EC0"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p>
    <w:p w:rsidR="001B6EC0" w:rsidRPr="002A4689" w:rsidRDefault="003D7777" w:rsidP="002A4689">
      <w:pPr>
        <w:autoSpaceDE w:val="0"/>
        <w:autoSpaceDN w:val="0"/>
        <w:adjustRightInd w:val="0"/>
        <w:spacing w:after="0" w:line="360" w:lineRule="auto"/>
        <w:ind w:firstLine="709"/>
        <w:jc w:val="both"/>
        <w:rPr>
          <w:rFonts w:ascii="Times New Roman" w:eastAsia="Arial-BoldMT" w:hAnsi="Times New Roman" w:cs="Times New Roman"/>
          <w:b/>
          <w:bCs/>
          <w:sz w:val="24"/>
          <w:szCs w:val="24"/>
        </w:rPr>
      </w:pPr>
      <w:r w:rsidRPr="002A4689">
        <w:rPr>
          <w:rFonts w:ascii="Times New Roman" w:eastAsia="Arial-BoldMT" w:hAnsi="Times New Roman" w:cs="Times New Roman"/>
          <w:b/>
          <w:bCs/>
          <w:noProof/>
          <w:sz w:val="24"/>
          <w:szCs w:val="24"/>
        </w:rPr>
        <w:lastRenderedPageBreak/>
        <w:drawing>
          <wp:inline distT="0" distB="0" distL="0" distR="0">
            <wp:extent cx="5940425" cy="3630515"/>
            <wp:effectExtent l="1905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5940425" cy="3630515"/>
                    </a:xfrm>
                    <a:prstGeom prst="rect">
                      <a:avLst/>
                    </a:prstGeom>
                    <a:noFill/>
                    <a:ln w="9525">
                      <a:noFill/>
                      <a:miter lim="800000"/>
                      <a:headEnd/>
                      <a:tailEnd/>
                    </a:ln>
                  </pic:spPr>
                </pic:pic>
              </a:graphicData>
            </a:graphic>
          </wp:inline>
        </w:drawing>
      </w:r>
    </w:p>
    <w:p w:rsidR="001B6EC0" w:rsidRPr="002A4689" w:rsidRDefault="002A4689" w:rsidP="002A4689">
      <w:pPr>
        <w:autoSpaceDE w:val="0"/>
        <w:autoSpaceDN w:val="0"/>
        <w:adjustRightInd w:val="0"/>
        <w:spacing w:after="0" w:line="360" w:lineRule="auto"/>
        <w:ind w:firstLine="709"/>
        <w:rPr>
          <w:rFonts w:ascii="Times New Roman" w:eastAsia="Arial-BoldMT" w:hAnsi="Times New Roman" w:cs="Times New Roman"/>
          <w:bCs/>
        </w:rPr>
      </w:pPr>
      <w:r>
        <w:rPr>
          <w:rFonts w:ascii="Times New Roman" w:eastAsia="Arial-BoldMT" w:hAnsi="Times New Roman" w:cs="Times New Roman"/>
          <w:bCs/>
        </w:rPr>
        <w:t xml:space="preserve">                          </w:t>
      </w:r>
      <w:r w:rsidR="000E03F4" w:rsidRPr="002A4689">
        <w:rPr>
          <w:rFonts w:ascii="Times New Roman" w:eastAsia="Arial-BoldMT" w:hAnsi="Times New Roman" w:cs="Times New Roman"/>
          <w:bCs/>
        </w:rPr>
        <w:t>Рис.5</w:t>
      </w:r>
      <w:r w:rsidR="0038560D" w:rsidRPr="002A4689">
        <w:rPr>
          <w:rFonts w:ascii="Times New Roman" w:eastAsia="Arial-BoldMT" w:hAnsi="Times New Roman" w:cs="Times New Roman"/>
          <w:bCs/>
        </w:rPr>
        <w:t xml:space="preserve">                 </w:t>
      </w:r>
      <w:r w:rsidR="003438AC"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Рис.6</w:t>
      </w:r>
      <w:r w:rsidR="003D7777"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Рис.7</w:t>
      </w:r>
    </w:p>
    <w:p w:rsidR="001B6EC0" w:rsidRPr="002A4689" w:rsidRDefault="001B6EC0"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p>
    <w:p w:rsidR="001B6EC0" w:rsidRPr="002A4689" w:rsidRDefault="00746BA8"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noProof/>
          <w:sz w:val="24"/>
          <w:szCs w:val="24"/>
        </w:rPr>
        <w:drawing>
          <wp:inline distT="0" distB="0" distL="0" distR="0">
            <wp:extent cx="5940425" cy="1780747"/>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940425" cy="1780747"/>
                    </a:xfrm>
                    <a:prstGeom prst="rect">
                      <a:avLst/>
                    </a:prstGeom>
                    <a:noFill/>
                    <a:ln w="9525">
                      <a:noFill/>
                      <a:miter lim="800000"/>
                      <a:headEnd/>
                      <a:tailEnd/>
                    </a:ln>
                  </pic:spPr>
                </pic:pic>
              </a:graphicData>
            </a:graphic>
          </wp:inline>
        </w:drawing>
      </w:r>
    </w:p>
    <w:p w:rsidR="001B6EC0" w:rsidRPr="002A4689" w:rsidRDefault="00746BA8" w:rsidP="002A4689">
      <w:pPr>
        <w:autoSpaceDE w:val="0"/>
        <w:autoSpaceDN w:val="0"/>
        <w:adjustRightInd w:val="0"/>
        <w:spacing w:after="0" w:line="360" w:lineRule="auto"/>
        <w:ind w:firstLine="709"/>
        <w:rPr>
          <w:rFonts w:ascii="Times New Roman" w:eastAsia="Arial-BoldMT" w:hAnsi="Times New Roman" w:cs="Times New Roman"/>
          <w:bCs/>
        </w:rPr>
      </w:pPr>
      <w:r w:rsidRP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sz w:val="24"/>
          <w:szCs w:val="24"/>
        </w:rPr>
        <w:t xml:space="preserve">                           </w:t>
      </w:r>
      <w:r w:rsid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sz w:val="24"/>
          <w:szCs w:val="24"/>
        </w:rPr>
        <w:t xml:space="preserve">  </w:t>
      </w:r>
      <w:r w:rsidR="000E03F4" w:rsidRPr="002A4689">
        <w:rPr>
          <w:rFonts w:ascii="Times New Roman" w:eastAsia="Arial-BoldMT" w:hAnsi="Times New Roman" w:cs="Times New Roman"/>
          <w:bCs/>
        </w:rPr>
        <w:t>Рис.8</w:t>
      </w:r>
      <w:r w:rsidRPr="002A4689">
        <w:rPr>
          <w:rFonts w:ascii="Times New Roman" w:eastAsia="Arial-BoldMT" w:hAnsi="Times New Roman" w:cs="Times New Roman"/>
          <w:bCs/>
        </w:rPr>
        <w:t xml:space="preserve">                   </w:t>
      </w:r>
      <w:r w:rsidR="000E03F4" w:rsidRPr="002A4689">
        <w:rPr>
          <w:rFonts w:ascii="Times New Roman" w:eastAsia="Arial-BoldMT" w:hAnsi="Times New Roman" w:cs="Times New Roman"/>
          <w:bCs/>
        </w:rPr>
        <w:t xml:space="preserve">                           Рис.9</w:t>
      </w:r>
    </w:p>
    <w:p w:rsidR="0038560D" w:rsidRPr="002A4689" w:rsidRDefault="0038560D" w:rsidP="002A4689">
      <w:pPr>
        <w:autoSpaceDE w:val="0"/>
        <w:autoSpaceDN w:val="0"/>
        <w:adjustRightInd w:val="0"/>
        <w:spacing w:after="0" w:line="360" w:lineRule="auto"/>
        <w:ind w:firstLine="709"/>
        <w:rPr>
          <w:rFonts w:ascii="Times New Roman" w:eastAsia="Arial-BoldMT" w:hAnsi="Times New Roman" w:cs="Times New Roman"/>
          <w:bCs/>
          <w:sz w:val="24"/>
          <w:szCs w:val="24"/>
        </w:rPr>
      </w:pPr>
    </w:p>
    <w:p w:rsidR="0038560D" w:rsidRPr="002A4689" w:rsidRDefault="0038560D" w:rsidP="002A4689">
      <w:pPr>
        <w:pStyle w:val="Default"/>
        <w:spacing w:line="360" w:lineRule="auto"/>
        <w:ind w:firstLine="709"/>
        <w:rPr>
          <w:bCs/>
        </w:rPr>
      </w:pPr>
      <w:r w:rsidRPr="002A4689">
        <w:rPr>
          <w:b/>
          <w:bCs/>
        </w:rPr>
        <w:t xml:space="preserve">Перечень оборудования: </w:t>
      </w:r>
      <w:r w:rsidR="00AE02F7" w:rsidRPr="002A4689">
        <w:rPr>
          <w:b/>
          <w:bCs/>
        </w:rPr>
        <w:t xml:space="preserve">(ТСО, наглядные пособия): </w:t>
      </w:r>
      <w:r w:rsidR="00AE02F7" w:rsidRPr="002A4689">
        <w:t xml:space="preserve">Плакат. Образец работы.  </w:t>
      </w:r>
      <w:r w:rsidRPr="002A4689">
        <w:rPr>
          <w:bCs/>
        </w:rPr>
        <w:t>Чертежные инструменты и принадлежности.</w:t>
      </w:r>
    </w:p>
    <w:p w:rsidR="009C47B9" w:rsidRPr="002A4689" w:rsidRDefault="009C47B9" w:rsidP="002A4689">
      <w:pPr>
        <w:pStyle w:val="Default"/>
        <w:spacing w:line="360" w:lineRule="auto"/>
        <w:ind w:firstLine="709"/>
      </w:pPr>
      <w:r w:rsidRPr="002A4689">
        <w:rPr>
          <w:b/>
          <w:bCs/>
        </w:rPr>
        <w:t>Задание на дом</w:t>
      </w:r>
      <w:r w:rsidRPr="002A4689">
        <w:rPr>
          <w:bCs/>
        </w:rPr>
        <w:t>: 1)На формате А4 начертить типы и размеры линий.</w:t>
      </w:r>
    </w:p>
    <w:p w:rsidR="0038560D" w:rsidRPr="002A4689" w:rsidRDefault="0038560D" w:rsidP="002A4689">
      <w:pPr>
        <w:pStyle w:val="Default"/>
        <w:spacing w:line="360" w:lineRule="auto"/>
        <w:ind w:firstLine="709"/>
        <w:rPr>
          <w:i/>
          <w:iCs/>
        </w:rPr>
      </w:pPr>
      <w:r w:rsidRPr="002A4689">
        <w:rPr>
          <w:b/>
          <w:bCs/>
        </w:rPr>
        <w:t xml:space="preserve">Вопросы для повторения: </w:t>
      </w:r>
    </w:p>
    <w:p w:rsidR="0038560D" w:rsidRPr="002A4689" w:rsidRDefault="0038560D" w:rsidP="002A4689">
      <w:pPr>
        <w:pStyle w:val="Default"/>
        <w:spacing w:line="360" w:lineRule="auto"/>
        <w:ind w:firstLine="709"/>
        <w:rPr>
          <w:color w:val="auto"/>
        </w:rPr>
      </w:pPr>
      <w:r w:rsidRPr="002A4689">
        <w:rPr>
          <w:iCs/>
        </w:rPr>
        <w:t>1.</w:t>
      </w:r>
      <w:r w:rsidRPr="002A4689">
        <w:rPr>
          <w:color w:val="auto"/>
        </w:rPr>
        <w:t xml:space="preserve">Перечислить размеры основных форматов чертежных листов. </w:t>
      </w:r>
    </w:p>
    <w:p w:rsidR="0038560D" w:rsidRPr="002A4689" w:rsidRDefault="0038560D" w:rsidP="002A4689">
      <w:pPr>
        <w:pStyle w:val="Default"/>
        <w:spacing w:line="360" w:lineRule="auto"/>
        <w:ind w:firstLine="709"/>
        <w:rPr>
          <w:color w:val="auto"/>
        </w:rPr>
      </w:pPr>
      <w:r w:rsidRPr="002A4689">
        <w:rPr>
          <w:color w:val="auto"/>
        </w:rPr>
        <w:t xml:space="preserve">2. Описать типы и размеры линий чертежа. </w:t>
      </w:r>
    </w:p>
    <w:p w:rsidR="0038560D" w:rsidRPr="002A4689" w:rsidRDefault="0038560D" w:rsidP="002A4689">
      <w:pPr>
        <w:pStyle w:val="Default"/>
        <w:spacing w:line="360" w:lineRule="auto"/>
        <w:ind w:firstLine="709"/>
        <w:rPr>
          <w:color w:val="auto"/>
        </w:rPr>
      </w:pPr>
      <w:r w:rsidRPr="002A4689">
        <w:rPr>
          <w:color w:val="auto"/>
        </w:rPr>
        <w:t>3.Что такое масштаб?</w:t>
      </w:r>
      <w:r w:rsidR="002A4689">
        <w:rPr>
          <w:color w:val="auto"/>
        </w:rPr>
        <w:t xml:space="preserve"> Виды масштабов.</w:t>
      </w:r>
    </w:p>
    <w:p w:rsidR="0038560D" w:rsidRPr="002A4689" w:rsidRDefault="002A4689" w:rsidP="002A4689">
      <w:pPr>
        <w:pStyle w:val="Default"/>
        <w:spacing w:line="360" w:lineRule="auto"/>
        <w:ind w:firstLine="709"/>
        <w:rPr>
          <w:color w:val="auto"/>
        </w:rPr>
      </w:pPr>
      <w:r>
        <w:rPr>
          <w:color w:val="auto"/>
        </w:rPr>
        <w:t>4</w:t>
      </w:r>
      <w:r w:rsidR="0038560D" w:rsidRPr="002A4689">
        <w:rPr>
          <w:color w:val="auto"/>
        </w:rPr>
        <w:t>.Назовите толщину основной линии и толщину основной, используемую в учебных чертежах.</w:t>
      </w:r>
      <w:r>
        <w:rPr>
          <w:color w:val="auto"/>
        </w:rPr>
        <w:t xml:space="preserve"> </w:t>
      </w:r>
      <w:r w:rsidR="0038560D" w:rsidRPr="002A4689">
        <w:rPr>
          <w:color w:val="auto"/>
        </w:rPr>
        <w:t xml:space="preserve"> Какая линия на чертежах является основной? </w:t>
      </w:r>
    </w:p>
    <w:p w:rsidR="001B6EC0" w:rsidRDefault="002A4689" w:rsidP="002A4689">
      <w:pPr>
        <w:pStyle w:val="Default"/>
        <w:spacing w:line="360" w:lineRule="auto"/>
        <w:ind w:firstLine="709"/>
        <w:rPr>
          <w:color w:val="auto"/>
        </w:rPr>
      </w:pPr>
      <w:r>
        <w:rPr>
          <w:color w:val="auto"/>
        </w:rPr>
        <w:t>5</w:t>
      </w:r>
      <w:r w:rsidR="0038560D" w:rsidRPr="002A4689">
        <w:rPr>
          <w:color w:val="auto"/>
        </w:rPr>
        <w:t>. Где располагается основная надпись чертежа?</w:t>
      </w:r>
    </w:p>
    <w:p w:rsidR="009A244E" w:rsidRPr="002A4689" w:rsidRDefault="005E26B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w:t>
      </w:r>
      <w:r w:rsidR="00AE02F7" w:rsidRPr="002A4689">
        <w:rPr>
          <w:rFonts w:ascii="Times New Roman" w:hAnsi="Times New Roman" w:cs="Times New Roman"/>
          <w:b/>
          <w:sz w:val="24"/>
          <w:szCs w:val="24"/>
        </w:rPr>
        <w:t>ая работа</w:t>
      </w:r>
      <w:r w:rsidR="009A244E" w:rsidRPr="002A4689">
        <w:rPr>
          <w:rFonts w:ascii="Times New Roman" w:hAnsi="Times New Roman" w:cs="Times New Roman"/>
          <w:b/>
          <w:sz w:val="24"/>
          <w:szCs w:val="24"/>
        </w:rPr>
        <w:t xml:space="preserve"> №2</w:t>
      </w:r>
    </w:p>
    <w:p w:rsidR="001B6EC0" w:rsidRPr="002A4689" w:rsidRDefault="009A244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 xml:space="preserve">Тема: </w:t>
      </w:r>
      <w:r w:rsidRPr="002A4689">
        <w:rPr>
          <w:rFonts w:ascii="Times New Roman" w:hAnsi="Times New Roman" w:cs="Times New Roman"/>
          <w:sz w:val="24"/>
          <w:szCs w:val="24"/>
        </w:rPr>
        <w:t>Основные надписи. Сведения о стандартных шрифтах, конструкциях букв и цифр. Правила выполнения надписей на чертежах.</w:t>
      </w:r>
    </w:p>
    <w:p w:rsidR="009A244E" w:rsidRPr="002A4689" w:rsidRDefault="009A244E" w:rsidP="002A4689">
      <w:pPr>
        <w:pStyle w:val="Default"/>
        <w:spacing w:line="360" w:lineRule="auto"/>
        <w:ind w:firstLine="709"/>
      </w:pPr>
      <w:r w:rsidRPr="002A4689">
        <w:rPr>
          <w:b/>
          <w:bCs/>
        </w:rPr>
        <w:t xml:space="preserve">Цель работы: </w:t>
      </w:r>
    </w:p>
    <w:p w:rsidR="009A244E" w:rsidRPr="002A4689" w:rsidRDefault="009A244E" w:rsidP="002A4689">
      <w:pPr>
        <w:pStyle w:val="Default"/>
        <w:spacing w:line="360" w:lineRule="auto"/>
        <w:ind w:firstLine="709"/>
      </w:pPr>
      <w:r w:rsidRPr="002A4689">
        <w:rPr>
          <w:b/>
          <w:bCs/>
        </w:rPr>
        <w:t xml:space="preserve">- </w:t>
      </w:r>
      <w:r w:rsidR="00646CEC" w:rsidRPr="002A4689">
        <w:t>и</w:t>
      </w:r>
      <w:r w:rsidRPr="002A4689">
        <w:t xml:space="preserve">зучение и закрепление знаний стандартов (ГОСТ 2.301-68 – 2.305-68, ГОСТ 2.104-2006); </w:t>
      </w:r>
    </w:p>
    <w:p w:rsidR="009A244E" w:rsidRPr="002A4689" w:rsidRDefault="009A244E" w:rsidP="002A4689">
      <w:pPr>
        <w:pStyle w:val="Default"/>
        <w:spacing w:line="360" w:lineRule="auto"/>
        <w:ind w:firstLine="709"/>
      </w:pPr>
      <w:r w:rsidRPr="002A4689">
        <w:t xml:space="preserve">- </w:t>
      </w:r>
      <w:r w:rsidR="00646CEC" w:rsidRPr="002A4689">
        <w:t>п</w:t>
      </w:r>
      <w:r w:rsidRPr="002A4689">
        <w:t xml:space="preserve">риобретение навыков в написании букв и цифр чертежным шрифтом в соответствии с требованием ГОСТа 2.304-81; </w:t>
      </w:r>
    </w:p>
    <w:p w:rsidR="009A244E" w:rsidRPr="002A4689" w:rsidRDefault="00646CEC" w:rsidP="002A4689">
      <w:pPr>
        <w:pStyle w:val="Default"/>
        <w:spacing w:line="360" w:lineRule="auto"/>
        <w:ind w:firstLine="709"/>
      </w:pPr>
      <w:r w:rsidRPr="002A4689">
        <w:t>- п</w:t>
      </w:r>
      <w:r w:rsidR="009A244E" w:rsidRPr="002A4689">
        <w:t xml:space="preserve">риобретение навыков оформления чертежа согласно требованиям стандартов ЕСКД; </w:t>
      </w:r>
    </w:p>
    <w:p w:rsidR="009A244E" w:rsidRPr="002A4689" w:rsidRDefault="009A244E" w:rsidP="002A4689">
      <w:pPr>
        <w:pStyle w:val="Default"/>
        <w:spacing w:line="360" w:lineRule="auto"/>
        <w:ind w:firstLine="709"/>
      </w:pPr>
      <w:r w:rsidRPr="002A4689">
        <w:t xml:space="preserve">- </w:t>
      </w:r>
      <w:r w:rsidR="00646CEC" w:rsidRPr="002A4689">
        <w:t>п</w:t>
      </w:r>
      <w:r w:rsidRPr="002A4689">
        <w:t xml:space="preserve">риобретение навыков в </w:t>
      </w:r>
      <w:r w:rsidR="00646CEC" w:rsidRPr="002A4689">
        <w:t>заполнении основной надписи на чертежах.</w:t>
      </w:r>
    </w:p>
    <w:p w:rsidR="009A244E" w:rsidRPr="002A4689" w:rsidRDefault="009A244E" w:rsidP="002A4689">
      <w:pPr>
        <w:pStyle w:val="Default"/>
        <w:spacing w:line="360" w:lineRule="auto"/>
        <w:ind w:firstLine="709"/>
      </w:pPr>
      <w:r w:rsidRPr="002A4689">
        <w:rPr>
          <w:b/>
          <w:bCs/>
        </w:rPr>
        <w:t xml:space="preserve">Исходные данные (задание): </w:t>
      </w:r>
      <w:r w:rsidRPr="002A4689">
        <w:rPr>
          <w:i/>
          <w:iCs/>
        </w:rPr>
        <w:t xml:space="preserve">Задание выполняется в одном варианте: </w:t>
      </w:r>
    </w:p>
    <w:p w:rsidR="009A244E" w:rsidRPr="002A4689" w:rsidRDefault="003438AC" w:rsidP="002A4689">
      <w:pPr>
        <w:pStyle w:val="Default"/>
        <w:spacing w:line="360" w:lineRule="auto"/>
        <w:ind w:firstLine="709"/>
      </w:pPr>
      <w:r w:rsidRPr="002A4689">
        <w:t>1</w:t>
      </w:r>
      <w:r w:rsidR="009A244E" w:rsidRPr="002A4689">
        <w:t xml:space="preserve">. </w:t>
      </w:r>
      <w:r w:rsidR="004D72B8" w:rsidRPr="002A4689">
        <w:t xml:space="preserve">Вычертить </w:t>
      </w:r>
      <w:r w:rsidR="009A244E" w:rsidRPr="002A4689">
        <w:t xml:space="preserve">основную надпись согласно ГОСТ 2.104-68 </w:t>
      </w:r>
      <w:r w:rsidR="004D72B8" w:rsidRPr="002A4689">
        <w:t>.</w:t>
      </w:r>
    </w:p>
    <w:p w:rsidR="003438AC" w:rsidRPr="002A4689" w:rsidRDefault="003438AC" w:rsidP="002A4689">
      <w:pPr>
        <w:pStyle w:val="Default"/>
        <w:spacing w:line="360" w:lineRule="auto"/>
        <w:ind w:firstLine="709"/>
      </w:pPr>
      <w:r w:rsidRPr="002A4689">
        <w:t>2.Изучить стандартные шрифты, конструкции букв и цифр.</w:t>
      </w:r>
    </w:p>
    <w:p w:rsidR="003438AC" w:rsidRPr="002A4689" w:rsidRDefault="003438AC" w:rsidP="002A4689">
      <w:pPr>
        <w:pStyle w:val="Default"/>
        <w:spacing w:line="360" w:lineRule="auto"/>
        <w:ind w:firstLine="709"/>
      </w:pPr>
      <w:r w:rsidRPr="002A4689">
        <w:t>3.Изучить правила выполнения надписей на чертежах.</w:t>
      </w:r>
    </w:p>
    <w:p w:rsidR="003438AC" w:rsidRPr="002A4689" w:rsidRDefault="003438AC" w:rsidP="002A4689">
      <w:pPr>
        <w:pStyle w:val="Default"/>
        <w:spacing w:line="360" w:lineRule="auto"/>
        <w:ind w:firstLine="709"/>
      </w:pPr>
      <w:r w:rsidRPr="002A4689">
        <w:t>4</w:t>
      </w:r>
      <w:r w:rsidR="004D72B8" w:rsidRPr="002A4689">
        <w:t>.</w:t>
      </w:r>
      <w:r w:rsidRPr="002A4689">
        <w:rPr>
          <w:b/>
          <w:i/>
        </w:rPr>
        <w:t xml:space="preserve"> </w:t>
      </w:r>
      <w:r w:rsidR="00AE02F7" w:rsidRPr="002A4689">
        <w:t>Оформи</w:t>
      </w:r>
      <w:r w:rsidR="00646CEC" w:rsidRPr="002A4689">
        <w:t>ть чертежы</w:t>
      </w:r>
      <w:r w:rsidRPr="002A4689">
        <w:t xml:space="preserve"> согласно требованиям стандартов ЕСКД.</w:t>
      </w:r>
    </w:p>
    <w:p w:rsidR="009A244E" w:rsidRPr="002A4689" w:rsidRDefault="009A244E" w:rsidP="002A4689">
      <w:pPr>
        <w:pStyle w:val="Default"/>
        <w:spacing w:line="360" w:lineRule="auto"/>
        <w:ind w:firstLine="709"/>
        <w:rPr>
          <w:color w:val="auto"/>
        </w:rPr>
      </w:pPr>
      <w:r w:rsidRPr="002A4689">
        <w:rPr>
          <w:b/>
          <w:bCs/>
        </w:rPr>
        <w:t xml:space="preserve">Методические указания к выполнению листа. </w:t>
      </w:r>
      <w:r w:rsidRPr="002A4689">
        <w:t xml:space="preserve">Линии чертежа должны иметь начертание в соответствии с их назначением по ГОСТ 2.303-68. Толщина сплошной основной линии должна быть в пределах 0,5…1,4 мм и выбирается в зависимости от величины и сложности изображения, а также от размеров чертежа. Толщина линий одного типа должна </w:t>
      </w:r>
      <w:r w:rsidRPr="002A4689">
        <w:rPr>
          <w:color w:val="auto"/>
        </w:rPr>
        <w:t xml:space="preserve">быть одинакова для всех изображений на данном чертеже, вычерчиваемых в одинаковом масштабе. </w:t>
      </w:r>
    </w:p>
    <w:p w:rsidR="009A244E" w:rsidRPr="002A4689" w:rsidRDefault="009A244E" w:rsidP="002A4689">
      <w:pPr>
        <w:pStyle w:val="Default"/>
        <w:spacing w:line="360" w:lineRule="auto"/>
        <w:ind w:firstLine="709"/>
        <w:rPr>
          <w:color w:val="auto"/>
        </w:rPr>
      </w:pPr>
      <w:r w:rsidRPr="002A4689">
        <w:rPr>
          <w:color w:val="auto"/>
        </w:rPr>
        <w:t xml:space="preserve">Студенты в чертежах толщину s обводки линий видимого контура принимают равной 0,8…1,0 мм. </w:t>
      </w:r>
    </w:p>
    <w:p w:rsidR="009A244E" w:rsidRPr="002A4689" w:rsidRDefault="009A244E" w:rsidP="002A4689">
      <w:pPr>
        <w:pStyle w:val="Default"/>
        <w:spacing w:line="360" w:lineRule="auto"/>
        <w:ind w:firstLine="709"/>
        <w:rPr>
          <w:b/>
          <w:bCs/>
          <w:color w:val="auto"/>
        </w:rPr>
      </w:pPr>
      <w:r w:rsidRPr="002A4689">
        <w:rPr>
          <w:b/>
          <w:bCs/>
          <w:color w:val="auto"/>
        </w:rPr>
        <w:t xml:space="preserve">Порядок выполнения: </w:t>
      </w:r>
    </w:p>
    <w:p w:rsidR="00B03921" w:rsidRPr="002A4689" w:rsidRDefault="00B03921" w:rsidP="002A4689">
      <w:pPr>
        <w:pStyle w:val="Default"/>
        <w:spacing w:line="360" w:lineRule="auto"/>
        <w:ind w:firstLine="709"/>
      </w:pPr>
      <w:r w:rsidRPr="002A4689">
        <w:rPr>
          <w:b/>
          <w:bCs/>
          <w:color w:val="auto"/>
        </w:rPr>
        <w:t>1.</w:t>
      </w:r>
      <w:r w:rsidR="00646CEC" w:rsidRPr="002A4689">
        <w:rPr>
          <w:bCs/>
          <w:color w:val="auto"/>
        </w:rPr>
        <w:t>Изучить</w:t>
      </w:r>
      <w:r w:rsidRPr="002A4689">
        <w:rPr>
          <w:bCs/>
          <w:color w:val="auto"/>
        </w:rPr>
        <w:t xml:space="preserve"> </w:t>
      </w:r>
      <w:r w:rsidR="00646CEC" w:rsidRPr="002A4689">
        <w:rPr>
          <w:bCs/>
          <w:color w:val="auto"/>
        </w:rPr>
        <w:t xml:space="preserve">стандартные шрифты, конструкции букв и цифр в </w:t>
      </w:r>
      <w:r w:rsidRPr="002A4689">
        <w:t xml:space="preserve">соответствии с требованием ГОСТа 2.304-81; </w:t>
      </w:r>
    </w:p>
    <w:p w:rsidR="00B03921" w:rsidRPr="002A4689" w:rsidRDefault="00B03921"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Чертежные шрифты</w:t>
      </w:r>
    </w:p>
    <w:p w:rsidR="00B03921" w:rsidRPr="002A4689" w:rsidRDefault="00B0392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     Шрифтом называется графическая форма изображения букв, цифр и условных знаков, которые используются при выполнении чертежейи других технических документов.</w:t>
      </w:r>
    </w:p>
    <w:p w:rsidR="00B03921" w:rsidRPr="002A4689" w:rsidRDefault="00B0392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xml:space="preserve">ГОСТ 2.304—81 устанавливает конфигурацию и размеры всех букв, цифр и условных знаков, </w:t>
      </w:r>
    </w:p>
    <w:p w:rsidR="00B03921" w:rsidRPr="002A4689" w:rsidRDefault="00B03921" w:rsidP="002A4689">
      <w:pPr>
        <w:pStyle w:val="Default"/>
        <w:spacing w:line="360" w:lineRule="auto"/>
        <w:ind w:firstLine="709"/>
      </w:pPr>
      <w:r w:rsidRPr="002A4689">
        <w:lastRenderedPageBreak/>
        <w:t xml:space="preserve">Чертежный шрифт включает русский, латинский и греческий алфавиты, а также арабские и римские цифры и знаки. В свою очередь, данный алфавит содержит прописные (заглавные) и строчные буквы. </w:t>
      </w:r>
    </w:p>
    <w:p w:rsidR="00B03921" w:rsidRPr="002A4689" w:rsidRDefault="00B03921" w:rsidP="002A4689">
      <w:pPr>
        <w:pStyle w:val="Default"/>
        <w:spacing w:line="360" w:lineRule="auto"/>
        <w:ind w:firstLine="709"/>
      </w:pPr>
      <w:r w:rsidRPr="002A4689">
        <w:t xml:space="preserve">Высота прописных букв (h) и цифр в миллиметрах определяет размер шрифта. Он может быть равен 1,8; 2,5; 3,5; 5; 7; 10; 14; 20; 28; 40 мм. </w:t>
      </w:r>
    </w:p>
    <w:p w:rsidR="00B03921" w:rsidRPr="002A4689" w:rsidRDefault="00B03921" w:rsidP="002A4689">
      <w:pPr>
        <w:pStyle w:val="Default"/>
        <w:spacing w:line="360" w:lineRule="auto"/>
        <w:ind w:firstLine="709"/>
      </w:pPr>
      <w:r w:rsidRPr="002A4689">
        <w:t xml:space="preserve">Рекомендуемые шрифты: 3,5; 5; 7; 10. </w:t>
      </w:r>
    </w:p>
    <w:p w:rsidR="00646CEC" w:rsidRPr="002A4689" w:rsidRDefault="00B03921" w:rsidP="002A4689">
      <w:pPr>
        <w:pStyle w:val="Default"/>
        <w:spacing w:line="360" w:lineRule="auto"/>
        <w:ind w:firstLine="709"/>
      </w:pPr>
      <w:r w:rsidRPr="002A4689">
        <w:t xml:space="preserve">ГОСТ 2.304-81 устанавливает два типа шрифта: тип А (d = 1/14 h) и тип Б (d = 1/10 h), с наклоном и без наклона. </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Особенности конструкции букв, цифр и знаков</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Прописные буквы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Прописные буквы по их написанию можно разделить на четыре группы. Буквы первой группы: </w:t>
      </w:r>
      <w:r w:rsidRPr="002A4689">
        <w:rPr>
          <w:rFonts w:ascii="Times New Roman" w:hAnsi="Times New Roman" w:cs="Times New Roman"/>
          <w:b/>
          <w:sz w:val="24"/>
          <w:szCs w:val="24"/>
        </w:rPr>
        <w:t>Н,Е,Ц,Г,Ш,Т,П,Щ</w:t>
      </w:r>
      <w:r w:rsidRPr="002A4689">
        <w:rPr>
          <w:rFonts w:ascii="Times New Roman" w:hAnsi="Times New Roman" w:cs="Times New Roman"/>
          <w:sz w:val="24"/>
          <w:szCs w:val="24"/>
        </w:rPr>
        <w:t xml:space="preserve">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(рис. 1).</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078820"/>
            <wp:effectExtent l="19050" t="0" r="3175"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5940425" cy="1078820"/>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 1</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второй группы: </w:t>
      </w:r>
      <w:r w:rsidRPr="002A4689">
        <w:rPr>
          <w:rFonts w:ascii="Times New Roman" w:hAnsi="Times New Roman" w:cs="Times New Roman"/>
          <w:b/>
          <w:sz w:val="24"/>
          <w:szCs w:val="24"/>
        </w:rPr>
        <w:t>А,И,Й,Х,К,Ж,М,Л,Д</w:t>
      </w:r>
      <w:r w:rsidRPr="002A4689">
        <w:rPr>
          <w:rFonts w:ascii="Times New Roman" w:hAnsi="Times New Roman" w:cs="Times New Roman"/>
          <w:sz w:val="24"/>
          <w:szCs w:val="24"/>
        </w:rPr>
        <w:t xml:space="preserve"> также образованы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и наклонно или диагонально (рис.2).</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21242"/>
            <wp:effectExtent l="19050" t="0" r="3175"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5940425" cy="921242"/>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 2</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третьей группы: </w:t>
      </w:r>
      <w:r w:rsidRPr="002A4689">
        <w:rPr>
          <w:rFonts w:ascii="Times New Roman" w:hAnsi="Times New Roman" w:cs="Times New Roman"/>
          <w:b/>
          <w:sz w:val="24"/>
          <w:szCs w:val="24"/>
        </w:rPr>
        <w:t>Б,В,Р,У,Ч,Ъ,Ы,Я,С,</w:t>
      </w:r>
      <w:r w:rsidR="008E35F6" w:rsidRPr="002A4689">
        <w:rPr>
          <w:rFonts w:ascii="Times New Roman" w:hAnsi="Times New Roman" w:cs="Times New Roman"/>
          <w:b/>
          <w:sz w:val="24"/>
          <w:szCs w:val="24"/>
        </w:rPr>
        <w:t>Э</w:t>
      </w:r>
      <w:r w:rsidRPr="002A4689">
        <w:rPr>
          <w:rFonts w:ascii="Times New Roman" w:hAnsi="Times New Roman" w:cs="Times New Roman"/>
          <w:sz w:val="24"/>
          <w:szCs w:val="24"/>
        </w:rPr>
        <w:t xml:space="preserve"> образованы прямолинейными и криволинейными элементами (рис</w:t>
      </w:r>
      <w:r w:rsidR="008E35F6" w:rsidRPr="002A4689">
        <w:rPr>
          <w:rFonts w:ascii="Times New Roman" w:hAnsi="Times New Roman" w:cs="Times New Roman"/>
          <w:sz w:val="24"/>
          <w:szCs w:val="24"/>
        </w:rPr>
        <w:t>. 3</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14418"/>
            <wp:effectExtent l="19050" t="0" r="3175" b="0"/>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rcRect/>
                    <a:stretch>
                      <a:fillRect/>
                    </a:stretch>
                  </pic:blipFill>
                  <pic:spPr bwMode="auto">
                    <a:xfrm>
                      <a:off x="0" y="0"/>
                      <a:ext cx="5940425" cy="91441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3</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Буквы четвертой группы</w:t>
      </w:r>
      <w:r w:rsidR="008E35F6" w:rsidRPr="002A4689">
        <w:rPr>
          <w:rFonts w:ascii="Times New Roman" w:hAnsi="Times New Roman" w:cs="Times New Roman"/>
          <w:sz w:val="24"/>
          <w:szCs w:val="24"/>
        </w:rPr>
        <w:t xml:space="preserve"> </w:t>
      </w:r>
      <w:r w:rsidR="008E35F6" w:rsidRPr="002A4689">
        <w:rPr>
          <w:rFonts w:ascii="Times New Roman" w:hAnsi="Times New Roman" w:cs="Times New Roman"/>
          <w:b/>
          <w:sz w:val="24"/>
          <w:szCs w:val="24"/>
        </w:rPr>
        <w:t>О,З,Ю,Ф</w:t>
      </w:r>
      <w:r w:rsidR="008E35F6"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 в основном состоят из криволинейных элементов</w:t>
      </w:r>
      <w:r w:rsidR="008E35F6"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8E35F6" w:rsidRPr="002A4689">
        <w:rPr>
          <w:rFonts w:ascii="Times New Roman" w:hAnsi="Times New Roman" w:cs="Times New Roman"/>
          <w:sz w:val="24"/>
          <w:szCs w:val="24"/>
        </w:rPr>
        <w:t>. 4</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209931"/>
            <wp:effectExtent l="19050" t="0" r="3175" b="0"/>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a:stretch>
                      <a:fillRect/>
                    </a:stretch>
                  </pic:blipFill>
                  <pic:spPr bwMode="auto">
                    <a:xfrm>
                      <a:off x="0" y="0"/>
                      <a:ext cx="5940425" cy="1209931"/>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4</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Цифры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 характеру начертания арабские цифры подразделяются на две группы: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цифры 1, 4, 7, состоящие только из прямолинейных элементов;</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цифры 2, 3, 5, 6, 8, 9, 0, состоящие из сочетания прямолинейных и криволинейных элементов (рис</w:t>
      </w:r>
      <w:r w:rsidR="008E35F6" w:rsidRPr="002A4689">
        <w:rPr>
          <w:rFonts w:ascii="Times New Roman" w:hAnsi="Times New Roman" w:cs="Times New Roman"/>
          <w:sz w:val="24"/>
          <w:szCs w:val="24"/>
        </w:rPr>
        <w:t>. 5</w:t>
      </w:r>
      <w:r w:rsidRPr="002A4689">
        <w:rPr>
          <w:rFonts w:ascii="Times New Roman" w:hAnsi="Times New Roman" w:cs="Times New Roman"/>
          <w:sz w:val="24"/>
          <w:szCs w:val="24"/>
        </w:rPr>
        <w:t>).</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816394"/>
            <wp:effectExtent l="19050" t="0" r="3175" b="0"/>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a:stretch>
                      <a:fillRect/>
                    </a:stretch>
                  </pic:blipFill>
                  <pic:spPr bwMode="auto">
                    <a:xfrm>
                      <a:off x="0" y="0"/>
                      <a:ext cx="5940425" cy="816394"/>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5</w:t>
      </w:r>
    </w:p>
    <w:p w:rsidR="006D3E16" w:rsidRPr="002A4689" w:rsidRDefault="006D3E16"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Строчные буквы</w:t>
      </w:r>
    </w:p>
    <w:p w:rsidR="006D3E16" w:rsidRPr="002A4689" w:rsidRDefault="006D3E1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 всего алфавита только 15 строчных букв по конструкции отличаются от соответствующих прописных. В основе начертания этих букв лежит конструкция элементов буквы </w:t>
      </w:r>
      <w:r w:rsidR="008E35F6" w:rsidRPr="002A4689">
        <w:rPr>
          <w:rFonts w:ascii="Times New Roman" w:hAnsi="Times New Roman" w:cs="Times New Roman"/>
          <w:sz w:val="24"/>
          <w:szCs w:val="24"/>
        </w:rPr>
        <w:t>О</w:t>
      </w:r>
      <w:r w:rsidR="00294577"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8E35F6" w:rsidRPr="002A4689">
        <w:rPr>
          <w:rFonts w:ascii="Times New Roman" w:hAnsi="Times New Roman" w:cs="Times New Roman"/>
          <w:sz w:val="24"/>
          <w:szCs w:val="24"/>
        </w:rPr>
        <w:t>. 6</w:t>
      </w:r>
      <w:r w:rsidRPr="002A4689">
        <w:rPr>
          <w:rFonts w:ascii="Times New Roman" w:hAnsi="Times New Roman" w:cs="Times New Roman"/>
          <w:sz w:val="24"/>
          <w:szCs w:val="24"/>
        </w:rPr>
        <w:t>, а, б).</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172998"/>
            <wp:effectExtent l="19050" t="0" r="3175" b="0"/>
            <wp:docPr id="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srcRect/>
                    <a:stretch>
                      <a:fillRect/>
                    </a:stretch>
                  </pic:blipFill>
                  <pic:spPr bwMode="auto">
                    <a:xfrm>
                      <a:off x="0" y="0"/>
                      <a:ext cx="5940425" cy="217299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6</w:t>
      </w:r>
      <w:r w:rsidRPr="002A4689">
        <w:rPr>
          <w:rFonts w:ascii="Times New Roman" w:hAnsi="Times New Roman" w:cs="Times New Roman"/>
          <w:bCs/>
        </w:rPr>
        <w:t>, а</w:t>
      </w:r>
    </w:p>
    <w:p w:rsidR="008E35F6" w:rsidRPr="002A4689" w:rsidRDefault="008E35F6"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noProof/>
          <w:sz w:val="24"/>
          <w:szCs w:val="24"/>
        </w:rPr>
        <w:lastRenderedPageBreak/>
        <w:drawing>
          <wp:inline distT="0" distB="0" distL="0" distR="0">
            <wp:extent cx="5940425" cy="3401728"/>
            <wp:effectExtent l="19050" t="0" r="3175" b="0"/>
            <wp:docPr id="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5940425" cy="3401728"/>
                    </a:xfrm>
                    <a:prstGeom prst="rect">
                      <a:avLst/>
                    </a:prstGeom>
                    <a:noFill/>
                    <a:ln w="9525">
                      <a:noFill/>
                      <a:miter lim="800000"/>
                      <a:headEnd/>
                      <a:tailEnd/>
                    </a:ln>
                  </pic:spPr>
                </pic:pic>
              </a:graphicData>
            </a:graphic>
          </wp:inline>
        </w:drawing>
      </w:r>
    </w:p>
    <w:p w:rsidR="006D3E16" w:rsidRPr="002A4689" w:rsidRDefault="006D3E16" w:rsidP="002A4689">
      <w:pPr>
        <w:autoSpaceDE w:val="0"/>
        <w:autoSpaceDN w:val="0"/>
        <w:adjustRightInd w:val="0"/>
        <w:spacing w:after="0" w:line="360" w:lineRule="auto"/>
        <w:ind w:firstLine="709"/>
        <w:jc w:val="center"/>
        <w:rPr>
          <w:rFonts w:ascii="Times New Roman" w:hAnsi="Times New Roman" w:cs="Times New Roman"/>
          <w:bCs/>
        </w:rPr>
      </w:pPr>
      <w:r w:rsidRPr="002A4689">
        <w:rPr>
          <w:rFonts w:ascii="Times New Roman" w:hAnsi="Times New Roman" w:cs="Times New Roman"/>
          <w:bCs/>
        </w:rPr>
        <w:t>Рис</w:t>
      </w:r>
      <w:r w:rsidR="008E35F6" w:rsidRPr="002A4689">
        <w:rPr>
          <w:rFonts w:ascii="Times New Roman" w:hAnsi="Times New Roman" w:cs="Times New Roman"/>
          <w:bCs/>
        </w:rPr>
        <w:t>. 6</w:t>
      </w:r>
      <w:r w:rsidRPr="002A4689">
        <w:rPr>
          <w:rFonts w:ascii="Times New Roman" w:hAnsi="Times New Roman" w:cs="Times New Roman"/>
          <w:bCs/>
        </w:rPr>
        <w:t>, б</w:t>
      </w:r>
    </w:p>
    <w:p w:rsidR="00B03921" w:rsidRPr="002A4689" w:rsidRDefault="00B03921" w:rsidP="002A4689">
      <w:pPr>
        <w:pStyle w:val="Default"/>
        <w:spacing w:line="360" w:lineRule="auto"/>
        <w:ind w:firstLine="709"/>
      </w:pPr>
    </w:p>
    <w:p w:rsidR="00B03921" w:rsidRPr="002A4689" w:rsidRDefault="00B03921" w:rsidP="002A4689">
      <w:pPr>
        <w:pStyle w:val="Default"/>
        <w:spacing w:line="360" w:lineRule="auto"/>
        <w:ind w:firstLine="709"/>
        <w:rPr>
          <w:color w:val="auto"/>
        </w:rPr>
      </w:pPr>
    </w:p>
    <w:p w:rsidR="00295C5B" w:rsidRPr="002A4689" w:rsidRDefault="00295C5B" w:rsidP="002A4689">
      <w:pPr>
        <w:pStyle w:val="Default"/>
        <w:spacing w:line="360" w:lineRule="auto"/>
        <w:ind w:firstLine="709"/>
      </w:pPr>
    </w:p>
    <w:p w:rsidR="00294FDA" w:rsidRPr="002A4689" w:rsidRDefault="007F31E2" w:rsidP="002A4689">
      <w:pPr>
        <w:pStyle w:val="Default"/>
        <w:spacing w:line="360" w:lineRule="auto"/>
        <w:ind w:firstLine="709"/>
      </w:pPr>
      <w:r w:rsidRPr="002A4689">
        <w:rPr>
          <w:b/>
          <w:i/>
        </w:rPr>
        <w:t>2.</w:t>
      </w:r>
      <w:r w:rsidR="004D72B8" w:rsidRPr="002A4689">
        <w:rPr>
          <w:b/>
          <w:i/>
        </w:rPr>
        <w:t xml:space="preserve">Вычертить </w:t>
      </w:r>
      <w:r w:rsidR="00295C5B" w:rsidRPr="002A4689">
        <w:rPr>
          <w:b/>
          <w:i/>
        </w:rPr>
        <w:t xml:space="preserve"> основную надпись согласно ГОСТ 2.104-68 </w:t>
      </w:r>
      <w:r w:rsidR="00294FDA" w:rsidRPr="002A4689">
        <w:rPr>
          <w:noProof/>
        </w:rPr>
        <w:drawing>
          <wp:inline distT="0" distB="0" distL="0" distR="0">
            <wp:extent cx="5940425" cy="2498141"/>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940425" cy="2498141"/>
                    </a:xfrm>
                    <a:prstGeom prst="rect">
                      <a:avLst/>
                    </a:prstGeom>
                    <a:noFill/>
                    <a:ln w="9525">
                      <a:noFill/>
                      <a:miter lim="800000"/>
                      <a:headEnd/>
                      <a:tailEnd/>
                    </a:ln>
                  </pic:spPr>
                </pic:pic>
              </a:graphicData>
            </a:graphic>
          </wp:inline>
        </w:drawing>
      </w:r>
    </w:p>
    <w:p w:rsidR="00FC3CEB" w:rsidRPr="002A4689" w:rsidRDefault="000E03F4" w:rsidP="002A4689">
      <w:pPr>
        <w:pStyle w:val="Default"/>
        <w:spacing w:line="360" w:lineRule="auto"/>
        <w:ind w:firstLine="709"/>
        <w:jc w:val="center"/>
        <w:rPr>
          <w:sz w:val="22"/>
          <w:szCs w:val="22"/>
        </w:rPr>
      </w:pPr>
      <w:r w:rsidRPr="002A4689">
        <w:rPr>
          <w:sz w:val="22"/>
          <w:szCs w:val="22"/>
        </w:rPr>
        <w:t>Рис.7</w:t>
      </w:r>
      <w:r w:rsidR="00FC3CEB" w:rsidRPr="002A4689">
        <w:rPr>
          <w:sz w:val="22"/>
          <w:szCs w:val="22"/>
        </w:rPr>
        <w:t>.Основная надпись.</w:t>
      </w:r>
    </w:p>
    <w:p w:rsidR="00295C5B" w:rsidRPr="002A4689" w:rsidRDefault="00295C5B" w:rsidP="002A4689">
      <w:pPr>
        <w:pStyle w:val="Default"/>
        <w:spacing w:line="360" w:lineRule="auto"/>
        <w:ind w:firstLine="709"/>
      </w:pPr>
      <w:r w:rsidRPr="002A4689">
        <w:t xml:space="preserve">Графы основной надписи </w:t>
      </w:r>
      <w:r w:rsidR="000E03F4" w:rsidRPr="002A4689">
        <w:t>(рис.7)</w:t>
      </w:r>
      <w:r w:rsidRPr="002A4689">
        <w:t xml:space="preserve">заполняют следующим образом: </w:t>
      </w:r>
    </w:p>
    <w:p w:rsidR="00295C5B" w:rsidRPr="002A4689" w:rsidRDefault="00295C5B" w:rsidP="002A4689">
      <w:pPr>
        <w:pStyle w:val="Default"/>
        <w:spacing w:line="360" w:lineRule="auto"/>
        <w:ind w:firstLine="709"/>
      </w:pPr>
      <w:r w:rsidRPr="002A4689">
        <w:rPr>
          <w:b/>
          <w:i/>
        </w:rPr>
        <w:t>графа 1</w:t>
      </w:r>
      <w:r w:rsidRPr="002A4689">
        <w:t xml:space="preserve"> – наименование изделия или название темы: </w:t>
      </w:r>
      <w:r w:rsidRPr="002A4689">
        <w:rPr>
          <w:b/>
          <w:bCs/>
        </w:rPr>
        <w:t xml:space="preserve">Линии чертежа </w:t>
      </w:r>
    </w:p>
    <w:p w:rsidR="00295C5B" w:rsidRPr="002A4689" w:rsidRDefault="00295C5B" w:rsidP="002A4689">
      <w:pPr>
        <w:pStyle w:val="Default"/>
        <w:spacing w:line="360" w:lineRule="auto"/>
        <w:ind w:firstLine="709"/>
      </w:pPr>
      <w:r w:rsidRPr="002A4689">
        <w:t xml:space="preserve">(размер шрифта h=7 тип Б с наклоном 75) </w:t>
      </w:r>
    </w:p>
    <w:p w:rsidR="00295C5B" w:rsidRPr="002A4689" w:rsidRDefault="00295C5B" w:rsidP="002A4689">
      <w:pPr>
        <w:pStyle w:val="Default"/>
        <w:spacing w:line="360" w:lineRule="auto"/>
        <w:ind w:firstLine="709"/>
      </w:pPr>
      <w:r w:rsidRPr="002A4689">
        <w:rPr>
          <w:b/>
          <w:i/>
        </w:rPr>
        <w:t>графа 2</w:t>
      </w:r>
      <w:r w:rsidRPr="002A4689">
        <w:t xml:space="preserve"> – обозначение чертежа (размер шрифта h=10 тип Б с наклоном) </w:t>
      </w:r>
    </w:p>
    <w:p w:rsidR="00295C5B" w:rsidRPr="002A4689" w:rsidRDefault="00295C5B" w:rsidP="002A4689">
      <w:pPr>
        <w:pStyle w:val="Default"/>
        <w:spacing w:line="360" w:lineRule="auto"/>
        <w:ind w:firstLine="709"/>
      </w:pPr>
      <w:r w:rsidRPr="002A4689">
        <w:t xml:space="preserve">Заполнять по следующей схеме: </w:t>
      </w:r>
      <w:r w:rsidRPr="002A4689">
        <w:rPr>
          <w:b/>
          <w:bCs/>
        </w:rPr>
        <w:t>ХХ. ХХ. ХХ</w:t>
      </w:r>
      <w:r w:rsidRPr="002A4689">
        <w:t xml:space="preserve">.: </w:t>
      </w:r>
    </w:p>
    <w:p w:rsidR="00295C5B" w:rsidRPr="002A4689" w:rsidRDefault="00295C5B" w:rsidP="002A4689">
      <w:pPr>
        <w:pStyle w:val="Default"/>
        <w:spacing w:line="360" w:lineRule="auto"/>
        <w:ind w:firstLine="709"/>
      </w:pPr>
      <w:r w:rsidRPr="002A4689">
        <w:t xml:space="preserve">– наименование дисциплины (ИГ); </w:t>
      </w:r>
    </w:p>
    <w:p w:rsidR="00295C5B" w:rsidRPr="002A4689" w:rsidRDefault="00295C5B" w:rsidP="002A4689">
      <w:pPr>
        <w:pStyle w:val="Default"/>
        <w:spacing w:line="360" w:lineRule="auto"/>
        <w:ind w:firstLine="709"/>
      </w:pPr>
      <w:r w:rsidRPr="002A4689">
        <w:lastRenderedPageBreak/>
        <w:t xml:space="preserve">– номер задания или темы (01); </w:t>
      </w:r>
    </w:p>
    <w:p w:rsidR="00295C5B" w:rsidRPr="002A4689" w:rsidRDefault="00295C5B" w:rsidP="002A4689">
      <w:pPr>
        <w:pStyle w:val="Default"/>
        <w:spacing w:line="360" w:lineRule="auto"/>
        <w:ind w:firstLine="709"/>
      </w:pPr>
      <w:r w:rsidRPr="002A4689">
        <w:t xml:space="preserve">– вариант задания (номер студента по списку группы); </w:t>
      </w:r>
    </w:p>
    <w:p w:rsidR="00295C5B" w:rsidRPr="002A4689" w:rsidRDefault="00295C5B" w:rsidP="002A4689">
      <w:pPr>
        <w:pStyle w:val="Default"/>
        <w:spacing w:line="360" w:lineRule="auto"/>
        <w:ind w:firstLine="709"/>
      </w:pPr>
      <w:r w:rsidRPr="002A4689">
        <w:rPr>
          <w:b/>
          <w:i/>
        </w:rPr>
        <w:t>графа 3</w:t>
      </w:r>
      <w:r w:rsidRPr="002A4689">
        <w:t xml:space="preserve"> – обозначение материала (только для деталей); </w:t>
      </w:r>
    </w:p>
    <w:p w:rsidR="00295C5B" w:rsidRPr="002A4689" w:rsidRDefault="00295C5B" w:rsidP="002A4689">
      <w:pPr>
        <w:pStyle w:val="Default"/>
        <w:spacing w:line="360" w:lineRule="auto"/>
        <w:ind w:firstLine="709"/>
      </w:pPr>
      <w:r w:rsidRPr="002A4689">
        <w:rPr>
          <w:b/>
          <w:i/>
        </w:rPr>
        <w:t>графа 4</w:t>
      </w:r>
      <w:r w:rsidRPr="002A4689">
        <w:t xml:space="preserve"> – литера: учебный чертёж (у); </w:t>
      </w:r>
    </w:p>
    <w:p w:rsidR="00295C5B" w:rsidRPr="002A4689" w:rsidRDefault="00295C5B" w:rsidP="002A4689">
      <w:pPr>
        <w:pStyle w:val="Default"/>
        <w:spacing w:line="360" w:lineRule="auto"/>
        <w:ind w:firstLine="709"/>
      </w:pPr>
      <w:r w:rsidRPr="002A4689">
        <w:rPr>
          <w:b/>
          <w:i/>
        </w:rPr>
        <w:t>графа 5</w:t>
      </w:r>
      <w:r w:rsidRPr="002A4689">
        <w:t xml:space="preserve"> – масса детали (не прославлять); </w:t>
      </w:r>
    </w:p>
    <w:p w:rsidR="00295C5B" w:rsidRPr="002A4689" w:rsidRDefault="00295C5B" w:rsidP="002A4689">
      <w:pPr>
        <w:pStyle w:val="Default"/>
        <w:spacing w:line="360" w:lineRule="auto"/>
        <w:ind w:firstLine="709"/>
      </w:pPr>
      <w:r w:rsidRPr="002A4689">
        <w:rPr>
          <w:b/>
          <w:i/>
        </w:rPr>
        <w:t>графа 6</w:t>
      </w:r>
      <w:r w:rsidRPr="002A4689">
        <w:t xml:space="preserve"> – масштаб изображения; </w:t>
      </w:r>
    </w:p>
    <w:p w:rsidR="00295C5B" w:rsidRPr="002A4689" w:rsidRDefault="00295C5B" w:rsidP="002A4689">
      <w:pPr>
        <w:pStyle w:val="Default"/>
        <w:spacing w:line="360" w:lineRule="auto"/>
        <w:ind w:firstLine="709"/>
      </w:pPr>
      <w:r w:rsidRPr="002A4689">
        <w:rPr>
          <w:b/>
          <w:i/>
        </w:rPr>
        <w:t>графы 7,8</w:t>
      </w:r>
      <w:r w:rsidRPr="002A4689">
        <w:t xml:space="preserve"> – номер листа, количество листов; </w:t>
      </w:r>
    </w:p>
    <w:p w:rsidR="00295C5B" w:rsidRPr="002A4689" w:rsidRDefault="00295C5B" w:rsidP="002A4689">
      <w:pPr>
        <w:pStyle w:val="Default"/>
        <w:spacing w:line="360" w:lineRule="auto"/>
        <w:ind w:firstLine="709"/>
      </w:pPr>
      <w:r w:rsidRPr="002A4689">
        <w:rPr>
          <w:b/>
          <w:i/>
        </w:rPr>
        <w:t>графа 9</w:t>
      </w:r>
      <w:r w:rsidRPr="002A4689">
        <w:t xml:space="preserve"> – наименование учебного заведения и группы студента: </w:t>
      </w:r>
    </w:p>
    <w:p w:rsidR="00295C5B" w:rsidRPr="002A4689" w:rsidRDefault="00295C5B" w:rsidP="002A4689">
      <w:pPr>
        <w:pStyle w:val="Default"/>
        <w:spacing w:line="360" w:lineRule="auto"/>
        <w:ind w:firstLine="709"/>
      </w:pPr>
      <w:r w:rsidRPr="002A4689">
        <w:t xml:space="preserve">« </w:t>
      </w:r>
      <w:r w:rsidR="00294FDA" w:rsidRPr="002A4689">
        <w:t>ГБП ОУ ТХТК 2КС-289</w:t>
      </w:r>
      <w:r w:rsidRPr="002A4689">
        <w:t xml:space="preserve">» (размер шрифта h=5 тип Б с наклоном).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графа 10 </w:t>
      </w:r>
      <w:r w:rsidRPr="002A4689">
        <w:rPr>
          <w:rFonts w:ascii="Times New Roman" w:eastAsia="TimesNewRomanPS-BoldItalicMT" w:hAnsi="Times New Roman" w:cs="Times New Roman"/>
          <w:sz w:val="24"/>
          <w:szCs w:val="24"/>
        </w:rPr>
        <w:t>— характер работы, выполняемой лицом, подписавшим чертежи</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(на учебных чертежах порядок заполнения строк следующий: «Разработал</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 «Проверил», «Утвердил»);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 xml:space="preserve">графа </w:t>
      </w:r>
      <w:r w:rsidRPr="002A4689">
        <w:rPr>
          <w:rFonts w:ascii="Times New Roman" w:eastAsia="TimesNewRomanPS-BoldItalicMT" w:hAnsi="Times New Roman" w:cs="Times New Roman"/>
          <w:b/>
          <w:bCs/>
          <w:i/>
          <w:iCs/>
          <w:sz w:val="24"/>
          <w:szCs w:val="24"/>
        </w:rPr>
        <w:t>11 —</w:t>
      </w:r>
      <w:r w:rsidRPr="002A4689">
        <w:rPr>
          <w:rFonts w:ascii="Times New Roman" w:eastAsia="TimesNewRomanPS-BoldItalicMT" w:hAnsi="Times New Roman" w:cs="Times New Roman"/>
          <w:sz w:val="24"/>
          <w:szCs w:val="24"/>
        </w:rPr>
        <w:t xml:space="preserve">фамилии лиц, подписавших чертеж;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i/>
          <w:sz w:val="24"/>
          <w:szCs w:val="24"/>
        </w:rPr>
        <w:t>графа</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12 — </w:t>
      </w:r>
      <w:r w:rsidRPr="002A4689">
        <w:rPr>
          <w:rFonts w:ascii="Times New Roman" w:eastAsia="TimesNewRomanPS-BoldItalicMT" w:hAnsi="Times New Roman" w:cs="Times New Roman"/>
          <w:sz w:val="24"/>
          <w:szCs w:val="24"/>
        </w:rPr>
        <w:t xml:space="preserve">подписи лиц, фамилии которых указаны в графе </w:t>
      </w:r>
      <w:r w:rsidRPr="002A4689">
        <w:rPr>
          <w:rFonts w:ascii="Times New Roman" w:eastAsia="TimesNewRomanPS-BoldItalicMT" w:hAnsi="Times New Roman" w:cs="Times New Roman"/>
          <w:b/>
          <w:bCs/>
          <w:i/>
          <w:iCs/>
          <w:sz w:val="24"/>
          <w:szCs w:val="24"/>
        </w:rPr>
        <w:t xml:space="preserve">11,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графа 13 — </w:t>
      </w:r>
      <w:r w:rsidRPr="002A4689">
        <w:rPr>
          <w:rFonts w:ascii="Times New Roman" w:eastAsia="TimesNewRomanPS-BoldItalicMT" w:hAnsi="Times New Roman" w:cs="Times New Roman"/>
          <w:sz w:val="24"/>
          <w:szCs w:val="24"/>
        </w:rPr>
        <w:t xml:space="preserve">даты, когда были сделаны подписи;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графы</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14... 18— </w:t>
      </w:r>
      <w:r w:rsidRPr="002A4689">
        <w:rPr>
          <w:rFonts w:ascii="Times New Roman" w:eastAsia="TimesNewRomanPS-BoldItalicMT" w:hAnsi="Times New Roman" w:cs="Times New Roman"/>
          <w:sz w:val="24"/>
          <w:szCs w:val="24"/>
        </w:rPr>
        <w:t xml:space="preserve">отметки об изменениях, вносимых в чертежи после их выпуска (на учебных чертежах не заполняется); </w:t>
      </w:r>
    </w:p>
    <w:p w:rsidR="007F31E2" w:rsidRPr="002A4689" w:rsidRDefault="007F31E2"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i/>
          <w:sz w:val="24"/>
          <w:szCs w:val="24"/>
        </w:rPr>
        <w:t>графа</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19— </w:t>
      </w:r>
      <w:r w:rsidRPr="002A4689">
        <w:rPr>
          <w:rFonts w:ascii="Times New Roman" w:eastAsia="TimesNewRomanPS-BoldItalicMT" w:hAnsi="Times New Roman" w:cs="Times New Roman"/>
          <w:sz w:val="24"/>
          <w:szCs w:val="24"/>
        </w:rPr>
        <w:t>формат чертежа.</w:t>
      </w:r>
    </w:p>
    <w:p w:rsidR="00FC3CEB" w:rsidRPr="002A4689" w:rsidRDefault="00FC3CEB"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drawing>
          <wp:inline distT="0" distB="0" distL="0" distR="0">
            <wp:extent cx="5940425" cy="1481655"/>
            <wp:effectExtent l="19050" t="0" r="3175"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940425" cy="1481655"/>
                    </a:xfrm>
                    <a:prstGeom prst="rect">
                      <a:avLst/>
                    </a:prstGeom>
                    <a:noFill/>
                    <a:ln w="9525">
                      <a:noFill/>
                      <a:miter lim="800000"/>
                      <a:headEnd/>
                      <a:tailEnd/>
                    </a:ln>
                  </pic:spPr>
                </pic:pic>
              </a:graphicData>
            </a:graphic>
          </wp:inline>
        </w:drawing>
      </w:r>
    </w:p>
    <w:p w:rsidR="00FC3CEB" w:rsidRPr="002A4689" w:rsidRDefault="00FC3CEB"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2A4689">
        <w:rPr>
          <w:rFonts w:ascii="Times New Roman" w:eastAsia="TimesNewRomanPS-BoldItalicMT" w:hAnsi="Times New Roman" w:cs="Times New Roman"/>
        </w:rPr>
        <w:t>Рис.</w:t>
      </w:r>
      <w:r w:rsidR="000E03F4" w:rsidRPr="002A4689">
        <w:rPr>
          <w:rFonts w:ascii="Times New Roman" w:eastAsia="TimesNewRomanPS-BoldItalicMT" w:hAnsi="Times New Roman" w:cs="Times New Roman"/>
        </w:rPr>
        <w:t>8</w:t>
      </w:r>
      <w:r w:rsidRPr="002A4689">
        <w:rPr>
          <w:rFonts w:ascii="Times New Roman" w:eastAsia="TimesNewRomanPS-BoldItalicMT" w:hAnsi="Times New Roman" w:cs="Times New Roman"/>
        </w:rPr>
        <w:t>. Форма 2а</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Если чертеж предмета выполняется на нескольких листах, то основная надпись на втором и последующих форматах выполняется по форме </w:t>
      </w:r>
      <w:r w:rsidRPr="002A4689">
        <w:rPr>
          <w:rFonts w:ascii="Times New Roman" w:eastAsia="TimesNewRomanPS-BoldItalicMT" w:hAnsi="Times New Roman" w:cs="Times New Roman"/>
          <w:b/>
          <w:bCs/>
          <w:i/>
          <w:iCs/>
          <w:sz w:val="24"/>
          <w:szCs w:val="24"/>
        </w:rPr>
        <w:t xml:space="preserve">2а, </w:t>
      </w:r>
      <w:r w:rsidRPr="002A4689">
        <w:rPr>
          <w:rFonts w:ascii="Times New Roman" w:hAnsi="Times New Roman" w:cs="Times New Roman"/>
          <w:sz w:val="24"/>
          <w:szCs w:val="24"/>
        </w:rPr>
        <w:t>приве</w:t>
      </w:r>
      <w:r w:rsidR="000E03F4" w:rsidRPr="002A4689">
        <w:rPr>
          <w:rFonts w:ascii="Times New Roman" w:hAnsi="Times New Roman" w:cs="Times New Roman"/>
          <w:sz w:val="24"/>
          <w:szCs w:val="24"/>
        </w:rPr>
        <w:t>денной на рис. 8</w:t>
      </w:r>
      <w:r w:rsidRPr="002A4689">
        <w:rPr>
          <w:rFonts w:ascii="Times New Roman" w:hAnsi="Times New Roman" w:cs="Times New Roman"/>
          <w:sz w:val="24"/>
          <w:szCs w:val="24"/>
        </w:rPr>
        <w:t xml:space="preserve"> (ГОСТ 2.104—68*).</w:t>
      </w:r>
    </w:p>
    <w:p w:rsidR="00FC3CEB"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Основная надпись, применяемая для первого листа текстовых конструкторских документов (например, для спецификаций, пояснительной записки и т. п.) отличается от основной надписи для </w:t>
      </w:r>
      <w:r w:rsidR="000E03F4" w:rsidRPr="002A4689">
        <w:rPr>
          <w:rFonts w:ascii="Times New Roman" w:hAnsi="Times New Roman" w:cs="Times New Roman"/>
          <w:sz w:val="24"/>
          <w:szCs w:val="24"/>
        </w:rPr>
        <w:t>чертежей и схем (рис. 9</w:t>
      </w:r>
      <w:r w:rsidRPr="002A4689">
        <w:rPr>
          <w:rFonts w:ascii="Times New Roman" w:hAnsi="Times New Roman" w:cs="Times New Roman"/>
          <w:sz w:val="24"/>
          <w:szCs w:val="24"/>
        </w:rPr>
        <w:t xml:space="preserve">). </w:t>
      </w:r>
    </w:p>
    <w:p w:rsidR="00FC3CEB" w:rsidRPr="002A4689" w:rsidRDefault="00FC3CE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291902"/>
            <wp:effectExtent l="19050" t="0" r="317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940425" cy="2291902"/>
                    </a:xfrm>
                    <a:prstGeom prst="rect">
                      <a:avLst/>
                    </a:prstGeom>
                    <a:noFill/>
                    <a:ln w="9525">
                      <a:noFill/>
                      <a:miter lim="800000"/>
                      <a:headEnd/>
                      <a:tailEnd/>
                    </a:ln>
                  </pic:spPr>
                </pic:pic>
              </a:graphicData>
            </a:graphic>
          </wp:inline>
        </w:drawing>
      </w:r>
    </w:p>
    <w:p w:rsidR="00FC3CEB" w:rsidRPr="004B1ACE" w:rsidRDefault="000E03F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Рис.9</w:t>
      </w:r>
      <w:r w:rsidR="00FC3CEB" w:rsidRPr="004B1ACE">
        <w:rPr>
          <w:rFonts w:ascii="Times New Roman" w:hAnsi="Times New Roman" w:cs="Times New Roman"/>
        </w:rPr>
        <w:t xml:space="preserve"> Основная надпись для первого листа текстовых конструкторских документов.</w:t>
      </w:r>
    </w:p>
    <w:p w:rsidR="007F31E2" w:rsidRPr="002A4689" w:rsidRDefault="007F31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последующих листах текстовых документов применяют основную надпись, приве</w:t>
      </w:r>
      <w:r w:rsidR="00FC3CEB" w:rsidRPr="002A4689">
        <w:rPr>
          <w:rFonts w:ascii="Times New Roman" w:hAnsi="Times New Roman" w:cs="Times New Roman"/>
          <w:sz w:val="24"/>
          <w:szCs w:val="24"/>
        </w:rPr>
        <w:t>ден</w:t>
      </w:r>
      <w:r w:rsidR="000E03F4" w:rsidRPr="002A4689">
        <w:rPr>
          <w:rFonts w:ascii="Times New Roman" w:hAnsi="Times New Roman" w:cs="Times New Roman"/>
          <w:sz w:val="24"/>
          <w:szCs w:val="24"/>
        </w:rPr>
        <w:t>ную на рис. 10</w:t>
      </w:r>
      <w:r w:rsidRPr="002A4689">
        <w:rPr>
          <w:rFonts w:ascii="Times New Roman" w:hAnsi="Times New Roman" w:cs="Times New Roman"/>
          <w:sz w:val="24"/>
          <w:szCs w:val="24"/>
        </w:rPr>
        <w:t xml:space="preserve"> которую также допускается применять и для последующих листов, чертежей и схем.</w:t>
      </w:r>
    </w:p>
    <w:p w:rsidR="00FC3CEB" w:rsidRPr="002A4689" w:rsidRDefault="00FC3CE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727875"/>
            <wp:effectExtent l="19050" t="0" r="3175"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5940425" cy="1727875"/>
                    </a:xfrm>
                    <a:prstGeom prst="rect">
                      <a:avLst/>
                    </a:prstGeom>
                    <a:noFill/>
                    <a:ln w="9525">
                      <a:noFill/>
                      <a:miter lim="800000"/>
                      <a:headEnd/>
                      <a:tailEnd/>
                    </a:ln>
                  </pic:spPr>
                </pic:pic>
              </a:graphicData>
            </a:graphic>
          </wp:inline>
        </w:drawing>
      </w:r>
    </w:p>
    <w:p w:rsidR="007F31E2" w:rsidRPr="004B1ACE" w:rsidRDefault="000E03F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 10</w:t>
      </w:r>
    </w:p>
    <w:p w:rsidR="007F31E2" w:rsidRPr="002A4689" w:rsidRDefault="00295C5B" w:rsidP="002A4689">
      <w:pPr>
        <w:pStyle w:val="Default"/>
        <w:spacing w:line="360" w:lineRule="auto"/>
        <w:ind w:firstLine="709"/>
      </w:pPr>
      <w:r w:rsidRPr="002A4689">
        <w:t xml:space="preserve">Графы основной надписи заполняют </w:t>
      </w:r>
      <w:r w:rsidRPr="002A4689">
        <w:rPr>
          <w:i/>
          <w:iCs/>
        </w:rPr>
        <w:t xml:space="preserve">чертежным шрифтом согласно ГОСТ 2.304-81 </w:t>
      </w:r>
      <w:r w:rsidRPr="002A4689">
        <w:t>(СТ СЭВ 851-78 – СТ СЭВ 855-78).</w:t>
      </w:r>
    </w:p>
    <w:p w:rsidR="00FC3CEB" w:rsidRPr="002A4689" w:rsidRDefault="00FC3CEB" w:rsidP="002A4689">
      <w:pPr>
        <w:pStyle w:val="Default"/>
        <w:spacing w:line="360" w:lineRule="auto"/>
        <w:ind w:firstLine="709"/>
      </w:pPr>
      <w:r w:rsidRPr="002A4689">
        <w:rPr>
          <w:b/>
          <w:i/>
        </w:rPr>
        <w:t>3. Оформление чертежа согласно требованиям стандартов ЕСКД</w:t>
      </w:r>
      <w:r w:rsidRPr="002A4689">
        <w:t>.</w:t>
      </w:r>
    </w:p>
    <w:p w:rsidR="008E35F6" w:rsidRPr="002A4689" w:rsidRDefault="008E35F6" w:rsidP="002A4689">
      <w:pPr>
        <w:pStyle w:val="Default"/>
        <w:spacing w:line="360" w:lineRule="auto"/>
        <w:ind w:firstLine="709"/>
      </w:pPr>
      <w:r w:rsidRPr="002A4689">
        <w:t xml:space="preserve">Приобретение практических навыков простановки размеров на чертеже. </w:t>
      </w:r>
    </w:p>
    <w:p w:rsidR="008E35F6" w:rsidRPr="002A4689" w:rsidRDefault="008E35F6" w:rsidP="002A4689">
      <w:pPr>
        <w:pStyle w:val="Default"/>
        <w:spacing w:line="360" w:lineRule="auto"/>
        <w:ind w:firstLine="709"/>
      </w:pPr>
      <w:r w:rsidRPr="002A4689">
        <w:rPr>
          <w:b/>
          <w:bCs/>
        </w:rPr>
        <w:t xml:space="preserve">Основные понятия: </w:t>
      </w:r>
      <w:r w:rsidRPr="002A4689">
        <w:t xml:space="preserve">Основные правила нанесения размеров </w:t>
      </w:r>
    </w:p>
    <w:p w:rsidR="008E35F6" w:rsidRPr="002A4689" w:rsidRDefault="008E35F6" w:rsidP="002A4689">
      <w:pPr>
        <w:pStyle w:val="Default"/>
        <w:spacing w:line="360" w:lineRule="auto"/>
        <w:ind w:firstLine="709"/>
      </w:pPr>
      <w:r w:rsidRPr="002A4689">
        <w:t>а) Размеры на чертежах наносят с помощью следующих элементов: размерных и выносных линий (сплошные тонкие), а также размерных чисел. Размерные линии ограничиваются стрел</w:t>
      </w:r>
      <w:r w:rsidR="004D72B8" w:rsidRPr="002A4689">
        <w:t>ками (рис. 5</w:t>
      </w:r>
      <w:r w:rsidRPr="002A4689">
        <w:t xml:space="preserve">). </w:t>
      </w:r>
    </w:p>
    <w:p w:rsidR="004D72B8" w:rsidRPr="002A4689" w:rsidRDefault="004D72B8" w:rsidP="002A4689">
      <w:pPr>
        <w:pStyle w:val="Default"/>
        <w:spacing w:line="360" w:lineRule="auto"/>
        <w:ind w:firstLine="709"/>
      </w:pPr>
      <w:r w:rsidRPr="002A4689">
        <w:rPr>
          <w:noProof/>
        </w:rPr>
        <w:lastRenderedPageBreak/>
        <w:drawing>
          <wp:inline distT="0" distB="0" distL="0" distR="0">
            <wp:extent cx="5940425" cy="1776225"/>
            <wp:effectExtent l="19050" t="0" r="3175" b="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srcRect/>
                    <a:stretch>
                      <a:fillRect/>
                    </a:stretch>
                  </pic:blipFill>
                  <pic:spPr bwMode="auto">
                    <a:xfrm>
                      <a:off x="0" y="0"/>
                      <a:ext cx="5940425" cy="1776225"/>
                    </a:xfrm>
                    <a:prstGeom prst="rect">
                      <a:avLst/>
                    </a:prstGeom>
                    <a:noFill/>
                    <a:ln w="9525">
                      <a:noFill/>
                      <a:miter lim="800000"/>
                      <a:headEnd/>
                      <a:tailEnd/>
                    </a:ln>
                  </pic:spPr>
                </pic:pic>
              </a:graphicData>
            </a:graphic>
          </wp:inline>
        </w:drawing>
      </w:r>
    </w:p>
    <w:p w:rsidR="008E35F6" w:rsidRPr="004B1ACE" w:rsidRDefault="000E03F4" w:rsidP="002A4689">
      <w:pPr>
        <w:pStyle w:val="Default"/>
        <w:spacing w:line="360" w:lineRule="auto"/>
        <w:ind w:firstLine="709"/>
        <w:jc w:val="center"/>
        <w:rPr>
          <w:sz w:val="22"/>
          <w:szCs w:val="22"/>
        </w:rPr>
      </w:pPr>
      <w:r w:rsidRPr="004B1ACE">
        <w:rPr>
          <w:sz w:val="22"/>
          <w:szCs w:val="22"/>
        </w:rPr>
        <w:t>Рис. 11</w:t>
      </w:r>
    </w:p>
    <w:p w:rsidR="008E35F6" w:rsidRPr="002A4689" w:rsidRDefault="008E35F6" w:rsidP="002A4689">
      <w:pPr>
        <w:pStyle w:val="Default"/>
        <w:spacing w:line="360" w:lineRule="auto"/>
        <w:ind w:firstLine="709"/>
      </w:pPr>
      <w:r w:rsidRPr="002A4689">
        <w:t xml:space="preserve">б) Размерные линии предпочтительно наносить вне контура изображения, размещая их так, чтобы исключить пересечения размерных и выносных линий. </w:t>
      </w:r>
    </w:p>
    <w:p w:rsidR="008E35F6" w:rsidRPr="002A4689" w:rsidRDefault="008E35F6" w:rsidP="002A4689">
      <w:pPr>
        <w:pStyle w:val="Default"/>
        <w:spacing w:line="360" w:lineRule="auto"/>
        <w:ind w:firstLine="709"/>
      </w:pPr>
      <w:r w:rsidRPr="002A4689">
        <w:t xml:space="preserve">в) Не допускается использовать линии контура, осевые, центровые и выносные линии в качестве размерных линий. </w:t>
      </w:r>
    </w:p>
    <w:p w:rsidR="004D72B8" w:rsidRPr="002A4689" w:rsidRDefault="008E35F6" w:rsidP="002A4689">
      <w:pPr>
        <w:pStyle w:val="Default"/>
        <w:spacing w:line="360" w:lineRule="auto"/>
        <w:ind w:firstLine="709"/>
      </w:pPr>
      <w:r w:rsidRPr="002A4689">
        <w:t xml:space="preserve">г) Размерные числа указывают действительную величину элементов изображаемого предмета, независимо от масштаба чертежа. Размерные числа прямолинейных отрезков наносятся без дополнительных знаков. Все остальные размерные числа наносятся с дополнительными знаками. </w:t>
      </w:r>
    </w:p>
    <w:p w:rsidR="004D72B8" w:rsidRPr="002A4689" w:rsidRDefault="008E35F6" w:rsidP="002A4689">
      <w:pPr>
        <w:pStyle w:val="Default"/>
        <w:spacing w:line="360" w:lineRule="auto"/>
        <w:ind w:firstLine="709"/>
      </w:pPr>
      <w:r w:rsidRPr="002A4689">
        <w:t>Примеры записи ра</w:t>
      </w:r>
      <w:r w:rsidR="000E03F4" w:rsidRPr="002A4689">
        <w:t>змерных чисел приведены на рис.12</w:t>
      </w:r>
      <w:r w:rsidRPr="002A4689">
        <w:t>.</w:t>
      </w:r>
    </w:p>
    <w:p w:rsidR="008E35F6" w:rsidRPr="002A4689" w:rsidRDefault="008E35F6" w:rsidP="002A4689">
      <w:pPr>
        <w:pStyle w:val="Default"/>
        <w:spacing w:line="360" w:lineRule="auto"/>
        <w:ind w:firstLine="709"/>
      </w:pPr>
      <w:r w:rsidRPr="002A4689">
        <w:t xml:space="preserve"> </w:t>
      </w:r>
      <w:r w:rsidR="004D72B8" w:rsidRPr="002A4689">
        <w:rPr>
          <w:noProof/>
        </w:rPr>
        <w:drawing>
          <wp:inline distT="0" distB="0" distL="0" distR="0">
            <wp:extent cx="5940425" cy="1018359"/>
            <wp:effectExtent l="19050" t="0" r="3175" b="0"/>
            <wp:docPr id="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srcRect/>
                    <a:stretch>
                      <a:fillRect/>
                    </a:stretch>
                  </pic:blipFill>
                  <pic:spPr bwMode="auto">
                    <a:xfrm>
                      <a:off x="0" y="0"/>
                      <a:ext cx="5940425" cy="1018359"/>
                    </a:xfrm>
                    <a:prstGeom prst="rect">
                      <a:avLst/>
                    </a:prstGeom>
                    <a:noFill/>
                    <a:ln w="9525">
                      <a:noFill/>
                      <a:miter lim="800000"/>
                      <a:headEnd/>
                      <a:tailEnd/>
                    </a:ln>
                  </pic:spPr>
                </pic:pic>
              </a:graphicData>
            </a:graphic>
          </wp:inline>
        </w:drawing>
      </w:r>
    </w:p>
    <w:p w:rsidR="008E35F6" w:rsidRPr="002A4689" w:rsidRDefault="008E35F6" w:rsidP="002A4689">
      <w:pPr>
        <w:pStyle w:val="Default"/>
        <w:spacing w:line="360" w:lineRule="auto"/>
        <w:ind w:firstLine="709"/>
        <w:rPr>
          <w:i/>
        </w:rPr>
      </w:pPr>
      <w:r w:rsidRPr="002A4689">
        <w:rPr>
          <w:i/>
        </w:rPr>
        <w:t xml:space="preserve">Окружность </w:t>
      </w:r>
      <w:r w:rsidR="004D72B8" w:rsidRPr="002A4689">
        <w:rPr>
          <w:i/>
        </w:rPr>
        <w:t xml:space="preserve">                  </w:t>
      </w:r>
      <w:r w:rsidRPr="002A4689">
        <w:rPr>
          <w:i/>
        </w:rPr>
        <w:t>Радиус</w:t>
      </w:r>
      <w:r w:rsidR="004D72B8" w:rsidRPr="002A4689">
        <w:rPr>
          <w:i/>
        </w:rPr>
        <w:t xml:space="preserve">                       </w:t>
      </w:r>
      <w:r w:rsidRPr="002A4689">
        <w:rPr>
          <w:i/>
        </w:rPr>
        <w:t xml:space="preserve">Квадрат </w:t>
      </w:r>
      <w:r w:rsidR="004D72B8" w:rsidRPr="002A4689">
        <w:rPr>
          <w:i/>
        </w:rPr>
        <w:t xml:space="preserve">                            </w:t>
      </w:r>
      <w:r w:rsidRPr="002A4689">
        <w:rPr>
          <w:i/>
        </w:rPr>
        <w:t xml:space="preserve">Сфера </w:t>
      </w:r>
    </w:p>
    <w:p w:rsidR="008E35F6" w:rsidRPr="004B1ACE" w:rsidRDefault="008E35F6" w:rsidP="002A4689">
      <w:pPr>
        <w:pStyle w:val="Default"/>
        <w:spacing w:line="360" w:lineRule="auto"/>
        <w:ind w:firstLine="709"/>
        <w:jc w:val="center"/>
        <w:rPr>
          <w:sz w:val="22"/>
          <w:szCs w:val="22"/>
        </w:rPr>
      </w:pPr>
      <w:r w:rsidRPr="004B1ACE">
        <w:rPr>
          <w:sz w:val="22"/>
          <w:szCs w:val="22"/>
        </w:rPr>
        <w:t>Рис</w:t>
      </w:r>
      <w:r w:rsidR="004D72B8" w:rsidRPr="004B1ACE">
        <w:rPr>
          <w:sz w:val="22"/>
          <w:szCs w:val="22"/>
        </w:rPr>
        <w:t>.</w:t>
      </w:r>
      <w:r w:rsidR="000E03F4" w:rsidRPr="004B1ACE">
        <w:rPr>
          <w:sz w:val="22"/>
          <w:szCs w:val="22"/>
        </w:rPr>
        <w:t>12</w:t>
      </w:r>
    </w:p>
    <w:p w:rsidR="008E35F6" w:rsidRPr="002A4689" w:rsidRDefault="008E35F6" w:rsidP="002A4689">
      <w:pPr>
        <w:pStyle w:val="Default"/>
        <w:spacing w:line="360" w:lineRule="auto"/>
        <w:ind w:firstLine="709"/>
        <w:rPr>
          <w:color w:val="auto"/>
        </w:rPr>
      </w:pPr>
    </w:p>
    <w:p w:rsidR="008E35F6" w:rsidRPr="002A4689" w:rsidRDefault="004D72B8" w:rsidP="002A4689">
      <w:pPr>
        <w:pStyle w:val="Default"/>
        <w:pageBreakBefore/>
        <w:spacing w:line="360" w:lineRule="auto"/>
        <w:ind w:firstLine="709"/>
        <w:rPr>
          <w:color w:val="auto"/>
        </w:rPr>
      </w:pPr>
      <w:r w:rsidRPr="002A4689">
        <w:rPr>
          <w:color w:val="auto"/>
        </w:rPr>
        <w:lastRenderedPageBreak/>
        <w:t xml:space="preserve">       </w:t>
      </w:r>
      <w:r w:rsidR="008E35F6" w:rsidRPr="002A4689">
        <w:rPr>
          <w:color w:val="auto"/>
        </w:rPr>
        <w:t xml:space="preserve">Выносные линии являются вспомогательными, их проводят от границ измерения, между ними проводят размерные линии. Выносные линии следует проводить перпендикулярно прямолинейному отрезку элемента детали, размер которого указывают, располагая их, по возможности, вне контура изображения. Концы выносных линий, выходящие за стрелки, на всем чертеже должны быть одинаковыми и равными 1 … 5 мм. </w:t>
      </w:r>
    </w:p>
    <w:p w:rsidR="008E35F6" w:rsidRPr="002A4689" w:rsidRDefault="008E35F6" w:rsidP="002A4689">
      <w:pPr>
        <w:pStyle w:val="Default"/>
        <w:spacing w:line="360" w:lineRule="auto"/>
        <w:ind w:firstLine="709"/>
        <w:rPr>
          <w:color w:val="auto"/>
        </w:rPr>
      </w:pPr>
      <w:r w:rsidRPr="002A4689">
        <w:rPr>
          <w:color w:val="auto"/>
        </w:rPr>
        <w:t xml:space="preserve">Проводить выносные линии не под прямым углом к размерной линии допускается лишь в тех случаях, когда они практически сливаются с другими линиями или когда при нормальном положении они могут помешать ясно представить размерное число. Такие выносные линии применяют главным образом на конических и клинообразных элементах деталей. </w:t>
      </w:r>
    </w:p>
    <w:p w:rsidR="008E35F6" w:rsidRPr="002A4689" w:rsidRDefault="008E35F6" w:rsidP="002A4689">
      <w:pPr>
        <w:pStyle w:val="Default"/>
        <w:spacing w:line="360" w:lineRule="auto"/>
        <w:ind w:firstLine="709"/>
        <w:rPr>
          <w:color w:val="auto"/>
        </w:rPr>
      </w:pPr>
      <w:r w:rsidRPr="002A4689">
        <w:rPr>
          <w:color w:val="auto"/>
        </w:rPr>
        <w:t xml:space="preserve">Размерные числа следует в общем случае наносить над размерной линией, по возможности, ближе к ее середине. Способ нанесения размерного числа при различных положениях размерных линий и стрелок на чертеже следует выбирать исходя из наибольшего удобства чтения. В случае расположения размерной линии вертикально размерные числа наносят слева от линии. </w:t>
      </w:r>
    </w:p>
    <w:p w:rsidR="008E35F6" w:rsidRPr="002A4689" w:rsidRDefault="008E35F6" w:rsidP="002A4689">
      <w:pPr>
        <w:pStyle w:val="Default"/>
        <w:spacing w:line="360" w:lineRule="auto"/>
        <w:ind w:firstLine="709"/>
        <w:rPr>
          <w:color w:val="auto"/>
        </w:rPr>
      </w:pPr>
      <w:r w:rsidRPr="002A4689">
        <w:rPr>
          <w:color w:val="auto"/>
        </w:rPr>
        <w:t xml:space="preserve">Если для нанесения размерного числа над размерной линией недостаточно места, то это размерное число проставляют на продолжении размерной линии или на полке линии-выноски. Так же поступают, если на размерной линии недостаточно места для стрелок. </w:t>
      </w:r>
    </w:p>
    <w:p w:rsidR="008E35F6" w:rsidRPr="002A4689" w:rsidRDefault="008E35F6" w:rsidP="002A4689">
      <w:pPr>
        <w:pStyle w:val="Default"/>
        <w:spacing w:line="360" w:lineRule="auto"/>
        <w:ind w:firstLine="709"/>
        <w:rPr>
          <w:color w:val="auto"/>
        </w:rPr>
      </w:pPr>
      <w:r w:rsidRPr="002A4689">
        <w:rPr>
          <w:color w:val="auto"/>
        </w:rPr>
        <w:t xml:space="preserve">Размерные числа нельзя разделять или пересекать какими-либо линиями чертежа. Не допускается прерывать контурную линию для размещения размерного числа. Нельзя также проставлять размерные числа на пересечении размерных, осевых и центровых линий. Центровые, осевые линии и линии штриховки прерывают в местах, где они пересекают размерные числа. </w:t>
      </w:r>
    </w:p>
    <w:p w:rsidR="008E35F6" w:rsidRPr="002A4689" w:rsidRDefault="008E35F6" w:rsidP="002A4689">
      <w:pPr>
        <w:pStyle w:val="Default"/>
        <w:spacing w:line="360" w:lineRule="auto"/>
        <w:ind w:firstLine="709"/>
        <w:rPr>
          <w:color w:val="auto"/>
        </w:rPr>
      </w:pPr>
      <w:r w:rsidRPr="002A4689">
        <w:rPr>
          <w:color w:val="auto"/>
        </w:rPr>
        <w:t xml:space="preserve">Расположение размеров на поле чертежа должно быть, по возможности, равномерным. </w:t>
      </w:r>
    </w:p>
    <w:p w:rsidR="008E35F6" w:rsidRPr="002A4689" w:rsidRDefault="008E35F6" w:rsidP="002A4689">
      <w:pPr>
        <w:pStyle w:val="Default"/>
        <w:spacing w:line="360" w:lineRule="auto"/>
        <w:ind w:firstLine="709"/>
        <w:rPr>
          <w:color w:val="auto"/>
        </w:rPr>
      </w:pPr>
      <w:r w:rsidRPr="002A4689">
        <w:rPr>
          <w:color w:val="auto"/>
        </w:rPr>
        <w:t xml:space="preserve">Расстояние размерной линии от параллельной ей линии контура, осевой, размерной, выносной и других линий должно быть в пределах 6 … 10 мм. </w:t>
      </w:r>
    </w:p>
    <w:p w:rsidR="008E35F6" w:rsidRPr="002A4689" w:rsidRDefault="008E35F6" w:rsidP="002A4689">
      <w:pPr>
        <w:pStyle w:val="Default"/>
        <w:spacing w:line="360" w:lineRule="auto"/>
        <w:ind w:firstLine="709"/>
        <w:rPr>
          <w:color w:val="auto"/>
        </w:rPr>
      </w:pPr>
      <w:r w:rsidRPr="002A4689">
        <w:rPr>
          <w:color w:val="auto"/>
        </w:rPr>
        <w:t xml:space="preserve">Если изделие изображено с разрывом, то размерную линию не прерывают. </w:t>
      </w:r>
    </w:p>
    <w:p w:rsidR="008E35F6" w:rsidRPr="002A4689" w:rsidRDefault="008E35F6" w:rsidP="002A4689">
      <w:pPr>
        <w:pStyle w:val="Default"/>
        <w:spacing w:line="360" w:lineRule="auto"/>
        <w:ind w:firstLine="709"/>
        <w:rPr>
          <w:color w:val="auto"/>
        </w:rPr>
      </w:pPr>
      <w:r w:rsidRPr="002A4689">
        <w:rPr>
          <w:color w:val="auto"/>
        </w:rPr>
        <w:t xml:space="preserve">При неполном изображении симметричного контура, а также при соединении вида и разреза размерные числа ставят раздельно для наружных и внутренних элементов изделия. При этом размерную линию обрывают за осью симметрии или дальше линии обрыва неполного изображения. </w:t>
      </w:r>
    </w:p>
    <w:p w:rsidR="008E35F6" w:rsidRPr="002A4689" w:rsidRDefault="008E35F6" w:rsidP="002A4689">
      <w:pPr>
        <w:pStyle w:val="Default"/>
        <w:spacing w:line="360" w:lineRule="auto"/>
        <w:ind w:firstLine="709"/>
        <w:rPr>
          <w:color w:val="auto"/>
        </w:rPr>
      </w:pPr>
      <w:r w:rsidRPr="002A4689">
        <w:rPr>
          <w:color w:val="auto"/>
        </w:rPr>
        <w:lastRenderedPageBreak/>
        <w:t xml:space="preserve">Размеры, наносимые на чертеж, должны соответствовать действительной величине детали независимо от масштаба ее изображения. Каждый размер наносят на чертеж один раз. </w:t>
      </w:r>
    </w:p>
    <w:p w:rsidR="008E35F6" w:rsidRPr="002A4689" w:rsidRDefault="00181D08" w:rsidP="002A4689">
      <w:pPr>
        <w:pStyle w:val="Default"/>
        <w:spacing w:line="360" w:lineRule="auto"/>
        <w:ind w:firstLine="709"/>
        <w:rPr>
          <w:color w:val="auto"/>
        </w:rPr>
      </w:pPr>
      <w:r w:rsidRPr="002A4689">
        <w:rPr>
          <w:b/>
          <w:bCs/>
          <w:color w:val="auto"/>
        </w:rPr>
        <w:t>Исхо</w:t>
      </w:r>
      <w:r w:rsidR="008E35F6" w:rsidRPr="002A4689">
        <w:rPr>
          <w:b/>
          <w:bCs/>
          <w:color w:val="auto"/>
        </w:rPr>
        <w:t xml:space="preserve">дные данные (задание): </w:t>
      </w:r>
      <w:r w:rsidR="008E35F6" w:rsidRPr="002A4689">
        <w:rPr>
          <w:color w:val="auto"/>
        </w:rPr>
        <w:t xml:space="preserve">Нанести размеры на чертеж детали. </w:t>
      </w:r>
    </w:p>
    <w:p w:rsidR="004D72B8" w:rsidRPr="002A4689" w:rsidRDefault="004D72B8" w:rsidP="002A4689">
      <w:pPr>
        <w:pStyle w:val="Default"/>
        <w:spacing w:line="360" w:lineRule="auto"/>
        <w:ind w:firstLine="709"/>
        <w:rPr>
          <w:color w:val="auto"/>
        </w:rPr>
      </w:pPr>
      <w:r w:rsidRPr="002A4689">
        <w:rPr>
          <w:noProof/>
          <w:color w:val="auto"/>
        </w:rPr>
        <w:drawing>
          <wp:inline distT="0" distB="0" distL="0" distR="0">
            <wp:extent cx="5940425" cy="3144931"/>
            <wp:effectExtent l="19050" t="0" r="3175" b="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srcRect/>
                    <a:stretch>
                      <a:fillRect/>
                    </a:stretch>
                  </pic:blipFill>
                  <pic:spPr bwMode="auto">
                    <a:xfrm>
                      <a:off x="0" y="0"/>
                      <a:ext cx="5940425" cy="3144931"/>
                    </a:xfrm>
                    <a:prstGeom prst="rect">
                      <a:avLst/>
                    </a:prstGeom>
                    <a:noFill/>
                    <a:ln w="9525">
                      <a:noFill/>
                      <a:miter lim="800000"/>
                      <a:headEnd/>
                      <a:tailEnd/>
                    </a:ln>
                  </pic:spPr>
                </pic:pic>
              </a:graphicData>
            </a:graphic>
          </wp:inline>
        </w:drawing>
      </w:r>
    </w:p>
    <w:p w:rsidR="008E35F6" w:rsidRPr="002A4689" w:rsidRDefault="008E35F6" w:rsidP="002A4689">
      <w:pPr>
        <w:pStyle w:val="Default"/>
        <w:spacing w:line="360" w:lineRule="auto"/>
        <w:ind w:firstLine="709"/>
        <w:rPr>
          <w:color w:val="auto"/>
        </w:rPr>
      </w:pPr>
      <w:r w:rsidRPr="002A4689">
        <w:rPr>
          <w:b/>
          <w:bCs/>
          <w:color w:val="auto"/>
        </w:rPr>
        <w:t xml:space="preserve">Порядок выполнения: </w:t>
      </w:r>
    </w:p>
    <w:p w:rsidR="008E35F6" w:rsidRPr="002A4689" w:rsidRDefault="008E35F6" w:rsidP="002A4689">
      <w:pPr>
        <w:pStyle w:val="Default"/>
        <w:spacing w:line="360" w:lineRule="auto"/>
        <w:ind w:firstLine="709"/>
        <w:rPr>
          <w:color w:val="auto"/>
        </w:rPr>
      </w:pPr>
      <w:r w:rsidRPr="002A4689">
        <w:rPr>
          <w:color w:val="auto"/>
        </w:rPr>
        <w:t xml:space="preserve">1. Перечертить чертеж детали </w:t>
      </w:r>
      <w:r w:rsidR="00181D08" w:rsidRPr="002A4689">
        <w:rPr>
          <w:color w:val="auto"/>
        </w:rPr>
        <w:t>на формат  А4</w:t>
      </w:r>
      <w:r w:rsidRPr="002A4689">
        <w:rPr>
          <w:color w:val="auto"/>
        </w:rPr>
        <w:t xml:space="preserve">. </w:t>
      </w:r>
    </w:p>
    <w:p w:rsidR="008E35F6" w:rsidRPr="002A4689" w:rsidRDefault="008E35F6" w:rsidP="002A4689">
      <w:pPr>
        <w:pStyle w:val="Default"/>
        <w:spacing w:line="360" w:lineRule="auto"/>
        <w:ind w:firstLine="709"/>
        <w:rPr>
          <w:color w:val="auto"/>
        </w:rPr>
      </w:pPr>
      <w:r w:rsidRPr="002A4689">
        <w:rPr>
          <w:color w:val="auto"/>
        </w:rPr>
        <w:t xml:space="preserve">2. Нанести размеры согласно ГОСТ 2.307-68. </w:t>
      </w:r>
    </w:p>
    <w:p w:rsidR="009C47B9" w:rsidRPr="002A4689" w:rsidRDefault="009C47B9" w:rsidP="002A4689">
      <w:pPr>
        <w:pStyle w:val="Default"/>
        <w:spacing w:line="360" w:lineRule="auto"/>
        <w:ind w:firstLine="709"/>
        <w:rPr>
          <w:color w:val="auto"/>
        </w:rPr>
      </w:pPr>
      <w:r w:rsidRPr="002A4689">
        <w:rPr>
          <w:color w:val="auto"/>
        </w:rPr>
        <w:t>3.Выполнить основную надпись</w:t>
      </w:r>
    </w:p>
    <w:p w:rsidR="00181D08" w:rsidRPr="002A4689" w:rsidRDefault="008E35F6" w:rsidP="002A4689">
      <w:pPr>
        <w:pStyle w:val="Default"/>
        <w:spacing w:line="360" w:lineRule="auto"/>
        <w:ind w:firstLine="709"/>
        <w:rPr>
          <w:bCs/>
        </w:rPr>
      </w:pPr>
      <w:r w:rsidRPr="002A4689">
        <w:rPr>
          <w:b/>
          <w:bCs/>
          <w:color w:val="auto"/>
        </w:rPr>
        <w:t xml:space="preserve">Перечень оборудования: </w:t>
      </w:r>
      <w:r w:rsidR="005A31FE" w:rsidRPr="002A4689">
        <w:rPr>
          <w:b/>
          <w:bCs/>
          <w:color w:val="auto"/>
        </w:rPr>
        <w:t xml:space="preserve"> </w:t>
      </w:r>
      <w:r w:rsidR="00181D08" w:rsidRPr="002A4689">
        <w:rPr>
          <w:b/>
          <w:bCs/>
        </w:rPr>
        <w:t xml:space="preserve">ТСО, наглядные пособия): </w:t>
      </w:r>
      <w:r w:rsidR="00181D08" w:rsidRPr="002A4689">
        <w:t xml:space="preserve">Плакат. Образец работы.  </w:t>
      </w:r>
      <w:r w:rsidR="00181D08" w:rsidRPr="002A4689">
        <w:rPr>
          <w:bCs/>
        </w:rPr>
        <w:t>Чертежные инструменты и принадлежности.</w:t>
      </w:r>
    </w:p>
    <w:p w:rsidR="005A31FE" w:rsidRPr="002A4689" w:rsidRDefault="005A31FE" w:rsidP="002A4689">
      <w:pPr>
        <w:pStyle w:val="Default"/>
        <w:spacing w:line="360" w:lineRule="auto"/>
        <w:ind w:firstLine="709"/>
        <w:rPr>
          <w:color w:val="auto"/>
        </w:rPr>
      </w:pPr>
      <w:r w:rsidRPr="002A4689">
        <w:rPr>
          <w:b/>
          <w:bCs/>
          <w:color w:val="auto"/>
        </w:rPr>
        <w:t xml:space="preserve">Вопросы для повторения: </w:t>
      </w:r>
    </w:p>
    <w:p w:rsidR="005A31FE" w:rsidRPr="002A4689" w:rsidRDefault="005A31FE" w:rsidP="002A4689">
      <w:pPr>
        <w:pStyle w:val="Default"/>
        <w:spacing w:line="360" w:lineRule="auto"/>
        <w:ind w:firstLine="709"/>
        <w:rPr>
          <w:color w:val="auto"/>
        </w:rPr>
      </w:pPr>
      <w:r w:rsidRPr="002A4689">
        <w:rPr>
          <w:color w:val="auto"/>
        </w:rPr>
        <w:t xml:space="preserve">1. Что определяет размер шрифта? </w:t>
      </w:r>
    </w:p>
    <w:p w:rsidR="005A31FE" w:rsidRPr="002A4689" w:rsidRDefault="005A31FE" w:rsidP="002A4689">
      <w:pPr>
        <w:pStyle w:val="Default"/>
        <w:spacing w:line="360" w:lineRule="auto"/>
        <w:ind w:firstLine="709"/>
        <w:rPr>
          <w:color w:val="auto"/>
        </w:rPr>
      </w:pPr>
      <w:r w:rsidRPr="002A4689">
        <w:rPr>
          <w:color w:val="auto"/>
        </w:rPr>
        <w:t xml:space="preserve">2. Какие размеры шрифтов установлены для чертежей? </w:t>
      </w:r>
    </w:p>
    <w:p w:rsidR="005A31FE" w:rsidRPr="002A4689" w:rsidRDefault="005A31FE" w:rsidP="002A4689">
      <w:pPr>
        <w:pStyle w:val="Default"/>
        <w:spacing w:line="360" w:lineRule="auto"/>
        <w:ind w:firstLine="709"/>
        <w:rPr>
          <w:color w:val="auto"/>
        </w:rPr>
      </w:pPr>
      <w:r w:rsidRPr="002A4689">
        <w:rPr>
          <w:color w:val="auto"/>
        </w:rPr>
        <w:t xml:space="preserve">3. Какой размер шрифта является минимальным для чертежа, выполненного карандашом? </w:t>
      </w:r>
    </w:p>
    <w:p w:rsidR="005A31FE" w:rsidRPr="002A4689" w:rsidRDefault="005A31FE" w:rsidP="002A4689">
      <w:pPr>
        <w:pStyle w:val="Default"/>
        <w:spacing w:line="360" w:lineRule="auto"/>
        <w:ind w:firstLine="709"/>
        <w:rPr>
          <w:color w:val="auto"/>
        </w:rPr>
      </w:pPr>
      <w:r w:rsidRPr="002A4689">
        <w:rPr>
          <w:color w:val="auto"/>
        </w:rPr>
        <w:t xml:space="preserve">6. Какая линия на чертежах является основной? </w:t>
      </w:r>
    </w:p>
    <w:p w:rsidR="005A31FE" w:rsidRPr="002A4689" w:rsidRDefault="005A31FE" w:rsidP="002A4689">
      <w:pPr>
        <w:pStyle w:val="Default"/>
        <w:spacing w:line="360" w:lineRule="auto"/>
        <w:ind w:firstLine="709"/>
        <w:rPr>
          <w:color w:val="auto"/>
        </w:rPr>
      </w:pPr>
      <w:r w:rsidRPr="002A4689">
        <w:rPr>
          <w:color w:val="auto"/>
        </w:rPr>
        <w:t xml:space="preserve">7. Где располагается основная надпись чертежа? </w:t>
      </w:r>
    </w:p>
    <w:p w:rsidR="005A31FE" w:rsidRPr="002A4689" w:rsidRDefault="005A31FE" w:rsidP="002A4689">
      <w:pPr>
        <w:pStyle w:val="Default"/>
        <w:spacing w:line="360" w:lineRule="auto"/>
        <w:ind w:firstLine="709"/>
      </w:pPr>
      <w:r w:rsidRPr="002A4689">
        <w:t xml:space="preserve">8. Каковы основные правила нанесения размеров на чертежах? </w:t>
      </w:r>
    </w:p>
    <w:p w:rsidR="005A31FE" w:rsidRPr="002A4689" w:rsidRDefault="005A31FE" w:rsidP="002A4689">
      <w:pPr>
        <w:pStyle w:val="Default"/>
        <w:spacing w:line="360" w:lineRule="auto"/>
        <w:ind w:firstLine="709"/>
      </w:pPr>
      <w:r w:rsidRPr="002A4689">
        <w:t xml:space="preserve">9. На каком расстоянии от контура проводится размерная линия? </w:t>
      </w:r>
    </w:p>
    <w:p w:rsidR="005A31FE" w:rsidRPr="002A4689" w:rsidRDefault="005A31FE" w:rsidP="002A4689">
      <w:pPr>
        <w:pStyle w:val="Default"/>
        <w:spacing w:line="360" w:lineRule="auto"/>
        <w:ind w:firstLine="709"/>
      </w:pPr>
      <w:r w:rsidRPr="002A4689">
        <w:t xml:space="preserve">10. Какое расстояние должно быть между параллельными размерными линиями? </w:t>
      </w:r>
    </w:p>
    <w:p w:rsidR="004B1ACE" w:rsidRDefault="005A31FE" w:rsidP="004B1ACE">
      <w:pPr>
        <w:pStyle w:val="Default"/>
        <w:spacing w:line="360" w:lineRule="auto"/>
        <w:ind w:firstLine="709"/>
      </w:pPr>
      <w:r w:rsidRPr="002A4689">
        <w:t xml:space="preserve">11. На какое расстояние должны выходить выносные линии за концы стрелок размерных линий? </w:t>
      </w:r>
    </w:p>
    <w:p w:rsidR="00480476" w:rsidRPr="002A4689" w:rsidRDefault="00480476" w:rsidP="004B1ACE">
      <w:pPr>
        <w:pStyle w:val="Default"/>
        <w:spacing w:line="360" w:lineRule="auto"/>
        <w:ind w:firstLine="709"/>
        <w:jc w:val="center"/>
        <w:rPr>
          <w:b/>
          <w:bCs/>
        </w:rPr>
      </w:pPr>
      <w:r w:rsidRPr="002A4689">
        <w:rPr>
          <w:b/>
          <w:bCs/>
        </w:rPr>
        <w:lastRenderedPageBreak/>
        <w:t>Практическая работа №3</w:t>
      </w:r>
    </w:p>
    <w:p w:rsidR="00480476" w:rsidRPr="002A4689" w:rsidRDefault="00480476" w:rsidP="004B1ACE">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Тема:</w:t>
      </w:r>
      <w:r w:rsidR="00181D08" w:rsidRPr="002A4689">
        <w:rPr>
          <w:rFonts w:ascii="Times New Roman" w:hAnsi="Times New Roman" w:cs="Times New Roman"/>
          <w:b/>
          <w:bCs/>
          <w:sz w:val="24"/>
          <w:szCs w:val="24"/>
        </w:rPr>
        <w:t xml:space="preserve"> </w:t>
      </w:r>
      <w:r w:rsidRPr="004B1ACE">
        <w:rPr>
          <w:rFonts w:ascii="Times New Roman" w:hAnsi="Times New Roman" w:cs="Times New Roman"/>
          <w:bCs/>
          <w:sz w:val="24"/>
          <w:szCs w:val="24"/>
        </w:rPr>
        <w:t>Шрифт чертежный. Оформление титульного листа</w:t>
      </w:r>
      <w:r w:rsidRPr="002A4689">
        <w:rPr>
          <w:rFonts w:ascii="Times New Roman" w:hAnsi="Times New Roman" w:cs="Times New Roman"/>
          <w:b/>
          <w:bCs/>
          <w:sz w:val="24"/>
          <w:szCs w:val="24"/>
        </w:rPr>
        <w:t>.</w:t>
      </w:r>
    </w:p>
    <w:p w:rsidR="00480476" w:rsidRPr="002A4689" w:rsidRDefault="00480476" w:rsidP="002A4689">
      <w:pPr>
        <w:pStyle w:val="Default"/>
        <w:spacing w:line="360" w:lineRule="auto"/>
        <w:ind w:firstLine="709"/>
        <w:rPr>
          <w:b/>
          <w:bCs/>
        </w:rPr>
      </w:pPr>
      <w:r w:rsidRPr="002A4689">
        <w:rPr>
          <w:b/>
          <w:bCs/>
        </w:rPr>
        <w:t xml:space="preserve">Цель работы: </w:t>
      </w:r>
    </w:p>
    <w:p w:rsidR="00480476" w:rsidRPr="002A4689" w:rsidRDefault="00480476" w:rsidP="002A4689">
      <w:pPr>
        <w:pStyle w:val="Default"/>
        <w:spacing w:line="360" w:lineRule="auto"/>
        <w:ind w:firstLine="709"/>
      </w:pPr>
      <w:r w:rsidRPr="002A4689">
        <w:rPr>
          <w:b/>
          <w:bCs/>
        </w:rPr>
        <w:t>-</w:t>
      </w:r>
      <w:r w:rsidRPr="002A4689">
        <w:rPr>
          <w:bCs/>
        </w:rPr>
        <w:t>знакомство с параметрами шрифта;</w:t>
      </w:r>
    </w:p>
    <w:p w:rsidR="00751BE3" w:rsidRPr="002A4689" w:rsidRDefault="00751BE3" w:rsidP="002A4689">
      <w:pPr>
        <w:pStyle w:val="Default"/>
        <w:spacing w:line="360" w:lineRule="auto"/>
        <w:ind w:firstLine="709"/>
      </w:pPr>
      <w:r w:rsidRPr="002A4689">
        <w:t>- приобретение навыков в написании букв и цифр чертежным шрифтом в соответствии с требованием ГОСТа 2.304-81;</w:t>
      </w:r>
    </w:p>
    <w:p w:rsidR="00480476" w:rsidRPr="002A4689" w:rsidRDefault="00480476" w:rsidP="002A4689">
      <w:pPr>
        <w:pStyle w:val="Default"/>
        <w:spacing w:line="360" w:lineRule="auto"/>
        <w:ind w:firstLine="709"/>
      </w:pPr>
      <w:r w:rsidRPr="002A4689">
        <w:t>- приобретение навыков в оформлении титульного листа.</w:t>
      </w:r>
    </w:p>
    <w:p w:rsidR="00480476" w:rsidRPr="002A4689" w:rsidRDefault="00480476" w:rsidP="002A4689">
      <w:pPr>
        <w:pStyle w:val="Default"/>
        <w:spacing w:line="360" w:lineRule="auto"/>
        <w:ind w:firstLine="709"/>
        <w:rPr>
          <w:i/>
          <w:iCs/>
        </w:rPr>
      </w:pPr>
      <w:r w:rsidRPr="002A4689">
        <w:rPr>
          <w:b/>
          <w:bCs/>
        </w:rPr>
        <w:t xml:space="preserve">Исходные данные (задание): </w:t>
      </w:r>
      <w:r w:rsidRPr="002A4689">
        <w:rPr>
          <w:i/>
          <w:iCs/>
        </w:rPr>
        <w:t xml:space="preserve">Задание выполняется в одном варианте: </w:t>
      </w:r>
    </w:p>
    <w:p w:rsidR="00480476" w:rsidRPr="002A4689" w:rsidRDefault="00480476" w:rsidP="002A4689">
      <w:pPr>
        <w:pStyle w:val="Default"/>
        <w:spacing w:line="360" w:lineRule="auto"/>
        <w:ind w:firstLine="709"/>
        <w:rPr>
          <w:iCs/>
        </w:rPr>
      </w:pPr>
      <w:r w:rsidRPr="002A4689">
        <w:rPr>
          <w:iCs/>
        </w:rPr>
        <w:t xml:space="preserve">1.Вычертить конструкции букв и цифр на формате А4 согласно заданию. </w:t>
      </w:r>
    </w:p>
    <w:p w:rsidR="00480476" w:rsidRPr="002A4689" w:rsidRDefault="00480476" w:rsidP="002A4689">
      <w:pPr>
        <w:pStyle w:val="Default"/>
        <w:spacing w:line="360" w:lineRule="auto"/>
        <w:ind w:firstLine="709"/>
      </w:pPr>
      <w:r w:rsidRPr="002A4689">
        <w:rPr>
          <w:iCs/>
        </w:rPr>
        <w:t>2.</w:t>
      </w:r>
      <w:r w:rsidR="00751BE3" w:rsidRPr="002A4689">
        <w:rPr>
          <w:iCs/>
        </w:rPr>
        <w:t>Оформление титульного листа.</w:t>
      </w:r>
    </w:p>
    <w:p w:rsidR="00751BE3" w:rsidRPr="002A4689" w:rsidRDefault="00480476" w:rsidP="002A4689">
      <w:pPr>
        <w:pStyle w:val="Default"/>
        <w:spacing w:line="360" w:lineRule="auto"/>
        <w:ind w:firstLine="709"/>
        <w:rPr>
          <w:b/>
          <w:bCs/>
        </w:rPr>
      </w:pPr>
      <w:r w:rsidRPr="002A4689">
        <w:rPr>
          <w:b/>
          <w:bCs/>
        </w:rPr>
        <w:t>Мет</w:t>
      </w:r>
      <w:r w:rsidR="00751BE3" w:rsidRPr="002A4689">
        <w:rPr>
          <w:b/>
          <w:bCs/>
        </w:rPr>
        <w:t>одические указания к выполнению.</w:t>
      </w:r>
    </w:p>
    <w:p w:rsidR="00721CD1" w:rsidRPr="002A4689" w:rsidRDefault="00721CD1"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Чертежи и прочие конструкторские документы содержат необходимые надписи: название</w:t>
      </w:r>
      <w:r w:rsidR="007A7F69"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изделий, размеры, данные о материале и т. д.</w:t>
      </w:r>
    </w:p>
    <w:p w:rsidR="00721CD1" w:rsidRPr="002A4689" w:rsidRDefault="00721CD1"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Все надписи на чертежах должны выполняются шрифтом согласно ГОСТ 2.304-81. Основным параметром шрифта является его размер.</w:t>
      </w:r>
    </w:p>
    <w:p w:rsidR="00721CD1" w:rsidRPr="002A4689" w:rsidRDefault="00721CD1" w:rsidP="002A4689">
      <w:pPr>
        <w:pStyle w:val="Default"/>
        <w:spacing w:line="360" w:lineRule="auto"/>
        <w:ind w:firstLine="709"/>
        <w:rPr>
          <w:b/>
        </w:rPr>
      </w:pPr>
      <w:r w:rsidRPr="002A4689">
        <w:rPr>
          <w:b/>
        </w:rPr>
        <w:t>Порядок выполнения.</w:t>
      </w:r>
    </w:p>
    <w:p w:rsidR="00721CD1" w:rsidRPr="002A4689" w:rsidRDefault="00192CE9" w:rsidP="002A4689">
      <w:pPr>
        <w:pStyle w:val="Default"/>
        <w:spacing w:line="360" w:lineRule="auto"/>
        <w:ind w:firstLine="709"/>
      </w:pPr>
      <w:r w:rsidRPr="002A4689">
        <w:t>1)</w:t>
      </w:r>
      <w:r w:rsidR="00721CD1" w:rsidRPr="002A4689">
        <w:t>Перед написанием букв следует нанести размерную сетку</w:t>
      </w:r>
      <w:r w:rsidR="007A7F69" w:rsidRPr="002A4689">
        <w:t>, согласно рис.1</w:t>
      </w:r>
      <w:r w:rsidR="00721CD1" w:rsidRPr="002A4689">
        <w:t xml:space="preserve">. Размеры букв и цифр шрифта брать по ГОСТ 2.304-68. </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Все параметры шрифта типа </w:t>
      </w:r>
      <w:r w:rsidRPr="002A4689">
        <w:rPr>
          <w:rFonts w:ascii="Times New Roman" w:eastAsia="Arial-BoldMT" w:hAnsi="Times New Roman" w:cs="Times New Roman"/>
          <w:b/>
          <w:bCs/>
          <w:sz w:val="24"/>
          <w:szCs w:val="24"/>
        </w:rPr>
        <w:t xml:space="preserve">Б </w:t>
      </w:r>
      <w:r w:rsidRPr="002A4689">
        <w:rPr>
          <w:rFonts w:ascii="Times New Roman" w:hAnsi="Times New Roman" w:cs="Times New Roman"/>
          <w:sz w:val="24"/>
          <w:szCs w:val="24"/>
        </w:rPr>
        <w:t xml:space="preserve">измеряются количеством долей, равных </w:t>
      </w:r>
      <w:r w:rsidRPr="002A4689">
        <w:rPr>
          <w:rFonts w:ascii="Times New Roman" w:eastAsia="Arial-BoldMT" w:hAnsi="Times New Roman" w:cs="Times New Roman"/>
          <w:b/>
          <w:bCs/>
          <w:sz w:val="24"/>
          <w:szCs w:val="24"/>
        </w:rPr>
        <w:t xml:space="preserve">1/10 </w:t>
      </w:r>
      <w:r w:rsidRPr="002A4689">
        <w:rPr>
          <w:rFonts w:ascii="Times New Roman" w:hAnsi="Times New Roman" w:cs="Times New Roman"/>
          <w:sz w:val="24"/>
          <w:szCs w:val="24"/>
        </w:rPr>
        <w:t xml:space="preserve">части размера шрифта. Шрифты обычно выполняют с помощью сетки с шагом </w:t>
      </w:r>
      <w:r w:rsidRPr="002A4689">
        <w:rPr>
          <w:rFonts w:ascii="Times New Roman" w:eastAsia="Arial-BoldMT" w:hAnsi="Times New Roman" w:cs="Times New Roman"/>
          <w:b/>
          <w:bCs/>
          <w:sz w:val="24"/>
          <w:szCs w:val="24"/>
        </w:rPr>
        <w:t>d</w:t>
      </w:r>
      <w:r w:rsidRPr="002A4689">
        <w:rPr>
          <w:rFonts w:ascii="Times New Roman" w:hAnsi="Times New Roman" w:cs="Times New Roman"/>
          <w:sz w:val="24"/>
          <w:szCs w:val="24"/>
        </w:rPr>
        <w:t xml:space="preserve">, в которую вписывают буквы. Шаг </w:t>
      </w:r>
      <w:r w:rsidRPr="002A4689">
        <w:rPr>
          <w:rFonts w:ascii="Times New Roman" w:eastAsia="Arial-BoldMT" w:hAnsi="Times New Roman" w:cs="Times New Roman"/>
          <w:b/>
          <w:bCs/>
          <w:sz w:val="24"/>
          <w:szCs w:val="24"/>
        </w:rPr>
        <w:t xml:space="preserve">d </w:t>
      </w:r>
      <w:r w:rsidRPr="002A4689">
        <w:rPr>
          <w:rFonts w:ascii="Times New Roman" w:hAnsi="Times New Roman" w:cs="Times New Roman"/>
          <w:sz w:val="24"/>
          <w:szCs w:val="24"/>
        </w:rPr>
        <w:t>равен толщине линий шрифта.</w:t>
      </w:r>
    </w:p>
    <w:p w:rsidR="007A7F69" w:rsidRPr="002A4689" w:rsidRDefault="007A7F69" w:rsidP="002A4689">
      <w:pPr>
        <w:pStyle w:val="Default"/>
        <w:spacing w:line="360" w:lineRule="auto"/>
        <w:ind w:firstLine="709"/>
        <w:jc w:val="center"/>
      </w:pPr>
      <w:r w:rsidRPr="002A4689">
        <w:rPr>
          <w:noProof/>
        </w:rPr>
        <w:lastRenderedPageBreak/>
        <w:drawing>
          <wp:inline distT="0" distB="0" distL="0" distR="0">
            <wp:extent cx="5476875" cy="3895725"/>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5476875" cy="3895725"/>
                    </a:xfrm>
                    <a:prstGeom prst="rect">
                      <a:avLst/>
                    </a:prstGeom>
                    <a:noFill/>
                    <a:ln w="9525">
                      <a:noFill/>
                      <a:miter lim="800000"/>
                      <a:headEnd/>
                      <a:tailEnd/>
                    </a:ln>
                  </pic:spPr>
                </pic:pic>
              </a:graphicData>
            </a:graphic>
          </wp:inline>
        </w:drawing>
      </w:r>
    </w:p>
    <w:p w:rsidR="007A7F69" w:rsidRPr="004B1ACE" w:rsidRDefault="007A7F69" w:rsidP="002A4689">
      <w:pPr>
        <w:pStyle w:val="Default"/>
        <w:spacing w:line="360" w:lineRule="auto"/>
        <w:ind w:firstLine="709"/>
        <w:jc w:val="center"/>
        <w:rPr>
          <w:sz w:val="22"/>
          <w:szCs w:val="22"/>
        </w:rPr>
      </w:pPr>
      <w:r w:rsidRPr="004B1ACE">
        <w:rPr>
          <w:sz w:val="22"/>
          <w:szCs w:val="22"/>
        </w:rPr>
        <w:t>Рис.1</w:t>
      </w:r>
    </w:p>
    <w:p w:rsidR="00480476" w:rsidRPr="002A4689" w:rsidRDefault="00751BE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Вспомогательная сетка и параметры шрифта по ГОСТ 2.304-81</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819185"/>
            <wp:effectExtent l="19050" t="0" r="3175"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940425" cy="2819185"/>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Рис.2.</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2)</w:t>
      </w:r>
      <w:r w:rsidR="00721CD1" w:rsidRPr="002A4689">
        <w:rPr>
          <w:rFonts w:ascii="Times New Roman" w:hAnsi="Times New Roman" w:cs="Times New Roman"/>
          <w:b/>
          <w:bCs/>
          <w:sz w:val="24"/>
          <w:szCs w:val="24"/>
        </w:rPr>
        <w:t>Особенности конструкции букв, цифр и знаков</w:t>
      </w:r>
    </w:p>
    <w:p w:rsidR="00192CE9" w:rsidRPr="002A4689" w:rsidRDefault="00192CE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Размеры букв и цифр шрифта </w:t>
      </w:r>
      <w:r w:rsidRPr="002A4689">
        <w:rPr>
          <w:rFonts w:ascii="Times New Roman" w:eastAsia="Arial-BoldMT" w:hAnsi="Times New Roman" w:cs="Times New Roman"/>
          <w:b/>
          <w:bCs/>
          <w:sz w:val="24"/>
          <w:szCs w:val="24"/>
        </w:rPr>
        <w:t xml:space="preserve">Б </w:t>
      </w:r>
      <w:r w:rsidRPr="002A4689">
        <w:rPr>
          <w:rFonts w:ascii="Times New Roman" w:hAnsi="Times New Roman" w:cs="Times New Roman"/>
          <w:sz w:val="24"/>
          <w:szCs w:val="24"/>
        </w:rPr>
        <w:t>с наклоном приведены в табл. 1, пример написания букв и цифр приведен на рис</w:t>
      </w:r>
      <w:r w:rsidR="00311470" w:rsidRPr="002A4689">
        <w:rPr>
          <w:rFonts w:ascii="Times New Roman" w:hAnsi="Times New Roman" w:cs="Times New Roman"/>
          <w:sz w:val="24"/>
          <w:szCs w:val="24"/>
        </w:rPr>
        <w:t>. 3</w:t>
      </w:r>
      <w:r w:rsidRPr="002A4689">
        <w:rPr>
          <w:rFonts w:ascii="Times New Roman" w:hAnsi="Times New Roman" w:cs="Times New Roman"/>
          <w:sz w:val="24"/>
          <w:szCs w:val="24"/>
        </w:rPr>
        <w:t>…</w:t>
      </w:r>
      <w:r w:rsidR="00311470" w:rsidRPr="002A4689">
        <w:rPr>
          <w:rFonts w:ascii="Times New Roman" w:hAnsi="Times New Roman" w:cs="Times New Roman"/>
          <w:sz w:val="24"/>
          <w:szCs w:val="24"/>
        </w:rPr>
        <w:t>8</w:t>
      </w:r>
      <w:r w:rsidRPr="002A4689">
        <w:rPr>
          <w:rFonts w:ascii="Times New Roman" w:hAnsi="Times New Roman" w:cs="Times New Roman"/>
          <w:sz w:val="24"/>
          <w:szCs w:val="24"/>
        </w:rPr>
        <w:t>.</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Прописные буквы</w:t>
      </w:r>
    </w:p>
    <w:p w:rsidR="007A7F69"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Прописные буквы по их написанию можно разделить на четыре группы. </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Буквы первой</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группы: </w:t>
      </w:r>
      <w:r w:rsidR="007A7F69" w:rsidRPr="002A4689">
        <w:rPr>
          <w:rFonts w:ascii="Times New Roman" w:hAnsi="Times New Roman" w:cs="Times New Roman"/>
          <w:sz w:val="24"/>
          <w:szCs w:val="24"/>
        </w:rPr>
        <w:t>Н,Е,Ц,Г,Ш,Т,П,Щ</w:t>
      </w:r>
      <w:r w:rsidRPr="002A4689">
        <w:rPr>
          <w:rFonts w:ascii="Times New Roman" w:hAnsi="Times New Roman" w:cs="Times New Roman"/>
          <w:sz w:val="24"/>
          <w:szCs w:val="24"/>
        </w:rPr>
        <w:t xml:space="preserve"> образованы прямолинейными элементами, расположенными</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(рис</w:t>
      </w:r>
      <w:r w:rsidR="007A7F69" w:rsidRPr="002A4689">
        <w:rPr>
          <w:rFonts w:ascii="Times New Roman" w:hAnsi="Times New Roman" w:cs="Times New Roman"/>
          <w:sz w:val="24"/>
          <w:szCs w:val="24"/>
        </w:rPr>
        <w:t>. 3</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089635"/>
            <wp:effectExtent l="19050" t="0" r="3175"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a:stretch>
                      <a:fillRect/>
                    </a:stretch>
                  </pic:blipFill>
                  <pic:spPr bwMode="auto">
                    <a:xfrm>
                      <a:off x="0" y="0"/>
                      <a:ext cx="5940425" cy="1089635"/>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Рис.3</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второй группы: </w:t>
      </w:r>
      <w:r w:rsidR="007A7F69" w:rsidRPr="002A4689">
        <w:rPr>
          <w:rFonts w:ascii="Times New Roman" w:hAnsi="Times New Roman" w:cs="Times New Roman"/>
          <w:sz w:val="24"/>
          <w:szCs w:val="24"/>
        </w:rPr>
        <w:t>А, И,Й,Х,К,Ж,М,Л,Д</w:t>
      </w:r>
      <w:r w:rsidRPr="002A4689">
        <w:rPr>
          <w:rFonts w:ascii="Times New Roman" w:hAnsi="Times New Roman" w:cs="Times New Roman"/>
          <w:sz w:val="24"/>
          <w:szCs w:val="24"/>
        </w:rPr>
        <w:t xml:space="preserve"> также образованы прямолинейными элементами, расположенными горизонтально или под углом 75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к основанию строки и наклонно или</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диагонально (рис</w:t>
      </w:r>
      <w:r w:rsidR="007A7F69" w:rsidRPr="002A4689">
        <w:rPr>
          <w:rFonts w:ascii="Times New Roman" w:hAnsi="Times New Roman" w:cs="Times New Roman"/>
          <w:sz w:val="24"/>
          <w:szCs w:val="24"/>
        </w:rPr>
        <w:t>. 4</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44144"/>
            <wp:effectExtent l="19050" t="0" r="3175"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5940425" cy="944144"/>
                    </a:xfrm>
                    <a:prstGeom prst="rect">
                      <a:avLst/>
                    </a:prstGeom>
                    <a:noFill/>
                    <a:ln w="9525">
                      <a:noFill/>
                      <a:miter lim="800000"/>
                      <a:headEnd/>
                      <a:tailEnd/>
                    </a:ln>
                  </pic:spPr>
                </pic:pic>
              </a:graphicData>
            </a:graphic>
          </wp:inline>
        </w:drawing>
      </w:r>
    </w:p>
    <w:p w:rsidR="007A7F69" w:rsidRPr="004B1ACE" w:rsidRDefault="007A7F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Рис.4</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третьей группы: </w:t>
      </w:r>
      <w:r w:rsidR="007A7F69" w:rsidRPr="002A4689">
        <w:rPr>
          <w:rFonts w:ascii="Times New Roman" w:hAnsi="Times New Roman" w:cs="Times New Roman"/>
          <w:sz w:val="24"/>
          <w:szCs w:val="24"/>
        </w:rPr>
        <w:t xml:space="preserve">Б, В, Р, У, Ч, Ъ, Ь, Ы, Я, С, Э </w:t>
      </w:r>
      <w:r w:rsidRPr="002A4689">
        <w:rPr>
          <w:rFonts w:ascii="Times New Roman" w:hAnsi="Times New Roman" w:cs="Times New Roman"/>
          <w:sz w:val="24"/>
          <w:szCs w:val="24"/>
        </w:rPr>
        <w:t>разованы прямолинейными и криволинейными элементами (рис</w:t>
      </w:r>
      <w:r w:rsidR="007A7F69" w:rsidRPr="002A4689">
        <w:rPr>
          <w:rFonts w:ascii="Times New Roman" w:hAnsi="Times New Roman" w:cs="Times New Roman"/>
          <w:sz w:val="24"/>
          <w:szCs w:val="24"/>
        </w:rPr>
        <w:t>. 5</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noProof/>
          <w:sz w:val="24"/>
          <w:szCs w:val="24"/>
        </w:rPr>
        <w:drawing>
          <wp:inline distT="0" distB="0" distL="0" distR="0">
            <wp:extent cx="5940425" cy="850592"/>
            <wp:effectExtent l="19050" t="0" r="3175"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a:off x="0" y="0"/>
                      <a:ext cx="5940425" cy="850592"/>
                    </a:xfrm>
                    <a:prstGeom prst="rect">
                      <a:avLst/>
                    </a:prstGeom>
                    <a:noFill/>
                    <a:ln w="9525">
                      <a:noFill/>
                      <a:miter lim="800000"/>
                      <a:headEnd/>
                      <a:tailEnd/>
                    </a:ln>
                  </pic:spPr>
                </pic:pic>
              </a:graphicData>
            </a:graphic>
          </wp:inline>
        </w:drawing>
      </w:r>
    </w:p>
    <w:p w:rsidR="00721CD1" w:rsidRPr="004B1ACE" w:rsidRDefault="00721CD1" w:rsidP="002A4689">
      <w:pPr>
        <w:autoSpaceDE w:val="0"/>
        <w:autoSpaceDN w:val="0"/>
        <w:adjustRightInd w:val="0"/>
        <w:spacing w:after="0" w:line="360" w:lineRule="auto"/>
        <w:ind w:firstLine="709"/>
        <w:jc w:val="center"/>
        <w:rPr>
          <w:rFonts w:ascii="Times New Roman" w:hAnsi="Times New Roman" w:cs="Times New Roman"/>
          <w:bCs/>
        </w:rPr>
      </w:pPr>
      <w:r w:rsidRPr="004B1ACE">
        <w:rPr>
          <w:rFonts w:ascii="Times New Roman" w:hAnsi="Times New Roman" w:cs="Times New Roman"/>
          <w:bCs/>
        </w:rPr>
        <w:t>Рис.</w:t>
      </w:r>
      <w:r w:rsidR="007A7F69" w:rsidRPr="004B1ACE">
        <w:rPr>
          <w:rFonts w:ascii="Times New Roman" w:hAnsi="Times New Roman" w:cs="Times New Roman"/>
          <w:bCs/>
        </w:rPr>
        <w:t>5</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Буквы четвертой группы: </w:t>
      </w:r>
      <w:r w:rsidR="007A7F69" w:rsidRPr="002A4689">
        <w:rPr>
          <w:rFonts w:ascii="Times New Roman" w:hAnsi="Times New Roman" w:cs="Times New Roman"/>
          <w:sz w:val="24"/>
          <w:szCs w:val="24"/>
        </w:rPr>
        <w:t xml:space="preserve">О, З,Ф,Ю </w:t>
      </w:r>
      <w:r w:rsidRPr="002A4689">
        <w:rPr>
          <w:rFonts w:ascii="Times New Roman" w:hAnsi="Times New Roman" w:cs="Times New Roman"/>
          <w:sz w:val="24"/>
          <w:szCs w:val="24"/>
        </w:rPr>
        <w:t>в основном состоят из криволинейных элементов</w:t>
      </w:r>
      <w:r w:rsidR="007A7F69" w:rsidRPr="002A4689">
        <w:rPr>
          <w:rFonts w:ascii="Times New Roman" w:hAnsi="Times New Roman" w:cs="Times New Roman"/>
          <w:sz w:val="24"/>
          <w:szCs w:val="24"/>
        </w:rPr>
        <w:t xml:space="preserve"> </w:t>
      </w:r>
      <w:r w:rsidRPr="002A4689">
        <w:rPr>
          <w:rFonts w:ascii="Times New Roman" w:hAnsi="Times New Roman" w:cs="Times New Roman"/>
          <w:sz w:val="24"/>
          <w:szCs w:val="24"/>
        </w:rPr>
        <w:t>(рис</w:t>
      </w:r>
      <w:r w:rsidR="007A7F69" w:rsidRPr="002A4689">
        <w:rPr>
          <w:rFonts w:ascii="Times New Roman" w:hAnsi="Times New Roman" w:cs="Times New Roman"/>
          <w:sz w:val="24"/>
          <w:szCs w:val="24"/>
        </w:rPr>
        <w:t>. 6</w:t>
      </w:r>
      <w:r w:rsidRPr="002A4689">
        <w:rPr>
          <w:rFonts w:ascii="Times New Roman"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165932"/>
            <wp:effectExtent l="19050" t="0" r="3175" b="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a:off x="0" y="0"/>
                      <a:ext cx="5940425" cy="1165932"/>
                    </a:xfrm>
                    <a:prstGeom prst="rect">
                      <a:avLst/>
                    </a:prstGeom>
                    <a:noFill/>
                    <a:ln w="9525">
                      <a:noFill/>
                      <a:miter lim="800000"/>
                      <a:headEnd/>
                      <a:tailEnd/>
                    </a:ln>
                  </pic:spPr>
                </pic:pic>
              </a:graphicData>
            </a:graphic>
          </wp:inline>
        </w:drawing>
      </w:r>
    </w:p>
    <w:p w:rsidR="00721CD1" w:rsidRPr="004B1ACE" w:rsidRDefault="00721CD1" w:rsidP="002A4689">
      <w:pPr>
        <w:autoSpaceDE w:val="0"/>
        <w:autoSpaceDN w:val="0"/>
        <w:adjustRightInd w:val="0"/>
        <w:spacing w:after="0" w:line="360" w:lineRule="auto"/>
        <w:ind w:firstLine="709"/>
        <w:jc w:val="center"/>
        <w:rPr>
          <w:rFonts w:ascii="Times New Roman" w:hAnsi="Times New Roman" w:cs="Times New Roman"/>
          <w:bCs/>
        </w:rPr>
      </w:pPr>
      <w:r w:rsidRPr="004B1ACE">
        <w:rPr>
          <w:rFonts w:ascii="Times New Roman" w:hAnsi="Times New Roman" w:cs="Times New Roman"/>
          <w:bCs/>
        </w:rPr>
        <w:t>Рис</w:t>
      </w:r>
      <w:r w:rsidR="007A7F69" w:rsidRPr="004B1ACE">
        <w:rPr>
          <w:rFonts w:ascii="Times New Roman" w:hAnsi="Times New Roman" w:cs="Times New Roman"/>
          <w:bCs/>
        </w:rPr>
        <w:t>. 6</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Цифры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По характеру начертания арабские цифры подразделяются на две группы: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 цифры 1, 4, 7, состоящие только из прямолинейных элементов;</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2) цифры 2, 3, 5, 6, 8, 9, 0, состоящие из сочетания прямолинейных и криволинейных элементов (рис</w:t>
      </w:r>
      <w:r w:rsidR="007A7F69" w:rsidRPr="002A4689">
        <w:rPr>
          <w:rFonts w:ascii="Times New Roman" w:eastAsia="TimesNewRomanPS-BoldItalicMT" w:hAnsi="Times New Roman" w:cs="Times New Roman"/>
          <w:sz w:val="24"/>
          <w:szCs w:val="24"/>
        </w:rPr>
        <w:t>. 7</w:t>
      </w:r>
      <w:r w:rsidRPr="002A4689">
        <w:rPr>
          <w:rFonts w:ascii="Times New Roman" w:eastAsia="TimesNewRomanPS-BoldItalicMT" w:hAnsi="Times New Roman" w:cs="Times New Roman"/>
          <w:sz w:val="24"/>
          <w:szCs w:val="24"/>
        </w:rPr>
        <w:t>).</w:t>
      </w:r>
    </w:p>
    <w:p w:rsidR="007A7F69" w:rsidRPr="002A4689" w:rsidRDefault="007A7F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lastRenderedPageBreak/>
        <w:drawing>
          <wp:inline distT="0" distB="0" distL="0" distR="0">
            <wp:extent cx="5940425" cy="899091"/>
            <wp:effectExtent l="19050" t="0" r="3175" b="0"/>
            <wp:docPr id="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5940425" cy="899091"/>
                    </a:xfrm>
                    <a:prstGeom prst="rect">
                      <a:avLst/>
                    </a:prstGeom>
                    <a:noFill/>
                    <a:ln w="9525">
                      <a:noFill/>
                      <a:miter lim="800000"/>
                      <a:headEnd/>
                      <a:tailEnd/>
                    </a:ln>
                  </pic:spPr>
                </pic:pic>
              </a:graphicData>
            </a:graphic>
          </wp:inline>
        </w:drawing>
      </w:r>
    </w:p>
    <w:p w:rsidR="00721CD1" w:rsidRPr="004B1ACE" w:rsidRDefault="00721CD1" w:rsidP="002A4689">
      <w:pPr>
        <w:pStyle w:val="Default"/>
        <w:spacing w:line="360" w:lineRule="auto"/>
        <w:ind w:firstLine="709"/>
        <w:jc w:val="center"/>
        <w:rPr>
          <w:rFonts w:eastAsia="TimesNewRomanPS-BoldItalicMT"/>
          <w:bCs/>
          <w:sz w:val="22"/>
          <w:szCs w:val="22"/>
        </w:rPr>
      </w:pPr>
      <w:r w:rsidRPr="004B1ACE">
        <w:rPr>
          <w:rFonts w:eastAsia="TimesNewRomanPS-BoldItalicMT"/>
          <w:bCs/>
          <w:sz w:val="22"/>
          <w:szCs w:val="22"/>
        </w:rPr>
        <w:t>Рис</w:t>
      </w:r>
      <w:r w:rsidR="007A7F69" w:rsidRPr="004B1ACE">
        <w:rPr>
          <w:rFonts w:eastAsia="TimesNewRomanPS-BoldItalicMT"/>
          <w:bCs/>
          <w:sz w:val="22"/>
          <w:szCs w:val="22"/>
        </w:rPr>
        <w:t>. 7</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Строчные буквы</w:t>
      </w:r>
    </w:p>
    <w:p w:rsidR="00721CD1" w:rsidRPr="002A4689" w:rsidRDefault="00721CD1"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Из всего алфавита только 15 строчных букв по конструкции отличаются от соответствующих прописных. В основе начертания этих букв лежит конструкция элементов буквы </w:t>
      </w:r>
      <w:r w:rsidR="00192CE9" w:rsidRPr="002A4689">
        <w:rPr>
          <w:rFonts w:ascii="Times New Roman" w:eastAsia="TimesNewRomanPS-BoldItalicMT" w:hAnsi="Times New Roman" w:cs="Times New Roman"/>
          <w:sz w:val="24"/>
          <w:szCs w:val="24"/>
        </w:rPr>
        <w:t>О</w:t>
      </w:r>
      <w:r w:rsidR="007A7F69" w:rsidRPr="002A4689">
        <w:rPr>
          <w:rFonts w:ascii="Times New Roman" w:eastAsia="TimesNewRomanPS-BoldItalicMT" w:hAnsi="Times New Roman" w:cs="Times New Roman"/>
          <w:sz w:val="24"/>
          <w:szCs w:val="24"/>
        </w:rPr>
        <w:t xml:space="preserve"> </w:t>
      </w:r>
      <w:r w:rsidR="00311470" w:rsidRPr="002A4689">
        <w:rPr>
          <w:rFonts w:ascii="Times New Roman" w:eastAsia="TimesNewRomanPS-BoldItalicMT" w:hAnsi="Times New Roman" w:cs="Times New Roman"/>
          <w:sz w:val="24"/>
          <w:szCs w:val="24"/>
        </w:rPr>
        <w:t>(рис. 8</w:t>
      </w:r>
      <w:r w:rsidRPr="002A4689">
        <w:rPr>
          <w:rFonts w:ascii="Times New Roman" w:eastAsia="TimesNewRomanPS-BoldItalicMT" w:hAnsi="Times New Roman" w:cs="Times New Roman"/>
          <w:sz w:val="24"/>
          <w:szCs w:val="24"/>
        </w:rPr>
        <w:t>, а, б).</w:t>
      </w:r>
    </w:p>
    <w:p w:rsidR="007A7F69" w:rsidRPr="002A4689" w:rsidRDefault="007A7F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noProof/>
          <w:sz w:val="24"/>
          <w:szCs w:val="24"/>
        </w:rPr>
        <w:drawing>
          <wp:inline distT="0" distB="0" distL="0" distR="0">
            <wp:extent cx="5940425" cy="2076130"/>
            <wp:effectExtent l="19050" t="0" r="3175" b="0"/>
            <wp:docPr id="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srcRect/>
                    <a:stretch>
                      <a:fillRect/>
                    </a:stretch>
                  </pic:blipFill>
                  <pic:spPr bwMode="auto">
                    <a:xfrm>
                      <a:off x="0" y="0"/>
                      <a:ext cx="5940425" cy="2076130"/>
                    </a:xfrm>
                    <a:prstGeom prst="rect">
                      <a:avLst/>
                    </a:prstGeom>
                    <a:noFill/>
                    <a:ln w="9525">
                      <a:noFill/>
                      <a:miter lim="800000"/>
                      <a:headEnd/>
                      <a:tailEnd/>
                    </a:ln>
                  </pic:spPr>
                </pic:pic>
              </a:graphicData>
            </a:graphic>
          </wp:inline>
        </w:drawing>
      </w:r>
    </w:p>
    <w:p w:rsidR="00192CE9" w:rsidRPr="004B1ACE" w:rsidRDefault="00311470"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4B1ACE">
        <w:rPr>
          <w:rFonts w:ascii="Times New Roman" w:eastAsia="TimesNewRomanPS-BoldItalicMT" w:hAnsi="Times New Roman" w:cs="Times New Roman"/>
        </w:rPr>
        <w:t>Рис.8</w:t>
      </w:r>
      <w:r w:rsidR="00192CE9" w:rsidRPr="004B1ACE">
        <w:rPr>
          <w:rFonts w:ascii="Times New Roman" w:eastAsia="TimesNewRomanPS-BoldItalicMT" w:hAnsi="Times New Roman" w:cs="Times New Roman"/>
        </w:rPr>
        <w:t>а</w:t>
      </w:r>
    </w:p>
    <w:p w:rsidR="00721CD1" w:rsidRPr="002A4689" w:rsidRDefault="00721CD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шрифта по вспомогательной сетке следует учитывать разную ширину букв</w:t>
      </w:r>
      <w:r w:rsidR="00192CE9"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(буквы </w:t>
      </w:r>
      <w:r w:rsidRPr="002A4689">
        <w:rPr>
          <w:rFonts w:ascii="Times New Roman" w:eastAsia="Arial-BoldMT" w:hAnsi="Times New Roman" w:cs="Times New Roman"/>
          <w:b/>
          <w:bCs/>
          <w:sz w:val="24"/>
          <w:szCs w:val="24"/>
        </w:rPr>
        <w:t>Ш</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Х</w:t>
      </w:r>
      <w:r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Ю</w:t>
      </w:r>
      <w:r w:rsidRPr="002A4689">
        <w:rPr>
          <w:rFonts w:ascii="Times New Roman" w:hAnsi="Times New Roman" w:cs="Times New Roman"/>
          <w:sz w:val="24"/>
          <w:szCs w:val="24"/>
        </w:rPr>
        <w:t>). Необходимо помнить, что расстояние между некоторыми буквами, например,</w:t>
      </w:r>
      <w:r w:rsidR="00192CE9" w:rsidRPr="002A4689">
        <w:rPr>
          <w:rFonts w:ascii="Times New Roman" w:hAnsi="Times New Roman" w:cs="Times New Roman"/>
          <w:sz w:val="24"/>
          <w:szCs w:val="24"/>
        </w:rPr>
        <w:t xml:space="preserve"> </w:t>
      </w:r>
      <w:r w:rsidRPr="002A4689">
        <w:rPr>
          <w:rFonts w:ascii="Times New Roman" w:eastAsia="Arial-BoldMT" w:hAnsi="Times New Roman" w:cs="Times New Roman"/>
          <w:b/>
          <w:bCs/>
          <w:sz w:val="24"/>
          <w:szCs w:val="24"/>
        </w:rPr>
        <w:t xml:space="preserve">Г </w:t>
      </w:r>
      <w:r w:rsidRPr="002A4689">
        <w:rPr>
          <w:rFonts w:ascii="Times New Roman" w:hAnsi="Times New Roman" w:cs="Times New Roman"/>
          <w:sz w:val="24"/>
          <w:szCs w:val="24"/>
        </w:rPr>
        <w:t xml:space="preserve">и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xml:space="preserve">, уменьшается до размера, равного толщине линии букв (буквы </w:t>
      </w:r>
      <w:r w:rsidRPr="002A4689">
        <w:rPr>
          <w:rFonts w:ascii="Times New Roman" w:eastAsia="Arial-BoldMT" w:hAnsi="Times New Roman" w:cs="Times New Roman"/>
          <w:b/>
          <w:bCs/>
          <w:sz w:val="24"/>
          <w:szCs w:val="24"/>
        </w:rPr>
        <w:t xml:space="preserve">Г </w:t>
      </w:r>
      <w:r w:rsidRPr="002A4689">
        <w:rPr>
          <w:rFonts w:ascii="Times New Roman" w:hAnsi="Times New Roman" w:cs="Times New Roman"/>
          <w:sz w:val="24"/>
          <w:szCs w:val="24"/>
        </w:rPr>
        <w:t xml:space="preserve">и </w:t>
      </w:r>
      <w:r w:rsidRPr="002A4689">
        <w:rPr>
          <w:rFonts w:ascii="Times New Roman" w:eastAsia="Arial-BoldMT" w:hAnsi="Times New Roman" w:cs="Times New Roman"/>
          <w:b/>
          <w:bCs/>
          <w:sz w:val="24"/>
          <w:szCs w:val="24"/>
        </w:rPr>
        <w:t>Л</w:t>
      </w:r>
      <w:r w:rsidRPr="002A4689">
        <w:rPr>
          <w:rFonts w:ascii="Times New Roman" w:hAnsi="Times New Roman" w:cs="Times New Roman"/>
          <w:sz w:val="24"/>
          <w:szCs w:val="24"/>
        </w:rPr>
        <w:t>).</w:t>
      </w:r>
    </w:p>
    <w:p w:rsidR="00192CE9" w:rsidRPr="002A4689" w:rsidRDefault="00192CE9" w:rsidP="002A4689">
      <w:pPr>
        <w:pStyle w:val="Default"/>
        <w:spacing w:line="360" w:lineRule="auto"/>
        <w:ind w:firstLine="709"/>
      </w:pPr>
      <w:r w:rsidRPr="002A4689">
        <w:rPr>
          <w:noProof/>
        </w:rPr>
        <w:lastRenderedPageBreak/>
        <w:drawing>
          <wp:inline distT="0" distB="0" distL="0" distR="0">
            <wp:extent cx="5940425" cy="3496017"/>
            <wp:effectExtent l="19050" t="0" r="3175" b="0"/>
            <wp:docPr id="3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srcRect/>
                    <a:stretch>
                      <a:fillRect/>
                    </a:stretch>
                  </pic:blipFill>
                  <pic:spPr bwMode="auto">
                    <a:xfrm>
                      <a:off x="0" y="0"/>
                      <a:ext cx="5940425" cy="3496017"/>
                    </a:xfrm>
                    <a:prstGeom prst="rect">
                      <a:avLst/>
                    </a:prstGeom>
                    <a:noFill/>
                    <a:ln w="9525">
                      <a:noFill/>
                      <a:miter lim="800000"/>
                      <a:headEnd/>
                      <a:tailEnd/>
                    </a:ln>
                  </pic:spPr>
                </pic:pic>
              </a:graphicData>
            </a:graphic>
          </wp:inline>
        </w:drawing>
      </w:r>
    </w:p>
    <w:p w:rsidR="00192CE9" w:rsidRPr="004B1ACE" w:rsidRDefault="00311470" w:rsidP="002A4689">
      <w:pPr>
        <w:pStyle w:val="Default"/>
        <w:spacing w:line="360" w:lineRule="auto"/>
        <w:ind w:firstLine="709"/>
        <w:jc w:val="center"/>
        <w:rPr>
          <w:sz w:val="22"/>
          <w:szCs w:val="22"/>
        </w:rPr>
      </w:pPr>
      <w:r w:rsidRPr="004B1ACE">
        <w:rPr>
          <w:sz w:val="22"/>
          <w:szCs w:val="22"/>
        </w:rPr>
        <w:t>Рис.8</w:t>
      </w:r>
      <w:r w:rsidR="00192CE9" w:rsidRPr="004B1ACE">
        <w:rPr>
          <w:sz w:val="22"/>
          <w:szCs w:val="22"/>
        </w:rPr>
        <w:t xml:space="preserve"> б</w:t>
      </w:r>
    </w:p>
    <w:p w:rsidR="00294577" w:rsidRPr="002A4689" w:rsidRDefault="00294577" w:rsidP="002A4689">
      <w:pPr>
        <w:autoSpaceDE w:val="0"/>
        <w:autoSpaceDN w:val="0"/>
        <w:adjustRightInd w:val="0"/>
        <w:spacing w:after="0" w:line="360" w:lineRule="auto"/>
        <w:ind w:firstLine="709"/>
        <w:jc w:val="right"/>
        <w:rPr>
          <w:rFonts w:ascii="Times New Roman" w:hAnsi="Times New Roman" w:cs="Times New Roman"/>
          <w:bCs/>
          <w:sz w:val="24"/>
          <w:szCs w:val="24"/>
        </w:rPr>
      </w:pPr>
    </w:p>
    <w:p w:rsidR="00721CD1" w:rsidRPr="004B1ACE" w:rsidRDefault="00721CD1" w:rsidP="002A4689">
      <w:pPr>
        <w:autoSpaceDE w:val="0"/>
        <w:autoSpaceDN w:val="0"/>
        <w:adjustRightInd w:val="0"/>
        <w:spacing w:after="0" w:line="360" w:lineRule="auto"/>
        <w:ind w:firstLine="709"/>
        <w:jc w:val="right"/>
        <w:rPr>
          <w:rFonts w:ascii="Times New Roman" w:hAnsi="Times New Roman" w:cs="Times New Roman"/>
          <w:bCs/>
        </w:rPr>
      </w:pPr>
      <w:r w:rsidRPr="004B1ACE">
        <w:rPr>
          <w:rFonts w:ascii="Times New Roman" w:hAnsi="Times New Roman" w:cs="Times New Roman"/>
          <w:bCs/>
        </w:rPr>
        <w:t xml:space="preserve">Таблица </w:t>
      </w:r>
      <w:r w:rsidR="00192CE9" w:rsidRPr="004B1ACE">
        <w:rPr>
          <w:rFonts w:ascii="Times New Roman" w:hAnsi="Times New Roman" w:cs="Times New Roman"/>
          <w:bCs/>
        </w:rPr>
        <w:t>1</w:t>
      </w:r>
      <w:r w:rsidR="00294577" w:rsidRPr="004B1ACE">
        <w:rPr>
          <w:rFonts w:ascii="Times New Roman" w:hAnsi="Times New Roman" w:cs="Times New Roman"/>
          <w:bCs/>
        </w:rPr>
        <w:t xml:space="preserve">. </w:t>
      </w:r>
      <w:r w:rsidRPr="004B1ACE">
        <w:rPr>
          <w:rFonts w:ascii="Times New Roman" w:hAnsi="Times New Roman" w:cs="Times New Roman"/>
          <w:bCs/>
        </w:rPr>
        <w:t>Параметры шрифта типа Б (d=h/10)</w:t>
      </w:r>
    </w:p>
    <w:p w:rsidR="00192CE9" w:rsidRPr="002A4689" w:rsidRDefault="00192CE9" w:rsidP="002A4689">
      <w:pPr>
        <w:autoSpaceDE w:val="0"/>
        <w:autoSpaceDN w:val="0"/>
        <w:adjustRightInd w:val="0"/>
        <w:spacing w:after="0" w:line="360" w:lineRule="auto"/>
        <w:ind w:firstLine="709"/>
        <w:jc w:val="right"/>
        <w:rPr>
          <w:rFonts w:ascii="Times New Roman" w:hAnsi="Times New Roman" w:cs="Times New Roman"/>
          <w:bCs/>
          <w:sz w:val="24"/>
          <w:szCs w:val="24"/>
        </w:rPr>
      </w:pPr>
      <w:r w:rsidRPr="002A4689">
        <w:rPr>
          <w:rFonts w:ascii="Times New Roman" w:hAnsi="Times New Roman" w:cs="Times New Roman"/>
          <w:bCs/>
          <w:noProof/>
          <w:sz w:val="24"/>
          <w:szCs w:val="24"/>
        </w:rPr>
        <w:drawing>
          <wp:inline distT="0" distB="0" distL="0" distR="0">
            <wp:extent cx="5940425" cy="4330403"/>
            <wp:effectExtent l="19050" t="0" r="3175" b="0"/>
            <wp:docPr id="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srcRect/>
                    <a:stretch>
                      <a:fillRect/>
                    </a:stretch>
                  </pic:blipFill>
                  <pic:spPr bwMode="auto">
                    <a:xfrm>
                      <a:off x="0" y="0"/>
                      <a:ext cx="5940425" cy="4330403"/>
                    </a:xfrm>
                    <a:prstGeom prst="rect">
                      <a:avLst/>
                    </a:prstGeom>
                    <a:noFill/>
                    <a:ln w="9525">
                      <a:noFill/>
                      <a:miter lim="800000"/>
                      <a:headEnd/>
                      <a:tailEnd/>
                    </a:ln>
                  </pic:spPr>
                </pic:pic>
              </a:graphicData>
            </a:graphic>
          </wp:inline>
        </w:drawing>
      </w:r>
    </w:p>
    <w:p w:rsidR="004B1ACE" w:rsidRDefault="004B1ACE" w:rsidP="002A4689">
      <w:pPr>
        <w:shd w:val="clear" w:color="auto" w:fill="FFFFFF"/>
        <w:spacing w:after="0" w:line="360" w:lineRule="auto"/>
        <w:ind w:firstLine="709"/>
        <w:rPr>
          <w:rFonts w:ascii="Times New Roman" w:eastAsia="Times New Roman" w:hAnsi="Times New Roman" w:cs="Times New Roman"/>
          <w:b/>
          <w:color w:val="000000"/>
          <w:sz w:val="24"/>
          <w:szCs w:val="24"/>
        </w:rPr>
      </w:pP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b/>
          <w:color w:val="000000"/>
          <w:sz w:val="24"/>
          <w:szCs w:val="24"/>
        </w:rPr>
      </w:pPr>
      <w:r w:rsidRPr="002A4689">
        <w:rPr>
          <w:rFonts w:ascii="Times New Roman" w:eastAsia="Times New Roman" w:hAnsi="Times New Roman" w:cs="Times New Roman"/>
          <w:b/>
          <w:color w:val="000000"/>
          <w:sz w:val="24"/>
          <w:szCs w:val="24"/>
        </w:rPr>
        <w:lastRenderedPageBreak/>
        <w:t>2) Оформление титульного листа</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b/>
          <w:i/>
          <w:color w:val="000000"/>
          <w:sz w:val="24"/>
          <w:szCs w:val="24"/>
        </w:rPr>
      </w:pPr>
      <w:r w:rsidRPr="002A4689">
        <w:rPr>
          <w:rFonts w:ascii="Times New Roman" w:eastAsia="Times New Roman" w:hAnsi="Times New Roman" w:cs="Times New Roman"/>
          <w:b/>
          <w:i/>
          <w:color w:val="000000"/>
          <w:sz w:val="24"/>
          <w:szCs w:val="24"/>
        </w:rPr>
        <w:t>Методические указания к выполнению задания</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Для выполнения задания необходимо изучить:</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2.301.68* – форматы;</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2.304-81 – шрифты;</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ГОСТ 2.105-68* – общие требования к текстовым документам и требования к оформлению титульного листа.</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Порядок выполнения</w:t>
      </w:r>
      <w:r w:rsidRPr="002A4689">
        <w:rPr>
          <w:rFonts w:ascii="Times New Roman" w:eastAsia="Times New Roman" w:hAnsi="Times New Roman" w:cs="Times New Roman"/>
          <w:color w:val="000000"/>
          <w:sz w:val="24"/>
          <w:szCs w:val="24"/>
        </w:rPr>
        <w:t>.. На листе чертежной бумаги формата А4 выполнить чертежным шрифтом любого типа надписи по оформлению титульного листа. Расположение надписей, их содержание и размер шрифта для каждой из них взять из образца, приведенного на рис. 9.</w:t>
      </w:r>
    </w:p>
    <w:p w:rsidR="00E61BF3" w:rsidRPr="002A4689" w:rsidRDefault="00E61BF3"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40425" cy="7302041"/>
            <wp:effectExtent l="19050" t="0" r="3175" b="0"/>
            <wp:docPr id="3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srcRect/>
                    <a:stretch>
                      <a:fillRect/>
                    </a:stretch>
                  </pic:blipFill>
                  <pic:spPr bwMode="auto">
                    <a:xfrm>
                      <a:off x="0" y="0"/>
                      <a:ext cx="5940425" cy="7302041"/>
                    </a:xfrm>
                    <a:prstGeom prst="rect">
                      <a:avLst/>
                    </a:prstGeom>
                    <a:noFill/>
                    <a:ln w="9525">
                      <a:noFill/>
                      <a:miter lim="800000"/>
                      <a:headEnd/>
                      <a:tailEnd/>
                    </a:ln>
                  </pic:spPr>
                </pic:pic>
              </a:graphicData>
            </a:graphic>
          </wp:inline>
        </w:drawing>
      </w:r>
    </w:p>
    <w:p w:rsidR="00E61BF3" w:rsidRPr="004B1ACE" w:rsidRDefault="00E61BF3" w:rsidP="002A4689">
      <w:pPr>
        <w:shd w:val="clear" w:color="auto" w:fill="FFFFFF"/>
        <w:spacing w:after="0" w:line="360" w:lineRule="auto"/>
        <w:ind w:firstLine="709"/>
        <w:jc w:val="center"/>
        <w:rPr>
          <w:rFonts w:ascii="Times New Roman" w:eastAsia="Times New Roman" w:hAnsi="Times New Roman" w:cs="Times New Roman"/>
          <w:color w:val="000000"/>
        </w:rPr>
      </w:pPr>
      <w:r w:rsidRPr="004B1ACE">
        <w:rPr>
          <w:rFonts w:ascii="Times New Roman" w:eastAsia="Times New Roman" w:hAnsi="Times New Roman" w:cs="Times New Roman"/>
          <w:color w:val="000000"/>
        </w:rPr>
        <w:t>Рис.9</w:t>
      </w:r>
    </w:p>
    <w:p w:rsidR="00751BE3" w:rsidRPr="002A4689" w:rsidRDefault="00751BE3" w:rsidP="002A4689">
      <w:pPr>
        <w:pStyle w:val="Default"/>
        <w:spacing w:line="360" w:lineRule="auto"/>
        <w:ind w:firstLine="709"/>
      </w:pPr>
      <w:r w:rsidRPr="002A4689">
        <w:rPr>
          <w:b/>
          <w:bCs/>
        </w:rPr>
        <w:t xml:space="preserve">Перечень оборудования: (ТСО, наглядные пособия): </w:t>
      </w:r>
      <w:r w:rsidRPr="002A4689">
        <w:t xml:space="preserve">Плакат.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 xml:space="preserve">Задание на дом: </w:t>
      </w:r>
      <w:r w:rsidRPr="002A4689">
        <w:rPr>
          <w:rFonts w:ascii="Times New Roman" w:hAnsi="Times New Roman" w:cs="Times New Roman"/>
          <w:bCs/>
          <w:sz w:val="24"/>
          <w:szCs w:val="24"/>
        </w:rPr>
        <w:t>1)</w:t>
      </w:r>
      <w:r w:rsidR="003F6D1D" w:rsidRPr="002A4689">
        <w:rPr>
          <w:rFonts w:ascii="Times New Roman" w:hAnsi="Times New Roman" w:cs="Times New Roman"/>
          <w:bCs/>
          <w:sz w:val="24"/>
          <w:szCs w:val="24"/>
        </w:rPr>
        <w:t xml:space="preserve"> Оформить титу</w:t>
      </w:r>
      <w:r w:rsidRPr="002A4689">
        <w:rPr>
          <w:rFonts w:ascii="Times New Roman" w:hAnsi="Times New Roman" w:cs="Times New Roman"/>
          <w:bCs/>
          <w:sz w:val="24"/>
          <w:szCs w:val="24"/>
        </w:rPr>
        <w:t>льный лист на формате А4.</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 xml:space="preserve">                              2) Написать шрифт на формате А4 заглавные и строчные  буквы.</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Cs/>
          <w:sz w:val="24"/>
          <w:szCs w:val="24"/>
        </w:rPr>
        <w:t xml:space="preserve">                              3) Написать на формате А 4 цифры.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b/>
          <w:bCs/>
          <w:sz w:val="24"/>
          <w:szCs w:val="24"/>
        </w:rPr>
      </w:pPr>
    </w:p>
    <w:p w:rsidR="00751BE3" w:rsidRPr="002A4689" w:rsidRDefault="00751BE3"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lastRenderedPageBreak/>
        <w:t>Вопросы для повторения:</w:t>
      </w:r>
    </w:p>
    <w:p w:rsidR="00751BE3" w:rsidRPr="002A4689" w:rsidRDefault="00751BE3" w:rsidP="002A4689">
      <w:pPr>
        <w:pStyle w:val="Default"/>
        <w:spacing w:line="360" w:lineRule="auto"/>
        <w:ind w:firstLine="709"/>
      </w:pPr>
      <w:r w:rsidRPr="002A4689">
        <w:t xml:space="preserve">1. Перечислить размеры основных форматов чертежных листов. </w:t>
      </w:r>
    </w:p>
    <w:p w:rsidR="00751BE3" w:rsidRPr="002A4689" w:rsidRDefault="00751BE3" w:rsidP="002A4689">
      <w:pPr>
        <w:pStyle w:val="Default"/>
        <w:spacing w:line="360" w:lineRule="auto"/>
        <w:ind w:firstLine="709"/>
      </w:pPr>
      <w:r w:rsidRPr="002A4689">
        <w:t xml:space="preserve">2. Описать типы и размеры линий чертежа. </w:t>
      </w:r>
    </w:p>
    <w:p w:rsidR="00751BE3" w:rsidRPr="002A4689" w:rsidRDefault="00751BE3" w:rsidP="002A4689">
      <w:pPr>
        <w:pStyle w:val="Default"/>
        <w:spacing w:line="360" w:lineRule="auto"/>
        <w:ind w:firstLine="709"/>
      </w:pPr>
      <w:r w:rsidRPr="002A4689">
        <w:t xml:space="preserve">3. Что определяет размер шрифта? </w:t>
      </w:r>
    </w:p>
    <w:p w:rsidR="00751BE3" w:rsidRPr="002A4689" w:rsidRDefault="00751BE3" w:rsidP="002A4689">
      <w:pPr>
        <w:pStyle w:val="Default"/>
        <w:spacing w:line="360" w:lineRule="auto"/>
        <w:ind w:firstLine="709"/>
      </w:pPr>
      <w:r w:rsidRPr="002A4689">
        <w:t xml:space="preserve">4. Какие размеры шрифтов установлены для чертежей? </w:t>
      </w:r>
    </w:p>
    <w:p w:rsidR="00751BE3" w:rsidRPr="002A4689" w:rsidRDefault="00751BE3" w:rsidP="002A4689">
      <w:pPr>
        <w:pStyle w:val="Default"/>
        <w:spacing w:line="360" w:lineRule="auto"/>
        <w:ind w:firstLine="709"/>
      </w:pPr>
      <w:r w:rsidRPr="002A4689">
        <w:t xml:space="preserve">5. Какой размер шрифта является минимальным для чертежа, выполненного карандашом? </w:t>
      </w:r>
    </w:p>
    <w:p w:rsidR="00751BE3" w:rsidRPr="002A4689" w:rsidRDefault="00751BE3" w:rsidP="002A4689">
      <w:pPr>
        <w:pStyle w:val="Default"/>
        <w:spacing w:line="360" w:lineRule="auto"/>
        <w:ind w:firstLine="709"/>
      </w:pPr>
      <w:r w:rsidRPr="002A4689">
        <w:t xml:space="preserve">6. Какая линия на чертежах является основной? </w:t>
      </w:r>
    </w:p>
    <w:p w:rsidR="00751BE3" w:rsidRPr="002A4689" w:rsidRDefault="00751BE3" w:rsidP="002A4689">
      <w:pPr>
        <w:pStyle w:val="Default"/>
        <w:spacing w:line="360" w:lineRule="auto"/>
        <w:ind w:firstLine="709"/>
      </w:pPr>
      <w:r w:rsidRPr="002A4689">
        <w:t xml:space="preserve">7. Где располагается основная надпись чертежа? </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9C47B9" w:rsidRPr="002A4689" w:rsidRDefault="009C47B9" w:rsidP="002A4689">
      <w:pPr>
        <w:autoSpaceDE w:val="0"/>
        <w:autoSpaceDN w:val="0"/>
        <w:adjustRightInd w:val="0"/>
        <w:spacing w:after="0" w:line="360" w:lineRule="auto"/>
        <w:ind w:firstLine="709"/>
        <w:rPr>
          <w:rFonts w:ascii="Times New Roman" w:hAnsi="Times New Roman" w:cs="Times New Roman"/>
          <w:sz w:val="24"/>
          <w:szCs w:val="24"/>
        </w:rPr>
      </w:pPr>
    </w:p>
    <w:p w:rsidR="00294577" w:rsidRDefault="00294577"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9C47B9" w:rsidRPr="002A4689" w:rsidRDefault="009C47B9"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№4</w:t>
      </w:r>
    </w:p>
    <w:p w:rsidR="009C47B9" w:rsidRPr="002A4689" w:rsidRDefault="009C47B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Деление окружности на равные части и вычерчивание детали (прокладки) с использованием данных навыков. Вычерчивание комплексных чертежей плоских пятиугольников, шестиугольников, семиугольников и восьмиугольников</w:t>
      </w:r>
      <w:r w:rsidR="00643FC8" w:rsidRPr="002A4689">
        <w:rPr>
          <w:rFonts w:ascii="Times New Roman" w:hAnsi="Times New Roman" w:cs="Times New Roman"/>
          <w:bCs/>
          <w:sz w:val="24"/>
          <w:szCs w:val="24"/>
        </w:rPr>
        <w:t>.</w:t>
      </w:r>
    </w:p>
    <w:p w:rsidR="00643FC8" w:rsidRPr="002A4689" w:rsidRDefault="00643FC8" w:rsidP="002A4689">
      <w:pPr>
        <w:pStyle w:val="Default"/>
        <w:spacing w:line="360" w:lineRule="auto"/>
        <w:ind w:firstLine="709"/>
      </w:pPr>
      <w:r w:rsidRPr="002A4689">
        <w:rPr>
          <w:b/>
          <w:bCs/>
        </w:rPr>
        <w:t xml:space="preserve">Цель работы: </w:t>
      </w:r>
      <w:r w:rsidRPr="002A4689">
        <w:t xml:space="preserve">приобретение практических навыков по технике выполнения чертежей и знаний в области геометрических построений. </w:t>
      </w:r>
    </w:p>
    <w:p w:rsidR="00643FC8" w:rsidRPr="002A4689" w:rsidRDefault="00643FC8" w:rsidP="002A4689">
      <w:pPr>
        <w:pStyle w:val="Default"/>
        <w:spacing w:line="360" w:lineRule="auto"/>
        <w:ind w:firstLine="709"/>
        <w:rPr>
          <w:b/>
        </w:rPr>
      </w:pPr>
      <w:r w:rsidRPr="002A4689">
        <w:rPr>
          <w:b/>
        </w:rPr>
        <w:t xml:space="preserve">1. Деление окружности на три равные части </w:t>
      </w:r>
    </w:p>
    <w:p w:rsidR="00643FC8" w:rsidRPr="002A4689" w:rsidRDefault="00643FC8" w:rsidP="002A4689">
      <w:pPr>
        <w:pStyle w:val="Default"/>
        <w:spacing w:line="360" w:lineRule="auto"/>
        <w:ind w:firstLine="709"/>
      </w:pPr>
      <w:r w:rsidRPr="002A4689">
        <w:t xml:space="preserve">Из конца диаметра, например, точки А (рис.1) проводят дугу радиусом R, равным радиусу заданной окружности. Получают первое и второе деление – точки 1 и 2. Третье деление точка 3, находится на противоположном конце того же диаметра. Соединив точки 1,2,3 хордами, получают правильный вписанный треугольник. </w:t>
      </w:r>
    </w:p>
    <w:p w:rsidR="00643FC8" w:rsidRPr="002A4689" w:rsidRDefault="00643FC8" w:rsidP="002A4689">
      <w:pPr>
        <w:pStyle w:val="Default"/>
        <w:spacing w:line="360" w:lineRule="auto"/>
        <w:ind w:firstLine="709"/>
      </w:pPr>
      <w:r w:rsidRPr="002A4689">
        <w:rPr>
          <w:noProof/>
        </w:rPr>
        <w:drawing>
          <wp:inline distT="0" distB="0" distL="0" distR="0">
            <wp:extent cx="4791075" cy="3990975"/>
            <wp:effectExtent l="19050" t="0" r="9525"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4791075" cy="3990975"/>
                    </a:xfrm>
                    <a:prstGeom prst="rect">
                      <a:avLst/>
                    </a:prstGeom>
                    <a:noFill/>
                    <a:ln w="9525">
                      <a:noFill/>
                      <a:miter lim="800000"/>
                      <a:headEnd/>
                      <a:tailEnd/>
                    </a:ln>
                  </pic:spPr>
                </pic:pic>
              </a:graphicData>
            </a:graphic>
          </wp:inline>
        </w:drawing>
      </w:r>
    </w:p>
    <w:p w:rsidR="00643FC8" w:rsidRPr="004B1ACE" w:rsidRDefault="00643FC8" w:rsidP="002A4689">
      <w:pPr>
        <w:pStyle w:val="Default"/>
        <w:spacing w:line="360" w:lineRule="auto"/>
        <w:ind w:firstLine="709"/>
        <w:jc w:val="center"/>
        <w:rPr>
          <w:sz w:val="22"/>
          <w:szCs w:val="22"/>
        </w:rPr>
      </w:pPr>
      <w:r w:rsidRPr="004B1ACE">
        <w:rPr>
          <w:sz w:val="22"/>
          <w:szCs w:val="22"/>
        </w:rPr>
        <w:t>Рис. 1</w:t>
      </w:r>
    </w:p>
    <w:p w:rsidR="00643FC8" w:rsidRPr="002A4689" w:rsidRDefault="00643FC8" w:rsidP="002A4689">
      <w:pPr>
        <w:pStyle w:val="Default"/>
        <w:spacing w:line="360" w:lineRule="auto"/>
        <w:ind w:firstLine="709"/>
      </w:pPr>
    </w:p>
    <w:p w:rsidR="00643FC8" w:rsidRPr="002A4689" w:rsidRDefault="00643FC8" w:rsidP="002A4689">
      <w:pPr>
        <w:pStyle w:val="Default"/>
        <w:spacing w:line="360" w:lineRule="auto"/>
        <w:ind w:firstLine="709"/>
        <w:rPr>
          <w:b/>
        </w:rPr>
      </w:pPr>
      <w:r w:rsidRPr="002A4689">
        <w:rPr>
          <w:b/>
        </w:rPr>
        <w:t xml:space="preserve">2. Деление окружности на шесть равных частей </w:t>
      </w:r>
    </w:p>
    <w:p w:rsidR="00643FC8" w:rsidRPr="002A4689" w:rsidRDefault="00643FC8" w:rsidP="002A4689">
      <w:pPr>
        <w:pStyle w:val="Default"/>
        <w:spacing w:line="360" w:lineRule="auto"/>
        <w:ind w:firstLine="709"/>
      </w:pPr>
      <w:r w:rsidRPr="002A4689">
        <w:t xml:space="preserve">Из концов какого-либо диаметра, например АВ (рис.2), описывают дуги радиусом R окружности. Точки А, 1,3,В,4,2 делят окружность на шесть равных частей. Соединив их хордами, получают правильный вписанный шестиугольник. </w:t>
      </w:r>
    </w:p>
    <w:p w:rsidR="00643FC8" w:rsidRPr="002A4689" w:rsidRDefault="00294577" w:rsidP="002A4689">
      <w:pPr>
        <w:pStyle w:val="Default"/>
        <w:spacing w:line="360" w:lineRule="auto"/>
        <w:ind w:firstLine="709"/>
      </w:pPr>
      <w:r w:rsidRPr="002A4689">
        <w:rPr>
          <w:noProof/>
        </w:rPr>
        <w:lastRenderedPageBreak/>
        <w:drawing>
          <wp:inline distT="0" distB="0" distL="0" distR="0">
            <wp:extent cx="5667375" cy="3362325"/>
            <wp:effectExtent l="19050" t="0" r="9525" b="0"/>
            <wp:docPr id="2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srcRect/>
                    <a:stretch>
                      <a:fillRect/>
                    </a:stretch>
                  </pic:blipFill>
                  <pic:spPr bwMode="auto">
                    <a:xfrm>
                      <a:off x="0" y="0"/>
                      <a:ext cx="5667375" cy="3362325"/>
                    </a:xfrm>
                    <a:prstGeom prst="rect">
                      <a:avLst/>
                    </a:prstGeom>
                    <a:noFill/>
                    <a:ln w="9525">
                      <a:noFill/>
                      <a:miter lim="800000"/>
                      <a:headEnd/>
                      <a:tailEnd/>
                    </a:ln>
                  </pic:spPr>
                </pic:pic>
              </a:graphicData>
            </a:graphic>
          </wp:inline>
        </w:drawing>
      </w:r>
    </w:p>
    <w:p w:rsidR="00294577" w:rsidRPr="004B1ACE" w:rsidRDefault="00294577" w:rsidP="002A4689">
      <w:pPr>
        <w:pStyle w:val="Default"/>
        <w:spacing w:line="360" w:lineRule="auto"/>
        <w:ind w:firstLine="709"/>
        <w:jc w:val="center"/>
        <w:rPr>
          <w:sz w:val="22"/>
          <w:szCs w:val="22"/>
        </w:rPr>
      </w:pPr>
      <w:r w:rsidRPr="004B1ACE">
        <w:rPr>
          <w:sz w:val="22"/>
          <w:szCs w:val="22"/>
        </w:rPr>
        <w:t>Рис.2</w:t>
      </w:r>
    </w:p>
    <w:p w:rsidR="00643FC8" w:rsidRPr="002A4689" w:rsidRDefault="00643FC8" w:rsidP="002A4689">
      <w:pPr>
        <w:pStyle w:val="Default"/>
        <w:spacing w:line="360" w:lineRule="auto"/>
        <w:ind w:firstLine="709"/>
        <w:rPr>
          <w:color w:val="auto"/>
        </w:rPr>
      </w:pPr>
    </w:p>
    <w:p w:rsidR="003B5FFC" w:rsidRPr="002A4689" w:rsidRDefault="003B5FFC" w:rsidP="002A4689">
      <w:pPr>
        <w:pStyle w:val="Default"/>
        <w:spacing w:line="360" w:lineRule="auto"/>
        <w:ind w:firstLine="709"/>
        <w:rPr>
          <w:color w:val="auto"/>
        </w:rPr>
      </w:pPr>
      <w:r w:rsidRPr="002A4689">
        <w:rPr>
          <w:b/>
          <w:i/>
          <w:color w:val="auto"/>
        </w:rPr>
        <w:t>Примечание.</w:t>
      </w:r>
      <w:r w:rsidRPr="002A4689">
        <w:rPr>
          <w:color w:val="auto"/>
        </w:rPr>
        <w:t xml:space="preserve"> Вспомогательные дуги проводить полностью не следует, достаточно сделать засечки на окружности.</w:t>
      </w:r>
    </w:p>
    <w:p w:rsidR="00643FC8" w:rsidRPr="002A4689" w:rsidRDefault="00643FC8" w:rsidP="002A4689">
      <w:pPr>
        <w:pStyle w:val="Default"/>
        <w:spacing w:line="360" w:lineRule="auto"/>
        <w:ind w:firstLine="709"/>
        <w:rPr>
          <w:b/>
          <w:color w:val="auto"/>
        </w:rPr>
      </w:pPr>
      <w:r w:rsidRPr="002A4689">
        <w:rPr>
          <w:b/>
          <w:color w:val="auto"/>
        </w:rPr>
        <w:t xml:space="preserve">3. Деление окружности на пять равных частей </w:t>
      </w:r>
    </w:p>
    <w:p w:rsidR="00643FC8" w:rsidRPr="002A4689" w:rsidRDefault="00643FC8" w:rsidP="002A4689">
      <w:pPr>
        <w:pStyle w:val="Default"/>
        <w:spacing w:line="360" w:lineRule="auto"/>
        <w:ind w:firstLine="709"/>
        <w:rPr>
          <w:color w:val="auto"/>
        </w:rPr>
      </w:pPr>
      <w:r w:rsidRPr="002A4689">
        <w:rPr>
          <w:color w:val="auto"/>
        </w:rPr>
        <w:t xml:space="preserve">1. Проводят два взаимно перпендикулярных диаметра АВ и CD (рис.3). Радиус ОС в точке О1 делят пополам. </w:t>
      </w:r>
    </w:p>
    <w:p w:rsidR="00643FC8" w:rsidRPr="002A4689" w:rsidRDefault="00643FC8" w:rsidP="002A4689">
      <w:pPr>
        <w:pStyle w:val="Default"/>
        <w:spacing w:line="360" w:lineRule="auto"/>
        <w:ind w:firstLine="709"/>
        <w:rPr>
          <w:color w:val="auto"/>
        </w:rPr>
      </w:pPr>
      <w:r w:rsidRPr="002A4689">
        <w:rPr>
          <w:color w:val="auto"/>
        </w:rPr>
        <w:t xml:space="preserve">2. Из точки О1, как из центра, проводят дугу радиусом О1А до пересечения ее с диаметром CD в точке Е. </w:t>
      </w:r>
    </w:p>
    <w:p w:rsidR="00643FC8" w:rsidRPr="002A4689" w:rsidRDefault="00643FC8" w:rsidP="002A4689">
      <w:pPr>
        <w:pStyle w:val="Default"/>
        <w:spacing w:line="360" w:lineRule="auto"/>
        <w:ind w:firstLine="709"/>
        <w:rPr>
          <w:color w:val="auto"/>
        </w:rPr>
      </w:pPr>
      <w:r w:rsidRPr="002A4689">
        <w:rPr>
          <w:color w:val="auto"/>
        </w:rPr>
        <w:t xml:space="preserve">3. Отрезок АЕ равен стороне правильного вписанного пятиугольника, а отрезок ОЕ – стороне правильного вписанного десятиугольника. </w:t>
      </w:r>
    </w:p>
    <w:p w:rsidR="00643FC8" w:rsidRPr="002A4689" w:rsidRDefault="00643FC8" w:rsidP="002A4689">
      <w:pPr>
        <w:pStyle w:val="Default"/>
        <w:spacing w:line="360" w:lineRule="auto"/>
        <w:ind w:firstLine="709"/>
        <w:rPr>
          <w:color w:val="auto"/>
        </w:rPr>
      </w:pPr>
      <w:r w:rsidRPr="002A4689">
        <w:rPr>
          <w:color w:val="auto"/>
        </w:rPr>
        <w:t xml:space="preserve">4. Приняв точку А за центр, дугой радиуса R1 = АЕ на окружности отмечают точки 1 и 4. Из точек 1 и 4, как из центров, дугами того же радиуса R1 отмечают точки 3 и 2. Точки А,1,2,3,4 делят окружность на пять равных частей. </w:t>
      </w:r>
    </w:p>
    <w:p w:rsidR="00643FC8" w:rsidRPr="002A4689" w:rsidRDefault="003B5FFC" w:rsidP="002A4689">
      <w:pPr>
        <w:pStyle w:val="Default"/>
        <w:spacing w:line="360" w:lineRule="auto"/>
        <w:ind w:firstLine="709"/>
        <w:rPr>
          <w:color w:val="auto"/>
        </w:rPr>
      </w:pPr>
      <w:r w:rsidRPr="002A4689">
        <w:rPr>
          <w:noProof/>
          <w:color w:val="auto"/>
        </w:rPr>
        <w:lastRenderedPageBreak/>
        <w:drawing>
          <wp:inline distT="0" distB="0" distL="0" distR="0">
            <wp:extent cx="4676775" cy="3486150"/>
            <wp:effectExtent l="19050" t="0" r="9525" b="0"/>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4676775" cy="3486150"/>
                    </a:xfrm>
                    <a:prstGeom prst="rect">
                      <a:avLst/>
                    </a:prstGeom>
                    <a:noFill/>
                    <a:ln w="9525">
                      <a:noFill/>
                      <a:miter lim="800000"/>
                      <a:headEnd/>
                      <a:tailEnd/>
                    </a:ln>
                  </pic:spPr>
                </pic:pic>
              </a:graphicData>
            </a:graphic>
          </wp:inline>
        </w:drawing>
      </w:r>
    </w:p>
    <w:p w:rsidR="003B5FFC" w:rsidRPr="004B1ACE" w:rsidRDefault="003B5FFC" w:rsidP="002A4689">
      <w:pPr>
        <w:pStyle w:val="Default"/>
        <w:spacing w:line="360" w:lineRule="auto"/>
        <w:ind w:firstLine="709"/>
        <w:jc w:val="center"/>
        <w:rPr>
          <w:color w:val="auto"/>
          <w:sz w:val="22"/>
          <w:szCs w:val="22"/>
        </w:rPr>
      </w:pPr>
      <w:r w:rsidRPr="004B1ACE">
        <w:rPr>
          <w:color w:val="auto"/>
          <w:sz w:val="22"/>
          <w:szCs w:val="22"/>
        </w:rPr>
        <w:t>Рис.3</w:t>
      </w:r>
    </w:p>
    <w:p w:rsidR="00643FC8" w:rsidRPr="002A4689" w:rsidRDefault="00643FC8" w:rsidP="002A4689">
      <w:pPr>
        <w:pStyle w:val="Default"/>
        <w:spacing w:line="360" w:lineRule="auto"/>
        <w:ind w:firstLine="709"/>
        <w:rPr>
          <w:b/>
          <w:color w:val="auto"/>
        </w:rPr>
      </w:pPr>
      <w:r w:rsidRPr="002A4689">
        <w:rPr>
          <w:b/>
          <w:color w:val="auto"/>
        </w:rPr>
        <w:t xml:space="preserve">4. Деление окружности на </w:t>
      </w:r>
      <w:r w:rsidR="00881025" w:rsidRPr="002A4689">
        <w:rPr>
          <w:rFonts w:eastAsia="TimesNewRomanPS-BoldMT"/>
          <w:b/>
          <w:bCs/>
        </w:rPr>
        <w:t>произвольное число равных частей</w:t>
      </w:r>
    </w:p>
    <w:p w:rsidR="00881025" w:rsidRPr="002A4689" w:rsidRDefault="0088102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ни один из рассмотренных ранее вариантов не удовлетворяет условию поставленной задачи, то используют прием, позволяющий разделить окружность на произвольное число равных частей и построить соответственно вписанные в нее правильные многоугольники с произвольным числом сторон.</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Рассмотрим такое построение на примере деления окружности с центром в точке </w:t>
      </w:r>
      <w:r w:rsidRPr="002A4689">
        <w:rPr>
          <w:rFonts w:ascii="Times New Roman" w:hAnsi="Times New Roman" w:cs="Times New Roman"/>
          <w:i/>
          <w:iCs/>
          <w:sz w:val="24"/>
          <w:szCs w:val="24"/>
        </w:rPr>
        <w:t xml:space="preserve">О </w:t>
      </w:r>
      <w:r w:rsidRPr="002A4689">
        <w:rPr>
          <w:rFonts w:ascii="Times New Roman" w:hAnsi="Times New Roman" w:cs="Times New Roman"/>
          <w:sz w:val="24"/>
          <w:szCs w:val="24"/>
        </w:rPr>
        <w:t xml:space="preserve">(рис. 4,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на 7 равных частей. Сначала необходимо провести два взаимно перпендикулярных диаметра, один из которых, например проходящий через точку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следует разделить на 7 равных частей ограниченных точками 1...7. Из точки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 xml:space="preserve">как из центра, радиусом </w:t>
      </w:r>
      <w:r w:rsidRPr="002A4689">
        <w:rPr>
          <w:rFonts w:ascii="Times New Roman" w:hAnsi="Times New Roman" w:cs="Times New Roman"/>
          <w:i/>
          <w:iCs/>
          <w:sz w:val="24"/>
          <w:szCs w:val="24"/>
        </w:rPr>
        <w:t xml:space="preserve">R, </w:t>
      </w:r>
      <w:r w:rsidRPr="002A4689">
        <w:rPr>
          <w:rFonts w:ascii="Times New Roman" w:hAnsi="Times New Roman" w:cs="Times New Roman"/>
          <w:sz w:val="24"/>
          <w:szCs w:val="24"/>
        </w:rPr>
        <w:t xml:space="preserve">равным диаметру заданной окружности, надо провести дугу, пересечение которой с продолжением второго диаметра определит точки </w:t>
      </w:r>
      <w:r w:rsidRPr="002A4689">
        <w:rPr>
          <w:rFonts w:ascii="Times New Roman" w:hAnsi="Times New Roman" w:cs="Times New Roman"/>
          <w:i/>
          <w:iCs/>
          <w:sz w:val="24"/>
          <w:szCs w:val="24"/>
        </w:rPr>
        <w:t xml:space="preserve">Р\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Р2. </w:t>
      </w:r>
      <w:r w:rsidRPr="002A4689">
        <w:rPr>
          <w:rFonts w:ascii="Times New Roman" w:hAnsi="Times New Roman" w:cs="Times New Roman"/>
          <w:sz w:val="24"/>
          <w:szCs w:val="24"/>
        </w:rPr>
        <w:t xml:space="preserve">Затем через точки </w:t>
      </w:r>
      <w:r w:rsidRPr="002A4689">
        <w:rPr>
          <w:rFonts w:ascii="Times New Roman" w:hAnsi="Times New Roman" w:cs="Times New Roman"/>
          <w:i/>
          <w:iCs/>
          <w:sz w:val="24"/>
          <w:szCs w:val="24"/>
        </w:rPr>
        <w:t>Р</w:t>
      </w:r>
      <w:r w:rsidRPr="002A4689">
        <w:rPr>
          <w:rFonts w:ascii="Times New Roman" w:hAnsi="Times New Roman" w:cs="Times New Roman"/>
          <w:i/>
          <w:iCs/>
          <w:sz w:val="24"/>
          <w:szCs w:val="24"/>
          <w:vertAlign w:val="subscript"/>
        </w:rPr>
        <w:t>1</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Р</w:t>
      </w:r>
      <w:r w:rsidRPr="002A4689">
        <w:rPr>
          <w:rFonts w:ascii="Times New Roman" w:hAnsi="Times New Roman" w:cs="Times New Roman"/>
          <w:i/>
          <w:iCs/>
          <w:sz w:val="24"/>
          <w:szCs w:val="24"/>
          <w:vertAlign w:val="subscript"/>
        </w:rPr>
        <w:t>2</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(рис. 4, </w:t>
      </w:r>
      <w:r w:rsidRPr="002A4689">
        <w:rPr>
          <w:rFonts w:ascii="Times New Roman" w:hAnsi="Times New Roman" w:cs="Times New Roman"/>
          <w:i/>
          <w:iCs/>
          <w:sz w:val="24"/>
          <w:szCs w:val="24"/>
        </w:rPr>
        <w:t xml:space="preserve">б), </w:t>
      </w:r>
      <w:r w:rsidRPr="002A4689">
        <w:rPr>
          <w:rFonts w:ascii="Times New Roman" w:hAnsi="Times New Roman" w:cs="Times New Roman"/>
          <w:sz w:val="24"/>
          <w:szCs w:val="24"/>
        </w:rPr>
        <w:t xml:space="preserve">и четные точки, полученные при делении диаметра </w:t>
      </w:r>
      <w:r w:rsidRPr="002A4689">
        <w:rPr>
          <w:rFonts w:ascii="Times New Roman" w:hAnsi="Times New Roman" w:cs="Times New Roman"/>
          <w:i/>
          <w:iCs/>
          <w:sz w:val="24"/>
          <w:szCs w:val="24"/>
        </w:rPr>
        <w:t xml:space="preserve">А7 </w:t>
      </w:r>
      <w:r w:rsidRPr="002A4689">
        <w:rPr>
          <w:rFonts w:ascii="Times New Roman" w:hAnsi="Times New Roman" w:cs="Times New Roman"/>
          <w:sz w:val="24"/>
          <w:szCs w:val="24"/>
        </w:rPr>
        <w:t xml:space="preserve">(точки </w:t>
      </w:r>
      <w:r w:rsidRPr="002A4689">
        <w:rPr>
          <w:rFonts w:ascii="Times New Roman" w:hAnsi="Times New Roman" w:cs="Times New Roman"/>
          <w:i/>
          <w:iCs/>
          <w:sz w:val="24"/>
          <w:szCs w:val="24"/>
        </w:rPr>
        <w:t xml:space="preserve">2, 4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6), </w:t>
      </w:r>
      <w:r w:rsidRPr="002A4689">
        <w:rPr>
          <w:rFonts w:ascii="Times New Roman" w:hAnsi="Times New Roman" w:cs="Times New Roman"/>
          <w:sz w:val="24"/>
          <w:szCs w:val="24"/>
        </w:rPr>
        <w:t>проводят прямые.</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Точки </w:t>
      </w:r>
      <w:r w:rsidRPr="002A4689">
        <w:rPr>
          <w:rFonts w:ascii="Times New Roman" w:hAnsi="Times New Roman" w:cs="Times New Roman"/>
          <w:i/>
          <w:iCs/>
          <w:sz w:val="24"/>
          <w:szCs w:val="24"/>
        </w:rPr>
        <w:t xml:space="preserve">В, С, D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Е, F, G </w:t>
      </w:r>
      <w:r w:rsidRPr="002A4689">
        <w:rPr>
          <w:rFonts w:ascii="Times New Roman" w:hAnsi="Times New Roman" w:cs="Times New Roman"/>
          <w:sz w:val="24"/>
          <w:szCs w:val="24"/>
        </w:rPr>
        <w:t xml:space="preserve">пересечения этих прямых с заданной окружностью и точка </w:t>
      </w:r>
      <w:r w:rsidRPr="002A4689">
        <w:rPr>
          <w:rFonts w:ascii="Times New Roman" w:hAnsi="Times New Roman" w:cs="Times New Roman"/>
          <w:i/>
          <w:iCs/>
          <w:sz w:val="24"/>
          <w:szCs w:val="24"/>
        </w:rPr>
        <w:t xml:space="preserve">А </w:t>
      </w:r>
      <w:r w:rsidRPr="002A4689">
        <w:rPr>
          <w:rFonts w:ascii="Times New Roman" w:hAnsi="Times New Roman" w:cs="Times New Roman"/>
          <w:sz w:val="24"/>
          <w:szCs w:val="24"/>
        </w:rPr>
        <w:t>делят окружность с центром О на 7 равных частей. Последовательно соединив построенные точки можно изобразить вписанный в окружность правильный семиугольник.</w:t>
      </w:r>
    </w:p>
    <w:p w:rsidR="00881025" w:rsidRPr="002A4689" w:rsidRDefault="00881025"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127852"/>
            <wp:effectExtent l="19050" t="0" r="3175" b="0"/>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srcRect/>
                    <a:stretch>
                      <a:fillRect/>
                    </a:stretch>
                  </pic:blipFill>
                  <pic:spPr bwMode="auto">
                    <a:xfrm>
                      <a:off x="0" y="0"/>
                      <a:ext cx="5940425" cy="4127852"/>
                    </a:xfrm>
                    <a:prstGeom prst="rect">
                      <a:avLst/>
                    </a:prstGeom>
                    <a:noFill/>
                    <a:ln w="9525">
                      <a:noFill/>
                      <a:miter lim="800000"/>
                      <a:headEnd/>
                      <a:tailEnd/>
                    </a:ln>
                  </pic:spPr>
                </pic:pic>
              </a:graphicData>
            </a:graphic>
          </wp:inline>
        </w:drawing>
      </w:r>
    </w:p>
    <w:p w:rsidR="00881025" w:rsidRPr="004B1ACE" w:rsidRDefault="00294577"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881025" w:rsidRPr="004B1ACE">
        <w:rPr>
          <w:rFonts w:ascii="Times New Roman" w:hAnsi="Times New Roman" w:cs="Times New Roman"/>
        </w:rPr>
        <w:t>4,а</w:t>
      </w:r>
    </w:p>
    <w:p w:rsidR="00881025" w:rsidRPr="002A4689" w:rsidRDefault="00881025" w:rsidP="002A4689">
      <w:pPr>
        <w:autoSpaceDE w:val="0"/>
        <w:autoSpaceDN w:val="0"/>
        <w:adjustRightInd w:val="0"/>
        <w:spacing w:after="0" w:line="360" w:lineRule="auto"/>
        <w:ind w:firstLine="709"/>
        <w:jc w:val="center"/>
        <w:rPr>
          <w:rFonts w:ascii="Times New Roman" w:hAnsi="Times New Roman" w:cs="Times New Roman"/>
          <w:sz w:val="24"/>
          <w:szCs w:val="24"/>
        </w:rPr>
      </w:pPr>
    </w:p>
    <w:p w:rsidR="00881025" w:rsidRPr="002A4689" w:rsidRDefault="0088102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37227"/>
            <wp:effectExtent l="19050" t="0" r="3175" b="0"/>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srcRect/>
                    <a:stretch>
                      <a:fillRect/>
                    </a:stretch>
                  </pic:blipFill>
                  <pic:spPr bwMode="auto">
                    <a:xfrm>
                      <a:off x="0" y="0"/>
                      <a:ext cx="5940425" cy="3437227"/>
                    </a:xfrm>
                    <a:prstGeom prst="rect">
                      <a:avLst/>
                    </a:prstGeom>
                    <a:noFill/>
                    <a:ln w="9525">
                      <a:noFill/>
                      <a:miter lim="800000"/>
                      <a:headEnd/>
                      <a:tailEnd/>
                    </a:ln>
                  </pic:spPr>
                </pic:pic>
              </a:graphicData>
            </a:graphic>
          </wp:inline>
        </w:drawing>
      </w:r>
    </w:p>
    <w:p w:rsidR="00881025" w:rsidRPr="004B1ACE" w:rsidRDefault="00294577"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881025" w:rsidRPr="004B1ACE">
        <w:rPr>
          <w:rFonts w:ascii="Times New Roman" w:hAnsi="Times New Roman" w:cs="Times New Roman"/>
        </w:rPr>
        <w:t>4,б</w:t>
      </w:r>
    </w:p>
    <w:p w:rsidR="00294577" w:rsidRPr="002A4689" w:rsidRDefault="00294577" w:rsidP="002A4689">
      <w:pPr>
        <w:autoSpaceDE w:val="0"/>
        <w:autoSpaceDN w:val="0"/>
        <w:adjustRightInd w:val="0"/>
        <w:spacing w:after="0" w:line="360" w:lineRule="auto"/>
        <w:ind w:firstLine="709"/>
        <w:jc w:val="both"/>
        <w:rPr>
          <w:rFonts w:ascii="Times New Roman" w:hAnsi="Times New Roman" w:cs="Times New Roman"/>
          <w:b/>
          <w:bCs/>
          <w:sz w:val="24"/>
          <w:szCs w:val="24"/>
        </w:rPr>
      </w:pPr>
    </w:p>
    <w:p w:rsidR="00643FC8" w:rsidRPr="002A4689" w:rsidRDefault="00643FC8" w:rsidP="002A4689">
      <w:pPr>
        <w:autoSpaceDE w:val="0"/>
        <w:autoSpaceDN w:val="0"/>
        <w:adjustRightInd w:val="0"/>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
          <w:bCs/>
          <w:sz w:val="24"/>
          <w:szCs w:val="24"/>
        </w:rPr>
        <w:lastRenderedPageBreak/>
        <w:t xml:space="preserve">Исходные данные (задание): </w:t>
      </w:r>
      <w:r w:rsidRPr="002A4689">
        <w:rPr>
          <w:rFonts w:ascii="Times New Roman" w:hAnsi="Times New Roman" w:cs="Times New Roman"/>
          <w:sz w:val="24"/>
          <w:szCs w:val="24"/>
        </w:rPr>
        <w:t>Разделить окружность на три, пять</w:t>
      </w:r>
      <w:r w:rsidR="00881025" w:rsidRPr="002A4689">
        <w:rPr>
          <w:rFonts w:ascii="Times New Roman" w:hAnsi="Times New Roman" w:cs="Times New Roman"/>
          <w:sz w:val="24"/>
          <w:szCs w:val="24"/>
        </w:rPr>
        <w:t xml:space="preserve">, шесть, семь и восемь </w:t>
      </w:r>
      <w:r w:rsidRPr="002A4689">
        <w:rPr>
          <w:rFonts w:ascii="Times New Roman" w:hAnsi="Times New Roman" w:cs="Times New Roman"/>
          <w:sz w:val="24"/>
          <w:szCs w:val="24"/>
        </w:rPr>
        <w:t xml:space="preserve"> равные части. </w:t>
      </w:r>
    </w:p>
    <w:p w:rsidR="00643FC8" w:rsidRPr="002A4689" w:rsidRDefault="00643FC8" w:rsidP="002A4689">
      <w:pPr>
        <w:pStyle w:val="Default"/>
        <w:spacing w:line="360" w:lineRule="auto"/>
        <w:ind w:firstLine="709"/>
        <w:rPr>
          <w:color w:val="auto"/>
        </w:rPr>
      </w:pPr>
      <w:r w:rsidRPr="002A4689">
        <w:rPr>
          <w:b/>
          <w:bCs/>
          <w:color w:val="auto"/>
        </w:rPr>
        <w:t xml:space="preserve">Порядок выполнения: </w:t>
      </w:r>
    </w:p>
    <w:p w:rsidR="00643FC8" w:rsidRPr="002A4689" w:rsidRDefault="00643FC8" w:rsidP="002A4689">
      <w:pPr>
        <w:pStyle w:val="Default"/>
        <w:spacing w:line="360" w:lineRule="auto"/>
        <w:ind w:firstLine="709"/>
        <w:rPr>
          <w:color w:val="auto"/>
        </w:rPr>
      </w:pPr>
      <w:r w:rsidRPr="002A4689">
        <w:rPr>
          <w:color w:val="auto"/>
        </w:rPr>
        <w:t xml:space="preserve">1. Провести центровые линии и построить 2 окружности диаметром 60мм., </w:t>
      </w:r>
    </w:p>
    <w:p w:rsidR="00643FC8" w:rsidRPr="002A4689" w:rsidRDefault="00643FC8" w:rsidP="002A4689">
      <w:pPr>
        <w:pStyle w:val="Default"/>
        <w:spacing w:line="360" w:lineRule="auto"/>
        <w:ind w:firstLine="709"/>
        <w:rPr>
          <w:color w:val="auto"/>
        </w:rPr>
      </w:pPr>
      <w:r w:rsidRPr="002A4689">
        <w:rPr>
          <w:color w:val="auto"/>
        </w:rPr>
        <w:t xml:space="preserve">2. Разделить окружность на три части при помощи циркуля и треугольника. </w:t>
      </w:r>
    </w:p>
    <w:p w:rsidR="00881025" w:rsidRPr="002A4689" w:rsidRDefault="00643FC8" w:rsidP="002A4689">
      <w:pPr>
        <w:pStyle w:val="Default"/>
        <w:spacing w:line="360" w:lineRule="auto"/>
        <w:ind w:firstLine="709"/>
        <w:rPr>
          <w:color w:val="auto"/>
        </w:rPr>
      </w:pPr>
      <w:r w:rsidRPr="002A4689">
        <w:rPr>
          <w:color w:val="auto"/>
        </w:rPr>
        <w:t>3. Разделить окружность на пять частей при помощи циркуля.</w:t>
      </w:r>
    </w:p>
    <w:p w:rsidR="00643FC8" w:rsidRPr="002A4689" w:rsidRDefault="00881025" w:rsidP="002A4689">
      <w:pPr>
        <w:pStyle w:val="Default"/>
        <w:spacing w:line="360" w:lineRule="auto"/>
        <w:ind w:firstLine="709"/>
        <w:rPr>
          <w:color w:val="auto"/>
        </w:rPr>
      </w:pPr>
      <w:r w:rsidRPr="002A4689">
        <w:rPr>
          <w:color w:val="auto"/>
        </w:rPr>
        <w:t>4.Разделить окружность</w:t>
      </w:r>
      <w:r w:rsidR="00643FC8" w:rsidRPr="002A4689">
        <w:rPr>
          <w:color w:val="auto"/>
        </w:rPr>
        <w:t xml:space="preserve"> </w:t>
      </w:r>
    </w:p>
    <w:p w:rsidR="00881025" w:rsidRPr="002A4689" w:rsidRDefault="00881025"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5.</w:t>
      </w:r>
      <w:r w:rsidRPr="002A4689">
        <w:rPr>
          <w:rFonts w:ascii="Times New Roman" w:hAnsi="Times New Roman" w:cs="Times New Roman"/>
          <w:bCs/>
          <w:sz w:val="24"/>
          <w:szCs w:val="24"/>
        </w:rPr>
        <w:t xml:space="preserve"> Вычертить комплексные чертежы плоских пятиугольников, шестиугольников, семиугольников и восьмиугольников.</w:t>
      </w:r>
    </w:p>
    <w:p w:rsidR="009C47B9" w:rsidRPr="002A4689" w:rsidRDefault="00643FC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 xml:space="preserve">Перечень оборудования: (ТСО, наглядные пособия): </w:t>
      </w:r>
      <w:r w:rsidRPr="002A4689">
        <w:rPr>
          <w:rFonts w:ascii="Times New Roman" w:hAnsi="Times New Roman" w:cs="Times New Roman"/>
          <w:sz w:val="24"/>
          <w:szCs w:val="24"/>
        </w:rPr>
        <w:t>Образцы деталей с равномерно расположенными элементами по окружности.</w:t>
      </w:r>
    </w:p>
    <w:p w:rsidR="00881025" w:rsidRPr="002A4689" w:rsidRDefault="00881025" w:rsidP="002A4689">
      <w:pPr>
        <w:pStyle w:val="Default"/>
        <w:spacing w:line="360" w:lineRule="auto"/>
        <w:ind w:firstLine="709"/>
      </w:pPr>
      <w:r w:rsidRPr="002A4689">
        <w:rPr>
          <w:b/>
          <w:bCs/>
        </w:rPr>
        <w:t xml:space="preserve">Вопросы для повторения: </w:t>
      </w:r>
    </w:p>
    <w:p w:rsidR="00881025" w:rsidRPr="002A4689" w:rsidRDefault="00881025" w:rsidP="002A4689">
      <w:pPr>
        <w:pStyle w:val="Default"/>
        <w:spacing w:line="360" w:lineRule="auto"/>
        <w:ind w:firstLine="709"/>
      </w:pPr>
      <w:r w:rsidRPr="002A4689">
        <w:t xml:space="preserve">1. Как разделит окружность на 4 и 8частей? </w:t>
      </w:r>
    </w:p>
    <w:p w:rsidR="00881025" w:rsidRPr="002A4689" w:rsidRDefault="00881025" w:rsidP="002A4689">
      <w:pPr>
        <w:pStyle w:val="Default"/>
        <w:spacing w:line="360" w:lineRule="auto"/>
        <w:ind w:firstLine="709"/>
      </w:pPr>
      <w:r w:rsidRPr="002A4689">
        <w:t xml:space="preserve">2. Как разделить окружность на 3 и 6 частей? </w:t>
      </w:r>
    </w:p>
    <w:p w:rsidR="00881025" w:rsidRPr="002A4689" w:rsidRDefault="00881025" w:rsidP="002A4689">
      <w:pPr>
        <w:pStyle w:val="Default"/>
        <w:spacing w:line="360" w:lineRule="auto"/>
        <w:ind w:firstLine="709"/>
      </w:pPr>
      <w:r w:rsidRPr="002A4689">
        <w:t xml:space="preserve">3. Как разделить окружность на 5 и 10 частей? </w:t>
      </w:r>
    </w:p>
    <w:p w:rsidR="00881025" w:rsidRPr="002A4689" w:rsidRDefault="00881025" w:rsidP="002A4689">
      <w:pPr>
        <w:pStyle w:val="Default"/>
        <w:spacing w:line="360" w:lineRule="auto"/>
        <w:ind w:firstLine="709"/>
      </w:pPr>
      <w:r w:rsidRPr="002A4689">
        <w:t xml:space="preserve">4. Как разделить окружность на 7 частей? </w:t>
      </w:r>
    </w:p>
    <w:p w:rsidR="00D27365" w:rsidRPr="002A4689" w:rsidRDefault="00D27365"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3F4EBA" w:rsidRPr="002A4689" w:rsidRDefault="003F4EBA" w:rsidP="002A4689">
      <w:pPr>
        <w:autoSpaceDE w:val="0"/>
        <w:autoSpaceDN w:val="0"/>
        <w:adjustRightInd w:val="0"/>
        <w:spacing w:after="0" w:line="360" w:lineRule="auto"/>
        <w:ind w:firstLine="709"/>
        <w:rPr>
          <w:rFonts w:ascii="Times New Roman" w:hAnsi="Times New Roman" w:cs="Times New Roman"/>
          <w:sz w:val="24"/>
          <w:szCs w:val="24"/>
        </w:rPr>
      </w:pPr>
    </w:p>
    <w:p w:rsidR="00DC72FA" w:rsidRPr="002A4689" w:rsidRDefault="00DC72F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294577" w:rsidRPr="002A4689" w:rsidRDefault="0029457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294577" w:rsidRDefault="0029457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9C47B9" w:rsidRPr="002A4689" w:rsidRDefault="00724149"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№5.</w:t>
      </w:r>
    </w:p>
    <w:p w:rsidR="00522D5D" w:rsidRPr="002A4689" w:rsidRDefault="00425D5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 xml:space="preserve">Тема: </w:t>
      </w:r>
      <w:r w:rsidR="00724149" w:rsidRPr="002A4689">
        <w:rPr>
          <w:rFonts w:ascii="Times New Roman" w:hAnsi="Times New Roman" w:cs="Times New Roman"/>
          <w:bCs/>
          <w:sz w:val="24"/>
          <w:szCs w:val="24"/>
        </w:rPr>
        <w:t xml:space="preserve">Вычерчивание контура детали с помощью лекальных кривых и сопряжений. </w:t>
      </w:r>
    </w:p>
    <w:p w:rsidR="009C47B9" w:rsidRPr="002A4689" w:rsidRDefault="0072414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Проецирование точки, прямой, плоскости, геометрических тел.</w:t>
      </w:r>
    </w:p>
    <w:p w:rsidR="001E4339" w:rsidRPr="002A4689" w:rsidRDefault="001E4339" w:rsidP="002A4689">
      <w:pPr>
        <w:pStyle w:val="Default"/>
        <w:spacing w:line="360" w:lineRule="auto"/>
        <w:ind w:firstLine="709"/>
        <w:rPr>
          <w:b/>
        </w:rPr>
      </w:pPr>
      <w:r w:rsidRPr="002A4689">
        <w:rPr>
          <w:b/>
        </w:rPr>
        <w:t xml:space="preserve">Цель работы: </w:t>
      </w:r>
    </w:p>
    <w:p w:rsidR="001E4339" w:rsidRPr="002A4689" w:rsidRDefault="001E4339" w:rsidP="002A4689">
      <w:pPr>
        <w:pStyle w:val="Default"/>
        <w:spacing w:line="360" w:lineRule="auto"/>
        <w:ind w:firstLine="709"/>
        <w:rPr>
          <w:b/>
        </w:rPr>
      </w:pPr>
      <w:r w:rsidRPr="002A4689">
        <w:t>-приобретение навыков построения и оформления технических чертежей деталей с применением деления окружности на равные части и построением сопряжений</w:t>
      </w:r>
    </w:p>
    <w:p w:rsidR="001E4339" w:rsidRPr="002A4689" w:rsidRDefault="001E4339" w:rsidP="002A4689">
      <w:pPr>
        <w:pStyle w:val="Default"/>
        <w:spacing w:line="360" w:lineRule="auto"/>
        <w:ind w:firstLine="709"/>
      </w:pPr>
      <w:r w:rsidRPr="002A4689">
        <w:t xml:space="preserve">-приобретение навыков построения комплексных чертежей точки согласно правилам проекционного черчения; </w:t>
      </w:r>
    </w:p>
    <w:p w:rsidR="001E4339" w:rsidRPr="002A4689" w:rsidRDefault="001E4339" w:rsidP="002A4689">
      <w:pPr>
        <w:pStyle w:val="Default"/>
        <w:spacing w:line="360" w:lineRule="auto"/>
        <w:ind w:firstLine="709"/>
      </w:pPr>
      <w:r w:rsidRPr="002A4689">
        <w:t xml:space="preserve">- изучение способов получения графических изображений; </w:t>
      </w:r>
    </w:p>
    <w:p w:rsidR="001E4339" w:rsidRPr="002A4689" w:rsidRDefault="001E4339" w:rsidP="002A4689">
      <w:pPr>
        <w:pStyle w:val="Default"/>
        <w:spacing w:line="360" w:lineRule="auto"/>
        <w:ind w:firstLine="709"/>
      </w:pPr>
      <w:r w:rsidRPr="002A4689">
        <w:t xml:space="preserve">- изучение основных правил построения чертежей; </w:t>
      </w:r>
    </w:p>
    <w:p w:rsidR="001E4339" w:rsidRPr="002A4689" w:rsidRDefault="001E4339"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 развитие пространственного воображения, логического мышления</w:t>
      </w:r>
    </w:p>
    <w:p w:rsidR="00522D5D" w:rsidRPr="002A4689" w:rsidRDefault="00522D5D"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1.</w:t>
      </w:r>
      <w:r w:rsidR="00425D59" w:rsidRPr="002A4689">
        <w:rPr>
          <w:rFonts w:ascii="Times New Roman" w:hAnsi="Times New Roman" w:cs="Times New Roman"/>
          <w:b/>
          <w:bCs/>
          <w:sz w:val="24"/>
          <w:szCs w:val="24"/>
        </w:rPr>
        <w:t xml:space="preserve"> </w:t>
      </w:r>
      <w:r w:rsidRPr="002A4689">
        <w:rPr>
          <w:rFonts w:ascii="Times New Roman" w:hAnsi="Times New Roman" w:cs="Times New Roman"/>
          <w:b/>
          <w:bCs/>
          <w:sz w:val="24"/>
          <w:szCs w:val="24"/>
        </w:rPr>
        <w:t xml:space="preserve">Вычерчивание контура детали с помощью лекальных кривых и сопряжений. </w:t>
      </w:r>
    </w:p>
    <w:p w:rsidR="00425D59" w:rsidRPr="002A4689" w:rsidRDefault="00425D59" w:rsidP="002A4689">
      <w:pPr>
        <w:pStyle w:val="Default"/>
        <w:spacing w:line="360" w:lineRule="auto"/>
        <w:ind w:firstLine="709"/>
      </w:pPr>
      <w:r w:rsidRPr="002A4689">
        <w:rPr>
          <w:b/>
          <w:bCs/>
        </w:rPr>
        <w:t xml:space="preserve">Исходные данные (задание): </w:t>
      </w:r>
      <w:r w:rsidRPr="002A4689">
        <w:t xml:space="preserve">Вычертить контур технической детали с применением различных геометрических построений, нанести размеры и заполнить основную надпись согласно варианту . </w:t>
      </w:r>
    </w:p>
    <w:p w:rsidR="00425D59" w:rsidRPr="002A4689" w:rsidRDefault="00425D59" w:rsidP="002A4689">
      <w:pPr>
        <w:pStyle w:val="Default"/>
        <w:spacing w:line="360" w:lineRule="auto"/>
        <w:ind w:firstLine="709"/>
      </w:pPr>
      <w:r w:rsidRPr="002A4689">
        <w:t xml:space="preserve">Ознакомить с правилами и последовательностью вычерчивания контуров технических деталей. </w:t>
      </w:r>
    </w:p>
    <w:p w:rsidR="00425D59" w:rsidRPr="002A4689" w:rsidRDefault="00425D59" w:rsidP="002A4689">
      <w:pPr>
        <w:pStyle w:val="Default"/>
        <w:spacing w:line="360" w:lineRule="auto"/>
        <w:ind w:firstLine="709"/>
      </w:pPr>
      <w:r w:rsidRPr="002A4689">
        <w:rPr>
          <w:b/>
          <w:bCs/>
        </w:rPr>
        <w:t xml:space="preserve">Порядок выполнения: </w:t>
      </w:r>
    </w:p>
    <w:p w:rsidR="00425D59" w:rsidRPr="002A4689" w:rsidRDefault="00425D59" w:rsidP="002A4689">
      <w:pPr>
        <w:pStyle w:val="Default"/>
        <w:spacing w:line="360" w:lineRule="auto"/>
        <w:ind w:firstLine="709"/>
      </w:pPr>
      <w:r w:rsidRPr="002A4689">
        <w:t xml:space="preserve">Задание состоит из следующих этапов: </w:t>
      </w:r>
    </w:p>
    <w:p w:rsidR="00425D59" w:rsidRPr="002A4689" w:rsidRDefault="00425D59" w:rsidP="002A4689">
      <w:pPr>
        <w:pStyle w:val="Default"/>
        <w:spacing w:line="360" w:lineRule="auto"/>
        <w:ind w:firstLine="709"/>
      </w:pPr>
      <w:r w:rsidRPr="002A4689">
        <w:t xml:space="preserve">1) Проанализировать полученное задание. </w:t>
      </w:r>
    </w:p>
    <w:p w:rsidR="00425D59" w:rsidRPr="002A4689" w:rsidRDefault="00425D59" w:rsidP="002A4689">
      <w:pPr>
        <w:pStyle w:val="Default"/>
        <w:spacing w:line="360" w:lineRule="auto"/>
        <w:ind w:firstLine="709"/>
      </w:pPr>
      <w:r w:rsidRPr="002A4689">
        <w:t xml:space="preserve">2) Подготовить формат листа А-4, начертить внешнюю и внутреннюю рамки чертежа, отвести место для основной надписи и дополнительной графы. </w:t>
      </w:r>
    </w:p>
    <w:p w:rsidR="00425D59" w:rsidRPr="002A4689" w:rsidRDefault="00425D59" w:rsidP="002A4689">
      <w:pPr>
        <w:pStyle w:val="Default"/>
        <w:spacing w:line="360" w:lineRule="auto"/>
        <w:ind w:firstLine="709"/>
      </w:pPr>
      <w:r w:rsidRPr="002A4689">
        <w:t xml:space="preserve">3) Выбрать масштаб. </w:t>
      </w:r>
    </w:p>
    <w:p w:rsidR="00425D59" w:rsidRPr="002A4689" w:rsidRDefault="00425D59" w:rsidP="002A4689">
      <w:pPr>
        <w:pStyle w:val="Default"/>
        <w:spacing w:line="360" w:lineRule="auto"/>
        <w:ind w:firstLine="709"/>
      </w:pPr>
      <w:r w:rsidRPr="002A4689">
        <w:t xml:space="preserve">4) Провести осевые и центровые линии, взяв расстояние между ними согласно размерам детали и учитывая равномерность распределения изображений на поле чертежа. </w:t>
      </w:r>
    </w:p>
    <w:p w:rsidR="00425D59" w:rsidRPr="002A4689" w:rsidRDefault="00425D59" w:rsidP="002A4689">
      <w:pPr>
        <w:pStyle w:val="Default"/>
        <w:spacing w:line="360" w:lineRule="auto"/>
        <w:ind w:firstLine="709"/>
      </w:pPr>
      <w:r w:rsidRPr="002A4689">
        <w:t xml:space="preserve">5) Провести дуги окружностей, окружности и прямые линии, положение которых определено заданными размерами и не требует дополнительных построений. </w:t>
      </w:r>
    </w:p>
    <w:p w:rsidR="00425D59" w:rsidRPr="002A4689" w:rsidRDefault="00425D59" w:rsidP="002A4689">
      <w:pPr>
        <w:pStyle w:val="Default"/>
        <w:spacing w:line="360" w:lineRule="auto"/>
        <w:ind w:firstLine="709"/>
      </w:pPr>
      <w:r w:rsidRPr="002A4689">
        <w:t xml:space="preserve">6) Выполнить геометрические построения: сопряжения и деления окружности на равные части. </w:t>
      </w:r>
    </w:p>
    <w:p w:rsidR="00425D59" w:rsidRPr="002A4689" w:rsidRDefault="00425D59" w:rsidP="002A4689">
      <w:pPr>
        <w:pStyle w:val="Default"/>
        <w:spacing w:line="360" w:lineRule="auto"/>
        <w:ind w:firstLine="709"/>
      </w:pPr>
      <w:r w:rsidRPr="002A4689">
        <w:t xml:space="preserve">7) Нанести выносные и размерные линии, надписать размерные числа. </w:t>
      </w:r>
    </w:p>
    <w:p w:rsidR="00425D59" w:rsidRPr="002A4689" w:rsidRDefault="00425D5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8) Заполнить основную надпись и дополнительную графу.</w:t>
      </w: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1E4339"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p>
    <w:p w:rsidR="00DC72FA" w:rsidRPr="002A4689" w:rsidRDefault="001E4339"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Пример</w:t>
      </w:r>
      <w:r w:rsidR="00DC72FA" w:rsidRPr="002A4689">
        <w:rPr>
          <w:rFonts w:ascii="Times New Roman" w:hAnsi="Times New Roman" w:cs="Times New Roman"/>
          <w:b/>
          <w:bCs/>
          <w:sz w:val="24"/>
          <w:szCs w:val="24"/>
        </w:rPr>
        <w:t xml:space="preserve"> выполнения работы: </w:t>
      </w:r>
    </w:p>
    <w:p w:rsidR="00DC72FA" w:rsidRPr="002A4689" w:rsidRDefault="00DC72F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7319559"/>
            <wp:effectExtent l="19050" t="0" r="3175" b="0"/>
            <wp:docPr id="1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srcRect/>
                    <a:stretch>
                      <a:fillRect/>
                    </a:stretch>
                  </pic:blipFill>
                  <pic:spPr bwMode="auto">
                    <a:xfrm>
                      <a:off x="0" y="0"/>
                      <a:ext cx="5940425" cy="7319559"/>
                    </a:xfrm>
                    <a:prstGeom prst="rect">
                      <a:avLst/>
                    </a:prstGeom>
                    <a:noFill/>
                    <a:ln w="9525">
                      <a:noFill/>
                      <a:miter lim="800000"/>
                      <a:headEnd/>
                      <a:tailEnd/>
                    </a:ln>
                  </pic:spPr>
                </pic:pic>
              </a:graphicData>
            </a:graphic>
          </wp:inline>
        </w:drawing>
      </w:r>
    </w:p>
    <w:p w:rsidR="00522D5D" w:rsidRPr="002A4689" w:rsidRDefault="00522D5D"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sz w:val="24"/>
          <w:szCs w:val="24"/>
        </w:rPr>
        <w:t>2.</w:t>
      </w:r>
      <w:r w:rsidRPr="002A4689">
        <w:rPr>
          <w:rFonts w:ascii="Times New Roman" w:hAnsi="Times New Roman" w:cs="Times New Roman"/>
          <w:b/>
          <w:bCs/>
          <w:sz w:val="24"/>
          <w:szCs w:val="24"/>
        </w:rPr>
        <w:t xml:space="preserve"> Проецирование точки, прямой, плоскости, геометрических тел.</w:t>
      </w:r>
    </w:p>
    <w:p w:rsidR="00522D5D" w:rsidRPr="002A4689" w:rsidRDefault="001E4339" w:rsidP="002A4689">
      <w:pPr>
        <w:pStyle w:val="Default"/>
        <w:spacing w:line="360" w:lineRule="auto"/>
        <w:ind w:firstLine="709"/>
      </w:pPr>
      <w:r w:rsidRPr="002A4689">
        <w:rPr>
          <w:b/>
          <w:bCs/>
        </w:rPr>
        <w:t>О</w:t>
      </w:r>
      <w:r w:rsidR="00DC72FA" w:rsidRPr="002A4689">
        <w:rPr>
          <w:b/>
          <w:bCs/>
        </w:rPr>
        <w:t>сновные понятия:</w:t>
      </w:r>
      <w:r w:rsidR="00522D5D" w:rsidRPr="002A4689">
        <w:rPr>
          <w:b/>
          <w:bCs/>
        </w:rPr>
        <w:t xml:space="preserve"> </w:t>
      </w:r>
    </w:p>
    <w:p w:rsidR="00522D5D" w:rsidRPr="002A4689" w:rsidRDefault="00522D5D" w:rsidP="002A4689">
      <w:pPr>
        <w:pStyle w:val="Default"/>
        <w:spacing w:line="360" w:lineRule="auto"/>
        <w:ind w:firstLine="709"/>
      </w:pPr>
      <w:r w:rsidRPr="002A4689">
        <w:t xml:space="preserve">Процесс получения изображения пространственного предмета на плоскости называется проецированием. Рассмотрим существующие методы проецирования. </w:t>
      </w:r>
    </w:p>
    <w:p w:rsidR="00522D5D" w:rsidRPr="002A4689" w:rsidRDefault="00522D5D" w:rsidP="002A4689">
      <w:pPr>
        <w:pStyle w:val="Default"/>
        <w:spacing w:line="360" w:lineRule="auto"/>
        <w:ind w:firstLine="709"/>
      </w:pPr>
      <w:r w:rsidRPr="002A4689">
        <w:rPr>
          <w:b/>
          <w:i/>
        </w:rPr>
        <w:t>Центральное проецирование на плоскость</w:t>
      </w:r>
      <w:r w:rsidRPr="002A4689">
        <w:t xml:space="preserve">. </w:t>
      </w:r>
    </w:p>
    <w:p w:rsidR="00522D5D" w:rsidRPr="002A4689" w:rsidRDefault="00522D5D" w:rsidP="002A4689">
      <w:pPr>
        <w:pStyle w:val="Default"/>
        <w:spacing w:line="360" w:lineRule="auto"/>
        <w:ind w:firstLine="709"/>
      </w:pPr>
      <w:r w:rsidRPr="002A4689">
        <w:lastRenderedPageBreak/>
        <w:t xml:space="preserve">Пусть в пространстве задана некоторая фигура ABC, называемая объектом проецирования, и точка S – центр проецирования. Необходимо построить проекцию объекта ABC на плоскость ПI. </w:t>
      </w:r>
    </w:p>
    <w:p w:rsidR="00522D5D" w:rsidRPr="002A4689" w:rsidRDefault="00522D5D" w:rsidP="002A4689">
      <w:pPr>
        <w:pStyle w:val="Default"/>
        <w:spacing w:line="360" w:lineRule="auto"/>
        <w:ind w:firstLine="709"/>
      </w:pPr>
      <w:r w:rsidRPr="002A4689">
        <w:t xml:space="preserve">Проведя через точку прямые A, B, C до пересечения с плоскостью П1., получим точки AI, BI, CI, которые будут являться проекциями точек пространства на плоскость ПI.. Соединив их отрезками прямых, получим фигуру AIBICI. При этом: </w:t>
      </w:r>
    </w:p>
    <w:p w:rsidR="00522D5D" w:rsidRPr="002A4689" w:rsidRDefault="00522D5D" w:rsidP="002A4689">
      <w:pPr>
        <w:pStyle w:val="Default"/>
        <w:spacing w:line="360" w:lineRule="auto"/>
        <w:ind w:firstLine="709"/>
      </w:pPr>
      <w:r w:rsidRPr="002A4689">
        <w:t xml:space="preserve">- плоскость ПI называется плоскостью проекций; </w:t>
      </w:r>
    </w:p>
    <w:p w:rsidR="00522D5D" w:rsidRPr="002A4689" w:rsidRDefault="00522D5D" w:rsidP="002A4689">
      <w:pPr>
        <w:pStyle w:val="Default"/>
        <w:spacing w:line="360" w:lineRule="auto"/>
        <w:ind w:firstLine="709"/>
      </w:pPr>
      <w:r w:rsidRPr="002A4689">
        <w:t xml:space="preserve">- прямые SAI, SBI, SCI –проецирующими прямыми; </w:t>
      </w:r>
    </w:p>
    <w:p w:rsidR="00522D5D" w:rsidRPr="002A4689" w:rsidRDefault="00522D5D" w:rsidP="002A4689">
      <w:pPr>
        <w:pStyle w:val="Default"/>
        <w:spacing w:line="360" w:lineRule="auto"/>
        <w:ind w:firstLine="709"/>
      </w:pPr>
      <w:r w:rsidRPr="002A4689">
        <w:t xml:space="preserve">- фигура AIBICI – центральной проекцией фигуры ABC; </w:t>
      </w:r>
    </w:p>
    <w:p w:rsidR="00522D5D" w:rsidRPr="002A4689" w:rsidRDefault="00522D5D" w:rsidP="002A4689">
      <w:pPr>
        <w:pStyle w:val="Default"/>
        <w:spacing w:line="360" w:lineRule="auto"/>
        <w:ind w:firstLine="709"/>
      </w:pPr>
      <w:r w:rsidRPr="002A4689">
        <w:t xml:space="preserve">- фигура ABC – оригиналом. </w:t>
      </w:r>
    </w:p>
    <w:p w:rsidR="00522D5D" w:rsidRPr="002A4689" w:rsidRDefault="00522D5D" w:rsidP="002A4689">
      <w:pPr>
        <w:pStyle w:val="Default"/>
        <w:spacing w:line="360" w:lineRule="auto"/>
        <w:ind w:firstLine="709"/>
      </w:pPr>
      <w:r w:rsidRPr="002A4689">
        <w:t xml:space="preserve">Описанный процесс получения изображений составляет сущность способа </w:t>
      </w:r>
      <w:r w:rsidR="001E4339" w:rsidRPr="002A4689">
        <w:t>центрального проецирования (рис</w:t>
      </w:r>
      <w:r w:rsidRPr="002A4689">
        <w:t>.1).</w:t>
      </w:r>
    </w:p>
    <w:p w:rsidR="00522D5D" w:rsidRPr="002A4689" w:rsidRDefault="00522D5D" w:rsidP="002A4689">
      <w:pPr>
        <w:pStyle w:val="Default"/>
        <w:spacing w:line="360" w:lineRule="auto"/>
        <w:ind w:firstLine="709"/>
      </w:pPr>
      <w:r w:rsidRPr="002A4689">
        <w:rPr>
          <w:noProof/>
        </w:rPr>
        <w:drawing>
          <wp:inline distT="0" distB="0" distL="0" distR="0">
            <wp:extent cx="4981575" cy="3219450"/>
            <wp:effectExtent l="19050" t="0" r="9525" b="0"/>
            <wp:docPr id="5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srcRect/>
                    <a:stretch>
                      <a:fillRect/>
                    </a:stretch>
                  </pic:blipFill>
                  <pic:spPr bwMode="auto">
                    <a:xfrm>
                      <a:off x="0" y="0"/>
                      <a:ext cx="4981575" cy="3219450"/>
                    </a:xfrm>
                    <a:prstGeom prst="rect">
                      <a:avLst/>
                    </a:prstGeom>
                    <a:noFill/>
                    <a:ln w="9525">
                      <a:noFill/>
                      <a:miter lim="800000"/>
                      <a:headEnd/>
                      <a:tailEnd/>
                    </a:ln>
                  </pic:spPr>
                </pic:pic>
              </a:graphicData>
            </a:graphic>
          </wp:inline>
        </w:drawing>
      </w:r>
    </w:p>
    <w:p w:rsidR="00522D5D" w:rsidRPr="004B1ACE" w:rsidRDefault="001E4339" w:rsidP="002A4689">
      <w:pPr>
        <w:pStyle w:val="Default"/>
        <w:spacing w:line="360" w:lineRule="auto"/>
        <w:ind w:firstLine="709"/>
        <w:jc w:val="center"/>
        <w:rPr>
          <w:sz w:val="22"/>
          <w:szCs w:val="22"/>
        </w:rPr>
      </w:pPr>
      <w:r w:rsidRPr="004B1ACE">
        <w:rPr>
          <w:sz w:val="22"/>
          <w:szCs w:val="22"/>
        </w:rPr>
        <w:t>Рис</w:t>
      </w:r>
      <w:r w:rsidR="00522D5D" w:rsidRPr="004B1ACE">
        <w:rPr>
          <w:sz w:val="22"/>
          <w:szCs w:val="22"/>
        </w:rPr>
        <w:t>.1.</w:t>
      </w:r>
    </w:p>
    <w:p w:rsidR="00522D5D" w:rsidRPr="002A4689" w:rsidRDefault="00522D5D" w:rsidP="002A4689">
      <w:pPr>
        <w:pStyle w:val="Default"/>
        <w:spacing w:line="360" w:lineRule="auto"/>
        <w:ind w:firstLine="709"/>
      </w:pPr>
      <w:r w:rsidRPr="002A4689">
        <w:t xml:space="preserve">Изображения, полученные при центральном проецировании, близки к зрительным образам, полученным на сетчатке нашего глаза, поэтому они обладают большой степенью наглядности. Частными случаями этого метода являются фотографирование и кинопроецирование. </w:t>
      </w:r>
    </w:p>
    <w:p w:rsidR="00522D5D" w:rsidRPr="002A4689" w:rsidRDefault="00522D5D" w:rsidP="002A4689">
      <w:pPr>
        <w:pStyle w:val="Default"/>
        <w:spacing w:line="360" w:lineRule="auto"/>
        <w:ind w:firstLine="709"/>
        <w:rPr>
          <w:b/>
          <w:i/>
        </w:rPr>
      </w:pPr>
      <w:r w:rsidRPr="002A4689">
        <w:rPr>
          <w:b/>
          <w:i/>
        </w:rPr>
        <w:t xml:space="preserve">Параллельное проецирование на плоскость </w:t>
      </w:r>
    </w:p>
    <w:p w:rsidR="00522D5D" w:rsidRPr="002A4689" w:rsidRDefault="00522D5D" w:rsidP="002A4689">
      <w:pPr>
        <w:pStyle w:val="Default"/>
        <w:spacing w:line="360" w:lineRule="auto"/>
        <w:ind w:firstLine="709"/>
      </w:pPr>
      <w:r w:rsidRPr="002A4689">
        <w:t xml:space="preserve">Если центр проецирования удалить в бесконечность, то в этом случае проецирующие лучи будут параллельны друг другу. </w:t>
      </w:r>
    </w:p>
    <w:p w:rsidR="00522D5D" w:rsidRPr="002A4689" w:rsidRDefault="00522D5D" w:rsidP="002A4689">
      <w:pPr>
        <w:pStyle w:val="Default"/>
        <w:spacing w:line="360" w:lineRule="auto"/>
        <w:ind w:firstLine="709"/>
      </w:pPr>
      <w:r w:rsidRPr="002A4689">
        <w:lastRenderedPageBreak/>
        <w:t xml:space="preserve">Такое проецирование называется параллельным, а полученное изображение – параллельной проекцией объекта проецирования. Параллельные проекции строятся аналогично центральным, только проецирующие лучи проводят параллельно заданному направлению S </w:t>
      </w:r>
      <w:r w:rsidR="001E4339" w:rsidRPr="002A4689">
        <w:t>(рис</w:t>
      </w:r>
      <w:r w:rsidRPr="002A4689">
        <w:t xml:space="preserve">.2). </w:t>
      </w:r>
    </w:p>
    <w:p w:rsidR="00522D5D" w:rsidRPr="002A4689" w:rsidRDefault="00522D5D" w:rsidP="002A4689">
      <w:pPr>
        <w:pStyle w:val="Default"/>
        <w:spacing w:line="360" w:lineRule="auto"/>
        <w:ind w:firstLine="709"/>
      </w:pPr>
      <w:r w:rsidRPr="002A4689">
        <w:rPr>
          <w:noProof/>
        </w:rPr>
        <w:drawing>
          <wp:inline distT="0" distB="0" distL="0" distR="0">
            <wp:extent cx="5940425" cy="3039502"/>
            <wp:effectExtent l="19050" t="0" r="3175" b="0"/>
            <wp:docPr id="5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srcRect/>
                    <a:stretch>
                      <a:fillRect/>
                    </a:stretch>
                  </pic:blipFill>
                  <pic:spPr bwMode="auto">
                    <a:xfrm>
                      <a:off x="0" y="0"/>
                      <a:ext cx="5940425" cy="3039502"/>
                    </a:xfrm>
                    <a:prstGeom prst="rect">
                      <a:avLst/>
                    </a:prstGeom>
                    <a:noFill/>
                    <a:ln w="9525">
                      <a:noFill/>
                      <a:miter lim="800000"/>
                      <a:headEnd/>
                      <a:tailEnd/>
                    </a:ln>
                  </pic:spPr>
                </pic:pic>
              </a:graphicData>
            </a:graphic>
          </wp:inline>
        </w:drawing>
      </w:r>
    </w:p>
    <w:p w:rsidR="00522D5D" w:rsidRPr="004B1ACE" w:rsidRDefault="001E4339" w:rsidP="002A4689">
      <w:pPr>
        <w:pStyle w:val="Default"/>
        <w:spacing w:line="360" w:lineRule="auto"/>
        <w:ind w:firstLine="709"/>
        <w:jc w:val="center"/>
        <w:rPr>
          <w:sz w:val="22"/>
          <w:szCs w:val="22"/>
        </w:rPr>
      </w:pPr>
      <w:r w:rsidRPr="004B1ACE">
        <w:rPr>
          <w:sz w:val="22"/>
          <w:szCs w:val="22"/>
        </w:rPr>
        <w:t>Рис</w:t>
      </w:r>
      <w:r w:rsidR="00522D5D" w:rsidRPr="004B1ACE">
        <w:rPr>
          <w:sz w:val="22"/>
          <w:szCs w:val="22"/>
        </w:rPr>
        <w:t>.2.</w:t>
      </w:r>
    </w:p>
    <w:p w:rsidR="00522D5D" w:rsidRPr="002A4689" w:rsidRDefault="00522D5D" w:rsidP="002A4689">
      <w:pPr>
        <w:pStyle w:val="Default"/>
        <w:spacing w:line="360" w:lineRule="auto"/>
        <w:ind w:firstLine="709"/>
      </w:pPr>
      <w:r w:rsidRPr="002A4689">
        <w:t xml:space="preserve">Параллельное проецирование называется прямоугольным или ортогональным, если направление проецирования S перпендикулярно к плоскости проекций, т.е. если проецирующие прямые составляют с </w:t>
      </w:r>
      <w:r w:rsidR="00E20455" w:rsidRPr="002A4689">
        <w:t>п</w:t>
      </w:r>
      <w:r w:rsidR="001E4339" w:rsidRPr="002A4689">
        <w:t>лоскостью проекций прямой угол(рис</w:t>
      </w:r>
      <w:r w:rsidR="00E20455" w:rsidRPr="002A4689">
        <w:t>.3,а)</w:t>
      </w:r>
      <w:r w:rsidRPr="002A4689">
        <w:t xml:space="preserve"> </w:t>
      </w:r>
    </w:p>
    <w:p w:rsidR="00522D5D" w:rsidRPr="002A4689" w:rsidRDefault="00522D5D" w:rsidP="002A4689">
      <w:pPr>
        <w:pStyle w:val="Default"/>
        <w:spacing w:line="360" w:lineRule="auto"/>
        <w:ind w:firstLine="709"/>
      </w:pPr>
      <w:r w:rsidRPr="002A4689">
        <w:t>Если направление проецирования составляет с плоскостью проекций произвольный острый угол, параллельное проецирование называется косоугольным</w:t>
      </w:r>
      <w:r w:rsidR="001E4339" w:rsidRPr="002A4689">
        <w:t xml:space="preserve"> (рис</w:t>
      </w:r>
      <w:r w:rsidR="00E20455" w:rsidRPr="002A4689">
        <w:t>.3.б</w:t>
      </w:r>
      <w:r w:rsidRPr="002A4689">
        <w:t>.</w:t>
      </w:r>
      <w:r w:rsidR="00E20455" w:rsidRPr="002A4689">
        <w:t>)</w:t>
      </w:r>
    </w:p>
    <w:p w:rsidR="00E20455" w:rsidRPr="002A4689" w:rsidRDefault="00E20455" w:rsidP="002A4689">
      <w:pPr>
        <w:pStyle w:val="Default"/>
        <w:spacing w:line="360" w:lineRule="auto"/>
        <w:ind w:firstLine="709"/>
      </w:pPr>
      <w:r w:rsidRPr="002A4689">
        <w:rPr>
          <w:noProof/>
        </w:rPr>
        <w:lastRenderedPageBreak/>
        <w:drawing>
          <wp:inline distT="0" distB="0" distL="0" distR="0">
            <wp:extent cx="5940425" cy="4373807"/>
            <wp:effectExtent l="19050" t="0" r="3175" b="0"/>
            <wp:docPr id="6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srcRect/>
                    <a:stretch>
                      <a:fillRect/>
                    </a:stretch>
                  </pic:blipFill>
                  <pic:spPr bwMode="auto">
                    <a:xfrm>
                      <a:off x="0" y="0"/>
                      <a:ext cx="5940425" cy="4373807"/>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sz w:val="22"/>
          <w:szCs w:val="22"/>
        </w:rPr>
      </w:pPr>
      <w:r w:rsidRPr="004B1ACE">
        <w:rPr>
          <w:sz w:val="22"/>
          <w:szCs w:val="22"/>
        </w:rPr>
        <w:t>Рис.3</w:t>
      </w:r>
    </w:p>
    <w:p w:rsidR="00522D5D" w:rsidRPr="002A4689" w:rsidRDefault="00522D5D" w:rsidP="002A4689">
      <w:pPr>
        <w:pStyle w:val="Default"/>
        <w:spacing w:line="360" w:lineRule="auto"/>
        <w:ind w:firstLine="709"/>
      </w:pPr>
      <w:r w:rsidRPr="002A4689">
        <w:t xml:space="preserve">Рассмотренные методы проецирования позволяют решать лишь прямую задачу начертательной геометрии, т.е. по заданному предмету строить его изображение. Однако на практике приходится решать и другую, обратную задачу, заключающуюся в определении формы и размеров предмета по заданному его проекционному изображению (чертежу). Поэтому проекционный чертеж должен обладать свойством «обратимости». </w:t>
      </w:r>
    </w:p>
    <w:p w:rsidR="00522D5D" w:rsidRPr="002A4689" w:rsidRDefault="00522D5D" w:rsidP="002A4689">
      <w:pPr>
        <w:pStyle w:val="Default"/>
        <w:spacing w:line="360" w:lineRule="auto"/>
        <w:ind w:firstLine="709"/>
      </w:pPr>
      <w:r w:rsidRPr="002A4689">
        <w:t xml:space="preserve">Параллельные проекции обладают рядом важных свойств: </w:t>
      </w:r>
    </w:p>
    <w:p w:rsidR="00522D5D" w:rsidRPr="002A4689" w:rsidRDefault="00522D5D" w:rsidP="002A4689">
      <w:pPr>
        <w:pStyle w:val="Default"/>
        <w:spacing w:line="360" w:lineRule="auto"/>
        <w:ind w:firstLine="709"/>
      </w:pPr>
      <w:r w:rsidRPr="002A4689">
        <w:t xml:space="preserve">- отношение отрезков прямой линии равно отношению их проекций; </w:t>
      </w:r>
    </w:p>
    <w:p w:rsidR="00522D5D" w:rsidRPr="002A4689" w:rsidRDefault="00522D5D" w:rsidP="002A4689">
      <w:pPr>
        <w:pStyle w:val="Default"/>
        <w:spacing w:line="360" w:lineRule="auto"/>
        <w:ind w:firstLine="709"/>
      </w:pPr>
      <w:r w:rsidRPr="002A4689">
        <w:t xml:space="preserve">- проекции параллельных прямых параллельны между собой; </w:t>
      </w:r>
    </w:p>
    <w:p w:rsidR="00522D5D" w:rsidRPr="002A4689" w:rsidRDefault="00522D5D" w:rsidP="002A4689">
      <w:pPr>
        <w:pStyle w:val="Default"/>
        <w:spacing w:line="360" w:lineRule="auto"/>
        <w:ind w:firstLine="709"/>
      </w:pPr>
      <w:r w:rsidRPr="002A4689">
        <w:t xml:space="preserve">- прямые линии и плоские фигуры, параллельные в пространстве плоскости проекций, проецируются в натуральную величину; </w:t>
      </w:r>
    </w:p>
    <w:p w:rsidR="00522D5D" w:rsidRPr="002A4689" w:rsidRDefault="00522D5D" w:rsidP="002A4689">
      <w:pPr>
        <w:pStyle w:val="Default"/>
        <w:spacing w:line="360" w:lineRule="auto"/>
        <w:ind w:firstLine="709"/>
      </w:pPr>
      <w:r w:rsidRPr="002A4689">
        <w:t xml:space="preserve">- прямая, параллельная проецирующему лучу, проецируется в виде точки. </w:t>
      </w:r>
    </w:p>
    <w:p w:rsidR="00522D5D" w:rsidRPr="002A4689" w:rsidRDefault="00522D5D" w:rsidP="002A4689">
      <w:pPr>
        <w:pStyle w:val="Default"/>
        <w:spacing w:line="360" w:lineRule="auto"/>
        <w:ind w:firstLine="709"/>
        <w:rPr>
          <w:b/>
          <w:i/>
        </w:rPr>
      </w:pPr>
      <w:r w:rsidRPr="002A4689">
        <w:rPr>
          <w:b/>
          <w:i/>
        </w:rPr>
        <w:t xml:space="preserve">Ортогональные проекции </w:t>
      </w:r>
    </w:p>
    <w:p w:rsidR="00522D5D" w:rsidRPr="002A4689" w:rsidRDefault="00522D5D" w:rsidP="002A4689">
      <w:pPr>
        <w:pStyle w:val="Default"/>
        <w:spacing w:line="360" w:lineRule="auto"/>
        <w:ind w:firstLine="709"/>
      </w:pPr>
      <w:r w:rsidRPr="002A4689">
        <w:t>Представим себе две взаимно перпендикулярные плоскости П</w:t>
      </w:r>
      <w:r w:rsidRPr="002A4689">
        <w:rPr>
          <w:vertAlign w:val="subscript"/>
        </w:rPr>
        <w:t>1</w:t>
      </w:r>
      <w:r w:rsidRPr="002A4689">
        <w:t xml:space="preserve"> и П</w:t>
      </w:r>
      <w:r w:rsidRPr="002A4689">
        <w:rPr>
          <w:vertAlign w:val="subscript"/>
        </w:rPr>
        <w:t>2</w:t>
      </w:r>
      <w:r w:rsidRPr="002A4689">
        <w:t>. Плоскость П</w:t>
      </w:r>
      <w:r w:rsidRPr="002A4689">
        <w:rPr>
          <w:vertAlign w:val="subscript"/>
        </w:rPr>
        <w:t xml:space="preserve">1 </w:t>
      </w:r>
      <w:r w:rsidRPr="002A4689">
        <w:t>расположим горизонтально и будем называть горизонтальной плоскостью проекций. Плоскость П</w:t>
      </w:r>
      <w:r w:rsidRPr="002A4689">
        <w:rPr>
          <w:vertAlign w:val="subscript"/>
        </w:rPr>
        <w:t>2</w:t>
      </w:r>
      <w:r w:rsidRPr="002A4689">
        <w:t xml:space="preserve"> займет вертикальное положение, перпендикулярное П</w:t>
      </w:r>
      <w:r w:rsidRPr="002A4689">
        <w:rPr>
          <w:vertAlign w:val="subscript"/>
        </w:rPr>
        <w:t>1</w:t>
      </w:r>
      <w:r w:rsidRPr="002A4689">
        <w:t xml:space="preserve">, и будет называться фронтальной плоскостью проекций.. Эти две плоскости пересекутся по прямой линии, которая называется осью проекций Х. </w:t>
      </w:r>
    </w:p>
    <w:p w:rsidR="00522D5D" w:rsidRPr="002A4689" w:rsidRDefault="00522D5D" w:rsidP="002A4689">
      <w:pPr>
        <w:pStyle w:val="Default"/>
        <w:spacing w:line="360" w:lineRule="auto"/>
        <w:ind w:firstLine="709"/>
      </w:pPr>
      <w:r w:rsidRPr="002A4689">
        <w:lastRenderedPageBreak/>
        <w:t>Выделим в пространстве точку А и построим ее ортогональные проекции на плоскостях П</w:t>
      </w:r>
      <w:r w:rsidRPr="002A4689">
        <w:rPr>
          <w:vertAlign w:val="subscript"/>
        </w:rPr>
        <w:t>1</w:t>
      </w:r>
      <w:r w:rsidRPr="002A4689">
        <w:t xml:space="preserve"> и П</w:t>
      </w:r>
      <w:r w:rsidRPr="002A4689">
        <w:rPr>
          <w:vertAlign w:val="subscript"/>
        </w:rPr>
        <w:t>2</w:t>
      </w:r>
      <w:r w:rsidRPr="002A4689">
        <w:t xml:space="preserve">. Для этого из точки А опустим проецирующие лучи перпендикулярно каждой плоскости проекций. Получим проекции точки А: А1 – горизонтальная проекция, А2 – фронтальная проекция. </w:t>
      </w:r>
    </w:p>
    <w:p w:rsidR="001E4339" w:rsidRPr="002A4689" w:rsidRDefault="00522D5D" w:rsidP="002A4689">
      <w:pPr>
        <w:pStyle w:val="Default"/>
        <w:spacing w:line="360" w:lineRule="auto"/>
        <w:ind w:firstLine="709"/>
        <w:rPr>
          <w:b/>
          <w:bCs/>
        </w:rPr>
      </w:pPr>
      <w:r w:rsidRPr="002A4689">
        <w:t>Для получения плоского чертежа точки А плоскость П</w:t>
      </w:r>
      <w:r w:rsidRPr="002A4689">
        <w:rPr>
          <w:vertAlign w:val="subscript"/>
        </w:rPr>
        <w:t>1</w:t>
      </w:r>
      <w:r w:rsidRPr="002A4689">
        <w:t xml:space="preserve"> совмещается с плоскостью П</w:t>
      </w:r>
      <w:r w:rsidRPr="002A4689">
        <w:rPr>
          <w:vertAlign w:val="subscript"/>
        </w:rPr>
        <w:t xml:space="preserve">2 </w:t>
      </w:r>
      <w:r w:rsidRPr="002A4689">
        <w:t>вращением вокруг оси проекций Х. Проекции А</w:t>
      </w:r>
      <w:r w:rsidRPr="002A4689">
        <w:rPr>
          <w:vertAlign w:val="subscript"/>
        </w:rPr>
        <w:t>1</w:t>
      </w:r>
      <w:r w:rsidRPr="002A4689">
        <w:t xml:space="preserve"> и А</w:t>
      </w:r>
      <w:r w:rsidRPr="002A4689">
        <w:rPr>
          <w:vertAlign w:val="subscript"/>
        </w:rPr>
        <w:t>2</w:t>
      </w:r>
      <w:r w:rsidRPr="002A4689">
        <w:t xml:space="preserve"> будут лежать на одном перпендикуляре к оси Х. Прямая А</w:t>
      </w:r>
      <w:r w:rsidRPr="002A4689">
        <w:rPr>
          <w:vertAlign w:val="subscript"/>
        </w:rPr>
        <w:t>1</w:t>
      </w:r>
      <w:r w:rsidRPr="002A4689">
        <w:t>А</w:t>
      </w:r>
      <w:r w:rsidRPr="002A4689">
        <w:rPr>
          <w:vertAlign w:val="subscript"/>
        </w:rPr>
        <w:t>2,</w:t>
      </w:r>
      <w:r w:rsidRPr="002A4689">
        <w:t xml:space="preserve"> соединяющая две проекции точки на плоском чертеже, называется </w:t>
      </w:r>
      <w:r w:rsidRPr="002A4689">
        <w:rPr>
          <w:b/>
          <w:bCs/>
        </w:rPr>
        <w:t>линией проекционной связи</w:t>
      </w:r>
      <w:r w:rsidR="001E4339" w:rsidRPr="002A4689">
        <w:rPr>
          <w:b/>
          <w:bCs/>
        </w:rPr>
        <w:t xml:space="preserve"> </w:t>
      </w:r>
      <w:r w:rsidR="001E4339" w:rsidRPr="002A4689">
        <w:rPr>
          <w:bCs/>
        </w:rPr>
        <w:t>(рис.</w:t>
      </w:r>
      <w:r w:rsidR="00E20455" w:rsidRPr="002A4689">
        <w:rPr>
          <w:bCs/>
        </w:rPr>
        <w:t>4)</w:t>
      </w:r>
      <w:r w:rsidRPr="002A4689">
        <w:rPr>
          <w:bCs/>
        </w:rPr>
        <w:t>.</w:t>
      </w:r>
    </w:p>
    <w:p w:rsidR="00522D5D" w:rsidRPr="002A4689" w:rsidRDefault="00522D5D" w:rsidP="002A4689">
      <w:pPr>
        <w:pStyle w:val="Default"/>
        <w:spacing w:line="360" w:lineRule="auto"/>
        <w:ind w:firstLine="709"/>
      </w:pPr>
      <w:r w:rsidRPr="002A4689">
        <w:rPr>
          <w:b/>
          <w:bCs/>
        </w:rPr>
        <w:t xml:space="preserve"> </w:t>
      </w:r>
    </w:p>
    <w:p w:rsidR="00522D5D" w:rsidRPr="002A4689" w:rsidRDefault="00E20455" w:rsidP="002A4689">
      <w:pPr>
        <w:pStyle w:val="Default"/>
        <w:spacing w:line="360" w:lineRule="auto"/>
        <w:ind w:firstLine="709"/>
        <w:rPr>
          <w:color w:val="auto"/>
        </w:rPr>
      </w:pPr>
      <w:r w:rsidRPr="002A4689">
        <w:rPr>
          <w:noProof/>
          <w:color w:val="auto"/>
        </w:rPr>
        <w:drawing>
          <wp:inline distT="0" distB="0" distL="0" distR="0">
            <wp:extent cx="5940425" cy="2530793"/>
            <wp:effectExtent l="19050" t="0" r="3175" b="0"/>
            <wp:docPr id="6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srcRect/>
                    <a:stretch>
                      <a:fillRect/>
                    </a:stretch>
                  </pic:blipFill>
                  <pic:spPr bwMode="auto">
                    <a:xfrm>
                      <a:off x="0" y="0"/>
                      <a:ext cx="5940425" cy="2530793"/>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4.</w:t>
      </w:r>
    </w:p>
    <w:p w:rsidR="00522D5D" w:rsidRPr="002A4689" w:rsidRDefault="001E4339" w:rsidP="002A4689">
      <w:pPr>
        <w:pStyle w:val="Default"/>
        <w:pageBreakBefore/>
        <w:spacing w:line="360" w:lineRule="auto"/>
        <w:ind w:firstLine="709"/>
        <w:rPr>
          <w:color w:val="auto"/>
        </w:rPr>
      </w:pPr>
      <w:r w:rsidRPr="002A4689">
        <w:rPr>
          <w:color w:val="auto"/>
        </w:rPr>
        <w:lastRenderedPageBreak/>
        <w:t>Рас</w:t>
      </w:r>
      <w:r w:rsidR="00522D5D" w:rsidRPr="002A4689">
        <w:rPr>
          <w:color w:val="auto"/>
        </w:rPr>
        <w:t xml:space="preserve">смотренный плоский чертеж, состоящий из двух ортогональных проекций (эпюр Монжа), является обратимым чертежом, т.е. по этому чертежу можно реконструировать оригинал. </w:t>
      </w:r>
    </w:p>
    <w:p w:rsidR="00522D5D" w:rsidRPr="002A4689" w:rsidRDefault="00522D5D" w:rsidP="002A4689">
      <w:pPr>
        <w:pStyle w:val="Default"/>
        <w:spacing w:line="360" w:lineRule="auto"/>
        <w:ind w:firstLine="709"/>
        <w:rPr>
          <w:color w:val="auto"/>
        </w:rPr>
      </w:pPr>
      <w:r w:rsidRPr="002A4689">
        <w:rPr>
          <w:color w:val="auto"/>
        </w:rPr>
        <w:t>Однако в силу трехмерности пространственной фигуры ее комплексный чертеж становится более ясным, когда дана еще одна проекция на третью плоскость. В качестве такой плоскости применяется плоскость П</w:t>
      </w:r>
      <w:r w:rsidRPr="002A4689">
        <w:rPr>
          <w:color w:val="auto"/>
          <w:vertAlign w:val="subscript"/>
        </w:rPr>
        <w:t>3</w:t>
      </w:r>
      <w:r w:rsidRPr="002A4689">
        <w:rPr>
          <w:color w:val="auto"/>
        </w:rPr>
        <w:t xml:space="preserve"> – профильная плоскость проекций, перпендикулярная к обеим плоскостям П</w:t>
      </w:r>
      <w:r w:rsidRPr="002A4689">
        <w:rPr>
          <w:color w:val="auto"/>
          <w:vertAlign w:val="subscript"/>
        </w:rPr>
        <w:t>1</w:t>
      </w:r>
      <w:r w:rsidRPr="002A4689">
        <w:rPr>
          <w:color w:val="auto"/>
        </w:rPr>
        <w:t xml:space="preserve"> и П</w:t>
      </w:r>
      <w:r w:rsidRPr="002A4689">
        <w:rPr>
          <w:color w:val="auto"/>
          <w:vertAlign w:val="subscript"/>
        </w:rPr>
        <w:t>2</w:t>
      </w:r>
      <w:r w:rsidRPr="002A4689">
        <w:rPr>
          <w:color w:val="auto"/>
        </w:rPr>
        <w:t xml:space="preserve">. </w:t>
      </w:r>
    </w:p>
    <w:p w:rsidR="00E20455" w:rsidRPr="002A4689" w:rsidRDefault="00E20455" w:rsidP="002A4689">
      <w:pPr>
        <w:pStyle w:val="Default"/>
        <w:spacing w:line="360" w:lineRule="auto"/>
        <w:ind w:firstLine="709"/>
        <w:rPr>
          <w:color w:val="auto"/>
        </w:rPr>
      </w:pPr>
      <w:r w:rsidRPr="002A4689">
        <w:rPr>
          <w:noProof/>
          <w:color w:val="auto"/>
        </w:rPr>
        <w:drawing>
          <wp:inline distT="0" distB="0" distL="0" distR="0">
            <wp:extent cx="5940425" cy="1799646"/>
            <wp:effectExtent l="19050" t="0" r="3175" b="0"/>
            <wp:docPr id="6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srcRect/>
                    <a:stretch>
                      <a:fillRect/>
                    </a:stretch>
                  </pic:blipFill>
                  <pic:spPr bwMode="auto">
                    <a:xfrm>
                      <a:off x="0" y="0"/>
                      <a:ext cx="5940425" cy="1799646"/>
                    </a:xfrm>
                    <a:prstGeom prst="rect">
                      <a:avLst/>
                    </a:prstGeom>
                    <a:noFill/>
                    <a:ln w="9525">
                      <a:noFill/>
                      <a:miter lim="800000"/>
                      <a:headEnd/>
                      <a:tailEnd/>
                    </a:ln>
                  </pic:spPr>
                </pic:pic>
              </a:graphicData>
            </a:graphic>
          </wp:inline>
        </w:drawing>
      </w:r>
    </w:p>
    <w:p w:rsidR="00E20455" w:rsidRPr="004B1ACE" w:rsidRDefault="001E4339"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.5.</w:t>
      </w:r>
    </w:p>
    <w:p w:rsidR="00DC72FA" w:rsidRPr="002A4689" w:rsidRDefault="00522D5D" w:rsidP="002A4689">
      <w:pPr>
        <w:pStyle w:val="Default"/>
        <w:spacing w:line="360" w:lineRule="auto"/>
        <w:ind w:firstLine="709"/>
        <w:rPr>
          <w:color w:val="auto"/>
        </w:rPr>
      </w:pPr>
      <w:r w:rsidRPr="002A4689">
        <w:rPr>
          <w:color w:val="auto"/>
        </w:rPr>
        <w:t>Проекция точки А на плоскость проекций П</w:t>
      </w:r>
      <w:r w:rsidRPr="002A4689">
        <w:rPr>
          <w:color w:val="auto"/>
          <w:vertAlign w:val="subscript"/>
        </w:rPr>
        <w:t>3</w:t>
      </w:r>
      <w:r w:rsidRPr="002A4689">
        <w:rPr>
          <w:color w:val="auto"/>
        </w:rPr>
        <w:t xml:space="preserve"> называется профильной проекцией и обозначается А</w:t>
      </w:r>
      <w:r w:rsidRPr="002A4689">
        <w:rPr>
          <w:color w:val="auto"/>
          <w:vertAlign w:val="subscript"/>
        </w:rPr>
        <w:t>3</w:t>
      </w:r>
      <w:r w:rsidRPr="002A4689">
        <w:rPr>
          <w:color w:val="auto"/>
        </w:rPr>
        <w:t>. Плоскости проекций, попарно пересекаясь, определяют три оси: X, Y и Z, кот</w:t>
      </w:r>
      <w:r w:rsidR="00E20455" w:rsidRPr="002A4689">
        <w:rPr>
          <w:color w:val="auto"/>
        </w:rPr>
        <w:t xml:space="preserve">орые </w:t>
      </w:r>
      <w:r w:rsidR="001E4339" w:rsidRPr="002A4689">
        <w:rPr>
          <w:color w:val="auto"/>
        </w:rPr>
        <w:t>называются осями проекций (рис</w:t>
      </w:r>
      <w:r w:rsidR="00E20455" w:rsidRPr="002A4689">
        <w:rPr>
          <w:color w:val="auto"/>
        </w:rPr>
        <w:t xml:space="preserve">.5.). </w:t>
      </w:r>
      <w:r w:rsidRPr="002A4689">
        <w:rPr>
          <w:color w:val="auto"/>
        </w:rPr>
        <w:t>Для получения плоского чертежа точки необходимо плоскости проекций П</w:t>
      </w:r>
      <w:r w:rsidRPr="002A4689">
        <w:rPr>
          <w:color w:val="auto"/>
          <w:vertAlign w:val="subscript"/>
        </w:rPr>
        <w:t>1</w:t>
      </w:r>
      <w:r w:rsidRPr="002A4689">
        <w:rPr>
          <w:color w:val="auto"/>
        </w:rPr>
        <w:t xml:space="preserve"> и П</w:t>
      </w:r>
      <w:r w:rsidRPr="002A4689">
        <w:rPr>
          <w:color w:val="auto"/>
          <w:vertAlign w:val="subscript"/>
        </w:rPr>
        <w:t>3</w:t>
      </w:r>
      <w:r w:rsidRPr="002A4689">
        <w:rPr>
          <w:color w:val="auto"/>
        </w:rPr>
        <w:t xml:space="preserve"> совместить с плоскостью проекций П</w:t>
      </w:r>
      <w:r w:rsidRPr="002A4689">
        <w:rPr>
          <w:color w:val="auto"/>
          <w:vertAlign w:val="subscript"/>
        </w:rPr>
        <w:t>2</w:t>
      </w:r>
      <w:r w:rsidRPr="002A4689">
        <w:rPr>
          <w:color w:val="auto"/>
        </w:rPr>
        <w:t>, которая считается неподвижной. Горизонтальная и профильная плоскости проекций совмещаются с фронтальной плоскостью вращением вокруг осей X и Y. Полученные таким образом изображения (проекции) точки располагаются в определенной системе и составляют один целостный чертеж (эпюр). Прямая К0 является биссектрисой прямого угла и называется постоянной прямой комплексного чертежа. Прямые А</w:t>
      </w:r>
      <w:r w:rsidRPr="002A4689">
        <w:rPr>
          <w:color w:val="auto"/>
          <w:vertAlign w:val="subscript"/>
        </w:rPr>
        <w:t>1</w:t>
      </w:r>
      <w:r w:rsidRPr="002A4689">
        <w:rPr>
          <w:color w:val="auto"/>
        </w:rPr>
        <w:t>А</w:t>
      </w:r>
      <w:r w:rsidRPr="002A4689">
        <w:rPr>
          <w:color w:val="auto"/>
          <w:vertAlign w:val="subscript"/>
        </w:rPr>
        <w:t>х</w:t>
      </w:r>
      <w:r w:rsidRPr="002A4689">
        <w:rPr>
          <w:color w:val="auto"/>
        </w:rPr>
        <w:t>А</w:t>
      </w:r>
      <w:r w:rsidRPr="002A4689">
        <w:rPr>
          <w:color w:val="auto"/>
          <w:vertAlign w:val="subscript"/>
        </w:rPr>
        <w:t>2</w:t>
      </w:r>
      <w:r w:rsidRPr="002A4689">
        <w:rPr>
          <w:color w:val="auto"/>
        </w:rPr>
        <w:t>, А</w:t>
      </w:r>
      <w:r w:rsidRPr="002A4689">
        <w:rPr>
          <w:color w:val="auto"/>
          <w:vertAlign w:val="subscript"/>
        </w:rPr>
        <w:t>1</w:t>
      </w:r>
      <w:r w:rsidRPr="002A4689">
        <w:rPr>
          <w:color w:val="auto"/>
        </w:rPr>
        <w:t>А</w:t>
      </w:r>
      <w:r w:rsidRPr="002A4689">
        <w:rPr>
          <w:color w:val="auto"/>
          <w:vertAlign w:val="subscript"/>
        </w:rPr>
        <w:t>у</w:t>
      </w:r>
      <w:r w:rsidRPr="002A4689">
        <w:rPr>
          <w:color w:val="auto"/>
        </w:rPr>
        <w:t>А</w:t>
      </w:r>
      <w:r w:rsidRPr="002A4689">
        <w:rPr>
          <w:color w:val="auto"/>
          <w:vertAlign w:val="subscript"/>
        </w:rPr>
        <w:t>3</w:t>
      </w:r>
      <w:r w:rsidRPr="002A4689">
        <w:rPr>
          <w:color w:val="auto"/>
        </w:rPr>
        <w:t>, А</w:t>
      </w:r>
      <w:r w:rsidRPr="002A4689">
        <w:rPr>
          <w:color w:val="auto"/>
          <w:vertAlign w:val="subscript"/>
        </w:rPr>
        <w:t>2</w:t>
      </w:r>
      <w:r w:rsidRPr="002A4689">
        <w:rPr>
          <w:color w:val="auto"/>
        </w:rPr>
        <w:t>А</w:t>
      </w:r>
      <w:r w:rsidRPr="002A4689">
        <w:rPr>
          <w:color w:val="auto"/>
          <w:vertAlign w:val="subscript"/>
        </w:rPr>
        <w:t>z</w:t>
      </w:r>
      <w:r w:rsidRPr="002A4689">
        <w:rPr>
          <w:color w:val="auto"/>
        </w:rPr>
        <w:t>А</w:t>
      </w:r>
      <w:r w:rsidRPr="002A4689">
        <w:rPr>
          <w:color w:val="auto"/>
          <w:vertAlign w:val="subscript"/>
        </w:rPr>
        <w:t>3</w:t>
      </w:r>
      <w:r w:rsidRPr="002A4689">
        <w:rPr>
          <w:color w:val="auto"/>
        </w:rPr>
        <w:t xml:space="preserve">, связывающие проекции одной точки, называются </w:t>
      </w:r>
      <w:r w:rsidRPr="002A4689">
        <w:rPr>
          <w:b/>
          <w:color w:val="auto"/>
        </w:rPr>
        <w:t>линиями проекционной связи</w:t>
      </w:r>
      <w:r w:rsidRPr="002A4689">
        <w:rPr>
          <w:color w:val="auto"/>
        </w:rPr>
        <w:t xml:space="preserve">. </w:t>
      </w:r>
    </w:p>
    <w:p w:rsidR="00522D5D" w:rsidRPr="002A4689" w:rsidRDefault="00522D5D" w:rsidP="002A4689">
      <w:pPr>
        <w:pStyle w:val="Default"/>
        <w:spacing w:line="360" w:lineRule="auto"/>
        <w:ind w:firstLine="709"/>
        <w:rPr>
          <w:color w:val="auto"/>
        </w:rPr>
      </w:pPr>
      <w:r w:rsidRPr="002A4689">
        <w:rPr>
          <w:b/>
          <w:bCs/>
          <w:color w:val="auto"/>
        </w:rPr>
        <w:t xml:space="preserve">Точка определяется координатами А(x,y,z). </w:t>
      </w:r>
    </w:p>
    <w:p w:rsidR="00522D5D" w:rsidRPr="002A4689" w:rsidRDefault="00522D5D" w:rsidP="002A4689">
      <w:pPr>
        <w:pStyle w:val="Default"/>
        <w:spacing w:line="360" w:lineRule="auto"/>
        <w:ind w:firstLine="709"/>
        <w:rPr>
          <w:color w:val="auto"/>
        </w:rPr>
      </w:pPr>
      <w:r w:rsidRPr="002A4689">
        <w:rPr>
          <w:color w:val="auto"/>
        </w:rPr>
        <w:t>Проекционную связь между горизонтальной и профильной проекциями можно установить нес</w:t>
      </w:r>
      <w:r w:rsidR="00E20455" w:rsidRPr="002A4689">
        <w:rPr>
          <w:color w:val="auto"/>
        </w:rPr>
        <w:t>кольки</w:t>
      </w:r>
      <w:r w:rsidR="00D71BA4" w:rsidRPr="002A4689">
        <w:rPr>
          <w:color w:val="auto"/>
        </w:rPr>
        <w:t>ми графическими приёмами (рис.</w:t>
      </w:r>
      <w:r w:rsidR="00E20455" w:rsidRPr="002A4689">
        <w:rPr>
          <w:color w:val="auto"/>
        </w:rPr>
        <w:t>6.):</w:t>
      </w:r>
    </w:p>
    <w:p w:rsidR="00522D5D" w:rsidRPr="002A4689" w:rsidRDefault="00522D5D" w:rsidP="002A4689">
      <w:pPr>
        <w:pStyle w:val="Default"/>
        <w:spacing w:line="360" w:lineRule="auto"/>
        <w:ind w:firstLine="709"/>
        <w:rPr>
          <w:color w:val="auto"/>
        </w:rPr>
      </w:pPr>
      <w:r w:rsidRPr="002A4689">
        <w:rPr>
          <w:color w:val="auto"/>
        </w:rPr>
        <w:t xml:space="preserve">1. Дугой окружности; </w:t>
      </w:r>
    </w:p>
    <w:p w:rsidR="00522D5D" w:rsidRPr="002A4689" w:rsidRDefault="00522D5D" w:rsidP="002A4689">
      <w:pPr>
        <w:pStyle w:val="Default"/>
        <w:spacing w:line="360" w:lineRule="auto"/>
        <w:ind w:firstLine="709"/>
        <w:rPr>
          <w:color w:val="auto"/>
        </w:rPr>
      </w:pPr>
      <w:r w:rsidRPr="002A4689">
        <w:rPr>
          <w:color w:val="auto"/>
        </w:rPr>
        <w:t xml:space="preserve">2. С помощью прямой под углом 45; </w:t>
      </w:r>
    </w:p>
    <w:p w:rsidR="00522D5D" w:rsidRPr="002A4689" w:rsidRDefault="00522D5D" w:rsidP="002A4689">
      <w:pPr>
        <w:pStyle w:val="Default"/>
        <w:spacing w:line="360" w:lineRule="auto"/>
        <w:ind w:firstLine="709"/>
        <w:rPr>
          <w:color w:val="auto"/>
        </w:rPr>
      </w:pPr>
      <w:r w:rsidRPr="002A4689">
        <w:rPr>
          <w:color w:val="auto"/>
        </w:rPr>
        <w:t xml:space="preserve">3. С помощью постоянной прямой чертежа. </w:t>
      </w:r>
    </w:p>
    <w:p w:rsidR="00522D5D" w:rsidRPr="002A4689" w:rsidRDefault="00522D5D" w:rsidP="002A4689">
      <w:pPr>
        <w:pStyle w:val="Default"/>
        <w:spacing w:line="360" w:lineRule="auto"/>
        <w:ind w:firstLine="709"/>
        <w:rPr>
          <w:color w:val="auto"/>
        </w:rPr>
      </w:pPr>
      <w:r w:rsidRPr="002A4689">
        <w:rPr>
          <w:color w:val="auto"/>
        </w:rPr>
        <w:t xml:space="preserve">Удобнее всего пользоваться третьим способом </w:t>
      </w:r>
    </w:p>
    <w:p w:rsidR="00E20455" w:rsidRPr="002A4689" w:rsidRDefault="00E20455" w:rsidP="002A4689">
      <w:pPr>
        <w:pStyle w:val="Default"/>
        <w:spacing w:line="360" w:lineRule="auto"/>
        <w:ind w:firstLine="709"/>
        <w:rPr>
          <w:color w:val="auto"/>
        </w:rPr>
      </w:pPr>
      <w:r w:rsidRPr="002A4689">
        <w:rPr>
          <w:noProof/>
          <w:color w:val="auto"/>
        </w:rPr>
        <w:lastRenderedPageBreak/>
        <w:drawing>
          <wp:inline distT="0" distB="0" distL="0" distR="0">
            <wp:extent cx="5940425" cy="1552799"/>
            <wp:effectExtent l="19050" t="0" r="3175" b="0"/>
            <wp:docPr id="6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srcRect/>
                    <a:stretch>
                      <a:fillRect/>
                    </a:stretch>
                  </pic:blipFill>
                  <pic:spPr bwMode="auto">
                    <a:xfrm>
                      <a:off x="0" y="0"/>
                      <a:ext cx="5940425" cy="1552799"/>
                    </a:xfrm>
                    <a:prstGeom prst="rect">
                      <a:avLst/>
                    </a:prstGeom>
                    <a:noFill/>
                    <a:ln w="9525">
                      <a:noFill/>
                      <a:miter lim="800000"/>
                      <a:headEnd/>
                      <a:tailEnd/>
                    </a:ln>
                  </pic:spPr>
                </pic:pic>
              </a:graphicData>
            </a:graphic>
          </wp:inline>
        </w:drawing>
      </w:r>
    </w:p>
    <w:p w:rsidR="00E20455"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E20455" w:rsidRPr="004B1ACE">
        <w:rPr>
          <w:color w:val="auto"/>
          <w:sz w:val="22"/>
          <w:szCs w:val="22"/>
        </w:rPr>
        <w:t>6.</w:t>
      </w:r>
    </w:p>
    <w:p w:rsidR="00522D5D" w:rsidRPr="002A4689" w:rsidRDefault="00522D5D" w:rsidP="002A4689">
      <w:pPr>
        <w:pStyle w:val="Default"/>
        <w:spacing w:line="360" w:lineRule="auto"/>
        <w:ind w:firstLine="709"/>
      </w:pPr>
      <w:r w:rsidRPr="002A4689">
        <w:rPr>
          <w:color w:val="auto"/>
        </w:rPr>
        <w:t>Все чертежи, используемые на производстве, строятся в системе прямоугольных проекций.</w:t>
      </w:r>
    </w:p>
    <w:p w:rsidR="00522D5D" w:rsidRPr="002A4689" w:rsidRDefault="00522D5D" w:rsidP="002A4689">
      <w:pPr>
        <w:pStyle w:val="Default"/>
        <w:spacing w:line="360" w:lineRule="auto"/>
        <w:ind w:firstLine="709"/>
      </w:pPr>
      <w:r w:rsidRPr="002A4689">
        <w:rPr>
          <w:b/>
          <w:bCs/>
        </w:rPr>
        <w:t xml:space="preserve">Исходные данные (задание): </w:t>
      </w:r>
    </w:p>
    <w:p w:rsidR="00522D5D" w:rsidRPr="002A4689" w:rsidRDefault="00522D5D" w:rsidP="002A4689">
      <w:pPr>
        <w:pStyle w:val="Default"/>
        <w:spacing w:line="360" w:lineRule="auto"/>
        <w:ind w:firstLine="709"/>
      </w:pPr>
      <w:r w:rsidRPr="002A4689">
        <w:t xml:space="preserve">Построить наглядные изображения и комплексные чертежи проекций точки на формате А4 согласно варианту. Определить положение точек относительно плоскостей проекций. </w:t>
      </w:r>
    </w:p>
    <w:p w:rsidR="00522D5D" w:rsidRPr="002A4689" w:rsidRDefault="00522D5D" w:rsidP="002A4689">
      <w:pPr>
        <w:pStyle w:val="Default"/>
        <w:spacing w:line="360" w:lineRule="auto"/>
        <w:ind w:firstLine="709"/>
      </w:pPr>
      <w:r w:rsidRPr="002A4689">
        <w:rPr>
          <w:b/>
          <w:bCs/>
        </w:rPr>
        <w:t xml:space="preserve">Порядок выполнения: </w:t>
      </w:r>
    </w:p>
    <w:p w:rsidR="00522D5D" w:rsidRPr="002A4689" w:rsidRDefault="004B1ACE" w:rsidP="002A4689">
      <w:pPr>
        <w:pStyle w:val="Default"/>
        <w:spacing w:line="360" w:lineRule="auto"/>
        <w:ind w:firstLine="709"/>
      </w:pPr>
      <w:r>
        <w:t>1. Начертить внутренню</w:t>
      </w:r>
      <w:r w:rsidR="00522D5D" w:rsidRPr="002A4689">
        <w:t xml:space="preserve">ю рамку чертежа. </w:t>
      </w:r>
    </w:p>
    <w:p w:rsidR="00522D5D" w:rsidRPr="002A4689" w:rsidRDefault="00522D5D" w:rsidP="002A4689">
      <w:pPr>
        <w:pStyle w:val="Default"/>
        <w:spacing w:line="360" w:lineRule="auto"/>
        <w:ind w:firstLine="709"/>
      </w:pPr>
      <w:r w:rsidRPr="002A4689">
        <w:t xml:space="preserve">2. Разделить формат на 6 равных частей. </w:t>
      </w:r>
    </w:p>
    <w:p w:rsidR="00522D5D" w:rsidRPr="002A4689" w:rsidRDefault="00522D5D" w:rsidP="002A4689">
      <w:pPr>
        <w:pStyle w:val="Default"/>
        <w:spacing w:line="360" w:lineRule="auto"/>
        <w:ind w:firstLine="709"/>
      </w:pPr>
      <w:r w:rsidRPr="002A4689">
        <w:t xml:space="preserve">3. В трёх частях шрифтом №5 указать координата точек своего варианта: А(X,Y,Z), B(X,Y,Z). </w:t>
      </w:r>
    </w:p>
    <w:p w:rsidR="00522D5D" w:rsidRPr="002A4689" w:rsidRDefault="00522D5D" w:rsidP="002A4689">
      <w:pPr>
        <w:pStyle w:val="Default"/>
        <w:spacing w:line="360" w:lineRule="auto"/>
        <w:ind w:firstLine="709"/>
      </w:pPr>
      <w:r w:rsidRPr="002A4689">
        <w:t xml:space="preserve">4. В частях, где указаны координаты, построить комплексный чертёж 6-ти точек. </w:t>
      </w:r>
    </w:p>
    <w:p w:rsidR="00522D5D" w:rsidRPr="002A4689" w:rsidRDefault="00522D5D" w:rsidP="002A4689">
      <w:pPr>
        <w:pStyle w:val="Default"/>
        <w:spacing w:line="360" w:lineRule="auto"/>
        <w:ind w:firstLine="709"/>
      </w:pPr>
      <w:r w:rsidRPr="002A4689">
        <w:t xml:space="preserve">5. В оставшихся трёх частях построить наглядные изображения точек. </w:t>
      </w:r>
    </w:p>
    <w:p w:rsidR="00522D5D" w:rsidRPr="002A4689" w:rsidRDefault="00522D5D" w:rsidP="002A4689">
      <w:pPr>
        <w:pStyle w:val="Default"/>
        <w:spacing w:line="360" w:lineRule="auto"/>
        <w:ind w:firstLine="709"/>
      </w:pPr>
      <w:r w:rsidRPr="002A4689">
        <w:t xml:space="preserve">6. Обозначить оси: X,Y,Z и плоскости проекций: V,W,H. </w:t>
      </w:r>
    </w:p>
    <w:p w:rsidR="00522D5D" w:rsidRPr="002A4689" w:rsidRDefault="00522D5D" w:rsidP="002A4689">
      <w:pPr>
        <w:pStyle w:val="Default"/>
        <w:spacing w:line="360" w:lineRule="auto"/>
        <w:ind w:firstLine="709"/>
      </w:pPr>
      <w:r w:rsidRPr="002A4689">
        <w:rPr>
          <w:color w:val="auto"/>
        </w:rPr>
        <w:t xml:space="preserve"> </w:t>
      </w:r>
      <w:r w:rsidRPr="002A4689">
        <w:rPr>
          <w:b/>
          <w:bCs/>
          <w:color w:val="auto"/>
        </w:rPr>
        <w:t xml:space="preserve">Перечень оборудования: (ТСО, наглядные пособия) </w:t>
      </w:r>
      <w:r w:rsidRPr="002A4689">
        <w:rPr>
          <w:color w:val="auto"/>
        </w:rPr>
        <w:t>Модель системы координат Г.Монжа. Образец работы.</w:t>
      </w:r>
    </w:p>
    <w:p w:rsidR="00425D59" w:rsidRPr="002A4689" w:rsidRDefault="00425D59" w:rsidP="002A4689">
      <w:pPr>
        <w:pStyle w:val="Default"/>
        <w:spacing w:line="360" w:lineRule="auto"/>
        <w:ind w:firstLine="709"/>
      </w:pPr>
      <w:r w:rsidRPr="002A4689">
        <w:rPr>
          <w:b/>
          <w:bCs/>
        </w:rPr>
        <w:t xml:space="preserve">Вопросы для повторения:  </w:t>
      </w:r>
    </w:p>
    <w:p w:rsidR="00425D59" w:rsidRPr="002A4689" w:rsidRDefault="00425D59" w:rsidP="002A4689">
      <w:pPr>
        <w:pStyle w:val="Default"/>
        <w:spacing w:line="360" w:lineRule="auto"/>
        <w:ind w:firstLine="709"/>
      </w:pPr>
      <w:r w:rsidRPr="002A4689">
        <w:t xml:space="preserve">1. Сформулировать понятие «сопряжение». </w:t>
      </w:r>
    </w:p>
    <w:p w:rsidR="00425D59" w:rsidRPr="002A4689" w:rsidRDefault="00425D59" w:rsidP="002A4689">
      <w:pPr>
        <w:pStyle w:val="Default"/>
        <w:spacing w:line="360" w:lineRule="auto"/>
        <w:ind w:firstLine="709"/>
      </w:pPr>
      <w:r w:rsidRPr="002A4689">
        <w:t xml:space="preserve">2. Какое сопряжение называется внешним? </w:t>
      </w:r>
    </w:p>
    <w:p w:rsidR="00425D59" w:rsidRPr="002A4689" w:rsidRDefault="00425D59" w:rsidP="002A4689">
      <w:pPr>
        <w:pStyle w:val="Default"/>
        <w:spacing w:line="360" w:lineRule="auto"/>
        <w:ind w:firstLine="709"/>
      </w:pPr>
      <w:r w:rsidRPr="002A4689">
        <w:t xml:space="preserve">3. Какое сопряжение называется внутренним? </w:t>
      </w:r>
    </w:p>
    <w:p w:rsidR="00425D59" w:rsidRPr="002A4689" w:rsidRDefault="00425D59" w:rsidP="002A4689">
      <w:pPr>
        <w:pStyle w:val="Default"/>
        <w:spacing w:line="360" w:lineRule="auto"/>
        <w:ind w:firstLine="709"/>
      </w:pPr>
      <w:r w:rsidRPr="002A4689">
        <w:t xml:space="preserve">4. Какое сопряжение называется смешанным? </w:t>
      </w:r>
    </w:p>
    <w:p w:rsidR="00425D59" w:rsidRPr="002A4689" w:rsidRDefault="00425D59" w:rsidP="002A4689">
      <w:pPr>
        <w:pStyle w:val="Default"/>
        <w:spacing w:line="360" w:lineRule="auto"/>
        <w:ind w:firstLine="709"/>
      </w:pPr>
      <w:r w:rsidRPr="002A4689">
        <w:t xml:space="preserve">5. Как определяются точки сопряжения? </w:t>
      </w:r>
    </w:p>
    <w:p w:rsidR="00425D59" w:rsidRPr="002A4689" w:rsidRDefault="00425D59" w:rsidP="002A4689">
      <w:pPr>
        <w:pStyle w:val="Default"/>
        <w:spacing w:line="360" w:lineRule="auto"/>
        <w:ind w:firstLine="709"/>
      </w:pPr>
      <w:r w:rsidRPr="002A4689">
        <w:t xml:space="preserve">6. Как разделить окружность на 3,4,5,6,7,8,12 частей. </w:t>
      </w:r>
    </w:p>
    <w:p w:rsidR="00425D59" w:rsidRPr="002A4689" w:rsidRDefault="00425D59" w:rsidP="002A4689">
      <w:pPr>
        <w:pStyle w:val="Default"/>
        <w:spacing w:line="360" w:lineRule="auto"/>
        <w:ind w:firstLine="709"/>
      </w:pPr>
      <w:r w:rsidRPr="002A4689">
        <w:t xml:space="preserve">7. На чем основан общий приём нахождения центра сопрягающей дуги? </w:t>
      </w:r>
    </w:p>
    <w:p w:rsidR="00425D59" w:rsidRPr="002A4689" w:rsidRDefault="00425D59" w:rsidP="002A4689">
      <w:pPr>
        <w:pStyle w:val="Default"/>
        <w:spacing w:line="360" w:lineRule="auto"/>
        <w:ind w:firstLine="709"/>
      </w:pPr>
      <w:r w:rsidRPr="002A4689">
        <w:t xml:space="preserve">8. В какой последовательности выполняют чертеж, требующий применения геометрических построений? </w:t>
      </w:r>
    </w:p>
    <w:p w:rsidR="007D7EB5" w:rsidRDefault="007D7EB5"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4B1ACE" w:rsidRPr="002A4689" w:rsidRDefault="004B1ACE"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E20455" w:rsidRPr="002A4689" w:rsidRDefault="00E20455"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№6.</w:t>
      </w:r>
    </w:p>
    <w:p w:rsidR="00425D59" w:rsidRPr="002A4689" w:rsidRDefault="00E20455"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Cs/>
          <w:sz w:val="24"/>
          <w:szCs w:val="24"/>
        </w:rPr>
        <w:t xml:space="preserve"> </w:t>
      </w: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Аксонометрические проекции точки, прямой, плоскости и геометрических тел. Построение комплексного чертежа геометрических тел.</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Нахождением проекций точек, принадлежащих поверхности тела.</w:t>
      </w:r>
    </w:p>
    <w:p w:rsidR="00D321B8" w:rsidRPr="002A4689" w:rsidRDefault="00D321B8"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1.  Аксонометрические проекции точки, прямой, плоскости и геометрических тел.</w:t>
      </w:r>
    </w:p>
    <w:p w:rsidR="00D321B8" w:rsidRPr="002A4689" w:rsidRDefault="00D321B8" w:rsidP="002A4689">
      <w:pPr>
        <w:pStyle w:val="Default"/>
        <w:spacing w:line="360" w:lineRule="auto"/>
        <w:ind w:firstLine="709"/>
      </w:pPr>
      <w:r w:rsidRPr="002A4689">
        <w:rPr>
          <w:b/>
          <w:bCs/>
        </w:rPr>
        <w:t xml:space="preserve">Цель работы: </w:t>
      </w:r>
    </w:p>
    <w:p w:rsidR="00D321B8" w:rsidRPr="002A4689" w:rsidRDefault="00D321B8" w:rsidP="002A4689">
      <w:pPr>
        <w:pStyle w:val="Default"/>
        <w:spacing w:line="360" w:lineRule="auto"/>
        <w:ind w:firstLine="709"/>
      </w:pPr>
      <w:r w:rsidRPr="002A4689">
        <w:t>- приобретение навыков построения комплексных чертежей прямой</w:t>
      </w:r>
      <w:r w:rsidR="00AE245E" w:rsidRPr="002A4689">
        <w:t>, точки, плоскости и геометрических тел</w:t>
      </w:r>
      <w:r w:rsidRPr="002A4689">
        <w:t xml:space="preserve"> согласно правилам проекционного черчения; </w:t>
      </w:r>
    </w:p>
    <w:p w:rsidR="00D321B8" w:rsidRPr="002A4689" w:rsidRDefault="00D321B8" w:rsidP="002A4689">
      <w:pPr>
        <w:pStyle w:val="Default"/>
        <w:spacing w:line="360" w:lineRule="auto"/>
        <w:ind w:firstLine="709"/>
      </w:pPr>
      <w:r w:rsidRPr="002A4689">
        <w:t xml:space="preserve">- способствование развитию пространственного воображения, логического мышления; </w:t>
      </w:r>
    </w:p>
    <w:p w:rsidR="00D321B8" w:rsidRPr="002A4689" w:rsidRDefault="00D321B8" w:rsidP="002A4689">
      <w:pPr>
        <w:pStyle w:val="Default"/>
        <w:spacing w:line="360" w:lineRule="auto"/>
        <w:ind w:firstLine="709"/>
      </w:pPr>
      <w:r w:rsidRPr="002A4689">
        <w:t xml:space="preserve">- развитие способности к сопоставлению нового и ранее изученного материала. </w:t>
      </w:r>
    </w:p>
    <w:p w:rsidR="00B65B2C" w:rsidRPr="002A4689" w:rsidRDefault="00B65B2C" w:rsidP="002A4689">
      <w:pPr>
        <w:pStyle w:val="Default"/>
        <w:spacing w:line="360" w:lineRule="auto"/>
        <w:ind w:firstLine="709"/>
      </w:pPr>
      <w:r w:rsidRPr="002A4689">
        <w:t xml:space="preserve">- приобретение навыков построения комплексных чертежей геометрических тел и проекций точек, лежащих на их поверхности. </w:t>
      </w:r>
    </w:p>
    <w:p w:rsidR="00B65B2C" w:rsidRPr="002A4689" w:rsidRDefault="00B65B2C" w:rsidP="002A4689">
      <w:pPr>
        <w:pStyle w:val="Default"/>
        <w:spacing w:line="360" w:lineRule="auto"/>
        <w:ind w:firstLine="709"/>
      </w:pPr>
      <w:r w:rsidRPr="002A4689">
        <w:t xml:space="preserve">- приобретение навыков построения аксонометрических проекций геометрических тел; </w:t>
      </w:r>
    </w:p>
    <w:p w:rsidR="00B65B2C" w:rsidRPr="002A4689" w:rsidRDefault="00B65B2C" w:rsidP="002A4689">
      <w:pPr>
        <w:pStyle w:val="Default"/>
        <w:spacing w:line="360" w:lineRule="auto"/>
        <w:ind w:firstLine="709"/>
      </w:pPr>
      <w:r w:rsidRPr="002A4689">
        <w:t xml:space="preserve">- способствование развитию пространственного воображения, логического мышления; </w:t>
      </w:r>
    </w:p>
    <w:p w:rsidR="00B65B2C" w:rsidRPr="002A4689" w:rsidRDefault="00B65B2C" w:rsidP="002A4689">
      <w:pPr>
        <w:pStyle w:val="Default"/>
        <w:spacing w:line="360" w:lineRule="auto"/>
        <w:ind w:firstLine="709"/>
      </w:pPr>
      <w:r w:rsidRPr="002A4689">
        <w:t xml:space="preserve">- развитие способности к сопоставлению нового и ранее изученного материала. </w:t>
      </w:r>
    </w:p>
    <w:p w:rsidR="00D321B8" w:rsidRPr="002A4689" w:rsidRDefault="00D321B8" w:rsidP="002A4689">
      <w:pPr>
        <w:pStyle w:val="Default"/>
        <w:spacing w:line="360" w:lineRule="auto"/>
        <w:ind w:firstLine="709"/>
      </w:pPr>
      <w:r w:rsidRPr="002A4689">
        <w:rPr>
          <w:b/>
          <w:bCs/>
        </w:rPr>
        <w:t xml:space="preserve">1.1.Прямая линия </w:t>
      </w:r>
      <w:r w:rsidRPr="002A4689">
        <w:t xml:space="preserve">– это траектория движения точки в пространстве, при условии, что направление ее движения не изменяется. Прямую в пространстве можно задать двумя точками, поэтому, чтобы построить чертеж прямой, надо построить проекции двух ее точек. </w:t>
      </w:r>
    </w:p>
    <w:p w:rsidR="00C5699B" w:rsidRPr="002A4689" w:rsidRDefault="00C5699B" w:rsidP="002A4689">
      <w:pPr>
        <w:pStyle w:val="Default"/>
        <w:spacing w:line="360" w:lineRule="auto"/>
        <w:ind w:firstLine="709"/>
      </w:pPr>
      <w:r w:rsidRPr="002A4689">
        <w:rPr>
          <w:b/>
          <w:bCs/>
        </w:rPr>
        <w:t xml:space="preserve">Исходные данные (задание): </w:t>
      </w:r>
      <w:r w:rsidRPr="002A4689">
        <w:t xml:space="preserve">Построить комплексные чертежи проекций прямой </w:t>
      </w:r>
    </w:p>
    <w:p w:rsidR="00C5699B" w:rsidRPr="002A4689" w:rsidRDefault="00C5699B" w:rsidP="002A4689">
      <w:pPr>
        <w:pStyle w:val="Default"/>
        <w:spacing w:line="360" w:lineRule="auto"/>
        <w:ind w:firstLine="709"/>
      </w:pPr>
      <w:r w:rsidRPr="002A4689">
        <w:rPr>
          <w:b/>
          <w:bCs/>
        </w:rPr>
        <w:t xml:space="preserve">Порядок выполнения: </w:t>
      </w:r>
    </w:p>
    <w:p w:rsidR="00D321B8" w:rsidRPr="002A4689" w:rsidRDefault="00D321B8" w:rsidP="002A4689">
      <w:pPr>
        <w:pStyle w:val="Default"/>
        <w:spacing w:line="360" w:lineRule="auto"/>
        <w:ind w:firstLine="709"/>
      </w:pPr>
      <w:r w:rsidRPr="002A4689">
        <w:t>Прямая в пространстве может быть расположена относительно плоскостей проекций по-разному. Прямая, не параллельная и не перпендикулярная ни одной из плоскостей проекций, называется прямой общего положения. Проекции прямых общего положения на эпюре не параллельны и не перпендикулярны ни одной из осей проекций</w:t>
      </w:r>
      <w:r w:rsidR="00D71BA4" w:rsidRPr="002A4689">
        <w:t xml:space="preserve"> рис</w:t>
      </w:r>
      <w:r w:rsidR="00C5699B" w:rsidRPr="002A4689">
        <w:t>.1</w:t>
      </w:r>
      <w:r w:rsidRPr="002A4689">
        <w:t>.</w:t>
      </w:r>
      <w:r w:rsidR="00C5699B" w:rsidRPr="002A4689">
        <w:t>)</w:t>
      </w:r>
      <w:r w:rsidRPr="002A4689">
        <w:t xml:space="preserve"> </w:t>
      </w:r>
    </w:p>
    <w:p w:rsidR="00C5699B" w:rsidRPr="002A4689" w:rsidRDefault="00C5699B" w:rsidP="002A4689">
      <w:pPr>
        <w:pStyle w:val="Default"/>
        <w:spacing w:line="360" w:lineRule="auto"/>
        <w:ind w:firstLine="709"/>
      </w:pPr>
      <w:r w:rsidRPr="002A4689">
        <w:rPr>
          <w:noProof/>
        </w:rPr>
        <w:lastRenderedPageBreak/>
        <w:drawing>
          <wp:inline distT="0" distB="0" distL="0" distR="0">
            <wp:extent cx="4714875" cy="1933575"/>
            <wp:effectExtent l="19050" t="0" r="9525" b="0"/>
            <wp:docPr id="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srcRect/>
                    <a:stretch>
                      <a:fillRect/>
                    </a:stretch>
                  </pic:blipFill>
                  <pic:spPr bwMode="auto">
                    <a:xfrm>
                      <a:off x="0" y="0"/>
                      <a:ext cx="4714875" cy="1933575"/>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sz w:val="22"/>
          <w:szCs w:val="22"/>
        </w:rPr>
      </w:pPr>
      <w:r w:rsidRPr="004B1ACE">
        <w:rPr>
          <w:sz w:val="22"/>
          <w:szCs w:val="22"/>
        </w:rPr>
        <w:t>Рис.</w:t>
      </w:r>
      <w:r w:rsidR="00C5699B" w:rsidRPr="004B1ACE">
        <w:rPr>
          <w:sz w:val="22"/>
          <w:szCs w:val="22"/>
        </w:rPr>
        <w:t>1.</w:t>
      </w:r>
    </w:p>
    <w:p w:rsidR="00D321B8" w:rsidRPr="002A4689" w:rsidRDefault="00D321B8" w:rsidP="002A4689">
      <w:pPr>
        <w:pStyle w:val="Default"/>
        <w:spacing w:line="360" w:lineRule="auto"/>
        <w:ind w:firstLine="709"/>
      </w:pPr>
      <w:r w:rsidRPr="002A4689">
        <w:t xml:space="preserve">Прямые общего положения не проецируются в натуральную величину, их проекщии всегда меньше их действительного размера. Относительно плоскостей проекций прямые могут занимать и особые положения. Такие прямые, параллельные или перпендикулярные к плоскостям проекций, называются прямыми частного положения. </w:t>
      </w:r>
    </w:p>
    <w:p w:rsidR="00D321B8" w:rsidRPr="002A4689" w:rsidRDefault="00D321B8" w:rsidP="002A4689">
      <w:pPr>
        <w:pStyle w:val="Default"/>
        <w:spacing w:line="360" w:lineRule="auto"/>
        <w:ind w:firstLine="709"/>
      </w:pPr>
      <w:r w:rsidRPr="002A4689">
        <w:t xml:space="preserve">Прямая, параллельная какой-нибудь одной плоскости проекций, называется прямой уровня: </w:t>
      </w:r>
    </w:p>
    <w:p w:rsidR="00D321B8" w:rsidRPr="002A4689" w:rsidRDefault="00D321B8" w:rsidP="002A4689">
      <w:pPr>
        <w:pStyle w:val="Default"/>
        <w:spacing w:line="360" w:lineRule="auto"/>
        <w:ind w:firstLine="709"/>
      </w:pPr>
      <w:r w:rsidRPr="002A4689">
        <w:t xml:space="preserve">- </w:t>
      </w:r>
      <w:r w:rsidRPr="002A4689">
        <w:rPr>
          <w:i/>
          <w:iCs/>
        </w:rPr>
        <w:t xml:space="preserve">горизонталь </w:t>
      </w:r>
      <w:r w:rsidRPr="002A4689">
        <w:t xml:space="preserve">– прямая, параллельная горизонтальной плоскости проекций; </w:t>
      </w:r>
    </w:p>
    <w:p w:rsidR="00D321B8" w:rsidRPr="002A4689" w:rsidRDefault="00D321B8" w:rsidP="002A4689">
      <w:pPr>
        <w:pStyle w:val="Default"/>
        <w:spacing w:line="360" w:lineRule="auto"/>
        <w:ind w:firstLine="709"/>
      </w:pPr>
      <w:r w:rsidRPr="002A4689">
        <w:t xml:space="preserve">- </w:t>
      </w:r>
      <w:r w:rsidRPr="002A4689">
        <w:rPr>
          <w:i/>
          <w:iCs/>
        </w:rPr>
        <w:t xml:space="preserve">фронталь </w:t>
      </w:r>
      <w:r w:rsidRPr="002A4689">
        <w:t xml:space="preserve">– прямая, параллельная фронтальной плоскости проекций; </w:t>
      </w:r>
    </w:p>
    <w:p w:rsidR="00D321B8" w:rsidRPr="002A4689" w:rsidRDefault="00D321B8" w:rsidP="002A4689">
      <w:pPr>
        <w:pStyle w:val="Default"/>
        <w:spacing w:line="360" w:lineRule="auto"/>
        <w:ind w:firstLine="709"/>
      </w:pPr>
      <w:r w:rsidRPr="002A4689">
        <w:t xml:space="preserve">- </w:t>
      </w:r>
      <w:r w:rsidRPr="002A4689">
        <w:rPr>
          <w:i/>
          <w:iCs/>
        </w:rPr>
        <w:t xml:space="preserve">профильная </w:t>
      </w:r>
      <w:r w:rsidRPr="002A4689">
        <w:t xml:space="preserve">– прямая, параллельная профильной плоскости проекций. </w:t>
      </w:r>
    </w:p>
    <w:p w:rsidR="00D321B8" w:rsidRPr="002A4689" w:rsidRDefault="00D321B8" w:rsidP="002A4689">
      <w:pPr>
        <w:pStyle w:val="Default"/>
        <w:spacing w:line="360" w:lineRule="auto"/>
        <w:ind w:firstLine="709"/>
      </w:pPr>
      <w:r w:rsidRPr="002A4689">
        <w:t>Каждая прямая уровня проецируется в истинную (натуральную) величину на ту плоскость проек</w:t>
      </w:r>
      <w:r w:rsidR="00C5699B" w:rsidRPr="002A4689">
        <w:t>ций</w:t>
      </w:r>
      <w:r w:rsidR="00D71BA4" w:rsidRPr="002A4689">
        <w:t>, которой она параллельна (рис</w:t>
      </w:r>
      <w:r w:rsidR="00C5699B" w:rsidRPr="002A4689">
        <w:t xml:space="preserve">.2). </w:t>
      </w:r>
      <w:r w:rsidRPr="002A4689">
        <w:t xml:space="preserve"> </w:t>
      </w:r>
    </w:p>
    <w:p w:rsidR="00D321B8" w:rsidRPr="002A4689" w:rsidRDefault="00C5699B" w:rsidP="002A4689">
      <w:pPr>
        <w:pStyle w:val="Default"/>
        <w:spacing w:line="360" w:lineRule="auto"/>
        <w:ind w:firstLine="709"/>
        <w:rPr>
          <w:color w:val="auto"/>
        </w:rPr>
      </w:pPr>
      <w:r w:rsidRPr="002A4689">
        <w:rPr>
          <w:noProof/>
          <w:color w:val="auto"/>
        </w:rPr>
        <w:drawing>
          <wp:inline distT="0" distB="0" distL="0" distR="0">
            <wp:extent cx="5940425" cy="2046225"/>
            <wp:effectExtent l="19050" t="0" r="3175" b="0"/>
            <wp:docPr id="6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srcRect/>
                    <a:stretch>
                      <a:fillRect/>
                    </a:stretch>
                  </pic:blipFill>
                  <pic:spPr bwMode="auto">
                    <a:xfrm>
                      <a:off x="0" y="0"/>
                      <a:ext cx="5940425" cy="2046225"/>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C5699B" w:rsidRPr="004B1ACE">
        <w:rPr>
          <w:color w:val="auto"/>
          <w:sz w:val="22"/>
          <w:szCs w:val="22"/>
        </w:rPr>
        <w:t>2.</w:t>
      </w:r>
    </w:p>
    <w:p w:rsidR="00C5699B" w:rsidRPr="002A4689" w:rsidRDefault="00C5699B" w:rsidP="002A4689">
      <w:pPr>
        <w:pStyle w:val="Default"/>
        <w:pageBreakBefore/>
        <w:spacing w:line="360" w:lineRule="auto"/>
        <w:ind w:firstLine="709"/>
        <w:rPr>
          <w:color w:val="auto"/>
        </w:rPr>
      </w:pPr>
      <w:r w:rsidRPr="002A4689">
        <w:rPr>
          <w:color w:val="auto"/>
        </w:rPr>
        <w:lastRenderedPageBreak/>
        <w:t xml:space="preserve">Прямая может быть параллельна сразу двум плоскостям проекций и, следовательно, перпендикулярна третьей плоскости проекций. Таких прямых тоже три. Они называются проецирующими прямыми: </w:t>
      </w:r>
    </w:p>
    <w:p w:rsidR="00C5699B" w:rsidRPr="002A4689" w:rsidRDefault="00C5699B" w:rsidP="002A4689">
      <w:pPr>
        <w:pStyle w:val="Default"/>
        <w:spacing w:line="360" w:lineRule="auto"/>
        <w:ind w:firstLine="709"/>
        <w:rPr>
          <w:color w:val="auto"/>
        </w:rPr>
      </w:pPr>
      <w:r w:rsidRPr="002A4689">
        <w:rPr>
          <w:color w:val="auto"/>
        </w:rPr>
        <w:t xml:space="preserve">- горизонтально-проецирующая прямая – перпендикулярна к горизонтальной плоскости проекций; </w:t>
      </w:r>
    </w:p>
    <w:p w:rsidR="00C5699B" w:rsidRPr="002A4689" w:rsidRDefault="00C5699B" w:rsidP="002A4689">
      <w:pPr>
        <w:pStyle w:val="Default"/>
        <w:spacing w:line="360" w:lineRule="auto"/>
        <w:ind w:firstLine="709"/>
        <w:rPr>
          <w:color w:val="auto"/>
        </w:rPr>
      </w:pPr>
      <w:r w:rsidRPr="002A4689">
        <w:rPr>
          <w:color w:val="auto"/>
        </w:rPr>
        <w:t xml:space="preserve">- фронтально-проецирующая прямая – перпендикулярна к фронтальной плоскости проекций; </w:t>
      </w:r>
    </w:p>
    <w:p w:rsidR="00C5699B" w:rsidRPr="002A4689" w:rsidRDefault="00C5699B" w:rsidP="002A4689">
      <w:pPr>
        <w:pStyle w:val="Default"/>
        <w:spacing w:line="360" w:lineRule="auto"/>
        <w:ind w:firstLine="709"/>
        <w:rPr>
          <w:color w:val="auto"/>
        </w:rPr>
      </w:pPr>
      <w:r w:rsidRPr="002A4689">
        <w:rPr>
          <w:color w:val="auto"/>
        </w:rPr>
        <w:t xml:space="preserve">- профильно-проецирующая прямая – перпендикулярна к профильной плоскости проекций. </w:t>
      </w:r>
    </w:p>
    <w:p w:rsidR="00C5699B" w:rsidRPr="002A4689" w:rsidRDefault="00C5699B" w:rsidP="002A4689">
      <w:pPr>
        <w:pStyle w:val="Default"/>
        <w:spacing w:line="360" w:lineRule="auto"/>
        <w:ind w:firstLine="709"/>
        <w:rPr>
          <w:color w:val="auto"/>
        </w:rPr>
      </w:pPr>
    </w:p>
    <w:p w:rsidR="00C5699B" w:rsidRPr="002A4689" w:rsidRDefault="00C5699B" w:rsidP="002A4689">
      <w:pPr>
        <w:pStyle w:val="Default"/>
        <w:spacing w:line="360" w:lineRule="auto"/>
        <w:ind w:firstLine="709"/>
        <w:rPr>
          <w:color w:val="auto"/>
        </w:rPr>
      </w:pPr>
      <w:r w:rsidRPr="002A4689">
        <w:rPr>
          <w:noProof/>
          <w:color w:val="auto"/>
        </w:rPr>
        <w:drawing>
          <wp:inline distT="0" distB="0" distL="0" distR="0">
            <wp:extent cx="5940425" cy="1154882"/>
            <wp:effectExtent l="19050" t="0" r="3175" b="0"/>
            <wp:docPr id="6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srcRect/>
                    <a:stretch>
                      <a:fillRect/>
                    </a:stretch>
                  </pic:blipFill>
                  <pic:spPr bwMode="auto">
                    <a:xfrm>
                      <a:off x="0" y="0"/>
                      <a:ext cx="5940425" cy="1154882"/>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C5699B" w:rsidRPr="004B1ACE">
        <w:rPr>
          <w:color w:val="auto"/>
          <w:sz w:val="22"/>
          <w:szCs w:val="22"/>
        </w:rPr>
        <w:t>3</w:t>
      </w:r>
    </w:p>
    <w:p w:rsidR="00D321B8" w:rsidRPr="002A4689" w:rsidRDefault="00D321B8" w:rsidP="002A4689">
      <w:pPr>
        <w:pStyle w:val="Default"/>
        <w:spacing w:line="360" w:lineRule="auto"/>
        <w:ind w:firstLine="709"/>
        <w:rPr>
          <w:color w:val="auto"/>
        </w:rPr>
      </w:pPr>
      <w:r w:rsidRPr="002A4689">
        <w:rPr>
          <w:color w:val="auto"/>
        </w:rPr>
        <w:t>Проецирующие прямые, как и прямые уровня, выделяются на чертеже характерным расположением проекций: на плоскость, которой они перпендикулярны, эти прямые проецируются в точку, а на другие плоскости проекций – в истинную (натуральную) величину</w:t>
      </w:r>
      <w:r w:rsidR="00D71BA4" w:rsidRPr="002A4689">
        <w:rPr>
          <w:color w:val="auto"/>
        </w:rPr>
        <w:t xml:space="preserve"> рис.</w:t>
      </w:r>
      <w:r w:rsidR="00C5699B" w:rsidRPr="002A4689">
        <w:rPr>
          <w:color w:val="auto"/>
        </w:rPr>
        <w:t>3.)</w:t>
      </w:r>
      <w:r w:rsidRPr="002A4689">
        <w:rPr>
          <w:color w:val="auto"/>
        </w:rPr>
        <w:t xml:space="preserve">. </w:t>
      </w:r>
    </w:p>
    <w:p w:rsidR="00AE245E" w:rsidRPr="002A4689" w:rsidRDefault="00AE245E" w:rsidP="002A4689">
      <w:pPr>
        <w:pStyle w:val="Default"/>
        <w:spacing w:line="360" w:lineRule="auto"/>
        <w:ind w:firstLine="709"/>
        <w:rPr>
          <w:b/>
          <w:i/>
          <w:color w:val="auto"/>
        </w:rPr>
      </w:pPr>
      <w:r w:rsidRPr="002A4689">
        <w:rPr>
          <w:b/>
          <w:i/>
          <w:color w:val="auto"/>
        </w:rPr>
        <w:t>1.2.Проецирование точки.</w:t>
      </w:r>
    </w:p>
    <w:p w:rsidR="00AE245E" w:rsidRPr="002A4689" w:rsidRDefault="00AE245E" w:rsidP="002A4689">
      <w:pPr>
        <w:pStyle w:val="Default"/>
        <w:spacing w:line="360" w:lineRule="auto"/>
        <w:ind w:firstLine="709"/>
        <w:rPr>
          <w:color w:val="auto"/>
        </w:rPr>
      </w:pPr>
      <w:r w:rsidRPr="002A4689">
        <w:rPr>
          <w:color w:val="auto"/>
        </w:rPr>
        <w:t>Построение точки А в прямоугольной изометрии по заданным ортогональным проекциям</w:t>
      </w:r>
      <w:r w:rsidR="00D71BA4" w:rsidRPr="002A4689">
        <w:rPr>
          <w:color w:val="auto"/>
        </w:rPr>
        <w:t xml:space="preserve"> (рис.4)</w:t>
      </w:r>
      <w:r w:rsidRPr="002A4689">
        <w:rPr>
          <w:color w:val="auto"/>
        </w:rPr>
        <w:t xml:space="preserve">. </w:t>
      </w:r>
    </w:p>
    <w:p w:rsidR="00AE245E" w:rsidRPr="002A4689" w:rsidRDefault="00AE245E" w:rsidP="002A4689">
      <w:pPr>
        <w:pStyle w:val="Default"/>
        <w:spacing w:line="360" w:lineRule="auto"/>
        <w:ind w:firstLine="709"/>
        <w:rPr>
          <w:color w:val="auto"/>
        </w:rPr>
      </w:pPr>
      <w:r w:rsidRPr="002A4689">
        <w:rPr>
          <w:noProof/>
          <w:color w:val="auto"/>
        </w:rPr>
        <w:drawing>
          <wp:inline distT="0" distB="0" distL="0" distR="0">
            <wp:extent cx="5940425" cy="2618970"/>
            <wp:effectExtent l="19050" t="0" r="3175" b="0"/>
            <wp:docPr id="7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srcRect/>
                    <a:stretch>
                      <a:fillRect/>
                    </a:stretch>
                  </pic:blipFill>
                  <pic:spPr bwMode="auto">
                    <a:xfrm>
                      <a:off x="0" y="0"/>
                      <a:ext cx="5940425" cy="2618970"/>
                    </a:xfrm>
                    <a:prstGeom prst="rect">
                      <a:avLst/>
                    </a:prstGeom>
                    <a:noFill/>
                    <a:ln w="9525">
                      <a:noFill/>
                      <a:miter lim="800000"/>
                      <a:headEnd/>
                      <a:tailEnd/>
                    </a:ln>
                  </pic:spPr>
                </pic:pic>
              </a:graphicData>
            </a:graphic>
          </wp:inline>
        </w:drawing>
      </w:r>
    </w:p>
    <w:p w:rsidR="00AE245E" w:rsidRPr="004B1ACE" w:rsidRDefault="00D71BA4" w:rsidP="002A4689">
      <w:pPr>
        <w:pStyle w:val="Default"/>
        <w:spacing w:line="360" w:lineRule="auto"/>
        <w:ind w:firstLine="709"/>
        <w:jc w:val="center"/>
        <w:rPr>
          <w:color w:val="auto"/>
          <w:sz w:val="22"/>
          <w:szCs w:val="22"/>
        </w:rPr>
      </w:pPr>
      <w:r w:rsidRPr="004B1ACE">
        <w:rPr>
          <w:color w:val="auto"/>
          <w:sz w:val="22"/>
          <w:szCs w:val="22"/>
        </w:rPr>
        <w:t>Рис.</w:t>
      </w:r>
      <w:r w:rsidR="00AE245E" w:rsidRPr="004B1ACE">
        <w:rPr>
          <w:color w:val="auto"/>
          <w:sz w:val="22"/>
          <w:szCs w:val="22"/>
        </w:rPr>
        <w:t>4</w:t>
      </w:r>
    </w:p>
    <w:p w:rsidR="00D321B8" w:rsidRPr="002A4689" w:rsidRDefault="00AE245E" w:rsidP="002A4689">
      <w:pPr>
        <w:pStyle w:val="Default"/>
        <w:spacing w:line="360" w:lineRule="auto"/>
        <w:ind w:firstLine="709"/>
        <w:rPr>
          <w:color w:val="auto"/>
        </w:rPr>
      </w:pPr>
      <w:r w:rsidRPr="002A4689">
        <w:rPr>
          <w:b/>
          <w:bCs/>
          <w:color w:val="auto"/>
        </w:rPr>
        <w:t>1.3</w:t>
      </w:r>
      <w:r w:rsidR="00C5699B" w:rsidRPr="002A4689">
        <w:rPr>
          <w:b/>
          <w:bCs/>
          <w:color w:val="auto"/>
        </w:rPr>
        <w:t>.</w:t>
      </w:r>
      <w:r w:rsidR="00D321B8" w:rsidRPr="002A4689">
        <w:rPr>
          <w:b/>
          <w:bCs/>
          <w:color w:val="auto"/>
        </w:rPr>
        <w:t xml:space="preserve"> </w:t>
      </w:r>
      <w:r w:rsidR="00D321B8" w:rsidRPr="002A4689">
        <w:rPr>
          <w:b/>
          <w:i/>
          <w:color w:val="auto"/>
        </w:rPr>
        <w:t>Проецирование плоскости</w:t>
      </w:r>
      <w:r w:rsidR="00D321B8" w:rsidRPr="002A4689">
        <w:rPr>
          <w:color w:val="auto"/>
        </w:rPr>
        <w:t xml:space="preserve">. </w:t>
      </w:r>
    </w:p>
    <w:p w:rsidR="00D321B8" w:rsidRPr="002A4689" w:rsidRDefault="00D321B8" w:rsidP="002A4689">
      <w:pPr>
        <w:pStyle w:val="Default"/>
        <w:spacing w:line="360" w:lineRule="auto"/>
        <w:ind w:firstLine="709"/>
        <w:rPr>
          <w:color w:val="auto"/>
        </w:rPr>
      </w:pPr>
      <w:r w:rsidRPr="002A4689">
        <w:rPr>
          <w:b/>
          <w:bCs/>
          <w:color w:val="auto"/>
        </w:rPr>
        <w:lastRenderedPageBreak/>
        <w:t xml:space="preserve">Исходные данные (задание): </w:t>
      </w:r>
      <w:r w:rsidRPr="002A4689">
        <w:rPr>
          <w:color w:val="auto"/>
        </w:rPr>
        <w:t xml:space="preserve">Построить комплексные чертежи плоскостей. </w:t>
      </w:r>
    </w:p>
    <w:p w:rsidR="00D321B8" w:rsidRPr="002A4689" w:rsidRDefault="00D321B8" w:rsidP="002A4689">
      <w:pPr>
        <w:pStyle w:val="Default"/>
        <w:spacing w:line="360" w:lineRule="auto"/>
        <w:ind w:firstLine="709"/>
        <w:rPr>
          <w:color w:val="auto"/>
        </w:rPr>
      </w:pPr>
      <w:r w:rsidRPr="002A4689">
        <w:rPr>
          <w:b/>
          <w:bCs/>
          <w:color w:val="auto"/>
        </w:rPr>
        <w:t xml:space="preserve">Порядок выполнения: </w:t>
      </w:r>
    </w:p>
    <w:p w:rsidR="00D321B8" w:rsidRPr="002A4689" w:rsidRDefault="00D321B8" w:rsidP="002A4689">
      <w:pPr>
        <w:pStyle w:val="Default"/>
        <w:spacing w:line="360" w:lineRule="auto"/>
        <w:ind w:firstLine="709"/>
        <w:rPr>
          <w:color w:val="auto"/>
        </w:rPr>
      </w:pPr>
      <w:r w:rsidRPr="002A4689">
        <w:rPr>
          <w:color w:val="auto"/>
        </w:rPr>
        <w:t xml:space="preserve">Проецирование плоскостей </w:t>
      </w:r>
    </w:p>
    <w:p w:rsidR="00D321B8" w:rsidRPr="002A4689" w:rsidRDefault="00D321B8" w:rsidP="002A4689">
      <w:pPr>
        <w:pStyle w:val="Default"/>
        <w:spacing w:line="360" w:lineRule="auto"/>
        <w:ind w:firstLine="709"/>
        <w:rPr>
          <w:color w:val="auto"/>
        </w:rPr>
      </w:pPr>
      <w:r w:rsidRPr="002A4689">
        <w:rPr>
          <w:color w:val="auto"/>
        </w:rPr>
        <w:t xml:space="preserve">Провести плоскость можно следующими способами: </w:t>
      </w:r>
    </w:p>
    <w:p w:rsidR="00D321B8" w:rsidRPr="002A4689" w:rsidRDefault="00D321B8" w:rsidP="002A4689">
      <w:pPr>
        <w:pStyle w:val="Default"/>
        <w:spacing w:line="360" w:lineRule="auto"/>
        <w:ind w:firstLine="709"/>
        <w:rPr>
          <w:color w:val="auto"/>
        </w:rPr>
      </w:pPr>
      <w:r w:rsidRPr="002A4689">
        <w:rPr>
          <w:color w:val="auto"/>
        </w:rPr>
        <w:t xml:space="preserve">- через 3 точки, не лежащие на одной прямой; </w:t>
      </w:r>
    </w:p>
    <w:p w:rsidR="00D321B8" w:rsidRPr="002A4689" w:rsidRDefault="00D321B8" w:rsidP="002A4689">
      <w:pPr>
        <w:pStyle w:val="Default"/>
        <w:spacing w:line="360" w:lineRule="auto"/>
        <w:ind w:firstLine="709"/>
        <w:rPr>
          <w:color w:val="auto"/>
        </w:rPr>
      </w:pPr>
      <w:r w:rsidRPr="002A4689">
        <w:rPr>
          <w:color w:val="auto"/>
        </w:rPr>
        <w:t xml:space="preserve">- через прямую и точку, не лежащую на той прямой; </w:t>
      </w:r>
    </w:p>
    <w:p w:rsidR="00D321B8" w:rsidRPr="002A4689" w:rsidRDefault="00D321B8" w:rsidP="002A4689">
      <w:pPr>
        <w:pStyle w:val="Default"/>
        <w:spacing w:line="360" w:lineRule="auto"/>
        <w:ind w:firstLine="709"/>
        <w:rPr>
          <w:color w:val="auto"/>
        </w:rPr>
      </w:pPr>
      <w:r w:rsidRPr="002A4689">
        <w:rPr>
          <w:color w:val="auto"/>
        </w:rPr>
        <w:t xml:space="preserve">- через 2 пересекающиеся прямые; </w:t>
      </w:r>
    </w:p>
    <w:p w:rsidR="00D321B8" w:rsidRPr="002A4689" w:rsidRDefault="00D321B8" w:rsidP="002A4689">
      <w:pPr>
        <w:pStyle w:val="Default"/>
        <w:spacing w:line="360" w:lineRule="auto"/>
        <w:ind w:firstLine="709"/>
        <w:rPr>
          <w:color w:val="auto"/>
        </w:rPr>
      </w:pPr>
      <w:r w:rsidRPr="002A4689">
        <w:rPr>
          <w:color w:val="auto"/>
        </w:rPr>
        <w:t>- через 2 параллельные прямые.</w:t>
      </w:r>
    </w:p>
    <w:p w:rsidR="00D321B8" w:rsidRPr="002A4689" w:rsidRDefault="00D321B8" w:rsidP="002A4689">
      <w:pPr>
        <w:pStyle w:val="Default"/>
        <w:spacing w:line="360" w:lineRule="auto"/>
        <w:ind w:firstLine="709"/>
      </w:pPr>
      <w:r w:rsidRPr="002A4689">
        <w:t xml:space="preserve">- проекциями двух параллельных прямых. </w:t>
      </w:r>
    </w:p>
    <w:p w:rsidR="00D321B8" w:rsidRPr="002A4689" w:rsidRDefault="00D321B8" w:rsidP="002A4689">
      <w:pPr>
        <w:pStyle w:val="Default"/>
        <w:spacing w:line="360" w:lineRule="auto"/>
        <w:ind w:firstLine="709"/>
      </w:pPr>
      <w:r w:rsidRPr="002A4689">
        <w:t xml:space="preserve">Плоскость может занимать в пространстве относительно плоскостей проекций различное положение. Если она не параллельна и не перпендикулярна плоскостям проекций, то это – плоскость общего положения. </w:t>
      </w:r>
    </w:p>
    <w:p w:rsidR="00D321B8" w:rsidRPr="002A4689" w:rsidRDefault="00D321B8" w:rsidP="002A4689">
      <w:pPr>
        <w:pStyle w:val="Default"/>
        <w:spacing w:line="360" w:lineRule="auto"/>
        <w:ind w:firstLine="709"/>
      </w:pPr>
      <w:r w:rsidRPr="002A4689">
        <w:t xml:space="preserve">Плоскости, параллельные или перпендикулярные одной из плоскостей проекций, называются плоскостями частного положения </w:t>
      </w:r>
    </w:p>
    <w:p w:rsidR="00D321B8" w:rsidRPr="002A4689" w:rsidRDefault="00D321B8" w:rsidP="002A4689">
      <w:pPr>
        <w:pStyle w:val="Default"/>
        <w:spacing w:line="360" w:lineRule="auto"/>
        <w:ind w:firstLine="709"/>
      </w:pPr>
      <w:r w:rsidRPr="002A4689">
        <w:t xml:space="preserve">Проецирующими называют плоскости, перпендикулярные к одной из плоскостей проекций. </w:t>
      </w:r>
    </w:p>
    <w:p w:rsidR="00D321B8" w:rsidRPr="002A4689" w:rsidRDefault="00D71BA4" w:rsidP="002A4689">
      <w:pPr>
        <w:pStyle w:val="Default"/>
        <w:spacing w:line="360" w:lineRule="auto"/>
        <w:ind w:firstLine="709"/>
      </w:pPr>
      <w:r w:rsidRPr="002A4689">
        <w:t>Таких плоскостей три (рис.</w:t>
      </w:r>
      <w:r w:rsidR="00AE245E" w:rsidRPr="002A4689">
        <w:t>5</w:t>
      </w:r>
      <w:r w:rsidR="00C5699B" w:rsidRPr="002A4689">
        <w:t>):</w:t>
      </w:r>
    </w:p>
    <w:p w:rsidR="00D321B8" w:rsidRPr="002A4689" w:rsidRDefault="00D321B8" w:rsidP="002A4689">
      <w:pPr>
        <w:pStyle w:val="Default"/>
        <w:spacing w:line="360" w:lineRule="auto"/>
        <w:ind w:firstLine="709"/>
      </w:pPr>
      <w:r w:rsidRPr="002A4689">
        <w:t xml:space="preserve">- горизонтально-проецирующая плоскость – перпендикулярна к горизонтальной плоскости проекций; </w:t>
      </w:r>
    </w:p>
    <w:p w:rsidR="00D321B8" w:rsidRPr="002A4689" w:rsidRDefault="00D321B8" w:rsidP="002A4689">
      <w:pPr>
        <w:pStyle w:val="Default"/>
        <w:spacing w:line="360" w:lineRule="auto"/>
        <w:ind w:firstLine="709"/>
      </w:pPr>
      <w:r w:rsidRPr="002A4689">
        <w:t xml:space="preserve">- фронтально-проецирующая плоскость – перпендикулярна к фронтальной плоскости проекций; </w:t>
      </w:r>
    </w:p>
    <w:p w:rsidR="00D321B8" w:rsidRPr="002A4689" w:rsidRDefault="00D321B8" w:rsidP="002A4689">
      <w:pPr>
        <w:pStyle w:val="Default"/>
        <w:spacing w:line="360" w:lineRule="auto"/>
        <w:ind w:firstLine="709"/>
      </w:pPr>
      <w:r w:rsidRPr="002A4689">
        <w:t xml:space="preserve">- профильно-проецирующая плоскость – перпендикулярна к профильной плоскости проекций. </w:t>
      </w:r>
    </w:p>
    <w:p w:rsidR="00D321B8" w:rsidRPr="002A4689" w:rsidRDefault="00D321B8" w:rsidP="002A4689">
      <w:pPr>
        <w:pStyle w:val="Default"/>
        <w:spacing w:line="360" w:lineRule="auto"/>
        <w:ind w:firstLine="709"/>
      </w:pPr>
      <w:r w:rsidRPr="002A4689">
        <w:t xml:space="preserve">Плоскости, перпендикулярные сразу двум плоскостям проекций, параллельны третьей плоскости проекций, называются плоскостями уровня. </w:t>
      </w:r>
    </w:p>
    <w:p w:rsidR="00D321B8" w:rsidRPr="002A4689" w:rsidRDefault="00D321B8" w:rsidP="002A4689">
      <w:pPr>
        <w:pStyle w:val="Default"/>
        <w:spacing w:line="360" w:lineRule="auto"/>
        <w:ind w:firstLine="709"/>
      </w:pPr>
      <w:r w:rsidRPr="002A4689">
        <w:t xml:space="preserve">Таких плоскостей также три: горизонтальная, фронтальная и профильная. </w:t>
      </w:r>
    </w:p>
    <w:p w:rsidR="00D321B8" w:rsidRPr="002A4689" w:rsidRDefault="00D321B8" w:rsidP="002A4689">
      <w:pPr>
        <w:pStyle w:val="Default"/>
        <w:spacing w:line="360" w:lineRule="auto"/>
        <w:ind w:firstLine="709"/>
      </w:pPr>
      <w:r w:rsidRPr="002A4689">
        <w:t xml:space="preserve">Линия или фигура, лежащая в плоскости уровня, проецируется в натуральную величину на ту плоскость проекции, которой параллельна данная плоскость. </w:t>
      </w:r>
    </w:p>
    <w:p w:rsidR="00C5699B" w:rsidRPr="002A4689" w:rsidRDefault="00C5699B" w:rsidP="002A4689">
      <w:pPr>
        <w:pStyle w:val="Default"/>
        <w:spacing w:line="360" w:lineRule="auto"/>
        <w:ind w:firstLine="709"/>
      </w:pPr>
      <w:r w:rsidRPr="002A4689">
        <w:rPr>
          <w:noProof/>
        </w:rPr>
        <w:lastRenderedPageBreak/>
        <w:drawing>
          <wp:inline distT="0" distB="0" distL="0" distR="0">
            <wp:extent cx="5940425" cy="2316704"/>
            <wp:effectExtent l="19050" t="0" r="3175" b="0"/>
            <wp:docPr id="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srcRect/>
                    <a:stretch>
                      <a:fillRect/>
                    </a:stretch>
                  </pic:blipFill>
                  <pic:spPr bwMode="auto">
                    <a:xfrm>
                      <a:off x="0" y="0"/>
                      <a:ext cx="5940425" cy="2316704"/>
                    </a:xfrm>
                    <a:prstGeom prst="rect">
                      <a:avLst/>
                    </a:prstGeom>
                    <a:noFill/>
                    <a:ln w="9525">
                      <a:noFill/>
                      <a:miter lim="800000"/>
                      <a:headEnd/>
                      <a:tailEnd/>
                    </a:ln>
                  </pic:spPr>
                </pic:pic>
              </a:graphicData>
            </a:graphic>
          </wp:inline>
        </w:drawing>
      </w:r>
    </w:p>
    <w:p w:rsidR="00C5699B" w:rsidRPr="004B1ACE" w:rsidRDefault="00D71BA4" w:rsidP="002A4689">
      <w:pPr>
        <w:pStyle w:val="Default"/>
        <w:spacing w:line="360" w:lineRule="auto"/>
        <w:ind w:firstLine="709"/>
        <w:jc w:val="center"/>
        <w:rPr>
          <w:sz w:val="22"/>
          <w:szCs w:val="22"/>
        </w:rPr>
      </w:pPr>
      <w:r w:rsidRPr="004B1ACE">
        <w:rPr>
          <w:sz w:val="22"/>
          <w:szCs w:val="22"/>
        </w:rPr>
        <w:t>Рис.</w:t>
      </w:r>
      <w:r w:rsidR="00AE245E" w:rsidRPr="004B1ACE">
        <w:rPr>
          <w:sz w:val="22"/>
          <w:szCs w:val="22"/>
        </w:rPr>
        <w:t>5</w:t>
      </w:r>
      <w:r w:rsidR="00C5699B" w:rsidRPr="004B1ACE">
        <w:rPr>
          <w:sz w:val="22"/>
          <w:szCs w:val="22"/>
        </w:rPr>
        <w:t>.</w:t>
      </w:r>
    </w:p>
    <w:p w:rsidR="00D321B8" w:rsidRPr="002A4689" w:rsidRDefault="00D321B8" w:rsidP="002A4689">
      <w:pPr>
        <w:pStyle w:val="Default"/>
        <w:spacing w:line="360" w:lineRule="auto"/>
        <w:ind w:firstLine="709"/>
      </w:pPr>
      <w:r w:rsidRPr="002A4689">
        <w:t>a) – плоскость общего положения;</w:t>
      </w:r>
    </w:p>
    <w:p w:rsidR="00D321B8" w:rsidRPr="002A4689" w:rsidRDefault="00D321B8" w:rsidP="002A4689">
      <w:pPr>
        <w:pStyle w:val="Default"/>
        <w:spacing w:line="360" w:lineRule="auto"/>
        <w:ind w:firstLine="709"/>
      </w:pPr>
      <w:r w:rsidRPr="002A4689">
        <w:t>b) – горизонтально-проецирующая плоскость;</w:t>
      </w:r>
    </w:p>
    <w:p w:rsidR="00D321B8" w:rsidRPr="002A4689" w:rsidRDefault="00D321B8" w:rsidP="002A4689">
      <w:pPr>
        <w:pStyle w:val="Default"/>
        <w:spacing w:line="360" w:lineRule="auto"/>
        <w:ind w:firstLine="709"/>
      </w:pPr>
      <w:r w:rsidRPr="002A4689">
        <w:t>c) – фронтальная плоскость уровня.</w:t>
      </w:r>
    </w:p>
    <w:p w:rsidR="00D321B8" w:rsidRPr="002A4689" w:rsidRDefault="00AE245E" w:rsidP="002A4689">
      <w:pPr>
        <w:pStyle w:val="Default"/>
        <w:spacing w:line="360" w:lineRule="auto"/>
        <w:ind w:firstLine="709"/>
      </w:pPr>
      <w:r w:rsidRPr="002A4689">
        <w:rPr>
          <w:b/>
          <w:bCs/>
        </w:rPr>
        <w:t>1.4.</w:t>
      </w:r>
      <w:r w:rsidR="00D321B8" w:rsidRPr="002A4689">
        <w:rPr>
          <w:b/>
          <w:bCs/>
        </w:rPr>
        <w:t xml:space="preserve"> </w:t>
      </w:r>
      <w:r w:rsidR="00D321B8" w:rsidRPr="002A4689">
        <w:rPr>
          <w:b/>
          <w:i/>
        </w:rPr>
        <w:t>Выполнение изображений плоских фигур в различных видах аксонометрических проекциях</w:t>
      </w:r>
      <w:r w:rsidR="00D321B8" w:rsidRPr="002A4689">
        <w:t xml:space="preserve">. </w:t>
      </w:r>
    </w:p>
    <w:p w:rsidR="00AE245E" w:rsidRPr="002A4689" w:rsidRDefault="00AE245E" w:rsidP="002A4689">
      <w:pPr>
        <w:pStyle w:val="Default"/>
        <w:spacing w:line="360" w:lineRule="auto"/>
        <w:ind w:firstLine="709"/>
      </w:pPr>
      <w:r w:rsidRPr="002A4689">
        <w:rPr>
          <w:b/>
        </w:rPr>
        <w:t>Основные понятия</w:t>
      </w:r>
      <w:r w:rsidRPr="002A4689">
        <w:t>:</w:t>
      </w:r>
    </w:p>
    <w:p w:rsidR="00AE245E" w:rsidRPr="002A4689" w:rsidRDefault="00AE245E" w:rsidP="002A4689">
      <w:pPr>
        <w:pStyle w:val="Default"/>
        <w:spacing w:line="360" w:lineRule="auto"/>
        <w:ind w:firstLine="709"/>
        <w:rPr>
          <w:color w:val="auto"/>
        </w:rPr>
      </w:pPr>
      <w:r w:rsidRPr="002A4689">
        <w:rPr>
          <w:color w:val="auto"/>
        </w:rPr>
        <w:t xml:space="preserve">Аксонометрические проекции по ГОСТ 2.317-2011 ЕСКД. </w:t>
      </w:r>
    </w:p>
    <w:p w:rsidR="00AE245E" w:rsidRPr="002A4689" w:rsidRDefault="00AE245E" w:rsidP="002A4689">
      <w:pPr>
        <w:pStyle w:val="Default"/>
        <w:spacing w:line="360" w:lineRule="auto"/>
        <w:ind w:firstLine="709"/>
        <w:rPr>
          <w:color w:val="auto"/>
        </w:rPr>
      </w:pPr>
      <w:r w:rsidRPr="002A4689">
        <w:rPr>
          <w:color w:val="auto"/>
        </w:rPr>
        <w:t xml:space="preserve">Изометрическую проекцию для упрощения, как правило, выполняют без искажения по осям х, у, z, т.е. приняв коэффициент искажения равным 1. </w:t>
      </w:r>
    </w:p>
    <w:p w:rsidR="00AE245E" w:rsidRPr="002A4689" w:rsidRDefault="00AE245E" w:rsidP="002A4689">
      <w:pPr>
        <w:pStyle w:val="Default"/>
        <w:spacing w:line="360" w:lineRule="auto"/>
        <w:ind w:firstLine="709"/>
        <w:rPr>
          <w:color w:val="auto"/>
        </w:rPr>
      </w:pPr>
    </w:p>
    <w:p w:rsidR="00AE245E" w:rsidRPr="002A4689" w:rsidRDefault="00AE245E" w:rsidP="002A4689">
      <w:pPr>
        <w:pStyle w:val="Default"/>
        <w:spacing w:line="360" w:lineRule="auto"/>
        <w:ind w:firstLine="709"/>
      </w:pPr>
    </w:p>
    <w:p w:rsidR="00D321B8" w:rsidRPr="002A4689" w:rsidRDefault="00D321B8" w:rsidP="002A4689">
      <w:pPr>
        <w:pStyle w:val="Default"/>
        <w:spacing w:line="360" w:lineRule="auto"/>
        <w:ind w:firstLine="709"/>
        <w:jc w:val="right"/>
      </w:pPr>
      <w:r w:rsidRPr="002A4689">
        <w:lastRenderedPageBreak/>
        <w:t xml:space="preserve"> </w:t>
      </w:r>
      <w:r w:rsidR="00AE245E" w:rsidRPr="004B1ACE">
        <w:rPr>
          <w:sz w:val="22"/>
          <w:szCs w:val="22"/>
        </w:rPr>
        <w:t>Таблица 1</w:t>
      </w:r>
      <w:r w:rsidR="00AE245E" w:rsidRPr="002A4689">
        <w:rPr>
          <w:noProof/>
        </w:rPr>
        <w:drawing>
          <wp:inline distT="0" distB="0" distL="0" distR="0">
            <wp:extent cx="5940425" cy="5491255"/>
            <wp:effectExtent l="19050" t="0" r="3175" b="0"/>
            <wp:docPr id="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a:srcRect/>
                    <a:stretch>
                      <a:fillRect/>
                    </a:stretch>
                  </pic:blipFill>
                  <pic:spPr bwMode="auto">
                    <a:xfrm>
                      <a:off x="0" y="0"/>
                      <a:ext cx="5940425" cy="5491255"/>
                    </a:xfrm>
                    <a:prstGeom prst="rect">
                      <a:avLst/>
                    </a:prstGeom>
                    <a:noFill/>
                    <a:ln w="9525">
                      <a:noFill/>
                      <a:miter lim="800000"/>
                      <a:headEnd/>
                      <a:tailEnd/>
                    </a:ln>
                  </pic:spPr>
                </pic:pic>
              </a:graphicData>
            </a:graphic>
          </wp:inline>
        </w:drawing>
      </w:r>
    </w:p>
    <w:p w:rsidR="00D321B8" w:rsidRPr="002A4689" w:rsidRDefault="00D321B8" w:rsidP="002A4689">
      <w:pPr>
        <w:pStyle w:val="Default"/>
        <w:spacing w:line="360" w:lineRule="auto"/>
        <w:ind w:firstLine="709"/>
        <w:rPr>
          <w:color w:val="auto"/>
        </w:rPr>
      </w:pPr>
      <w:r w:rsidRPr="002A4689">
        <w:rPr>
          <w:b/>
          <w:bCs/>
          <w:color w:val="auto"/>
        </w:rPr>
        <w:t xml:space="preserve">Исходные данные (задание): </w:t>
      </w:r>
      <w:r w:rsidRPr="002A4689">
        <w:rPr>
          <w:color w:val="auto"/>
        </w:rPr>
        <w:t xml:space="preserve">Даны ортогональные проекции плоских фигур </w:t>
      </w:r>
    </w:p>
    <w:p w:rsidR="00D321B8" w:rsidRPr="002A4689" w:rsidRDefault="00D321B8" w:rsidP="002A4689">
      <w:pPr>
        <w:pStyle w:val="Default"/>
        <w:spacing w:line="360" w:lineRule="auto"/>
        <w:ind w:firstLine="709"/>
        <w:rPr>
          <w:color w:val="auto"/>
        </w:rPr>
      </w:pPr>
      <w:r w:rsidRPr="002A4689">
        <w:rPr>
          <w:color w:val="auto"/>
        </w:rPr>
        <w:t xml:space="preserve">1. Построить прямоугольную изометрические проекции шестиугольника, пятиугольника, прямоугольника и окружности в трёх плоскостях проекций. </w:t>
      </w:r>
    </w:p>
    <w:p w:rsidR="00D321B8" w:rsidRPr="002A4689" w:rsidRDefault="00D321B8" w:rsidP="002A4689">
      <w:pPr>
        <w:pStyle w:val="Default"/>
        <w:spacing w:line="360" w:lineRule="auto"/>
        <w:ind w:firstLine="709"/>
        <w:rPr>
          <w:color w:val="auto"/>
        </w:rPr>
      </w:pPr>
      <w:r w:rsidRPr="002A4689">
        <w:rPr>
          <w:color w:val="auto"/>
        </w:rPr>
        <w:t xml:space="preserve">2. Построить косоугольную фронтальную диметрическую проекцию треугольника, квадрата в трёх плоскостях проекций. </w:t>
      </w:r>
    </w:p>
    <w:p w:rsidR="00D321B8" w:rsidRPr="002A4689" w:rsidRDefault="00D321B8" w:rsidP="002A4689">
      <w:pPr>
        <w:pStyle w:val="Default"/>
        <w:spacing w:line="360" w:lineRule="auto"/>
        <w:ind w:firstLine="709"/>
        <w:rPr>
          <w:color w:val="auto"/>
        </w:rPr>
      </w:pPr>
      <w:r w:rsidRPr="002A4689">
        <w:rPr>
          <w:b/>
          <w:bCs/>
          <w:color w:val="auto"/>
        </w:rPr>
        <w:t xml:space="preserve">Порядок выполнения: </w:t>
      </w:r>
    </w:p>
    <w:p w:rsidR="00D321B8" w:rsidRPr="002A4689" w:rsidRDefault="00D321B8" w:rsidP="002A4689">
      <w:pPr>
        <w:pStyle w:val="Default"/>
        <w:spacing w:line="360" w:lineRule="auto"/>
        <w:ind w:firstLine="709"/>
        <w:rPr>
          <w:color w:val="auto"/>
        </w:rPr>
      </w:pPr>
      <w:r w:rsidRPr="002A4689">
        <w:rPr>
          <w:color w:val="auto"/>
        </w:rPr>
        <w:t xml:space="preserve">Переход от ортогональных проекций плоских фигур к аксонометрическим проекциям рекомендуется осуществлять в такой последовательности: </w:t>
      </w:r>
    </w:p>
    <w:p w:rsidR="00D321B8" w:rsidRPr="002A4689" w:rsidRDefault="00D321B8" w:rsidP="002A4689">
      <w:pPr>
        <w:pStyle w:val="Default"/>
        <w:spacing w:line="360" w:lineRule="auto"/>
        <w:ind w:firstLine="709"/>
        <w:rPr>
          <w:color w:val="auto"/>
        </w:rPr>
      </w:pPr>
      <w:r w:rsidRPr="002A4689">
        <w:rPr>
          <w:color w:val="auto"/>
        </w:rPr>
        <w:t xml:space="preserve">1. На ортогональном чертеже обозначают оси прямоугольной системы координат, к которой и относят данную плоскую фигуру.Оси ориентируют так, чтобы они допускали удобное измерениекоординат точек фигуры. </w:t>
      </w:r>
    </w:p>
    <w:p w:rsidR="00D321B8" w:rsidRPr="002A4689" w:rsidRDefault="00D321B8" w:rsidP="002A4689">
      <w:pPr>
        <w:pStyle w:val="Default"/>
        <w:spacing w:line="360" w:lineRule="auto"/>
        <w:ind w:firstLine="709"/>
        <w:rPr>
          <w:color w:val="auto"/>
        </w:rPr>
      </w:pPr>
      <w:r w:rsidRPr="002A4689">
        <w:rPr>
          <w:color w:val="auto"/>
        </w:rPr>
        <w:t xml:space="preserve">2. Строят аксонометрические оси. </w:t>
      </w:r>
    </w:p>
    <w:p w:rsidR="00D321B8" w:rsidRPr="002A4689" w:rsidRDefault="00D321B8" w:rsidP="002A4689">
      <w:pPr>
        <w:pStyle w:val="Default"/>
        <w:spacing w:line="360" w:lineRule="auto"/>
        <w:ind w:firstLine="709"/>
        <w:rPr>
          <w:color w:val="auto"/>
        </w:rPr>
      </w:pPr>
      <w:r w:rsidRPr="002A4689">
        <w:rPr>
          <w:color w:val="auto"/>
        </w:rPr>
        <w:lastRenderedPageBreak/>
        <w:t xml:space="preserve">3. Переносят точки плоскости, расположенные на осях прямоугольной системы координат на оси аксонометрии. </w:t>
      </w:r>
    </w:p>
    <w:p w:rsidR="00D321B8" w:rsidRPr="002A4689" w:rsidRDefault="00D321B8" w:rsidP="002A4689">
      <w:pPr>
        <w:pStyle w:val="Default"/>
        <w:spacing w:line="360" w:lineRule="auto"/>
        <w:ind w:firstLine="709"/>
        <w:rPr>
          <w:color w:val="auto"/>
        </w:rPr>
      </w:pPr>
      <w:r w:rsidRPr="002A4689">
        <w:rPr>
          <w:color w:val="auto"/>
        </w:rPr>
        <w:t xml:space="preserve">4. Выполняют построения линий, расположенных параллельно осям. </w:t>
      </w:r>
    </w:p>
    <w:p w:rsidR="004B1ACE" w:rsidRDefault="00D321B8" w:rsidP="004B1ACE">
      <w:pPr>
        <w:pStyle w:val="Default"/>
        <w:spacing w:line="360" w:lineRule="auto"/>
        <w:ind w:firstLine="709"/>
        <w:rPr>
          <w:color w:val="auto"/>
        </w:rPr>
      </w:pPr>
      <w:r w:rsidRPr="002A4689">
        <w:rPr>
          <w:color w:val="auto"/>
        </w:rPr>
        <w:t xml:space="preserve">5. Соединяют построенные точки в последовательности их расположения на ортогональных проекций </w:t>
      </w:r>
    </w:p>
    <w:p w:rsidR="00AE245E" w:rsidRPr="004B1ACE" w:rsidRDefault="00D321B8" w:rsidP="004B1ACE">
      <w:pPr>
        <w:pStyle w:val="Default"/>
        <w:spacing w:line="360" w:lineRule="auto"/>
        <w:ind w:firstLine="709"/>
        <w:jc w:val="center"/>
        <w:rPr>
          <w:color w:val="auto"/>
          <w:sz w:val="22"/>
          <w:szCs w:val="22"/>
        </w:rPr>
      </w:pPr>
      <w:r w:rsidRPr="002A4689">
        <w:rPr>
          <w:color w:val="auto"/>
        </w:rPr>
        <w:t>Окружности, лежащие в плоскостях, параллельных плоскостям проекций, проецируются на аксонометрическую плоскость проекций в эллипсы</w:t>
      </w:r>
      <w:r w:rsidR="00D71BA4" w:rsidRPr="002A4689">
        <w:rPr>
          <w:color w:val="auto"/>
        </w:rPr>
        <w:t xml:space="preserve"> (рис.</w:t>
      </w:r>
      <w:r w:rsidR="00AE245E" w:rsidRPr="002A4689">
        <w:rPr>
          <w:color w:val="auto"/>
        </w:rPr>
        <w:t>.6)</w:t>
      </w:r>
      <w:r w:rsidRPr="002A4689">
        <w:rPr>
          <w:color w:val="auto"/>
        </w:rPr>
        <w:t xml:space="preserve">. </w:t>
      </w:r>
      <w:r w:rsidR="00AE245E" w:rsidRPr="002A4689">
        <w:rPr>
          <w:noProof/>
          <w:color w:val="auto"/>
        </w:rPr>
        <w:drawing>
          <wp:inline distT="0" distB="0" distL="0" distR="0">
            <wp:extent cx="5940425" cy="3401296"/>
            <wp:effectExtent l="19050" t="0" r="3175" b="0"/>
            <wp:docPr id="7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srcRect/>
                    <a:stretch>
                      <a:fillRect/>
                    </a:stretch>
                  </pic:blipFill>
                  <pic:spPr bwMode="auto">
                    <a:xfrm>
                      <a:off x="0" y="0"/>
                      <a:ext cx="5940425" cy="3401296"/>
                    </a:xfrm>
                    <a:prstGeom prst="rect">
                      <a:avLst/>
                    </a:prstGeom>
                    <a:noFill/>
                    <a:ln w="9525">
                      <a:noFill/>
                      <a:miter lim="800000"/>
                      <a:headEnd/>
                      <a:tailEnd/>
                    </a:ln>
                  </pic:spPr>
                </pic:pic>
              </a:graphicData>
            </a:graphic>
          </wp:inline>
        </w:drawing>
      </w:r>
      <w:r w:rsidR="00D41851" w:rsidRPr="004B1ACE">
        <w:rPr>
          <w:color w:val="auto"/>
          <w:sz w:val="22"/>
          <w:szCs w:val="22"/>
        </w:rPr>
        <w:t>Р</w:t>
      </w:r>
      <w:r w:rsidR="00D71BA4" w:rsidRPr="004B1ACE">
        <w:rPr>
          <w:color w:val="auto"/>
          <w:sz w:val="22"/>
          <w:szCs w:val="22"/>
        </w:rPr>
        <w:t>ис.</w:t>
      </w:r>
      <w:r w:rsidR="00AE245E" w:rsidRPr="004B1ACE">
        <w:rPr>
          <w:color w:val="auto"/>
          <w:sz w:val="22"/>
          <w:szCs w:val="22"/>
        </w:rPr>
        <w:t>6.</w:t>
      </w:r>
    </w:p>
    <w:p w:rsidR="00F11050" w:rsidRPr="002A4689" w:rsidRDefault="00F11050" w:rsidP="002A4689">
      <w:pPr>
        <w:pStyle w:val="Default"/>
        <w:spacing w:line="360" w:lineRule="auto"/>
        <w:ind w:firstLine="709"/>
      </w:pPr>
      <w:r w:rsidRPr="002A4689">
        <w:rPr>
          <w:b/>
          <w:bCs/>
        </w:rPr>
        <w:t xml:space="preserve">Основные понятия: </w:t>
      </w:r>
    </w:p>
    <w:p w:rsidR="00F11050" w:rsidRPr="002A4689" w:rsidRDefault="00F11050"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 xml:space="preserve">Многогранником </w:t>
      </w:r>
      <w:r w:rsidRPr="002A4689">
        <w:rPr>
          <w:rFonts w:ascii="Times New Roman" w:hAnsi="Times New Roman" w:cs="Times New Roman"/>
          <w:sz w:val="24"/>
          <w:szCs w:val="24"/>
        </w:rPr>
        <w:t>называется тело, ограниченное плоскими многоугольниками. Каждый из таких многоугольников называется гранью многогранника, общие соприкасающиеся стороны смежных многоугольников называются ребрами.</w:t>
      </w:r>
    </w:p>
    <w:p w:rsidR="00F11050" w:rsidRDefault="00F11050" w:rsidP="002A4689">
      <w:pPr>
        <w:pStyle w:val="Default"/>
        <w:spacing w:line="360" w:lineRule="auto"/>
        <w:ind w:firstLine="709"/>
      </w:pPr>
      <w:r w:rsidRPr="002A4689">
        <w:rPr>
          <w:b/>
          <w:bCs/>
        </w:rPr>
        <w:t xml:space="preserve">Кривой </w:t>
      </w:r>
      <w:r w:rsidRPr="002A4689">
        <w:t xml:space="preserve">поверхностью называется совокупность всех последовательных положений некоторой линии, движущейся в пространстве по определенному закону. </w:t>
      </w:r>
    </w:p>
    <w:p w:rsidR="004B1ACE" w:rsidRPr="002A4689" w:rsidRDefault="004B1ACE" w:rsidP="004B1ACE">
      <w:pPr>
        <w:pStyle w:val="Default"/>
        <w:spacing w:line="360" w:lineRule="auto"/>
        <w:ind w:firstLine="709"/>
      </w:pPr>
      <w:r w:rsidRPr="002A4689">
        <w:t xml:space="preserve">Линия, посредством которой получена поверхность, называется образующей. Линия, по которой перемещается образующая, называется направляющей. В зависимости от вида образующих поверхности подразделяются на: </w:t>
      </w:r>
    </w:p>
    <w:p w:rsidR="004B1ACE" w:rsidRPr="002A4689" w:rsidRDefault="004B1ACE" w:rsidP="004B1ACE">
      <w:pPr>
        <w:pStyle w:val="Default"/>
        <w:spacing w:line="360" w:lineRule="auto"/>
        <w:ind w:firstLine="709"/>
      </w:pPr>
      <w:r w:rsidRPr="002A4689">
        <w:t xml:space="preserve">- линейчатые, у которых образующая – прямая линия (цилиндрическая, коническая и др.); </w:t>
      </w:r>
    </w:p>
    <w:p w:rsidR="004B1ACE" w:rsidRPr="002A4689" w:rsidRDefault="004B1ACE" w:rsidP="004B1ACE">
      <w:pPr>
        <w:pStyle w:val="Default"/>
        <w:spacing w:line="360" w:lineRule="auto"/>
        <w:ind w:firstLine="709"/>
      </w:pPr>
      <w:r w:rsidRPr="002A4689">
        <w:t xml:space="preserve">- нелинейчатые, у которых образующая – кривая линия (сфера, тор, гиперболоид и др.). </w:t>
      </w:r>
    </w:p>
    <w:p w:rsidR="004B1ACE" w:rsidRPr="002A4689" w:rsidRDefault="004B1ACE" w:rsidP="004B1ACE">
      <w:pPr>
        <w:pStyle w:val="Default"/>
        <w:spacing w:line="360" w:lineRule="auto"/>
        <w:ind w:firstLine="709"/>
      </w:pPr>
      <w:r w:rsidRPr="002A4689">
        <w:t>На чертеже поверхность задают проекциями контурной линии – очерком.</w:t>
      </w:r>
    </w:p>
    <w:p w:rsidR="00F11050" w:rsidRPr="002A4689" w:rsidRDefault="00F11050" w:rsidP="002A4689">
      <w:pPr>
        <w:pStyle w:val="Default"/>
        <w:spacing w:line="360" w:lineRule="auto"/>
        <w:ind w:firstLine="709"/>
      </w:pPr>
      <w:r w:rsidRPr="002A4689">
        <w:rPr>
          <w:b/>
          <w:bCs/>
        </w:rPr>
        <w:lastRenderedPageBreak/>
        <w:t xml:space="preserve">Исходные данные (задание): </w:t>
      </w:r>
    </w:p>
    <w:p w:rsidR="00F11050" w:rsidRPr="002A4689" w:rsidRDefault="00F11050" w:rsidP="002A4689">
      <w:pPr>
        <w:pStyle w:val="Default"/>
        <w:spacing w:line="360" w:lineRule="auto"/>
        <w:ind w:firstLine="709"/>
      </w:pPr>
      <w:r w:rsidRPr="002A4689">
        <w:t xml:space="preserve">1. Построить в трёх проекциях геометрические тела (цилиндр, призма, пирамида, конус), каждое на формате А4 </w:t>
      </w:r>
    </w:p>
    <w:p w:rsidR="00F11050" w:rsidRPr="002A4689" w:rsidRDefault="00F11050" w:rsidP="002A4689">
      <w:pPr>
        <w:pStyle w:val="Default"/>
        <w:spacing w:line="360" w:lineRule="auto"/>
        <w:ind w:firstLine="709"/>
      </w:pPr>
      <w:r w:rsidRPr="002A4689">
        <w:t xml:space="preserve">2. Найти недостающие проекции точек, расположенных на их поверхностях. </w:t>
      </w:r>
    </w:p>
    <w:p w:rsidR="00F11050" w:rsidRPr="002A4689" w:rsidRDefault="00F11050" w:rsidP="002A4689">
      <w:pPr>
        <w:pStyle w:val="Default"/>
        <w:spacing w:line="360" w:lineRule="auto"/>
        <w:ind w:firstLine="709"/>
      </w:pPr>
      <w:r w:rsidRPr="002A4689">
        <w:t xml:space="preserve">3. По выполненным чертежам построить аксонометрические проекции геометрических тел и точек, лежащих на их поверхности. </w:t>
      </w:r>
    </w:p>
    <w:p w:rsidR="00F11050" w:rsidRPr="002A4689" w:rsidRDefault="00F11050" w:rsidP="002A4689">
      <w:pPr>
        <w:pStyle w:val="Default"/>
        <w:spacing w:line="360" w:lineRule="auto"/>
        <w:ind w:firstLine="709"/>
      </w:pPr>
      <w:r w:rsidRPr="002A4689">
        <w:rPr>
          <w:b/>
          <w:bCs/>
        </w:rPr>
        <w:t xml:space="preserve">Порядок выполнения: </w:t>
      </w:r>
    </w:p>
    <w:p w:rsidR="00F11050" w:rsidRPr="002A4689" w:rsidRDefault="00F11050" w:rsidP="002A4689">
      <w:pPr>
        <w:pStyle w:val="Default"/>
        <w:spacing w:line="360" w:lineRule="auto"/>
        <w:ind w:firstLine="709"/>
      </w:pPr>
      <w:r w:rsidRPr="002A4689">
        <w:t xml:space="preserve">1. По двум заданным проекциям геометрического тела построить на формате А4 третью. </w:t>
      </w:r>
    </w:p>
    <w:p w:rsidR="00F11050" w:rsidRPr="002A4689" w:rsidRDefault="00F11050" w:rsidP="002A4689">
      <w:pPr>
        <w:pStyle w:val="Default"/>
        <w:spacing w:line="360" w:lineRule="auto"/>
        <w:ind w:firstLine="709"/>
      </w:pPr>
      <w:r w:rsidRPr="002A4689">
        <w:t xml:space="preserve">Для этого сначала постройте прямоугольные оси координат X, Y, Z. Далее по размерам перечертите заданные проекции, недостающую проекцию постройте с помощью вспомогательной прямой комплексного чертежа. Линии проекционной связи выполните сплошной тонкой. </w:t>
      </w:r>
    </w:p>
    <w:p w:rsidR="00F11050" w:rsidRPr="002A4689" w:rsidRDefault="00F11050" w:rsidP="002A4689">
      <w:pPr>
        <w:pStyle w:val="Default"/>
        <w:spacing w:line="360" w:lineRule="auto"/>
        <w:ind w:firstLine="709"/>
      </w:pPr>
      <w:r w:rsidRPr="002A4689">
        <w:t xml:space="preserve">2. По заданным размерам построить известные проекции точек. Определите недостающие проекции точек. Линии связи между проекциями точек проводите тонкими линиями и не стирайте их. </w:t>
      </w:r>
    </w:p>
    <w:p w:rsidR="00F11050" w:rsidRPr="002A4689" w:rsidRDefault="00F11050" w:rsidP="002A4689">
      <w:pPr>
        <w:pStyle w:val="Default"/>
        <w:spacing w:line="360" w:lineRule="auto"/>
        <w:ind w:firstLine="709"/>
      </w:pPr>
      <w:r w:rsidRPr="002A4689">
        <w:t xml:space="preserve">3. Обозначить проекции точек. </w:t>
      </w:r>
    </w:p>
    <w:p w:rsidR="00F11050" w:rsidRPr="002A4689" w:rsidRDefault="00F11050" w:rsidP="002A4689">
      <w:pPr>
        <w:pStyle w:val="Default"/>
        <w:spacing w:line="360" w:lineRule="auto"/>
        <w:ind w:firstLine="709"/>
      </w:pPr>
      <w:r w:rsidRPr="002A4689">
        <w:t xml:space="preserve">На чертежах принято обозначать: </w:t>
      </w:r>
    </w:p>
    <w:p w:rsidR="00F11050" w:rsidRPr="002A4689" w:rsidRDefault="00F11050" w:rsidP="002A4689">
      <w:pPr>
        <w:pStyle w:val="Default"/>
        <w:spacing w:line="360" w:lineRule="auto"/>
        <w:ind w:firstLine="709"/>
      </w:pPr>
      <w:r w:rsidRPr="002A4689">
        <w:t xml:space="preserve">А- наглядное изображение точки </w:t>
      </w:r>
    </w:p>
    <w:p w:rsidR="00F11050" w:rsidRPr="002A4689" w:rsidRDefault="00F11050" w:rsidP="002A4689">
      <w:pPr>
        <w:pStyle w:val="Default"/>
        <w:spacing w:line="360" w:lineRule="auto"/>
        <w:ind w:firstLine="709"/>
      </w:pPr>
      <w:r w:rsidRPr="002A4689">
        <w:t xml:space="preserve">a’ – фронтальная проекция точки А </w:t>
      </w:r>
    </w:p>
    <w:p w:rsidR="00F11050" w:rsidRPr="002A4689" w:rsidRDefault="00F11050" w:rsidP="002A4689">
      <w:pPr>
        <w:pStyle w:val="Default"/>
        <w:spacing w:line="360" w:lineRule="auto"/>
        <w:ind w:firstLine="709"/>
      </w:pPr>
      <w:r w:rsidRPr="002A4689">
        <w:t xml:space="preserve">а - горизонтальная проекция точки А </w:t>
      </w:r>
    </w:p>
    <w:p w:rsidR="00F11050" w:rsidRPr="002A4689" w:rsidRDefault="00F11050" w:rsidP="002A4689">
      <w:pPr>
        <w:pStyle w:val="Default"/>
        <w:spacing w:line="360" w:lineRule="auto"/>
        <w:ind w:firstLine="709"/>
      </w:pPr>
      <w:r w:rsidRPr="002A4689">
        <w:t xml:space="preserve">a” – профильная проекция точки А </w:t>
      </w:r>
    </w:p>
    <w:p w:rsidR="00F11050" w:rsidRPr="002A4689" w:rsidRDefault="00F11050" w:rsidP="002A4689">
      <w:pPr>
        <w:pStyle w:val="Default"/>
        <w:spacing w:line="360" w:lineRule="auto"/>
        <w:ind w:firstLine="709"/>
      </w:pPr>
      <w:r w:rsidRPr="002A4689">
        <w:t xml:space="preserve">4. Если проекция точки невидимая, то её обозначить следующим образом (a”). </w:t>
      </w:r>
    </w:p>
    <w:p w:rsidR="00F11050" w:rsidRPr="002A4689" w:rsidRDefault="00F11050" w:rsidP="002A4689">
      <w:pPr>
        <w:pStyle w:val="Default"/>
        <w:spacing w:line="360" w:lineRule="auto"/>
        <w:ind w:firstLine="709"/>
      </w:pPr>
      <w:r w:rsidRPr="002A4689">
        <w:t xml:space="preserve">5. Построить аксонометрическую проекцию геометрического тела. </w:t>
      </w:r>
    </w:p>
    <w:p w:rsidR="00F11050" w:rsidRPr="002A4689" w:rsidRDefault="00F11050" w:rsidP="002A4689">
      <w:pPr>
        <w:pStyle w:val="Default"/>
        <w:spacing w:line="360" w:lineRule="auto"/>
        <w:ind w:firstLine="709"/>
      </w:pPr>
      <w:r w:rsidRPr="002A4689">
        <w:t xml:space="preserve">6. Построить наглядное изображение точек на поверхности геометрического тела. </w:t>
      </w:r>
    </w:p>
    <w:p w:rsidR="00F11050" w:rsidRPr="002A4689" w:rsidRDefault="00F11050" w:rsidP="002A4689">
      <w:pPr>
        <w:pStyle w:val="Default"/>
        <w:spacing w:line="360" w:lineRule="auto"/>
        <w:ind w:firstLine="709"/>
      </w:pPr>
      <w:r w:rsidRPr="002A4689">
        <w:t xml:space="preserve">7. В графе наименование указать имя геометрического тела, например: Призма </w:t>
      </w:r>
    </w:p>
    <w:p w:rsidR="00F11050" w:rsidRPr="002A4689" w:rsidRDefault="00F11050" w:rsidP="002A4689">
      <w:pPr>
        <w:pStyle w:val="Default"/>
        <w:spacing w:line="360" w:lineRule="auto"/>
        <w:ind w:firstLine="709"/>
      </w:pPr>
      <w:r w:rsidRPr="002A4689">
        <w:rPr>
          <w:b/>
          <w:bCs/>
        </w:rPr>
        <w:t xml:space="preserve">Задание </w:t>
      </w:r>
    </w:p>
    <w:p w:rsidR="00F11050" w:rsidRPr="002A4689" w:rsidRDefault="00F11050" w:rsidP="002A4689">
      <w:pPr>
        <w:pStyle w:val="Default"/>
        <w:spacing w:line="360" w:lineRule="auto"/>
        <w:ind w:firstLine="709"/>
      </w:pPr>
      <w:r w:rsidRPr="002A4689">
        <w:t xml:space="preserve">1) Построить на формате А 4 три проекции геометрического тела по двум заданным (каждое геометрическое тело на отдельном формате) </w:t>
      </w:r>
    </w:p>
    <w:p w:rsidR="00F11050" w:rsidRPr="002A4689" w:rsidRDefault="00F11050" w:rsidP="002A4689">
      <w:pPr>
        <w:pStyle w:val="Default"/>
        <w:spacing w:line="360" w:lineRule="auto"/>
        <w:ind w:firstLine="709"/>
      </w:pPr>
      <w:r w:rsidRPr="002A4689">
        <w:t xml:space="preserve">2) Построить и обозначить проекцию точек согласно заданию </w:t>
      </w:r>
    </w:p>
    <w:p w:rsidR="00F11050" w:rsidRPr="002A4689" w:rsidRDefault="00F11050" w:rsidP="002A4689">
      <w:pPr>
        <w:pStyle w:val="Default"/>
        <w:spacing w:line="360" w:lineRule="auto"/>
        <w:ind w:firstLine="709"/>
      </w:pPr>
      <w:r w:rsidRPr="002A4689">
        <w:t xml:space="preserve">3) Построить и обозначить недостающие проекции точек </w:t>
      </w:r>
    </w:p>
    <w:p w:rsidR="00F11050" w:rsidRPr="002A4689" w:rsidRDefault="00F11050" w:rsidP="002A4689">
      <w:pPr>
        <w:pStyle w:val="Default"/>
        <w:spacing w:line="360" w:lineRule="auto"/>
        <w:ind w:firstLine="709"/>
      </w:pPr>
      <w:r w:rsidRPr="002A4689">
        <w:t xml:space="preserve">4) Построить изометрическую проекцию геометрического тела </w:t>
      </w:r>
    </w:p>
    <w:p w:rsidR="00F11050" w:rsidRPr="002A4689" w:rsidRDefault="00F11050" w:rsidP="002A4689">
      <w:pPr>
        <w:pStyle w:val="Default"/>
        <w:spacing w:line="360" w:lineRule="auto"/>
        <w:ind w:firstLine="709"/>
      </w:pPr>
      <w:r w:rsidRPr="002A4689">
        <w:t xml:space="preserve">5) Построить и обозначить заданные точки на изометрической проекции геометрического тела. </w:t>
      </w:r>
    </w:p>
    <w:p w:rsidR="004B1ACE" w:rsidRDefault="00122DD0" w:rsidP="004B1ACE">
      <w:pPr>
        <w:pStyle w:val="Default"/>
        <w:spacing w:line="360" w:lineRule="auto"/>
        <w:ind w:firstLine="709"/>
      </w:pPr>
      <w:r w:rsidRPr="002A4689">
        <w:t xml:space="preserve"> </w:t>
      </w:r>
    </w:p>
    <w:p w:rsidR="00010385" w:rsidRPr="002A4689" w:rsidRDefault="00F11050" w:rsidP="004B1ACE">
      <w:pPr>
        <w:pStyle w:val="Default"/>
        <w:spacing w:line="360" w:lineRule="auto"/>
        <w:ind w:firstLine="709"/>
        <w:jc w:val="center"/>
        <w:rPr>
          <w:color w:val="auto"/>
        </w:rPr>
      </w:pPr>
      <w:r w:rsidRPr="002A4689">
        <w:rPr>
          <w:color w:val="auto"/>
        </w:rPr>
        <w:lastRenderedPageBreak/>
        <w:t>Прямой круговой цилиндр.</w:t>
      </w:r>
    </w:p>
    <w:p w:rsidR="00010385" w:rsidRPr="002A4689" w:rsidRDefault="00010385" w:rsidP="002A4689">
      <w:pPr>
        <w:pStyle w:val="Default"/>
        <w:spacing w:line="360" w:lineRule="auto"/>
        <w:ind w:firstLine="709"/>
        <w:rPr>
          <w:color w:val="auto"/>
        </w:rPr>
      </w:pPr>
      <w:r w:rsidRPr="002A4689">
        <w:rPr>
          <w:noProof/>
          <w:color w:val="auto"/>
        </w:rPr>
        <w:drawing>
          <wp:inline distT="0" distB="0" distL="0" distR="0">
            <wp:extent cx="5743575" cy="2543175"/>
            <wp:effectExtent l="19050" t="0" r="9525"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a:stretch>
                      <a:fillRect/>
                    </a:stretch>
                  </pic:blipFill>
                  <pic:spPr bwMode="auto">
                    <a:xfrm>
                      <a:off x="0" y="0"/>
                      <a:ext cx="5743575" cy="2543175"/>
                    </a:xfrm>
                    <a:prstGeom prst="rect">
                      <a:avLst/>
                    </a:prstGeom>
                    <a:noFill/>
                    <a:ln w="9525">
                      <a:noFill/>
                      <a:miter lim="800000"/>
                      <a:headEnd/>
                      <a:tailEnd/>
                    </a:ln>
                  </pic:spPr>
                </pic:pic>
              </a:graphicData>
            </a:graphic>
          </wp:inline>
        </w:drawing>
      </w:r>
    </w:p>
    <w:p w:rsidR="004B1ACE" w:rsidRDefault="00D71BA4" w:rsidP="004B1ACE">
      <w:pPr>
        <w:pStyle w:val="Default"/>
        <w:spacing w:line="360" w:lineRule="auto"/>
        <w:ind w:firstLine="709"/>
        <w:jc w:val="center"/>
        <w:rPr>
          <w:color w:val="auto"/>
          <w:sz w:val="22"/>
          <w:szCs w:val="22"/>
        </w:rPr>
      </w:pPr>
      <w:r w:rsidRPr="004B1ACE">
        <w:rPr>
          <w:color w:val="auto"/>
          <w:sz w:val="22"/>
          <w:szCs w:val="22"/>
        </w:rPr>
        <w:t>Рис.</w:t>
      </w:r>
      <w:r w:rsidR="00C17F7C" w:rsidRPr="004B1ACE">
        <w:rPr>
          <w:color w:val="auto"/>
          <w:sz w:val="22"/>
          <w:szCs w:val="22"/>
        </w:rPr>
        <w:t>7</w:t>
      </w:r>
      <w:r w:rsidR="00EC3B69" w:rsidRPr="004B1ACE">
        <w:rPr>
          <w:color w:val="auto"/>
          <w:sz w:val="22"/>
          <w:szCs w:val="22"/>
        </w:rPr>
        <w:t>.</w:t>
      </w:r>
    </w:p>
    <w:p w:rsidR="004B1ACE" w:rsidRDefault="00010385" w:rsidP="004B1ACE">
      <w:pPr>
        <w:pStyle w:val="Default"/>
        <w:spacing w:line="360" w:lineRule="auto"/>
        <w:ind w:firstLine="709"/>
        <w:jc w:val="center"/>
        <w:rPr>
          <w:color w:val="auto"/>
          <w:sz w:val="22"/>
          <w:szCs w:val="22"/>
        </w:rPr>
      </w:pPr>
      <w:r w:rsidRPr="002A4689">
        <w:rPr>
          <w:color w:val="auto"/>
        </w:rPr>
        <w:t>П</w:t>
      </w:r>
      <w:r w:rsidR="00F11050" w:rsidRPr="002A4689">
        <w:rPr>
          <w:color w:val="auto"/>
        </w:rPr>
        <w:t>рямой круговой кон</w:t>
      </w:r>
      <w:r w:rsidRPr="002A4689">
        <w:rPr>
          <w:color w:val="auto"/>
        </w:rPr>
        <w:t>ус</w:t>
      </w:r>
      <w:r w:rsidRPr="002A4689">
        <w:rPr>
          <w:noProof/>
          <w:color w:val="auto"/>
        </w:rPr>
        <w:drawing>
          <wp:inline distT="0" distB="0" distL="0" distR="0">
            <wp:extent cx="5057775" cy="2495550"/>
            <wp:effectExtent l="19050" t="0" r="9525" b="0"/>
            <wp:docPr id="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srcRect/>
                    <a:stretch>
                      <a:fillRect/>
                    </a:stretch>
                  </pic:blipFill>
                  <pic:spPr bwMode="auto">
                    <a:xfrm>
                      <a:off x="0" y="0"/>
                      <a:ext cx="5057775" cy="2495550"/>
                    </a:xfrm>
                    <a:prstGeom prst="rect">
                      <a:avLst/>
                    </a:prstGeom>
                    <a:noFill/>
                    <a:ln w="9525">
                      <a:noFill/>
                      <a:miter lim="800000"/>
                      <a:headEnd/>
                      <a:tailEnd/>
                    </a:ln>
                  </pic:spPr>
                </pic:pic>
              </a:graphicData>
            </a:graphic>
          </wp:inline>
        </w:drawing>
      </w:r>
      <w:r w:rsidRPr="002A4689">
        <w:rPr>
          <w:color w:val="auto"/>
        </w:rPr>
        <w:t xml:space="preserve">   </w:t>
      </w:r>
      <w:r w:rsidR="00EC3B69" w:rsidRPr="002A4689">
        <w:rPr>
          <w:color w:val="auto"/>
        </w:rPr>
        <w:t xml:space="preserve">              </w:t>
      </w:r>
      <w:r w:rsidR="00EC3B69" w:rsidRPr="004B1ACE">
        <w:rPr>
          <w:color w:val="auto"/>
          <w:sz w:val="22"/>
          <w:szCs w:val="22"/>
        </w:rPr>
        <w:t>Р</w:t>
      </w:r>
      <w:r w:rsidR="00D71BA4" w:rsidRPr="004B1ACE">
        <w:rPr>
          <w:color w:val="auto"/>
          <w:sz w:val="22"/>
          <w:szCs w:val="22"/>
        </w:rPr>
        <w:t>ис.</w:t>
      </w:r>
      <w:r w:rsidR="00C17F7C" w:rsidRPr="004B1ACE">
        <w:rPr>
          <w:color w:val="auto"/>
          <w:sz w:val="22"/>
          <w:szCs w:val="22"/>
        </w:rPr>
        <w:t>8</w:t>
      </w:r>
      <w:r w:rsidR="00EC3B69" w:rsidRPr="004B1ACE">
        <w:rPr>
          <w:color w:val="auto"/>
          <w:sz w:val="22"/>
          <w:szCs w:val="22"/>
        </w:rPr>
        <w:t>.</w:t>
      </w:r>
      <w:r w:rsidRPr="004B1ACE">
        <w:rPr>
          <w:color w:val="auto"/>
          <w:sz w:val="22"/>
          <w:szCs w:val="22"/>
        </w:rPr>
        <w:t xml:space="preserve"> </w:t>
      </w:r>
    </w:p>
    <w:p w:rsidR="00D71BA4" w:rsidRPr="002A4689" w:rsidRDefault="00EC3B69" w:rsidP="004B1ACE">
      <w:pPr>
        <w:pStyle w:val="Default"/>
        <w:spacing w:line="360" w:lineRule="auto"/>
        <w:ind w:firstLine="709"/>
        <w:jc w:val="center"/>
        <w:rPr>
          <w:color w:val="auto"/>
        </w:rPr>
      </w:pPr>
      <w:r w:rsidRPr="004B1ACE">
        <w:rPr>
          <w:color w:val="auto"/>
          <w:sz w:val="22"/>
          <w:szCs w:val="22"/>
        </w:rPr>
        <w:t xml:space="preserve">      </w:t>
      </w:r>
      <w:r w:rsidRPr="004B1ACE">
        <w:rPr>
          <w:color w:val="auto"/>
        </w:rPr>
        <w:t xml:space="preserve">                                                                                                     </w:t>
      </w:r>
      <w:r w:rsidR="00010385" w:rsidRPr="004B1ACE">
        <w:rPr>
          <w:color w:val="auto"/>
        </w:rPr>
        <w:t xml:space="preserve">                </w:t>
      </w:r>
    </w:p>
    <w:p w:rsidR="00F11050" w:rsidRPr="002A4689" w:rsidRDefault="00010385" w:rsidP="002A4689">
      <w:pPr>
        <w:pStyle w:val="Default"/>
        <w:pageBreakBefore/>
        <w:spacing w:line="360" w:lineRule="auto"/>
        <w:ind w:firstLine="709"/>
        <w:jc w:val="center"/>
        <w:rPr>
          <w:color w:val="auto"/>
        </w:rPr>
      </w:pPr>
      <w:r w:rsidRPr="002A4689">
        <w:rPr>
          <w:color w:val="auto"/>
        </w:rPr>
        <w:lastRenderedPageBreak/>
        <w:t xml:space="preserve">     П</w:t>
      </w:r>
      <w:r w:rsidR="00F11050" w:rsidRPr="002A4689">
        <w:rPr>
          <w:color w:val="auto"/>
        </w:rPr>
        <w:t>остроение проекций точки N, расположенной на боковой грани ASB прямой шестигранной пирамиды и заданной на чертеже горизонтальной проекцией ni.</w:t>
      </w:r>
    </w:p>
    <w:p w:rsidR="00F11050" w:rsidRPr="002A4689" w:rsidRDefault="00F11050" w:rsidP="002A4689">
      <w:pPr>
        <w:pStyle w:val="Default"/>
        <w:spacing w:line="360" w:lineRule="auto"/>
        <w:ind w:firstLine="709"/>
        <w:rPr>
          <w:color w:val="auto"/>
        </w:rPr>
      </w:pPr>
      <w:r w:rsidRPr="002A4689">
        <w:rPr>
          <w:color w:val="auto"/>
        </w:rPr>
        <w:t xml:space="preserve">Когда точки расположены на гранях пирамиды, наклонённых ко всем плоскостям проекций, их строят, основываясь на следующем: точка принадлежит плоскости, если она расположена на прямой, лежащей в этой плоскости. Следовательно, через точку N нужно провести вспомогательную прямую, построить проекции этой прямой и на ней найти проекции точки N. </w:t>
      </w:r>
    </w:p>
    <w:p w:rsidR="00010385" w:rsidRPr="004B1ACE" w:rsidRDefault="00010385" w:rsidP="002A4689">
      <w:pPr>
        <w:pStyle w:val="Default"/>
        <w:spacing w:line="360" w:lineRule="auto"/>
        <w:ind w:firstLine="709"/>
        <w:jc w:val="center"/>
        <w:rPr>
          <w:color w:val="auto"/>
          <w:sz w:val="22"/>
          <w:szCs w:val="22"/>
        </w:rPr>
      </w:pPr>
      <w:r w:rsidRPr="002A4689">
        <w:rPr>
          <w:noProof/>
          <w:color w:val="auto"/>
        </w:rPr>
        <w:drawing>
          <wp:inline distT="0" distB="0" distL="0" distR="0">
            <wp:extent cx="5940425" cy="2653627"/>
            <wp:effectExtent l="19050" t="0" r="3175" b="0"/>
            <wp:docPr id="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srcRect/>
                    <a:stretch>
                      <a:fillRect/>
                    </a:stretch>
                  </pic:blipFill>
                  <pic:spPr bwMode="auto">
                    <a:xfrm>
                      <a:off x="0" y="0"/>
                      <a:ext cx="5940425" cy="2653627"/>
                    </a:xfrm>
                    <a:prstGeom prst="rect">
                      <a:avLst/>
                    </a:prstGeom>
                    <a:noFill/>
                    <a:ln w="9525">
                      <a:noFill/>
                      <a:miter lim="800000"/>
                      <a:headEnd/>
                      <a:tailEnd/>
                    </a:ln>
                  </pic:spPr>
                </pic:pic>
              </a:graphicData>
            </a:graphic>
          </wp:inline>
        </w:drawing>
      </w:r>
      <w:r w:rsidR="00D71BA4" w:rsidRPr="004B1ACE">
        <w:rPr>
          <w:color w:val="auto"/>
          <w:sz w:val="22"/>
          <w:szCs w:val="22"/>
        </w:rPr>
        <w:t>Рис.</w:t>
      </w:r>
      <w:r w:rsidR="00C17F7C" w:rsidRPr="004B1ACE">
        <w:rPr>
          <w:color w:val="auto"/>
          <w:sz w:val="22"/>
          <w:szCs w:val="22"/>
        </w:rPr>
        <w:t>9</w:t>
      </w:r>
      <w:r w:rsidR="00EC3B69" w:rsidRPr="004B1ACE">
        <w:rPr>
          <w:color w:val="auto"/>
          <w:sz w:val="22"/>
          <w:szCs w:val="22"/>
        </w:rPr>
        <w:t>.</w:t>
      </w:r>
    </w:p>
    <w:p w:rsidR="00F11050" w:rsidRPr="002A4689" w:rsidRDefault="00F11050" w:rsidP="002A4689">
      <w:pPr>
        <w:pStyle w:val="Default"/>
        <w:spacing w:line="360" w:lineRule="auto"/>
        <w:ind w:firstLine="709"/>
        <w:rPr>
          <w:color w:val="auto"/>
        </w:rPr>
      </w:pPr>
      <w:r w:rsidRPr="002A4689">
        <w:rPr>
          <w:color w:val="auto"/>
        </w:rPr>
        <w:t xml:space="preserve">Через точку N проведена прямая EF, параллельная ребру основания АВ. Параллельность в проекциях сохраняется, т. е. проекции прямой EF будут параллельны проекциям ребра АВ. </w:t>
      </w:r>
    </w:p>
    <w:p w:rsidR="00F11050" w:rsidRPr="002A4689" w:rsidRDefault="00F11050" w:rsidP="002A4689">
      <w:pPr>
        <w:pStyle w:val="Default"/>
        <w:spacing w:line="360" w:lineRule="auto"/>
        <w:ind w:firstLine="709"/>
        <w:rPr>
          <w:color w:val="auto"/>
        </w:rPr>
      </w:pPr>
      <w:r w:rsidRPr="002A4689">
        <w:rPr>
          <w:color w:val="auto"/>
        </w:rPr>
        <w:t xml:space="preserve">Нахождение проекций точек, лежащих на рёбрах и гранях пирамиды, перпендикулярных плоскостям проекций, аналогично нахождению проекций точек на поверхности призмы. </w:t>
      </w:r>
    </w:p>
    <w:p w:rsidR="00F11050" w:rsidRPr="002A4689" w:rsidRDefault="00F11050" w:rsidP="002A4689">
      <w:pPr>
        <w:pStyle w:val="Default"/>
        <w:spacing w:line="360" w:lineRule="auto"/>
        <w:ind w:firstLine="709"/>
        <w:rPr>
          <w:color w:val="auto"/>
        </w:rPr>
      </w:pPr>
      <w:r w:rsidRPr="002A4689">
        <w:rPr>
          <w:b/>
          <w:bCs/>
          <w:color w:val="auto"/>
        </w:rPr>
        <w:t xml:space="preserve">Приёмы построения проекций точек, принадлежащих боковой поверхности конуса. </w:t>
      </w:r>
    </w:p>
    <w:p w:rsidR="00F11050" w:rsidRPr="002A4689" w:rsidRDefault="00F11050" w:rsidP="002A4689">
      <w:pPr>
        <w:pStyle w:val="Default"/>
        <w:spacing w:line="360" w:lineRule="auto"/>
        <w:ind w:firstLine="709"/>
        <w:rPr>
          <w:color w:val="auto"/>
        </w:rPr>
      </w:pPr>
      <w:r w:rsidRPr="002A4689">
        <w:rPr>
          <w:color w:val="auto"/>
        </w:rPr>
        <w:t xml:space="preserve">Как и на пирамиде, на поверхности конуса через заданную точку можно проводить линию, параллельную основанию конуса (параллель). На горизонтальной проекции - это окружность, а на фронтальной и профильной проекциях - горизонтально расположенные прямые линии. </w:t>
      </w:r>
    </w:p>
    <w:p w:rsidR="00F11050" w:rsidRPr="002A4689" w:rsidRDefault="00F11050" w:rsidP="002A4689">
      <w:pPr>
        <w:pStyle w:val="Default"/>
        <w:spacing w:line="360" w:lineRule="auto"/>
        <w:ind w:firstLine="709"/>
        <w:rPr>
          <w:color w:val="auto"/>
        </w:rPr>
      </w:pPr>
      <w:r w:rsidRPr="002A4689">
        <w:rPr>
          <w:color w:val="auto"/>
        </w:rPr>
        <w:t xml:space="preserve">Можно проводить прямую линию (образующую), проходящую через вершину и основание конуса. Проекции точки В во всех плоскостях будут принадлежать проекциям образующей SC 30 </w:t>
      </w:r>
    </w:p>
    <w:p w:rsidR="00010385" w:rsidRPr="002A4689" w:rsidRDefault="00010385" w:rsidP="002A4689">
      <w:pPr>
        <w:pStyle w:val="Default"/>
        <w:spacing w:line="360" w:lineRule="auto"/>
        <w:ind w:firstLine="709"/>
        <w:rPr>
          <w:color w:val="auto"/>
        </w:rPr>
      </w:pPr>
    </w:p>
    <w:p w:rsidR="00D71BA4" w:rsidRPr="002A4689" w:rsidRDefault="00010385" w:rsidP="002A4689">
      <w:pPr>
        <w:pStyle w:val="Default"/>
        <w:spacing w:line="360" w:lineRule="auto"/>
        <w:ind w:firstLine="709"/>
        <w:jc w:val="center"/>
        <w:rPr>
          <w:b/>
          <w:bCs/>
          <w:color w:val="auto"/>
        </w:rPr>
      </w:pPr>
      <w:r w:rsidRPr="002A4689">
        <w:rPr>
          <w:noProof/>
          <w:color w:val="auto"/>
        </w:rPr>
        <w:lastRenderedPageBreak/>
        <w:drawing>
          <wp:inline distT="0" distB="0" distL="0" distR="0">
            <wp:extent cx="5940425" cy="2782279"/>
            <wp:effectExtent l="19050" t="0" r="3175" b="0"/>
            <wp:docPr id="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srcRect/>
                    <a:stretch>
                      <a:fillRect/>
                    </a:stretch>
                  </pic:blipFill>
                  <pic:spPr bwMode="auto">
                    <a:xfrm>
                      <a:off x="0" y="0"/>
                      <a:ext cx="5940425" cy="2782279"/>
                    </a:xfrm>
                    <a:prstGeom prst="rect">
                      <a:avLst/>
                    </a:prstGeom>
                    <a:noFill/>
                    <a:ln w="9525">
                      <a:noFill/>
                      <a:miter lim="800000"/>
                      <a:headEnd/>
                      <a:tailEnd/>
                    </a:ln>
                  </pic:spPr>
                </pic:pic>
              </a:graphicData>
            </a:graphic>
          </wp:inline>
        </w:drawing>
      </w:r>
      <w:r w:rsidR="00EC3B69" w:rsidRPr="002A4689">
        <w:rPr>
          <w:bCs/>
          <w:color w:val="auto"/>
        </w:rPr>
        <w:t xml:space="preserve">              </w:t>
      </w:r>
      <w:r w:rsidR="00D71BA4" w:rsidRPr="004B1ACE">
        <w:rPr>
          <w:bCs/>
          <w:color w:val="auto"/>
          <w:sz w:val="22"/>
          <w:szCs w:val="22"/>
        </w:rPr>
        <w:t>Рис.</w:t>
      </w:r>
      <w:r w:rsidR="00C17F7C" w:rsidRPr="004B1ACE">
        <w:rPr>
          <w:bCs/>
          <w:color w:val="auto"/>
          <w:sz w:val="22"/>
          <w:szCs w:val="22"/>
        </w:rPr>
        <w:t>10</w:t>
      </w:r>
      <w:r w:rsidR="00EC3B69" w:rsidRPr="004B1ACE">
        <w:rPr>
          <w:bCs/>
          <w:color w:val="auto"/>
          <w:sz w:val="22"/>
          <w:szCs w:val="22"/>
        </w:rPr>
        <w:t xml:space="preserve">.                                                                                                                      </w:t>
      </w:r>
    </w:p>
    <w:p w:rsidR="00F11050" w:rsidRPr="004B1ACE" w:rsidRDefault="00EC3B69" w:rsidP="002A4689">
      <w:pPr>
        <w:pStyle w:val="Default"/>
        <w:spacing w:line="360" w:lineRule="auto"/>
        <w:ind w:firstLine="709"/>
        <w:jc w:val="center"/>
        <w:rPr>
          <w:bCs/>
          <w:color w:val="auto"/>
        </w:rPr>
      </w:pPr>
      <w:r w:rsidRPr="004B1ACE">
        <w:rPr>
          <w:bCs/>
          <w:color w:val="auto"/>
        </w:rPr>
        <w:t xml:space="preserve"> </w:t>
      </w:r>
      <w:r w:rsidR="00010385" w:rsidRPr="004B1ACE">
        <w:rPr>
          <w:bCs/>
          <w:color w:val="auto"/>
        </w:rPr>
        <w:t>П</w:t>
      </w:r>
      <w:r w:rsidR="00F11050" w:rsidRPr="004B1ACE">
        <w:rPr>
          <w:bCs/>
          <w:color w:val="auto"/>
        </w:rPr>
        <w:t>риёмы построения проекций точек, принадлежащих боковой поверхности призмы.</w:t>
      </w:r>
    </w:p>
    <w:p w:rsidR="00010385" w:rsidRPr="004B1ACE" w:rsidRDefault="00010385" w:rsidP="002A4689">
      <w:pPr>
        <w:pStyle w:val="Default"/>
        <w:spacing w:line="360" w:lineRule="auto"/>
        <w:ind w:firstLine="709"/>
        <w:jc w:val="center"/>
        <w:rPr>
          <w:color w:val="auto"/>
          <w:sz w:val="22"/>
          <w:szCs w:val="22"/>
        </w:rPr>
      </w:pPr>
      <w:r w:rsidRPr="002A4689">
        <w:rPr>
          <w:noProof/>
          <w:color w:val="auto"/>
        </w:rPr>
        <w:drawing>
          <wp:inline distT="0" distB="0" distL="0" distR="0">
            <wp:extent cx="5940425" cy="3957165"/>
            <wp:effectExtent l="19050" t="0" r="3175" b="0"/>
            <wp:docPr id="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srcRect/>
                    <a:stretch>
                      <a:fillRect/>
                    </a:stretch>
                  </pic:blipFill>
                  <pic:spPr bwMode="auto">
                    <a:xfrm>
                      <a:off x="0" y="0"/>
                      <a:ext cx="5940425" cy="3957165"/>
                    </a:xfrm>
                    <a:prstGeom prst="rect">
                      <a:avLst/>
                    </a:prstGeom>
                    <a:noFill/>
                    <a:ln w="9525">
                      <a:noFill/>
                      <a:miter lim="800000"/>
                      <a:headEnd/>
                      <a:tailEnd/>
                    </a:ln>
                  </pic:spPr>
                </pic:pic>
              </a:graphicData>
            </a:graphic>
          </wp:inline>
        </w:drawing>
      </w:r>
      <w:r w:rsidR="00D71BA4" w:rsidRPr="004B1ACE">
        <w:rPr>
          <w:color w:val="auto"/>
          <w:sz w:val="22"/>
          <w:szCs w:val="22"/>
        </w:rPr>
        <w:t>Рис.</w:t>
      </w:r>
      <w:r w:rsidR="00C17F7C" w:rsidRPr="004B1ACE">
        <w:rPr>
          <w:color w:val="auto"/>
          <w:sz w:val="22"/>
          <w:szCs w:val="22"/>
        </w:rPr>
        <w:t>11</w:t>
      </w:r>
      <w:r w:rsidR="00EC3B69" w:rsidRPr="004B1ACE">
        <w:rPr>
          <w:color w:val="auto"/>
          <w:sz w:val="22"/>
          <w:szCs w:val="22"/>
        </w:rPr>
        <w:t>.</w:t>
      </w:r>
    </w:p>
    <w:p w:rsidR="00B65B2C" w:rsidRPr="002A4689" w:rsidRDefault="00B65B2C" w:rsidP="002A4689">
      <w:pPr>
        <w:autoSpaceDE w:val="0"/>
        <w:autoSpaceDN w:val="0"/>
        <w:adjustRightInd w:val="0"/>
        <w:spacing w:after="0" w:line="360" w:lineRule="auto"/>
        <w:ind w:firstLine="709"/>
        <w:rPr>
          <w:rFonts w:ascii="Times New Roman" w:hAnsi="Times New Roman" w:cs="Times New Roman"/>
          <w:sz w:val="24"/>
          <w:szCs w:val="24"/>
        </w:rPr>
      </w:pPr>
    </w:p>
    <w:p w:rsidR="00EC3B69" w:rsidRPr="002A4689" w:rsidRDefault="00B65B2C"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b/>
          <w:i/>
          <w:sz w:val="24"/>
          <w:szCs w:val="24"/>
        </w:rPr>
        <w:t>3.</w:t>
      </w:r>
      <w:r w:rsidR="00EC3B69" w:rsidRPr="002A4689">
        <w:rPr>
          <w:rFonts w:ascii="Times New Roman" w:hAnsi="Times New Roman" w:cs="Times New Roman"/>
          <w:b/>
          <w:i/>
          <w:sz w:val="24"/>
          <w:szCs w:val="24"/>
        </w:rPr>
        <w:t>Выполнение наглядных изображений основано на методе построения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b/>
          <w:i/>
          <w:sz w:val="24"/>
          <w:szCs w:val="24"/>
        </w:rPr>
      </w:pPr>
      <w:r w:rsidRPr="002A4689">
        <w:rPr>
          <w:rFonts w:ascii="Times New Roman" w:hAnsi="Times New Roman" w:cs="Times New Roman"/>
          <w:b/>
          <w:i/>
          <w:sz w:val="24"/>
          <w:szCs w:val="24"/>
        </w:rPr>
        <w:t>аксонометрических проекций.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iCs/>
          <w:sz w:val="24"/>
          <w:szCs w:val="24"/>
        </w:rPr>
        <w:t>Аксонометрической проекцией</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фигу</w:t>
      </w:r>
      <w:r w:rsidR="00D71BA4" w:rsidRPr="002A4689">
        <w:rPr>
          <w:rFonts w:ascii="Times New Roman" w:hAnsi="Times New Roman" w:cs="Times New Roman"/>
          <w:sz w:val="24"/>
          <w:szCs w:val="24"/>
        </w:rPr>
        <w:t>ры называется условное изображе</w:t>
      </w:r>
      <w:r w:rsidRPr="002A4689">
        <w:rPr>
          <w:rFonts w:ascii="Times New Roman" w:hAnsi="Times New Roman" w:cs="Times New Roman"/>
          <w:sz w:val="24"/>
          <w:szCs w:val="24"/>
        </w:rPr>
        <w:t>ние, когда предмет вместе с одной из его ортогональных проекций и осями</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координат, к которым </w:t>
      </w:r>
      <w:r w:rsidRPr="002A4689">
        <w:rPr>
          <w:rFonts w:ascii="Times New Roman" w:hAnsi="Times New Roman" w:cs="Times New Roman"/>
          <w:sz w:val="24"/>
          <w:szCs w:val="24"/>
        </w:rPr>
        <w:lastRenderedPageBreak/>
        <w:t>она отнесена, проецируется на какую-либо плоскость</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параллельными лучами. Эта плоскость называется картинной (рис. </w:t>
      </w:r>
      <w:r w:rsidR="00C17F7C" w:rsidRPr="002A4689">
        <w:rPr>
          <w:rFonts w:ascii="Times New Roman" w:hAnsi="Times New Roman" w:cs="Times New Roman"/>
          <w:sz w:val="24"/>
          <w:szCs w:val="24"/>
        </w:rPr>
        <w:t>12</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894575"/>
            <wp:effectExtent l="19050" t="0" r="3175" b="0"/>
            <wp:docPr id="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srcRect/>
                    <a:stretch>
                      <a:fillRect/>
                    </a:stretch>
                  </pic:blipFill>
                  <pic:spPr bwMode="auto">
                    <a:xfrm>
                      <a:off x="0" y="0"/>
                      <a:ext cx="5940425" cy="3894575"/>
                    </a:xfrm>
                    <a:prstGeom prst="rect">
                      <a:avLst/>
                    </a:prstGeom>
                    <a:noFill/>
                    <a:ln w="9525">
                      <a:noFill/>
                      <a:miter lim="800000"/>
                      <a:headEnd/>
                      <a:tailEnd/>
                    </a:ln>
                  </pic:spPr>
                </pic:pic>
              </a:graphicData>
            </a:graphic>
          </wp:inline>
        </w:drawing>
      </w:r>
    </w:p>
    <w:p w:rsidR="00EC3B69"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C17F7C" w:rsidRPr="004B1ACE">
        <w:rPr>
          <w:rFonts w:ascii="Times New Roman" w:hAnsi="Times New Roman" w:cs="Times New Roman"/>
        </w:rPr>
        <w:t>12</w:t>
      </w:r>
      <w:r w:rsidR="00EC3B69" w:rsidRPr="004B1ACE">
        <w:rPr>
          <w:rFonts w:ascii="Times New Roman" w:hAnsi="Times New Roman" w:cs="Times New Roman"/>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Проекции, полученные на картинной плоскости, называются вторичными проекциями (например, А′1). Вторичные проекции могут быть гори-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зонтальными, фронтальными и профильными.</w:t>
      </w:r>
    </w:p>
    <w:p w:rsidR="00EC3B69" w:rsidRPr="002A4689" w:rsidRDefault="00EC3B69"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Виды аксонометрических проекций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Аксонометрия – греческое слово, состоящее из двух слов axon – ось и metreo – измеряю.</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зависимости от направления проецирующих лучей по отношению к картинной плоскости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на прямоугольные – проецирующие лучи перпендикулярны картинной плоскости;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косоугольные – проецирующие лучи наклонны к картинной плоскости.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свою очередь прямоугольные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на изометрическую проекцию, которая имеет единый масштаб для всех трех осей (рис. </w:t>
      </w:r>
      <w:r w:rsidR="00C17F7C" w:rsidRPr="002A4689">
        <w:rPr>
          <w:rFonts w:ascii="Times New Roman" w:hAnsi="Times New Roman" w:cs="Times New Roman"/>
          <w:sz w:val="24"/>
          <w:szCs w:val="24"/>
        </w:rPr>
        <w:t>13</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диметрическую проекцию, имеющую по осям Х и Z масштабы 1:1,</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а для оси Y – 1:2 (рис. </w:t>
      </w:r>
      <w:r w:rsidR="00C17F7C" w:rsidRPr="002A4689">
        <w:rPr>
          <w:rFonts w:ascii="Times New Roman" w:hAnsi="Times New Roman" w:cs="Times New Roman"/>
          <w:sz w:val="24"/>
          <w:szCs w:val="24"/>
        </w:rPr>
        <w:t>.14</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триметрическую проекцию, которая имеет разные масштабы по</w:t>
      </w:r>
      <w:r w:rsidR="00D71BA4" w:rsidRPr="002A4689">
        <w:rPr>
          <w:rFonts w:ascii="Times New Roman" w:hAnsi="Times New Roman" w:cs="Times New Roman"/>
          <w:sz w:val="24"/>
          <w:szCs w:val="24"/>
        </w:rPr>
        <w:t xml:space="preserve"> </w:t>
      </w:r>
      <w:r w:rsidRPr="002A4689">
        <w:rPr>
          <w:rFonts w:ascii="Times New Roman" w:hAnsi="Times New Roman" w:cs="Times New Roman"/>
          <w:sz w:val="24"/>
          <w:szCs w:val="24"/>
        </w:rPr>
        <w:t>всем трем осям.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p>
    <w:p w:rsidR="00EC3B69"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4829175" cy="3400425"/>
            <wp:effectExtent l="19050" t="0" r="9525" b="0"/>
            <wp:docPr id="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srcRect/>
                    <a:stretch>
                      <a:fillRect/>
                    </a:stretch>
                  </pic:blipFill>
                  <pic:spPr bwMode="auto">
                    <a:xfrm>
                      <a:off x="0" y="0"/>
                      <a:ext cx="4829175" cy="3400425"/>
                    </a:xfrm>
                    <a:prstGeom prst="rect">
                      <a:avLst/>
                    </a:prstGeom>
                    <a:noFill/>
                    <a:ln w="9525">
                      <a:noFill/>
                      <a:miter lim="800000"/>
                      <a:headEnd/>
                      <a:tailEnd/>
                    </a:ln>
                  </pic:spPr>
                </pic:pic>
              </a:graphicData>
            </a:graphic>
          </wp:inline>
        </w:drawing>
      </w:r>
    </w:p>
    <w:p w:rsidR="00225DE2"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13</w:t>
      </w:r>
    </w:p>
    <w:p w:rsidR="00225DE2"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noProof/>
        </w:rPr>
        <w:drawing>
          <wp:inline distT="0" distB="0" distL="0" distR="0">
            <wp:extent cx="5940425" cy="3704781"/>
            <wp:effectExtent l="19050" t="0" r="3175" b="0"/>
            <wp:docPr id="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srcRect/>
                    <a:stretch>
                      <a:fillRect/>
                    </a:stretch>
                  </pic:blipFill>
                  <pic:spPr bwMode="auto">
                    <a:xfrm>
                      <a:off x="0" y="0"/>
                      <a:ext cx="5940425" cy="3704781"/>
                    </a:xfrm>
                    <a:prstGeom prst="rect">
                      <a:avLst/>
                    </a:prstGeom>
                    <a:noFill/>
                    <a:ln w="9525">
                      <a:noFill/>
                      <a:miter lim="800000"/>
                      <a:headEnd/>
                      <a:tailEnd/>
                    </a:ln>
                  </pic:spPr>
                </pic:pic>
              </a:graphicData>
            </a:graphic>
          </wp:inline>
        </w:drawing>
      </w:r>
    </w:p>
    <w:p w:rsidR="00EC3B69" w:rsidRPr="004B1ACE" w:rsidRDefault="00D71BA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14</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Косоугольные аксонометрические проекции делятся: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на фронтальную изометрическую (рис. </w:t>
      </w:r>
      <w:r w:rsidR="00C17F7C" w:rsidRPr="002A4689">
        <w:rPr>
          <w:rFonts w:ascii="Times New Roman" w:hAnsi="Times New Roman" w:cs="Times New Roman"/>
          <w:sz w:val="24"/>
          <w:szCs w:val="24"/>
        </w:rPr>
        <w:t>15</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горизонтальную изометрическую (рис. </w:t>
      </w:r>
      <w:r w:rsidR="00C17F7C" w:rsidRPr="002A4689">
        <w:rPr>
          <w:rFonts w:ascii="Times New Roman" w:hAnsi="Times New Roman" w:cs="Times New Roman"/>
          <w:sz w:val="24"/>
          <w:szCs w:val="24"/>
        </w:rPr>
        <w:t>16</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фронтальную диметрическую (рис. </w:t>
      </w:r>
      <w:r w:rsidR="00C17F7C" w:rsidRPr="002A4689">
        <w:rPr>
          <w:rFonts w:ascii="Times New Roman" w:hAnsi="Times New Roman" w:cs="Times New Roman"/>
          <w:sz w:val="24"/>
          <w:szCs w:val="24"/>
        </w:rPr>
        <w:t>17</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ГОСТ 2.317-69 устанавливает </w:t>
      </w:r>
      <w:r w:rsidR="00225DE2" w:rsidRPr="002A4689">
        <w:rPr>
          <w:rFonts w:ascii="Times New Roman" w:hAnsi="Times New Roman" w:cs="Times New Roman"/>
          <w:sz w:val="24"/>
          <w:szCs w:val="24"/>
        </w:rPr>
        <w:t>пять основных видов аксонометри</w:t>
      </w:r>
      <w:r w:rsidRPr="002A4689">
        <w:rPr>
          <w:rFonts w:ascii="Times New Roman" w:hAnsi="Times New Roman" w:cs="Times New Roman"/>
          <w:sz w:val="24"/>
          <w:szCs w:val="24"/>
        </w:rPr>
        <w:t>ческих проекций, применяемых в чер</w:t>
      </w:r>
      <w:r w:rsidR="00225DE2" w:rsidRPr="002A4689">
        <w:rPr>
          <w:rFonts w:ascii="Times New Roman" w:hAnsi="Times New Roman" w:cs="Times New Roman"/>
          <w:sz w:val="24"/>
          <w:szCs w:val="24"/>
        </w:rPr>
        <w:t>тежах всех отраслей промышленно</w:t>
      </w:r>
      <w:r w:rsidRPr="002A4689">
        <w:rPr>
          <w:rFonts w:ascii="Times New Roman" w:hAnsi="Times New Roman" w:cs="Times New Roman"/>
          <w:sz w:val="24"/>
          <w:szCs w:val="24"/>
        </w:rPr>
        <w:t>сти и строительства.</w:t>
      </w: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181685"/>
            <wp:effectExtent l="19050" t="0" r="3175" b="0"/>
            <wp:docPr id="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srcRect/>
                    <a:stretch>
                      <a:fillRect/>
                    </a:stretch>
                  </pic:blipFill>
                  <pic:spPr bwMode="auto">
                    <a:xfrm>
                      <a:off x="0" y="0"/>
                      <a:ext cx="5940425" cy="4181685"/>
                    </a:xfrm>
                    <a:prstGeom prst="rect">
                      <a:avLst/>
                    </a:prstGeom>
                    <a:noFill/>
                    <a:ln w="9525">
                      <a:noFill/>
                      <a:miter lim="800000"/>
                      <a:headEnd/>
                      <a:tailEnd/>
                    </a:ln>
                  </pic:spPr>
                </pic:pic>
              </a:graphicData>
            </a:graphic>
          </wp:inline>
        </w:drawing>
      </w:r>
    </w:p>
    <w:p w:rsidR="00EC3B69"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15</w:t>
      </w:r>
    </w:p>
    <w:p w:rsidR="00225DE2" w:rsidRPr="002A4689" w:rsidRDefault="00225DE2"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4752975" cy="4152900"/>
            <wp:effectExtent l="19050" t="0" r="9525" b="0"/>
            <wp:docPr id="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srcRect/>
                    <a:stretch>
                      <a:fillRect/>
                    </a:stretch>
                  </pic:blipFill>
                  <pic:spPr bwMode="auto">
                    <a:xfrm>
                      <a:off x="0" y="0"/>
                      <a:ext cx="4752975" cy="4152900"/>
                    </a:xfrm>
                    <a:prstGeom prst="rect">
                      <a:avLst/>
                    </a:prstGeom>
                    <a:noFill/>
                    <a:ln w="9525">
                      <a:noFill/>
                      <a:miter lim="800000"/>
                      <a:headEnd/>
                      <a:tailEnd/>
                    </a:ln>
                  </pic:spPr>
                </pic:pic>
              </a:graphicData>
            </a:graphic>
          </wp:inline>
        </w:drawing>
      </w:r>
    </w:p>
    <w:p w:rsidR="00225DE2"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16</w:t>
      </w:r>
    </w:p>
    <w:p w:rsidR="00225DE2"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noProof/>
        </w:rPr>
        <w:drawing>
          <wp:inline distT="0" distB="0" distL="0" distR="0">
            <wp:extent cx="5324475" cy="3838575"/>
            <wp:effectExtent l="19050" t="0" r="9525" b="0"/>
            <wp:docPr id="8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srcRect/>
                    <a:stretch>
                      <a:fillRect/>
                    </a:stretch>
                  </pic:blipFill>
                  <pic:spPr bwMode="auto">
                    <a:xfrm>
                      <a:off x="0" y="0"/>
                      <a:ext cx="5324475" cy="3838575"/>
                    </a:xfrm>
                    <a:prstGeom prst="rect">
                      <a:avLst/>
                    </a:prstGeom>
                    <a:noFill/>
                    <a:ln w="9525">
                      <a:noFill/>
                      <a:miter lim="800000"/>
                      <a:headEnd/>
                      <a:tailEnd/>
                    </a:ln>
                  </pic:spPr>
                </pic:pic>
              </a:graphicData>
            </a:graphic>
          </wp:inline>
        </w:drawing>
      </w:r>
    </w:p>
    <w:p w:rsidR="00EC3B69" w:rsidRPr="004B1ACE" w:rsidRDefault="00EC3B69"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 xml:space="preserve">Рис. </w:t>
      </w:r>
      <w:r w:rsidR="00C17F7C" w:rsidRPr="004B1ACE">
        <w:rPr>
          <w:rFonts w:ascii="Times New Roman" w:hAnsi="Times New Roman" w:cs="Times New Roman"/>
        </w:rPr>
        <w:t>17</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всех видов аксонометрических проекций при построении той</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или иной детали некоторые положения в построении чертежа бу</w:t>
      </w:r>
      <w:r w:rsidR="00225DE2" w:rsidRPr="002A4689">
        <w:rPr>
          <w:rFonts w:ascii="Times New Roman" w:hAnsi="Times New Roman" w:cs="Times New Roman"/>
          <w:sz w:val="24"/>
          <w:szCs w:val="24"/>
        </w:rPr>
        <w:t>дут одина</w:t>
      </w:r>
      <w:r w:rsidRPr="002A4689">
        <w:rPr>
          <w:rFonts w:ascii="Times New Roman" w:hAnsi="Times New Roman" w:cs="Times New Roman"/>
          <w:sz w:val="24"/>
          <w:szCs w:val="24"/>
        </w:rPr>
        <w:t>ковыми, а именно:</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любому чертежу в аксонометр</w:t>
      </w:r>
      <w:r w:rsidR="00225DE2" w:rsidRPr="002A4689">
        <w:rPr>
          <w:rFonts w:ascii="Times New Roman" w:hAnsi="Times New Roman" w:cs="Times New Roman"/>
          <w:sz w:val="24"/>
          <w:szCs w:val="24"/>
        </w:rPr>
        <w:t>ических проекциях должен предше</w:t>
      </w:r>
      <w:r w:rsidRPr="002A4689">
        <w:rPr>
          <w:rFonts w:ascii="Times New Roman" w:hAnsi="Times New Roman" w:cs="Times New Roman"/>
          <w:sz w:val="24"/>
          <w:szCs w:val="24"/>
        </w:rPr>
        <w:t xml:space="preserve">ствовать чертеж, выполненный в ортогональных проекциях (рис. </w:t>
      </w:r>
      <w:r w:rsidR="00C17F7C" w:rsidRPr="002A4689">
        <w:rPr>
          <w:rFonts w:ascii="Times New Roman" w:hAnsi="Times New Roman" w:cs="Times New Roman"/>
          <w:sz w:val="24"/>
          <w:szCs w:val="24"/>
        </w:rPr>
        <w:t>18</w:t>
      </w:r>
      <w:r w:rsidRPr="002A4689">
        <w:rPr>
          <w:rFonts w:ascii="Times New Roman" w:hAnsi="Times New Roman" w:cs="Times New Roman"/>
          <w:sz w:val="24"/>
          <w:szCs w:val="24"/>
        </w:rPr>
        <w:t>, 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ось Z проецируется всегда вертикально;</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все измерения выполняются только по осям или параллельно осям;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все прямые линии, параллельные между собой или параллельные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 симметрии на ортогональном черте</w:t>
      </w:r>
      <w:r w:rsidR="00225DE2" w:rsidRPr="002A4689">
        <w:rPr>
          <w:rFonts w:ascii="Times New Roman" w:hAnsi="Times New Roman" w:cs="Times New Roman"/>
          <w:sz w:val="24"/>
          <w:szCs w:val="24"/>
        </w:rPr>
        <w:t>же, остаются параллельными в ак</w:t>
      </w:r>
      <w:r w:rsidRPr="002A4689">
        <w:rPr>
          <w:rFonts w:ascii="Times New Roman" w:hAnsi="Times New Roman" w:cs="Times New Roman"/>
          <w:sz w:val="24"/>
          <w:szCs w:val="24"/>
        </w:rPr>
        <w:t xml:space="preserve">сонометрии (рис. </w:t>
      </w:r>
      <w:r w:rsidR="00C17F7C" w:rsidRPr="002A4689">
        <w:rPr>
          <w:rFonts w:ascii="Times New Roman" w:hAnsi="Times New Roman" w:cs="Times New Roman"/>
          <w:sz w:val="24"/>
          <w:szCs w:val="24"/>
        </w:rPr>
        <w:t>18</w:t>
      </w:r>
      <w:r w:rsidRPr="002A4689">
        <w:rPr>
          <w:rFonts w:ascii="Times New Roman" w:hAnsi="Times New Roman" w:cs="Times New Roman"/>
          <w:sz w:val="24"/>
          <w:szCs w:val="24"/>
        </w:rPr>
        <w:t>, б).</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плоскость аксонометрически</w:t>
      </w:r>
      <w:r w:rsidR="00225DE2" w:rsidRPr="002A4689">
        <w:rPr>
          <w:rFonts w:ascii="Times New Roman" w:hAnsi="Times New Roman" w:cs="Times New Roman"/>
          <w:sz w:val="24"/>
          <w:szCs w:val="24"/>
        </w:rPr>
        <w:t>х проекций не параллельна ни од</w:t>
      </w:r>
      <w:r w:rsidRPr="002A4689">
        <w:rPr>
          <w:rFonts w:ascii="Times New Roman" w:hAnsi="Times New Roman" w:cs="Times New Roman"/>
          <w:sz w:val="24"/>
          <w:szCs w:val="24"/>
        </w:rPr>
        <w:t>ной из ко</w:t>
      </w:r>
      <w:r w:rsidR="00225DE2" w:rsidRPr="002A4689">
        <w:rPr>
          <w:rFonts w:ascii="Times New Roman" w:hAnsi="Times New Roman" w:cs="Times New Roman"/>
          <w:sz w:val="24"/>
          <w:szCs w:val="24"/>
        </w:rPr>
        <w:t>-</w:t>
      </w:r>
      <w:r w:rsidRPr="002A4689">
        <w:rPr>
          <w:rFonts w:ascii="Times New Roman" w:hAnsi="Times New Roman" w:cs="Times New Roman"/>
          <w:sz w:val="24"/>
          <w:szCs w:val="24"/>
        </w:rPr>
        <w:t>ординатных осей X, Y, Z, то, о</w:t>
      </w:r>
      <w:r w:rsidR="00225DE2" w:rsidRPr="002A4689">
        <w:rPr>
          <w:rFonts w:ascii="Times New Roman" w:hAnsi="Times New Roman" w:cs="Times New Roman"/>
          <w:sz w:val="24"/>
          <w:szCs w:val="24"/>
        </w:rPr>
        <w:t>чевидно, любые отрезки, располо</w:t>
      </w:r>
      <w:r w:rsidRPr="002A4689">
        <w:rPr>
          <w:rFonts w:ascii="Times New Roman" w:hAnsi="Times New Roman" w:cs="Times New Roman"/>
          <w:sz w:val="24"/>
          <w:szCs w:val="24"/>
        </w:rPr>
        <w:t>женные в пространстве параллельно осям, проецируются на плоскость K</w:t>
      </w:r>
      <w:r w:rsidR="00225DE2" w:rsidRPr="002A4689">
        <w:rPr>
          <w:rFonts w:ascii="Times New Roman" w:hAnsi="Times New Roman" w:cs="Times New Roman"/>
          <w:sz w:val="24"/>
          <w:szCs w:val="24"/>
        </w:rPr>
        <w:t xml:space="preserve"> </w:t>
      </w:r>
      <w:r w:rsidR="00D71BA4" w:rsidRPr="002A4689">
        <w:rPr>
          <w:rFonts w:ascii="Times New Roman" w:hAnsi="Times New Roman" w:cs="Times New Roman"/>
          <w:sz w:val="24"/>
          <w:szCs w:val="24"/>
        </w:rPr>
        <w:t>(см. рис</w:t>
      </w:r>
      <w:r w:rsidR="00C17F7C" w:rsidRPr="002A4689">
        <w:rPr>
          <w:rFonts w:ascii="Times New Roman" w:hAnsi="Times New Roman" w:cs="Times New Roman"/>
          <w:sz w:val="24"/>
          <w:szCs w:val="24"/>
        </w:rPr>
        <w:t>.12</w:t>
      </w:r>
      <w:r w:rsidRPr="002A4689">
        <w:rPr>
          <w:rFonts w:ascii="Times New Roman" w:hAnsi="Times New Roman" w:cs="Times New Roman"/>
          <w:sz w:val="24"/>
          <w:szCs w:val="24"/>
        </w:rPr>
        <w:t>) с некоторым искажением.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iCs/>
          <w:sz w:val="24"/>
          <w:szCs w:val="24"/>
        </w:rPr>
        <w:t>Коэффициентами искажения</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w:t>
      </w:r>
      <w:r w:rsidR="00225DE2" w:rsidRPr="002A4689">
        <w:rPr>
          <w:rFonts w:ascii="Times New Roman" w:hAnsi="Times New Roman" w:cs="Times New Roman"/>
          <w:sz w:val="24"/>
          <w:szCs w:val="24"/>
        </w:rPr>
        <w:t xml:space="preserve"> осям называются отношения аксо</w:t>
      </w:r>
      <w:r w:rsidRPr="002A4689">
        <w:rPr>
          <w:rFonts w:ascii="Times New Roman" w:hAnsi="Times New Roman" w:cs="Times New Roman"/>
          <w:sz w:val="24"/>
          <w:szCs w:val="24"/>
        </w:rPr>
        <w:t>нометрических координат (или аксономе</w:t>
      </w:r>
      <w:r w:rsidR="00225DE2" w:rsidRPr="002A4689">
        <w:rPr>
          <w:rFonts w:ascii="Times New Roman" w:hAnsi="Times New Roman" w:cs="Times New Roman"/>
          <w:sz w:val="24"/>
          <w:szCs w:val="24"/>
        </w:rPr>
        <w:t>трических координатных отрез</w:t>
      </w:r>
      <w:r w:rsidRPr="002A4689">
        <w:rPr>
          <w:rFonts w:ascii="Times New Roman" w:hAnsi="Times New Roman" w:cs="Times New Roman"/>
          <w:sz w:val="24"/>
          <w:szCs w:val="24"/>
        </w:rPr>
        <w:t>ков) к соответствующим натуральным размерам координат. На практике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используют приведенные коэффициенты искажения.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Положение аксонометрических осей и приведенные коэффициенты</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искажения по осям определяют вид аксонометрической проекции.</w:t>
      </w:r>
    </w:p>
    <w:p w:rsidR="00EC3B69" w:rsidRPr="004B1ACE" w:rsidRDefault="00225DE2"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3309322"/>
            <wp:effectExtent l="19050" t="0" r="3175" b="0"/>
            <wp:docPr id="8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srcRect/>
                    <a:stretch>
                      <a:fillRect/>
                    </a:stretch>
                  </pic:blipFill>
                  <pic:spPr bwMode="auto">
                    <a:xfrm>
                      <a:off x="0" y="0"/>
                      <a:ext cx="5940425" cy="3309322"/>
                    </a:xfrm>
                    <a:prstGeom prst="rect">
                      <a:avLst/>
                    </a:prstGeom>
                    <a:noFill/>
                    <a:ln w="9525">
                      <a:noFill/>
                      <a:miter lim="800000"/>
                      <a:headEnd/>
                      <a:tailEnd/>
                    </a:ln>
                  </pic:spPr>
                </pic:pic>
              </a:graphicData>
            </a:graphic>
          </wp:inline>
        </w:drawing>
      </w:r>
      <w:r w:rsidR="00D71BA4" w:rsidRPr="004B1ACE">
        <w:rPr>
          <w:rFonts w:ascii="Times New Roman" w:hAnsi="Times New Roman" w:cs="Times New Roman"/>
        </w:rPr>
        <w:t>Рис.</w:t>
      </w:r>
      <w:r w:rsidRPr="004B1ACE">
        <w:rPr>
          <w:rFonts w:ascii="Times New Roman" w:hAnsi="Times New Roman" w:cs="Times New Roman"/>
        </w:rPr>
        <w:t>1</w:t>
      </w:r>
      <w:r w:rsidR="00C17F7C" w:rsidRPr="004B1ACE">
        <w:rPr>
          <w:rFonts w:ascii="Times New Roman" w:hAnsi="Times New Roman" w:cs="Times New Roman"/>
        </w:rPr>
        <w:t>8</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изометрической проекции аксонометрические оси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будут направлены под одинаковыми углами к картинной плоскости, а по</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отношению друг к другу – под углами 120° (см. рис. </w:t>
      </w:r>
      <w:r w:rsidR="00C17F7C" w:rsidRPr="002A4689">
        <w:rPr>
          <w:rFonts w:ascii="Times New Roman" w:hAnsi="Times New Roman" w:cs="Times New Roman"/>
          <w:sz w:val="24"/>
          <w:szCs w:val="24"/>
        </w:rPr>
        <w:t>6.13</w:t>
      </w:r>
      <w:r w:rsidRPr="002A4689">
        <w:rPr>
          <w:rFonts w:ascii="Times New Roman" w:hAnsi="Times New Roman" w:cs="Times New Roman"/>
          <w:sz w:val="24"/>
          <w:szCs w:val="24"/>
        </w:rPr>
        <w:t>). Приведенные</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коэффициенты искажения по осям Х, Y, Z принимают равными единице.</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диметрии ось Z проецируется вертикально, ось Y – под</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углом 41º25</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к горизонтальной прямой, проведенной через основание оси Z,</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ось Х – под углом </w:t>
      </w:r>
      <w:r w:rsidRPr="002A4689">
        <w:rPr>
          <w:rFonts w:ascii="Times New Roman" w:hAnsi="Times New Roman" w:cs="Times New Roman"/>
          <w:sz w:val="24"/>
          <w:szCs w:val="24"/>
        </w:rPr>
        <w:lastRenderedPageBreak/>
        <w:t>7º10</w:t>
      </w:r>
      <w:r w:rsidRPr="002A4689">
        <w:rPr>
          <w:rFonts w:ascii="Times New Roman" w:eastAsia="SymbolMT" w:hAnsi="Times New Roman" w:cs="Times New Roman"/>
          <w:sz w:val="24"/>
          <w:szCs w:val="24"/>
        </w:rPr>
        <w:t>′</w:t>
      </w:r>
      <w:r w:rsidRPr="002A4689">
        <w:rPr>
          <w:rFonts w:ascii="Times New Roman" w:hAnsi="Times New Roman" w:cs="Times New Roman"/>
          <w:sz w:val="24"/>
          <w:szCs w:val="24"/>
        </w:rPr>
        <w:t>. Приведенные коэффициенты искажения по осям Х, Z</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принимают равными единице, а по оси Y – 0,5 (см. рис. </w:t>
      </w:r>
      <w:r w:rsidR="00225DE2" w:rsidRPr="002A4689">
        <w:rPr>
          <w:rFonts w:ascii="Times New Roman" w:hAnsi="Times New Roman" w:cs="Times New Roman"/>
          <w:sz w:val="24"/>
          <w:szCs w:val="24"/>
        </w:rPr>
        <w:t>6.8</w:t>
      </w:r>
      <w:r w:rsidRPr="002A4689">
        <w:rPr>
          <w:rFonts w:ascii="Times New Roman" w:hAnsi="Times New Roman" w:cs="Times New Roman"/>
          <w:sz w:val="24"/>
          <w:szCs w:val="24"/>
        </w:rPr>
        <w:t>).</w:t>
      </w:r>
    </w:p>
    <w:p w:rsidR="00E51DEE" w:rsidRPr="002A4689" w:rsidRDefault="00E51D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Изображение плоских фигур в ортогональных, изометрических и диметрических прямоугольных проекциях в плоскости </w:t>
      </w:r>
      <w:r w:rsidRPr="002A4689">
        <w:rPr>
          <w:rFonts w:ascii="Times New Roman" w:eastAsia="TimesNewRomanPS-BoldMT" w:hAnsi="Times New Roman" w:cs="Times New Roman"/>
          <w:b/>
          <w:bCs/>
          <w:sz w:val="24"/>
          <w:szCs w:val="24"/>
        </w:rPr>
        <w:t xml:space="preserve">Х0Y </w:t>
      </w:r>
      <w:r w:rsidRPr="002A4689">
        <w:rPr>
          <w:rFonts w:ascii="Times New Roman" w:hAnsi="Times New Roman" w:cs="Times New Roman"/>
          <w:sz w:val="24"/>
          <w:szCs w:val="24"/>
        </w:rPr>
        <w:t xml:space="preserve">показано на рис. 18 а, б, </w:t>
      </w:r>
    </w:p>
    <w:p w:rsidR="00E51DEE" w:rsidRPr="002A4689" w:rsidRDefault="00E51D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369968"/>
            <wp:effectExtent l="19050" t="0" r="3175"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srcRect/>
                    <a:stretch>
                      <a:fillRect/>
                    </a:stretch>
                  </pic:blipFill>
                  <pic:spPr bwMode="auto">
                    <a:xfrm>
                      <a:off x="0" y="0"/>
                      <a:ext cx="5940425" cy="4369968"/>
                    </a:xfrm>
                    <a:prstGeom prst="rect">
                      <a:avLst/>
                    </a:prstGeom>
                    <a:noFill/>
                    <a:ln w="9525">
                      <a:noFill/>
                      <a:miter lim="800000"/>
                      <a:headEnd/>
                      <a:tailEnd/>
                    </a:ln>
                  </pic:spPr>
                </pic:pic>
              </a:graphicData>
            </a:graphic>
          </wp:inline>
        </w:drawing>
      </w:r>
    </w:p>
    <w:p w:rsidR="00E06024" w:rsidRPr="004B1ACE" w:rsidRDefault="00E06024" w:rsidP="002A4689">
      <w:pPr>
        <w:autoSpaceDE w:val="0"/>
        <w:autoSpaceDN w:val="0"/>
        <w:adjustRightInd w:val="0"/>
        <w:spacing w:after="0" w:line="360" w:lineRule="auto"/>
        <w:ind w:firstLine="709"/>
        <w:jc w:val="center"/>
        <w:rPr>
          <w:rFonts w:ascii="Times New Roman" w:hAnsi="Times New Roman" w:cs="Times New Roman"/>
        </w:rPr>
      </w:pPr>
      <w:r w:rsidRPr="004B1ACE">
        <w:rPr>
          <w:rFonts w:ascii="Times New Roman" w:hAnsi="Times New Roman" w:cs="Times New Roman"/>
        </w:rPr>
        <w:t>Рис.</w:t>
      </w:r>
      <w:r w:rsidR="00FE753B" w:rsidRPr="004B1ACE">
        <w:rPr>
          <w:rFonts w:ascii="Times New Roman" w:hAnsi="Times New Roman" w:cs="Times New Roman"/>
        </w:rPr>
        <w:t>19</w:t>
      </w:r>
      <w:r w:rsidRPr="004B1ACE">
        <w:rPr>
          <w:rFonts w:ascii="Times New Roman" w:hAnsi="Times New Roman" w:cs="Times New Roman"/>
        </w:rPr>
        <w:t xml:space="preserve"> Изображение плоских фигур в ортогональных, изометрических и диметрических прямоугольных проекциях</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Построение аксонометрических проекций кривых линий</w:t>
      </w:r>
    </w:p>
    <w:p w:rsidR="00E51DEE" w:rsidRPr="002A4689" w:rsidRDefault="00E06024"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Порядок построения</w:t>
      </w:r>
      <w:r w:rsidR="00E51DEE" w:rsidRPr="002A4689">
        <w:rPr>
          <w:rFonts w:ascii="Times New Roman" w:eastAsia="Arial-BoldMT" w:hAnsi="Times New Roman" w:cs="Times New Roman"/>
          <w:sz w:val="24"/>
          <w:szCs w:val="24"/>
        </w:rPr>
        <w:t>:</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1) отнести данную линию к д</w:t>
      </w:r>
      <w:r w:rsidR="00FE753B" w:rsidRPr="002A4689">
        <w:rPr>
          <w:rFonts w:ascii="Times New Roman" w:eastAsia="Arial-BoldMT" w:hAnsi="Times New Roman" w:cs="Times New Roman"/>
          <w:sz w:val="24"/>
          <w:szCs w:val="24"/>
        </w:rPr>
        <w:t>екартовой системе координат (рис.</w:t>
      </w:r>
      <w:r w:rsidR="00891493"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а);</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2) зафиксировать на кривой достаточное количество точек (не менее четырех) 1, 2, 3, … и</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 xml:space="preserve">определить их координаты (. рис. </w:t>
      </w:r>
      <w:r w:rsidR="006C4D84"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а);</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3) по координатам точек 1, 2, 3, … построить их вторичные проекции 11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21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31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…(рис</w:t>
      </w:r>
      <w:r w:rsidR="00891493" w:rsidRPr="002A4689">
        <w:rPr>
          <w:rFonts w:ascii="Times New Roman" w:eastAsia="Arial-BoldMT" w:hAnsi="Times New Roman" w:cs="Times New Roman"/>
          <w:sz w:val="24"/>
          <w:szCs w:val="24"/>
        </w:rPr>
        <w:t xml:space="preserve">. </w:t>
      </w:r>
      <w:r w:rsidR="006C4D84" w:rsidRPr="002A4689">
        <w:rPr>
          <w:rFonts w:ascii="Times New Roman" w:eastAsia="Arial-BoldMT" w:hAnsi="Times New Roman" w:cs="Times New Roman"/>
          <w:sz w:val="24"/>
          <w:szCs w:val="24"/>
        </w:rPr>
        <w:t>20</w:t>
      </w:r>
      <w:r w:rsidRPr="002A4689">
        <w:rPr>
          <w:rFonts w:ascii="Times New Roman" w:eastAsia="Arial-BoldMT" w:hAnsi="Times New Roman" w:cs="Times New Roman"/>
          <w:sz w:val="24"/>
          <w:szCs w:val="24"/>
        </w:rPr>
        <w:t>, б);</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4) через вторичные проекции точек провести прямые, параллельные оси </w:t>
      </w:r>
      <w:r w:rsidRPr="002A4689">
        <w:rPr>
          <w:rFonts w:ascii="Times New Roman" w:eastAsia="TimesNewRomanPS-BoldMT" w:hAnsi="Times New Roman" w:cs="Times New Roman"/>
          <w:b/>
          <w:bCs/>
          <w:sz w:val="24"/>
          <w:szCs w:val="24"/>
        </w:rPr>
        <w:t>Z</w:t>
      </w:r>
      <w:r w:rsidRPr="002A4689">
        <w:rPr>
          <w:rFonts w:ascii="Times New Roman" w:eastAsia="Arial-BoldMT" w:hAnsi="Times New Roman" w:cs="Times New Roman"/>
          <w:sz w:val="24"/>
          <w:szCs w:val="24"/>
        </w:rPr>
        <w:t>, и отложить на</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них аппликаты точек;</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5) соединить найденные аксонометрические проекции точек 1</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2</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3</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 … лавной кривой l</w:t>
      </w:r>
      <w:r w:rsidRPr="002A4689">
        <w:rPr>
          <w:rFonts w:ascii="Times New Roman" w:eastAsia="SymbolMT" w:hAnsi="Times New Roman" w:cs="Times New Roman"/>
          <w:sz w:val="24"/>
          <w:szCs w:val="24"/>
        </w:rPr>
        <w:t>′</w:t>
      </w:r>
      <w:r w:rsidRPr="002A4689">
        <w:rPr>
          <w:rFonts w:ascii="Times New Roman" w:eastAsia="Arial-BoldMT" w:hAnsi="Times New Roman" w:cs="Times New Roman"/>
          <w:sz w:val="24"/>
          <w:szCs w:val="24"/>
        </w:rPr>
        <w:t>,</w:t>
      </w:r>
      <w:r w:rsidR="00E06024" w:rsidRPr="002A4689">
        <w:rPr>
          <w:rFonts w:ascii="Times New Roman" w:eastAsia="Arial-BoldMT" w:hAnsi="Times New Roman" w:cs="Times New Roman"/>
          <w:sz w:val="24"/>
          <w:szCs w:val="24"/>
        </w:rPr>
        <w:t xml:space="preserve"> </w:t>
      </w:r>
      <w:r w:rsidRPr="002A4689">
        <w:rPr>
          <w:rFonts w:ascii="Times New Roman" w:eastAsia="Arial-BoldMT" w:hAnsi="Times New Roman" w:cs="Times New Roman"/>
          <w:sz w:val="24"/>
          <w:szCs w:val="24"/>
        </w:rPr>
        <w:t>которая представляет собой аксонометрическую проекцию кривой l.</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lastRenderedPageBreak/>
        <w:t>Построение линии пересечения двух поверхностей осуществляется таким же образом</w:t>
      </w:r>
    </w:p>
    <w:p w:rsidR="00E51DEE" w:rsidRPr="002A4689" w:rsidRDefault="00E51DEE" w:rsidP="002A4689">
      <w:pPr>
        <w:autoSpaceDE w:val="0"/>
        <w:autoSpaceDN w:val="0"/>
        <w:adjustRightInd w:val="0"/>
        <w:spacing w:after="0" w:line="360" w:lineRule="auto"/>
        <w:ind w:firstLine="709"/>
        <w:rPr>
          <w:rFonts w:ascii="Times New Roman" w:eastAsia="Arial-BoldMT" w:hAnsi="Times New Roman" w:cs="Times New Roman"/>
          <w:sz w:val="24"/>
          <w:szCs w:val="24"/>
        </w:rPr>
      </w:pPr>
      <w:r w:rsidRPr="002A4689">
        <w:rPr>
          <w:rFonts w:ascii="Times New Roman" w:eastAsia="Arial-BoldMT" w:hAnsi="Times New Roman" w:cs="Times New Roman"/>
          <w:sz w:val="24"/>
          <w:szCs w:val="24"/>
        </w:rPr>
        <w:t xml:space="preserve">(рис. </w:t>
      </w:r>
      <w:r w:rsidR="006C4D84" w:rsidRPr="002A4689">
        <w:rPr>
          <w:rFonts w:ascii="Times New Roman" w:eastAsia="Arial-BoldMT" w:hAnsi="Times New Roman" w:cs="Times New Roman"/>
          <w:sz w:val="24"/>
          <w:szCs w:val="24"/>
        </w:rPr>
        <w:t>20</w:t>
      </w:r>
      <w:r w:rsidR="00E06024" w:rsidRPr="002A4689">
        <w:rPr>
          <w:rFonts w:ascii="Times New Roman" w:eastAsia="Arial-BoldMT" w:hAnsi="Times New Roman" w:cs="Times New Roman"/>
          <w:sz w:val="24"/>
          <w:szCs w:val="24"/>
        </w:rPr>
        <w:t>,б</w:t>
      </w:r>
      <w:r w:rsidRPr="002A4689">
        <w:rPr>
          <w:rFonts w:ascii="Times New Roman" w:eastAsia="Arial-BoldMT" w:hAnsi="Times New Roman" w:cs="Times New Roman"/>
          <w:sz w:val="24"/>
          <w:szCs w:val="24"/>
        </w:rPr>
        <w:t>).</w:t>
      </w:r>
    </w:p>
    <w:p w:rsidR="00E06024" w:rsidRPr="002A4689" w:rsidRDefault="00E06024"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918896"/>
            <wp:effectExtent l="19050" t="0" r="3175" b="0"/>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srcRect/>
                    <a:stretch>
                      <a:fillRect/>
                    </a:stretch>
                  </pic:blipFill>
                  <pic:spPr bwMode="auto">
                    <a:xfrm>
                      <a:off x="0" y="0"/>
                      <a:ext cx="5940425" cy="2918896"/>
                    </a:xfrm>
                    <a:prstGeom prst="rect">
                      <a:avLst/>
                    </a:prstGeom>
                    <a:noFill/>
                    <a:ln w="9525">
                      <a:noFill/>
                      <a:miter lim="800000"/>
                      <a:headEnd/>
                      <a:tailEnd/>
                    </a:ln>
                  </pic:spPr>
                </pic:pic>
              </a:graphicData>
            </a:graphic>
          </wp:inline>
        </w:drawing>
      </w:r>
    </w:p>
    <w:p w:rsidR="00E06024" w:rsidRPr="002A4689" w:rsidRDefault="006C4D84"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Рис.20</w:t>
      </w:r>
      <w:r w:rsidR="00E06024" w:rsidRPr="002A4689">
        <w:rPr>
          <w:rFonts w:ascii="Times New Roman" w:eastAsia="TimesNewRomanPS-BoldMT" w:hAnsi="Times New Roman" w:cs="Times New Roman"/>
          <w:bCs/>
          <w:sz w:val="24"/>
          <w:szCs w:val="24"/>
        </w:rPr>
        <w:t>,а и б</w:t>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eastAsia="TimesNewRomanPS-BoldMT" w:hAnsi="Times New Roman" w:cs="Times New Roman"/>
          <w:b/>
          <w:bCs/>
          <w:sz w:val="24"/>
          <w:szCs w:val="24"/>
        </w:rPr>
        <w:t xml:space="preserve">Построение </w:t>
      </w:r>
      <w:r w:rsidRPr="002A4689">
        <w:rPr>
          <w:rFonts w:ascii="Times New Roman" w:hAnsi="Times New Roman" w:cs="Times New Roman"/>
          <w:b/>
          <w:sz w:val="24"/>
          <w:szCs w:val="24"/>
        </w:rPr>
        <w:t>окружности в аксонометрии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Окружности, лежащие в плоскостях</w:t>
      </w:r>
      <w:r w:rsidR="00225DE2" w:rsidRPr="002A4689">
        <w:rPr>
          <w:rFonts w:ascii="Times New Roman" w:hAnsi="Times New Roman" w:cs="Times New Roman"/>
          <w:sz w:val="24"/>
          <w:szCs w:val="24"/>
        </w:rPr>
        <w:t>, параллельных плоскостям проек</w:t>
      </w:r>
      <w:r w:rsidRPr="002A4689">
        <w:rPr>
          <w:rFonts w:ascii="Times New Roman" w:hAnsi="Times New Roman" w:cs="Times New Roman"/>
          <w:sz w:val="24"/>
          <w:szCs w:val="24"/>
        </w:rPr>
        <w:t>ций, проецируются на аксонометрическую плоскость проекций в эллипсы.</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Малая ось эллипса всегда располагается вдоль отсутствующей оси в</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проекций. Большая ось эллипса перпендикулярна его малой оси.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Так, в плоскости ХОY малая ось расположена вдоль оси Z, в плоскости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ХОZ – вдоль оси Y, в плоскости YОZ – вдоль оси Х.</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изометрии большая ось эллипсов 1, 2, 3 равна</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1,22 диаметра окружности, а малая – 0,71 диаметра окружности (рис. </w:t>
      </w:r>
      <w:r w:rsidR="006C4D84" w:rsidRPr="002A4689">
        <w:rPr>
          <w:rFonts w:ascii="Times New Roman" w:hAnsi="Times New Roman" w:cs="Times New Roman"/>
          <w:sz w:val="24"/>
          <w:szCs w:val="24"/>
        </w:rPr>
        <w:t>21</w:t>
      </w:r>
      <w:r w:rsidRPr="002A4689">
        <w:rPr>
          <w:rFonts w:ascii="Times New Roman" w:hAnsi="Times New Roman" w:cs="Times New Roman"/>
          <w:sz w:val="24"/>
          <w:szCs w:val="24"/>
        </w:rPr>
        <w:t>).</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прямоугольной диметрии большая ось </w:t>
      </w:r>
      <w:r w:rsidR="00225DE2" w:rsidRPr="002A4689">
        <w:rPr>
          <w:rFonts w:ascii="Times New Roman" w:hAnsi="Times New Roman" w:cs="Times New Roman"/>
          <w:sz w:val="24"/>
          <w:szCs w:val="24"/>
        </w:rPr>
        <w:t>эллипсов 1, 2, 3 равна 1,06 диа</w:t>
      </w:r>
      <w:r w:rsidRPr="002A4689">
        <w:rPr>
          <w:rFonts w:ascii="Times New Roman" w:hAnsi="Times New Roman" w:cs="Times New Roman"/>
          <w:sz w:val="24"/>
          <w:szCs w:val="24"/>
        </w:rPr>
        <w:t>метра окружности, а малая ось эллипса 1 – 0,9</w:t>
      </w:r>
      <w:r w:rsidR="00225DE2" w:rsidRPr="002A4689">
        <w:rPr>
          <w:rFonts w:ascii="Times New Roman" w:hAnsi="Times New Roman" w:cs="Times New Roman"/>
          <w:sz w:val="24"/>
          <w:szCs w:val="24"/>
        </w:rPr>
        <w:t>5d, эллипсов 2, 3 – 0,35d. Вели</w:t>
      </w:r>
      <w:r w:rsidRPr="002A4689">
        <w:rPr>
          <w:rFonts w:ascii="Times New Roman" w:hAnsi="Times New Roman" w:cs="Times New Roman"/>
          <w:sz w:val="24"/>
          <w:szCs w:val="24"/>
        </w:rPr>
        <w:t>чину большой и малой оси подсчитывают или определяют графическим</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путем (рис. </w:t>
      </w:r>
      <w:r w:rsidR="006C4D84" w:rsidRPr="002A4689">
        <w:rPr>
          <w:rFonts w:ascii="Times New Roman" w:hAnsi="Times New Roman" w:cs="Times New Roman"/>
          <w:sz w:val="24"/>
          <w:szCs w:val="24"/>
        </w:rPr>
        <w:t>22</w:t>
      </w:r>
      <w:r w:rsidRPr="002A4689">
        <w:rPr>
          <w:rFonts w:ascii="Times New Roman" w:hAnsi="Times New Roman" w:cs="Times New Roman"/>
          <w:sz w:val="24"/>
          <w:szCs w:val="24"/>
        </w:rPr>
        <w:t>).</w:t>
      </w:r>
    </w:p>
    <w:p w:rsidR="00225DE2" w:rsidRPr="002A4689" w:rsidRDefault="00225DE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579844"/>
            <wp:effectExtent l="19050" t="0" r="3175" b="0"/>
            <wp:docPr id="8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srcRect/>
                    <a:stretch>
                      <a:fillRect/>
                    </a:stretch>
                  </pic:blipFill>
                  <pic:spPr bwMode="auto">
                    <a:xfrm>
                      <a:off x="0" y="0"/>
                      <a:ext cx="5940425" cy="3579844"/>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21</w:t>
      </w:r>
    </w:p>
    <w:p w:rsidR="00225DE2" w:rsidRPr="00380C29" w:rsidRDefault="00225DE2"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noProof/>
        </w:rPr>
        <w:drawing>
          <wp:inline distT="0" distB="0" distL="0" distR="0">
            <wp:extent cx="5940425" cy="3521633"/>
            <wp:effectExtent l="19050" t="0" r="3175" b="0"/>
            <wp:docPr id="8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srcRect/>
                    <a:stretch>
                      <a:fillRect/>
                    </a:stretch>
                  </pic:blipFill>
                  <pic:spPr bwMode="auto">
                    <a:xfrm>
                      <a:off x="0" y="0"/>
                      <a:ext cx="5940425" cy="3521633"/>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380C29">
        <w:rPr>
          <w:rFonts w:ascii="Times New Roman" w:hAnsi="Times New Roman" w:cs="Times New Roman"/>
        </w:rPr>
        <w:t xml:space="preserve">Рис. </w:t>
      </w:r>
      <w:r w:rsidR="006C4D84" w:rsidRPr="00380C29">
        <w:rPr>
          <w:rFonts w:ascii="Times New Roman" w:hAnsi="Times New Roman" w:cs="Times New Roman"/>
        </w:rPr>
        <w:t>22</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косоугольной фронтальной диметрии окружности, лежащие в</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плоскостях, параллельных фронтальн</w:t>
      </w:r>
      <w:r w:rsidR="00225DE2" w:rsidRPr="002A4689">
        <w:rPr>
          <w:rFonts w:ascii="Times New Roman" w:hAnsi="Times New Roman" w:cs="Times New Roman"/>
          <w:sz w:val="24"/>
          <w:szCs w:val="24"/>
        </w:rPr>
        <w:t>ой плоскости проекций, проециру</w:t>
      </w:r>
      <w:r w:rsidRPr="002A4689">
        <w:rPr>
          <w:rFonts w:ascii="Times New Roman" w:hAnsi="Times New Roman" w:cs="Times New Roman"/>
          <w:sz w:val="24"/>
          <w:szCs w:val="24"/>
        </w:rPr>
        <w:t>ются на аксонометрическую плоскость в виде окружности; окружности,</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лежащие в плоскостях, параллельных горизонтальной и профильной</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плоскостям проекций, – в виде эллипсов (рис. </w:t>
      </w:r>
      <w:r w:rsidR="006C4D84" w:rsidRPr="002A4689">
        <w:rPr>
          <w:rFonts w:ascii="Times New Roman" w:hAnsi="Times New Roman" w:cs="Times New Roman"/>
          <w:sz w:val="24"/>
          <w:szCs w:val="24"/>
        </w:rPr>
        <w:t>23</w:t>
      </w:r>
      <w:r w:rsidRPr="002A4689">
        <w:rPr>
          <w:rFonts w:ascii="Times New Roman" w:hAnsi="Times New Roman" w:cs="Times New Roman"/>
          <w:sz w:val="24"/>
          <w:szCs w:val="24"/>
        </w:rPr>
        <w:t>). При этом большая</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ось эллипсов равна 1,07d, а малая ось – 0,33d. Большая ось </w:t>
      </w:r>
      <w:r w:rsidR="00225DE2" w:rsidRPr="002A4689">
        <w:rPr>
          <w:rFonts w:ascii="Times New Roman" w:hAnsi="Times New Roman" w:cs="Times New Roman"/>
          <w:sz w:val="24"/>
          <w:szCs w:val="24"/>
        </w:rPr>
        <w:t>горизонталь</w:t>
      </w:r>
      <w:r w:rsidRPr="002A4689">
        <w:rPr>
          <w:rFonts w:ascii="Times New Roman" w:hAnsi="Times New Roman" w:cs="Times New Roman"/>
          <w:sz w:val="24"/>
          <w:szCs w:val="24"/>
        </w:rPr>
        <w:t xml:space="preserve">ного эллипса с </w:t>
      </w:r>
      <w:r w:rsidRPr="002A4689">
        <w:rPr>
          <w:rFonts w:ascii="Times New Roman" w:hAnsi="Times New Roman" w:cs="Times New Roman"/>
          <w:sz w:val="24"/>
          <w:szCs w:val="24"/>
        </w:rPr>
        <w:lastRenderedPageBreak/>
        <w:t>осью Х составит угол 7°14</w:t>
      </w:r>
      <w:r w:rsidRPr="002A4689">
        <w:rPr>
          <w:rFonts w:ascii="Times New Roman" w:eastAsia="SymbolMT" w:hAnsi="Times New Roman" w:cs="Times New Roman"/>
          <w:sz w:val="24"/>
          <w:szCs w:val="24"/>
        </w:rPr>
        <w:t>′</w:t>
      </w:r>
      <w:r w:rsidRPr="002A4689">
        <w:rPr>
          <w:rFonts w:ascii="Times New Roman" w:hAnsi="Times New Roman" w:cs="Times New Roman"/>
          <w:sz w:val="24"/>
          <w:szCs w:val="24"/>
        </w:rPr>
        <w:t>, и тот же угол будет между</w:t>
      </w:r>
      <w:r w:rsidR="00225DE2"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осью Z и большой осью профильного эллипса.</w:t>
      </w: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38921"/>
            <wp:effectExtent l="19050" t="0" r="3175" b="0"/>
            <wp:docPr id="8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srcRect/>
                    <a:stretch>
                      <a:fillRect/>
                    </a:stretch>
                  </pic:blipFill>
                  <pic:spPr bwMode="auto">
                    <a:xfrm>
                      <a:off x="0" y="0"/>
                      <a:ext cx="5940425" cy="3438921"/>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23</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Фронтальную диметрию целесообра</w:t>
      </w:r>
      <w:r w:rsidR="00225DE2" w:rsidRPr="002A4689">
        <w:rPr>
          <w:rFonts w:ascii="Times New Roman" w:hAnsi="Times New Roman" w:cs="Times New Roman"/>
          <w:sz w:val="24"/>
          <w:szCs w:val="24"/>
        </w:rPr>
        <w:t>зно применять в тех случаях, ко</w:t>
      </w:r>
      <w:r w:rsidRPr="002A4689">
        <w:rPr>
          <w:rFonts w:ascii="Times New Roman" w:hAnsi="Times New Roman" w:cs="Times New Roman"/>
          <w:sz w:val="24"/>
          <w:szCs w:val="24"/>
        </w:rPr>
        <w:t>гда необходимо сохранить неискаженными фигуры, расположенные во</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фронтальных плоскостях.</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практике принято заменять эллипсы овалами, что значительно</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облегчает построение.</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Пример выполнения овала, распо</w:t>
      </w:r>
      <w:r w:rsidR="00CC0133" w:rsidRPr="002A4689">
        <w:rPr>
          <w:rFonts w:ascii="Times New Roman" w:hAnsi="Times New Roman" w:cs="Times New Roman"/>
          <w:sz w:val="24"/>
          <w:szCs w:val="24"/>
        </w:rPr>
        <w:t>ложенного в горизонтальной плос</w:t>
      </w:r>
      <w:r w:rsidRPr="002A4689">
        <w:rPr>
          <w:rFonts w:ascii="Times New Roman" w:hAnsi="Times New Roman" w:cs="Times New Roman"/>
          <w:sz w:val="24"/>
          <w:szCs w:val="24"/>
        </w:rPr>
        <w:t>кости проекций, дан на рис</w:t>
      </w:r>
      <w:r w:rsidR="006C4D84" w:rsidRPr="002A4689">
        <w:rPr>
          <w:rFonts w:ascii="Times New Roman" w:hAnsi="Times New Roman" w:cs="Times New Roman"/>
          <w:sz w:val="24"/>
          <w:szCs w:val="24"/>
        </w:rPr>
        <w:t>.24</w:t>
      </w: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Порядок построения овала</w:t>
      </w:r>
    </w:p>
    <w:p w:rsidR="00CC0133"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Построение овала начинают с проведения осей </w:t>
      </w:r>
      <w:r w:rsidR="00CC0133" w:rsidRPr="002A4689">
        <w:rPr>
          <w:rFonts w:ascii="Times New Roman" w:hAnsi="Times New Roman" w:cs="Times New Roman"/>
          <w:sz w:val="24"/>
          <w:szCs w:val="24"/>
        </w:rPr>
        <w:t>симметрии и аксоно</w:t>
      </w:r>
      <w:r w:rsidRPr="002A4689">
        <w:rPr>
          <w:rFonts w:ascii="Times New Roman" w:hAnsi="Times New Roman" w:cs="Times New Roman"/>
          <w:sz w:val="24"/>
          <w:szCs w:val="24"/>
        </w:rPr>
        <w:t>метрических осей. Большая ось равна 1,22d,</w:t>
      </w:r>
      <w:r w:rsidR="00CC0133" w:rsidRPr="002A4689">
        <w:rPr>
          <w:rFonts w:ascii="Times New Roman" w:hAnsi="Times New Roman" w:cs="Times New Roman"/>
          <w:sz w:val="24"/>
          <w:szCs w:val="24"/>
        </w:rPr>
        <w:t xml:space="preserve"> малая ось – 0,71d, где d – диа</w:t>
      </w:r>
      <w:r w:rsidRPr="002A4689">
        <w:rPr>
          <w:rFonts w:ascii="Times New Roman" w:hAnsi="Times New Roman" w:cs="Times New Roman"/>
          <w:sz w:val="24"/>
          <w:szCs w:val="24"/>
        </w:rPr>
        <w:t xml:space="preserve">метр изображаемой окружности. </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Через</w:t>
      </w:r>
      <w:r w:rsidR="00CC0133" w:rsidRPr="002A4689">
        <w:rPr>
          <w:rFonts w:ascii="Times New Roman" w:hAnsi="Times New Roman" w:cs="Times New Roman"/>
          <w:sz w:val="24"/>
          <w:szCs w:val="24"/>
        </w:rPr>
        <w:t xml:space="preserve"> точку О – начало аксонометриче</w:t>
      </w:r>
      <w:r w:rsidRPr="002A4689">
        <w:rPr>
          <w:rFonts w:ascii="Times New Roman" w:hAnsi="Times New Roman" w:cs="Times New Roman"/>
          <w:sz w:val="24"/>
          <w:szCs w:val="24"/>
        </w:rPr>
        <w:t>ских осей – проводят окружности, диам</w:t>
      </w:r>
      <w:r w:rsidR="00CC0133" w:rsidRPr="002A4689">
        <w:rPr>
          <w:rFonts w:ascii="Times New Roman" w:hAnsi="Times New Roman" w:cs="Times New Roman"/>
          <w:sz w:val="24"/>
          <w:szCs w:val="24"/>
        </w:rPr>
        <w:t>етры которых соответственно рав</w:t>
      </w:r>
      <w:r w:rsidRPr="002A4689">
        <w:rPr>
          <w:rFonts w:ascii="Times New Roman" w:hAnsi="Times New Roman" w:cs="Times New Roman"/>
          <w:sz w:val="24"/>
          <w:szCs w:val="24"/>
        </w:rPr>
        <w:t>ны большой и малой осям эллипса. На вертикальном диаметре большой</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окружности отмечают центры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а на горизонтальном диаметре малой</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окружности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Эти точки являются центрами сопряжения дуг овала.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Проводят прямые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w:t>
      </w:r>
      <w:r w:rsidR="00CC0133" w:rsidRPr="002A4689">
        <w:rPr>
          <w:rFonts w:ascii="Times New Roman" w:hAnsi="Times New Roman" w:cs="Times New Roman"/>
          <w:sz w:val="24"/>
          <w:szCs w:val="24"/>
        </w:rPr>
        <w:t>на которых расположены точки со</w:t>
      </w:r>
      <w:r w:rsidRPr="002A4689">
        <w:rPr>
          <w:rFonts w:ascii="Times New Roman" w:hAnsi="Times New Roman" w:cs="Times New Roman"/>
          <w:sz w:val="24"/>
          <w:szCs w:val="24"/>
        </w:rPr>
        <w:t>пряжения дуг овала. Две дуги радиуса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В описывают из центров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а две другие радиуса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А – из центров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CC0133" w:rsidRPr="002A4689" w:rsidRDefault="00CC013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415180"/>
            <wp:effectExtent l="19050" t="0" r="3175" b="0"/>
            <wp:docPr id="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srcRect/>
                    <a:stretch>
                      <a:fillRect/>
                    </a:stretch>
                  </pic:blipFill>
                  <pic:spPr bwMode="auto">
                    <a:xfrm>
                      <a:off x="0" y="0"/>
                      <a:ext cx="5940425" cy="3415180"/>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Рис</w:t>
      </w:r>
      <w:r w:rsidR="00CC0133" w:rsidRPr="00380C29">
        <w:rPr>
          <w:rFonts w:ascii="Times New Roman" w:hAnsi="Times New Roman" w:cs="Times New Roman"/>
        </w:rPr>
        <w:t>.</w:t>
      </w:r>
      <w:r w:rsidR="006C4D84" w:rsidRPr="00380C29">
        <w:rPr>
          <w:rFonts w:ascii="Times New Roman" w:hAnsi="Times New Roman" w:cs="Times New Roman"/>
        </w:rPr>
        <w:t>24</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овала, расположенного в горизонтальной плоскости</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проекций, можно использовать и другой способ (рис. </w:t>
      </w:r>
      <w:r w:rsidR="006C4D84" w:rsidRPr="002A4689">
        <w:rPr>
          <w:rFonts w:ascii="Times New Roman" w:hAnsi="Times New Roman" w:cs="Times New Roman"/>
          <w:sz w:val="24"/>
          <w:szCs w:val="24"/>
        </w:rPr>
        <w:t>25</w:t>
      </w:r>
      <w:r w:rsidR="00CC0133" w:rsidRPr="002A4689">
        <w:rPr>
          <w:rFonts w:ascii="Times New Roman" w:hAnsi="Times New Roman" w:cs="Times New Roman"/>
          <w:sz w:val="24"/>
          <w:szCs w:val="24"/>
        </w:rPr>
        <w:t>). В прямоуголь</w:t>
      </w:r>
      <w:r w:rsidRPr="002A4689">
        <w:rPr>
          <w:rFonts w:ascii="Times New Roman" w:hAnsi="Times New Roman" w:cs="Times New Roman"/>
          <w:sz w:val="24"/>
          <w:szCs w:val="24"/>
        </w:rPr>
        <w:t>ной изометрии малую ось овала будем располагать вдоль оси Z, большую</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ось проведем перпендикулярно к малой оси. Из точки О пересечения этих</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осей циркулем сделаем засечки на осях Х и Y радиусом, равным радиусу</w:t>
      </w:r>
      <w:r w:rsidR="00CC0133" w:rsidRPr="002A4689">
        <w:rPr>
          <w:rFonts w:ascii="Times New Roman" w:hAnsi="Times New Roman" w:cs="Times New Roman"/>
          <w:sz w:val="24"/>
          <w:szCs w:val="24"/>
        </w:rPr>
        <w:t xml:space="preserve"> </w:t>
      </w:r>
      <w:r w:rsidRPr="002A4689">
        <w:rPr>
          <w:rFonts w:ascii="Times New Roman" w:hAnsi="Times New Roman" w:cs="Times New Roman"/>
          <w:sz w:val="24"/>
          <w:szCs w:val="24"/>
        </w:rPr>
        <w:t>заданной окружности.</w:t>
      </w:r>
    </w:p>
    <w:p w:rsidR="00CC0133" w:rsidRPr="002A4689" w:rsidRDefault="00CC0133" w:rsidP="002A4689">
      <w:pPr>
        <w:autoSpaceDE w:val="0"/>
        <w:autoSpaceDN w:val="0"/>
        <w:adjustRightInd w:val="0"/>
        <w:spacing w:after="0" w:line="360" w:lineRule="auto"/>
        <w:ind w:firstLine="709"/>
        <w:rPr>
          <w:rFonts w:ascii="Times New Roman" w:hAnsi="Times New Roman" w:cs="Times New Roman"/>
          <w:sz w:val="24"/>
          <w:szCs w:val="24"/>
        </w:rPr>
      </w:pPr>
    </w:p>
    <w:p w:rsidR="00CC0133" w:rsidRPr="002A4689" w:rsidRDefault="00CC0133"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552007"/>
            <wp:effectExtent l="19050" t="0" r="3175" b="0"/>
            <wp:docPr id="8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srcRect/>
                    <a:stretch>
                      <a:fillRect/>
                    </a:stretch>
                  </pic:blipFill>
                  <pic:spPr bwMode="auto">
                    <a:xfrm>
                      <a:off x="0" y="0"/>
                      <a:ext cx="5940425" cy="3552007"/>
                    </a:xfrm>
                    <a:prstGeom prst="rect">
                      <a:avLst/>
                    </a:prstGeom>
                    <a:noFill/>
                    <a:ln w="9525">
                      <a:noFill/>
                      <a:miter lim="800000"/>
                      <a:headEnd/>
                      <a:tailEnd/>
                    </a:ln>
                  </pic:spPr>
                </pic:pic>
              </a:graphicData>
            </a:graphic>
          </wp:inline>
        </w:drawing>
      </w:r>
    </w:p>
    <w:p w:rsidR="00EC3B69" w:rsidRPr="00380C29" w:rsidRDefault="00EC3B69" w:rsidP="002A4689">
      <w:pPr>
        <w:autoSpaceDE w:val="0"/>
        <w:autoSpaceDN w:val="0"/>
        <w:adjustRightInd w:val="0"/>
        <w:spacing w:after="0" w:line="360" w:lineRule="auto"/>
        <w:ind w:firstLine="709"/>
        <w:jc w:val="center"/>
        <w:rPr>
          <w:rFonts w:ascii="Times New Roman" w:hAnsi="Times New Roman" w:cs="Times New Roman"/>
        </w:rPr>
      </w:pPr>
      <w:r w:rsidRPr="00380C29">
        <w:rPr>
          <w:rFonts w:ascii="Times New Roman" w:hAnsi="Times New Roman" w:cs="Times New Roman"/>
        </w:rPr>
        <w:t xml:space="preserve">Рис. </w:t>
      </w:r>
      <w:r w:rsidR="006C4D84" w:rsidRPr="00380C29">
        <w:rPr>
          <w:rFonts w:ascii="Times New Roman" w:hAnsi="Times New Roman" w:cs="Times New Roman"/>
        </w:rPr>
        <w:t>25</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Полученные точки 1, 2, 3, 4 являются точками сопряжения дуг овала.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Из точки 1, лежащей на оси Х, проведем перпендикуляр к оси Y. На </w:t>
      </w:r>
      <w:r w:rsidR="006C4D84" w:rsidRPr="002A4689">
        <w:rPr>
          <w:rFonts w:ascii="Times New Roman" w:hAnsi="Times New Roman" w:cs="Times New Roman"/>
          <w:sz w:val="24"/>
          <w:szCs w:val="24"/>
        </w:rPr>
        <w:t>пересе</w:t>
      </w:r>
      <w:r w:rsidRPr="002A4689">
        <w:rPr>
          <w:rFonts w:ascii="Times New Roman" w:hAnsi="Times New Roman" w:cs="Times New Roman"/>
          <w:sz w:val="24"/>
          <w:szCs w:val="24"/>
        </w:rPr>
        <w:t>чении перпендикуляра с большой и малой осями получим две точки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6C4D84"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которые являются центрами сопряжения дуг овала. Из точек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00CC0133" w:rsidRPr="002A4689">
        <w:rPr>
          <w:rFonts w:ascii="Times New Roman" w:hAnsi="Times New Roman" w:cs="Times New Roman"/>
          <w:sz w:val="24"/>
          <w:szCs w:val="24"/>
        </w:rPr>
        <w:t xml:space="preserve"> радиу</w:t>
      </w:r>
      <w:r w:rsidRPr="002A4689">
        <w:rPr>
          <w:rFonts w:ascii="Times New Roman" w:hAnsi="Times New Roman" w:cs="Times New Roman"/>
          <w:sz w:val="24"/>
          <w:szCs w:val="24"/>
        </w:rPr>
        <w:t>сами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1 и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1 опишем </w:t>
      </w:r>
      <w:r w:rsidR="00CC0133" w:rsidRPr="002A4689">
        <w:rPr>
          <w:rFonts w:ascii="Times New Roman" w:hAnsi="Times New Roman" w:cs="Times New Roman"/>
          <w:sz w:val="24"/>
          <w:szCs w:val="24"/>
        </w:rPr>
        <w:t>дуги окружностей. Аналогично по</w:t>
      </w:r>
      <w:r w:rsidRPr="002A4689">
        <w:rPr>
          <w:rFonts w:ascii="Times New Roman" w:hAnsi="Times New Roman" w:cs="Times New Roman"/>
          <w:sz w:val="24"/>
          <w:szCs w:val="24"/>
        </w:rPr>
        <w:t>строим две другие дуги. Построение буд</w:t>
      </w:r>
      <w:r w:rsidR="006C4D84" w:rsidRPr="002A4689">
        <w:rPr>
          <w:rFonts w:ascii="Times New Roman" w:hAnsi="Times New Roman" w:cs="Times New Roman"/>
          <w:sz w:val="24"/>
          <w:szCs w:val="24"/>
        </w:rPr>
        <w:t>ем проводить из точки 3. Перпен</w:t>
      </w:r>
      <w:r w:rsidRPr="002A4689">
        <w:rPr>
          <w:rFonts w:ascii="Times New Roman" w:hAnsi="Times New Roman" w:cs="Times New Roman"/>
          <w:sz w:val="24"/>
          <w:szCs w:val="24"/>
        </w:rPr>
        <w:t>дикуляр, проведенный из точки 3 к оси Y, даст нам еще два центра: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w:t>
      </w:r>
      <w:r w:rsidR="006C4D84" w:rsidRPr="002A4689">
        <w:rPr>
          <w:rFonts w:ascii="Times New Roman" w:hAnsi="Times New Roman" w:cs="Times New Roman"/>
          <w:sz w:val="24"/>
          <w:szCs w:val="24"/>
        </w:rPr>
        <w:t xml:space="preserve"> </w:t>
      </w:r>
      <w:r w:rsidRPr="002A4689">
        <w:rPr>
          <w:rFonts w:ascii="Times New Roman" w:hAnsi="Times New Roman" w:cs="Times New Roman"/>
          <w:sz w:val="24"/>
          <w:szCs w:val="24"/>
        </w:rPr>
        <w:t>из которых радиусами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 3 и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 3 опишем дуги окружностей.</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Во фронтальной и профильной п</w:t>
      </w:r>
      <w:r w:rsidR="003D7A34" w:rsidRPr="002A4689">
        <w:rPr>
          <w:rFonts w:ascii="Times New Roman" w:hAnsi="Times New Roman" w:cs="Times New Roman"/>
          <w:sz w:val="24"/>
          <w:szCs w:val="24"/>
        </w:rPr>
        <w:t>лоскостях построение овалов ана</w:t>
      </w:r>
      <w:r w:rsidRPr="002A4689">
        <w:rPr>
          <w:rFonts w:ascii="Times New Roman" w:hAnsi="Times New Roman" w:cs="Times New Roman"/>
          <w:sz w:val="24"/>
          <w:szCs w:val="24"/>
        </w:rPr>
        <w:t>логично.</w:t>
      </w:r>
    </w:p>
    <w:p w:rsidR="00EC3B69" w:rsidRPr="002A4689" w:rsidRDefault="003D7A3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П</w:t>
      </w:r>
      <w:r w:rsidR="00EC3B69" w:rsidRPr="002A4689">
        <w:rPr>
          <w:rFonts w:ascii="Times New Roman" w:hAnsi="Times New Roman" w:cs="Times New Roman"/>
          <w:b/>
          <w:i/>
          <w:sz w:val="24"/>
          <w:szCs w:val="24"/>
        </w:rPr>
        <w:t>остроение прямоугольной диметрии овала</w:t>
      </w:r>
      <w:r w:rsidR="00EC3B69" w:rsidRPr="002A4689">
        <w:rPr>
          <w:rFonts w:ascii="Times New Roman" w:hAnsi="Times New Roman" w:cs="Times New Roman"/>
          <w:sz w:val="24"/>
          <w:szCs w:val="24"/>
        </w:rPr>
        <w:t>, заменяющего</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эллипс, в который проецируется окружность, расположенная в плоскости П</w:t>
      </w:r>
      <w:r w:rsidR="00EC3B69" w:rsidRPr="002A4689">
        <w:rPr>
          <w:rFonts w:ascii="Times New Roman" w:hAnsi="Times New Roman" w:cs="Times New Roman"/>
          <w:sz w:val="24"/>
          <w:szCs w:val="24"/>
          <w:vertAlign w:val="subscript"/>
        </w:rPr>
        <w:t>1</w:t>
      </w:r>
      <w:r w:rsidRPr="002A4689">
        <w:rPr>
          <w:rFonts w:ascii="Times New Roman" w:hAnsi="Times New Roman" w:cs="Times New Roman"/>
          <w:sz w:val="24"/>
          <w:szCs w:val="24"/>
          <w:vertAlign w:val="subscript"/>
        </w:rPr>
        <w:t xml:space="preserve"> </w:t>
      </w:r>
      <w:r w:rsidR="00EC3B69"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26</w:t>
      </w:r>
      <w:r w:rsidR="00EC3B69" w:rsidRPr="002A4689">
        <w:rPr>
          <w:rFonts w:ascii="Times New Roman" w:hAnsi="Times New Roman" w:cs="Times New Roman"/>
          <w:sz w:val="24"/>
          <w:szCs w:val="24"/>
        </w:rPr>
        <w:t xml:space="preserve">). Через точку О проводим оси диметрии ОХ, </w:t>
      </w:r>
      <w:r w:rsidRPr="002A4689">
        <w:rPr>
          <w:rFonts w:ascii="Times New Roman" w:hAnsi="Times New Roman" w:cs="Times New Roman"/>
          <w:sz w:val="24"/>
          <w:szCs w:val="24"/>
        </w:rPr>
        <w:t>ОY, ОZ и направле</w:t>
      </w:r>
      <w:r w:rsidR="00EC3B69" w:rsidRPr="002A4689">
        <w:rPr>
          <w:rFonts w:ascii="Times New Roman" w:hAnsi="Times New Roman" w:cs="Times New Roman"/>
          <w:sz w:val="24"/>
          <w:szCs w:val="24"/>
        </w:rPr>
        <w:t xml:space="preserve">ние большой оси овала перпендикулярно </w:t>
      </w:r>
      <w:r w:rsidRPr="002A4689">
        <w:rPr>
          <w:rFonts w:ascii="Times New Roman" w:hAnsi="Times New Roman" w:cs="Times New Roman"/>
          <w:sz w:val="24"/>
          <w:szCs w:val="24"/>
        </w:rPr>
        <w:t>оси ОZ. Малая ось совпадет с на</w:t>
      </w:r>
      <w:r w:rsidR="00EC3B69" w:rsidRPr="002A4689">
        <w:rPr>
          <w:rFonts w:ascii="Times New Roman" w:hAnsi="Times New Roman" w:cs="Times New Roman"/>
          <w:sz w:val="24"/>
          <w:szCs w:val="24"/>
        </w:rPr>
        <w:t>правлением оси ОZ. Вдоль большой оси овала откладывают длину, равную</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1,06d; вдоль малой оси – величину 0,35d</w:t>
      </w:r>
      <w:r w:rsidRPr="002A4689">
        <w:rPr>
          <w:rFonts w:ascii="Times New Roman" w:hAnsi="Times New Roman" w:cs="Times New Roman"/>
          <w:sz w:val="24"/>
          <w:szCs w:val="24"/>
        </w:rPr>
        <w:t>. Для определения положения цен</w:t>
      </w:r>
      <w:r w:rsidR="00EC3B69" w:rsidRPr="002A4689">
        <w:rPr>
          <w:rFonts w:ascii="Times New Roman" w:hAnsi="Times New Roman" w:cs="Times New Roman"/>
          <w:sz w:val="24"/>
          <w:szCs w:val="24"/>
        </w:rPr>
        <w:t>тра О</w:t>
      </w:r>
      <w:r w:rsidR="00EC3B69" w:rsidRPr="002A4689">
        <w:rPr>
          <w:rFonts w:ascii="Times New Roman" w:hAnsi="Times New Roman" w:cs="Times New Roman"/>
          <w:sz w:val="24"/>
          <w:szCs w:val="24"/>
          <w:vertAlign w:val="subscript"/>
        </w:rPr>
        <w:t xml:space="preserve">1 </w:t>
      </w:r>
      <w:r w:rsidR="00EC3B69" w:rsidRPr="002A4689">
        <w:rPr>
          <w:rFonts w:ascii="Times New Roman" w:hAnsi="Times New Roman" w:cs="Times New Roman"/>
          <w:sz w:val="24"/>
          <w:szCs w:val="24"/>
        </w:rPr>
        <w:t>сопряжения большой дуги овала откладывают вдоль малой оси от</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точки О величину 1,06d. От точки В откладывают величину ВО</w:t>
      </w:r>
      <w:r w:rsidR="00EC3B69" w:rsidRPr="002A4689">
        <w:rPr>
          <w:rFonts w:ascii="Times New Roman" w:hAnsi="Times New Roman" w:cs="Times New Roman"/>
          <w:sz w:val="24"/>
          <w:szCs w:val="24"/>
          <w:vertAlign w:val="subscript"/>
        </w:rPr>
        <w:t>2</w:t>
      </w:r>
      <w:r w:rsidR="00EC3B69" w:rsidRPr="002A4689">
        <w:rPr>
          <w:rFonts w:ascii="Times New Roman" w:hAnsi="Times New Roman" w:cs="Times New Roman"/>
          <w:sz w:val="24"/>
          <w:szCs w:val="24"/>
        </w:rPr>
        <w:t>, равную</w:t>
      </w:r>
      <w:r w:rsidRPr="002A4689">
        <w:rPr>
          <w:rFonts w:ascii="Times New Roman" w:hAnsi="Times New Roman" w:cs="Times New Roman"/>
          <w:sz w:val="24"/>
          <w:szCs w:val="24"/>
        </w:rPr>
        <w:t xml:space="preserve"> </w:t>
      </w:r>
      <w:r w:rsidR="00EC3B69" w:rsidRPr="002A4689">
        <w:rPr>
          <w:rFonts w:ascii="Times New Roman" w:hAnsi="Times New Roman" w:cs="Times New Roman"/>
          <w:sz w:val="24"/>
          <w:szCs w:val="24"/>
        </w:rPr>
        <w:t>0,09d, и определяют положение центра сопряжения О</w:t>
      </w:r>
      <w:r w:rsidR="00EC3B69" w:rsidRPr="002A4689">
        <w:rPr>
          <w:rFonts w:ascii="Times New Roman" w:hAnsi="Times New Roman" w:cs="Times New Roman"/>
          <w:sz w:val="24"/>
          <w:szCs w:val="24"/>
          <w:vertAlign w:val="subscript"/>
        </w:rPr>
        <w:t>2</w:t>
      </w:r>
      <w:r w:rsidR="00EC3B69" w:rsidRPr="002A4689">
        <w:rPr>
          <w:rFonts w:ascii="Times New Roman" w:hAnsi="Times New Roman" w:cs="Times New Roman"/>
          <w:sz w:val="24"/>
          <w:szCs w:val="24"/>
        </w:rPr>
        <w:t xml:space="preserve"> малой дуги овала.</w:t>
      </w:r>
    </w:p>
    <w:p w:rsidR="003D7A34"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Проводят линии центров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и т.д. Из центра О</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радиусом R = О</w:t>
      </w:r>
      <w:r w:rsidRPr="002A4689">
        <w:rPr>
          <w:rFonts w:ascii="Times New Roman" w:hAnsi="Times New Roman" w:cs="Times New Roman"/>
          <w:sz w:val="24"/>
          <w:szCs w:val="24"/>
          <w:vertAlign w:val="subscript"/>
        </w:rPr>
        <w:t>2</w:t>
      </w:r>
      <w:r w:rsidR="00380C29">
        <w:rPr>
          <w:rFonts w:ascii="Times New Roman" w:hAnsi="Times New Roman" w:cs="Times New Roman"/>
          <w:sz w:val="24"/>
          <w:szCs w:val="24"/>
        </w:rPr>
        <w:t>В прово</w:t>
      </w:r>
      <w:r w:rsidRPr="002A4689">
        <w:rPr>
          <w:rFonts w:ascii="Times New Roman" w:hAnsi="Times New Roman" w:cs="Times New Roman"/>
          <w:sz w:val="24"/>
          <w:szCs w:val="24"/>
        </w:rPr>
        <w:t>дят дугу овала до пересечения с линией центров в точке сопряжения. Из</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центра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радиусом R =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А проводят большую дугу овала. Аналогично</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проводят дуги из двух не указанных на чертеже центров.</w:t>
      </w:r>
      <w:r w:rsidR="003D7A34" w:rsidRPr="002A4689">
        <w:rPr>
          <w:rFonts w:ascii="Times New Roman" w:hAnsi="Times New Roman" w:cs="Times New Roman"/>
          <w:noProof/>
          <w:sz w:val="24"/>
          <w:szCs w:val="24"/>
        </w:rPr>
        <w:drawing>
          <wp:inline distT="0" distB="0" distL="0" distR="0">
            <wp:extent cx="5940425" cy="3730702"/>
            <wp:effectExtent l="19050" t="0" r="3175" b="0"/>
            <wp:docPr id="9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srcRect/>
                    <a:stretch>
                      <a:fillRect/>
                    </a:stretch>
                  </pic:blipFill>
                  <pic:spPr bwMode="auto">
                    <a:xfrm>
                      <a:off x="0" y="0"/>
                      <a:ext cx="5940425" cy="3730702"/>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lastRenderedPageBreak/>
        <w:t xml:space="preserve">Рис. </w:t>
      </w:r>
      <w:r w:rsidR="006C4D84" w:rsidRPr="002A4689">
        <w:rPr>
          <w:rFonts w:ascii="Times New Roman" w:hAnsi="Times New Roman" w:cs="Times New Roman"/>
          <w:sz w:val="24"/>
          <w:szCs w:val="24"/>
        </w:rPr>
        <w:t>26</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прямоугольной диметрии овала, расположенного в</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(рис. </w:t>
      </w:r>
      <w:r w:rsidR="006C4D84" w:rsidRPr="002A4689">
        <w:rPr>
          <w:rFonts w:ascii="Times New Roman" w:hAnsi="Times New Roman" w:cs="Times New Roman"/>
          <w:sz w:val="24"/>
          <w:szCs w:val="24"/>
        </w:rPr>
        <w:t>27</w:t>
      </w:r>
      <w:r w:rsidRPr="002A4689">
        <w:rPr>
          <w:rFonts w:ascii="Times New Roman" w:hAnsi="Times New Roman" w:cs="Times New Roman"/>
          <w:sz w:val="24"/>
          <w:szCs w:val="24"/>
        </w:rPr>
        <w:t>), через точку О проводят оси диметрии ОХ, ОY,ОZ. Через точку О проводят направлен</w:t>
      </w:r>
      <w:r w:rsidR="003D7A34" w:rsidRPr="002A4689">
        <w:rPr>
          <w:rFonts w:ascii="Times New Roman" w:hAnsi="Times New Roman" w:cs="Times New Roman"/>
          <w:sz w:val="24"/>
          <w:szCs w:val="24"/>
        </w:rPr>
        <w:t>ие большой оси овала перпендику</w:t>
      </w:r>
      <w:r w:rsidRPr="002A4689">
        <w:rPr>
          <w:rFonts w:ascii="Times New Roman" w:hAnsi="Times New Roman" w:cs="Times New Roman"/>
          <w:sz w:val="24"/>
          <w:szCs w:val="24"/>
        </w:rPr>
        <w:t>лярно оси Оу. Малая ось совпадает с направлением оси ОY. На осях ОY и</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ОZ откладывают величину d изображаемой окружности и получают точки</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М, N, K, L, являющиеся точками сопряжения дуг овала. Через точки М и N</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проводят горизонтальные прямые, которы</w:t>
      </w:r>
      <w:r w:rsidR="003D7A34" w:rsidRPr="002A4689">
        <w:rPr>
          <w:rFonts w:ascii="Times New Roman" w:hAnsi="Times New Roman" w:cs="Times New Roman"/>
          <w:sz w:val="24"/>
          <w:szCs w:val="24"/>
        </w:rPr>
        <w:t>е в пересечении с осью Оу и пер</w:t>
      </w:r>
      <w:r w:rsidRPr="002A4689">
        <w:rPr>
          <w:rFonts w:ascii="Times New Roman" w:hAnsi="Times New Roman" w:cs="Times New Roman"/>
          <w:sz w:val="24"/>
          <w:szCs w:val="24"/>
        </w:rPr>
        <w:t>пендикуляром к ней дают точки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О</w:t>
      </w:r>
      <w:r w:rsidRPr="002A4689">
        <w:rPr>
          <w:rFonts w:ascii="Times New Roman" w:hAnsi="Times New Roman" w:cs="Times New Roman"/>
          <w:sz w:val="24"/>
          <w:szCs w:val="24"/>
          <w:vertAlign w:val="subscript"/>
        </w:rPr>
        <w:t>4</w:t>
      </w:r>
      <w:r w:rsidR="003D7A34" w:rsidRPr="002A4689">
        <w:rPr>
          <w:rFonts w:ascii="Times New Roman" w:hAnsi="Times New Roman" w:cs="Times New Roman"/>
          <w:sz w:val="24"/>
          <w:szCs w:val="24"/>
        </w:rPr>
        <w:t xml:space="preserve"> – центры дуг овала. Из цен</w:t>
      </w:r>
      <w:r w:rsidRPr="002A4689">
        <w:rPr>
          <w:rFonts w:ascii="Times New Roman" w:hAnsi="Times New Roman" w:cs="Times New Roman"/>
          <w:sz w:val="24"/>
          <w:szCs w:val="24"/>
        </w:rPr>
        <w:t>тров О</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описывают дуги радиусом R</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L, а из центров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и О</w:t>
      </w:r>
      <w:r w:rsidRPr="002A4689">
        <w:rPr>
          <w:rFonts w:ascii="Times New Roman" w:hAnsi="Times New Roman" w:cs="Times New Roman"/>
          <w:sz w:val="24"/>
          <w:szCs w:val="24"/>
          <w:vertAlign w:val="subscript"/>
        </w:rPr>
        <w:t>2</w:t>
      </w:r>
      <w:r w:rsidR="003D7A34" w:rsidRPr="002A4689">
        <w:rPr>
          <w:rFonts w:ascii="Times New Roman" w:hAnsi="Times New Roman" w:cs="Times New Roman"/>
          <w:sz w:val="24"/>
          <w:szCs w:val="24"/>
        </w:rPr>
        <w:t xml:space="preserve"> – ду</w:t>
      </w:r>
      <w:r w:rsidRPr="002A4689">
        <w:rPr>
          <w:rFonts w:ascii="Times New Roman" w:hAnsi="Times New Roman" w:cs="Times New Roman"/>
          <w:sz w:val="24"/>
          <w:szCs w:val="24"/>
        </w:rPr>
        <w:t>ги радиусом R</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М.</w:t>
      </w:r>
    </w:p>
    <w:p w:rsidR="003D7A34" w:rsidRPr="002A4689" w:rsidRDefault="003D7A3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927092"/>
            <wp:effectExtent l="19050" t="0" r="3175" b="0"/>
            <wp:docPr id="9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srcRect/>
                    <a:stretch>
                      <a:fillRect/>
                    </a:stretch>
                  </pic:blipFill>
                  <pic:spPr bwMode="auto">
                    <a:xfrm>
                      <a:off x="0" y="0"/>
                      <a:ext cx="5940425" cy="2927092"/>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Рис</w:t>
      </w:r>
      <w:r w:rsidR="00413AA0" w:rsidRPr="002A4689">
        <w:rPr>
          <w:rFonts w:ascii="Times New Roman" w:hAnsi="Times New Roman" w:cs="Times New Roman"/>
          <w:sz w:val="24"/>
          <w:szCs w:val="24"/>
        </w:rPr>
        <w:t>.</w:t>
      </w:r>
      <w:r w:rsidR="006C4D84" w:rsidRPr="002A4689">
        <w:rPr>
          <w:rFonts w:ascii="Times New Roman" w:hAnsi="Times New Roman" w:cs="Times New Roman"/>
          <w:sz w:val="24"/>
          <w:szCs w:val="24"/>
        </w:rPr>
        <w:t>27</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профильной плоскости построение овала аналогично построению</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овала в горизонтальной плоскости с у</w:t>
      </w:r>
      <w:r w:rsidR="003D7A34" w:rsidRPr="002A4689">
        <w:rPr>
          <w:rFonts w:ascii="Times New Roman" w:hAnsi="Times New Roman" w:cs="Times New Roman"/>
          <w:sz w:val="24"/>
          <w:szCs w:val="24"/>
        </w:rPr>
        <w:t>четом расположения большой и ма</w:t>
      </w:r>
      <w:r w:rsidRPr="002A4689">
        <w:rPr>
          <w:rFonts w:ascii="Times New Roman" w:hAnsi="Times New Roman" w:cs="Times New Roman"/>
          <w:sz w:val="24"/>
          <w:szCs w:val="24"/>
        </w:rPr>
        <w:t>лой осей овала.</w:t>
      </w:r>
    </w:p>
    <w:p w:rsidR="00EC3B69" w:rsidRPr="002A4689" w:rsidRDefault="00EC3B69"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Прямоугольные аксонометрические проекции</w:t>
      </w:r>
      <w:r w:rsidR="003D7A34" w:rsidRPr="002A4689">
        <w:rPr>
          <w:rFonts w:ascii="Times New Roman" w:eastAsia="TimesNewRomanPS-BoldMT" w:hAnsi="Times New Roman" w:cs="Times New Roman"/>
          <w:b/>
          <w:bCs/>
          <w:sz w:val="24"/>
          <w:szCs w:val="24"/>
        </w:rPr>
        <w:t xml:space="preserve"> </w:t>
      </w:r>
      <w:r w:rsidRPr="002A4689">
        <w:rPr>
          <w:rFonts w:ascii="Times New Roman" w:eastAsia="TimesNewRomanPS-BoldMT" w:hAnsi="Times New Roman" w:cs="Times New Roman"/>
          <w:b/>
          <w:bCs/>
          <w:sz w:val="24"/>
          <w:szCs w:val="24"/>
        </w:rPr>
        <w:t>геометрических тел</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Аксонометрические изображения простых геометрических фигур</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выполняются по координатам характерн</w:t>
      </w:r>
      <w:r w:rsidR="003D7A34" w:rsidRPr="002A4689">
        <w:rPr>
          <w:rFonts w:ascii="Times New Roman" w:hAnsi="Times New Roman" w:cs="Times New Roman"/>
          <w:sz w:val="24"/>
          <w:szCs w:val="24"/>
        </w:rPr>
        <w:t>ых точек, которые затем последо</w:t>
      </w:r>
      <w:r w:rsidRPr="002A4689">
        <w:rPr>
          <w:rFonts w:ascii="Times New Roman" w:hAnsi="Times New Roman" w:cs="Times New Roman"/>
          <w:sz w:val="24"/>
          <w:szCs w:val="24"/>
        </w:rPr>
        <w:t>вательно соединяются.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6C4D84" w:rsidRPr="002A4689">
        <w:rPr>
          <w:rFonts w:ascii="Times New Roman" w:hAnsi="Times New Roman" w:cs="Times New Roman"/>
          <w:sz w:val="24"/>
          <w:szCs w:val="24"/>
        </w:rPr>
        <w:t>28</w:t>
      </w:r>
      <w:r w:rsidRPr="002A4689">
        <w:rPr>
          <w:rFonts w:ascii="Times New Roman" w:hAnsi="Times New Roman" w:cs="Times New Roman"/>
          <w:sz w:val="24"/>
          <w:szCs w:val="24"/>
        </w:rPr>
        <w:t xml:space="preserve"> дано построение ш</w:t>
      </w:r>
      <w:r w:rsidR="003D7A34" w:rsidRPr="002A4689">
        <w:rPr>
          <w:rFonts w:ascii="Times New Roman" w:hAnsi="Times New Roman" w:cs="Times New Roman"/>
          <w:sz w:val="24"/>
          <w:szCs w:val="24"/>
        </w:rPr>
        <w:t>естигранной призмы в прямоуголь</w:t>
      </w:r>
      <w:r w:rsidRPr="002A4689">
        <w:rPr>
          <w:rFonts w:ascii="Times New Roman" w:hAnsi="Times New Roman" w:cs="Times New Roman"/>
          <w:sz w:val="24"/>
          <w:szCs w:val="24"/>
        </w:rPr>
        <w:t>ной изометрии.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Аксонометрические оси проводим по нижнему основанию призмы</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согласно ее ортогональным проекциям.</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Строим вторичную проекцию основания, а затем на вертикальных</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прямых от каждой вершины откладыва</w:t>
      </w:r>
      <w:r w:rsidR="003D7A34" w:rsidRPr="002A4689">
        <w:rPr>
          <w:rFonts w:ascii="Times New Roman" w:hAnsi="Times New Roman" w:cs="Times New Roman"/>
          <w:sz w:val="24"/>
          <w:szCs w:val="24"/>
        </w:rPr>
        <w:t>ем высоту призмы, получая верши</w:t>
      </w:r>
      <w:r w:rsidRPr="002A4689">
        <w:rPr>
          <w:rFonts w:ascii="Times New Roman" w:hAnsi="Times New Roman" w:cs="Times New Roman"/>
          <w:sz w:val="24"/>
          <w:szCs w:val="24"/>
        </w:rPr>
        <w:t>ны верхнего основания. Соединив найд</w:t>
      </w:r>
      <w:r w:rsidR="003D7A34" w:rsidRPr="002A4689">
        <w:rPr>
          <w:rFonts w:ascii="Times New Roman" w:hAnsi="Times New Roman" w:cs="Times New Roman"/>
          <w:sz w:val="24"/>
          <w:szCs w:val="24"/>
        </w:rPr>
        <w:t>енные точки, получим верхнее ос</w:t>
      </w:r>
      <w:r w:rsidRPr="002A4689">
        <w:rPr>
          <w:rFonts w:ascii="Times New Roman" w:hAnsi="Times New Roman" w:cs="Times New Roman"/>
          <w:sz w:val="24"/>
          <w:szCs w:val="24"/>
        </w:rPr>
        <w:t>нование призмы.</w:t>
      </w:r>
    </w:p>
    <w:p w:rsidR="003D7A34" w:rsidRPr="002A4689" w:rsidRDefault="003D7A34"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838631"/>
            <wp:effectExtent l="19050" t="0" r="3175" b="0"/>
            <wp:docPr id="9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srcRect/>
                    <a:stretch>
                      <a:fillRect/>
                    </a:stretch>
                  </pic:blipFill>
                  <pic:spPr bwMode="auto">
                    <a:xfrm>
                      <a:off x="0" y="0"/>
                      <a:ext cx="5940425" cy="3838631"/>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28</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3D7A34" w:rsidRPr="002A4689">
        <w:rPr>
          <w:rFonts w:ascii="Times New Roman" w:hAnsi="Times New Roman" w:cs="Times New Roman"/>
          <w:sz w:val="24"/>
          <w:szCs w:val="24"/>
        </w:rPr>
        <w:t>6.</w:t>
      </w:r>
      <w:r w:rsidR="00413AA0" w:rsidRPr="002A4689">
        <w:rPr>
          <w:rFonts w:ascii="Times New Roman" w:hAnsi="Times New Roman" w:cs="Times New Roman"/>
          <w:sz w:val="24"/>
          <w:szCs w:val="24"/>
        </w:rPr>
        <w:t>26</w:t>
      </w:r>
      <w:r w:rsidRPr="002A4689">
        <w:rPr>
          <w:rFonts w:ascii="Times New Roman" w:hAnsi="Times New Roman" w:cs="Times New Roman"/>
          <w:sz w:val="24"/>
          <w:szCs w:val="24"/>
        </w:rPr>
        <w:t xml:space="preserve"> дано построение ше</w:t>
      </w:r>
      <w:r w:rsidR="003D7A34" w:rsidRPr="002A4689">
        <w:rPr>
          <w:rFonts w:ascii="Times New Roman" w:hAnsi="Times New Roman" w:cs="Times New Roman"/>
          <w:sz w:val="24"/>
          <w:szCs w:val="24"/>
        </w:rPr>
        <w:t>стигранной пирамиды в прямо</w:t>
      </w:r>
      <w:r w:rsidRPr="002A4689">
        <w:rPr>
          <w:rFonts w:ascii="Times New Roman" w:hAnsi="Times New Roman" w:cs="Times New Roman"/>
          <w:sz w:val="24"/>
          <w:szCs w:val="24"/>
        </w:rPr>
        <w:t>угольной диметрии.</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Вначале строим вторичную проекцию основания, а затем из центра</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основания, через который проходят аксо</w:t>
      </w:r>
      <w:r w:rsidR="003D7A34" w:rsidRPr="002A4689">
        <w:rPr>
          <w:rFonts w:ascii="Times New Roman" w:hAnsi="Times New Roman" w:cs="Times New Roman"/>
          <w:sz w:val="24"/>
          <w:szCs w:val="24"/>
        </w:rPr>
        <w:t>нометрические оси, проводим вер</w:t>
      </w:r>
      <w:r w:rsidRPr="002A4689">
        <w:rPr>
          <w:rFonts w:ascii="Times New Roman" w:hAnsi="Times New Roman" w:cs="Times New Roman"/>
          <w:sz w:val="24"/>
          <w:szCs w:val="24"/>
        </w:rPr>
        <w:t>тикальную прямую и на ней откладыв</w:t>
      </w:r>
      <w:r w:rsidR="003D7A34" w:rsidRPr="002A4689">
        <w:rPr>
          <w:rFonts w:ascii="Times New Roman" w:hAnsi="Times New Roman" w:cs="Times New Roman"/>
          <w:sz w:val="24"/>
          <w:szCs w:val="24"/>
        </w:rPr>
        <w:t>аем высоту пирамиды. Вершину пи</w:t>
      </w:r>
      <w:r w:rsidRPr="002A4689">
        <w:rPr>
          <w:rFonts w:ascii="Times New Roman" w:hAnsi="Times New Roman" w:cs="Times New Roman"/>
          <w:sz w:val="24"/>
          <w:szCs w:val="24"/>
        </w:rPr>
        <w:t>рамиды соединяем с вершинами основания.</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w:t>
      </w:r>
      <w:r w:rsidR="003D7A34" w:rsidRPr="002A4689">
        <w:rPr>
          <w:rFonts w:ascii="Times New Roman" w:hAnsi="Times New Roman" w:cs="Times New Roman"/>
          <w:sz w:val="24"/>
          <w:szCs w:val="24"/>
        </w:rPr>
        <w:t>.</w:t>
      </w:r>
      <w:r w:rsidR="006C4D84" w:rsidRPr="002A4689">
        <w:rPr>
          <w:rFonts w:ascii="Times New Roman" w:hAnsi="Times New Roman" w:cs="Times New Roman"/>
          <w:sz w:val="24"/>
          <w:szCs w:val="24"/>
        </w:rPr>
        <w:t>29</w:t>
      </w:r>
      <w:r w:rsidRPr="002A4689">
        <w:rPr>
          <w:rFonts w:ascii="Times New Roman" w:hAnsi="Times New Roman" w:cs="Times New Roman"/>
          <w:sz w:val="24"/>
          <w:szCs w:val="24"/>
        </w:rPr>
        <w:t xml:space="preserve"> дано построение прямоугольной изометрии цилиндра.</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Строим вторичную проекцию основания</w:t>
      </w:r>
      <w:r w:rsidR="003D7A34" w:rsidRPr="002A4689">
        <w:rPr>
          <w:rFonts w:ascii="Times New Roman" w:hAnsi="Times New Roman" w:cs="Times New Roman"/>
          <w:sz w:val="24"/>
          <w:szCs w:val="24"/>
        </w:rPr>
        <w:t xml:space="preserve"> в виде эллипса, который заменя</w:t>
      </w:r>
      <w:r w:rsidRPr="002A4689">
        <w:rPr>
          <w:rFonts w:ascii="Times New Roman" w:hAnsi="Times New Roman" w:cs="Times New Roman"/>
          <w:sz w:val="24"/>
          <w:szCs w:val="24"/>
        </w:rPr>
        <w:t xml:space="preserve">ем овалом, затем из центра основания </w:t>
      </w:r>
      <w:r w:rsidR="003D7A34" w:rsidRPr="002A4689">
        <w:rPr>
          <w:rFonts w:ascii="Times New Roman" w:hAnsi="Times New Roman" w:cs="Times New Roman"/>
          <w:sz w:val="24"/>
          <w:szCs w:val="24"/>
        </w:rPr>
        <w:t>откладываем высоту цилиндра. По</w:t>
      </w:r>
      <w:r w:rsidRPr="002A4689">
        <w:rPr>
          <w:rFonts w:ascii="Times New Roman" w:hAnsi="Times New Roman" w:cs="Times New Roman"/>
          <w:sz w:val="24"/>
          <w:szCs w:val="24"/>
        </w:rPr>
        <w:t>лучив центр верхнего основания, проводим через него аксонометрические</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оси и строим верхнее основание цилиндра в виде овала.</w:t>
      </w:r>
    </w:p>
    <w:p w:rsidR="003D7A34"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869065"/>
            <wp:effectExtent l="19050" t="0" r="3175" b="0"/>
            <wp:docPr id="9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srcRect/>
                    <a:stretch>
                      <a:fillRect/>
                    </a:stretch>
                  </pic:blipFill>
                  <pic:spPr bwMode="auto">
                    <a:xfrm>
                      <a:off x="0" y="0"/>
                      <a:ext cx="5940425" cy="3869065"/>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29</w:t>
      </w:r>
    </w:p>
    <w:p w:rsidR="003D7A34" w:rsidRPr="002A4689" w:rsidRDefault="003D7A34"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203570"/>
            <wp:effectExtent l="19050" t="0" r="3175" b="0"/>
            <wp:docPr id="9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srcRect/>
                    <a:stretch>
                      <a:fillRect/>
                    </a:stretch>
                  </pic:blipFill>
                  <pic:spPr bwMode="auto">
                    <a:xfrm>
                      <a:off x="0" y="0"/>
                      <a:ext cx="5940425" cy="3203570"/>
                    </a:xfrm>
                    <a:prstGeom prst="rect">
                      <a:avLst/>
                    </a:prstGeom>
                    <a:noFill/>
                    <a:ln w="9525">
                      <a:noFill/>
                      <a:miter lim="800000"/>
                      <a:headEnd/>
                      <a:tailEnd/>
                    </a:ln>
                  </pic:spPr>
                </pic:pic>
              </a:graphicData>
            </a:graphic>
          </wp:inline>
        </w:drawing>
      </w:r>
    </w:p>
    <w:p w:rsidR="00EC3B69" w:rsidRPr="002A4689" w:rsidRDefault="00EC3B69"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 xml:space="preserve">Рис. </w:t>
      </w:r>
      <w:r w:rsidR="006C4D84" w:rsidRPr="002A4689">
        <w:rPr>
          <w:rFonts w:ascii="Times New Roman" w:hAnsi="Times New Roman" w:cs="Times New Roman"/>
          <w:sz w:val="24"/>
          <w:szCs w:val="24"/>
        </w:rPr>
        <w:t>30</w:t>
      </w:r>
    </w:p>
    <w:p w:rsidR="00EC3B69" w:rsidRPr="002A4689" w:rsidRDefault="00EC3B6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w:t>
      </w:r>
      <w:r w:rsidR="006C4D84" w:rsidRPr="002A4689">
        <w:rPr>
          <w:rFonts w:ascii="Times New Roman" w:hAnsi="Times New Roman" w:cs="Times New Roman"/>
          <w:sz w:val="24"/>
          <w:szCs w:val="24"/>
        </w:rPr>
        <w:t>31</w:t>
      </w:r>
      <w:r w:rsidRPr="002A4689">
        <w:rPr>
          <w:rFonts w:ascii="Times New Roman" w:hAnsi="Times New Roman" w:cs="Times New Roman"/>
          <w:sz w:val="24"/>
          <w:szCs w:val="24"/>
        </w:rPr>
        <w:t xml:space="preserve"> показано построение</w:t>
      </w:r>
      <w:r w:rsidR="003D7A34" w:rsidRPr="002A4689">
        <w:rPr>
          <w:rFonts w:ascii="Times New Roman" w:hAnsi="Times New Roman" w:cs="Times New Roman"/>
          <w:sz w:val="24"/>
          <w:szCs w:val="24"/>
        </w:rPr>
        <w:t xml:space="preserve"> прямого кругового конуса в пря</w:t>
      </w:r>
      <w:r w:rsidRPr="002A4689">
        <w:rPr>
          <w:rFonts w:ascii="Times New Roman" w:hAnsi="Times New Roman" w:cs="Times New Roman"/>
          <w:sz w:val="24"/>
          <w:szCs w:val="24"/>
        </w:rPr>
        <w:t>моугольной диметрии. Вначале строим вторичную проекцию основания в</w:t>
      </w:r>
      <w:r w:rsidR="003D7A34"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виде эллипса, замененного овалом, затем высоту конуса.</w:t>
      </w:r>
    </w:p>
    <w:p w:rsidR="005F674B"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977009"/>
            <wp:effectExtent l="19050" t="0" r="3175" b="0"/>
            <wp:docPr id="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srcRect/>
                    <a:stretch>
                      <a:fillRect/>
                    </a:stretch>
                  </pic:blipFill>
                  <pic:spPr bwMode="auto">
                    <a:xfrm>
                      <a:off x="0" y="0"/>
                      <a:ext cx="5940425" cy="2977009"/>
                    </a:xfrm>
                    <a:prstGeom prst="rect">
                      <a:avLst/>
                    </a:prstGeom>
                    <a:noFill/>
                    <a:ln w="9525">
                      <a:noFill/>
                      <a:miter lim="800000"/>
                      <a:headEnd/>
                      <a:tailEnd/>
                    </a:ln>
                  </pic:spPr>
                </pic:pic>
              </a:graphicData>
            </a:graphic>
          </wp:inline>
        </w:drawing>
      </w:r>
    </w:p>
    <w:p w:rsidR="005F674B" w:rsidRPr="002A4689" w:rsidRDefault="00413AA0"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sz w:val="24"/>
          <w:szCs w:val="24"/>
        </w:rPr>
        <w:t>Рис.</w:t>
      </w:r>
      <w:r w:rsidR="006C4D84" w:rsidRPr="002A4689">
        <w:rPr>
          <w:rFonts w:ascii="Times New Roman" w:hAnsi="Times New Roman" w:cs="Times New Roman"/>
          <w:sz w:val="24"/>
          <w:szCs w:val="24"/>
        </w:rPr>
        <w:t>31</w:t>
      </w:r>
    </w:p>
    <w:p w:rsidR="00B65B2C" w:rsidRPr="002A4689" w:rsidRDefault="00F11050" w:rsidP="002A4689">
      <w:pPr>
        <w:pStyle w:val="Default"/>
        <w:spacing w:line="360" w:lineRule="auto"/>
        <w:ind w:firstLine="709"/>
        <w:rPr>
          <w:b/>
          <w:bCs/>
          <w:color w:val="auto"/>
        </w:rPr>
      </w:pPr>
      <w:r w:rsidRPr="002A4689">
        <w:rPr>
          <w:b/>
          <w:bCs/>
          <w:color w:val="auto"/>
        </w:rPr>
        <w:t>Перечень оборудования: (ТСО, наглядные пособия)</w:t>
      </w:r>
    </w:p>
    <w:p w:rsidR="00B65B2C" w:rsidRPr="002A4689" w:rsidRDefault="00F11050" w:rsidP="002A4689">
      <w:pPr>
        <w:pStyle w:val="Default"/>
        <w:spacing w:line="360" w:lineRule="auto"/>
        <w:ind w:firstLine="709"/>
        <w:rPr>
          <w:color w:val="auto"/>
        </w:rPr>
      </w:pPr>
      <w:r w:rsidRPr="002A4689">
        <w:rPr>
          <w:b/>
          <w:bCs/>
          <w:color w:val="auto"/>
        </w:rPr>
        <w:t xml:space="preserve"> </w:t>
      </w:r>
      <w:r w:rsidR="00B65B2C" w:rsidRPr="002A4689">
        <w:rPr>
          <w:color w:val="auto"/>
        </w:rPr>
        <w:t xml:space="preserve">Модель системы координат Г.Монжа. </w:t>
      </w:r>
    </w:p>
    <w:p w:rsidR="00F11050" w:rsidRPr="002A4689" w:rsidRDefault="00F11050" w:rsidP="002A4689">
      <w:pPr>
        <w:pStyle w:val="Default"/>
        <w:spacing w:line="360" w:lineRule="auto"/>
        <w:ind w:firstLine="709"/>
        <w:rPr>
          <w:color w:val="auto"/>
        </w:rPr>
      </w:pPr>
      <w:r w:rsidRPr="002A4689">
        <w:rPr>
          <w:color w:val="auto"/>
        </w:rPr>
        <w:t xml:space="preserve">Набор моделей геометрических тел </w:t>
      </w:r>
    </w:p>
    <w:p w:rsidR="00F11050" w:rsidRPr="002A4689" w:rsidRDefault="00F11050" w:rsidP="002A4689">
      <w:pPr>
        <w:pStyle w:val="Default"/>
        <w:spacing w:line="360" w:lineRule="auto"/>
        <w:ind w:firstLine="709"/>
        <w:rPr>
          <w:color w:val="auto"/>
        </w:rPr>
      </w:pPr>
      <w:r w:rsidRPr="002A4689">
        <w:rPr>
          <w:b/>
          <w:bCs/>
          <w:color w:val="auto"/>
        </w:rPr>
        <w:t xml:space="preserve">Вопросы для повторения: </w:t>
      </w:r>
    </w:p>
    <w:p w:rsidR="00F11050" w:rsidRPr="002A4689" w:rsidRDefault="00F11050" w:rsidP="002A4689">
      <w:pPr>
        <w:pStyle w:val="Default"/>
        <w:spacing w:line="360" w:lineRule="auto"/>
        <w:ind w:firstLine="709"/>
        <w:rPr>
          <w:color w:val="auto"/>
        </w:rPr>
      </w:pPr>
      <w:r w:rsidRPr="002A4689">
        <w:rPr>
          <w:color w:val="auto"/>
        </w:rPr>
        <w:t xml:space="preserve">1. Перечислить методы проецирования </w:t>
      </w:r>
    </w:p>
    <w:p w:rsidR="00F11050" w:rsidRPr="002A4689" w:rsidRDefault="00F11050" w:rsidP="002A4689">
      <w:pPr>
        <w:pStyle w:val="Default"/>
        <w:spacing w:line="360" w:lineRule="auto"/>
        <w:ind w:firstLine="709"/>
        <w:rPr>
          <w:color w:val="auto"/>
        </w:rPr>
      </w:pPr>
      <w:r w:rsidRPr="002A4689">
        <w:rPr>
          <w:color w:val="auto"/>
        </w:rPr>
        <w:t xml:space="preserve">2. Как получают проекции при помощи прямоугольного параллельного проецирования </w:t>
      </w:r>
    </w:p>
    <w:p w:rsidR="00F11050" w:rsidRPr="002A4689" w:rsidRDefault="00F11050" w:rsidP="002A4689">
      <w:pPr>
        <w:pStyle w:val="Default"/>
        <w:spacing w:line="360" w:lineRule="auto"/>
        <w:ind w:firstLine="709"/>
        <w:rPr>
          <w:color w:val="auto"/>
        </w:rPr>
      </w:pPr>
      <w:r w:rsidRPr="002A4689">
        <w:rPr>
          <w:color w:val="auto"/>
        </w:rPr>
        <w:t xml:space="preserve">3. Описать систему координат и плоскостей проекций прямоугольного проецирования пространственных объектов. </w:t>
      </w:r>
    </w:p>
    <w:p w:rsidR="00F11050" w:rsidRPr="002A4689" w:rsidRDefault="00F11050" w:rsidP="002A4689">
      <w:pPr>
        <w:pStyle w:val="Default"/>
        <w:spacing w:line="360" w:lineRule="auto"/>
        <w:ind w:firstLine="709"/>
        <w:rPr>
          <w:color w:val="auto"/>
        </w:rPr>
      </w:pPr>
      <w:r w:rsidRPr="002A4689">
        <w:rPr>
          <w:color w:val="auto"/>
        </w:rPr>
        <w:t xml:space="preserve">4. Описать порядок построения комплексных чертежей точек, отрезков прямых линий, плоских фигур, геометрических тел. </w:t>
      </w:r>
    </w:p>
    <w:p w:rsidR="00F11050" w:rsidRPr="002A4689" w:rsidRDefault="00F11050" w:rsidP="002A4689">
      <w:pPr>
        <w:pStyle w:val="Default"/>
        <w:spacing w:line="360" w:lineRule="auto"/>
        <w:ind w:firstLine="709"/>
        <w:rPr>
          <w:color w:val="auto"/>
        </w:rPr>
      </w:pPr>
      <w:r w:rsidRPr="002A4689">
        <w:rPr>
          <w:color w:val="auto"/>
        </w:rPr>
        <w:t xml:space="preserve">5. Дать классификацию видов аксонометрических проекций по ГОСТ 2.317-69. </w:t>
      </w:r>
    </w:p>
    <w:p w:rsidR="00F11050" w:rsidRPr="002A4689" w:rsidRDefault="00F11050" w:rsidP="002A4689">
      <w:pPr>
        <w:pStyle w:val="Default"/>
        <w:spacing w:line="360" w:lineRule="auto"/>
        <w:ind w:firstLine="709"/>
        <w:rPr>
          <w:color w:val="auto"/>
        </w:rPr>
      </w:pPr>
      <w:r w:rsidRPr="002A4689">
        <w:rPr>
          <w:color w:val="auto"/>
        </w:rPr>
        <w:t xml:space="preserve">6. Изложить порядок построения аксонометрических проекций точки, плоскости, геометрических тел. </w:t>
      </w:r>
    </w:p>
    <w:p w:rsidR="00F11050" w:rsidRPr="002A4689" w:rsidRDefault="00F11050" w:rsidP="002A4689">
      <w:pPr>
        <w:pStyle w:val="Default"/>
        <w:spacing w:line="360" w:lineRule="auto"/>
        <w:ind w:firstLine="709"/>
        <w:rPr>
          <w:color w:val="auto"/>
        </w:rPr>
      </w:pPr>
      <w:r w:rsidRPr="002A4689">
        <w:rPr>
          <w:color w:val="auto"/>
        </w:rPr>
        <w:t xml:space="preserve">7. В какой последовательности строят проекции цилиндра и шестигранной призмы, основания которых расположены на фронтальной плоскости проекции? </w:t>
      </w:r>
    </w:p>
    <w:p w:rsidR="00F11050" w:rsidRPr="002A4689" w:rsidRDefault="00F11050" w:rsidP="002A4689">
      <w:pPr>
        <w:pStyle w:val="Default"/>
        <w:spacing w:line="360" w:lineRule="auto"/>
        <w:ind w:firstLine="709"/>
        <w:rPr>
          <w:color w:val="auto"/>
        </w:rPr>
      </w:pPr>
      <w:r w:rsidRPr="002A4689">
        <w:rPr>
          <w:color w:val="auto"/>
        </w:rPr>
        <w:t xml:space="preserve">8. Какие тела называются телами вращения? </w:t>
      </w: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7D7EB5" w:rsidRPr="002A4689" w:rsidRDefault="007D7EB5" w:rsidP="002A4689">
      <w:pPr>
        <w:autoSpaceDE w:val="0"/>
        <w:autoSpaceDN w:val="0"/>
        <w:adjustRightInd w:val="0"/>
        <w:spacing w:after="0" w:line="360" w:lineRule="auto"/>
        <w:ind w:firstLine="709"/>
        <w:rPr>
          <w:rFonts w:ascii="Times New Roman" w:hAnsi="Times New Roman" w:cs="Times New Roman"/>
          <w:sz w:val="24"/>
          <w:szCs w:val="24"/>
        </w:rPr>
      </w:pPr>
    </w:p>
    <w:p w:rsidR="009C77F7" w:rsidRDefault="009C77F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F674B" w:rsidRPr="002A4689" w:rsidRDefault="005F674B"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№7.</w:t>
      </w:r>
    </w:p>
    <w:p w:rsidR="005F674B" w:rsidRPr="002A4689" w:rsidRDefault="005F674B"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 xml:space="preserve">Тема: </w:t>
      </w:r>
      <w:r w:rsidRPr="002A4689">
        <w:rPr>
          <w:rFonts w:ascii="Times New Roman" w:hAnsi="Times New Roman" w:cs="Times New Roman"/>
          <w:sz w:val="24"/>
          <w:szCs w:val="24"/>
        </w:rPr>
        <w:t>Сечение геометрических тел плоскостью. Способы определения натуральной величины фигуры сечения. Построение аксонометрических проекций усеченного геометрического тел</w:t>
      </w:r>
      <w:r w:rsidR="007C4FBE" w:rsidRPr="002A4689">
        <w:rPr>
          <w:rFonts w:ascii="Times New Roman" w:hAnsi="Times New Roman" w:cs="Times New Roman"/>
          <w:sz w:val="24"/>
          <w:szCs w:val="24"/>
        </w:rPr>
        <w:t>.</w:t>
      </w:r>
    </w:p>
    <w:p w:rsidR="007C4FBE" w:rsidRPr="002A4689" w:rsidRDefault="007C4FBE" w:rsidP="002A4689">
      <w:pPr>
        <w:pStyle w:val="Default"/>
        <w:spacing w:line="360" w:lineRule="auto"/>
        <w:ind w:firstLine="709"/>
      </w:pPr>
      <w:r w:rsidRPr="002A4689">
        <w:rPr>
          <w:b/>
          <w:bCs/>
        </w:rPr>
        <w:t xml:space="preserve">Цель работы: </w:t>
      </w:r>
    </w:p>
    <w:p w:rsidR="007C4FBE" w:rsidRPr="002A4689" w:rsidRDefault="006114EE"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sz w:val="24"/>
          <w:szCs w:val="24"/>
        </w:rPr>
        <w:t>-п</w:t>
      </w:r>
      <w:r w:rsidR="007C4FBE" w:rsidRPr="002A4689">
        <w:rPr>
          <w:rFonts w:ascii="Times New Roman" w:hAnsi="Times New Roman" w:cs="Times New Roman"/>
          <w:sz w:val="24"/>
          <w:szCs w:val="24"/>
        </w:rPr>
        <w:t>риобретение навыков построения</w:t>
      </w:r>
      <w:r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проекций поверхностей и фигур сечения на чертеже,</w:t>
      </w:r>
    </w:p>
    <w:p w:rsidR="007C4FBE" w:rsidRPr="002A4689" w:rsidRDefault="00785F9C"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iCs/>
          <w:sz w:val="24"/>
          <w:szCs w:val="24"/>
        </w:rPr>
        <w:t>- определ</w:t>
      </w:r>
      <w:r w:rsidR="006114EE" w:rsidRPr="002A4689">
        <w:rPr>
          <w:rFonts w:ascii="Times New Roman" w:hAnsi="Times New Roman" w:cs="Times New Roman"/>
          <w:iCs/>
          <w:sz w:val="24"/>
          <w:szCs w:val="24"/>
        </w:rPr>
        <w:t xml:space="preserve">ение </w:t>
      </w:r>
      <w:r w:rsidR="007C4FBE" w:rsidRPr="002A4689">
        <w:rPr>
          <w:rFonts w:ascii="Times New Roman" w:hAnsi="Times New Roman" w:cs="Times New Roman"/>
          <w:iCs/>
          <w:sz w:val="24"/>
          <w:szCs w:val="24"/>
        </w:rPr>
        <w:t>натуральной величины фигуры сечения,</w:t>
      </w:r>
      <w:r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разверток,</w:t>
      </w:r>
    </w:p>
    <w:p w:rsidR="007C4FBE" w:rsidRPr="002A4689" w:rsidRDefault="006114EE" w:rsidP="002A4689">
      <w:pPr>
        <w:autoSpaceDE w:val="0"/>
        <w:autoSpaceDN w:val="0"/>
        <w:adjustRightInd w:val="0"/>
        <w:spacing w:after="0" w:line="360" w:lineRule="auto"/>
        <w:ind w:firstLine="709"/>
        <w:rPr>
          <w:rFonts w:ascii="Times New Roman" w:hAnsi="Times New Roman" w:cs="Times New Roman"/>
          <w:iCs/>
          <w:sz w:val="24"/>
          <w:szCs w:val="24"/>
        </w:rPr>
      </w:pPr>
      <w:r w:rsidRPr="002A4689">
        <w:rPr>
          <w:rFonts w:ascii="Times New Roman" w:hAnsi="Times New Roman" w:cs="Times New Roman"/>
          <w:sz w:val="24"/>
          <w:szCs w:val="24"/>
        </w:rPr>
        <w:t>-</w:t>
      </w:r>
      <w:r w:rsidR="007C4FBE" w:rsidRPr="002A4689">
        <w:rPr>
          <w:rFonts w:ascii="Times New Roman" w:hAnsi="Times New Roman" w:cs="Times New Roman"/>
          <w:sz w:val="24"/>
          <w:szCs w:val="24"/>
        </w:rPr>
        <w:t xml:space="preserve">изучение правил и развитие навыков построения </w:t>
      </w:r>
      <w:r w:rsidR="007C4FBE" w:rsidRPr="002A4689">
        <w:rPr>
          <w:rFonts w:ascii="Times New Roman" w:hAnsi="Times New Roman" w:cs="Times New Roman"/>
          <w:iCs/>
          <w:sz w:val="24"/>
          <w:szCs w:val="24"/>
        </w:rPr>
        <w:t>стандартных</w:t>
      </w:r>
      <w:r w:rsidR="00785F9C" w:rsidRPr="002A4689">
        <w:rPr>
          <w:rFonts w:ascii="Times New Roman" w:hAnsi="Times New Roman" w:cs="Times New Roman"/>
          <w:iCs/>
          <w:sz w:val="24"/>
          <w:szCs w:val="24"/>
        </w:rPr>
        <w:t xml:space="preserve"> </w:t>
      </w:r>
      <w:r w:rsidR="007C4FBE" w:rsidRPr="002A4689">
        <w:rPr>
          <w:rFonts w:ascii="Times New Roman" w:hAnsi="Times New Roman" w:cs="Times New Roman"/>
          <w:iCs/>
          <w:sz w:val="24"/>
          <w:szCs w:val="24"/>
        </w:rPr>
        <w:t>аксонометрических проекций по ГОСТ 2.317-69.</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Исходные данные (задание):</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sz w:val="24"/>
          <w:szCs w:val="24"/>
        </w:rPr>
        <w:t xml:space="preserve">Вычертить: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w:t>
      </w:r>
      <w:r w:rsidRPr="002A4689">
        <w:rPr>
          <w:rFonts w:ascii="Times New Roman" w:hAnsi="Times New Roman" w:cs="Times New Roman"/>
          <w:sz w:val="24"/>
          <w:szCs w:val="24"/>
        </w:rPr>
        <w:t>три проекции комбинированного геометрического тела;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hAnsi="Times New Roman" w:cs="Times New Roman"/>
          <w:sz w:val="24"/>
          <w:szCs w:val="24"/>
        </w:rPr>
        <w:t>три проекции фигуры сечения геометрического тела фронтальнороецирующей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натуральную величину фигуры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Pr="002A4689">
        <w:rPr>
          <w:rFonts w:ascii="Times New Roman" w:hAnsi="Times New Roman" w:cs="Times New Roman"/>
          <w:sz w:val="24"/>
          <w:szCs w:val="24"/>
        </w:rPr>
        <w:t>аксонометрическую проекцию усеченной части геометрического</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тела;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w:t>
      </w:r>
      <w:r w:rsidRPr="002A4689">
        <w:rPr>
          <w:rFonts w:ascii="Times New Roman" w:eastAsia="SymbolMT" w:hAnsi="Times New Roman" w:cs="Times New Roman"/>
          <w:sz w:val="24"/>
          <w:szCs w:val="24"/>
        </w:rPr>
        <w:t xml:space="preserve"> </w:t>
      </w:r>
      <w:r w:rsidRPr="002A4689">
        <w:rPr>
          <w:rFonts w:ascii="Times New Roman" w:hAnsi="Times New Roman" w:cs="Times New Roman"/>
          <w:sz w:val="24"/>
          <w:szCs w:val="24"/>
        </w:rPr>
        <w:t>развертку усеченной части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Теоретическая часть:</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iCs/>
          <w:sz w:val="24"/>
          <w:szCs w:val="24"/>
        </w:rPr>
        <w:t>При пересечении какой-либо поверхности или геометрического тела плоскостью образуется некоторого вида плоская фигура</w:t>
      </w:r>
      <w:r w:rsidRPr="002A4689">
        <w:rPr>
          <w:rFonts w:ascii="Times New Roman" w:hAnsi="Times New Roman" w:cs="Times New Roman"/>
          <w:i/>
          <w:iCs/>
          <w:sz w:val="24"/>
          <w:szCs w:val="24"/>
        </w:rPr>
        <w:t xml:space="preserve">, называемая </w:t>
      </w:r>
      <w:r w:rsidRPr="002A4689">
        <w:rPr>
          <w:rFonts w:ascii="Times New Roman" w:eastAsia="TimesNewRomanPS-BoldItalicMT" w:hAnsi="Times New Roman" w:cs="Times New Roman"/>
          <w:b/>
          <w:bCs/>
          <w:i/>
          <w:iCs/>
          <w:sz w:val="24"/>
          <w:szCs w:val="24"/>
        </w:rPr>
        <w:t>сечением</w:t>
      </w:r>
      <w:r w:rsidRPr="002A4689">
        <w:rPr>
          <w:rFonts w:ascii="Times New Roman" w:hAnsi="Times New Roman" w:cs="Times New Roman"/>
          <w:i/>
          <w:iCs/>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Сечение многогранника </w:t>
      </w:r>
      <w:r w:rsidRPr="002A4689">
        <w:rPr>
          <w:rFonts w:ascii="Times New Roman" w:hAnsi="Times New Roman" w:cs="Times New Roman"/>
          <w:sz w:val="24"/>
          <w:szCs w:val="24"/>
        </w:rPr>
        <w:t xml:space="preserve">может быть ограничено только отрезками прямых </w:t>
      </w:r>
      <w:r w:rsidR="00785F9C" w:rsidRPr="002A4689">
        <w:rPr>
          <w:rFonts w:ascii="Times New Roman" w:hAnsi="Times New Roman" w:cs="Times New Roman"/>
          <w:sz w:val="24"/>
          <w:szCs w:val="24"/>
        </w:rPr>
        <w:t xml:space="preserve"> л</w:t>
      </w:r>
      <w:r w:rsidRPr="002A4689">
        <w:rPr>
          <w:rFonts w:ascii="Times New Roman" w:hAnsi="Times New Roman" w:cs="Times New Roman"/>
          <w:sz w:val="24"/>
          <w:szCs w:val="24"/>
        </w:rPr>
        <w:t xml:space="preserve">иний, т.е. контур сечения многогранника представляет собой </w:t>
      </w:r>
      <w:r w:rsidRPr="002A4689">
        <w:rPr>
          <w:rFonts w:ascii="Times New Roman" w:hAnsi="Times New Roman" w:cs="Times New Roman"/>
          <w:i/>
          <w:iCs/>
          <w:sz w:val="24"/>
          <w:szCs w:val="24"/>
        </w:rPr>
        <w:t>многоугольник</w:t>
      </w:r>
      <w:r w:rsidRPr="002A4689">
        <w:rPr>
          <w:rFonts w:ascii="Times New Roman" w:hAnsi="Times New Roman" w:cs="Times New Roman"/>
          <w:sz w:val="24"/>
          <w:szCs w:val="24"/>
        </w:rPr>
        <w:t>. Число сторон такого многоугольника равно числу граней многогранника, пересекаемых секущей плоскостью. Вершинами многоугольника сечения являются точки пересечения ребер многогранника с секущей плоскостью. Число этих точек определяет число вершин многоугольника.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Различают 2 способа построения плоского сечения многогранника: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способ ребер – нахождение вершин n-угольника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способ граней – нахождение сторон n-угольника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Возможно комбинирование обоих способов.</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Контур </w:t>
      </w:r>
      <w:r w:rsidRPr="002A4689">
        <w:rPr>
          <w:rFonts w:ascii="Times New Roman" w:hAnsi="Times New Roman" w:cs="Times New Roman"/>
          <w:i/>
          <w:iCs/>
          <w:sz w:val="24"/>
          <w:szCs w:val="24"/>
        </w:rPr>
        <w:t xml:space="preserve">сечения кривой поверхности </w:t>
      </w:r>
      <w:r w:rsidR="00785F9C" w:rsidRPr="002A4689">
        <w:rPr>
          <w:rFonts w:ascii="Times New Roman" w:hAnsi="Times New Roman" w:cs="Times New Roman"/>
          <w:sz w:val="24"/>
          <w:szCs w:val="24"/>
        </w:rPr>
        <w:t>с плоскостью в общем слу</w:t>
      </w:r>
      <w:r w:rsidRPr="002A4689">
        <w:rPr>
          <w:rFonts w:ascii="Times New Roman" w:hAnsi="Times New Roman" w:cs="Times New Roman"/>
          <w:sz w:val="24"/>
          <w:szCs w:val="24"/>
        </w:rPr>
        <w:t xml:space="preserve">чае – </w:t>
      </w:r>
      <w:r w:rsidRPr="002A4689">
        <w:rPr>
          <w:rFonts w:ascii="Times New Roman" w:hAnsi="Times New Roman" w:cs="Times New Roman"/>
          <w:i/>
          <w:iCs/>
          <w:sz w:val="24"/>
          <w:szCs w:val="24"/>
        </w:rPr>
        <w:t>плоская кривая линия</w:t>
      </w:r>
      <w:r w:rsidRPr="002A4689">
        <w:rPr>
          <w:rFonts w:ascii="Times New Roman" w:hAnsi="Times New Roman" w:cs="Times New Roman"/>
          <w:sz w:val="24"/>
          <w:szCs w:val="24"/>
        </w:rPr>
        <w:t>. Для ее построения используем способ вспомогательных плоскостей.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линии пересечения линейчатой поверхности с плоскостью </w:t>
      </w:r>
      <w:r w:rsidR="00785F9C" w:rsidRPr="002A4689">
        <w:rPr>
          <w:rFonts w:ascii="Times New Roman" w:hAnsi="Times New Roman" w:cs="Times New Roman"/>
          <w:sz w:val="24"/>
          <w:szCs w:val="24"/>
        </w:rPr>
        <w:t>о</w:t>
      </w:r>
      <w:r w:rsidRPr="002A4689">
        <w:rPr>
          <w:rFonts w:ascii="Times New Roman" w:hAnsi="Times New Roman" w:cs="Times New Roman"/>
          <w:sz w:val="24"/>
          <w:szCs w:val="24"/>
        </w:rPr>
        <w:t>пределяем точки искомой кривой, как пересечения ряда образующих поверхности с данной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Если секущая плоскость прое</w:t>
      </w:r>
      <w:r w:rsidR="00785F9C" w:rsidRPr="002A4689">
        <w:rPr>
          <w:rFonts w:ascii="Times New Roman" w:hAnsi="Times New Roman" w:cs="Times New Roman"/>
          <w:sz w:val="24"/>
          <w:szCs w:val="24"/>
        </w:rPr>
        <w:t>цирующая, то одна проекция сече</w:t>
      </w:r>
      <w:r w:rsidRPr="002A4689">
        <w:rPr>
          <w:rFonts w:ascii="Times New Roman" w:hAnsi="Times New Roman" w:cs="Times New Roman"/>
          <w:sz w:val="24"/>
          <w:szCs w:val="24"/>
        </w:rPr>
        <w:t>ния вырождается в прямую линию, совпадающую с главным следом плоскости, а остальные проекции определяем из условия принадлежности точек поверхностям.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пересечении проецирующих поверхностей (прямой цилиндр и прямая призма) проецирующей плоскостью задача сводится к построению третьей проекции фигуры сечения. Например, при пересечении горизонтально</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проецирующей поверхности фронтально-проецирующей плоскостью задача сводится к нахождению профильной проекции сечения, т. к. фронтальная проекция сечения совпадает со следом фронтально-</w:t>
      </w:r>
      <w:r w:rsidR="00785F9C" w:rsidRPr="002A4689">
        <w:rPr>
          <w:rFonts w:ascii="Times New Roman" w:hAnsi="Times New Roman" w:cs="Times New Roman"/>
          <w:sz w:val="24"/>
          <w:szCs w:val="24"/>
        </w:rPr>
        <w:t>проецирующей плоскости и вы</w:t>
      </w:r>
      <w:r w:rsidRPr="002A4689">
        <w:rPr>
          <w:rFonts w:ascii="Times New Roman" w:hAnsi="Times New Roman" w:cs="Times New Roman"/>
          <w:sz w:val="24"/>
          <w:szCs w:val="24"/>
        </w:rPr>
        <w:t>рождается в прямую линию, а горизонтальная проекция сечения</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совпадает с горизонтальным очерком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 xml:space="preserve">1. </w:t>
      </w:r>
      <w:r w:rsidR="004847A4" w:rsidRPr="002A4689">
        <w:rPr>
          <w:rFonts w:ascii="Times New Roman" w:hAnsi="Times New Roman" w:cs="Times New Roman"/>
          <w:b/>
          <w:i/>
          <w:sz w:val="24"/>
          <w:szCs w:val="24"/>
        </w:rPr>
        <w:t>1.</w:t>
      </w:r>
      <w:r w:rsidRPr="002A4689">
        <w:rPr>
          <w:rFonts w:ascii="Times New Roman" w:hAnsi="Times New Roman" w:cs="Times New Roman"/>
          <w:b/>
          <w:i/>
          <w:sz w:val="24"/>
          <w:szCs w:val="24"/>
        </w:rPr>
        <w:t>Построить сечение правильной шестиугольной пирамиды фронтально-</w:t>
      </w:r>
      <w:r w:rsidR="006C4D84" w:rsidRPr="002A4689">
        <w:rPr>
          <w:rFonts w:ascii="Times New Roman" w:hAnsi="Times New Roman" w:cs="Times New Roman"/>
          <w:b/>
          <w:i/>
          <w:sz w:val="24"/>
          <w:szCs w:val="24"/>
        </w:rPr>
        <w:t>п</w:t>
      </w:r>
      <w:r w:rsidRPr="002A4689">
        <w:rPr>
          <w:rFonts w:ascii="Times New Roman" w:hAnsi="Times New Roman" w:cs="Times New Roman"/>
          <w:b/>
          <w:i/>
          <w:sz w:val="24"/>
          <w:szCs w:val="24"/>
        </w:rPr>
        <w:t>роецирующей плоскостью α</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i/>
          <w:sz w:val="24"/>
          <w:szCs w:val="24"/>
        </w:rPr>
        <w:t>Порядок выполнения</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301623"/>
            <wp:effectExtent l="19050" t="0" r="3175" b="0"/>
            <wp:docPr id="12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5"/>
                    <a:srcRect/>
                    <a:stretch>
                      <a:fillRect/>
                    </a:stretch>
                  </pic:blipFill>
                  <pic:spPr bwMode="auto">
                    <a:xfrm>
                      <a:off x="0" y="0"/>
                      <a:ext cx="5940425" cy="5301623"/>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 Сечение прямой шестиугольной пирамиды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1</w:t>
      </w:r>
      <w:r w:rsidRPr="002A4689">
        <w:rPr>
          <w:rFonts w:ascii="Times New Roman" w:hAnsi="Times New Roman" w:cs="Times New Roman"/>
          <w:sz w:val="24"/>
          <w:szCs w:val="24"/>
        </w:rPr>
        <w:t>. Построение 3-х проекций пирамиды.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Построение проекций сечения пирамиды фронтально-проецирующей плоскостью.</w:t>
      </w:r>
    </w:p>
    <w:p w:rsidR="00785F9C"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Фронтальная проекция сечения – </w:t>
      </w:r>
      <w:r w:rsidR="00785F9C" w:rsidRPr="002A4689">
        <w:rPr>
          <w:rFonts w:ascii="Times New Roman" w:hAnsi="Times New Roman" w:cs="Times New Roman"/>
          <w:sz w:val="24"/>
          <w:szCs w:val="24"/>
        </w:rPr>
        <w:t>прямая, совпадающая с глав</w:t>
      </w:r>
      <w:r w:rsidRPr="002A4689">
        <w:rPr>
          <w:rFonts w:ascii="Times New Roman" w:hAnsi="Times New Roman" w:cs="Times New Roman"/>
          <w:sz w:val="24"/>
          <w:szCs w:val="24"/>
        </w:rPr>
        <w:t>ным следом плоскости. Обозначи</w:t>
      </w:r>
      <w:r w:rsidR="00785F9C" w:rsidRPr="002A4689">
        <w:rPr>
          <w:rFonts w:ascii="Times New Roman" w:hAnsi="Times New Roman" w:cs="Times New Roman"/>
          <w:sz w:val="24"/>
          <w:szCs w:val="24"/>
        </w:rPr>
        <w:t>в фронтальные проекции точек пе</w:t>
      </w:r>
      <w:r w:rsidRPr="002A4689">
        <w:rPr>
          <w:rFonts w:ascii="Times New Roman" w:hAnsi="Times New Roman" w:cs="Times New Roman"/>
          <w:sz w:val="24"/>
          <w:szCs w:val="24"/>
        </w:rPr>
        <w:t>ресечения ребер пирамиды с плоскостью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785F9C" w:rsidRPr="002A4689">
        <w:rPr>
          <w:rFonts w:ascii="Times New Roman" w:hAnsi="Times New Roman" w:cs="Times New Roman"/>
          <w:sz w:val="24"/>
          <w:szCs w:val="24"/>
        </w:rPr>
        <w:t>, нахо</w:t>
      </w:r>
      <w:r w:rsidRPr="002A4689">
        <w:rPr>
          <w:rFonts w:ascii="Times New Roman" w:hAnsi="Times New Roman" w:cs="Times New Roman"/>
          <w:sz w:val="24"/>
          <w:szCs w:val="24"/>
        </w:rPr>
        <w:t>дим их горизонтальные и профильные проекции на одноименных</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проекциях ребер. Соединив одноименные проекции точек 1,2,3,4,…1,</w:t>
      </w:r>
      <w:r w:rsidR="00785F9C"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получим плоскую замкнутую линию (фигуру сечения) – </w:t>
      </w:r>
      <w:r w:rsidR="00785F9C" w:rsidRPr="002A4689">
        <w:rPr>
          <w:rFonts w:ascii="Times New Roman" w:hAnsi="Times New Roman" w:cs="Times New Roman"/>
          <w:sz w:val="24"/>
          <w:szCs w:val="24"/>
        </w:rPr>
        <w:t>семиуголь</w:t>
      </w:r>
      <w:r w:rsidRPr="002A4689">
        <w:rPr>
          <w:rFonts w:ascii="Times New Roman" w:hAnsi="Times New Roman" w:cs="Times New Roman"/>
          <w:sz w:val="24"/>
          <w:szCs w:val="24"/>
        </w:rPr>
        <w:t>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 3</w:t>
      </w:r>
      <w:r w:rsidRPr="002A4689">
        <w:rPr>
          <w:rFonts w:ascii="Times New Roman" w:hAnsi="Times New Roman" w:cs="Times New Roman"/>
          <w:sz w:val="24"/>
          <w:szCs w:val="24"/>
        </w:rPr>
        <w:t>. Определение натуральной величины фигуры сечения</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способом замены плоскостей проекций.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Фигура сечения находится в пр</w:t>
      </w:r>
      <w:r w:rsidR="004847A4" w:rsidRPr="002A4689">
        <w:rPr>
          <w:rFonts w:ascii="Times New Roman" w:hAnsi="Times New Roman" w:cs="Times New Roman"/>
          <w:sz w:val="24"/>
          <w:szCs w:val="24"/>
        </w:rPr>
        <w:t>оецирующей плоскости и ни на од</w:t>
      </w:r>
      <w:r w:rsidRPr="002A4689">
        <w:rPr>
          <w:rFonts w:ascii="Times New Roman" w:hAnsi="Times New Roman" w:cs="Times New Roman"/>
          <w:sz w:val="24"/>
          <w:szCs w:val="24"/>
        </w:rPr>
        <w:t>ну из плоскостей проекций не проецируется в 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определения натураль</w:t>
      </w:r>
      <w:r w:rsidR="004847A4" w:rsidRPr="002A4689">
        <w:rPr>
          <w:rFonts w:ascii="Times New Roman" w:hAnsi="Times New Roman" w:cs="Times New Roman"/>
          <w:sz w:val="24"/>
          <w:szCs w:val="24"/>
        </w:rPr>
        <w:t>ной величины фигуры сечения вос</w:t>
      </w:r>
      <w:r w:rsidRPr="002A4689">
        <w:rPr>
          <w:rFonts w:ascii="Times New Roman" w:hAnsi="Times New Roman" w:cs="Times New Roman"/>
          <w:sz w:val="24"/>
          <w:szCs w:val="24"/>
        </w:rPr>
        <w:t>пользуемся способом замены пл</w:t>
      </w:r>
      <w:r w:rsidR="004847A4" w:rsidRPr="002A4689">
        <w:rPr>
          <w:rFonts w:ascii="Times New Roman" w:hAnsi="Times New Roman" w:cs="Times New Roman"/>
          <w:sz w:val="24"/>
          <w:szCs w:val="24"/>
        </w:rPr>
        <w:t>оскостей проекций. Заменим гори</w:t>
      </w:r>
      <w:r w:rsidRPr="002A4689">
        <w:rPr>
          <w:rFonts w:ascii="Times New Roman" w:hAnsi="Times New Roman" w:cs="Times New Roman"/>
          <w:sz w:val="24"/>
          <w:szCs w:val="24"/>
        </w:rPr>
        <w:t>зонтальную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плоскость П</w:t>
      </w:r>
      <w:r w:rsidRPr="002A4689">
        <w:rPr>
          <w:rFonts w:ascii="Times New Roman" w:hAnsi="Times New Roman" w:cs="Times New Roman"/>
          <w:sz w:val="24"/>
          <w:szCs w:val="24"/>
          <w:vertAlign w:val="subscript"/>
        </w:rPr>
        <w:t>4</w:t>
      </w:r>
      <w:r w:rsidR="004847A4" w:rsidRPr="002A4689">
        <w:rPr>
          <w:rFonts w:ascii="Times New Roman" w:hAnsi="Times New Roman" w:cs="Times New Roman"/>
          <w:sz w:val="24"/>
          <w:szCs w:val="24"/>
        </w:rPr>
        <w:t xml:space="preserve"> парал</w:t>
      </w:r>
      <w:r w:rsidRPr="002A4689">
        <w:rPr>
          <w:rFonts w:ascii="Times New Roman" w:hAnsi="Times New Roman" w:cs="Times New Roman"/>
          <w:sz w:val="24"/>
          <w:szCs w:val="24"/>
        </w:rPr>
        <w:t>лельную секущей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4847A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814485"/>
            <wp:effectExtent l="19050" t="0" r="3175" b="0"/>
            <wp:docPr id="12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6"/>
                    <a:srcRect/>
                    <a:stretch>
                      <a:fillRect/>
                    </a:stretch>
                  </pic:blipFill>
                  <pic:spPr bwMode="auto">
                    <a:xfrm>
                      <a:off x="0" y="0"/>
                      <a:ext cx="5940425" cy="814485"/>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На свободном месте поля ч</w:t>
      </w:r>
      <w:r w:rsidRPr="002A4689">
        <w:rPr>
          <w:rFonts w:ascii="Times New Roman" w:hAnsi="Times New Roman" w:cs="Times New Roman"/>
          <w:sz w:val="24"/>
          <w:szCs w:val="24"/>
        </w:rPr>
        <w:t>ертежа проводим новую ось проек</w:t>
      </w:r>
      <w:r w:rsidR="006114EE" w:rsidRPr="002A4689">
        <w:rPr>
          <w:rFonts w:ascii="Times New Roman" w:hAnsi="Times New Roman" w:cs="Times New Roman"/>
          <w:sz w:val="24"/>
          <w:szCs w:val="24"/>
        </w:rPr>
        <w:t>ций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параллельно следу α</w:t>
      </w:r>
      <w:r w:rsidR="006114EE" w:rsidRPr="002A4689">
        <w:rPr>
          <w:rFonts w:ascii="Times New Roman" w:hAnsi="Times New Roman" w:cs="Times New Roman"/>
          <w:sz w:val="24"/>
          <w:szCs w:val="24"/>
          <w:vertAlign w:val="subscript"/>
        </w:rPr>
        <w:t>2</w:t>
      </w:r>
      <w:r w:rsidR="006114EE" w:rsidRPr="002A4689">
        <w:rPr>
          <w:rFonts w:ascii="Times New Roman" w:hAnsi="Times New Roman" w:cs="Times New Roman"/>
          <w:sz w:val="24"/>
          <w:szCs w:val="24"/>
        </w:rPr>
        <w:t>. Пирамида имеет плоскость симметрии,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следовательно фигура сечения бу</w:t>
      </w:r>
      <w:r w:rsidRPr="002A4689">
        <w:rPr>
          <w:rFonts w:ascii="Times New Roman" w:hAnsi="Times New Roman" w:cs="Times New Roman"/>
          <w:sz w:val="24"/>
          <w:szCs w:val="24"/>
        </w:rPr>
        <w:t>дет иметь ось симметрии, положе</w:t>
      </w:r>
      <w:r w:rsidR="006114EE" w:rsidRPr="002A4689">
        <w:rPr>
          <w:rFonts w:ascii="Times New Roman" w:hAnsi="Times New Roman" w:cs="Times New Roman"/>
          <w:sz w:val="24"/>
          <w:szCs w:val="24"/>
        </w:rPr>
        <w:t>ние которой на П</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определяет координата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4</w:t>
      </w:r>
      <w:r w:rsidR="006114EE" w:rsidRPr="002A4689">
        <w:rPr>
          <w:rFonts w:ascii="Times New Roman" w:hAnsi="Times New Roman" w:cs="Times New Roman"/>
          <w:i/>
          <w:iCs/>
          <w:sz w:val="24"/>
          <w:szCs w:val="24"/>
        </w:rPr>
        <w:t xml:space="preserve">. </w:t>
      </w:r>
      <w:r w:rsidR="006114EE" w:rsidRPr="002A4689">
        <w:rPr>
          <w:rFonts w:ascii="Times New Roman" w:hAnsi="Times New Roman" w:cs="Times New Roman"/>
          <w:sz w:val="24"/>
          <w:szCs w:val="24"/>
        </w:rPr>
        <w:t>Точка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симметрии. Построение точек 24, 34, 44 и симметричных им видно</w:t>
      </w:r>
      <w:r w:rsidRPr="002A4689">
        <w:rPr>
          <w:rFonts w:ascii="Times New Roman" w:hAnsi="Times New Roman" w:cs="Times New Roman"/>
          <w:sz w:val="24"/>
          <w:szCs w:val="24"/>
        </w:rPr>
        <w:t xml:space="preserve"> </w:t>
      </w:r>
      <w:r w:rsidR="006C4D84" w:rsidRPr="002A4689">
        <w:rPr>
          <w:rFonts w:ascii="Times New Roman" w:hAnsi="Times New Roman" w:cs="Times New Roman"/>
          <w:sz w:val="24"/>
          <w:szCs w:val="24"/>
        </w:rPr>
        <w:t>из чертежа (рис</w:t>
      </w:r>
      <w:r w:rsidRPr="002A4689">
        <w:rPr>
          <w:rFonts w:ascii="Times New Roman" w:hAnsi="Times New Roman" w:cs="Times New Roman"/>
          <w:sz w:val="24"/>
          <w:szCs w:val="24"/>
        </w:rPr>
        <w:t>.</w:t>
      </w:r>
      <w:r w:rsidR="006114EE" w:rsidRPr="002A4689">
        <w:rPr>
          <w:rFonts w:ascii="Times New Roman" w:hAnsi="Times New Roman" w:cs="Times New Roman"/>
          <w:sz w:val="24"/>
          <w:szCs w:val="24"/>
        </w:rPr>
        <w:t xml:space="preserve"> 1). Соединив полу</w:t>
      </w:r>
      <w:r w:rsidRPr="002A4689">
        <w:rPr>
          <w:rFonts w:ascii="Times New Roman" w:hAnsi="Times New Roman" w:cs="Times New Roman"/>
          <w:sz w:val="24"/>
          <w:szCs w:val="24"/>
        </w:rPr>
        <w:t>ченные точки, получим контур на</w:t>
      </w:r>
      <w:r w:rsidR="006114EE" w:rsidRPr="002A4689">
        <w:rPr>
          <w:rFonts w:ascii="Times New Roman" w:hAnsi="Times New Roman" w:cs="Times New Roman"/>
          <w:sz w:val="24"/>
          <w:szCs w:val="24"/>
        </w:rPr>
        <w:t>туральной величины сечения. Сечение штрихуем.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4</w:t>
      </w:r>
      <w:r w:rsidRPr="002A4689">
        <w:rPr>
          <w:rFonts w:ascii="Times New Roman" w:hAnsi="Times New Roman" w:cs="Times New Roman"/>
          <w:sz w:val="24"/>
          <w:szCs w:val="24"/>
        </w:rPr>
        <w:t>. Обводим проекции</w:t>
      </w:r>
      <w:r w:rsidR="004847A4" w:rsidRPr="002A4689">
        <w:rPr>
          <w:rFonts w:ascii="Times New Roman" w:hAnsi="Times New Roman" w:cs="Times New Roman"/>
          <w:sz w:val="24"/>
          <w:szCs w:val="24"/>
        </w:rPr>
        <w:t xml:space="preserve"> усеченной пирамиды с учетом ви</w:t>
      </w:r>
      <w:r w:rsidRPr="002A4689">
        <w:rPr>
          <w:rFonts w:ascii="Times New Roman" w:hAnsi="Times New Roman" w:cs="Times New Roman"/>
          <w:sz w:val="24"/>
          <w:szCs w:val="24"/>
        </w:rPr>
        <w:t>димости ребер. Отсеченную часть</w:t>
      </w:r>
      <w:r w:rsidR="004847A4" w:rsidRPr="002A4689">
        <w:rPr>
          <w:rFonts w:ascii="Times New Roman" w:hAnsi="Times New Roman" w:cs="Times New Roman"/>
          <w:sz w:val="24"/>
          <w:szCs w:val="24"/>
        </w:rPr>
        <w:t xml:space="preserve"> пирамиды оставляем в тонких ли</w:t>
      </w:r>
      <w:r w:rsidRPr="002A4689">
        <w:rPr>
          <w:rFonts w:ascii="Times New Roman" w:hAnsi="Times New Roman" w:cs="Times New Roman"/>
          <w:sz w:val="24"/>
          <w:szCs w:val="24"/>
        </w:rPr>
        <w:t>ниях.</w:t>
      </w:r>
    </w:p>
    <w:p w:rsidR="004847A4" w:rsidRPr="002A4689" w:rsidRDefault="006114EE" w:rsidP="002A4689">
      <w:pPr>
        <w:autoSpaceDE w:val="0"/>
        <w:autoSpaceDN w:val="0"/>
        <w:adjustRightInd w:val="0"/>
        <w:spacing w:after="0" w:line="360" w:lineRule="auto"/>
        <w:ind w:firstLine="709"/>
        <w:jc w:val="center"/>
        <w:rPr>
          <w:rFonts w:ascii="Times New Roman" w:hAnsi="Times New Roman" w:cs="Times New Roman"/>
          <w:i/>
          <w:iCs/>
          <w:sz w:val="24"/>
          <w:szCs w:val="24"/>
        </w:rPr>
      </w:pPr>
      <w:r w:rsidRPr="002A4689">
        <w:rPr>
          <w:rFonts w:ascii="Times New Roman" w:hAnsi="Times New Roman" w:cs="Times New Roman"/>
          <w:b/>
          <w:i/>
          <w:sz w:val="24"/>
          <w:szCs w:val="24"/>
        </w:rPr>
        <w:t>1.2. С</w:t>
      </w:r>
      <w:r w:rsidR="004847A4" w:rsidRPr="002A4689">
        <w:rPr>
          <w:rFonts w:ascii="Times New Roman" w:hAnsi="Times New Roman" w:cs="Times New Roman"/>
          <w:b/>
          <w:i/>
          <w:sz w:val="24"/>
          <w:szCs w:val="24"/>
        </w:rPr>
        <w:t>ечение призмы проецирующей плоскостью</w:t>
      </w:r>
      <w:r w:rsidR="004847A4"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проекцию правильной прямой</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шестиугольной призмы по двум данным и ее сечение фронтально-проецирующей плоскостью α.</w:t>
      </w:r>
    </w:p>
    <w:p w:rsidR="004847A4" w:rsidRPr="002A4689" w:rsidRDefault="004847A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Порядок </w:t>
      </w:r>
      <w:r w:rsidR="006114EE" w:rsidRPr="002A4689">
        <w:rPr>
          <w:rFonts w:ascii="Times New Roman" w:hAnsi="Times New Roman" w:cs="Times New Roman"/>
          <w:sz w:val="24"/>
          <w:szCs w:val="24"/>
        </w:rPr>
        <w:t xml:space="preserve"> </w:t>
      </w:r>
      <w:r w:rsidRPr="002A4689">
        <w:rPr>
          <w:rFonts w:ascii="Times New Roman" w:hAnsi="Times New Roman" w:cs="Times New Roman"/>
          <w:sz w:val="24"/>
          <w:szCs w:val="24"/>
        </w:rPr>
        <w:t>выполнения.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третьей проекции призмы по двум данным,</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призмы фронтально-проецирующей плоскостью.</w:t>
      </w:r>
    </w:p>
    <w:p w:rsidR="004847A4"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Фронтальная проекция сечен</w:t>
      </w:r>
      <w:r w:rsidR="004847A4" w:rsidRPr="002A4689">
        <w:rPr>
          <w:rFonts w:ascii="Times New Roman" w:hAnsi="Times New Roman" w:cs="Times New Roman"/>
          <w:sz w:val="24"/>
          <w:szCs w:val="24"/>
        </w:rPr>
        <w:t>ия – прямая, совпадающая с глав</w:t>
      </w:r>
      <w:r w:rsidRPr="002A4689">
        <w:rPr>
          <w:rFonts w:ascii="Times New Roman" w:hAnsi="Times New Roman" w:cs="Times New Roman"/>
          <w:sz w:val="24"/>
          <w:szCs w:val="24"/>
        </w:rPr>
        <w:t>ным следом плоскости. Обозначи</w:t>
      </w:r>
      <w:r w:rsidR="004847A4" w:rsidRPr="002A4689">
        <w:rPr>
          <w:rFonts w:ascii="Times New Roman" w:hAnsi="Times New Roman" w:cs="Times New Roman"/>
          <w:sz w:val="24"/>
          <w:szCs w:val="24"/>
        </w:rPr>
        <w:t>в фронтальные проекции точек пе</w:t>
      </w:r>
      <w:r w:rsidRPr="002A4689">
        <w:rPr>
          <w:rFonts w:ascii="Times New Roman" w:hAnsi="Times New Roman" w:cs="Times New Roman"/>
          <w:sz w:val="24"/>
          <w:szCs w:val="24"/>
        </w:rPr>
        <w:t>ресечения ребер пирамиды с плоскостью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r w:rsidR="004847A4" w:rsidRPr="002A4689">
        <w:rPr>
          <w:rFonts w:ascii="Times New Roman" w:hAnsi="Times New Roman" w:cs="Times New Roman"/>
          <w:sz w:val="24"/>
          <w:szCs w:val="24"/>
        </w:rPr>
        <w:t xml:space="preserve"> находим их горизонтальные и профильные проекции на одноименных проекциях ребер. Плоскость α пересекает основание призмы по фронтально-проецирующей прямой (44′).</w:t>
      </w:r>
    </w:p>
    <w:p w:rsidR="006114EE" w:rsidRPr="009C77F7" w:rsidRDefault="004847A4"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5070093"/>
            <wp:effectExtent l="19050" t="0" r="3175" b="0"/>
            <wp:docPr id="12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a:srcRect/>
                    <a:stretch>
                      <a:fillRect/>
                    </a:stretch>
                  </pic:blipFill>
                  <pic:spPr bwMode="auto">
                    <a:xfrm>
                      <a:off x="0" y="0"/>
                      <a:ext cx="5940425" cy="5070093"/>
                    </a:xfrm>
                    <a:prstGeom prst="rect">
                      <a:avLst/>
                    </a:prstGeom>
                    <a:noFill/>
                    <a:ln w="9525">
                      <a:noFill/>
                      <a:miter lim="800000"/>
                      <a:headEnd/>
                      <a:tailEnd/>
                    </a:ln>
                  </pic:spPr>
                </pic:pic>
              </a:graphicData>
            </a:graphic>
          </wp:inline>
        </w:drawing>
      </w:r>
      <w:r w:rsidR="006C4D84" w:rsidRPr="009C77F7">
        <w:rPr>
          <w:rFonts w:ascii="Times New Roman" w:hAnsi="Times New Roman" w:cs="Times New Roman"/>
        </w:rPr>
        <w:t>Рис.</w:t>
      </w:r>
      <w:r w:rsidR="006114EE" w:rsidRPr="009C77F7">
        <w:rPr>
          <w:rFonts w:ascii="Times New Roman" w:hAnsi="Times New Roman" w:cs="Times New Roman"/>
        </w:rPr>
        <w:t>2. Сечение прямой призмы фронтально-проецирующей</w:t>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Соединив одноименные проекции точек 1,2,3,4,4',…1 получим</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плоскую зам</w:t>
      </w:r>
      <w:r w:rsidR="004847A4" w:rsidRPr="002A4689">
        <w:rPr>
          <w:rFonts w:ascii="Times New Roman" w:hAnsi="Times New Roman" w:cs="Times New Roman"/>
          <w:sz w:val="24"/>
          <w:szCs w:val="24"/>
        </w:rPr>
        <w:t>-</w:t>
      </w:r>
      <w:r w:rsidRPr="002A4689">
        <w:rPr>
          <w:rFonts w:ascii="Times New Roman" w:hAnsi="Times New Roman" w:cs="Times New Roman"/>
          <w:sz w:val="24"/>
          <w:szCs w:val="24"/>
        </w:rPr>
        <w:t>кнутую линию (фигуру сечения) – семиугольник.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Построение натуральной величины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определения натуральной величины фигуры сечения восполь</w:t>
      </w:r>
      <w:r w:rsidR="004847A4" w:rsidRPr="002A4689">
        <w:rPr>
          <w:rFonts w:ascii="Times New Roman" w:hAnsi="Times New Roman" w:cs="Times New Roman"/>
          <w:sz w:val="24"/>
          <w:szCs w:val="24"/>
        </w:rPr>
        <w:t>зуем</w:t>
      </w:r>
      <w:r w:rsidRPr="002A4689">
        <w:rPr>
          <w:rFonts w:ascii="Times New Roman" w:hAnsi="Times New Roman" w:cs="Times New Roman"/>
          <w:sz w:val="24"/>
          <w:szCs w:val="24"/>
        </w:rPr>
        <w:t>ся способом замены плоскостей проекций. Заменим горизонтальную</w:t>
      </w:r>
      <w:r w:rsidR="004847A4"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параллельную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35777E" w:rsidRPr="002A4689" w:rsidRDefault="004847A4"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noProof/>
          <w:sz w:val="24"/>
          <w:szCs w:val="24"/>
        </w:rPr>
        <w:lastRenderedPageBreak/>
        <w:drawing>
          <wp:inline distT="0" distB="0" distL="0" distR="0">
            <wp:extent cx="5940425" cy="883402"/>
            <wp:effectExtent l="19050" t="0" r="3175" b="0"/>
            <wp:docPr id="12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
                    <a:srcRect/>
                    <a:stretch>
                      <a:fillRect/>
                    </a:stretch>
                  </pic:blipFill>
                  <pic:spPr bwMode="auto">
                    <a:xfrm>
                      <a:off x="0" y="0"/>
                      <a:ext cx="5940425" cy="883402"/>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дополнител</w:t>
      </w:r>
      <w:r w:rsidRPr="002A4689">
        <w:rPr>
          <w:rFonts w:ascii="Times New Roman" w:hAnsi="Times New Roman" w:cs="Times New Roman"/>
          <w:sz w:val="24"/>
          <w:szCs w:val="24"/>
        </w:rPr>
        <w:t>ьной проекции семиугольника (на</w:t>
      </w:r>
      <w:r w:rsidR="006114EE" w:rsidRPr="002A4689">
        <w:rPr>
          <w:rFonts w:ascii="Times New Roman" w:hAnsi="Times New Roman" w:cs="Times New Roman"/>
          <w:sz w:val="24"/>
          <w:szCs w:val="24"/>
        </w:rPr>
        <w:t>туральной величины) используем</w:t>
      </w:r>
      <w:r w:rsidRPr="002A4689">
        <w:rPr>
          <w:rFonts w:ascii="Times New Roman" w:hAnsi="Times New Roman" w:cs="Times New Roman"/>
          <w:sz w:val="24"/>
          <w:szCs w:val="24"/>
        </w:rPr>
        <w:t xml:space="preserve"> ось симметрии, удаленную от но</w:t>
      </w:r>
      <w:r w:rsidR="006114EE" w:rsidRPr="002A4689">
        <w:rPr>
          <w:rFonts w:ascii="Times New Roman" w:hAnsi="Times New Roman" w:cs="Times New Roman"/>
          <w:sz w:val="24"/>
          <w:szCs w:val="24"/>
        </w:rPr>
        <w:t>вой оси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на расстояние равное координате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симметрии. Проекции точек 3</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2</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и симметричные им 3'</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2'</w:t>
      </w:r>
      <w:r w:rsidR="006114EE"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стро</w:t>
      </w:r>
      <w:r w:rsidR="006114EE" w:rsidRPr="002A4689">
        <w:rPr>
          <w:rFonts w:ascii="Times New Roman" w:hAnsi="Times New Roman" w:cs="Times New Roman"/>
          <w:sz w:val="24"/>
          <w:szCs w:val="24"/>
        </w:rPr>
        <w:t xml:space="preserve">им, используя координату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2</w:t>
      </w:r>
      <w:r w:rsidR="006114EE" w:rsidRPr="002A4689">
        <w:rPr>
          <w:rFonts w:ascii="Times New Roman" w:hAnsi="Times New Roman" w:cs="Times New Roman"/>
          <w:sz w:val="24"/>
          <w:szCs w:val="24"/>
        </w:rPr>
        <w:t>. Точки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4'</w:t>
      </w:r>
      <w:r w:rsidR="006114EE" w:rsidRPr="002A4689">
        <w:rPr>
          <w:rFonts w:ascii="Times New Roman" w:hAnsi="Times New Roman" w:cs="Times New Roman"/>
          <w:sz w:val="24"/>
          <w:szCs w:val="24"/>
          <w:vertAlign w:val="subscript"/>
        </w:rPr>
        <w:t xml:space="preserve">4 </w:t>
      </w:r>
      <w:r w:rsidRPr="002A4689">
        <w:rPr>
          <w:rFonts w:ascii="Times New Roman" w:hAnsi="Times New Roman" w:cs="Times New Roman"/>
          <w:sz w:val="24"/>
          <w:szCs w:val="24"/>
        </w:rPr>
        <w:t>строим по аналогии, ис</w:t>
      </w:r>
      <w:r w:rsidR="006114EE" w:rsidRPr="002A4689">
        <w:rPr>
          <w:rFonts w:ascii="Times New Roman" w:hAnsi="Times New Roman" w:cs="Times New Roman"/>
          <w:sz w:val="24"/>
          <w:szCs w:val="24"/>
        </w:rPr>
        <w:t xml:space="preserve">пользуя координату </w:t>
      </w:r>
      <w:r w:rsidR="006114EE" w:rsidRPr="002A4689">
        <w:rPr>
          <w:rFonts w:ascii="Times New Roman" w:hAnsi="Times New Roman" w:cs="Times New Roman"/>
          <w:i/>
          <w:iCs/>
          <w:sz w:val="24"/>
          <w:szCs w:val="24"/>
        </w:rPr>
        <w:t xml:space="preserve">y </w:t>
      </w:r>
      <w:r w:rsidR="006114EE" w:rsidRPr="002A4689">
        <w:rPr>
          <w:rFonts w:ascii="Times New Roman" w:hAnsi="Times New Roman" w:cs="Times New Roman"/>
          <w:sz w:val="24"/>
          <w:szCs w:val="24"/>
        </w:rPr>
        <w:t>точек.</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 </w:t>
      </w:r>
      <w:r w:rsidR="006114EE" w:rsidRPr="002A4689">
        <w:rPr>
          <w:rFonts w:ascii="Times New Roman" w:hAnsi="Times New Roman" w:cs="Times New Roman"/>
          <w:iCs/>
          <w:sz w:val="24"/>
          <w:szCs w:val="24"/>
        </w:rPr>
        <w:t>4.</w:t>
      </w:r>
      <w:r w:rsidR="006114EE" w:rsidRPr="002A4689">
        <w:rPr>
          <w:rFonts w:ascii="Times New Roman" w:hAnsi="Times New Roman" w:cs="Times New Roman"/>
          <w:i/>
          <w:iCs/>
          <w:sz w:val="24"/>
          <w:szCs w:val="24"/>
        </w:rPr>
        <w:t xml:space="preserve"> </w:t>
      </w:r>
      <w:r w:rsidR="006114EE" w:rsidRPr="002A4689">
        <w:rPr>
          <w:rFonts w:ascii="Times New Roman" w:hAnsi="Times New Roman" w:cs="Times New Roman"/>
          <w:sz w:val="24"/>
          <w:szCs w:val="24"/>
        </w:rPr>
        <w:t>Обводим проекции у</w:t>
      </w:r>
      <w:r w:rsidRPr="002A4689">
        <w:rPr>
          <w:rFonts w:ascii="Times New Roman" w:hAnsi="Times New Roman" w:cs="Times New Roman"/>
          <w:sz w:val="24"/>
          <w:szCs w:val="24"/>
        </w:rPr>
        <w:t>сеченной призмы с учетом видимо</w:t>
      </w:r>
      <w:r w:rsidR="006114EE" w:rsidRPr="002A4689">
        <w:rPr>
          <w:rFonts w:ascii="Times New Roman" w:hAnsi="Times New Roman" w:cs="Times New Roman"/>
          <w:sz w:val="24"/>
          <w:szCs w:val="24"/>
        </w:rPr>
        <w:t>сти ребер и натуральную величину сечения сплошной толстой ос</w:t>
      </w:r>
      <w:r w:rsidRPr="002A4689">
        <w:rPr>
          <w:rFonts w:ascii="Times New Roman" w:hAnsi="Times New Roman" w:cs="Times New Roman"/>
          <w:sz w:val="24"/>
          <w:szCs w:val="24"/>
        </w:rPr>
        <w:t>нов</w:t>
      </w:r>
      <w:r w:rsidR="006114EE" w:rsidRPr="002A4689">
        <w:rPr>
          <w:rFonts w:ascii="Times New Roman" w:hAnsi="Times New Roman" w:cs="Times New Roman"/>
          <w:sz w:val="24"/>
          <w:szCs w:val="24"/>
        </w:rPr>
        <w:t>ной линией. Отсеченную часть призмы – тонкой сплошной линией.</w:t>
      </w:r>
    </w:p>
    <w:p w:rsidR="0035777E"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1.3. </w:t>
      </w:r>
      <w:r w:rsidR="0035777E" w:rsidRPr="002A4689">
        <w:rPr>
          <w:rFonts w:ascii="Times New Roman" w:hAnsi="Times New Roman" w:cs="Times New Roman"/>
          <w:b/>
          <w:i/>
          <w:sz w:val="24"/>
          <w:szCs w:val="24"/>
        </w:rPr>
        <w:t>Сечение конуса проецирующей плоскостью.</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Линии пересечения конуса второго порядка с плоск</w:t>
      </w:r>
      <w:r w:rsidRPr="002A4689">
        <w:rPr>
          <w:rFonts w:ascii="Times New Roman" w:hAnsi="Times New Roman" w:cs="Times New Roman"/>
          <w:sz w:val="24"/>
          <w:szCs w:val="24"/>
        </w:rPr>
        <w:t xml:space="preserve">остью </w:t>
      </w:r>
      <w:r w:rsidRPr="002A4689">
        <w:rPr>
          <w:rFonts w:ascii="Times New Roman" w:hAnsi="Times New Roman" w:cs="Times New Roman"/>
          <w:b/>
          <w:sz w:val="24"/>
          <w:szCs w:val="24"/>
        </w:rPr>
        <w:t>назы</w:t>
      </w:r>
      <w:r w:rsidR="006114EE" w:rsidRPr="002A4689">
        <w:rPr>
          <w:rFonts w:ascii="Times New Roman" w:hAnsi="Times New Roman" w:cs="Times New Roman"/>
          <w:b/>
          <w:sz w:val="24"/>
          <w:szCs w:val="24"/>
        </w:rPr>
        <w:t>ваются коническими сече</w:t>
      </w:r>
      <w:r w:rsidR="009301CB" w:rsidRPr="002A4689">
        <w:rPr>
          <w:rFonts w:ascii="Times New Roman" w:hAnsi="Times New Roman" w:cs="Times New Roman"/>
          <w:b/>
          <w:sz w:val="24"/>
          <w:szCs w:val="24"/>
        </w:rPr>
        <w:t>ниями</w:t>
      </w:r>
      <w:r w:rsidR="009301CB" w:rsidRPr="002A4689">
        <w:rPr>
          <w:rFonts w:ascii="Times New Roman" w:hAnsi="Times New Roman" w:cs="Times New Roman"/>
          <w:sz w:val="24"/>
          <w:szCs w:val="24"/>
        </w:rPr>
        <w:t xml:space="preserve"> (рис.</w:t>
      </w:r>
      <w:r w:rsidR="006114EE" w:rsidRPr="002A4689">
        <w:rPr>
          <w:rFonts w:ascii="Times New Roman" w:hAnsi="Times New Roman" w:cs="Times New Roman"/>
          <w:sz w:val="24"/>
          <w:szCs w:val="24"/>
        </w:rPr>
        <w:t>3):</w:t>
      </w:r>
    </w:p>
    <w:p w:rsidR="006114EE" w:rsidRPr="009C77F7" w:rsidRDefault="0035777E"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2430379"/>
            <wp:effectExtent l="19050" t="0" r="3175" b="0"/>
            <wp:docPr id="12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srcRect/>
                    <a:stretch>
                      <a:fillRect/>
                    </a:stretch>
                  </pic:blipFill>
                  <pic:spPr bwMode="auto">
                    <a:xfrm>
                      <a:off x="0" y="0"/>
                      <a:ext cx="5940425" cy="2430379"/>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 3. Варианты конических сечений.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Если секущая плоскость</w:t>
      </w:r>
      <w:r w:rsidR="0035777E" w:rsidRPr="002A4689">
        <w:rPr>
          <w:rFonts w:ascii="Times New Roman" w:hAnsi="Times New Roman" w:cs="Times New Roman"/>
          <w:sz w:val="24"/>
          <w:szCs w:val="24"/>
        </w:rPr>
        <w:t xml:space="preserve"> α пересекает все образующие ко</w:t>
      </w:r>
      <w:r w:rsidRPr="002A4689">
        <w:rPr>
          <w:rFonts w:ascii="Times New Roman" w:hAnsi="Times New Roman" w:cs="Times New Roman"/>
          <w:sz w:val="24"/>
          <w:szCs w:val="24"/>
        </w:rPr>
        <w:t xml:space="preserve">нуса, то кривая пересечения в общем случае – </w:t>
      </w:r>
      <w:r w:rsidRPr="002A4689">
        <w:rPr>
          <w:rFonts w:ascii="Times New Roman" w:hAnsi="Times New Roman" w:cs="Times New Roman"/>
          <w:i/>
          <w:iCs/>
          <w:sz w:val="24"/>
          <w:szCs w:val="24"/>
        </w:rPr>
        <w:t xml:space="preserve">эллипс </w:t>
      </w:r>
      <w:r w:rsidRPr="002A4689">
        <w:rPr>
          <w:rFonts w:ascii="Times New Roman" w:hAnsi="Times New Roman" w:cs="Times New Roman"/>
          <w:sz w:val="24"/>
          <w:szCs w:val="24"/>
        </w:rPr>
        <w:t xml:space="preserve">(рис. 3, </w:t>
      </w:r>
      <w:r w:rsidRPr="002A4689">
        <w:rPr>
          <w:rFonts w:ascii="Times New Roman" w:hAnsi="Times New Roman" w:cs="Times New Roman"/>
          <w:i/>
          <w:iCs/>
          <w:sz w:val="24"/>
          <w:szCs w:val="24"/>
        </w:rPr>
        <w:t>а</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2) в частном - </w:t>
      </w:r>
      <w:r w:rsidRPr="002A4689">
        <w:rPr>
          <w:rFonts w:ascii="Times New Roman" w:hAnsi="Times New Roman" w:cs="Times New Roman"/>
          <w:i/>
          <w:iCs/>
          <w:sz w:val="24"/>
          <w:szCs w:val="24"/>
        </w:rPr>
        <w:t xml:space="preserve">окружность </w:t>
      </w:r>
      <w:r w:rsidRPr="002A4689">
        <w:rPr>
          <w:rFonts w:ascii="Times New Roman" w:hAnsi="Times New Roman" w:cs="Times New Roman"/>
          <w:sz w:val="24"/>
          <w:szCs w:val="24"/>
        </w:rPr>
        <w:t>(секущая плос</w:t>
      </w:r>
      <w:r w:rsidR="0035777E" w:rsidRPr="002A4689">
        <w:rPr>
          <w:rFonts w:ascii="Times New Roman" w:hAnsi="Times New Roman" w:cs="Times New Roman"/>
          <w:sz w:val="24"/>
          <w:szCs w:val="24"/>
        </w:rPr>
        <w:t>кость δ перпенди</w:t>
      </w:r>
      <w:r w:rsidRPr="002A4689">
        <w:rPr>
          <w:rFonts w:ascii="Times New Roman" w:hAnsi="Times New Roman" w:cs="Times New Roman"/>
          <w:sz w:val="24"/>
          <w:szCs w:val="24"/>
        </w:rPr>
        <w:t>кулярна оси вращения);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3) в частном – </w:t>
      </w:r>
      <w:r w:rsidRPr="002A4689">
        <w:rPr>
          <w:rFonts w:ascii="Times New Roman" w:hAnsi="Times New Roman" w:cs="Times New Roman"/>
          <w:i/>
          <w:iCs/>
          <w:sz w:val="24"/>
          <w:szCs w:val="24"/>
        </w:rPr>
        <w:t xml:space="preserve">точка </w:t>
      </w:r>
      <w:r w:rsidRPr="002A4689">
        <w:rPr>
          <w:rFonts w:ascii="Times New Roman" w:hAnsi="Times New Roman" w:cs="Times New Roman"/>
          <w:sz w:val="24"/>
          <w:szCs w:val="24"/>
        </w:rPr>
        <w:t>(плоскость ε проходит через вершину</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Если секущая плоскость β п</w:t>
      </w:r>
      <w:r w:rsidR="0035777E" w:rsidRPr="002A4689">
        <w:rPr>
          <w:rFonts w:ascii="Times New Roman" w:hAnsi="Times New Roman" w:cs="Times New Roman"/>
          <w:sz w:val="24"/>
          <w:szCs w:val="24"/>
        </w:rPr>
        <w:t>араллельна только одной из обра</w:t>
      </w:r>
      <w:r w:rsidRPr="002A4689">
        <w:rPr>
          <w:rFonts w:ascii="Times New Roman" w:hAnsi="Times New Roman" w:cs="Times New Roman"/>
          <w:sz w:val="24"/>
          <w:szCs w:val="24"/>
        </w:rPr>
        <w:t xml:space="preserve">зующих, то кривая пересечения в общем случае – </w:t>
      </w:r>
      <w:r w:rsidRPr="002A4689">
        <w:rPr>
          <w:rFonts w:ascii="Times New Roman" w:hAnsi="Times New Roman" w:cs="Times New Roman"/>
          <w:i/>
          <w:iCs/>
          <w:sz w:val="24"/>
          <w:szCs w:val="24"/>
        </w:rPr>
        <w:t xml:space="preserve">парабола </w:t>
      </w:r>
      <w:r w:rsidRPr="002A4689">
        <w:rPr>
          <w:rFonts w:ascii="Times New Roman" w:hAnsi="Times New Roman" w:cs="Times New Roman"/>
          <w:sz w:val="24"/>
          <w:szCs w:val="24"/>
        </w:rPr>
        <w:t xml:space="preserve">(рис.3, </w:t>
      </w:r>
      <w:r w:rsidRPr="002A4689">
        <w:rPr>
          <w:rFonts w:ascii="Times New Roman" w:hAnsi="Times New Roman" w:cs="Times New Roman"/>
          <w:i/>
          <w:iCs/>
          <w:sz w:val="24"/>
          <w:szCs w:val="24"/>
        </w:rPr>
        <w:t>б</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5) в частном случае пар</w:t>
      </w:r>
      <w:r w:rsidR="0035777E" w:rsidRPr="002A4689">
        <w:rPr>
          <w:rFonts w:ascii="Times New Roman" w:hAnsi="Times New Roman" w:cs="Times New Roman"/>
          <w:sz w:val="24"/>
          <w:szCs w:val="24"/>
        </w:rPr>
        <w:t>абола вырождается в двойную пря</w:t>
      </w:r>
      <w:r w:rsidRPr="002A4689">
        <w:rPr>
          <w:rFonts w:ascii="Times New Roman" w:hAnsi="Times New Roman" w:cs="Times New Roman"/>
          <w:sz w:val="24"/>
          <w:szCs w:val="24"/>
        </w:rPr>
        <w:t>мую (секущая плоскость μ касательная к поверхности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i/>
          <w:iCs/>
          <w:sz w:val="24"/>
          <w:szCs w:val="24"/>
        </w:rPr>
      </w:pPr>
      <w:r w:rsidRPr="002A4689">
        <w:rPr>
          <w:rFonts w:ascii="Times New Roman" w:hAnsi="Times New Roman" w:cs="Times New Roman"/>
          <w:sz w:val="24"/>
          <w:szCs w:val="24"/>
        </w:rPr>
        <w:t>6) Если секущая плоскость γ параллельна двум образующим,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то кривая пересечения в общем случае – </w:t>
      </w:r>
      <w:r w:rsidRPr="002A4689">
        <w:rPr>
          <w:rFonts w:ascii="Times New Roman" w:hAnsi="Times New Roman" w:cs="Times New Roman"/>
          <w:i/>
          <w:iCs/>
          <w:sz w:val="24"/>
          <w:szCs w:val="24"/>
        </w:rPr>
        <w:t xml:space="preserve">гипербола </w:t>
      </w:r>
      <w:r w:rsidRPr="002A4689">
        <w:rPr>
          <w:rFonts w:ascii="Times New Roman" w:hAnsi="Times New Roman" w:cs="Times New Roman"/>
          <w:sz w:val="24"/>
          <w:szCs w:val="24"/>
        </w:rPr>
        <w:t xml:space="preserve">(рис. 3, </w:t>
      </w:r>
      <w:r w:rsidRPr="002A4689">
        <w:rPr>
          <w:rFonts w:ascii="Times New Roman" w:hAnsi="Times New Roman" w:cs="Times New Roman"/>
          <w:i/>
          <w:iCs/>
          <w:sz w:val="24"/>
          <w:szCs w:val="24"/>
        </w:rPr>
        <w:t>в</w:t>
      </w:r>
      <w:r w:rsidRPr="002A4689">
        <w:rPr>
          <w:rFonts w:ascii="Times New Roman" w:hAnsi="Times New Roman" w:cs="Times New Roman"/>
          <w:sz w:val="24"/>
          <w:szCs w:val="24"/>
        </w:rPr>
        <w:t>)</w:t>
      </w:r>
      <w:r w:rsidRPr="002A4689">
        <w:rPr>
          <w:rFonts w:ascii="Times New Roman" w:hAnsi="Times New Roman" w:cs="Times New Roman"/>
          <w:i/>
          <w:iCs/>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7) в частном случае гипербола вырожд</w:t>
      </w:r>
      <w:r w:rsidR="0035777E" w:rsidRPr="002A4689">
        <w:rPr>
          <w:rFonts w:ascii="Times New Roman" w:hAnsi="Times New Roman" w:cs="Times New Roman"/>
          <w:sz w:val="24"/>
          <w:szCs w:val="24"/>
        </w:rPr>
        <w:t>ается в две пересекаю</w:t>
      </w:r>
      <w:r w:rsidRPr="002A4689">
        <w:rPr>
          <w:rFonts w:ascii="Times New Roman" w:hAnsi="Times New Roman" w:cs="Times New Roman"/>
          <w:sz w:val="24"/>
          <w:szCs w:val="24"/>
        </w:rPr>
        <w:t>щиеся прямые (секущая плоскость ω проходит через вершину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проекцию прямого кругового конуса</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 двум данным и его сечение</w:t>
      </w:r>
      <w:r w:rsidR="0035777E" w:rsidRPr="002A4689">
        <w:rPr>
          <w:rFonts w:ascii="Times New Roman" w:hAnsi="Times New Roman" w:cs="Times New Roman"/>
          <w:sz w:val="24"/>
          <w:szCs w:val="24"/>
        </w:rPr>
        <w:t xml:space="preserve"> фронтально-проецирующей плоско</w:t>
      </w:r>
      <w:r w:rsidRPr="002A4689">
        <w:rPr>
          <w:rFonts w:ascii="Times New Roman" w:hAnsi="Times New Roman" w:cs="Times New Roman"/>
          <w:sz w:val="24"/>
          <w:szCs w:val="24"/>
        </w:rPr>
        <w:t>стью α.</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 xml:space="preserve"> (рис. 4).</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863774"/>
            <wp:effectExtent l="19050" t="0" r="3175" b="0"/>
            <wp:docPr id="12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0"/>
                    <a:srcRect/>
                    <a:stretch>
                      <a:fillRect/>
                    </a:stretch>
                  </pic:blipFill>
                  <pic:spPr bwMode="auto">
                    <a:xfrm>
                      <a:off x="0" y="0"/>
                      <a:ext cx="5940425" cy="5863774"/>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 4. Сечение конуса фронтально-проецирующей плоскостью</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третьей проекции конуса по двум данным,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пирамиды фронтально-проецирующей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пересекает конус по эллипсу. В данном случае</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большая ось эллипса параллельна плоскости П</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и проецируется на эту</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плоскость без искажения в виде прямой </w:t>
      </w:r>
      <w:r w:rsidRPr="002A4689">
        <w:rPr>
          <w:rFonts w:ascii="Times New Roman" w:hAnsi="Times New Roman" w:cs="Times New Roman"/>
          <w:sz w:val="24"/>
          <w:szCs w:val="24"/>
        </w:rPr>
        <w:lastRenderedPageBreak/>
        <w:t>(1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совпадающей со следом</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w:t>
      </w:r>
      <w:r w:rsidR="0035777E" w:rsidRPr="002A4689">
        <w:rPr>
          <w:rFonts w:ascii="Times New Roman" w:hAnsi="Times New Roman" w:cs="Times New Roman"/>
          <w:sz w:val="24"/>
          <w:szCs w:val="24"/>
        </w:rPr>
        <w:t>п</w:t>
      </w:r>
      <w:r w:rsidRPr="002A4689">
        <w:rPr>
          <w:rFonts w:ascii="Times New Roman" w:hAnsi="Times New Roman" w:cs="Times New Roman"/>
          <w:sz w:val="24"/>
          <w:szCs w:val="24"/>
        </w:rPr>
        <w:t>роециру</w:t>
      </w:r>
      <w:r w:rsidR="0035777E" w:rsidRPr="002A4689">
        <w:rPr>
          <w:rFonts w:ascii="Times New Roman" w:hAnsi="Times New Roman" w:cs="Times New Roman"/>
          <w:sz w:val="24"/>
          <w:szCs w:val="24"/>
        </w:rPr>
        <w:t>-</w:t>
      </w:r>
      <w:r w:rsidRPr="002A4689">
        <w:rPr>
          <w:rFonts w:ascii="Times New Roman" w:hAnsi="Times New Roman" w:cs="Times New Roman"/>
          <w:sz w:val="24"/>
          <w:szCs w:val="24"/>
        </w:rPr>
        <w:t>ющей 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Центр эллипса проецируется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в точку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лежащую на середине большой оси. Фронтальная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проекция малой оси (3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вырождается в точку, совпадающую с</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проекцией О</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Горизонтальную и профиль</w:t>
      </w:r>
      <w:r w:rsidR="0035777E" w:rsidRPr="002A4689">
        <w:rPr>
          <w:rFonts w:ascii="Times New Roman" w:hAnsi="Times New Roman" w:cs="Times New Roman"/>
          <w:sz w:val="24"/>
          <w:szCs w:val="24"/>
        </w:rPr>
        <w:t>ную проекции фигуры сече</w:t>
      </w:r>
      <w:r w:rsidRPr="002A4689">
        <w:rPr>
          <w:rFonts w:ascii="Times New Roman" w:hAnsi="Times New Roman" w:cs="Times New Roman"/>
          <w:sz w:val="24"/>
          <w:szCs w:val="24"/>
        </w:rPr>
        <w:t>ния находим из условия принадлежности точек поверхности.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Точки 1 и 2 принадлежат очерковым образующим конуса, т. е.</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являются очевидными. Недостающие проекции их строим по принад</w:t>
      </w:r>
      <w:r w:rsidR="0035777E" w:rsidRPr="002A4689">
        <w:rPr>
          <w:rFonts w:ascii="Times New Roman" w:hAnsi="Times New Roman" w:cs="Times New Roman"/>
          <w:sz w:val="24"/>
          <w:szCs w:val="24"/>
        </w:rPr>
        <w:t>л</w:t>
      </w:r>
      <w:r w:rsidRPr="002A4689">
        <w:rPr>
          <w:rFonts w:ascii="Times New Roman" w:hAnsi="Times New Roman" w:cs="Times New Roman"/>
          <w:sz w:val="24"/>
          <w:szCs w:val="24"/>
        </w:rPr>
        <w:t>ежности образующим.</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и плоскость основания конуса пересекаются по</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фронтально-проецирующей прямой 44'.</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Промежуточные точки можно найти пр</w:t>
      </w:r>
      <w:r w:rsidR="0035777E" w:rsidRPr="002A4689">
        <w:rPr>
          <w:rFonts w:ascii="Times New Roman" w:hAnsi="Times New Roman" w:cs="Times New Roman"/>
          <w:sz w:val="24"/>
          <w:szCs w:val="24"/>
        </w:rPr>
        <w:t>и помощи прямолиней</w:t>
      </w:r>
      <w:r w:rsidRPr="002A4689">
        <w:rPr>
          <w:rFonts w:ascii="Times New Roman" w:hAnsi="Times New Roman" w:cs="Times New Roman"/>
          <w:sz w:val="24"/>
          <w:szCs w:val="24"/>
        </w:rPr>
        <w:t>ных образующих или параллелей конуса. На рис.</w:t>
      </w:r>
      <w:r w:rsidR="009301CB" w:rsidRPr="002A4689">
        <w:rPr>
          <w:rFonts w:ascii="Times New Roman" w:hAnsi="Times New Roman" w:cs="Times New Roman"/>
          <w:sz w:val="24"/>
          <w:szCs w:val="24"/>
        </w:rPr>
        <w:t xml:space="preserve">4 </w:t>
      </w:r>
      <w:r w:rsidRPr="002A4689">
        <w:rPr>
          <w:rFonts w:ascii="Times New Roman" w:hAnsi="Times New Roman" w:cs="Times New Roman"/>
          <w:sz w:val="24"/>
          <w:szCs w:val="24"/>
        </w:rPr>
        <w:t>показано по</w:t>
      </w:r>
      <w:r w:rsidR="0035777E" w:rsidRPr="002A4689">
        <w:rPr>
          <w:rFonts w:ascii="Times New Roman" w:hAnsi="Times New Roman" w:cs="Times New Roman"/>
          <w:sz w:val="24"/>
          <w:szCs w:val="24"/>
        </w:rPr>
        <w:t>строе</w:t>
      </w:r>
      <w:r w:rsidRPr="002A4689">
        <w:rPr>
          <w:rFonts w:ascii="Times New Roman" w:hAnsi="Times New Roman" w:cs="Times New Roman"/>
          <w:sz w:val="24"/>
          <w:szCs w:val="24"/>
        </w:rPr>
        <w:t>ние при помощи параллелей. Напр</w:t>
      </w:r>
      <w:r w:rsidR="0035777E" w:rsidRPr="002A4689">
        <w:rPr>
          <w:rFonts w:ascii="Times New Roman" w:hAnsi="Times New Roman" w:cs="Times New Roman"/>
          <w:sz w:val="24"/>
          <w:szCs w:val="24"/>
        </w:rPr>
        <w:t>имер, промежуточная точка 5 при</w:t>
      </w:r>
      <w:r w:rsidRPr="002A4689">
        <w:rPr>
          <w:rFonts w:ascii="Times New Roman" w:hAnsi="Times New Roman" w:cs="Times New Roman"/>
          <w:sz w:val="24"/>
          <w:szCs w:val="24"/>
        </w:rPr>
        <w:t>надлежит окружности конуса ради</w:t>
      </w:r>
      <w:r w:rsidR="0035777E" w:rsidRPr="002A4689">
        <w:rPr>
          <w:rFonts w:ascii="Times New Roman" w:hAnsi="Times New Roman" w:cs="Times New Roman"/>
          <w:sz w:val="24"/>
          <w:szCs w:val="24"/>
        </w:rPr>
        <w:t>уса R, одноименные проекции точ</w:t>
      </w:r>
      <w:r w:rsidRPr="002A4689">
        <w:rPr>
          <w:rFonts w:ascii="Times New Roman" w:hAnsi="Times New Roman" w:cs="Times New Roman"/>
          <w:sz w:val="24"/>
          <w:szCs w:val="24"/>
        </w:rPr>
        <w:t>ки 5 принадлежат одноименным проекциям окружности.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Определение натуральной величины фигуры сечения.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Для определения натураль</w:t>
      </w:r>
      <w:r w:rsidR="0035777E" w:rsidRPr="002A4689">
        <w:rPr>
          <w:rFonts w:ascii="Times New Roman" w:hAnsi="Times New Roman" w:cs="Times New Roman"/>
          <w:sz w:val="24"/>
          <w:szCs w:val="24"/>
        </w:rPr>
        <w:t>ной величины фигуры сечения вос</w:t>
      </w:r>
      <w:r w:rsidRPr="002A4689">
        <w:rPr>
          <w:rFonts w:ascii="Times New Roman" w:hAnsi="Times New Roman" w:cs="Times New Roman"/>
          <w:sz w:val="24"/>
          <w:szCs w:val="24"/>
        </w:rPr>
        <w:t>пользуемся способом замены плос</w:t>
      </w:r>
      <w:r w:rsidR="0035777E" w:rsidRPr="002A4689">
        <w:rPr>
          <w:rFonts w:ascii="Times New Roman" w:hAnsi="Times New Roman" w:cs="Times New Roman"/>
          <w:sz w:val="24"/>
          <w:szCs w:val="24"/>
        </w:rPr>
        <w:t>костей проекций. Заменим гори</w:t>
      </w:r>
      <w:r w:rsidRPr="002A4689">
        <w:rPr>
          <w:rFonts w:ascii="Times New Roman" w:hAnsi="Times New Roman" w:cs="Times New Roman"/>
          <w:sz w:val="24"/>
          <w:szCs w:val="24"/>
        </w:rPr>
        <w:t>зонтальную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 xml:space="preserve">4 </w:t>
      </w:r>
      <w:r w:rsidR="0035777E" w:rsidRPr="002A4689">
        <w:rPr>
          <w:rFonts w:ascii="Times New Roman" w:hAnsi="Times New Roman" w:cs="Times New Roman"/>
          <w:sz w:val="24"/>
          <w:szCs w:val="24"/>
        </w:rPr>
        <w:t>параллельную плос</w:t>
      </w:r>
      <w:r w:rsidRPr="002A4689">
        <w:rPr>
          <w:rFonts w:ascii="Times New Roman" w:hAnsi="Times New Roman" w:cs="Times New Roman"/>
          <w:sz w:val="24"/>
          <w:szCs w:val="24"/>
        </w:rPr>
        <w:t>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900837"/>
            <wp:effectExtent l="19050" t="0" r="3175" b="0"/>
            <wp:docPr id="12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1"/>
                    <a:srcRect/>
                    <a:stretch>
                      <a:fillRect/>
                    </a:stretch>
                  </pic:blipFill>
                  <pic:spPr bwMode="auto">
                    <a:xfrm>
                      <a:off x="0" y="0"/>
                      <a:ext cx="5940425" cy="900837"/>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натуральной</w:t>
      </w:r>
      <w:r w:rsidRPr="002A4689">
        <w:rPr>
          <w:rFonts w:ascii="Times New Roman" w:hAnsi="Times New Roman" w:cs="Times New Roman"/>
          <w:sz w:val="24"/>
          <w:szCs w:val="24"/>
        </w:rPr>
        <w:t xml:space="preserve"> величины используем ось симмет</w:t>
      </w:r>
      <w:r w:rsidR="006114EE" w:rsidRPr="002A4689">
        <w:rPr>
          <w:rFonts w:ascii="Times New Roman" w:hAnsi="Times New Roman" w:cs="Times New Roman"/>
          <w:sz w:val="24"/>
          <w:szCs w:val="24"/>
        </w:rPr>
        <w:t>рии, совпадающую с большой осью эллипса и удаленную от новой</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оси х</w:t>
      </w:r>
      <w:r w:rsidR="006114EE" w:rsidRPr="002A4689">
        <w:rPr>
          <w:rFonts w:ascii="Times New Roman" w:hAnsi="Times New Roman" w:cs="Times New Roman"/>
          <w:sz w:val="24"/>
          <w:szCs w:val="24"/>
          <w:vertAlign w:val="subscript"/>
        </w:rPr>
        <w:t>24</w:t>
      </w:r>
      <w:r w:rsidR="006114EE" w:rsidRPr="002A4689">
        <w:rPr>
          <w:rFonts w:ascii="Times New Roman" w:hAnsi="Times New Roman" w:cs="Times New Roman"/>
          <w:sz w:val="24"/>
          <w:szCs w:val="24"/>
        </w:rPr>
        <w:t xml:space="preserve"> на расстояние равное координате </w:t>
      </w:r>
      <w:r w:rsidR="006114EE" w:rsidRPr="002A4689">
        <w:rPr>
          <w:rFonts w:ascii="Times New Roman" w:hAnsi="Times New Roman" w:cs="Times New Roman"/>
          <w:i/>
          <w:iCs/>
          <w:sz w:val="24"/>
          <w:szCs w:val="24"/>
        </w:rPr>
        <w:t>y1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 xml:space="preserve">4 </w:t>
      </w:r>
      <w:r w:rsidR="006114EE" w:rsidRPr="002A4689">
        <w:rPr>
          <w:rFonts w:ascii="Times New Roman" w:hAnsi="Times New Roman" w:cs="Times New Roman"/>
          <w:sz w:val="24"/>
          <w:szCs w:val="24"/>
        </w:rPr>
        <w:t>принадлежит оси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симметрии. Проекции точек 4</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4'</w:t>
      </w:r>
      <w:r w:rsidR="006114EE" w:rsidRPr="002A4689">
        <w:rPr>
          <w:rFonts w:ascii="Times New Roman" w:hAnsi="Times New Roman" w:cs="Times New Roman"/>
          <w:sz w:val="24"/>
          <w:szCs w:val="24"/>
          <w:vertAlign w:val="subscript"/>
        </w:rPr>
        <w:t xml:space="preserve">4 </w:t>
      </w:r>
      <w:r w:rsidR="006114EE" w:rsidRPr="002A4689">
        <w:rPr>
          <w:rFonts w:ascii="Times New Roman" w:hAnsi="Times New Roman" w:cs="Times New Roman"/>
          <w:sz w:val="24"/>
          <w:szCs w:val="24"/>
        </w:rPr>
        <w:t xml:space="preserve">строим, используя координату </w:t>
      </w:r>
      <w:r w:rsidR="006114EE" w:rsidRPr="002A4689">
        <w:rPr>
          <w:rFonts w:ascii="Times New Roman" w:hAnsi="Times New Roman" w:cs="Times New Roman"/>
          <w:i/>
          <w:iCs/>
          <w:sz w:val="24"/>
          <w:szCs w:val="24"/>
        </w:rPr>
        <w:t>y</w:t>
      </w:r>
      <w:r w:rsidR="006114EE" w:rsidRPr="002A4689">
        <w:rPr>
          <w:rFonts w:ascii="Times New Roman" w:hAnsi="Times New Roman" w:cs="Times New Roman"/>
          <w:i/>
          <w:iCs/>
          <w:sz w:val="24"/>
          <w:szCs w:val="24"/>
          <w:vertAlign w:val="subscript"/>
        </w:rPr>
        <w:t>2</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Остальные точки строим по аналогии, используя координаты y</w:t>
      </w:r>
      <w:r w:rsidRPr="002A4689">
        <w:rPr>
          <w:rFonts w:ascii="Times New Roman" w:hAnsi="Times New Roman" w:cs="Times New Roman"/>
          <w:sz w:val="24"/>
          <w:szCs w:val="24"/>
          <w:vertAlign w:val="subscript"/>
        </w:rPr>
        <w:t>i</w:t>
      </w:r>
      <w:r w:rsidR="0035777E" w:rsidRPr="002A4689">
        <w:rPr>
          <w:rFonts w:ascii="Times New Roman" w:hAnsi="Times New Roman" w:cs="Times New Roman"/>
          <w:sz w:val="24"/>
          <w:szCs w:val="24"/>
        </w:rPr>
        <w:t>. Ма</w:t>
      </w:r>
      <w:r w:rsidRPr="002A4689">
        <w:rPr>
          <w:rFonts w:ascii="Times New Roman" w:hAnsi="Times New Roman" w:cs="Times New Roman"/>
          <w:sz w:val="24"/>
          <w:szCs w:val="24"/>
        </w:rPr>
        <w:t>лая ось эллипса (3</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проходит через центр О</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4. </w:t>
      </w:r>
      <w:r w:rsidRPr="002A4689">
        <w:rPr>
          <w:rFonts w:ascii="Times New Roman" w:hAnsi="Times New Roman" w:cs="Times New Roman"/>
          <w:sz w:val="24"/>
          <w:szCs w:val="24"/>
        </w:rPr>
        <w:t>Обводим проекции усеченного конуса и натуральную</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сплошной толстой основной линией. Отсеченную</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часть конуса оставляем в тонких линиях.</w:t>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1.4. </w:t>
      </w:r>
      <w:r w:rsidR="0035777E" w:rsidRPr="002A4689">
        <w:rPr>
          <w:rFonts w:ascii="Times New Roman" w:hAnsi="Times New Roman" w:cs="Times New Roman"/>
          <w:b/>
          <w:i/>
          <w:sz w:val="24"/>
          <w:szCs w:val="24"/>
        </w:rPr>
        <w:t>Сечение цилиндра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случае пересечения цилиндрической поверхности вращения</w:t>
      </w:r>
      <w:r w:rsidR="0035777E"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плоскостью могут быть по</w:t>
      </w:r>
      <w:r w:rsidR="009301CB" w:rsidRPr="002A4689">
        <w:rPr>
          <w:rFonts w:ascii="Times New Roman" w:hAnsi="Times New Roman" w:cs="Times New Roman"/>
          <w:sz w:val="24"/>
          <w:szCs w:val="24"/>
        </w:rPr>
        <w:t>лучены следующие линии (рис</w:t>
      </w:r>
      <w:r w:rsidR="0035777E" w:rsidRPr="002A4689">
        <w:rPr>
          <w:rFonts w:ascii="Times New Roman" w:hAnsi="Times New Roman" w:cs="Times New Roman"/>
          <w:sz w:val="24"/>
          <w:szCs w:val="24"/>
        </w:rPr>
        <w:t>.</w:t>
      </w:r>
      <w:r w:rsidRPr="002A4689">
        <w:rPr>
          <w:rFonts w:ascii="Times New Roman" w:hAnsi="Times New Roman" w:cs="Times New Roman"/>
          <w:sz w:val="24"/>
          <w:szCs w:val="24"/>
        </w:rPr>
        <w:t>5):</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006114EE" w:rsidRPr="002A4689">
        <w:rPr>
          <w:rFonts w:ascii="Times New Roman" w:hAnsi="Times New Roman" w:cs="Times New Roman"/>
          <w:sz w:val="24"/>
          <w:szCs w:val="24"/>
        </w:rPr>
        <w:t>окружность, если секущая плоскость перпендикулярна оси</w:t>
      </w: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вращения поверхности (α);</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w:t>
      </w:r>
      <w:r w:rsidR="006114EE" w:rsidRPr="002A4689">
        <w:rPr>
          <w:rFonts w:ascii="Times New Roman" w:eastAsia="SymbolMT" w:hAnsi="Times New Roman" w:cs="Times New Roman"/>
          <w:sz w:val="24"/>
          <w:szCs w:val="24"/>
        </w:rPr>
        <w:t xml:space="preserve"> </w:t>
      </w:r>
      <w:r w:rsidR="006114EE" w:rsidRPr="002A4689">
        <w:rPr>
          <w:rFonts w:ascii="Times New Roman" w:hAnsi="Times New Roman" w:cs="Times New Roman"/>
          <w:sz w:val="24"/>
          <w:szCs w:val="24"/>
        </w:rPr>
        <w:t>эллипс, если секущая плоск</w:t>
      </w:r>
      <w:r w:rsidRPr="002A4689">
        <w:rPr>
          <w:rFonts w:ascii="Times New Roman" w:hAnsi="Times New Roman" w:cs="Times New Roman"/>
          <w:sz w:val="24"/>
          <w:szCs w:val="24"/>
        </w:rPr>
        <w:t>ость не перпендикулярна и не па</w:t>
      </w:r>
      <w:r w:rsidR="006114EE" w:rsidRPr="002A4689">
        <w:rPr>
          <w:rFonts w:ascii="Times New Roman" w:hAnsi="Times New Roman" w:cs="Times New Roman"/>
          <w:sz w:val="24"/>
          <w:szCs w:val="24"/>
        </w:rPr>
        <w:t>раллельна оси вращения (β);</w:t>
      </w:r>
    </w:p>
    <w:p w:rsidR="006114E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MS Mincho" w:hAnsi="Times New Roman" w:cs="Times New Roman"/>
          <w:sz w:val="24"/>
          <w:szCs w:val="24"/>
        </w:rPr>
        <w:t>-</w:t>
      </w:r>
      <w:r w:rsidR="006114EE" w:rsidRPr="002A4689">
        <w:rPr>
          <w:rFonts w:ascii="Times New Roman" w:hAnsi="Times New Roman" w:cs="Times New Roman"/>
          <w:sz w:val="24"/>
          <w:szCs w:val="24"/>
        </w:rPr>
        <w:t>две образующие прямые, е</w:t>
      </w:r>
      <w:r w:rsidRPr="002A4689">
        <w:rPr>
          <w:rFonts w:ascii="Times New Roman" w:hAnsi="Times New Roman" w:cs="Times New Roman"/>
          <w:sz w:val="24"/>
          <w:szCs w:val="24"/>
        </w:rPr>
        <w:t>сли секущая плоскость параллель</w:t>
      </w:r>
      <w:r w:rsidR="006114EE" w:rsidRPr="002A4689">
        <w:rPr>
          <w:rFonts w:ascii="Times New Roman" w:hAnsi="Times New Roman" w:cs="Times New Roman"/>
          <w:sz w:val="24"/>
          <w:szCs w:val="24"/>
        </w:rPr>
        <w:t>на оси поверхности (γ).</w:t>
      </w:r>
    </w:p>
    <w:p w:rsidR="0035777E" w:rsidRPr="002A4689" w:rsidRDefault="0035777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224701"/>
            <wp:effectExtent l="19050" t="0" r="3175" b="0"/>
            <wp:docPr id="13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
                    <a:srcRect/>
                    <a:stretch>
                      <a:fillRect/>
                    </a:stretch>
                  </pic:blipFill>
                  <pic:spPr bwMode="auto">
                    <a:xfrm>
                      <a:off x="0" y="0"/>
                      <a:ext cx="5940425" cy="2224701"/>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 5. Варианты цилиндрических сечений</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третью п</w:t>
      </w:r>
      <w:r w:rsidR="00973662" w:rsidRPr="002A4689">
        <w:rPr>
          <w:rFonts w:ascii="Times New Roman" w:hAnsi="Times New Roman" w:cs="Times New Roman"/>
          <w:sz w:val="24"/>
          <w:szCs w:val="24"/>
        </w:rPr>
        <w:t>роекцию прямого кругового цилин</w:t>
      </w:r>
      <w:r w:rsidRPr="002A4689">
        <w:rPr>
          <w:rFonts w:ascii="Times New Roman" w:hAnsi="Times New Roman" w:cs="Times New Roman"/>
          <w:sz w:val="24"/>
          <w:szCs w:val="24"/>
        </w:rPr>
        <w:t>дра по двум данным и сечение е</w:t>
      </w:r>
      <w:r w:rsidR="00973662" w:rsidRPr="002A4689">
        <w:rPr>
          <w:rFonts w:ascii="Times New Roman" w:hAnsi="Times New Roman" w:cs="Times New Roman"/>
          <w:sz w:val="24"/>
          <w:szCs w:val="24"/>
        </w:rPr>
        <w:t>го фронтально-проецирующей плос</w:t>
      </w:r>
      <w:r w:rsidRPr="002A4689">
        <w:rPr>
          <w:rFonts w:ascii="Times New Roman" w:hAnsi="Times New Roman" w:cs="Times New Roman"/>
          <w:sz w:val="24"/>
          <w:szCs w:val="24"/>
        </w:rPr>
        <w:t>костью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Рассмотрим поэтапное выполнение задания (рис.6).</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третье</w:t>
      </w:r>
      <w:r w:rsidR="00973662" w:rsidRPr="002A4689">
        <w:rPr>
          <w:rFonts w:ascii="Times New Roman" w:hAnsi="Times New Roman" w:cs="Times New Roman"/>
          <w:sz w:val="24"/>
          <w:szCs w:val="24"/>
        </w:rPr>
        <w:t>й проекции цилиндра по двум дан</w:t>
      </w:r>
      <w:r w:rsidRPr="002A4689">
        <w:rPr>
          <w:rFonts w:ascii="Times New Roman" w:hAnsi="Times New Roman" w:cs="Times New Roman"/>
          <w:sz w:val="24"/>
          <w:szCs w:val="24"/>
        </w:rPr>
        <w:t>ным, используя линии проекционной связи.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проекции сечения цилиндра фронтально-проецирующей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Круговой цилиндр пересекается наклонной к его оси плоскостью по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эллипсу. На рис. 6 большая ось эллипса совпадает с фронтальным</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следом плоскости. Малая ось– фронтально-проецирующая прямая 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 плоскость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вырождается в точку 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на горизонтальную</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проецируется в натуральную величину (равна по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величине диаметру).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Плоскость α пересекает основание цилиндра по фронтально-проецирующей прямой (55'). Построение видно из чертежа.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Построение натуральной величины сечения.</w:t>
      </w:r>
      <w:r w:rsidR="00973662" w:rsidRPr="002A4689">
        <w:rPr>
          <w:rFonts w:ascii="Times New Roman" w:hAnsi="Times New Roman" w:cs="Times New Roman"/>
          <w:sz w:val="24"/>
          <w:szCs w:val="24"/>
        </w:rPr>
        <w:t xml:space="preserve">  </w:t>
      </w:r>
    </w:p>
    <w:p w:rsidR="00973662"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956687"/>
            <wp:effectExtent l="19050" t="0" r="3175" b="0"/>
            <wp:docPr id="13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3"/>
                    <a:srcRect/>
                    <a:stretch>
                      <a:fillRect/>
                    </a:stretch>
                  </pic:blipFill>
                  <pic:spPr bwMode="auto">
                    <a:xfrm>
                      <a:off x="0" y="0"/>
                      <a:ext cx="5940425" cy="4956687"/>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6. Сечение цилиндра фронтально-проецирующей</w:t>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определения натуральной </w:t>
      </w:r>
      <w:r w:rsidR="00973662" w:rsidRPr="002A4689">
        <w:rPr>
          <w:rFonts w:ascii="Times New Roman" w:hAnsi="Times New Roman" w:cs="Times New Roman"/>
          <w:sz w:val="24"/>
          <w:szCs w:val="24"/>
        </w:rPr>
        <w:t>величины фигуры сечения восполь</w:t>
      </w:r>
      <w:r w:rsidRPr="002A4689">
        <w:rPr>
          <w:rFonts w:ascii="Times New Roman" w:hAnsi="Times New Roman" w:cs="Times New Roman"/>
          <w:sz w:val="24"/>
          <w:szCs w:val="24"/>
        </w:rPr>
        <w:t>зуемся способом замены плоскостей проекций. Заменим горизон</w:t>
      </w:r>
      <w:r w:rsidR="00973662" w:rsidRPr="002A4689">
        <w:rPr>
          <w:rFonts w:ascii="Times New Roman" w:hAnsi="Times New Roman" w:cs="Times New Roman"/>
          <w:sz w:val="24"/>
          <w:szCs w:val="24"/>
        </w:rPr>
        <w:t>таль</w:t>
      </w:r>
      <w:r w:rsidRPr="002A4689">
        <w:rPr>
          <w:rFonts w:ascii="Times New Roman" w:hAnsi="Times New Roman" w:cs="Times New Roman"/>
          <w:sz w:val="24"/>
          <w:szCs w:val="24"/>
        </w:rPr>
        <w:t>ную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на новую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параллельную плоскости α.</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Схема замены:</w:t>
      </w:r>
    </w:p>
    <w:p w:rsidR="006114EE"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739089"/>
            <wp:effectExtent l="19050" t="0" r="3175" b="0"/>
            <wp:docPr id="13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4"/>
                    <a:srcRect/>
                    <a:stretch>
                      <a:fillRect/>
                    </a:stretch>
                  </pic:blipFill>
                  <pic:spPr bwMode="auto">
                    <a:xfrm>
                      <a:off x="0" y="0"/>
                      <a:ext cx="5940425" cy="739089"/>
                    </a:xfrm>
                    <a:prstGeom prst="rect">
                      <a:avLst/>
                    </a:prstGeom>
                    <a:noFill/>
                    <a:ln w="9525">
                      <a:noFill/>
                      <a:miter lim="800000"/>
                      <a:headEnd/>
                      <a:tailEnd/>
                    </a:ln>
                  </pic:spPr>
                </pic:pic>
              </a:graphicData>
            </a:graphic>
          </wp:inline>
        </w:drawing>
      </w:r>
      <w:r w:rsidR="006114EE" w:rsidRPr="002A4689">
        <w:rPr>
          <w:rFonts w:ascii="Times New Roman" w:hAnsi="Times New Roman" w:cs="Times New Roman"/>
          <w:sz w:val="24"/>
          <w:szCs w:val="24"/>
        </w:rPr>
        <w:t>При построении дополнител</w:t>
      </w:r>
      <w:r w:rsidRPr="002A4689">
        <w:rPr>
          <w:rFonts w:ascii="Times New Roman" w:hAnsi="Times New Roman" w:cs="Times New Roman"/>
          <w:sz w:val="24"/>
          <w:szCs w:val="24"/>
        </w:rPr>
        <w:t>ьной проекции эллипса (натураль</w:t>
      </w:r>
      <w:r w:rsidR="006114EE" w:rsidRPr="002A4689">
        <w:rPr>
          <w:rFonts w:ascii="Times New Roman" w:hAnsi="Times New Roman" w:cs="Times New Roman"/>
          <w:sz w:val="24"/>
          <w:szCs w:val="24"/>
        </w:rPr>
        <w:t>ной величины) используем ось симметрии, положение которой оп</w:t>
      </w:r>
      <w:r w:rsidRPr="002A4689">
        <w:rPr>
          <w:rFonts w:ascii="Times New Roman" w:hAnsi="Times New Roman" w:cs="Times New Roman"/>
          <w:sz w:val="24"/>
          <w:szCs w:val="24"/>
        </w:rPr>
        <w:t>ре</w:t>
      </w:r>
      <w:r w:rsidR="006114EE" w:rsidRPr="002A4689">
        <w:rPr>
          <w:rFonts w:ascii="Times New Roman" w:hAnsi="Times New Roman" w:cs="Times New Roman"/>
          <w:sz w:val="24"/>
          <w:szCs w:val="24"/>
        </w:rPr>
        <w:t xml:space="preserve">деляет координата </w:t>
      </w:r>
      <w:r w:rsidR="006114EE" w:rsidRPr="002A4689">
        <w:rPr>
          <w:rFonts w:ascii="Times New Roman" w:hAnsi="Times New Roman" w:cs="Times New Roman"/>
          <w:iCs/>
          <w:sz w:val="24"/>
          <w:szCs w:val="24"/>
        </w:rPr>
        <w:t>y</w:t>
      </w:r>
      <w:r w:rsidR="006114EE" w:rsidRPr="002A4689">
        <w:rPr>
          <w:rFonts w:ascii="Times New Roman" w:hAnsi="Times New Roman" w:cs="Times New Roman"/>
          <w:iCs/>
          <w:sz w:val="24"/>
          <w:szCs w:val="24"/>
          <w:vertAlign w:val="subscript"/>
        </w:rPr>
        <w:t>1</w:t>
      </w:r>
      <w:r w:rsidR="006114EE" w:rsidRPr="002A4689">
        <w:rPr>
          <w:rFonts w:ascii="Times New Roman" w:hAnsi="Times New Roman" w:cs="Times New Roman"/>
          <w:sz w:val="24"/>
          <w:szCs w:val="24"/>
        </w:rPr>
        <w:t>. Точка 1</w:t>
      </w:r>
      <w:r w:rsidR="006114EE" w:rsidRPr="002A4689">
        <w:rPr>
          <w:rFonts w:ascii="Times New Roman" w:hAnsi="Times New Roman" w:cs="Times New Roman"/>
          <w:sz w:val="24"/>
          <w:szCs w:val="24"/>
          <w:vertAlign w:val="subscript"/>
        </w:rPr>
        <w:t>4</w:t>
      </w:r>
      <w:r w:rsidR="006114EE" w:rsidRPr="002A4689">
        <w:rPr>
          <w:rFonts w:ascii="Times New Roman" w:hAnsi="Times New Roman" w:cs="Times New Roman"/>
          <w:sz w:val="24"/>
          <w:szCs w:val="24"/>
        </w:rPr>
        <w:t xml:space="preserve"> принадлежит оси симметрии.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Проекции точек 5</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xml:space="preserve"> строим, используя координату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00973662" w:rsidRPr="002A4689">
        <w:rPr>
          <w:rFonts w:ascii="Times New Roman" w:hAnsi="Times New Roman" w:cs="Times New Roman"/>
          <w:sz w:val="24"/>
          <w:szCs w:val="24"/>
        </w:rPr>
        <w:t>. Осталь</w:t>
      </w:r>
      <w:r w:rsidRPr="002A4689">
        <w:rPr>
          <w:rFonts w:ascii="Times New Roman" w:hAnsi="Times New Roman" w:cs="Times New Roman"/>
          <w:sz w:val="24"/>
          <w:szCs w:val="24"/>
        </w:rPr>
        <w:t xml:space="preserve">ные точки строим по аналогии, используя координаты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точек.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 xml:space="preserve">4. </w:t>
      </w:r>
      <w:r w:rsidRPr="002A4689">
        <w:rPr>
          <w:rFonts w:ascii="Times New Roman" w:hAnsi="Times New Roman" w:cs="Times New Roman"/>
          <w:sz w:val="24"/>
          <w:szCs w:val="24"/>
        </w:rPr>
        <w:t>Обводим проекции усеченного цилиндра и натуральную</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сплошной толстой основной линией. Отсеченная</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часть цилиндра – тонкой сплошной линией.</w:t>
      </w:r>
    </w:p>
    <w:p w:rsidR="00973662"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i/>
          <w:sz w:val="24"/>
          <w:szCs w:val="24"/>
        </w:rPr>
        <w:t>1.5.</w:t>
      </w:r>
      <w:r w:rsidR="00973662" w:rsidRPr="002A4689">
        <w:rPr>
          <w:rFonts w:ascii="Times New Roman" w:hAnsi="Times New Roman" w:cs="Times New Roman"/>
          <w:b/>
          <w:i/>
          <w:sz w:val="24"/>
          <w:szCs w:val="24"/>
        </w:rPr>
        <w:t>Сечение сферы проецирующей плоскостью</w:t>
      </w:r>
      <w:r w:rsidR="00973662"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Сфера – многоосная поверхность вращения, т. к. любая прямая,</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проходящая через центр сферы, является её осью вращения. Поэтому</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сечение сферы любой плоскостью есть окружность. В зависимости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от положения секущей </w:t>
      </w:r>
      <w:r w:rsidR="00973662" w:rsidRPr="002A4689">
        <w:rPr>
          <w:rFonts w:ascii="Times New Roman" w:hAnsi="Times New Roman" w:cs="Times New Roman"/>
          <w:sz w:val="24"/>
          <w:szCs w:val="24"/>
        </w:rPr>
        <w:t>п</w:t>
      </w:r>
      <w:r w:rsidRPr="002A4689">
        <w:rPr>
          <w:rFonts w:ascii="Times New Roman" w:hAnsi="Times New Roman" w:cs="Times New Roman"/>
          <w:sz w:val="24"/>
          <w:szCs w:val="24"/>
        </w:rPr>
        <w:t>лоскости (α) по отношению к заданным</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плоскостям проекций окружность сечения может проецироваться на</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плоскость проекций без искажения (α ׀׀ П</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в виде эллипса или в</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виде отрезка прямой.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По двум проекциям</w:t>
      </w:r>
      <w:r w:rsidR="00973662" w:rsidRPr="002A4689">
        <w:rPr>
          <w:rFonts w:ascii="Times New Roman" w:hAnsi="Times New Roman" w:cs="Times New Roman"/>
          <w:sz w:val="24"/>
          <w:szCs w:val="24"/>
        </w:rPr>
        <w:t xml:space="preserve"> сферы построить третью. Постро</w:t>
      </w:r>
      <w:r w:rsidRPr="002A4689">
        <w:rPr>
          <w:rFonts w:ascii="Times New Roman" w:hAnsi="Times New Roman" w:cs="Times New Roman"/>
          <w:sz w:val="24"/>
          <w:szCs w:val="24"/>
        </w:rPr>
        <w:t>ить три проекции сечения сферы фронтально-проецирующей плос</w:t>
      </w:r>
      <w:r w:rsidR="00973662" w:rsidRPr="002A4689">
        <w:rPr>
          <w:rFonts w:ascii="Times New Roman" w:hAnsi="Times New Roman" w:cs="Times New Roman"/>
          <w:sz w:val="24"/>
          <w:szCs w:val="24"/>
        </w:rPr>
        <w:t>ко</w:t>
      </w:r>
      <w:r w:rsidRPr="002A4689">
        <w:rPr>
          <w:rFonts w:ascii="Times New Roman" w:hAnsi="Times New Roman" w:cs="Times New Roman"/>
          <w:sz w:val="24"/>
          <w:szCs w:val="24"/>
        </w:rPr>
        <w:t>стью и натуральную величину сечения.</w:t>
      </w:r>
    </w:p>
    <w:p w:rsidR="006114EE"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 xml:space="preserve"> </w:t>
      </w:r>
    </w:p>
    <w:p w:rsidR="00973662" w:rsidRPr="002A4689" w:rsidRDefault="00973662"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5437159"/>
            <wp:effectExtent l="19050" t="0" r="3175" b="0"/>
            <wp:docPr id="13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5"/>
                    <a:srcRect/>
                    <a:stretch>
                      <a:fillRect/>
                    </a:stretch>
                  </pic:blipFill>
                  <pic:spPr bwMode="auto">
                    <a:xfrm>
                      <a:off x="0" y="0"/>
                      <a:ext cx="5940425" cy="5437159"/>
                    </a:xfrm>
                    <a:prstGeom prst="rect">
                      <a:avLst/>
                    </a:prstGeom>
                    <a:noFill/>
                    <a:ln w="9525">
                      <a:noFill/>
                      <a:miter lim="800000"/>
                      <a:headEnd/>
                      <a:tailEnd/>
                    </a:ln>
                  </pic:spPr>
                </pic:pic>
              </a:graphicData>
            </a:graphic>
          </wp:inline>
        </w:drawing>
      </w:r>
    </w:p>
    <w:p w:rsidR="006114EE" w:rsidRPr="009C77F7" w:rsidRDefault="006114EE"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7. Сечение сферы проецирующей плоскостью.</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lastRenderedPageBreak/>
        <w:t>1</w:t>
      </w:r>
      <w:r w:rsidRPr="002A4689">
        <w:rPr>
          <w:rFonts w:ascii="Times New Roman" w:hAnsi="Times New Roman" w:cs="Times New Roman"/>
          <w:sz w:val="24"/>
          <w:szCs w:val="24"/>
        </w:rPr>
        <w:t>. Строим третью проекцию сферы. Очевидно, что на все</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проекции сфера проецируется в окружность заданного</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диаметра.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xml:space="preserve">. Секущая плоскость α </w:t>
      </w:r>
      <w:r w:rsidR="00973662" w:rsidRPr="002A4689">
        <w:rPr>
          <w:rFonts w:ascii="Times New Roman" w:hAnsi="Times New Roman" w:cs="Times New Roman"/>
          <w:sz w:val="24"/>
          <w:szCs w:val="24"/>
        </w:rPr>
        <w:t>перпендикулярна плоскости проек</w:t>
      </w:r>
      <w:r w:rsidRPr="002A4689">
        <w:rPr>
          <w:rFonts w:ascii="Times New Roman" w:hAnsi="Times New Roman" w:cs="Times New Roman"/>
          <w:sz w:val="24"/>
          <w:szCs w:val="24"/>
        </w:rPr>
        <w:t>ций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и на эту плоскость окружность сечения вырождается в отрезок</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прямой, совпадающий со следом 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На горизонтальную 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профильную плоскости проекций сечение проецируется в эллипсы,</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большие оси которых (7</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7'</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и (7</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7'</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w:t>
      </w:r>
      <w:r w:rsidR="00973662" w:rsidRPr="002A4689">
        <w:rPr>
          <w:rFonts w:ascii="Times New Roman" w:hAnsi="Times New Roman" w:cs="Times New Roman"/>
          <w:sz w:val="24"/>
          <w:szCs w:val="24"/>
        </w:rPr>
        <w:t xml:space="preserve"> равны диаметру окружности сече</w:t>
      </w:r>
      <w:r w:rsidRPr="002A4689">
        <w:rPr>
          <w:rFonts w:ascii="Times New Roman" w:hAnsi="Times New Roman" w:cs="Times New Roman"/>
          <w:sz w:val="24"/>
          <w:szCs w:val="24"/>
        </w:rPr>
        <w:t>ния. Малые оси эллипсов (1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и (1</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находим используя проек</w:t>
      </w:r>
      <w:r w:rsidR="00973662" w:rsidRPr="002A4689">
        <w:rPr>
          <w:rFonts w:ascii="Times New Roman" w:hAnsi="Times New Roman" w:cs="Times New Roman"/>
          <w:sz w:val="24"/>
          <w:szCs w:val="24"/>
        </w:rPr>
        <w:t>цион</w:t>
      </w:r>
      <w:r w:rsidRPr="002A4689">
        <w:rPr>
          <w:rFonts w:ascii="Times New Roman" w:hAnsi="Times New Roman" w:cs="Times New Roman"/>
          <w:sz w:val="24"/>
          <w:szCs w:val="24"/>
        </w:rPr>
        <w:t>ную связь. Точки 2 и 2' принадлежат окружности экватора и, следо</w:t>
      </w:r>
      <w:r w:rsidR="00973662" w:rsidRPr="002A4689">
        <w:rPr>
          <w:rFonts w:ascii="Times New Roman" w:hAnsi="Times New Roman" w:cs="Times New Roman"/>
          <w:sz w:val="24"/>
          <w:szCs w:val="24"/>
        </w:rPr>
        <w:t>ва</w:t>
      </w:r>
      <w:r w:rsidRPr="002A4689">
        <w:rPr>
          <w:rFonts w:ascii="Times New Roman" w:hAnsi="Times New Roman" w:cs="Times New Roman"/>
          <w:sz w:val="24"/>
          <w:szCs w:val="24"/>
        </w:rPr>
        <w:t>тельно, на плоскости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лежат на очерке сферы; профильные проекции</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их находим, используя координату </w:t>
      </w:r>
      <w:r w:rsidRPr="002A4689">
        <w:rPr>
          <w:rFonts w:ascii="Times New Roman" w:hAnsi="Times New Roman" w:cs="Times New Roman"/>
          <w:iCs/>
          <w:sz w:val="24"/>
          <w:szCs w:val="24"/>
        </w:rPr>
        <w:t>y</w:t>
      </w:r>
      <w:r w:rsidRPr="002A4689">
        <w:rPr>
          <w:rFonts w:ascii="Times New Roman" w:hAnsi="Times New Roman" w:cs="Times New Roman"/>
          <w:sz w:val="24"/>
          <w:szCs w:val="24"/>
        </w:rPr>
        <w:t>. Точку 4 и 4', принадлежащие</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профильному меридиану, находим сначала на П</w:t>
      </w:r>
      <w:r w:rsidRPr="002A4689">
        <w:rPr>
          <w:rFonts w:ascii="Times New Roman" w:hAnsi="Times New Roman" w:cs="Times New Roman"/>
          <w:sz w:val="24"/>
          <w:szCs w:val="24"/>
          <w:vertAlign w:val="subscript"/>
        </w:rPr>
        <w:t>3</w:t>
      </w:r>
      <w:r w:rsidRPr="002A4689">
        <w:rPr>
          <w:rFonts w:ascii="Times New Roman" w:hAnsi="Times New Roman" w:cs="Times New Roman"/>
          <w:sz w:val="24"/>
          <w:szCs w:val="24"/>
        </w:rPr>
        <w:t xml:space="preserve"> (на очерке), затем в</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проекционной связи на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Точки 3 и 5 – промежуточные, находим с</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помощью параллелей соответствующего радиуса.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sz w:val="24"/>
          <w:szCs w:val="24"/>
        </w:rPr>
        <w:t xml:space="preserve">. Натуральная величина </w:t>
      </w:r>
      <w:r w:rsidR="00973662" w:rsidRPr="002A4689">
        <w:rPr>
          <w:rFonts w:ascii="Times New Roman" w:hAnsi="Times New Roman" w:cs="Times New Roman"/>
          <w:sz w:val="24"/>
          <w:szCs w:val="24"/>
        </w:rPr>
        <w:t>сечения сферы – окружность, про</w:t>
      </w:r>
      <w:r w:rsidRPr="002A4689">
        <w:rPr>
          <w:rFonts w:ascii="Times New Roman" w:hAnsi="Times New Roman" w:cs="Times New Roman"/>
          <w:sz w:val="24"/>
          <w:szCs w:val="24"/>
        </w:rPr>
        <w:t>екцию центра которой О</w:t>
      </w:r>
      <w:r w:rsidRPr="002A4689">
        <w:rPr>
          <w:rFonts w:ascii="Times New Roman" w:hAnsi="Times New Roman" w:cs="Times New Roman"/>
          <w:sz w:val="24"/>
          <w:szCs w:val="24"/>
          <w:vertAlign w:val="subscript"/>
        </w:rPr>
        <w:t xml:space="preserve">2 </w:t>
      </w:r>
      <w:r w:rsidRPr="002A4689">
        <w:rPr>
          <w:rFonts w:ascii="Times New Roman" w:hAnsi="Times New Roman" w:cs="Times New Roman"/>
          <w:sz w:val="24"/>
          <w:szCs w:val="24"/>
        </w:rPr>
        <w:t>находим на перпендикуляре, проведенном из</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центра сферы на фронтальной плоскости проекций к следу секущей</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Диаметр окружности сечения равен длине отрезка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6</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рисунке 7</w:t>
      </w:r>
      <w:r w:rsidR="00973662" w:rsidRPr="002A4689">
        <w:rPr>
          <w:rFonts w:ascii="Times New Roman" w:hAnsi="Times New Roman" w:cs="Times New Roman"/>
          <w:sz w:val="24"/>
          <w:szCs w:val="24"/>
        </w:rPr>
        <w:t>.7</w:t>
      </w:r>
      <w:r w:rsidRPr="002A4689">
        <w:rPr>
          <w:rFonts w:ascii="Times New Roman" w:hAnsi="Times New Roman" w:cs="Times New Roman"/>
          <w:sz w:val="24"/>
          <w:szCs w:val="24"/>
        </w:rPr>
        <w:t xml:space="preserve"> натуральная величина сечения построена в проекционной</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свя</w:t>
      </w:r>
      <w:r w:rsidR="00973662" w:rsidRPr="002A4689">
        <w:rPr>
          <w:rFonts w:ascii="Times New Roman" w:hAnsi="Times New Roman" w:cs="Times New Roman"/>
          <w:sz w:val="24"/>
          <w:szCs w:val="24"/>
        </w:rPr>
        <w:t>-</w:t>
      </w:r>
      <w:r w:rsidRPr="002A4689">
        <w:rPr>
          <w:rFonts w:ascii="Times New Roman" w:hAnsi="Times New Roman" w:cs="Times New Roman"/>
          <w:sz w:val="24"/>
          <w:szCs w:val="24"/>
        </w:rPr>
        <w:t>зи на дополнительную плоскость П</w:t>
      </w:r>
      <w:r w:rsidRPr="002A4689">
        <w:rPr>
          <w:rFonts w:ascii="Times New Roman" w:hAnsi="Times New Roman" w:cs="Times New Roman"/>
          <w:sz w:val="24"/>
          <w:szCs w:val="24"/>
          <w:vertAlign w:val="subscript"/>
        </w:rPr>
        <w:t>4</w:t>
      </w:r>
      <w:r w:rsidRPr="002A4689">
        <w:rPr>
          <w:rFonts w:ascii="Times New Roman" w:hAnsi="Times New Roman" w:cs="Times New Roman"/>
          <w:sz w:val="24"/>
          <w:szCs w:val="24"/>
        </w:rPr>
        <w:t>, параллельную плоскости α. Так</w:t>
      </w:r>
      <w:r w:rsidR="00973662" w:rsidRPr="002A4689">
        <w:rPr>
          <w:rFonts w:ascii="Times New Roman" w:hAnsi="Times New Roman" w:cs="Times New Roman"/>
          <w:sz w:val="24"/>
          <w:szCs w:val="24"/>
        </w:rPr>
        <w:t xml:space="preserve"> </w:t>
      </w:r>
      <w:r w:rsidRPr="002A4689">
        <w:rPr>
          <w:rFonts w:ascii="Times New Roman" w:hAnsi="Times New Roman" w:cs="Times New Roman"/>
          <w:sz w:val="24"/>
          <w:szCs w:val="24"/>
        </w:rPr>
        <w:t>как сечение – окружность, которая не требует построения проме</w:t>
      </w:r>
      <w:r w:rsidR="00973662" w:rsidRPr="002A4689">
        <w:rPr>
          <w:rFonts w:ascii="Times New Roman" w:hAnsi="Times New Roman" w:cs="Times New Roman"/>
          <w:sz w:val="24"/>
          <w:szCs w:val="24"/>
        </w:rPr>
        <w:t>жуточ</w:t>
      </w:r>
      <w:r w:rsidRPr="002A4689">
        <w:rPr>
          <w:rFonts w:ascii="Times New Roman" w:hAnsi="Times New Roman" w:cs="Times New Roman"/>
          <w:sz w:val="24"/>
          <w:szCs w:val="24"/>
        </w:rPr>
        <w:t>ных точек, новую ось проекций можно не обозначать (на рис. 7</w:t>
      </w:r>
      <w:r w:rsidR="00973662" w:rsidRPr="002A4689">
        <w:rPr>
          <w:rFonts w:ascii="Times New Roman" w:hAnsi="Times New Roman" w:cs="Times New Roman"/>
          <w:sz w:val="24"/>
          <w:szCs w:val="24"/>
        </w:rPr>
        <w:t>.7</w:t>
      </w:r>
      <w:r w:rsidRPr="002A4689">
        <w:rPr>
          <w:rFonts w:ascii="Times New Roman" w:hAnsi="Times New Roman" w:cs="Times New Roman"/>
          <w:sz w:val="24"/>
          <w:szCs w:val="24"/>
        </w:rPr>
        <w:t xml:space="preserve"> ось </w:t>
      </w:r>
      <w:r w:rsidRPr="002A4689">
        <w:rPr>
          <w:rFonts w:ascii="Times New Roman" w:hAnsi="Times New Roman" w:cs="Times New Roman"/>
          <w:iCs/>
          <w:sz w:val="24"/>
          <w:szCs w:val="24"/>
        </w:rPr>
        <w:t>х</w:t>
      </w:r>
      <w:r w:rsidRPr="002A4689">
        <w:rPr>
          <w:rFonts w:ascii="Times New Roman" w:hAnsi="Times New Roman" w:cs="Times New Roman"/>
          <w:iCs/>
          <w:sz w:val="24"/>
          <w:szCs w:val="24"/>
          <w:vertAlign w:val="subscript"/>
        </w:rPr>
        <w:t>24</w:t>
      </w:r>
      <w:r w:rsidR="00973662" w:rsidRPr="002A4689">
        <w:rPr>
          <w:rFonts w:ascii="Times New Roman" w:hAnsi="Times New Roman" w:cs="Times New Roman"/>
          <w:iCs/>
          <w:sz w:val="24"/>
          <w:szCs w:val="24"/>
          <w:vertAlign w:val="subscript"/>
        </w:rPr>
        <w:t xml:space="preserve"> </w:t>
      </w:r>
      <w:r w:rsidR="00973662"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совпадает с α</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 </w:t>
      </w:r>
      <w:r w:rsidR="007A0B2A" w:rsidRPr="002A4689">
        <w:rPr>
          <w:rFonts w:ascii="Times New Roman" w:hAnsi="Times New Roman" w:cs="Times New Roman"/>
          <w:b/>
          <w:sz w:val="24"/>
          <w:szCs w:val="24"/>
        </w:rPr>
        <w:t xml:space="preserve">Построение разверток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Чертежи разверток применяются при производстве изделий из</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листового материала: судостроении</w:t>
      </w:r>
      <w:r w:rsidR="007A0B2A" w:rsidRPr="002A4689">
        <w:rPr>
          <w:rFonts w:ascii="Times New Roman" w:hAnsi="Times New Roman" w:cs="Times New Roman"/>
          <w:sz w:val="24"/>
          <w:szCs w:val="24"/>
        </w:rPr>
        <w:t>, кровельном, жестяницком и дру</w:t>
      </w:r>
      <w:r w:rsidRPr="002A4689">
        <w:rPr>
          <w:rFonts w:ascii="Times New Roman" w:hAnsi="Times New Roman" w:cs="Times New Roman"/>
          <w:sz w:val="24"/>
          <w:szCs w:val="24"/>
        </w:rPr>
        <w:t>гих производствах.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Cs/>
          <w:sz w:val="24"/>
          <w:szCs w:val="24"/>
        </w:rPr>
        <w:t xml:space="preserve">Разверткой поверхности </w:t>
      </w:r>
      <w:r w:rsidRPr="002A4689">
        <w:rPr>
          <w:rFonts w:ascii="Times New Roman" w:hAnsi="Times New Roman" w:cs="Times New Roman"/>
          <w:iCs/>
          <w:sz w:val="24"/>
          <w:szCs w:val="24"/>
        </w:rPr>
        <w:t>наз</w:t>
      </w:r>
      <w:r w:rsidR="007A0B2A" w:rsidRPr="002A4689">
        <w:rPr>
          <w:rFonts w:ascii="Times New Roman" w:hAnsi="Times New Roman" w:cs="Times New Roman"/>
          <w:iCs/>
          <w:sz w:val="24"/>
          <w:szCs w:val="24"/>
        </w:rPr>
        <w:t>ывается плоская фигура, получен</w:t>
      </w:r>
      <w:r w:rsidRPr="002A4689">
        <w:rPr>
          <w:rFonts w:ascii="Times New Roman" w:hAnsi="Times New Roman" w:cs="Times New Roman"/>
          <w:iCs/>
          <w:sz w:val="24"/>
          <w:szCs w:val="24"/>
        </w:rPr>
        <w:t>ная после одностороннего совмещения поверхности с плоскостью</w:t>
      </w:r>
      <w:r w:rsidR="007A0B2A" w:rsidRPr="002A4689">
        <w:rPr>
          <w:rFonts w:ascii="Times New Roman" w:hAnsi="Times New Roman" w:cs="Times New Roman"/>
          <w:iCs/>
          <w:sz w:val="24"/>
          <w:szCs w:val="24"/>
        </w:rPr>
        <w:t xml:space="preserve"> </w:t>
      </w:r>
      <w:r w:rsidRPr="002A4689">
        <w:rPr>
          <w:rFonts w:ascii="Times New Roman" w:hAnsi="Times New Roman" w:cs="Times New Roman"/>
          <w:iCs/>
          <w:sz w:val="24"/>
          <w:szCs w:val="24"/>
        </w:rPr>
        <w:t xml:space="preserve">чертежа. </w:t>
      </w:r>
      <w:r w:rsidRPr="002A4689">
        <w:rPr>
          <w:rFonts w:ascii="Times New Roman" w:hAnsi="Times New Roman" w:cs="Times New Roman"/>
          <w:sz w:val="24"/>
          <w:szCs w:val="24"/>
        </w:rPr>
        <w:t>Между поверхностью и её</w:t>
      </w:r>
      <w:r w:rsidR="007A0B2A" w:rsidRPr="002A4689">
        <w:rPr>
          <w:rFonts w:ascii="Times New Roman" w:hAnsi="Times New Roman" w:cs="Times New Roman"/>
          <w:sz w:val="24"/>
          <w:szCs w:val="24"/>
        </w:rPr>
        <w:t xml:space="preserve"> разверткой устанавливается вза</w:t>
      </w:r>
      <w:r w:rsidRPr="002A4689">
        <w:rPr>
          <w:rFonts w:ascii="Times New Roman" w:hAnsi="Times New Roman" w:cs="Times New Roman"/>
          <w:sz w:val="24"/>
          <w:szCs w:val="24"/>
        </w:rPr>
        <w:t>имно-однозначное соответствие: к</w:t>
      </w:r>
      <w:r w:rsidR="007A0B2A" w:rsidRPr="002A4689">
        <w:rPr>
          <w:rFonts w:ascii="Times New Roman" w:hAnsi="Times New Roman" w:cs="Times New Roman"/>
          <w:sz w:val="24"/>
          <w:szCs w:val="24"/>
        </w:rPr>
        <w:t>аждой точке поверхности соответ</w:t>
      </w:r>
      <w:r w:rsidRPr="002A4689">
        <w:rPr>
          <w:rFonts w:ascii="Times New Roman" w:hAnsi="Times New Roman" w:cs="Times New Roman"/>
          <w:sz w:val="24"/>
          <w:szCs w:val="24"/>
        </w:rPr>
        <w:t>ствует единственная точка развертки.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Теоретически точно развертываются гранные поверхности. Из</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кривых поверхностей к разверты</w:t>
      </w:r>
      <w:r w:rsidR="007A0B2A" w:rsidRPr="002A4689">
        <w:rPr>
          <w:rFonts w:ascii="Times New Roman" w:hAnsi="Times New Roman" w:cs="Times New Roman"/>
          <w:sz w:val="24"/>
          <w:szCs w:val="24"/>
        </w:rPr>
        <w:t>вающимся относятся лишь линейча</w:t>
      </w:r>
      <w:r w:rsidRPr="002A4689">
        <w:rPr>
          <w:rFonts w:ascii="Times New Roman" w:hAnsi="Times New Roman" w:cs="Times New Roman"/>
          <w:sz w:val="24"/>
          <w:szCs w:val="24"/>
        </w:rPr>
        <w:t>тые поверхности: конические, цилиндрические и торсовые. Для этих</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поверхностей строятся приближенны</w:t>
      </w:r>
      <w:r w:rsidR="007A0B2A" w:rsidRPr="002A4689">
        <w:rPr>
          <w:rFonts w:ascii="Times New Roman" w:hAnsi="Times New Roman" w:cs="Times New Roman"/>
          <w:sz w:val="24"/>
          <w:szCs w:val="24"/>
        </w:rPr>
        <w:t>е развертки, т.к. в процессе по</w:t>
      </w:r>
      <w:r w:rsidRPr="002A4689">
        <w:rPr>
          <w:rFonts w:ascii="Times New Roman" w:hAnsi="Times New Roman" w:cs="Times New Roman"/>
          <w:sz w:val="24"/>
          <w:szCs w:val="24"/>
        </w:rPr>
        <w:t>строения они заменяются (аппро</w:t>
      </w:r>
      <w:r w:rsidR="007A0B2A" w:rsidRPr="002A4689">
        <w:rPr>
          <w:rFonts w:ascii="Times New Roman" w:hAnsi="Times New Roman" w:cs="Times New Roman"/>
          <w:sz w:val="24"/>
          <w:szCs w:val="24"/>
        </w:rPr>
        <w:t>ксимируются) вписанными или опи</w:t>
      </w:r>
      <w:r w:rsidRPr="002A4689">
        <w:rPr>
          <w:rFonts w:ascii="Times New Roman" w:hAnsi="Times New Roman" w:cs="Times New Roman"/>
          <w:sz w:val="24"/>
          <w:szCs w:val="24"/>
        </w:rPr>
        <w:t>санными многогранными поверхностями.</w:t>
      </w:r>
    </w:p>
    <w:p w:rsidR="007A0B2A"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Сферическая поверхность относится к числу </w:t>
      </w:r>
      <w:r w:rsidR="007A0B2A" w:rsidRPr="002A4689">
        <w:rPr>
          <w:rFonts w:ascii="Times New Roman" w:hAnsi="Times New Roman" w:cs="Times New Roman"/>
          <w:sz w:val="24"/>
          <w:szCs w:val="24"/>
        </w:rPr>
        <w:t>не развертывающих</w:t>
      </w:r>
      <w:r w:rsidRPr="002A4689">
        <w:rPr>
          <w:rFonts w:ascii="Times New Roman" w:hAnsi="Times New Roman" w:cs="Times New Roman"/>
          <w:sz w:val="24"/>
          <w:szCs w:val="24"/>
        </w:rPr>
        <w:t>ся. В практических целях для таких поверхностей используют условные</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развертки. Для построения </w:t>
      </w:r>
      <w:r w:rsidRPr="002A4689">
        <w:rPr>
          <w:rFonts w:ascii="Times New Roman" w:hAnsi="Times New Roman" w:cs="Times New Roman"/>
          <w:sz w:val="24"/>
          <w:szCs w:val="24"/>
        </w:rPr>
        <w:lastRenderedPageBreak/>
        <w:t>условных разверток не</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развертывающихся</w:t>
      </w:r>
      <w:r w:rsidR="007A0B2A"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поверхностей вращения применяют</w:t>
      </w:r>
      <w:r w:rsidR="007A0B2A" w:rsidRPr="002A4689">
        <w:rPr>
          <w:rFonts w:ascii="Times New Roman" w:hAnsi="Times New Roman" w:cs="Times New Roman"/>
          <w:sz w:val="24"/>
          <w:szCs w:val="24"/>
        </w:rPr>
        <w:t xml:space="preserve"> способы вспомогательных цилинд</w:t>
      </w:r>
      <w:r w:rsidRPr="002A4689">
        <w:rPr>
          <w:rFonts w:ascii="Times New Roman" w:hAnsi="Times New Roman" w:cs="Times New Roman"/>
          <w:sz w:val="24"/>
          <w:szCs w:val="24"/>
        </w:rPr>
        <w:t xml:space="preserve">ров и конусов. </w:t>
      </w:r>
    </w:p>
    <w:p w:rsidR="007A0B2A" w:rsidRPr="002A4689" w:rsidRDefault="006114EE" w:rsidP="002A4689">
      <w:pPr>
        <w:autoSpaceDE w:val="0"/>
        <w:autoSpaceDN w:val="0"/>
        <w:adjustRightInd w:val="0"/>
        <w:spacing w:after="0" w:line="360" w:lineRule="auto"/>
        <w:ind w:firstLine="709"/>
        <w:jc w:val="center"/>
        <w:rPr>
          <w:rFonts w:ascii="Times New Roman" w:hAnsi="Times New Roman" w:cs="Times New Roman"/>
          <w:b/>
          <w:i/>
          <w:sz w:val="24"/>
          <w:szCs w:val="24"/>
        </w:rPr>
      </w:pPr>
      <w:r w:rsidRPr="002A4689">
        <w:rPr>
          <w:rFonts w:ascii="Times New Roman" w:hAnsi="Times New Roman" w:cs="Times New Roman"/>
          <w:b/>
          <w:i/>
          <w:sz w:val="24"/>
          <w:szCs w:val="24"/>
        </w:rPr>
        <w:t xml:space="preserve">2.1. </w:t>
      </w:r>
      <w:r w:rsidR="007A0B2A" w:rsidRPr="002A4689">
        <w:rPr>
          <w:rFonts w:ascii="Times New Roman" w:hAnsi="Times New Roman" w:cs="Times New Roman"/>
          <w:b/>
          <w:i/>
          <w:sz w:val="24"/>
          <w:szCs w:val="24"/>
        </w:rPr>
        <w:t>Построение развертки усеченной пирамиды.</w:t>
      </w:r>
    </w:p>
    <w:p w:rsidR="006114EE" w:rsidRPr="002A4689" w:rsidRDefault="007A0B2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 xml:space="preserve">Развертку многогранников </w:t>
      </w:r>
      <w:r w:rsidR="002E16C1" w:rsidRPr="002A4689">
        <w:rPr>
          <w:rFonts w:ascii="Times New Roman" w:hAnsi="Times New Roman" w:cs="Times New Roman"/>
          <w:sz w:val="24"/>
          <w:szCs w:val="24"/>
        </w:rPr>
        <w:t>получаем последовательным совме</w:t>
      </w:r>
      <w:r w:rsidR="006114EE" w:rsidRPr="002A4689">
        <w:rPr>
          <w:rFonts w:ascii="Times New Roman" w:hAnsi="Times New Roman" w:cs="Times New Roman"/>
          <w:sz w:val="24"/>
          <w:szCs w:val="24"/>
        </w:rPr>
        <w:t xml:space="preserve">щением с </w:t>
      </w:r>
      <w:r w:rsidR="002E16C1" w:rsidRPr="002A4689">
        <w:rPr>
          <w:rFonts w:ascii="Times New Roman" w:hAnsi="Times New Roman" w:cs="Times New Roman"/>
          <w:sz w:val="24"/>
          <w:szCs w:val="24"/>
        </w:rPr>
        <w:t>п</w:t>
      </w:r>
      <w:r w:rsidR="006114EE" w:rsidRPr="002A4689">
        <w:rPr>
          <w:rFonts w:ascii="Times New Roman" w:hAnsi="Times New Roman" w:cs="Times New Roman"/>
          <w:sz w:val="24"/>
          <w:szCs w:val="24"/>
        </w:rPr>
        <w:t>лоскостью чертежа всех его граней. В общем случае все</w:t>
      </w:r>
      <w:r w:rsidR="002E16C1"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боковые грани неправильной пирамиды могут быть треугольниками</w:t>
      </w:r>
      <w:r w:rsidR="002E16C1" w:rsidRPr="002A4689">
        <w:rPr>
          <w:rFonts w:ascii="Times New Roman" w:hAnsi="Times New Roman" w:cs="Times New Roman"/>
          <w:sz w:val="24"/>
          <w:szCs w:val="24"/>
        </w:rPr>
        <w:t xml:space="preserve"> </w:t>
      </w:r>
      <w:r w:rsidR="006114EE" w:rsidRPr="002A4689">
        <w:rPr>
          <w:rFonts w:ascii="Times New Roman" w:hAnsi="Times New Roman" w:cs="Times New Roman"/>
          <w:sz w:val="24"/>
          <w:szCs w:val="24"/>
        </w:rPr>
        <w:t>разной величины и формы. Т.е. пос</w:t>
      </w:r>
      <w:r w:rsidR="002E16C1" w:rsidRPr="002A4689">
        <w:rPr>
          <w:rFonts w:ascii="Times New Roman" w:hAnsi="Times New Roman" w:cs="Times New Roman"/>
          <w:sz w:val="24"/>
          <w:szCs w:val="24"/>
        </w:rPr>
        <w:t>троение развертки сводится к по</w:t>
      </w:r>
      <w:r w:rsidR="006114EE" w:rsidRPr="002A4689">
        <w:rPr>
          <w:rFonts w:ascii="Times New Roman" w:hAnsi="Times New Roman" w:cs="Times New Roman"/>
          <w:sz w:val="24"/>
          <w:szCs w:val="24"/>
        </w:rPr>
        <w:t>строению истинных размеров и форм отдельных граней.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w:t>
      </w:r>
      <w:r w:rsidR="002E16C1" w:rsidRPr="002A4689">
        <w:rPr>
          <w:rFonts w:ascii="Times New Roman" w:hAnsi="Times New Roman" w:cs="Times New Roman"/>
          <w:sz w:val="24"/>
          <w:szCs w:val="24"/>
        </w:rPr>
        <w:t>ртку усеченной правильной шести</w:t>
      </w:r>
      <w:r w:rsidRPr="002A4689">
        <w:rPr>
          <w:rFonts w:ascii="Times New Roman" w:hAnsi="Times New Roman" w:cs="Times New Roman"/>
          <w:sz w:val="24"/>
          <w:szCs w:val="24"/>
        </w:rPr>
        <w:t>угольной пирамиды.</w:t>
      </w:r>
    </w:p>
    <w:p w:rsidR="006114EE" w:rsidRPr="002A4689" w:rsidRDefault="002E16C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sz w:val="24"/>
          <w:szCs w:val="24"/>
        </w:rPr>
        <w:t>Порядок выполнения</w:t>
      </w:r>
      <w:r w:rsidRPr="002A4689">
        <w:rPr>
          <w:rFonts w:ascii="Times New Roman" w:hAnsi="Times New Roman" w:cs="Times New Roman"/>
          <w:sz w:val="24"/>
          <w:szCs w:val="24"/>
        </w:rPr>
        <w:t>.</w:t>
      </w:r>
      <w:r w:rsidR="006114EE" w:rsidRPr="002A4689">
        <w:rPr>
          <w:rFonts w:ascii="Times New Roman" w:hAnsi="Times New Roman" w:cs="Times New Roman"/>
          <w:sz w:val="24"/>
          <w:szCs w:val="24"/>
        </w:rPr>
        <w:t xml:space="preserve">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полной р</w:t>
      </w:r>
      <w:r w:rsidR="002E16C1" w:rsidRPr="002A4689">
        <w:rPr>
          <w:rFonts w:ascii="Times New Roman" w:hAnsi="Times New Roman" w:cs="Times New Roman"/>
          <w:sz w:val="24"/>
          <w:szCs w:val="24"/>
        </w:rPr>
        <w:t>азвертки пирамиды (без учета се</w:t>
      </w:r>
      <w:r w:rsidRPr="002A4689">
        <w:rPr>
          <w:rFonts w:ascii="Times New Roman" w:hAnsi="Times New Roman" w:cs="Times New Roman"/>
          <w:sz w:val="24"/>
          <w:szCs w:val="24"/>
        </w:rPr>
        <w:t>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ребра прямой правильной шестиугольной пирамиды</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равны. Очерковые ребра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D</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как прямые уровня на фронтальной</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плоскости проекций определяют натуральную величину боковых ребер.</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грани – равные между собой равнобедренные треугольники.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Основание пирамиды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свободном поле чертежа задаемся точкой S</w:t>
      </w:r>
      <w:r w:rsidRPr="002A4689">
        <w:rPr>
          <w:rFonts w:ascii="Times New Roman" w:hAnsi="Times New Roman" w:cs="Times New Roman"/>
          <w:sz w:val="24"/>
          <w:szCs w:val="24"/>
          <w:vertAlign w:val="subscript"/>
        </w:rPr>
        <w:t>0</w:t>
      </w:r>
      <w:r w:rsidR="002E16C1" w:rsidRPr="002A4689">
        <w:rPr>
          <w:rFonts w:ascii="Times New Roman" w:hAnsi="Times New Roman" w:cs="Times New Roman"/>
          <w:sz w:val="24"/>
          <w:szCs w:val="24"/>
        </w:rPr>
        <w:t xml:space="preserve"> – вершиной раз</w:t>
      </w:r>
      <w:r w:rsidRPr="002A4689">
        <w:rPr>
          <w:rFonts w:ascii="Times New Roman" w:hAnsi="Times New Roman" w:cs="Times New Roman"/>
          <w:sz w:val="24"/>
          <w:szCs w:val="24"/>
        </w:rPr>
        <w:t>вертки пирамиды. Из точки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как из центра окружности, проводим</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дугу радиусом равным 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Откладываем на дуге окружности шесть равных делений, хорды</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которых равны длине стороны основания </w:t>
      </w:r>
      <w:r w:rsidRPr="002A4689">
        <w:rPr>
          <w:rFonts w:ascii="Times New Roman" w:hAnsi="Times New Roman" w:cs="Times New Roman"/>
          <w:iCs/>
          <w:sz w:val="24"/>
          <w:szCs w:val="24"/>
        </w:rPr>
        <w:t>а</w:t>
      </w:r>
      <w:r w:rsidRPr="002A4689">
        <w:rPr>
          <w:rFonts w:ascii="Times New Roman" w:hAnsi="Times New Roman" w:cs="Times New Roman"/>
          <w:sz w:val="24"/>
          <w:szCs w:val="24"/>
          <w:vertAlign w:val="subscript"/>
        </w:rPr>
        <w:t>n</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 Точки делений</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A</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B</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C</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D</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E</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соединяем с центром дуги S</w:t>
      </w:r>
      <w:r w:rsidRPr="002A4689">
        <w:rPr>
          <w:rFonts w:ascii="Times New Roman" w:hAnsi="Times New Roman" w:cs="Times New Roman"/>
          <w:sz w:val="24"/>
          <w:szCs w:val="24"/>
          <w:vertAlign w:val="subscript"/>
        </w:rPr>
        <w:t>0</w:t>
      </w:r>
      <w:r w:rsidR="002E16C1" w:rsidRPr="002A4689">
        <w:rPr>
          <w:rFonts w:ascii="Times New Roman" w:hAnsi="Times New Roman" w:cs="Times New Roman"/>
          <w:sz w:val="24"/>
          <w:szCs w:val="24"/>
        </w:rPr>
        <w:t xml:space="preserve"> и получаем разверт</w:t>
      </w:r>
      <w:r w:rsidRPr="002A4689">
        <w:rPr>
          <w:rFonts w:ascii="Times New Roman" w:hAnsi="Times New Roman" w:cs="Times New Roman"/>
          <w:sz w:val="24"/>
          <w:szCs w:val="24"/>
        </w:rPr>
        <w:t xml:space="preserve">ку боковой поверхности. Для получения </w:t>
      </w:r>
      <w:r w:rsidR="002E16C1" w:rsidRPr="002A4689">
        <w:rPr>
          <w:rFonts w:ascii="Times New Roman" w:hAnsi="Times New Roman" w:cs="Times New Roman"/>
          <w:sz w:val="24"/>
          <w:szCs w:val="24"/>
        </w:rPr>
        <w:t>полной развертки к произ</w:t>
      </w:r>
      <w:r w:rsidRPr="002A4689">
        <w:rPr>
          <w:rFonts w:ascii="Times New Roman" w:hAnsi="Times New Roman" w:cs="Times New Roman"/>
          <w:sz w:val="24"/>
          <w:szCs w:val="24"/>
        </w:rPr>
        <w:t>вольно взятому ребру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С</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w:t>
      </w:r>
      <w:r w:rsidR="002E16C1" w:rsidRPr="002A4689">
        <w:rPr>
          <w:rFonts w:ascii="Times New Roman" w:hAnsi="Times New Roman" w:cs="Times New Roman"/>
          <w:sz w:val="24"/>
          <w:szCs w:val="24"/>
        </w:rPr>
        <w:t>п</w:t>
      </w:r>
      <w:r w:rsidRPr="002A4689">
        <w:rPr>
          <w:rFonts w:ascii="Times New Roman" w:hAnsi="Times New Roman" w:cs="Times New Roman"/>
          <w:sz w:val="24"/>
          <w:szCs w:val="24"/>
        </w:rPr>
        <w:t>рис</w:t>
      </w:r>
      <w:r w:rsidR="002E16C1" w:rsidRPr="002A4689">
        <w:rPr>
          <w:rFonts w:ascii="Times New Roman" w:hAnsi="Times New Roman" w:cs="Times New Roman"/>
          <w:sz w:val="24"/>
          <w:szCs w:val="24"/>
        </w:rPr>
        <w:t>троим натуральную величину осно</w:t>
      </w:r>
      <w:r w:rsidRPr="002A4689">
        <w:rPr>
          <w:rFonts w:ascii="Times New Roman" w:hAnsi="Times New Roman" w:cs="Times New Roman"/>
          <w:sz w:val="24"/>
          <w:szCs w:val="24"/>
        </w:rPr>
        <w:t>вания пирамиды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развертки усеченной пирамиды.</w:t>
      </w:r>
    </w:p>
    <w:p w:rsidR="006114EE" w:rsidRPr="002A4689" w:rsidRDefault="002E16C1"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5552378"/>
            <wp:effectExtent l="19050" t="0" r="3175"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srcRect/>
                    <a:stretch>
                      <a:fillRect/>
                    </a:stretch>
                  </pic:blipFill>
                  <pic:spPr bwMode="auto">
                    <a:xfrm>
                      <a:off x="0" y="0"/>
                      <a:ext cx="5940425" cy="5552378"/>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6114EE" w:rsidRPr="009C77F7">
        <w:rPr>
          <w:rFonts w:ascii="Times New Roman" w:hAnsi="Times New Roman" w:cs="Times New Roman"/>
        </w:rPr>
        <w:t>8. Пример построения развертки усеченной прямой</w:t>
      </w:r>
      <w:r w:rsidRPr="009C77F7">
        <w:rPr>
          <w:rFonts w:ascii="Times New Roman" w:hAnsi="Times New Roman" w:cs="Times New Roman"/>
        </w:rPr>
        <w:t xml:space="preserve"> </w:t>
      </w:r>
      <w:r w:rsidR="006114EE" w:rsidRPr="009C77F7">
        <w:rPr>
          <w:rFonts w:ascii="Times New Roman" w:hAnsi="Times New Roman" w:cs="Times New Roman"/>
        </w:rPr>
        <w:t>шестиугольной пирамиды</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Определяем натуральные ве</w:t>
      </w:r>
      <w:r w:rsidR="002E16C1" w:rsidRPr="002A4689">
        <w:rPr>
          <w:rFonts w:ascii="Times New Roman" w:hAnsi="Times New Roman" w:cs="Times New Roman"/>
          <w:sz w:val="24"/>
          <w:szCs w:val="24"/>
        </w:rPr>
        <w:t>личины отрезков от вершины пира</w:t>
      </w:r>
      <w:r w:rsidRPr="002A4689">
        <w:rPr>
          <w:rFonts w:ascii="Times New Roman" w:hAnsi="Times New Roman" w:cs="Times New Roman"/>
          <w:sz w:val="24"/>
          <w:szCs w:val="24"/>
        </w:rPr>
        <w:t>миды S до точек 2, 3, принадлежащих ребрам ВS, СS. Построение</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видно из чертежа. Отрезок S4 на П</w:t>
      </w:r>
      <w:r w:rsidRPr="002A4689">
        <w:rPr>
          <w:rFonts w:ascii="Times New Roman" w:hAnsi="Times New Roman" w:cs="Times New Roman"/>
          <w:sz w:val="24"/>
          <w:szCs w:val="24"/>
          <w:vertAlign w:val="subscript"/>
        </w:rPr>
        <w:t>2</w:t>
      </w:r>
      <w:r w:rsidR="002E16C1" w:rsidRPr="002A4689">
        <w:rPr>
          <w:rFonts w:ascii="Times New Roman" w:hAnsi="Times New Roman" w:cs="Times New Roman"/>
          <w:sz w:val="24"/>
          <w:szCs w:val="24"/>
        </w:rPr>
        <w:t xml:space="preserve"> проецируется в натуральную ве</w:t>
      </w:r>
      <w:r w:rsidRPr="002A4689">
        <w:rPr>
          <w:rFonts w:ascii="Times New Roman" w:hAnsi="Times New Roman" w:cs="Times New Roman"/>
          <w:sz w:val="24"/>
          <w:szCs w:val="24"/>
        </w:rPr>
        <w:t>личину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׀=׀S4׀.</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положение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3'0, 2'</w:t>
      </w:r>
      <w:r w:rsidRPr="002A4689">
        <w:rPr>
          <w:rFonts w:ascii="Times New Roman" w:hAnsi="Times New Roman" w:cs="Times New Roman"/>
          <w:sz w:val="24"/>
          <w:szCs w:val="24"/>
          <w:vertAlign w:val="subscript"/>
        </w:rPr>
        <w:t xml:space="preserve">0 </w:t>
      </w:r>
      <w:r w:rsidR="002E16C1" w:rsidRPr="002A4689">
        <w:rPr>
          <w:rFonts w:ascii="Times New Roman" w:hAnsi="Times New Roman" w:cs="Times New Roman"/>
          <w:sz w:val="24"/>
          <w:szCs w:val="24"/>
        </w:rPr>
        <w:t>на соот</w:t>
      </w:r>
      <w:r w:rsidRPr="002A4689">
        <w:rPr>
          <w:rFonts w:ascii="Times New Roman" w:hAnsi="Times New Roman" w:cs="Times New Roman"/>
          <w:sz w:val="24"/>
          <w:szCs w:val="24"/>
        </w:rPr>
        <w:t>ветствующих ребрах. Отмечаем положение точки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r w:rsidR="002E16C1"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при этом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Аналогично находим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Соединяем полученные точки. Ломаная линия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ограничивает</w:t>
      </w:r>
      <w:r w:rsidR="009301CB"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развертку боковой поверхности усеченной пирамиды.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Затем присоединяем к полученному чертежу действительную</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 Точка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симметричная ей 1'</w:t>
      </w:r>
      <w:r w:rsidRPr="002A4689">
        <w:rPr>
          <w:rFonts w:ascii="Times New Roman" w:hAnsi="Times New Roman" w:cs="Times New Roman"/>
          <w:sz w:val="24"/>
          <w:szCs w:val="24"/>
          <w:vertAlign w:val="subscript"/>
        </w:rPr>
        <w:t>0</w:t>
      </w:r>
      <w:r w:rsidR="006B3589" w:rsidRPr="002A4689">
        <w:rPr>
          <w:rFonts w:ascii="Times New Roman" w:hAnsi="Times New Roman" w:cs="Times New Roman"/>
          <w:sz w:val="24"/>
          <w:szCs w:val="24"/>
        </w:rPr>
        <w:t xml:space="preserve"> принадлежат сто</w:t>
      </w:r>
      <w:r w:rsidRPr="002A4689">
        <w:rPr>
          <w:rFonts w:ascii="Times New Roman" w:hAnsi="Times New Roman" w:cs="Times New Roman"/>
          <w:sz w:val="24"/>
          <w:szCs w:val="24"/>
        </w:rPr>
        <w:t>ронам основания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В0׀=׀1'0F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Точка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принадлежит оси</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симметрии фигуры сечения, натуральная величина которой есть на</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фронтальной плоскости проекций и равна отрезку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Построение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натуральной величины сечения</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аналогично построению, показанному на рис. 1.</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3</w:t>
      </w:r>
      <w:r w:rsidRPr="002A4689">
        <w:rPr>
          <w:rFonts w:ascii="Times New Roman" w:hAnsi="Times New Roman" w:cs="Times New Roman"/>
          <w:sz w:val="24"/>
          <w:szCs w:val="24"/>
        </w:rPr>
        <w:t>. Обводим контур развертки усеченной пирамиды –сплошной толстой основной ли</w:t>
      </w:r>
      <w:r w:rsidR="006B3589" w:rsidRPr="002A4689">
        <w:rPr>
          <w:rFonts w:ascii="Times New Roman" w:hAnsi="Times New Roman" w:cs="Times New Roman"/>
          <w:sz w:val="24"/>
          <w:szCs w:val="24"/>
        </w:rPr>
        <w:t>нией. Линии вспомогательного по</w:t>
      </w:r>
      <w:r w:rsidRPr="002A4689">
        <w:rPr>
          <w:rFonts w:ascii="Times New Roman" w:hAnsi="Times New Roman" w:cs="Times New Roman"/>
          <w:sz w:val="24"/>
          <w:szCs w:val="24"/>
        </w:rPr>
        <w:t>строения – сплошной тонкой линие</w:t>
      </w:r>
      <w:r w:rsidR="006B3589" w:rsidRPr="002A4689">
        <w:rPr>
          <w:rFonts w:ascii="Times New Roman" w:hAnsi="Times New Roman" w:cs="Times New Roman"/>
          <w:sz w:val="24"/>
          <w:szCs w:val="24"/>
        </w:rPr>
        <w:t>й, линии сгиба на развертках со</w:t>
      </w:r>
      <w:r w:rsidRPr="002A4689">
        <w:rPr>
          <w:rFonts w:ascii="Times New Roman" w:hAnsi="Times New Roman" w:cs="Times New Roman"/>
          <w:sz w:val="24"/>
          <w:szCs w:val="24"/>
        </w:rPr>
        <w:t>гласно ГОСТ 2.303-68 – штрихпунктирной тонкой линией с двумя</w:t>
      </w:r>
      <w:r w:rsidR="006B3589" w:rsidRPr="002A4689">
        <w:rPr>
          <w:rFonts w:ascii="Times New Roman" w:hAnsi="Times New Roman" w:cs="Times New Roman"/>
          <w:sz w:val="24"/>
          <w:szCs w:val="24"/>
        </w:rPr>
        <w:t xml:space="preserve"> </w:t>
      </w:r>
      <w:r w:rsidRPr="002A4689">
        <w:rPr>
          <w:rFonts w:ascii="Times New Roman" w:hAnsi="Times New Roman" w:cs="Times New Roman"/>
          <w:sz w:val="24"/>
          <w:szCs w:val="24"/>
        </w:rPr>
        <w:t>точками.</w:t>
      </w:r>
    </w:p>
    <w:p w:rsidR="006B3589"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2.2. </w:t>
      </w:r>
      <w:r w:rsidR="006B3589" w:rsidRPr="002A4689">
        <w:rPr>
          <w:rFonts w:ascii="Times New Roman" w:hAnsi="Times New Roman" w:cs="Times New Roman"/>
          <w:b/>
          <w:sz w:val="24"/>
          <w:szCs w:val="24"/>
        </w:rPr>
        <w:t>Построение развертки усеченной призмы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развертки призмы сво</w:t>
      </w:r>
      <w:r w:rsidR="006B3589" w:rsidRPr="002A4689">
        <w:rPr>
          <w:rFonts w:ascii="Times New Roman" w:hAnsi="Times New Roman" w:cs="Times New Roman"/>
          <w:sz w:val="24"/>
          <w:szCs w:val="24"/>
        </w:rPr>
        <w:t>дится к построению истинных раз</w:t>
      </w:r>
      <w:r w:rsidRPr="002A4689">
        <w:rPr>
          <w:rFonts w:ascii="Times New Roman" w:hAnsi="Times New Roman" w:cs="Times New Roman"/>
          <w:sz w:val="24"/>
          <w:szCs w:val="24"/>
        </w:rPr>
        <w:t>меров и форм отдельных ее граней.</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развертку ус</w:t>
      </w:r>
      <w:r w:rsidR="006B3589" w:rsidRPr="002A4689">
        <w:rPr>
          <w:rFonts w:ascii="Times New Roman" w:hAnsi="Times New Roman" w:cs="Times New Roman"/>
          <w:sz w:val="24"/>
          <w:szCs w:val="24"/>
        </w:rPr>
        <w:t>еченной прямой правильной шести</w:t>
      </w:r>
      <w:r w:rsidRPr="002A4689">
        <w:rPr>
          <w:rFonts w:ascii="Times New Roman" w:hAnsi="Times New Roman" w:cs="Times New Roman"/>
          <w:sz w:val="24"/>
          <w:szCs w:val="24"/>
        </w:rPr>
        <w:t>угольной призмы.</w:t>
      </w:r>
    </w:p>
    <w:p w:rsidR="006B3589" w:rsidRPr="002A4689" w:rsidRDefault="006B358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w:t>
      </w:r>
      <w:r w:rsidR="006B3589" w:rsidRPr="002A4689">
        <w:rPr>
          <w:rFonts w:ascii="Times New Roman" w:hAnsi="Times New Roman" w:cs="Times New Roman"/>
          <w:sz w:val="24"/>
          <w:szCs w:val="24"/>
        </w:rPr>
        <w:t>звертки правильной прямой шести</w:t>
      </w:r>
      <w:r w:rsidRPr="002A4689">
        <w:rPr>
          <w:rFonts w:ascii="Times New Roman" w:hAnsi="Times New Roman" w:cs="Times New Roman"/>
          <w:sz w:val="24"/>
          <w:szCs w:val="24"/>
        </w:rPr>
        <w:t xml:space="preserve">угольной призмы (без учета сечения) </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Анализируем исходные данны</w:t>
      </w:r>
      <w:r w:rsidR="00CC52C9" w:rsidRPr="002A4689">
        <w:rPr>
          <w:rFonts w:ascii="Times New Roman" w:hAnsi="Times New Roman" w:cs="Times New Roman"/>
          <w:sz w:val="24"/>
          <w:szCs w:val="24"/>
        </w:rPr>
        <w:t>е: все боковые ребра прямой пра</w:t>
      </w:r>
      <w:r w:rsidRPr="002A4689">
        <w:rPr>
          <w:rFonts w:ascii="Times New Roman" w:hAnsi="Times New Roman" w:cs="Times New Roman"/>
          <w:sz w:val="24"/>
          <w:szCs w:val="24"/>
        </w:rPr>
        <w:t>вильной шестиугольной призмы равны и на плоскость проекций П</w:t>
      </w:r>
      <w:r w:rsidRPr="002A4689">
        <w:rPr>
          <w:rFonts w:ascii="Times New Roman" w:hAnsi="Times New Roman" w:cs="Times New Roman"/>
          <w:sz w:val="24"/>
          <w:szCs w:val="24"/>
          <w:vertAlign w:val="subscript"/>
        </w:rPr>
        <w:t>2</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проецируются в натуральную ве</w:t>
      </w:r>
      <w:r w:rsidR="00CC52C9" w:rsidRPr="002A4689">
        <w:rPr>
          <w:rFonts w:ascii="Times New Roman" w:hAnsi="Times New Roman" w:cs="Times New Roman"/>
          <w:sz w:val="24"/>
          <w:szCs w:val="24"/>
        </w:rPr>
        <w:t>личину. Основание призмы проеци</w:t>
      </w:r>
      <w:r w:rsidRPr="002A4689">
        <w:rPr>
          <w:rFonts w:ascii="Times New Roman" w:hAnsi="Times New Roman" w:cs="Times New Roman"/>
          <w:sz w:val="24"/>
          <w:szCs w:val="24"/>
        </w:rPr>
        <w:t>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Полная развертка боковой </w:t>
      </w:r>
      <w:r w:rsidR="00CC52C9" w:rsidRPr="002A4689">
        <w:rPr>
          <w:rFonts w:ascii="Times New Roman" w:hAnsi="Times New Roman" w:cs="Times New Roman"/>
          <w:sz w:val="24"/>
          <w:szCs w:val="24"/>
        </w:rPr>
        <w:t>поверхности призмы – прямоуголь</w:t>
      </w:r>
      <w:r w:rsidRPr="002A4689">
        <w:rPr>
          <w:rFonts w:ascii="Times New Roman" w:hAnsi="Times New Roman" w:cs="Times New Roman"/>
          <w:sz w:val="24"/>
          <w:szCs w:val="24"/>
        </w:rPr>
        <w:t xml:space="preserve">ник, одна сторона которого равна </w:t>
      </w:r>
      <w:r w:rsidR="00CC52C9" w:rsidRPr="002A4689">
        <w:rPr>
          <w:rFonts w:ascii="Times New Roman" w:hAnsi="Times New Roman" w:cs="Times New Roman"/>
          <w:sz w:val="24"/>
          <w:szCs w:val="24"/>
        </w:rPr>
        <w:t>боковым ребрам, а вторая – пери</w:t>
      </w:r>
      <w:r w:rsidRPr="002A4689">
        <w:rPr>
          <w:rFonts w:ascii="Times New Roman" w:hAnsi="Times New Roman" w:cs="Times New Roman"/>
          <w:sz w:val="24"/>
          <w:szCs w:val="24"/>
        </w:rPr>
        <w:t>метру основания. Все боковые г</w:t>
      </w:r>
      <w:r w:rsidR="00CC52C9" w:rsidRPr="002A4689">
        <w:rPr>
          <w:rFonts w:ascii="Times New Roman" w:hAnsi="Times New Roman" w:cs="Times New Roman"/>
          <w:sz w:val="24"/>
          <w:szCs w:val="24"/>
        </w:rPr>
        <w:t>рани – равные между собой прямо</w:t>
      </w:r>
      <w:r w:rsidRPr="002A4689">
        <w:rPr>
          <w:rFonts w:ascii="Times New Roman" w:hAnsi="Times New Roman" w:cs="Times New Roman"/>
          <w:sz w:val="24"/>
          <w:szCs w:val="24"/>
        </w:rPr>
        <w:t>угольники.</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 произвольно взятому ребру пристроим натуральную величину</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основания призмы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Находим на развертке положение точек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соответствующих ребрах. Соединяем полученные точки.</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Ломаная линия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ограничивает развертку боковой </w:t>
      </w:r>
      <w:r w:rsidR="00CC52C9" w:rsidRPr="002A4689">
        <w:rPr>
          <w:rFonts w:ascii="Times New Roman" w:hAnsi="Times New Roman" w:cs="Times New Roman"/>
          <w:sz w:val="24"/>
          <w:szCs w:val="24"/>
        </w:rPr>
        <w:t>по</w:t>
      </w:r>
      <w:r w:rsidRPr="002A4689">
        <w:rPr>
          <w:rFonts w:ascii="Times New Roman" w:hAnsi="Times New Roman" w:cs="Times New Roman"/>
          <w:sz w:val="24"/>
          <w:szCs w:val="24"/>
        </w:rPr>
        <w:t>верхности усеченной призмы.</w:t>
      </w:r>
    </w:p>
    <w:p w:rsidR="006114EE" w:rsidRPr="009C77F7" w:rsidRDefault="006B3589"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lastRenderedPageBreak/>
        <w:drawing>
          <wp:inline distT="0" distB="0" distL="0" distR="0">
            <wp:extent cx="5940425" cy="3204761"/>
            <wp:effectExtent l="19050" t="0" r="3175" b="0"/>
            <wp:docPr id="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srcRect/>
                    <a:stretch>
                      <a:fillRect/>
                    </a:stretch>
                  </pic:blipFill>
                  <pic:spPr bwMode="auto">
                    <a:xfrm>
                      <a:off x="0" y="0"/>
                      <a:ext cx="5940425" cy="3204761"/>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Рис.9. Построение развертки усеченной призмы.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положение точек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00CC52C9" w:rsidRPr="002A4689">
        <w:rPr>
          <w:rFonts w:ascii="Times New Roman" w:hAnsi="Times New Roman" w:cs="Times New Roman"/>
          <w:sz w:val="24"/>
          <w:szCs w:val="24"/>
        </w:rPr>
        <w:t xml:space="preserve"> на сторонах основания и со</w:t>
      </w:r>
      <w:r w:rsidRPr="002A4689">
        <w:rPr>
          <w:rFonts w:ascii="Times New Roman" w:hAnsi="Times New Roman" w:cs="Times New Roman"/>
          <w:sz w:val="24"/>
          <w:szCs w:val="24"/>
        </w:rPr>
        <w:t>единяем их.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Затем присоединяем к полученному чертежу действительную</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величину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линией, линии вспомогательного по</w:t>
      </w:r>
      <w:r w:rsidR="00CC52C9" w:rsidRPr="002A4689">
        <w:rPr>
          <w:rFonts w:ascii="Times New Roman" w:hAnsi="Times New Roman" w:cs="Times New Roman"/>
          <w:sz w:val="24"/>
          <w:szCs w:val="24"/>
        </w:rPr>
        <w:t>строения – тонкой сплошной лини</w:t>
      </w:r>
      <w:r w:rsidRPr="002A4689">
        <w:rPr>
          <w:rFonts w:ascii="Times New Roman" w:hAnsi="Times New Roman" w:cs="Times New Roman"/>
          <w:sz w:val="24"/>
          <w:szCs w:val="24"/>
        </w:rPr>
        <w:t>ей, линии сгиба – штрихпунктирной тонкой линией с двумя точками.</w:t>
      </w:r>
    </w:p>
    <w:p w:rsidR="00CC52C9"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2.3. </w:t>
      </w:r>
      <w:r w:rsidR="00CC52C9" w:rsidRPr="002A4689">
        <w:rPr>
          <w:rFonts w:ascii="Times New Roman" w:hAnsi="Times New Roman" w:cs="Times New Roman"/>
          <w:b/>
          <w:sz w:val="24"/>
          <w:szCs w:val="24"/>
        </w:rPr>
        <w:t>Построение разверстки усеченного конуса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развертки конической поверхности е</w:t>
      </w:r>
      <w:r w:rsidR="00CC52C9" w:rsidRPr="002A4689">
        <w:rPr>
          <w:rFonts w:ascii="Times New Roman" w:hAnsi="Times New Roman" w:cs="Times New Roman"/>
          <w:sz w:val="24"/>
          <w:szCs w:val="24"/>
        </w:rPr>
        <w:t>ё предвари</w:t>
      </w:r>
      <w:r w:rsidRPr="002A4689">
        <w:rPr>
          <w:rFonts w:ascii="Times New Roman" w:hAnsi="Times New Roman" w:cs="Times New Roman"/>
          <w:sz w:val="24"/>
          <w:szCs w:val="24"/>
        </w:rPr>
        <w:t>тельно а</w:t>
      </w:r>
      <w:r w:rsidR="00CC52C9" w:rsidRPr="002A4689">
        <w:rPr>
          <w:rFonts w:ascii="Times New Roman" w:hAnsi="Times New Roman" w:cs="Times New Roman"/>
          <w:sz w:val="24"/>
          <w:szCs w:val="24"/>
        </w:rPr>
        <w:t>п</w:t>
      </w:r>
      <w:r w:rsidRPr="002A4689">
        <w:rPr>
          <w:rFonts w:ascii="Times New Roman" w:hAnsi="Times New Roman" w:cs="Times New Roman"/>
          <w:sz w:val="24"/>
          <w:szCs w:val="24"/>
        </w:rPr>
        <w:t>проксимируют поверх</w:t>
      </w:r>
      <w:r w:rsidR="00CC52C9" w:rsidRPr="002A4689">
        <w:rPr>
          <w:rFonts w:ascii="Times New Roman" w:hAnsi="Times New Roman" w:cs="Times New Roman"/>
          <w:sz w:val="24"/>
          <w:szCs w:val="24"/>
        </w:rPr>
        <w:t>ностью пирамиды с возможно боль</w:t>
      </w:r>
      <w:r w:rsidRPr="002A4689">
        <w:rPr>
          <w:rFonts w:ascii="Times New Roman" w:hAnsi="Times New Roman" w:cs="Times New Roman"/>
          <w:sz w:val="24"/>
          <w:szCs w:val="24"/>
        </w:rPr>
        <w:t>шим количеством граней.</w:t>
      </w:r>
    </w:p>
    <w:p w:rsidR="00B77607"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Построить развертку усеченного прямого кругового</w:t>
      </w:r>
      <w:r w:rsidR="00CC52C9"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конуса</w:t>
      </w:r>
    </w:p>
    <w:p w:rsidR="006114EE"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6114EE"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развертки конуса.</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ребра прямой правильной шестиугольной пирамиды равны. Очерковые ребра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D</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как прямые уровня на фронтальной плоскости проекций определяют натуральную величину боковых ребер.</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Все боковые грани – равные между собой равнобедренные треугольники.</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Основание пирамиды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свободном поле чертежа задаемся точкой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 вершиной развертки пирамиды. Из точки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как из центра окружности, проводим дугу радиусом равным А</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Откладываем на дуге окружности шесть равных делений, хорды которых равны длине стороны основания </w:t>
      </w:r>
      <w:r w:rsidRPr="002A4689">
        <w:rPr>
          <w:rFonts w:ascii="Times New Roman" w:hAnsi="Times New Roman" w:cs="Times New Roman"/>
          <w:iCs/>
          <w:sz w:val="24"/>
          <w:szCs w:val="24"/>
        </w:rPr>
        <w:t>а</w:t>
      </w:r>
      <w:r w:rsidRPr="002A4689">
        <w:rPr>
          <w:rFonts w:ascii="Times New Roman" w:hAnsi="Times New Roman" w:cs="Times New Roman"/>
          <w:sz w:val="24"/>
          <w:szCs w:val="24"/>
          <w:vertAlign w:val="subscript"/>
        </w:rPr>
        <w:t>n</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 Точки делений A</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B</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C</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D</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E</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соединяем с центром дуги S</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получаем развертку боковой поверхности. Для получения полной развертки к произвольно взятому ребру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С</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пристроим натуральную величину основания пирамиды – правильный шестиугольник.</w:t>
      </w:r>
    </w:p>
    <w:p w:rsidR="00CC52C9" w:rsidRPr="002A4689" w:rsidRDefault="00CC52C9" w:rsidP="002A4689">
      <w:pPr>
        <w:autoSpaceDE w:val="0"/>
        <w:autoSpaceDN w:val="0"/>
        <w:adjustRightInd w:val="0"/>
        <w:spacing w:after="0" w:line="360" w:lineRule="auto"/>
        <w:ind w:firstLine="709"/>
        <w:rPr>
          <w:rFonts w:ascii="Times New Roman" w:hAnsi="Times New Roman" w:cs="Times New Roman"/>
          <w:sz w:val="24"/>
          <w:szCs w:val="24"/>
        </w:rPr>
      </w:pP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Этап 2. </w:t>
      </w:r>
      <w:r w:rsidRPr="002A4689">
        <w:rPr>
          <w:rFonts w:ascii="Times New Roman" w:hAnsi="Times New Roman" w:cs="Times New Roman"/>
          <w:sz w:val="24"/>
          <w:szCs w:val="24"/>
        </w:rPr>
        <w:t>Построение развертки усеченного конуса.</w:t>
      </w:r>
    </w:p>
    <w:p w:rsidR="006114EE" w:rsidRPr="009C77F7" w:rsidRDefault="00CC52C9"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drawing>
          <wp:inline distT="0" distB="0" distL="0" distR="0">
            <wp:extent cx="5940425" cy="4525193"/>
            <wp:effectExtent l="19050" t="0" r="3175" b="0"/>
            <wp:docPr id="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srcRect/>
                    <a:stretch>
                      <a:fillRect/>
                    </a:stretch>
                  </pic:blipFill>
                  <pic:spPr bwMode="auto">
                    <a:xfrm>
                      <a:off x="0" y="0"/>
                      <a:ext cx="5940425" cy="4525193"/>
                    </a:xfrm>
                    <a:prstGeom prst="rect">
                      <a:avLst/>
                    </a:prstGeom>
                    <a:noFill/>
                    <a:ln w="9525">
                      <a:noFill/>
                      <a:miter lim="800000"/>
                      <a:headEnd/>
                      <a:tailEnd/>
                    </a:ln>
                  </pic:spPr>
                </pic:pic>
              </a:graphicData>
            </a:graphic>
          </wp:inline>
        </w:drawing>
      </w:r>
      <w:r w:rsidR="006114EE" w:rsidRPr="009C77F7">
        <w:rPr>
          <w:rFonts w:ascii="Times New Roman" w:hAnsi="Times New Roman" w:cs="Times New Roman"/>
        </w:rPr>
        <w:t>Рис. 10. Пример построения развертки усеченного конуса.</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Определяем натуральные величины отрезков от вершины пирамиды S до точек 2, 3, принадлежащих ребрам ВS, СS. Построение видно из чертежа. Отрезок S4 на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проецируется в натуральную величину ׀S</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׀=׀S4׀.</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положение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3'0, 2'</w:t>
      </w:r>
      <w:r w:rsidRPr="002A4689">
        <w:rPr>
          <w:rFonts w:ascii="Times New Roman" w:hAnsi="Times New Roman" w:cs="Times New Roman"/>
          <w:sz w:val="24"/>
          <w:szCs w:val="24"/>
          <w:vertAlign w:val="subscript"/>
        </w:rPr>
        <w:t xml:space="preserve">0 </w:t>
      </w:r>
      <w:r w:rsidRPr="002A4689">
        <w:rPr>
          <w:rFonts w:ascii="Times New Roman" w:hAnsi="Times New Roman" w:cs="Times New Roman"/>
          <w:sz w:val="24"/>
          <w:szCs w:val="24"/>
        </w:rPr>
        <w:t>на соответствующих ребрах. Отмечаем положение точки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при этом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В</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Аналогично находим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ребре А</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Соединяем полученные точки. Ломаная линия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ограничивает</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развертку боковой поверхности усеченной пирамиды.</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Затем присоединяем к полученному чертежу действительную величину сечения. Точка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и симметричная ей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принадлежат сторонам основания (׀1</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В0׀=׀1'0F</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Точка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принадлежит оси симметрии фигуры сечения, натуральная величина которой есть на фронтальной плоскости проекций и равна отрезку ׀1</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точек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2'</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3'</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натуральной величины сечения аналогично построению, показанному на рис. </w:t>
      </w:r>
      <w:r w:rsidR="009301CB" w:rsidRPr="002A4689">
        <w:rPr>
          <w:rFonts w:ascii="Times New Roman" w:hAnsi="Times New Roman" w:cs="Times New Roman"/>
          <w:sz w:val="24"/>
          <w:szCs w:val="24"/>
        </w:rPr>
        <w:t>7</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линией, линии вспомогатель</w:t>
      </w:r>
      <w:r w:rsidR="00B77607" w:rsidRPr="002A4689">
        <w:rPr>
          <w:rFonts w:ascii="Times New Roman" w:hAnsi="Times New Roman" w:cs="Times New Roman"/>
          <w:sz w:val="24"/>
          <w:szCs w:val="24"/>
        </w:rPr>
        <w:t>ного построения – тонкой  сплошной ли</w:t>
      </w:r>
      <w:r w:rsidRPr="002A4689">
        <w:rPr>
          <w:rFonts w:ascii="Times New Roman" w:hAnsi="Times New Roman" w:cs="Times New Roman"/>
          <w:sz w:val="24"/>
          <w:szCs w:val="24"/>
        </w:rPr>
        <w:t>нией, линию сгиба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 штрихпунктирной тонкой линией с двумя</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точками.</w:t>
      </w:r>
    </w:p>
    <w:p w:rsidR="00B77607" w:rsidRPr="002A4689" w:rsidRDefault="00B77607" w:rsidP="002A4689">
      <w:pPr>
        <w:autoSpaceDE w:val="0"/>
        <w:autoSpaceDN w:val="0"/>
        <w:adjustRightInd w:val="0"/>
        <w:spacing w:after="0" w:line="360" w:lineRule="auto"/>
        <w:ind w:firstLine="709"/>
        <w:rPr>
          <w:rFonts w:ascii="Times New Roman" w:hAnsi="Times New Roman" w:cs="Times New Roman"/>
          <w:sz w:val="24"/>
          <w:szCs w:val="24"/>
        </w:rPr>
      </w:pPr>
    </w:p>
    <w:p w:rsidR="00B77607" w:rsidRPr="002A4689" w:rsidRDefault="006114EE"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2.4.</w:t>
      </w:r>
      <w:r w:rsidR="00B77607" w:rsidRPr="002A4689">
        <w:rPr>
          <w:rFonts w:ascii="Times New Roman" w:hAnsi="Times New Roman" w:cs="Times New Roman"/>
          <w:b/>
          <w:sz w:val="24"/>
          <w:szCs w:val="24"/>
        </w:rPr>
        <w:t>Построение развертки усеченного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Развертка боковой поверхности прямого кругового цилиндра</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радиуса R и высотой h представляет собой прямоугольник, одна из</w:t>
      </w:r>
      <w:r w:rsidR="00B77607" w:rsidRPr="002A4689">
        <w:rPr>
          <w:rFonts w:ascii="Times New Roman" w:hAnsi="Times New Roman" w:cs="Times New Roman"/>
          <w:sz w:val="24"/>
          <w:szCs w:val="24"/>
        </w:rPr>
        <w:t xml:space="preserve"> </w:t>
      </w:r>
      <w:r w:rsidRPr="002A4689">
        <w:rPr>
          <w:rFonts w:ascii="Times New Roman" w:hAnsi="Times New Roman" w:cs="Times New Roman"/>
          <w:sz w:val="24"/>
          <w:szCs w:val="24"/>
        </w:rPr>
        <w:t>сторон которого равна длине окружности основания 2πR, а другая –высоте h цилиндра. На практике цилиндрическую поверхность чаще</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заменяют (аппроксимируют) многогран</w:t>
      </w:r>
      <w:r w:rsidR="00175BDF" w:rsidRPr="002A4689">
        <w:rPr>
          <w:rFonts w:ascii="Times New Roman" w:hAnsi="Times New Roman" w:cs="Times New Roman"/>
          <w:sz w:val="24"/>
          <w:szCs w:val="24"/>
        </w:rPr>
        <w:t>ными поверхностями, кото</w:t>
      </w:r>
      <w:r w:rsidRPr="002A4689">
        <w:rPr>
          <w:rFonts w:ascii="Times New Roman" w:hAnsi="Times New Roman" w:cs="Times New Roman"/>
          <w:sz w:val="24"/>
          <w:szCs w:val="24"/>
        </w:rPr>
        <w:t>рые и развертывают. Такие развертки будут приближенными.</w:t>
      </w:r>
    </w:p>
    <w:p w:rsidR="00175BDF"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Прямой круговой цилиндр </w:t>
      </w:r>
      <w:r w:rsidR="00175BDF" w:rsidRPr="002A4689">
        <w:rPr>
          <w:rFonts w:ascii="Times New Roman" w:hAnsi="Times New Roman" w:cs="Times New Roman"/>
          <w:sz w:val="24"/>
          <w:szCs w:val="24"/>
        </w:rPr>
        <w:t>аппроксимируют поверхностью впи</w:t>
      </w:r>
      <w:r w:rsidRPr="002A4689">
        <w:rPr>
          <w:rFonts w:ascii="Times New Roman" w:hAnsi="Times New Roman" w:cs="Times New Roman"/>
          <w:sz w:val="24"/>
          <w:szCs w:val="24"/>
        </w:rPr>
        <w:t>санной призмы с возможно большим числом граней.</w:t>
      </w:r>
      <w:r w:rsidR="00175BDF" w:rsidRPr="002A4689">
        <w:rPr>
          <w:rFonts w:ascii="Times New Roman" w:hAnsi="Times New Roman" w:cs="Times New Roman"/>
          <w:sz w:val="24"/>
          <w:szCs w:val="24"/>
        </w:rPr>
        <w:t xml:space="preserve"> </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развертку усеченного прямого кругового</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цилиндра.</w:t>
      </w:r>
    </w:p>
    <w:p w:rsidR="006114EE"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Порядок выполнения.</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3424327"/>
            <wp:effectExtent l="19050" t="0" r="3175" b="0"/>
            <wp:docPr id="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srcRect/>
                    <a:stretch>
                      <a:fillRect/>
                    </a:stretch>
                  </pic:blipFill>
                  <pic:spPr bwMode="auto">
                    <a:xfrm>
                      <a:off x="0" y="0"/>
                      <a:ext cx="5940425" cy="3424327"/>
                    </a:xfrm>
                    <a:prstGeom prst="rect">
                      <a:avLst/>
                    </a:prstGeom>
                    <a:noFill/>
                    <a:ln w="9525">
                      <a:noFill/>
                      <a:miter lim="800000"/>
                      <a:headEnd/>
                      <a:tailEnd/>
                    </a:ln>
                  </pic:spPr>
                </pic:pic>
              </a:graphicData>
            </a:graphic>
          </wp:inline>
        </w:drawing>
      </w:r>
    </w:p>
    <w:p w:rsidR="006114EE" w:rsidRPr="002A4689" w:rsidRDefault="006114EE"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lastRenderedPageBreak/>
        <w:t>Рис. 11. Построение развертки усеченного цилиндра</w:t>
      </w:r>
      <w:r w:rsidRPr="002A4689">
        <w:rPr>
          <w:rFonts w:ascii="Times New Roman" w:hAnsi="Times New Roman" w:cs="Times New Roman"/>
          <w:sz w:val="24"/>
          <w:szCs w:val="24"/>
        </w:rPr>
        <w:t>.</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1. </w:t>
      </w:r>
      <w:r w:rsidRPr="002A4689">
        <w:rPr>
          <w:rFonts w:ascii="Times New Roman" w:hAnsi="Times New Roman" w:cs="Times New Roman"/>
          <w:sz w:val="24"/>
          <w:szCs w:val="24"/>
        </w:rPr>
        <w:t>Построение полной развертки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данной работе мы аппроксимируем поверхность цилиндра по-</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верхностью двенадцатиугольной призмы.</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Анализируем исходные данные: все боковые ребра прямой правильной шестиугольной призмы равны и на плоскость проекций П</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проецируются в натуральную величину. Основание призмы проецируется на плоскость проекций П</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в натуральную величину.</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Полная развертка боковой поверхности призмы – прямоугольник, одна сторона которого равна боковым ребрам, а вторая – периметру основания. Все боковые грани – равные между собой прямоугольники.</w:t>
      </w:r>
    </w:p>
    <w:p w:rsidR="00175BDF" w:rsidRPr="002A4689" w:rsidRDefault="00175BD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 произвольно взятому ребру пристроим натуральную величину основания призмы – правильный шестиугольник.</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2. </w:t>
      </w:r>
      <w:r w:rsidRPr="002A4689">
        <w:rPr>
          <w:rFonts w:ascii="Times New Roman" w:hAnsi="Times New Roman" w:cs="Times New Roman"/>
          <w:sz w:val="24"/>
          <w:szCs w:val="24"/>
        </w:rPr>
        <w:t>Построение развертки усеченного цилиндра.</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на развертке боковой поверхности положение точек</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соответствующих образующих.</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Находим положение точек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5'</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 xml:space="preserve"> на окружности основания, к</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которым присоединяем действительную величину сечения.</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 xml:space="preserve">3. </w:t>
      </w:r>
      <w:r w:rsidRPr="002A4689">
        <w:rPr>
          <w:rFonts w:ascii="Times New Roman" w:hAnsi="Times New Roman" w:cs="Times New Roman"/>
          <w:sz w:val="24"/>
          <w:szCs w:val="24"/>
        </w:rPr>
        <w:t>Обводка контура развертки сплошной толстой основной</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линией, линии вспомогательного </w:t>
      </w:r>
      <w:r w:rsidR="00175BDF" w:rsidRPr="002A4689">
        <w:rPr>
          <w:rFonts w:ascii="Times New Roman" w:hAnsi="Times New Roman" w:cs="Times New Roman"/>
          <w:sz w:val="24"/>
          <w:szCs w:val="24"/>
        </w:rPr>
        <w:t>построения – тонкой сплошной ли</w:t>
      </w:r>
      <w:r w:rsidRPr="002A4689">
        <w:rPr>
          <w:rFonts w:ascii="Times New Roman" w:hAnsi="Times New Roman" w:cs="Times New Roman"/>
          <w:sz w:val="24"/>
          <w:szCs w:val="24"/>
        </w:rPr>
        <w:t>нией, линию сгиба – штрихпункт</w:t>
      </w:r>
      <w:r w:rsidR="00175BDF" w:rsidRPr="002A4689">
        <w:rPr>
          <w:rFonts w:ascii="Times New Roman" w:hAnsi="Times New Roman" w:cs="Times New Roman"/>
          <w:sz w:val="24"/>
          <w:szCs w:val="24"/>
        </w:rPr>
        <w:t>ирной тонкой линией с двумя точ</w:t>
      </w:r>
      <w:r w:rsidRPr="002A4689">
        <w:rPr>
          <w:rFonts w:ascii="Times New Roman" w:hAnsi="Times New Roman" w:cs="Times New Roman"/>
          <w:sz w:val="24"/>
          <w:szCs w:val="24"/>
        </w:rPr>
        <w:t>ками.</w:t>
      </w:r>
    </w:p>
    <w:p w:rsidR="00175BDF" w:rsidRPr="002A4689" w:rsidRDefault="00785F9C"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sz w:val="24"/>
          <w:szCs w:val="24"/>
        </w:rPr>
        <w:t xml:space="preserve">3. </w:t>
      </w:r>
      <w:r w:rsidR="00175BDF" w:rsidRPr="002A4689">
        <w:rPr>
          <w:rFonts w:ascii="Times New Roman" w:hAnsi="Times New Roman" w:cs="Times New Roman"/>
          <w:b/>
          <w:sz w:val="24"/>
          <w:szCs w:val="24"/>
        </w:rPr>
        <w:t>Построение аксонометрических проекций</w:t>
      </w:r>
      <w:r w:rsidR="00175BDF"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выполнении технических чертежей часто оказывается н</w:t>
      </w:r>
      <w:r w:rsidR="00175BDF" w:rsidRPr="002A4689">
        <w:rPr>
          <w:rFonts w:ascii="Times New Roman" w:hAnsi="Times New Roman" w:cs="Times New Roman"/>
          <w:sz w:val="24"/>
          <w:szCs w:val="24"/>
        </w:rPr>
        <w:t>еоб</w:t>
      </w:r>
      <w:r w:rsidRPr="002A4689">
        <w:rPr>
          <w:rFonts w:ascii="Times New Roman" w:hAnsi="Times New Roman" w:cs="Times New Roman"/>
          <w:sz w:val="24"/>
          <w:szCs w:val="24"/>
        </w:rPr>
        <w:t>ходимым наряду с изображением предметов в системе ортогональных</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проекций иметь изображения боле</w:t>
      </w:r>
      <w:r w:rsidR="00175BDF" w:rsidRPr="002A4689">
        <w:rPr>
          <w:rFonts w:ascii="Times New Roman" w:hAnsi="Times New Roman" w:cs="Times New Roman"/>
          <w:sz w:val="24"/>
          <w:szCs w:val="24"/>
        </w:rPr>
        <w:t>е наглядные, особенно на началь</w:t>
      </w:r>
      <w:r w:rsidRPr="002A4689">
        <w:rPr>
          <w:rFonts w:ascii="Times New Roman" w:hAnsi="Times New Roman" w:cs="Times New Roman"/>
          <w:sz w:val="24"/>
          <w:szCs w:val="24"/>
        </w:rPr>
        <w:t>ных этапах конструирования.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построения таких изоб</w:t>
      </w:r>
      <w:r w:rsidR="00175BDF" w:rsidRPr="002A4689">
        <w:rPr>
          <w:rFonts w:ascii="Times New Roman" w:hAnsi="Times New Roman" w:cs="Times New Roman"/>
          <w:sz w:val="24"/>
          <w:szCs w:val="24"/>
        </w:rPr>
        <w:t>ражений применяют способ аксоно</w:t>
      </w:r>
      <w:r w:rsidRPr="002A4689">
        <w:rPr>
          <w:rFonts w:ascii="Times New Roman" w:hAnsi="Times New Roman" w:cs="Times New Roman"/>
          <w:sz w:val="24"/>
          <w:szCs w:val="24"/>
        </w:rPr>
        <w:t xml:space="preserve">метрического проецирования. </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изометрии углы между аксонометрическими</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осями равны 120</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 Коэффициенты искажения по аксонометрическим</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осям равны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=0,82. Изо</w:t>
      </w:r>
      <w:r w:rsidR="00175BDF" w:rsidRPr="002A4689">
        <w:rPr>
          <w:rFonts w:ascii="Times New Roman" w:hAnsi="Times New Roman" w:cs="Times New Roman"/>
          <w:sz w:val="24"/>
          <w:szCs w:val="24"/>
        </w:rPr>
        <w:t>метрическую проекцию для упроще</w:t>
      </w:r>
      <w:r w:rsidRPr="002A4689">
        <w:rPr>
          <w:rFonts w:ascii="Times New Roman" w:hAnsi="Times New Roman" w:cs="Times New Roman"/>
          <w:sz w:val="24"/>
          <w:szCs w:val="24"/>
        </w:rPr>
        <w:t>ния, как правило, выполняют без искажения по осям, т.е. принимают</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коэффициент искажения равным единице: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Получаемое</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при этом увеличение линейных размеров предмета на изображении</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составляет 22% (выражается числом 1,22=1:0,82).</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прямоугольной диметрии ось </w:t>
      </w:r>
      <w:r w:rsidRPr="002A4689">
        <w:rPr>
          <w:rFonts w:ascii="Times New Roman" w:hAnsi="Times New Roman" w:cs="Times New Roman"/>
          <w:iCs/>
          <w:sz w:val="24"/>
          <w:szCs w:val="24"/>
        </w:rPr>
        <w:t xml:space="preserve">z </w:t>
      </w:r>
      <w:r w:rsidRPr="002A4689">
        <w:rPr>
          <w:rFonts w:ascii="Times New Roman" w:hAnsi="Times New Roman" w:cs="Times New Roman"/>
          <w:sz w:val="24"/>
          <w:szCs w:val="24"/>
        </w:rPr>
        <w:t>расположена вертикально, а</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оси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составляют с перпендикуляром к оси </w:t>
      </w:r>
      <w:r w:rsidRPr="002A4689">
        <w:rPr>
          <w:rFonts w:ascii="Times New Roman" w:hAnsi="Times New Roman" w:cs="Times New Roman"/>
          <w:iCs/>
          <w:sz w:val="24"/>
          <w:szCs w:val="24"/>
        </w:rPr>
        <w:t xml:space="preserve">z </w:t>
      </w:r>
      <w:r w:rsidRPr="002A4689">
        <w:rPr>
          <w:rFonts w:ascii="Times New Roman" w:hAnsi="Times New Roman" w:cs="Times New Roman"/>
          <w:sz w:val="24"/>
          <w:szCs w:val="24"/>
        </w:rPr>
        <w:t>углы 7</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10΄ и 41</w:t>
      </w:r>
      <w:r w:rsidR="00175BDF" w:rsidRPr="002A4689">
        <w:rPr>
          <w:rFonts w:ascii="Times New Roman" w:hAnsi="Times New Roman" w:cs="Times New Roman"/>
          <w:sz w:val="24"/>
          <w:szCs w:val="24"/>
          <w:vertAlign w:val="superscript"/>
        </w:rPr>
        <w:t>0</w:t>
      </w:r>
      <w:r w:rsidRPr="002A4689">
        <w:rPr>
          <w:rFonts w:ascii="Times New Roman" w:hAnsi="Times New Roman" w:cs="Times New Roman"/>
          <w:sz w:val="24"/>
          <w:szCs w:val="24"/>
        </w:rPr>
        <w:t>25΄</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соответственно. Коэффициенты искажения </w:t>
      </w:r>
      <w:r w:rsidRPr="002A4689">
        <w:rPr>
          <w:rFonts w:ascii="Times New Roman" w:hAnsi="Times New Roman" w:cs="Times New Roman"/>
          <w:sz w:val="24"/>
          <w:szCs w:val="24"/>
        </w:rPr>
        <w:lastRenderedPageBreak/>
        <w:t>по аксонометрическим</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осям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z</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 xml:space="preserve">=0,94; по оси </w:t>
      </w:r>
      <w:r w:rsidRPr="002A4689">
        <w:rPr>
          <w:rFonts w:ascii="Times New Roman" w:hAnsi="Times New Roman" w:cs="Times New Roman"/>
          <w:iCs/>
          <w:sz w:val="24"/>
          <w:szCs w:val="24"/>
        </w:rPr>
        <w:t xml:space="preserve">y – </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=0,4</w:t>
      </w:r>
      <w:r w:rsidR="00175BDF" w:rsidRPr="002A4689">
        <w:rPr>
          <w:rFonts w:ascii="Times New Roman" w:hAnsi="Times New Roman" w:cs="Times New Roman"/>
          <w:sz w:val="24"/>
          <w:szCs w:val="24"/>
        </w:rPr>
        <w:t>7. В целях упрощения по</w:t>
      </w:r>
      <w:r w:rsidRPr="002A4689">
        <w:rPr>
          <w:rFonts w:ascii="Times New Roman" w:hAnsi="Times New Roman" w:cs="Times New Roman"/>
          <w:sz w:val="24"/>
          <w:szCs w:val="24"/>
        </w:rPr>
        <w:t>строений диметрическую проекцию, как прав</w:t>
      </w:r>
      <w:r w:rsidR="00175BDF" w:rsidRPr="002A4689">
        <w:rPr>
          <w:rFonts w:ascii="Times New Roman" w:hAnsi="Times New Roman" w:cs="Times New Roman"/>
          <w:sz w:val="24"/>
          <w:szCs w:val="24"/>
        </w:rPr>
        <w:t>ило, выполняют без ис</w:t>
      </w:r>
      <w:r w:rsidRPr="002A4689">
        <w:rPr>
          <w:rFonts w:ascii="Times New Roman" w:hAnsi="Times New Roman" w:cs="Times New Roman"/>
          <w:sz w:val="24"/>
          <w:szCs w:val="24"/>
        </w:rPr>
        <w:t xml:space="preserve">кажения по осям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w:t>
      </w:r>
      <w:r w:rsidRPr="002A4689">
        <w:rPr>
          <w:rFonts w:ascii="Times New Roman" w:hAnsi="Times New Roman" w:cs="Times New Roman"/>
          <w:iCs/>
          <w:sz w:val="24"/>
          <w:szCs w:val="24"/>
        </w:rPr>
        <w:t>z</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и с коэфф</w:t>
      </w:r>
      <w:r w:rsidR="00175BDF" w:rsidRPr="002A4689">
        <w:rPr>
          <w:rFonts w:ascii="Times New Roman" w:hAnsi="Times New Roman" w:cs="Times New Roman"/>
          <w:sz w:val="24"/>
          <w:szCs w:val="24"/>
        </w:rPr>
        <w:t>и</w:t>
      </w:r>
      <w:r w:rsidRPr="002A4689">
        <w:rPr>
          <w:rFonts w:ascii="Times New Roman" w:hAnsi="Times New Roman" w:cs="Times New Roman"/>
          <w:sz w:val="24"/>
          <w:szCs w:val="24"/>
        </w:rPr>
        <w:t>циен</w:t>
      </w:r>
      <w:r w:rsidR="00175BDF" w:rsidRPr="002A4689">
        <w:rPr>
          <w:rFonts w:ascii="Times New Roman" w:hAnsi="Times New Roman" w:cs="Times New Roman"/>
          <w:sz w:val="24"/>
          <w:szCs w:val="24"/>
        </w:rPr>
        <w:t>-</w:t>
      </w:r>
      <w:r w:rsidRPr="002A4689">
        <w:rPr>
          <w:rFonts w:ascii="Times New Roman" w:hAnsi="Times New Roman" w:cs="Times New Roman"/>
          <w:sz w:val="24"/>
          <w:szCs w:val="24"/>
        </w:rPr>
        <w:t>том искажения 0,5 по</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оси </w:t>
      </w:r>
      <w:r w:rsidRPr="002A4689">
        <w:rPr>
          <w:rFonts w:ascii="Times New Roman" w:hAnsi="Times New Roman" w:cs="Times New Roman"/>
          <w:iCs/>
          <w:sz w:val="24"/>
          <w:szCs w:val="24"/>
        </w:rPr>
        <w:t>y</w:t>
      </w:r>
      <w:r w:rsidRPr="002A4689">
        <w:rPr>
          <w:rFonts w:ascii="Times New Roman" w:hAnsi="Times New Roman" w:cs="Times New Roman"/>
          <w:sz w:val="24"/>
          <w:szCs w:val="24"/>
        </w:rPr>
        <w:t>: 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=0,5. Увеличение в этом случае составляет 6% (выражается</w:t>
      </w:r>
      <w:r w:rsidR="00175BDF" w:rsidRPr="002A4689">
        <w:rPr>
          <w:rFonts w:ascii="Times New Roman" w:hAnsi="Times New Roman" w:cs="Times New Roman"/>
          <w:sz w:val="24"/>
          <w:szCs w:val="24"/>
        </w:rPr>
        <w:t xml:space="preserve"> </w:t>
      </w:r>
      <w:r w:rsidRPr="002A4689">
        <w:rPr>
          <w:rFonts w:ascii="Times New Roman" w:hAnsi="Times New Roman" w:cs="Times New Roman"/>
          <w:sz w:val="24"/>
          <w:szCs w:val="24"/>
        </w:rPr>
        <w:t>числом 1,06=1:0,94).</w:t>
      </w:r>
    </w:p>
    <w:p w:rsidR="00175BDF"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3.1. </w:t>
      </w:r>
      <w:r w:rsidR="00175BDF" w:rsidRPr="002A4689">
        <w:rPr>
          <w:rFonts w:ascii="Times New Roman" w:hAnsi="Times New Roman" w:cs="Times New Roman"/>
          <w:b/>
          <w:sz w:val="24"/>
          <w:szCs w:val="24"/>
        </w:rPr>
        <w:t xml:space="preserve"> Аксонометрия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Построение аксонометричес</w:t>
      </w:r>
      <w:r w:rsidR="00175BDF" w:rsidRPr="002A4689">
        <w:rPr>
          <w:rFonts w:ascii="Times New Roman" w:hAnsi="Times New Roman" w:cs="Times New Roman"/>
          <w:iCs/>
          <w:sz w:val="24"/>
          <w:szCs w:val="24"/>
        </w:rPr>
        <w:t>ких проекций многогранников сво</w:t>
      </w:r>
      <w:r w:rsidRPr="002A4689">
        <w:rPr>
          <w:rFonts w:ascii="Times New Roman" w:hAnsi="Times New Roman" w:cs="Times New Roman"/>
          <w:iCs/>
          <w:sz w:val="24"/>
          <w:szCs w:val="24"/>
        </w:rPr>
        <w:t>дится к построению их вершин и ребер</w:t>
      </w:r>
      <w:r w:rsidRPr="002A4689">
        <w:rPr>
          <w:rFonts w:ascii="Times New Roman" w:hAnsi="Times New Roman" w:cs="Times New Roman"/>
          <w:sz w:val="24"/>
          <w:szCs w:val="24"/>
        </w:rPr>
        <w:t>. При этом надо помнить, что</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каждый отрезок, направленный по осям </w:t>
      </w:r>
      <w:r w:rsidRPr="002A4689">
        <w:rPr>
          <w:rFonts w:ascii="Times New Roman" w:hAnsi="Times New Roman" w:cs="Times New Roman"/>
          <w:iCs/>
          <w:sz w:val="24"/>
          <w:szCs w:val="24"/>
        </w:rPr>
        <w:t xml:space="preserve">x, y, z </w:t>
      </w:r>
      <w:r w:rsidRPr="002A4689">
        <w:rPr>
          <w:rFonts w:ascii="Times New Roman" w:hAnsi="Times New Roman" w:cs="Times New Roman"/>
          <w:sz w:val="24"/>
          <w:szCs w:val="24"/>
        </w:rPr>
        <w:t>или параллельно им,</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сохраняет свою величину. Прямые параллельные осям проекц</w:t>
      </w:r>
      <w:r w:rsidR="00903E38" w:rsidRPr="002A4689">
        <w:rPr>
          <w:rFonts w:ascii="Times New Roman" w:hAnsi="Times New Roman" w:cs="Times New Roman"/>
          <w:sz w:val="24"/>
          <w:szCs w:val="24"/>
        </w:rPr>
        <w:t>ий со</w:t>
      </w:r>
      <w:r w:rsidRPr="002A4689">
        <w:rPr>
          <w:rFonts w:ascii="Times New Roman" w:hAnsi="Times New Roman" w:cs="Times New Roman"/>
          <w:sz w:val="24"/>
          <w:szCs w:val="24"/>
        </w:rPr>
        <w:t>храняют параллельность аксонометрическим осям.</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Построить прямо</w:t>
      </w:r>
      <w:r w:rsidR="00903E38" w:rsidRPr="002A4689">
        <w:rPr>
          <w:rFonts w:ascii="Times New Roman" w:hAnsi="Times New Roman" w:cs="Times New Roman"/>
          <w:sz w:val="24"/>
          <w:szCs w:val="24"/>
        </w:rPr>
        <w:t>угольную изометрию усеченной пи</w:t>
      </w:r>
      <w:r w:rsidRPr="002A4689">
        <w:rPr>
          <w:rFonts w:ascii="Times New Roman" w:hAnsi="Times New Roman" w:cs="Times New Roman"/>
          <w:sz w:val="24"/>
          <w:szCs w:val="24"/>
        </w:rPr>
        <w:t>рамиды.</w:t>
      </w:r>
    </w:p>
    <w:p w:rsidR="00785F9C"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r w:rsidR="00785F9C" w:rsidRPr="002A4689">
        <w:rPr>
          <w:rFonts w:ascii="Times New Roman" w:hAnsi="Times New Roman" w:cs="Times New Roman"/>
          <w:sz w:val="24"/>
          <w:szCs w:val="24"/>
        </w:rPr>
        <w:t xml:space="preserve"> </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изометрии пирамиды (без учета сечения).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Коэффициенты искажения по ос</w:t>
      </w:r>
      <w:r w:rsidR="00903E38" w:rsidRPr="002A4689">
        <w:rPr>
          <w:rFonts w:ascii="Times New Roman" w:hAnsi="Times New Roman" w:cs="Times New Roman"/>
          <w:sz w:val="24"/>
          <w:szCs w:val="24"/>
        </w:rPr>
        <w:t>ям принимаем равными едини</w:t>
      </w:r>
      <w:r w:rsidRPr="002A4689">
        <w:rPr>
          <w:rFonts w:ascii="Times New Roman" w:hAnsi="Times New Roman" w:cs="Times New Roman"/>
          <w:sz w:val="24"/>
          <w:szCs w:val="24"/>
        </w:rPr>
        <w:t>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пирамиды вначале строим изометрию основания (рис. </w:t>
      </w:r>
      <w:r w:rsidR="00903E38" w:rsidRPr="002A4689">
        <w:rPr>
          <w:rFonts w:ascii="Times New Roman" w:hAnsi="Times New Roman" w:cs="Times New Roman"/>
          <w:sz w:val="24"/>
          <w:szCs w:val="24"/>
        </w:rPr>
        <w:t>7.</w:t>
      </w:r>
      <w:r w:rsidRPr="002A4689">
        <w:rPr>
          <w:rFonts w:ascii="Times New Roman" w:hAnsi="Times New Roman" w:cs="Times New Roman"/>
          <w:sz w:val="24"/>
          <w:szCs w:val="24"/>
        </w:rPr>
        <w:t>12).</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вершин основания А и D, принадлежащих оси </w:t>
      </w:r>
      <w:r w:rsidRPr="002A4689">
        <w:rPr>
          <w:rFonts w:ascii="Times New Roman" w:hAnsi="Times New Roman" w:cs="Times New Roman"/>
          <w:iCs/>
          <w:sz w:val="24"/>
          <w:szCs w:val="24"/>
        </w:rPr>
        <w:t>x</w:t>
      </w:r>
      <w:r w:rsidR="00903E38" w:rsidRPr="002A4689">
        <w:rPr>
          <w:rFonts w:ascii="Times New Roman" w:hAnsi="Times New Roman" w:cs="Times New Roman"/>
          <w:sz w:val="24"/>
          <w:szCs w:val="24"/>
        </w:rPr>
        <w:t>, ис</w:t>
      </w:r>
      <w:r w:rsidRPr="002A4689">
        <w:rPr>
          <w:rFonts w:ascii="Times New Roman" w:hAnsi="Times New Roman" w:cs="Times New Roman"/>
          <w:sz w:val="24"/>
          <w:szCs w:val="24"/>
        </w:rPr>
        <w:t xml:space="preserve">пользуем координату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2</w:t>
      </w:r>
      <w:r w:rsidRPr="002A4689">
        <w:rPr>
          <w:rFonts w:ascii="Times New Roman" w:hAnsi="Times New Roman" w:cs="Times New Roman"/>
          <w:sz w:val="24"/>
          <w:szCs w:val="24"/>
        </w:rPr>
        <w:t xml:space="preserve">. Стороны ВС и FE параллельны оси </w:t>
      </w:r>
      <w:r w:rsidRPr="002A4689">
        <w:rPr>
          <w:rFonts w:ascii="Times New Roman" w:hAnsi="Times New Roman" w:cs="Times New Roman"/>
          <w:iCs/>
          <w:sz w:val="24"/>
          <w:szCs w:val="24"/>
        </w:rPr>
        <w:t xml:space="preserve">x </w:t>
      </w:r>
      <w:r w:rsidR="00903E38" w:rsidRPr="002A4689">
        <w:rPr>
          <w:rFonts w:ascii="Times New Roman" w:hAnsi="Times New Roman" w:cs="Times New Roman"/>
          <w:sz w:val="24"/>
          <w:szCs w:val="24"/>
        </w:rPr>
        <w:t>и уда</w:t>
      </w:r>
      <w:r w:rsidRPr="002A4689">
        <w:rPr>
          <w:rFonts w:ascii="Times New Roman" w:hAnsi="Times New Roman" w:cs="Times New Roman"/>
          <w:sz w:val="24"/>
          <w:szCs w:val="24"/>
        </w:rPr>
        <w:t xml:space="preserve">лены от нее на расстояние равное координате </w:t>
      </w:r>
      <w:r w:rsidRPr="002A4689">
        <w:rPr>
          <w:rFonts w:ascii="Times New Roman" w:hAnsi="Times New Roman" w:cs="Times New Roman"/>
          <w:iCs/>
          <w:sz w:val="24"/>
          <w:szCs w:val="24"/>
        </w:rPr>
        <w:t>y1</w:t>
      </w:r>
      <w:r w:rsidRPr="002A4689">
        <w:rPr>
          <w:rFonts w:ascii="Times New Roman" w:hAnsi="Times New Roman" w:cs="Times New Roman"/>
          <w:sz w:val="24"/>
          <w:szCs w:val="24"/>
        </w:rPr>
        <w:t>. Положение вершин</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B, C, E, F определяет координата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1</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Затем из точки О откладываем высоту пирамиды ОS= </w:t>
      </w:r>
      <w:r w:rsidRPr="002A4689">
        <w:rPr>
          <w:rFonts w:ascii="Times New Roman" w:hAnsi="Times New Roman" w:cs="Times New Roman"/>
          <w:iCs/>
          <w:sz w:val="24"/>
          <w:szCs w:val="24"/>
        </w:rPr>
        <w:t>z</w:t>
      </w:r>
      <w:r w:rsidRPr="002A4689">
        <w:rPr>
          <w:rFonts w:ascii="Times New Roman" w:hAnsi="Times New Roman" w:cs="Times New Roman"/>
          <w:sz w:val="24"/>
          <w:szCs w:val="24"/>
          <w:vertAlign w:val="subscript"/>
        </w:rPr>
        <w:t>1</w:t>
      </w:r>
      <w:r w:rsidR="00903E38" w:rsidRPr="002A4689">
        <w:rPr>
          <w:rFonts w:ascii="Times New Roman" w:hAnsi="Times New Roman" w:cs="Times New Roman"/>
          <w:sz w:val="24"/>
          <w:szCs w:val="24"/>
        </w:rPr>
        <w:t xml:space="preserve"> и полу</w:t>
      </w:r>
      <w:r w:rsidRPr="002A4689">
        <w:rPr>
          <w:rFonts w:ascii="Times New Roman" w:hAnsi="Times New Roman" w:cs="Times New Roman"/>
          <w:sz w:val="24"/>
          <w:szCs w:val="24"/>
        </w:rPr>
        <w:t>ченную вершину S соединяем с вершинами основания A, B, C, D, E, F.</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912892"/>
            <wp:effectExtent l="19050" t="0" r="3175" b="0"/>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srcRect/>
                    <a:stretch>
                      <a:fillRect/>
                    </a:stretch>
                  </pic:blipFill>
                  <pic:spPr bwMode="auto">
                    <a:xfrm>
                      <a:off x="0" y="0"/>
                      <a:ext cx="5940425" cy="4912892"/>
                    </a:xfrm>
                    <a:prstGeom prst="rect">
                      <a:avLst/>
                    </a:prstGeom>
                    <a:noFill/>
                    <a:ln w="9525">
                      <a:noFill/>
                      <a:miter lim="800000"/>
                      <a:headEnd/>
                      <a:tailEnd/>
                    </a:ln>
                  </pic:spPr>
                </pic:pic>
              </a:graphicData>
            </a:graphic>
          </wp:inline>
        </w:drawing>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12. Построение прямоугольной изометрии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изометрии усеченной пирамиды.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Прямая 11' параллельна оси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и удалена от нее на расстоянии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4</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построении точки 2, принад</w:t>
      </w:r>
      <w:r w:rsidR="00903E38" w:rsidRPr="002A4689">
        <w:rPr>
          <w:rFonts w:ascii="Times New Roman" w:hAnsi="Times New Roman" w:cs="Times New Roman"/>
          <w:sz w:val="24"/>
          <w:szCs w:val="24"/>
        </w:rPr>
        <w:t>лежащей ребру BC, используем ко</w:t>
      </w:r>
      <w:r w:rsidRPr="002A4689">
        <w:rPr>
          <w:rFonts w:ascii="Times New Roman" w:hAnsi="Times New Roman" w:cs="Times New Roman"/>
          <w:sz w:val="24"/>
          <w:szCs w:val="24"/>
        </w:rPr>
        <w:t xml:space="preserve">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3</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Pr="002A4689">
        <w:rPr>
          <w:rFonts w:ascii="Times New Roman" w:hAnsi="Times New Roman" w:cs="Times New Roman"/>
          <w:iCs/>
          <w:sz w:val="24"/>
          <w:szCs w:val="24"/>
        </w:rPr>
        <w:t xml:space="preserve"> , z</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Другие точки, принадлежащие боковым ребрам,</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строим аналогично, используя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i</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z</w:t>
      </w:r>
      <w:r w:rsidRPr="002A4689">
        <w:rPr>
          <w:rFonts w:ascii="Times New Roman" w:hAnsi="Times New Roman" w:cs="Times New Roman"/>
          <w:sz w:val="24"/>
          <w:szCs w:val="24"/>
          <w:vertAlign w:val="subscript"/>
        </w:rPr>
        <w:t>i</w:t>
      </w:r>
      <w:r w:rsidR="00903E38" w:rsidRPr="002A4689">
        <w:rPr>
          <w:rFonts w:ascii="Times New Roman" w:hAnsi="Times New Roman" w:cs="Times New Roman"/>
          <w:sz w:val="24"/>
          <w:szCs w:val="24"/>
        </w:rPr>
        <w:t>.. Построение вид</w:t>
      </w:r>
      <w:r w:rsidRPr="002A4689">
        <w:rPr>
          <w:rFonts w:ascii="Times New Roman" w:hAnsi="Times New Roman" w:cs="Times New Roman"/>
          <w:sz w:val="24"/>
          <w:szCs w:val="24"/>
        </w:rPr>
        <w:t>но из чертежа.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Построение прямоугольной </w:t>
      </w:r>
      <w:r w:rsidR="00903E38" w:rsidRPr="002A4689">
        <w:rPr>
          <w:rFonts w:ascii="Times New Roman" w:hAnsi="Times New Roman" w:cs="Times New Roman"/>
          <w:sz w:val="24"/>
          <w:szCs w:val="24"/>
        </w:rPr>
        <w:t>диметрии призмы аналогично и по</w:t>
      </w:r>
      <w:r w:rsidRPr="002A4689">
        <w:rPr>
          <w:rFonts w:ascii="Times New Roman" w:hAnsi="Times New Roman" w:cs="Times New Roman"/>
          <w:sz w:val="24"/>
          <w:szCs w:val="24"/>
        </w:rPr>
        <w:t xml:space="preserve">казано на рис. </w:t>
      </w:r>
      <w:r w:rsidR="00903E38" w:rsidRPr="002A4689">
        <w:rPr>
          <w:rFonts w:ascii="Times New Roman" w:hAnsi="Times New Roman" w:cs="Times New Roman"/>
          <w:sz w:val="24"/>
          <w:szCs w:val="24"/>
        </w:rPr>
        <w:t>7.</w:t>
      </w:r>
      <w:r w:rsidRPr="002A4689">
        <w:rPr>
          <w:rFonts w:ascii="Times New Roman" w:hAnsi="Times New Roman" w:cs="Times New Roman"/>
          <w:sz w:val="24"/>
          <w:szCs w:val="24"/>
        </w:rPr>
        <w:t>13. Коэффициенты искажения по осям: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 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=0,5.</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905691"/>
            <wp:effectExtent l="19050" t="0" r="3175" b="0"/>
            <wp:docPr id="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srcRect/>
                    <a:stretch>
                      <a:fillRect/>
                    </a:stretch>
                  </pic:blipFill>
                  <pic:spPr bwMode="auto">
                    <a:xfrm>
                      <a:off x="0" y="0"/>
                      <a:ext cx="5940425" cy="2905691"/>
                    </a:xfrm>
                    <a:prstGeom prst="rect">
                      <a:avLst/>
                    </a:prstGeom>
                    <a:noFill/>
                    <a:ln w="9525">
                      <a:noFill/>
                      <a:miter lim="800000"/>
                      <a:headEnd/>
                      <a:tailEnd/>
                    </a:ln>
                  </pic:spPr>
                </pic:pic>
              </a:graphicData>
            </a:graphic>
          </wp:inline>
        </w:drawing>
      </w:r>
    </w:p>
    <w:p w:rsidR="00785F9C" w:rsidRPr="002A4689" w:rsidRDefault="009301CB" w:rsidP="002A4689">
      <w:pPr>
        <w:autoSpaceDE w:val="0"/>
        <w:autoSpaceDN w:val="0"/>
        <w:adjustRightInd w:val="0"/>
        <w:spacing w:after="0" w:line="360" w:lineRule="auto"/>
        <w:ind w:firstLine="709"/>
        <w:jc w:val="center"/>
        <w:rPr>
          <w:rFonts w:ascii="Times New Roman" w:hAnsi="Times New Roman" w:cs="Times New Roman"/>
          <w:sz w:val="24"/>
          <w:szCs w:val="24"/>
        </w:rPr>
      </w:pPr>
      <w:r w:rsidRPr="009C77F7">
        <w:rPr>
          <w:rFonts w:ascii="Times New Roman" w:hAnsi="Times New Roman" w:cs="Times New Roman"/>
        </w:rPr>
        <w:t>Рис.</w:t>
      </w:r>
      <w:r w:rsidR="00785F9C" w:rsidRPr="009C77F7">
        <w:rPr>
          <w:rFonts w:ascii="Times New Roman" w:hAnsi="Times New Roman" w:cs="Times New Roman"/>
        </w:rPr>
        <w:t>13. Диметрия усеченной прямой шестиугольной пирамиды</w:t>
      </w:r>
      <w:r w:rsidR="00785F9C" w:rsidRPr="002A4689">
        <w:rPr>
          <w:rFonts w:ascii="Times New Roman" w:hAnsi="Times New Roman" w:cs="Times New Roman"/>
          <w:sz w:val="24"/>
          <w:szCs w:val="24"/>
        </w:rPr>
        <w:t>.</w:t>
      </w:r>
    </w:p>
    <w:p w:rsidR="00903E38"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3.2. </w:t>
      </w:r>
      <w:r w:rsidR="00903E38" w:rsidRPr="002A4689">
        <w:rPr>
          <w:rFonts w:ascii="Times New Roman" w:hAnsi="Times New Roman" w:cs="Times New Roman"/>
          <w:b/>
          <w:sz w:val="24"/>
          <w:szCs w:val="24"/>
        </w:rPr>
        <w:t>Аксонометрия усеченной призмы</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Боковы</w:t>
      </w:r>
      <w:r w:rsidR="00903E38" w:rsidRPr="002A4689">
        <w:rPr>
          <w:rFonts w:ascii="Times New Roman" w:hAnsi="Times New Roman" w:cs="Times New Roman"/>
          <w:sz w:val="24"/>
          <w:szCs w:val="24"/>
        </w:rPr>
        <w:t>е ребра прямой призмы параллель</w:t>
      </w:r>
      <w:r w:rsidRPr="002A4689">
        <w:rPr>
          <w:rFonts w:ascii="Times New Roman" w:hAnsi="Times New Roman" w:cs="Times New Roman"/>
          <w:sz w:val="24"/>
          <w:szCs w:val="24"/>
        </w:rPr>
        <w:t>ные оси z проводим из вершин ос</w:t>
      </w:r>
      <w:r w:rsidR="00903E38" w:rsidRPr="002A4689">
        <w:rPr>
          <w:rFonts w:ascii="Times New Roman" w:hAnsi="Times New Roman" w:cs="Times New Roman"/>
          <w:sz w:val="24"/>
          <w:szCs w:val="24"/>
        </w:rPr>
        <w:t>нования и откладываем на них от</w:t>
      </w:r>
      <w:r w:rsidRPr="002A4689">
        <w:rPr>
          <w:rFonts w:ascii="Times New Roman" w:hAnsi="Times New Roman" w:cs="Times New Roman"/>
          <w:sz w:val="24"/>
          <w:szCs w:val="24"/>
        </w:rPr>
        <w:t>резки равные координатам z</w:t>
      </w:r>
      <w:r w:rsidRPr="002A4689">
        <w:rPr>
          <w:rFonts w:ascii="Times New Roman" w:hAnsi="Times New Roman" w:cs="Times New Roman"/>
          <w:sz w:val="24"/>
          <w:szCs w:val="24"/>
          <w:vertAlign w:val="subscript"/>
        </w:rPr>
        <w:t>i</w:t>
      </w:r>
      <w:r w:rsidRPr="002A4689">
        <w:rPr>
          <w:rFonts w:ascii="Times New Roman" w:hAnsi="Times New Roman" w:cs="Times New Roman"/>
          <w:sz w:val="24"/>
          <w:szCs w:val="24"/>
        </w:rPr>
        <w:t>, измеренным на фронтальной плоскости</w:t>
      </w:r>
      <w:r w:rsidR="00903E38"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проекций. Прямая 4</w:t>
      </w:r>
      <w:r w:rsidRPr="002A4689">
        <w:rPr>
          <w:rFonts w:ascii="Times New Roman" w:hAnsi="Times New Roman" w:cs="Times New Roman"/>
          <w:sz w:val="24"/>
          <w:szCs w:val="24"/>
          <w:vertAlign w:val="subscript"/>
        </w:rPr>
        <w:t>0</w:t>
      </w:r>
      <w:r w:rsidRPr="002A4689">
        <w:rPr>
          <w:rFonts w:ascii="Times New Roman" w:hAnsi="Times New Roman" w:cs="Times New Roman"/>
          <w:sz w:val="24"/>
          <w:szCs w:val="24"/>
        </w:rPr>
        <w:t>4'</w:t>
      </w:r>
      <w:r w:rsidRPr="002A4689">
        <w:rPr>
          <w:rFonts w:ascii="Times New Roman" w:hAnsi="Times New Roman" w:cs="Times New Roman"/>
          <w:sz w:val="24"/>
          <w:szCs w:val="24"/>
          <w:vertAlign w:val="subscript"/>
        </w:rPr>
        <w:t xml:space="preserve">0 </w:t>
      </w:r>
      <w:r w:rsidRPr="002A4689">
        <w:rPr>
          <w:rFonts w:ascii="Times New Roman" w:hAnsi="Times New Roman" w:cs="Times New Roman"/>
          <w:sz w:val="24"/>
          <w:szCs w:val="24"/>
        </w:rPr>
        <w:t xml:space="preserve">параллельна оси </w:t>
      </w:r>
      <w:r w:rsidRPr="002A4689">
        <w:rPr>
          <w:rFonts w:ascii="Times New Roman" w:hAnsi="Times New Roman" w:cs="Times New Roman"/>
          <w:iCs/>
          <w:sz w:val="24"/>
          <w:szCs w:val="24"/>
        </w:rPr>
        <w:t>y</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I</w:t>
      </w:r>
      <w:r w:rsidRPr="002A4689">
        <w:rPr>
          <w:rFonts w:ascii="Times New Roman" w:hAnsi="Times New Roman" w:cs="Times New Roman"/>
          <w:sz w:val="24"/>
          <w:szCs w:val="24"/>
        </w:rPr>
        <w:t>. Построение изометрии призмы (без учета сечения).</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Коэффициенты искажения по осям принимаем равными единице: к</w:t>
      </w:r>
      <w:r w:rsidRPr="002A4689">
        <w:rPr>
          <w:rFonts w:ascii="Times New Roman" w:hAnsi="Times New Roman" w:cs="Times New Roman"/>
          <w:sz w:val="24"/>
          <w:szCs w:val="24"/>
          <w:vertAlign w:val="subscript"/>
        </w:rPr>
        <w:t>х</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у</w:t>
      </w:r>
      <w:r w:rsidRPr="002A4689">
        <w:rPr>
          <w:rFonts w:ascii="Times New Roman" w:hAnsi="Times New Roman" w:cs="Times New Roman"/>
          <w:sz w:val="24"/>
          <w:szCs w:val="24"/>
        </w:rPr>
        <w:t>=к</w:t>
      </w:r>
      <w:r w:rsidRPr="002A4689">
        <w:rPr>
          <w:rFonts w:ascii="Times New Roman" w:hAnsi="Times New Roman" w:cs="Times New Roman"/>
          <w:sz w:val="24"/>
          <w:szCs w:val="24"/>
          <w:vertAlign w:val="subscript"/>
        </w:rPr>
        <w:t>z</w:t>
      </w:r>
      <w:r w:rsidRPr="002A4689">
        <w:rPr>
          <w:rFonts w:ascii="Times New Roman" w:hAnsi="Times New Roman" w:cs="Times New Roman"/>
          <w:sz w:val="24"/>
          <w:szCs w:val="24"/>
        </w:rPr>
        <w:t>=1.</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призмы вначале строим изометрию основания (рис. </w:t>
      </w:r>
      <w:r w:rsidR="009301CB" w:rsidRPr="002A4689">
        <w:rPr>
          <w:rFonts w:ascii="Times New Roman" w:hAnsi="Times New Roman" w:cs="Times New Roman"/>
          <w:sz w:val="24"/>
          <w:szCs w:val="24"/>
        </w:rPr>
        <w:t>1</w:t>
      </w:r>
      <w:r w:rsidRPr="002A4689">
        <w:rPr>
          <w:rFonts w:ascii="Times New Roman" w:hAnsi="Times New Roman" w:cs="Times New Roman"/>
          <w:sz w:val="24"/>
          <w:szCs w:val="24"/>
        </w:rPr>
        <w:t>4).</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Для построения вершин основания А и D, принадлежащих оси </w:t>
      </w:r>
      <w:r w:rsidRPr="002A4689">
        <w:rPr>
          <w:rFonts w:ascii="Times New Roman" w:hAnsi="Times New Roman" w:cs="Times New Roman"/>
          <w:iCs/>
          <w:sz w:val="24"/>
          <w:szCs w:val="24"/>
        </w:rPr>
        <w:t>x</w:t>
      </w:r>
      <w:r w:rsidRPr="002A4689">
        <w:rPr>
          <w:rFonts w:ascii="Times New Roman" w:hAnsi="Times New Roman" w:cs="Times New Roman"/>
          <w:sz w:val="24"/>
          <w:szCs w:val="24"/>
        </w:rPr>
        <w:t xml:space="preserve">, используем координату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2</w:t>
      </w:r>
      <w:r w:rsidRPr="002A4689">
        <w:rPr>
          <w:rFonts w:ascii="Times New Roman" w:hAnsi="Times New Roman" w:cs="Times New Roman"/>
          <w:sz w:val="24"/>
          <w:szCs w:val="24"/>
        </w:rPr>
        <w:t xml:space="preserve">. Стороны ВС и FE параллельны оси </w:t>
      </w:r>
      <w:r w:rsidRPr="002A4689">
        <w:rPr>
          <w:rFonts w:ascii="Times New Roman" w:hAnsi="Times New Roman" w:cs="Times New Roman"/>
          <w:iCs/>
          <w:sz w:val="24"/>
          <w:szCs w:val="24"/>
        </w:rPr>
        <w:t xml:space="preserve">x </w:t>
      </w:r>
      <w:r w:rsidRPr="002A4689">
        <w:rPr>
          <w:rFonts w:ascii="Times New Roman" w:hAnsi="Times New Roman" w:cs="Times New Roman"/>
          <w:sz w:val="24"/>
          <w:szCs w:val="24"/>
        </w:rPr>
        <w:t xml:space="preserve">и удалены от нее на расстояние равное координате </w:t>
      </w:r>
      <w:r w:rsidRPr="002A4689">
        <w:rPr>
          <w:rFonts w:ascii="Times New Roman" w:hAnsi="Times New Roman" w:cs="Times New Roman"/>
          <w:iCs/>
          <w:sz w:val="24"/>
          <w:szCs w:val="24"/>
        </w:rPr>
        <w:t>y1</w:t>
      </w:r>
      <w:r w:rsidRPr="002A4689">
        <w:rPr>
          <w:rFonts w:ascii="Times New Roman" w:hAnsi="Times New Roman" w:cs="Times New Roman"/>
          <w:sz w:val="24"/>
          <w:szCs w:val="24"/>
        </w:rPr>
        <w:t xml:space="preserve">. Положение вершин B, C, E, F определяет координата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1</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Затем из точки О откладываем высоту пирамиды ОS= </w:t>
      </w:r>
      <w:r w:rsidRPr="002A4689">
        <w:rPr>
          <w:rFonts w:ascii="Times New Roman" w:hAnsi="Times New Roman" w:cs="Times New Roman"/>
          <w:iCs/>
          <w:sz w:val="24"/>
          <w:szCs w:val="24"/>
        </w:rPr>
        <w:t>z</w:t>
      </w:r>
      <w:r w:rsidRPr="002A4689">
        <w:rPr>
          <w:rFonts w:ascii="Times New Roman" w:hAnsi="Times New Roman" w:cs="Times New Roman"/>
          <w:sz w:val="24"/>
          <w:szCs w:val="24"/>
          <w:vertAlign w:val="subscript"/>
        </w:rPr>
        <w:t>1</w:t>
      </w:r>
      <w:r w:rsidRPr="002A4689">
        <w:rPr>
          <w:rFonts w:ascii="Times New Roman" w:hAnsi="Times New Roman" w:cs="Times New Roman"/>
          <w:sz w:val="24"/>
          <w:szCs w:val="24"/>
        </w:rPr>
        <w:t xml:space="preserve"> и полученную вершину S соединяем с вершинами основания A, B, C, D, E, F.</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Cs/>
          <w:sz w:val="24"/>
          <w:szCs w:val="24"/>
        </w:rPr>
        <w:t>2</w:t>
      </w:r>
      <w:r w:rsidRPr="002A4689">
        <w:rPr>
          <w:rFonts w:ascii="Times New Roman" w:hAnsi="Times New Roman" w:cs="Times New Roman"/>
          <w:sz w:val="24"/>
          <w:szCs w:val="24"/>
        </w:rPr>
        <w:t>. Построение изометрии усеченной призмы.</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Прямая 11' параллельна оси </w:t>
      </w:r>
      <w:r w:rsidRPr="002A4689">
        <w:rPr>
          <w:rFonts w:ascii="Times New Roman" w:hAnsi="Times New Roman" w:cs="Times New Roman"/>
          <w:iCs/>
          <w:sz w:val="24"/>
          <w:szCs w:val="24"/>
        </w:rPr>
        <w:t xml:space="preserve">y </w:t>
      </w:r>
      <w:r w:rsidRPr="002A4689">
        <w:rPr>
          <w:rFonts w:ascii="Times New Roman" w:hAnsi="Times New Roman" w:cs="Times New Roman"/>
          <w:sz w:val="24"/>
          <w:szCs w:val="24"/>
        </w:rPr>
        <w:t xml:space="preserve">и удалена от нее на расстоянии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4</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w:t>
      </w:r>
    </w:p>
    <w:p w:rsidR="00903E38" w:rsidRPr="002A4689" w:rsidRDefault="00903E3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При построении точки 2, принадлежащей ребру BC, используем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3</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2</w:t>
      </w:r>
      <w:r w:rsidRPr="002A4689">
        <w:rPr>
          <w:rFonts w:ascii="Times New Roman" w:hAnsi="Times New Roman" w:cs="Times New Roman"/>
          <w:iCs/>
          <w:sz w:val="24"/>
          <w:szCs w:val="24"/>
        </w:rPr>
        <w:t xml:space="preserve"> , z</w:t>
      </w:r>
      <w:r w:rsidRPr="002A4689">
        <w:rPr>
          <w:rFonts w:ascii="Times New Roman" w:hAnsi="Times New Roman" w:cs="Times New Roman"/>
          <w:sz w:val="24"/>
          <w:szCs w:val="24"/>
          <w:vertAlign w:val="subscript"/>
        </w:rPr>
        <w:t>2</w:t>
      </w:r>
      <w:r w:rsidRPr="002A4689">
        <w:rPr>
          <w:rFonts w:ascii="Times New Roman" w:hAnsi="Times New Roman" w:cs="Times New Roman"/>
          <w:sz w:val="24"/>
          <w:szCs w:val="24"/>
        </w:rPr>
        <w:t xml:space="preserve">. Другие точки, принадлежащие боковым ребрам, строим аналогично, используя координаты </w:t>
      </w:r>
      <w:r w:rsidRPr="002A4689">
        <w:rPr>
          <w:rFonts w:ascii="Times New Roman" w:hAnsi="Times New Roman" w:cs="Times New Roman"/>
          <w:iCs/>
          <w:sz w:val="24"/>
          <w:szCs w:val="24"/>
        </w:rPr>
        <w:t>x</w:t>
      </w:r>
      <w:r w:rsidRPr="002A4689">
        <w:rPr>
          <w:rFonts w:ascii="Times New Roman" w:hAnsi="Times New Roman" w:cs="Times New Roman"/>
          <w:iCs/>
          <w:sz w:val="24"/>
          <w:szCs w:val="24"/>
          <w:vertAlign w:val="subscript"/>
        </w:rPr>
        <w:t>i</w:t>
      </w:r>
      <w:r w:rsidRPr="002A4689">
        <w:rPr>
          <w:rFonts w:ascii="Times New Roman" w:hAnsi="Times New Roman" w:cs="Times New Roman"/>
          <w:sz w:val="24"/>
          <w:szCs w:val="24"/>
        </w:rPr>
        <w:t xml:space="preserve">, </w:t>
      </w:r>
      <w:r w:rsidRPr="002A4689">
        <w:rPr>
          <w:rFonts w:ascii="Times New Roman" w:hAnsi="Times New Roman" w:cs="Times New Roman"/>
          <w:iCs/>
          <w:sz w:val="24"/>
          <w:szCs w:val="24"/>
        </w:rPr>
        <w:t>y</w:t>
      </w:r>
      <w:r w:rsidRPr="002A4689">
        <w:rPr>
          <w:rFonts w:ascii="Times New Roman" w:hAnsi="Times New Roman" w:cs="Times New Roman"/>
          <w:iCs/>
          <w:sz w:val="24"/>
          <w:szCs w:val="24"/>
          <w:vertAlign w:val="subscript"/>
        </w:rPr>
        <w:t>i</w:t>
      </w:r>
      <w:r w:rsidRPr="002A4689">
        <w:rPr>
          <w:rFonts w:ascii="Times New Roman" w:hAnsi="Times New Roman" w:cs="Times New Roman"/>
          <w:iCs/>
          <w:sz w:val="24"/>
          <w:szCs w:val="24"/>
        </w:rPr>
        <w:t xml:space="preserve"> </w:t>
      </w:r>
      <w:r w:rsidRPr="002A4689">
        <w:rPr>
          <w:rFonts w:ascii="Times New Roman" w:hAnsi="Times New Roman" w:cs="Times New Roman"/>
          <w:sz w:val="24"/>
          <w:szCs w:val="24"/>
        </w:rPr>
        <w:t>, z</w:t>
      </w:r>
      <w:r w:rsidRPr="002A4689">
        <w:rPr>
          <w:rFonts w:ascii="Times New Roman" w:hAnsi="Times New Roman" w:cs="Times New Roman"/>
          <w:sz w:val="24"/>
          <w:szCs w:val="24"/>
          <w:vertAlign w:val="subscript"/>
        </w:rPr>
        <w:t>i</w:t>
      </w:r>
      <w:r w:rsidRPr="002A4689">
        <w:rPr>
          <w:rFonts w:ascii="Times New Roman" w:hAnsi="Times New Roman" w:cs="Times New Roman"/>
          <w:sz w:val="24"/>
          <w:szCs w:val="24"/>
        </w:rPr>
        <w:t>.. Построение видно из чертежа.</w:t>
      </w:r>
    </w:p>
    <w:p w:rsidR="00785F9C" w:rsidRPr="009C77F7" w:rsidRDefault="00903E38"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noProof/>
          <w:sz w:val="24"/>
          <w:szCs w:val="24"/>
        </w:rPr>
        <w:lastRenderedPageBreak/>
        <w:drawing>
          <wp:inline distT="0" distB="0" distL="0" distR="0">
            <wp:extent cx="5940425" cy="4528969"/>
            <wp:effectExtent l="19050" t="0" r="3175" b="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srcRect/>
                    <a:stretch>
                      <a:fillRect/>
                    </a:stretch>
                  </pic:blipFill>
                  <pic:spPr bwMode="auto">
                    <a:xfrm>
                      <a:off x="0" y="0"/>
                      <a:ext cx="5940425" cy="4528969"/>
                    </a:xfrm>
                    <a:prstGeom prst="rect">
                      <a:avLst/>
                    </a:prstGeom>
                    <a:noFill/>
                    <a:ln w="9525">
                      <a:noFill/>
                      <a:miter lim="800000"/>
                      <a:headEnd/>
                      <a:tailEnd/>
                    </a:ln>
                  </pic:spPr>
                </pic:pic>
              </a:graphicData>
            </a:graphic>
          </wp:inline>
        </w:drawing>
      </w:r>
      <w:r w:rsidR="00785F9C" w:rsidRPr="009C77F7">
        <w:rPr>
          <w:rFonts w:ascii="Times New Roman" w:hAnsi="Times New Roman" w:cs="Times New Roman"/>
        </w:rPr>
        <w:t>Рис. 14. Пример построения прямоугольной изометрии прямой</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призмы.</w:t>
      </w:r>
    </w:p>
    <w:p w:rsidR="00835123"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3.3. </w:t>
      </w:r>
      <w:r w:rsidR="00835123" w:rsidRPr="002A4689">
        <w:rPr>
          <w:rFonts w:ascii="Times New Roman" w:hAnsi="Times New Roman" w:cs="Times New Roman"/>
          <w:b/>
          <w:sz w:val="24"/>
          <w:szCs w:val="24"/>
        </w:rPr>
        <w:t>Аксонометрия усеченного конуса.</w:t>
      </w:r>
    </w:p>
    <w:p w:rsidR="00785F9C"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Построение аксонометрии ко</w:t>
      </w:r>
      <w:r w:rsidRPr="002A4689">
        <w:rPr>
          <w:rFonts w:ascii="Times New Roman" w:hAnsi="Times New Roman" w:cs="Times New Roman"/>
          <w:sz w:val="24"/>
          <w:szCs w:val="24"/>
        </w:rPr>
        <w:t>нуса сводится к построению аксо</w:t>
      </w:r>
      <w:r w:rsidR="00785F9C" w:rsidRPr="002A4689">
        <w:rPr>
          <w:rFonts w:ascii="Times New Roman" w:hAnsi="Times New Roman" w:cs="Times New Roman"/>
          <w:sz w:val="24"/>
          <w:szCs w:val="24"/>
        </w:rPr>
        <w:t>нометрического изображения окружности его основания. Затем из</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центра основания откладываем в</w:t>
      </w:r>
      <w:r w:rsidRPr="002A4689">
        <w:rPr>
          <w:rFonts w:ascii="Times New Roman" w:hAnsi="Times New Roman" w:cs="Times New Roman"/>
          <w:sz w:val="24"/>
          <w:szCs w:val="24"/>
        </w:rPr>
        <w:t>ысоту конуса. Из полученной вер</w:t>
      </w:r>
      <w:r w:rsidR="00785F9C" w:rsidRPr="002A4689">
        <w:rPr>
          <w:rFonts w:ascii="Times New Roman" w:hAnsi="Times New Roman" w:cs="Times New Roman"/>
          <w:sz w:val="24"/>
          <w:szCs w:val="24"/>
        </w:rPr>
        <w:t>шины проводим касательные к осн</w:t>
      </w:r>
      <w:r w:rsidRPr="002A4689">
        <w:rPr>
          <w:rFonts w:ascii="Times New Roman" w:hAnsi="Times New Roman" w:cs="Times New Roman"/>
          <w:sz w:val="24"/>
          <w:szCs w:val="24"/>
        </w:rPr>
        <w:t>ованию, которые являются очерко</w:t>
      </w:r>
      <w:r w:rsidR="00785F9C" w:rsidRPr="002A4689">
        <w:rPr>
          <w:rFonts w:ascii="Times New Roman" w:hAnsi="Times New Roman" w:cs="Times New Roman"/>
          <w:sz w:val="24"/>
          <w:szCs w:val="24"/>
        </w:rPr>
        <w:t>выми образующими.</w:t>
      </w:r>
    </w:p>
    <w:p w:rsidR="00835123"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w:t>
      </w:r>
      <w:r w:rsidR="00785F9C" w:rsidRPr="002A4689">
        <w:rPr>
          <w:rFonts w:ascii="Times New Roman" w:hAnsi="Times New Roman" w:cs="Times New Roman"/>
          <w:sz w:val="24"/>
          <w:szCs w:val="24"/>
        </w:rPr>
        <w:t>остроение окр</w:t>
      </w:r>
      <w:r w:rsidRPr="002A4689">
        <w:rPr>
          <w:rFonts w:ascii="Times New Roman" w:hAnsi="Times New Roman" w:cs="Times New Roman"/>
          <w:sz w:val="24"/>
          <w:szCs w:val="24"/>
        </w:rPr>
        <w:t>ужности в аксонометрических про</w:t>
      </w:r>
      <w:r w:rsidR="00785F9C" w:rsidRPr="002A4689">
        <w:rPr>
          <w:rFonts w:ascii="Times New Roman" w:hAnsi="Times New Roman" w:cs="Times New Roman"/>
          <w:sz w:val="24"/>
          <w:szCs w:val="24"/>
        </w:rPr>
        <w:t>екциях.</w:t>
      </w:r>
    </w:p>
    <w:p w:rsidR="00785F9C"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Прямоугольной  проекцией окружности являет</w:t>
      </w:r>
      <w:r w:rsidR="00785F9C" w:rsidRPr="002A4689">
        <w:rPr>
          <w:rFonts w:ascii="Times New Roman" w:hAnsi="Times New Roman" w:cs="Times New Roman"/>
          <w:sz w:val="24"/>
          <w:szCs w:val="24"/>
        </w:rPr>
        <w:t>ся эллипс. Направление большой оси</w:t>
      </w:r>
      <w:r w:rsidRPr="002A4689">
        <w:rPr>
          <w:rFonts w:ascii="Times New Roman" w:hAnsi="Times New Roman" w:cs="Times New Roman"/>
          <w:sz w:val="24"/>
          <w:szCs w:val="24"/>
        </w:rPr>
        <w:t xml:space="preserve"> эллипса (б.о.э.) перпендикуляр</w:t>
      </w:r>
      <w:r w:rsidR="00785F9C" w:rsidRPr="002A4689">
        <w:rPr>
          <w:rFonts w:ascii="Times New Roman" w:hAnsi="Times New Roman" w:cs="Times New Roman"/>
          <w:sz w:val="24"/>
          <w:szCs w:val="24"/>
        </w:rPr>
        <w:t>но той аксонометрической оси, которая отсутствует</w:t>
      </w:r>
      <w:r w:rsidRPr="002A4689">
        <w:rPr>
          <w:rFonts w:ascii="Times New Roman" w:hAnsi="Times New Roman" w:cs="Times New Roman"/>
          <w:sz w:val="24"/>
          <w:szCs w:val="24"/>
        </w:rPr>
        <w:t xml:space="preserve"> в плоскости ок</w:t>
      </w:r>
      <w:r w:rsidR="00785F9C" w:rsidRPr="002A4689">
        <w:rPr>
          <w:rFonts w:ascii="Times New Roman" w:hAnsi="Times New Roman" w:cs="Times New Roman"/>
          <w:sz w:val="24"/>
          <w:szCs w:val="24"/>
        </w:rPr>
        <w:t>ружности, а малая ось эллипса (м.о.э.) совпадает по направлению с</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этой осью.</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Эллипс, как изометрию окружности, мож</w:t>
      </w:r>
      <w:r w:rsidRPr="002A4689">
        <w:rPr>
          <w:rFonts w:ascii="Times New Roman" w:hAnsi="Times New Roman" w:cs="Times New Roman"/>
          <w:sz w:val="24"/>
          <w:szCs w:val="24"/>
        </w:rPr>
        <w:t>но построить по вось</w:t>
      </w:r>
      <w:r w:rsidR="00785F9C" w:rsidRPr="002A4689">
        <w:rPr>
          <w:rFonts w:ascii="Times New Roman" w:hAnsi="Times New Roman" w:cs="Times New Roman"/>
          <w:sz w:val="24"/>
          <w:szCs w:val="24"/>
        </w:rPr>
        <w:t>ми точкам, ограничивающим его большую и малую оси и проекциям</w:t>
      </w:r>
      <w:r w:rsidRPr="002A4689">
        <w:rPr>
          <w:rFonts w:ascii="Times New Roman" w:hAnsi="Times New Roman" w:cs="Times New Roman"/>
          <w:sz w:val="24"/>
          <w:szCs w:val="24"/>
        </w:rPr>
        <w:t xml:space="preserve"> </w:t>
      </w:r>
      <w:r w:rsidR="00785F9C" w:rsidRPr="002A4689">
        <w:rPr>
          <w:rFonts w:ascii="Times New Roman" w:hAnsi="Times New Roman" w:cs="Times New Roman"/>
          <w:sz w:val="24"/>
          <w:szCs w:val="24"/>
        </w:rPr>
        <w:t xml:space="preserve">диаметров, параллельных координатным </w:t>
      </w:r>
      <w:r w:rsidRPr="002A4689">
        <w:rPr>
          <w:rFonts w:ascii="Times New Roman" w:hAnsi="Times New Roman" w:cs="Times New Roman"/>
          <w:sz w:val="24"/>
          <w:szCs w:val="24"/>
        </w:rPr>
        <w:t>осям. Размеры осей эллип</w:t>
      </w:r>
      <w:r w:rsidR="00785F9C" w:rsidRPr="002A4689">
        <w:rPr>
          <w:rFonts w:ascii="Times New Roman" w:hAnsi="Times New Roman" w:cs="Times New Roman"/>
          <w:sz w:val="24"/>
          <w:szCs w:val="24"/>
        </w:rPr>
        <w:t>сов при использовании приведенных коэффициентов искажения рав-</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ны: большая ось – 1,22d, малая ось </w:t>
      </w:r>
      <w:r w:rsidR="00835123" w:rsidRPr="002A4689">
        <w:rPr>
          <w:rFonts w:ascii="Times New Roman" w:hAnsi="Times New Roman" w:cs="Times New Roman"/>
          <w:sz w:val="24"/>
          <w:szCs w:val="24"/>
        </w:rPr>
        <w:t>– 0,71d, где d – диаметр изобра</w:t>
      </w:r>
      <w:r w:rsidRPr="002A4689">
        <w:rPr>
          <w:rFonts w:ascii="Times New Roman" w:hAnsi="Times New Roman" w:cs="Times New Roman"/>
          <w:sz w:val="24"/>
          <w:szCs w:val="24"/>
        </w:rPr>
        <w:t>жаемой окружности. Диаметры о</w:t>
      </w:r>
      <w:r w:rsidR="00835123" w:rsidRPr="002A4689">
        <w:rPr>
          <w:rFonts w:ascii="Times New Roman" w:hAnsi="Times New Roman" w:cs="Times New Roman"/>
          <w:sz w:val="24"/>
          <w:szCs w:val="24"/>
        </w:rPr>
        <w:t>кружностей, параллельных коорди</w:t>
      </w:r>
      <w:r w:rsidRPr="002A4689">
        <w:rPr>
          <w:rFonts w:ascii="Times New Roman" w:hAnsi="Times New Roman" w:cs="Times New Roman"/>
          <w:sz w:val="24"/>
          <w:szCs w:val="24"/>
        </w:rPr>
        <w:t xml:space="preserve">натным осям, проецируются отрезками, </w:t>
      </w:r>
      <w:r w:rsidR="00835123" w:rsidRPr="002A4689">
        <w:rPr>
          <w:rFonts w:ascii="Times New Roman" w:hAnsi="Times New Roman" w:cs="Times New Roman"/>
          <w:sz w:val="24"/>
          <w:szCs w:val="24"/>
        </w:rPr>
        <w:lastRenderedPageBreak/>
        <w:t>параллельными изометриче</w:t>
      </w:r>
      <w:r w:rsidRPr="002A4689">
        <w:rPr>
          <w:rFonts w:ascii="Times New Roman" w:hAnsi="Times New Roman" w:cs="Times New Roman"/>
          <w:sz w:val="24"/>
          <w:szCs w:val="24"/>
        </w:rPr>
        <w:t>ским осям, и изображаются равн</w:t>
      </w:r>
      <w:r w:rsidR="00835123" w:rsidRPr="002A4689">
        <w:rPr>
          <w:rFonts w:ascii="Times New Roman" w:hAnsi="Times New Roman" w:cs="Times New Roman"/>
          <w:sz w:val="24"/>
          <w:szCs w:val="24"/>
        </w:rPr>
        <w:t>ыми диаметру изображаемой окруж</w:t>
      </w:r>
      <w:r w:rsidRPr="002A4689">
        <w:rPr>
          <w:rFonts w:ascii="Times New Roman" w:hAnsi="Times New Roman" w:cs="Times New Roman"/>
          <w:sz w:val="24"/>
          <w:szCs w:val="24"/>
        </w:rPr>
        <w:t>ности.</w:t>
      </w:r>
      <w:r w:rsidR="00835123" w:rsidRPr="002A4689">
        <w:rPr>
          <w:rFonts w:ascii="Times New Roman" w:hAnsi="Times New Roman" w:cs="Times New Roman"/>
          <w:sz w:val="24"/>
          <w:szCs w:val="24"/>
        </w:rPr>
        <w:t xml:space="preserve">  Э</w:t>
      </w:r>
      <w:r w:rsidRPr="002A4689">
        <w:rPr>
          <w:rFonts w:ascii="Times New Roman" w:hAnsi="Times New Roman" w:cs="Times New Roman"/>
          <w:sz w:val="24"/>
          <w:szCs w:val="24"/>
        </w:rPr>
        <w:t>ллипс, являющийся изометри</w:t>
      </w:r>
      <w:r w:rsidR="00835123" w:rsidRPr="002A4689">
        <w:rPr>
          <w:rFonts w:ascii="Times New Roman" w:hAnsi="Times New Roman" w:cs="Times New Roman"/>
          <w:sz w:val="24"/>
          <w:szCs w:val="24"/>
        </w:rPr>
        <w:t>ей окружности, лежа</w:t>
      </w:r>
      <w:r w:rsidRPr="002A4689">
        <w:rPr>
          <w:rFonts w:ascii="Times New Roman" w:hAnsi="Times New Roman" w:cs="Times New Roman"/>
          <w:sz w:val="24"/>
          <w:szCs w:val="24"/>
        </w:rPr>
        <w:t>щей в координатной или паралле</w:t>
      </w:r>
      <w:r w:rsidR="00835123" w:rsidRPr="002A4689">
        <w:rPr>
          <w:rFonts w:ascii="Times New Roman" w:hAnsi="Times New Roman" w:cs="Times New Roman"/>
          <w:sz w:val="24"/>
          <w:szCs w:val="24"/>
        </w:rPr>
        <w:t>льной ей плоскости, заменяют че</w:t>
      </w:r>
      <w:r w:rsidRPr="002A4689">
        <w:rPr>
          <w:rFonts w:ascii="Times New Roman" w:hAnsi="Times New Roman" w:cs="Times New Roman"/>
          <w:sz w:val="24"/>
          <w:szCs w:val="24"/>
        </w:rPr>
        <w:t>тырехцентровым овалом. На рис. 15 показано построение пря</w:t>
      </w:r>
      <w:r w:rsidR="00835123" w:rsidRPr="002A4689">
        <w:rPr>
          <w:rFonts w:ascii="Times New Roman" w:hAnsi="Times New Roman" w:cs="Times New Roman"/>
          <w:sz w:val="24"/>
          <w:szCs w:val="24"/>
        </w:rPr>
        <w:t>мо</w:t>
      </w:r>
      <w:r w:rsidRPr="002A4689">
        <w:rPr>
          <w:rFonts w:ascii="Times New Roman" w:hAnsi="Times New Roman" w:cs="Times New Roman"/>
          <w:sz w:val="24"/>
          <w:szCs w:val="24"/>
        </w:rPr>
        <w:t>угольной изометрии усеченного конуса и четырехцентрового овала,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заменяющего эллипс, в плоскости </w:t>
      </w:r>
      <w:r w:rsidRPr="002A4689">
        <w:rPr>
          <w:rFonts w:ascii="Times New Roman" w:hAnsi="Times New Roman" w:cs="Times New Roman"/>
          <w:i/>
          <w:iCs/>
          <w:sz w:val="24"/>
          <w:szCs w:val="24"/>
        </w:rPr>
        <w:t xml:space="preserve">xОy. </w:t>
      </w:r>
      <w:r w:rsidR="00835123" w:rsidRPr="002A4689">
        <w:rPr>
          <w:rFonts w:ascii="Times New Roman" w:hAnsi="Times New Roman" w:cs="Times New Roman"/>
          <w:sz w:val="24"/>
          <w:szCs w:val="24"/>
        </w:rPr>
        <w:t>Построение четырехцентро</w:t>
      </w:r>
      <w:r w:rsidRPr="002A4689">
        <w:rPr>
          <w:rFonts w:ascii="Times New Roman" w:hAnsi="Times New Roman" w:cs="Times New Roman"/>
          <w:sz w:val="24"/>
          <w:szCs w:val="24"/>
        </w:rPr>
        <w:t xml:space="preserve">вых овалов в плоскостях </w:t>
      </w:r>
      <w:r w:rsidRPr="002A4689">
        <w:rPr>
          <w:rFonts w:ascii="Times New Roman" w:hAnsi="Times New Roman" w:cs="Times New Roman"/>
          <w:i/>
          <w:iCs/>
          <w:sz w:val="24"/>
          <w:szCs w:val="24"/>
        </w:rPr>
        <w:t xml:space="preserve">xОz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 xml:space="preserve">zОy </w:t>
      </w:r>
      <w:r w:rsidRPr="002A4689">
        <w:rPr>
          <w:rFonts w:ascii="Times New Roman" w:hAnsi="Times New Roman" w:cs="Times New Roman"/>
          <w:sz w:val="24"/>
          <w:szCs w:val="24"/>
        </w:rPr>
        <w:t>аналогично.</w:t>
      </w:r>
    </w:p>
    <w:p w:rsidR="00835123" w:rsidRPr="002A4689" w:rsidRDefault="00835123" w:rsidP="002A4689">
      <w:pPr>
        <w:autoSpaceDE w:val="0"/>
        <w:autoSpaceDN w:val="0"/>
        <w:adjustRightInd w:val="0"/>
        <w:spacing w:after="0" w:line="360" w:lineRule="auto"/>
        <w:ind w:firstLine="709"/>
        <w:rPr>
          <w:rFonts w:ascii="Times New Roman" w:hAnsi="Times New Roman" w:cs="Times New Roman"/>
          <w:sz w:val="24"/>
          <w:szCs w:val="24"/>
        </w:rPr>
      </w:pPr>
    </w:p>
    <w:p w:rsidR="00785F9C" w:rsidRPr="009C77F7" w:rsidRDefault="00835123"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4299162"/>
            <wp:effectExtent l="19050" t="0" r="3175"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a:stretch>
                      <a:fillRect/>
                    </a:stretch>
                  </pic:blipFill>
                  <pic:spPr bwMode="auto">
                    <a:xfrm>
                      <a:off x="0" y="0"/>
                      <a:ext cx="5940425" cy="4299162"/>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785F9C" w:rsidRPr="009C77F7">
        <w:rPr>
          <w:rFonts w:ascii="Times New Roman" w:hAnsi="Times New Roman" w:cs="Times New Roman"/>
        </w:rPr>
        <w:t>15. Пример построения прямоугольной изометрии:</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i/>
          <w:iCs/>
        </w:rPr>
        <w:t xml:space="preserve">а </w:t>
      </w:r>
      <w:r w:rsidRPr="009C77F7">
        <w:rPr>
          <w:rFonts w:ascii="Times New Roman" w:hAnsi="Times New Roman" w:cs="Times New Roman"/>
        </w:rPr>
        <w:t xml:space="preserve">– окружности в плоскости </w:t>
      </w:r>
      <w:r w:rsidRPr="009C77F7">
        <w:rPr>
          <w:rFonts w:ascii="Times New Roman" w:hAnsi="Times New Roman" w:cs="Times New Roman"/>
          <w:i/>
          <w:iCs/>
        </w:rPr>
        <w:t>xОy</w:t>
      </w:r>
      <w:r w:rsidRPr="009C77F7">
        <w:rPr>
          <w:rFonts w:ascii="Times New Roman" w:hAnsi="Times New Roman" w:cs="Times New Roman"/>
        </w:rPr>
        <w:t xml:space="preserve">; </w:t>
      </w:r>
      <w:r w:rsidRPr="009C77F7">
        <w:rPr>
          <w:rFonts w:ascii="Times New Roman" w:hAnsi="Times New Roman" w:cs="Times New Roman"/>
          <w:i/>
          <w:iCs/>
        </w:rPr>
        <w:t xml:space="preserve">б </w:t>
      </w:r>
      <w:r w:rsidRPr="009C77F7">
        <w:rPr>
          <w:rFonts w:ascii="Times New Roman" w:hAnsi="Times New Roman" w:cs="Times New Roman"/>
        </w:rPr>
        <w:t>– усеченного конуса.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диметрии п</w:t>
      </w:r>
      <w:r w:rsidR="00835123" w:rsidRPr="002A4689">
        <w:rPr>
          <w:rFonts w:ascii="Times New Roman" w:hAnsi="Times New Roman" w:cs="Times New Roman"/>
          <w:sz w:val="24"/>
          <w:szCs w:val="24"/>
        </w:rPr>
        <w:t>ри использовании приведенных ко</w:t>
      </w:r>
      <w:r w:rsidRPr="002A4689">
        <w:rPr>
          <w:rFonts w:ascii="Times New Roman" w:hAnsi="Times New Roman" w:cs="Times New Roman"/>
          <w:sz w:val="24"/>
          <w:szCs w:val="24"/>
        </w:rPr>
        <w:t>эффициентов искажения равные окружности диаметра d, лежащие в</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координатных плоскостях </w:t>
      </w:r>
      <w:r w:rsidRPr="002A4689">
        <w:rPr>
          <w:rFonts w:ascii="Times New Roman" w:hAnsi="Times New Roman" w:cs="Times New Roman"/>
          <w:i/>
          <w:iCs/>
          <w:sz w:val="24"/>
          <w:szCs w:val="24"/>
        </w:rPr>
        <w:t xml:space="preserve">xОy </w:t>
      </w:r>
      <w:r w:rsidRPr="002A4689">
        <w:rPr>
          <w:rFonts w:ascii="Times New Roman" w:hAnsi="Times New Roman" w:cs="Times New Roman"/>
          <w:sz w:val="24"/>
          <w:szCs w:val="24"/>
        </w:rPr>
        <w:t xml:space="preserve">и </w:t>
      </w:r>
      <w:r w:rsidRPr="002A4689">
        <w:rPr>
          <w:rFonts w:ascii="Times New Roman" w:hAnsi="Times New Roman" w:cs="Times New Roman"/>
          <w:i/>
          <w:iCs/>
          <w:sz w:val="24"/>
          <w:szCs w:val="24"/>
        </w:rPr>
        <w:t>zОy</w:t>
      </w:r>
      <w:r w:rsidR="00835123" w:rsidRPr="002A4689">
        <w:rPr>
          <w:rFonts w:ascii="Times New Roman" w:hAnsi="Times New Roman" w:cs="Times New Roman"/>
          <w:sz w:val="24"/>
          <w:szCs w:val="24"/>
        </w:rPr>
        <w:t>, проецируются в равные эллип</w:t>
      </w:r>
      <w:r w:rsidRPr="002A4689">
        <w:rPr>
          <w:rFonts w:ascii="Times New Roman" w:hAnsi="Times New Roman" w:cs="Times New Roman"/>
          <w:sz w:val="24"/>
          <w:szCs w:val="24"/>
        </w:rPr>
        <w:t xml:space="preserve">сы с большой осью равной 1,06d и малой – 0,35d. Окружность, расположенная в плоскости </w:t>
      </w:r>
      <w:r w:rsidRPr="002A4689">
        <w:rPr>
          <w:rFonts w:ascii="Times New Roman" w:hAnsi="Times New Roman" w:cs="Times New Roman"/>
          <w:i/>
          <w:iCs/>
          <w:sz w:val="24"/>
          <w:szCs w:val="24"/>
        </w:rPr>
        <w:t>xОz</w:t>
      </w:r>
      <w:r w:rsidRPr="002A4689">
        <w:rPr>
          <w:rFonts w:ascii="Times New Roman" w:hAnsi="Times New Roman" w:cs="Times New Roman"/>
          <w:sz w:val="24"/>
          <w:szCs w:val="24"/>
        </w:rPr>
        <w:t>, проецируется в эллипс с большой осью</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равной 1,06d и малой осью – 0,95d.</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На рис. 16 построена прямоуг</w:t>
      </w:r>
      <w:r w:rsidR="00835123" w:rsidRPr="002A4689">
        <w:rPr>
          <w:rFonts w:ascii="Times New Roman" w:hAnsi="Times New Roman" w:cs="Times New Roman"/>
          <w:sz w:val="24"/>
          <w:szCs w:val="24"/>
        </w:rPr>
        <w:t>ольная диметрия усеченного кону</w:t>
      </w:r>
      <w:r w:rsidRPr="002A4689">
        <w:rPr>
          <w:rFonts w:ascii="Times New Roman" w:hAnsi="Times New Roman" w:cs="Times New Roman"/>
          <w:sz w:val="24"/>
          <w:szCs w:val="24"/>
        </w:rPr>
        <w:t>са и показано построение диметрии окружности диа</w:t>
      </w:r>
      <w:r w:rsidR="00835123" w:rsidRPr="002A4689">
        <w:rPr>
          <w:rFonts w:ascii="Times New Roman" w:hAnsi="Times New Roman" w:cs="Times New Roman"/>
          <w:sz w:val="24"/>
          <w:szCs w:val="24"/>
        </w:rPr>
        <w:t>метром D в плос</w:t>
      </w:r>
      <w:r w:rsidRPr="002A4689">
        <w:rPr>
          <w:rFonts w:ascii="Times New Roman" w:hAnsi="Times New Roman" w:cs="Times New Roman"/>
          <w:sz w:val="24"/>
          <w:szCs w:val="24"/>
        </w:rPr>
        <w:t xml:space="preserve">кости </w:t>
      </w:r>
      <w:r w:rsidRPr="002A4689">
        <w:rPr>
          <w:rFonts w:ascii="Times New Roman" w:hAnsi="Times New Roman" w:cs="Times New Roman"/>
          <w:i/>
          <w:iCs/>
          <w:sz w:val="24"/>
          <w:szCs w:val="24"/>
        </w:rPr>
        <w:t>xОy</w:t>
      </w:r>
      <w:r w:rsidRPr="002A4689">
        <w:rPr>
          <w:rFonts w:ascii="Times New Roman" w:hAnsi="Times New Roman" w:cs="Times New Roman"/>
          <w:sz w:val="24"/>
          <w:szCs w:val="24"/>
        </w:rPr>
        <w:t>. Диаметры окружности, параллельные координатным осям,</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проецируются в отрезки, параллельные осям диметрии: вдоль оси </w:t>
      </w:r>
      <w:r w:rsidRPr="002A4689">
        <w:rPr>
          <w:rFonts w:ascii="Times New Roman" w:hAnsi="Times New Roman" w:cs="Times New Roman"/>
          <w:i/>
          <w:iCs/>
          <w:sz w:val="24"/>
          <w:szCs w:val="24"/>
        </w:rPr>
        <w:t>Оx</w:t>
      </w:r>
      <w:r w:rsidR="00835123" w:rsidRPr="002A4689">
        <w:rPr>
          <w:rFonts w:ascii="Times New Roman" w:hAnsi="Times New Roman" w:cs="Times New Roman"/>
          <w:i/>
          <w:iCs/>
          <w:sz w:val="24"/>
          <w:szCs w:val="24"/>
        </w:rPr>
        <w:t xml:space="preserve"> </w:t>
      </w:r>
      <w:r w:rsidRPr="002A4689">
        <w:rPr>
          <w:rFonts w:ascii="Times New Roman" w:hAnsi="Times New Roman" w:cs="Times New Roman"/>
          <w:sz w:val="24"/>
          <w:szCs w:val="24"/>
        </w:rPr>
        <w:t xml:space="preserve">в отрезок равный D , вдоль оси </w:t>
      </w:r>
      <w:r w:rsidRPr="002A4689">
        <w:rPr>
          <w:rFonts w:ascii="Times New Roman" w:hAnsi="Times New Roman" w:cs="Times New Roman"/>
          <w:i/>
          <w:iCs/>
          <w:sz w:val="24"/>
          <w:szCs w:val="24"/>
        </w:rPr>
        <w:t xml:space="preserve">Оy </w:t>
      </w:r>
      <w:r w:rsidRPr="002A4689">
        <w:rPr>
          <w:rFonts w:ascii="Times New Roman" w:hAnsi="Times New Roman" w:cs="Times New Roman"/>
          <w:sz w:val="24"/>
          <w:szCs w:val="24"/>
        </w:rPr>
        <w:t>– 0,5 D.</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На рис. 16, </w:t>
      </w:r>
      <w:r w:rsidRPr="002A4689">
        <w:rPr>
          <w:rFonts w:ascii="Times New Roman" w:hAnsi="Times New Roman" w:cs="Times New Roman"/>
          <w:i/>
          <w:iCs/>
          <w:sz w:val="24"/>
          <w:szCs w:val="24"/>
        </w:rPr>
        <w:t xml:space="preserve">б </w:t>
      </w:r>
      <w:r w:rsidRPr="002A4689">
        <w:rPr>
          <w:rFonts w:ascii="Times New Roman" w:hAnsi="Times New Roman" w:cs="Times New Roman"/>
          <w:sz w:val="24"/>
          <w:szCs w:val="24"/>
        </w:rPr>
        <w:t>при построении фигуры сечения использовалась</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вторичная проекция.</w:t>
      </w:r>
    </w:p>
    <w:p w:rsidR="00785F9C" w:rsidRPr="009C77F7" w:rsidRDefault="00835123" w:rsidP="002A4689">
      <w:pPr>
        <w:autoSpaceDE w:val="0"/>
        <w:autoSpaceDN w:val="0"/>
        <w:adjustRightInd w:val="0"/>
        <w:spacing w:after="0" w:line="360" w:lineRule="auto"/>
        <w:ind w:firstLine="709"/>
        <w:jc w:val="center"/>
        <w:rPr>
          <w:rFonts w:ascii="Times New Roman" w:hAnsi="Times New Roman" w:cs="Times New Roman"/>
        </w:rPr>
      </w:pPr>
      <w:r w:rsidRPr="002A4689">
        <w:rPr>
          <w:rFonts w:ascii="Times New Roman" w:hAnsi="Times New Roman" w:cs="Times New Roman"/>
          <w:i/>
          <w:iCs/>
          <w:noProof/>
          <w:sz w:val="24"/>
          <w:szCs w:val="24"/>
        </w:rPr>
        <w:drawing>
          <wp:inline distT="0" distB="0" distL="0" distR="0">
            <wp:extent cx="5940425" cy="4720718"/>
            <wp:effectExtent l="19050" t="0" r="3175" b="0"/>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srcRect/>
                    <a:stretch>
                      <a:fillRect/>
                    </a:stretch>
                  </pic:blipFill>
                  <pic:spPr bwMode="auto">
                    <a:xfrm>
                      <a:off x="0" y="0"/>
                      <a:ext cx="5940425" cy="4720718"/>
                    </a:xfrm>
                    <a:prstGeom prst="rect">
                      <a:avLst/>
                    </a:prstGeom>
                    <a:noFill/>
                    <a:ln w="9525">
                      <a:noFill/>
                      <a:miter lim="800000"/>
                      <a:headEnd/>
                      <a:tailEnd/>
                    </a:ln>
                  </pic:spPr>
                </pic:pic>
              </a:graphicData>
            </a:graphic>
          </wp:inline>
        </w:drawing>
      </w:r>
      <w:r w:rsidR="009301CB" w:rsidRPr="009C77F7">
        <w:rPr>
          <w:rFonts w:ascii="Times New Roman" w:hAnsi="Times New Roman" w:cs="Times New Roman"/>
        </w:rPr>
        <w:t>Рис.</w:t>
      </w:r>
      <w:r w:rsidR="00785F9C" w:rsidRPr="009C77F7">
        <w:rPr>
          <w:rFonts w:ascii="Times New Roman" w:hAnsi="Times New Roman" w:cs="Times New Roman"/>
        </w:rPr>
        <w:t>16. Пример построения прямоугольной диметрии:</w:t>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i/>
          <w:iCs/>
        </w:rPr>
        <w:t xml:space="preserve">а </w:t>
      </w:r>
      <w:r w:rsidRPr="009C77F7">
        <w:rPr>
          <w:rFonts w:ascii="Times New Roman" w:hAnsi="Times New Roman" w:cs="Times New Roman"/>
        </w:rPr>
        <w:t xml:space="preserve">– окружности в плоскости </w:t>
      </w:r>
      <w:r w:rsidRPr="009C77F7">
        <w:rPr>
          <w:rFonts w:ascii="Times New Roman" w:hAnsi="Times New Roman" w:cs="Times New Roman"/>
          <w:i/>
          <w:iCs/>
        </w:rPr>
        <w:t>xОy</w:t>
      </w:r>
      <w:r w:rsidRPr="009C77F7">
        <w:rPr>
          <w:rFonts w:ascii="Times New Roman" w:hAnsi="Times New Roman" w:cs="Times New Roman"/>
        </w:rPr>
        <w:t xml:space="preserve">; </w:t>
      </w:r>
      <w:r w:rsidRPr="009C77F7">
        <w:rPr>
          <w:rFonts w:ascii="Times New Roman" w:hAnsi="Times New Roman" w:cs="Times New Roman"/>
          <w:i/>
          <w:iCs/>
        </w:rPr>
        <w:t xml:space="preserve">б </w:t>
      </w:r>
      <w:r w:rsidRPr="009C77F7">
        <w:rPr>
          <w:rFonts w:ascii="Times New Roman" w:hAnsi="Times New Roman" w:cs="Times New Roman"/>
        </w:rPr>
        <w:t>– усеченного конуса.</w:t>
      </w:r>
    </w:p>
    <w:p w:rsidR="00785F9C"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 xml:space="preserve">3.4. </w:t>
      </w:r>
      <w:r w:rsidR="00835123" w:rsidRPr="002A4689">
        <w:rPr>
          <w:rFonts w:ascii="Times New Roman" w:hAnsi="Times New Roman" w:cs="Times New Roman"/>
          <w:b/>
          <w:sz w:val="24"/>
          <w:szCs w:val="24"/>
        </w:rPr>
        <w:t>Аксонометрия усеченного цилиндра</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аксонометрии ци</w:t>
      </w:r>
      <w:r w:rsidR="00835123" w:rsidRPr="002A4689">
        <w:rPr>
          <w:rFonts w:ascii="Times New Roman" w:hAnsi="Times New Roman" w:cs="Times New Roman"/>
          <w:sz w:val="24"/>
          <w:szCs w:val="24"/>
        </w:rPr>
        <w:t>линдра сводится к построению ак</w:t>
      </w:r>
      <w:r w:rsidRPr="002A4689">
        <w:rPr>
          <w:rFonts w:ascii="Times New Roman" w:hAnsi="Times New Roman" w:cs="Times New Roman"/>
          <w:sz w:val="24"/>
          <w:szCs w:val="24"/>
        </w:rPr>
        <w:t>сонометрического изображения окружностей его верхнего и нижнего</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оснований. Расстояние между центром верхнего и нижнего основания</w:t>
      </w:r>
      <w:r w:rsidR="00835123"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равно высоте цилиндра. Очерк</w:t>
      </w:r>
      <w:r w:rsidR="00835123" w:rsidRPr="002A4689">
        <w:rPr>
          <w:rFonts w:ascii="Times New Roman" w:hAnsi="Times New Roman" w:cs="Times New Roman"/>
          <w:sz w:val="24"/>
          <w:szCs w:val="24"/>
        </w:rPr>
        <w:t>овые образующие строим как каса</w:t>
      </w:r>
      <w:r w:rsidRPr="002A4689">
        <w:rPr>
          <w:rFonts w:ascii="Times New Roman" w:hAnsi="Times New Roman" w:cs="Times New Roman"/>
          <w:sz w:val="24"/>
          <w:szCs w:val="24"/>
        </w:rPr>
        <w:t>тельные к основаниям.</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Построение окружностей в аксонометрических проекциях было</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рассмотрено в п. 3.3 и на рис. 15 и </w:t>
      </w:r>
      <w:r w:rsidR="009301CB" w:rsidRPr="002A4689">
        <w:rPr>
          <w:rFonts w:ascii="Times New Roman" w:hAnsi="Times New Roman" w:cs="Times New Roman"/>
          <w:sz w:val="24"/>
          <w:szCs w:val="24"/>
        </w:rPr>
        <w:t>рис.</w:t>
      </w:r>
      <w:r w:rsidRPr="002A4689">
        <w:rPr>
          <w:rFonts w:ascii="Times New Roman" w:hAnsi="Times New Roman" w:cs="Times New Roman"/>
          <w:sz w:val="24"/>
          <w:szCs w:val="24"/>
        </w:rPr>
        <w:t>16.</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рис.17 показан пример построения прямоугольной изометрии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усеченного прямого кругового ци</w:t>
      </w:r>
      <w:r w:rsidR="005A5961" w:rsidRPr="002A4689">
        <w:rPr>
          <w:rFonts w:ascii="Times New Roman" w:hAnsi="Times New Roman" w:cs="Times New Roman"/>
          <w:sz w:val="24"/>
          <w:szCs w:val="24"/>
        </w:rPr>
        <w:t>линдра. Построение видно из чер</w:t>
      </w:r>
      <w:r w:rsidRPr="002A4689">
        <w:rPr>
          <w:rFonts w:ascii="Times New Roman" w:hAnsi="Times New Roman" w:cs="Times New Roman"/>
          <w:sz w:val="24"/>
          <w:szCs w:val="24"/>
        </w:rPr>
        <w:t>тежа.</w:t>
      </w:r>
    </w:p>
    <w:p w:rsidR="005A5961" w:rsidRPr="002A4689" w:rsidRDefault="005A596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462464"/>
            <wp:effectExtent l="19050" t="0" r="3175"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srcRect/>
                    <a:stretch>
                      <a:fillRect/>
                    </a:stretch>
                  </pic:blipFill>
                  <pic:spPr bwMode="auto">
                    <a:xfrm>
                      <a:off x="0" y="0"/>
                      <a:ext cx="5940425" cy="4462464"/>
                    </a:xfrm>
                    <a:prstGeom prst="rect">
                      <a:avLst/>
                    </a:prstGeom>
                    <a:noFill/>
                    <a:ln w="9525">
                      <a:noFill/>
                      <a:miter lim="800000"/>
                      <a:headEnd/>
                      <a:tailEnd/>
                    </a:ln>
                  </pic:spPr>
                </pic:pic>
              </a:graphicData>
            </a:graphic>
          </wp:inline>
        </w:drawing>
      </w:r>
    </w:p>
    <w:p w:rsidR="00785F9C" w:rsidRPr="009C77F7" w:rsidRDefault="009301CB"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w:t>
      </w:r>
      <w:r w:rsidR="00785F9C" w:rsidRPr="009C77F7">
        <w:rPr>
          <w:rFonts w:ascii="Times New Roman" w:hAnsi="Times New Roman" w:cs="Times New Roman"/>
        </w:rPr>
        <w:t>17. Пример построения изометрии цилиндра.</w:t>
      </w:r>
    </w:p>
    <w:p w:rsidR="005A5961" w:rsidRPr="002A4689" w:rsidRDefault="00785F9C"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t>3.5.</w:t>
      </w:r>
      <w:r w:rsidR="005A5961" w:rsidRPr="002A4689">
        <w:rPr>
          <w:rFonts w:ascii="Times New Roman" w:hAnsi="Times New Roman" w:cs="Times New Roman"/>
          <w:b/>
          <w:sz w:val="24"/>
          <w:szCs w:val="24"/>
        </w:rPr>
        <w:t xml:space="preserve"> Аксонометрия усеченной сферы</w:t>
      </w:r>
    </w:p>
    <w:p w:rsidR="00785F9C"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прямоугольной аксонометрии поверхность сферы проецируется</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на аксонометрическую плоскость проекций в виде круга. </w:t>
      </w:r>
      <w:r w:rsidR="005A5961" w:rsidRPr="002A4689">
        <w:rPr>
          <w:rFonts w:ascii="Times New Roman" w:hAnsi="Times New Roman" w:cs="Times New Roman"/>
          <w:sz w:val="24"/>
          <w:szCs w:val="24"/>
        </w:rPr>
        <w:t>О</w:t>
      </w:r>
      <w:r w:rsidRPr="002A4689">
        <w:rPr>
          <w:rFonts w:ascii="Times New Roman" w:hAnsi="Times New Roman" w:cs="Times New Roman"/>
          <w:sz w:val="24"/>
          <w:szCs w:val="24"/>
        </w:rPr>
        <w:t>черк сферы в</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аксонометрии есть окружность, диаметр которой равен ее заданному</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диаметру (d) умноженному на коэффициент искажения. Для изометрии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1,22d; для диметрии 1,06d. </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Построение аксонометрической проекции</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фигуры сечения </w:t>
      </w:r>
      <w:r w:rsidR="005A5961" w:rsidRPr="002A4689">
        <w:rPr>
          <w:rFonts w:ascii="Times New Roman" w:hAnsi="Times New Roman" w:cs="Times New Roman"/>
          <w:sz w:val="24"/>
          <w:szCs w:val="24"/>
        </w:rPr>
        <w:t>было рассмотрено</w:t>
      </w:r>
      <w:r w:rsidRPr="002A4689">
        <w:rPr>
          <w:rFonts w:ascii="Times New Roman" w:hAnsi="Times New Roman" w:cs="Times New Roman"/>
          <w:sz w:val="24"/>
          <w:szCs w:val="24"/>
        </w:rPr>
        <w:t xml:space="preserve"> </w:t>
      </w:r>
      <w:r w:rsidR="005A5961" w:rsidRPr="002A4689">
        <w:rPr>
          <w:rFonts w:ascii="Times New Roman" w:hAnsi="Times New Roman" w:cs="Times New Roman"/>
          <w:sz w:val="24"/>
          <w:szCs w:val="24"/>
        </w:rPr>
        <w:t>для конической и ци</w:t>
      </w:r>
      <w:r w:rsidRPr="002A4689">
        <w:rPr>
          <w:rFonts w:ascii="Times New Roman" w:hAnsi="Times New Roman" w:cs="Times New Roman"/>
          <w:sz w:val="24"/>
          <w:szCs w:val="24"/>
        </w:rPr>
        <w:t>линдрической поверхности вращения.</w:t>
      </w:r>
    </w:p>
    <w:p w:rsidR="005A5961" w:rsidRPr="002A4689" w:rsidRDefault="00785F9C"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 рисунке 18 построена усеченная часть сферы в прямоугольной</w:t>
      </w:r>
      <w:r w:rsidR="005A5961" w:rsidRPr="002A4689">
        <w:rPr>
          <w:rFonts w:ascii="Times New Roman" w:hAnsi="Times New Roman" w:cs="Times New Roman"/>
          <w:sz w:val="24"/>
          <w:szCs w:val="24"/>
        </w:rPr>
        <w:t xml:space="preserve"> </w:t>
      </w:r>
      <w:r w:rsidRPr="002A4689">
        <w:rPr>
          <w:rFonts w:ascii="Times New Roman" w:hAnsi="Times New Roman" w:cs="Times New Roman"/>
          <w:sz w:val="24"/>
          <w:szCs w:val="24"/>
        </w:rPr>
        <w:t>изометрии.</w:t>
      </w:r>
    </w:p>
    <w:p w:rsidR="005A5961" w:rsidRPr="002A4689" w:rsidRDefault="005A596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4862364"/>
            <wp:effectExtent l="19050" t="0" r="3175" b="0"/>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srcRect/>
                    <a:stretch>
                      <a:fillRect/>
                    </a:stretch>
                  </pic:blipFill>
                  <pic:spPr bwMode="auto">
                    <a:xfrm>
                      <a:off x="0" y="0"/>
                      <a:ext cx="5940425" cy="4862364"/>
                    </a:xfrm>
                    <a:prstGeom prst="rect">
                      <a:avLst/>
                    </a:prstGeom>
                    <a:noFill/>
                    <a:ln w="9525">
                      <a:noFill/>
                      <a:miter lim="800000"/>
                      <a:headEnd/>
                      <a:tailEnd/>
                    </a:ln>
                  </pic:spPr>
                </pic:pic>
              </a:graphicData>
            </a:graphic>
          </wp:inline>
        </w:drawing>
      </w:r>
    </w:p>
    <w:p w:rsidR="00785F9C" w:rsidRPr="009C77F7" w:rsidRDefault="00785F9C" w:rsidP="002A4689">
      <w:pPr>
        <w:autoSpaceDE w:val="0"/>
        <w:autoSpaceDN w:val="0"/>
        <w:adjustRightInd w:val="0"/>
        <w:spacing w:after="0" w:line="360" w:lineRule="auto"/>
        <w:ind w:firstLine="709"/>
        <w:jc w:val="center"/>
        <w:rPr>
          <w:rFonts w:ascii="Times New Roman" w:hAnsi="Times New Roman" w:cs="Times New Roman"/>
        </w:rPr>
      </w:pPr>
      <w:r w:rsidRPr="009C77F7">
        <w:rPr>
          <w:rFonts w:ascii="Times New Roman" w:hAnsi="Times New Roman" w:cs="Times New Roman"/>
        </w:rPr>
        <w:t>Рис. 18. Пример построения изометрии усеченной сферы.</w:t>
      </w:r>
    </w:p>
    <w:p w:rsidR="006114EE" w:rsidRPr="002A4689" w:rsidRDefault="006114EE" w:rsidP="002A4689">
      <w:pPr>
        <w:autoSpaceDE w:val="0"/>
        <w:autoSpaceDN w:val="0"/>
        <w:adjustRightInd w:val="0"/>
        <w:spacing w:after="0" w:line="360" w:lineRule="auto"/>
        <w:ind w:firstLine="709"/>
        <w:rPr>
          <w:rFonts w:ascii="Times New Roman" w:hAnsi="Times New Roman" w:cs="Times New Roman"/>
          <w:b/>
          <w:sz w:val="24"/>
          <w:szCs w:val="24"/>
        </w:rPr>
      </w:pPr>
    </w:p>
    <w:p w:rsidR="003F4EBA" w:rsidRPr="002A4689" w:rsidRDefault="007C4FBE"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b/>
          <w:color w:val="000000"/>
          <w:sz w:val="24"/>
          <w:szCs w:val="24"/>
        </w:rPr>
        <w:t>Задание на дом.</w:t>
      </w:r>
      <w:r w:rsidRPr="002A4689">
        <w:rPr>
          <w:rFonts w:ascii="Times New Roman" w:hAnsi="Times New Roman" w:cs="Times New Roman"/>
          <w:color w:val="000000"/>
          <w:sz w:val="24"/>
          <w:szCs w:val="24"/>
        </w:rPr>
        <w:t> </w:t>
      </w:r>
      <w:r w:rsidR="00785F9C" w:rsidRPr="002A4689">
        <w:rPr>
          <w:rFonts w:ascii="Times New Roman" w:hAnsi="Times New Roman" w:cs="Times New Roman"/>
          <w:color w:val="000000"/>
          <w:sz w:val="24"/>
          <w:szCs w:val="24"/>
        </w:rPr>
        <w:t xml:space="preserve"> </w:t>
      </w:r>
      <w:r w:rsidRPr="002A4689">
        <w:rPr>
          <w:rFonts w:ascii="Times New Roman" w:hAnsi="Times New Roman" w:cs="Times New Roman"/>
          <w:color w:val="000000"/>
          <w:sz w:val="24"/>
          <w:szCs w:val="24"/>
        </w:rPr>
        <w:t>Построить заданные усеченные геометрические тела (приз</w:t>
      </w:r>
      <w:r w:rsidRPr="002A4689">
        <w:rPr>
          <w:rFonts w:ascii="Times New Roman" w:hAnsi="Times New Roman" w:cs="Times New Roman"/>
          <w:color w:val="000000"/>
          <w:sz w:val="24"/>
          <w:szCs w:val="24"/>
        </w:rPr>
        <w:softHyphen/>
        <w:t>му, пирамиду, цилиндр, конус) в си</w:t>
      </w:r>
      <w:r w:rsidRPr="002A4689">
        <w:rPr>
          <w:rFonts w:ascii="Times New Roman" w:hAnsi="Times New Roman" w:cs="Times New Roman"/>
          <w:color w:val="000000"/>
          <w:sz w:val="24"/>
          <w:szCs w:val="24"/>
        </w:rPr>
        <w:softHyphen/>
        <w:t>стеме трех плоскостей проекций, опре</w:t>
      </w:r>
      <w:r w:rsidRPr="002A4689">
        <w:rPr>
          <w:rFonts w:ascii="Times New Roman" w:hAnsi="Times New Roman" w:cs="Times New Roman"/>
          <w:color w:val="000000"/>
          <w:sz w:val="24"/>
          <w:szCs w:val="24"/>
        </w:rPr>
        <w:softHyphen/>
        <w:t>делить истинные величины фигур се</w:t>
      </w:r>
      <w:r w:rsidRPr="002A4689">
        <w:rPr>
          <w:rFonts w:ascii="Times New Roman" w:hAnsi="Times New Roman" w:cs="Times New Roman"/>
          <w:color w:val="000000"/>
          <w:sz w:val="24"/>
          <w:szCs w:val="24"/>
        </w:rPr>
        <w:softHyphen/>
        <w:t>чения, вычертить развертки усеченных тел и их аксонометрические проекции.</w:t>
      </w:r>
    </w:p>
    <w:p w:rsidR="005F674B" w:rsidRPr="002A4689" w:rsidRDefault="007C4FBE"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color w:val="000000"/>
          <w:sz w:val="24"/>
          <w:szCs w:val="24"/>
        </w:rPr>
        <w:t xml:space="preserve"> </w:t>
      </w:r>
      <w:r w:rsidR="003F4EBA" w:rsidRPr="002A4689">
        <w:rPr>
          <w:rFonts w:ascii="Times New Roman" w:hAnsi="Times New Roman" w:cs="Times New Roman"/>
          <w:color w:val="000000"/>
          <w:sz w:val="24"/>
          <w:szCs w:val="24"/>
        </w:rPr>
        <w:t>Перечень оборудования: Набор моделей.</w:t>
      </w:r>
    </w:p>
    <w:p w:rsidR="007A5ADA" w:rsidRPr="002A4689" w:rsidRDefault="007A5ADA" w:rsidP="002A4689">
      <w:pPr>
        <w:pStyle w:val="Default"/>
        <w:spacing w:line="360" w:lineRule="auto"/>
        <w:ind w:firstLine="709"/>
        <w:rPr>
          <w:b/>
          <w:bCs/>
        </w:rPr>
      </w:pPr>
      <w:r w:rsidRPr="002A4689">
        <w:rPr>
          <w:b/>
          <w:bCs/>
        </w:rPr>
        <w:t xml:space="preserve">Вопросы для повторения: </w:t>
      </w:r>
    </w:p>
    <w:p w:rsidR="007A5ADA" w:rsidRPr="002A4689" w:rsidRDefault="007A5ADA" w:rsidP="002A4689">
      <w:pPr>
        <w:pStyle w:val="Default"/>
        <w:spacing w:line="360" w:lineRule="auto"/>
        <w:ind w:firstLine="709"/>
      </w:pPr>
      <w:r w:rsidRPr="002A4689">
        <w:t xml:space="preserve">1. Перечислить методы проецирования </w:t>
      </w:r>
    </w:p>
    <w:p w:rsidR="007A5ADA" w:rsidRPr="002A4689" w:rsidRDefault="007A5ADA" w:rsidP="002A4689">
      <w:pPr>
        <w:pStyle w:val="Default"/>
        <w:spacing w:line="360" w:lineRule="auto"/>
        <w:ind w:firstLine="709"/>
      </w:pPr>
      <w:r w:rsidRPr="002A4689">
        <w:t xml:space="preserve">2. Как получают проекции при помощи прямоугольного параллельного проецирования </w:t>
      </w:r>
    </w:p>
    <w:p w:rsidR="007A5ADA" w:rsidRPr="002A4689" w:rsidRDefault="007A5ADA" w:rsidP="002A4689">
      <w:pPr>
        <w:pStyle w:val="Default"/>
        <w:spacing w:line="360" w:lineRule="auto"/>
        <w:ind w:firstLine="709"/>
      </w:pPr>
      <w:r w:rsidRPr="002A4689">
        <w:t xml:space="preserve">3. Описать систему координат и плоскостей проекций прямоугольного проецирования пространственных объектов. </w:t>
      </w:r>
    </w:p>
    <w:p w:rsidR="009C77F7" w:rsidRDefault="007A5ADA" w:rsidP="002A4689">
      <w:pPr>
        <w:pStyle w:val="Default"/>
        <w:spacing w:line="360" w:lineRule="auto"/>
        <w:ind w:firstLine="709"/>
      </w:pPr>
      <w:r w:rsidRPr="002A4689">
        <w:t xml:space="preserve">4. Описать порядок построения комплексных чертежей точек, отрезков прямых линий, плоских фигур, геометрических тел. </w:t>
      </w:r>
    </w:p>
    <w:p w:rsidR="009C77F7" w:rsidRDefault="009C77F7"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F674B" w:rsidRPr="002A4689" w:rsidRDefault="005A596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№8</w:t>
      </w:r>
    </w:p>
    <w:p w:rsidR="005A5961" w:rsidRPr="002A4689" w:rsidRDefault="005A5961"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color w:val="FF0000"/>
          <w:sz w:val="24"/>
          <w:szCs w:val="24"/>
        </w:rPr>
        <w:t xml:space="preserve"> </w:t>
      </w:r>
      <w:r w:rsidRPr="002A4689">
        <w:rPr>
          <w:rFonts w:ascii="Times New Roman" w:hAnsi="Times New Roman" w:cs="Times New Roman"/>
          <w:sz w:val="24"/>
          <w:szCs w:val="24"/>
        </w:rPr>
        <w:t>Комплексный чертеж модели. Чтение чертежей моделей. Построение третьей проекции модели по двум заданным.</w:t>
      </w:r>
      <w:r w:rsidRPr="002A4689">
        <w:rPr>
          <w:rFonts w:ascii="Times New Roman" w:hAnsi="Times New Roman" w:cs="Times New Roman"/>
          <w:bCs/>
          <w:sz w:val="24"/>
          <w:szCs w:val="24"/>
        </w:rPr>
        <w:t xml:space="preserve"> Аксонометрическая проекция модели.</w:t>
      </w:r>
    </w:p>
    <w:p w:rsidR="00D8698F" w:rsidRPr="002A4689" w:rsidRDefault="00D8698F" w:rsidP="002A4689">
      <w:pPr>
        <w:pStyle w:val="Default"/>
        <w:spacing w:line="360" w:lineRule="auto"/>
        <w:ind w:firstLine="709"/>
      </w:pPr>
      <w:r w:rsidRPr="002A4689">
        <w:rPr>
          <w:b/>
          <w:bCs/>
        </w:rPr>
        <w:t xml:space="preserve">Цель работы: </w:t>
      </w:r>
      <w:r w:rsidRPr="002A4689">
        <w:t xml:space="preserve">- приобретение навыков построения чертежей технических деталей согласно законам и методам проекционного черчения; </w:t>
      </w:r>
    </w:p>
    <w:p w:rsidR="00D8698F" w:rsidRPr="002A4689" w:rsidRDefault="00D8698F" w:rsidP="002A4689">
      <w:pPr>
        <w:pStyle w:val="Default"/>
        <w:spacing w:line="360" w:lineRule="auto"/>
        <w:ind w:firstLine="709"/>
      </w:pPr>
      <w:r w:rsidRPr="002A4689">
        <w:t xml:space="preserve">- приобретение навыков выполнения аксонометрических проекций моделей по комплексному чертежу; </w:t>
      </w:r>
    </w:p>
    <w:p w:rsidR="00D8698F" w:rsidRPr="002A4689" w:rsidRDefault="00D8698F"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способствование развитию пространственного воображения, логического мышления;</w:t>
      </w:r>
    </w:p>
    <w:p w:rsidR="00D8698F" w:rsidRPr="002A4689" w:rsidRDefault="00D8698F" w:rsidP="002A4689">
      <w:pPr>
        <w:pStyle w:val="Default"/>
        <w:spacing w:line="360" w:lineRule="auto"/>
        <w:ind w:firstLine="709"/>
      </w:pPr>
      <w:r w:rsidRPr="002A4689">
        <w:rPr>
          <w:b/>
          <w:bCs/>
        </w:rPr>
        <w:t xml:space="preserve">Исходные данные (задание): </w:t>
      </w:r>
    </w:p>
    <w:p w:rsidR="00D8698F" w:rsidRPr="002A4689" w:rsidRDefault="00D8698F" w:rsidP="002A4689">
      <w:pPr>
        <w:pStyle w:val="Default"/>
        <w:spacing w:line="360" w:lineRule="auto"/>
        <w:ind w:firstLine="709"/>
      </w:pPr>
      <w:r w:rsidRPr="002A4689">
        <w:rPr>
          <w:b/>
          <w:bCs/>
        </w:rPr>
        <w:t xml:space="preserve">Дано: </w:t>
      </w:r>
      <w:r w:rsidRPr="002A4689">
        <w:t xml:space="preserve">Две проекции модели. </w:t>
      </w:r>
    </w:p>
    <w:p w:rsidR="009744E8" w:rsidRPr="002A4689" w:rsidRDefault="00D8698F" w:rsidP="002A4689">
      <w:pPr>
        <w:pStyle w:val="Default"/>
        <w:spacing w:line="360" w:lineRule="auto"/>
        <w:ind w:firstLine="709"/>
        <w:rPr>
          <w:b/>
          <w:bCs/>
        </w:rPr>
      </w:pPr>
      <w:r w:rsidRPr="002A4689">
        <w:rPr>
          <w:b/>
          <w:bCs/>
        </w:rPr>
        <w:t xml:space="preserve">Требуется: </w:t>
      </w:r>
    </w:p>
    <w:p w:rsidR="00D8698F" w:rsidRPr="002A4689" w:rsidRDefault="00D8698F" w:rsidP="002A4689">
      <w:pPr>
        <w:pStyle w:val="Default"/>
        <w:spacing w:line="360" w:lineRule="auto"/>
        <w:ind w:firstLine="709"/>
      </w:pPr>
      <w:r w:rsidRPr="002A4689">
        <w:t xml:space="preserve">1. Построить третью проекцию моделей по двум заданным на формате А3. </w:t>
      </w:r>
    </w:p>
    <w:p w:rsidR="00D8698F" w:rsidRPr="002A4689" w:rsidRDefault="00D8698F" w:rsidP="002A4689">
      <w:pPr>
        <w:pStyle w:val="Default"/>
        <w:spacing w:line="360" w:lineRule="auto"/>
        <w:ind w:firstLine="709"/>
      </w:pPr>
      <w:r w:rsidRPr="002A4689">
        <w:t xml:space="preserve">2. Построить аксонометрические проекции моделей </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Порядок выполнения</w:t>
      </w:r>
    </w:p>
    <w:p w:rsidR="0078679D" w:rsidRPr="002A4689" w:rsidRDefault="0016362B" w:rsidP="002A4689">
      <w:pPr>
        <w:pStyle w:val="Default"/>
        <w:spacing w:line="360" w:lineRule="auto"/>
        <w:ind w:firstLine="709"/>
      </w:pPr>
      <w:r w:rsidRPr="002A4689">
        <w:rPr>
          <w:rFonts w:eastAsia="TimesNewRomanPS-BoldMT"/>
        </w:rPr>
        <w:t xml:space="preserve">1. </w:t>
      </w:r>
      <w:r w:rsidR="0078679D" w:rsidRPr="002A4689">
        <w:t xml:space="preserve">Прочитать чертёж модели. Под чтением чертежа понимают процесс, при котором происходит формирование пространственного (объёмного) образа предмета на основе плоских изображений (проекций). Мысленно расчленяем модель на элементарные геометрические формы и представляем, как эти формы изображаются на всех трёх проекциях, выясняем общую форму модели. </w:t>
      </w:r>
    </w:p>
    <w:p w:rsidR="0078679D" w:rsidRPr="002A4689" w:rsidRDefault="0016362B" w:rsidP="002A4689">
      <w:pPr>
        <w:pStyle w:val="Default"/>
        <w:spacing w:line="360" w:lineRule="auto"/>
        <w:ind w:firstLine="709"/>
      </w:pPr>
      <w:r w:rsidRPr="002A4689">
        <w:rPr>
          <w:rFonts w:eastAsia="TimesNewRomanPS-BoldMT"/>
        </w:rPr>
        <w:t>2.</w:t>
      </w:r>
      <w:r w:rsidR="0078679D" w:rsidRPr="002A4689">
        <w:t xml:space="preserve"> Расположить формат А3 горизонтально и определить рабочую область, вычертив рамку по заданным ГОСТом размерам. </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Выбрать главное изображение. Согласно ГОСТ 2.305-2008, изображение на фронтальной плоскости проекций принимают на чертеже в качестве главного. Деталь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 При этом максималь</w:t>
      </w:r>
      <w:r w:rsidR="009C77F7">
        <w:rPr>
          <w:rFonts w:ascii="Times New Roman" w:eastAsia="TimesNewRomanPS-BoldMT" w:hAnsi="Times New Roman" w:cs="Times New Roman"/>
          <w:sz w:val="24"/>
          <w:szCs w:val="24"/>
        </w:rPr>
        <w:t>ное количество геометри</w:t>
      </w:r>
      <w:r w:rsidRPr="002A4689">
        <w:rPr>
          <w:rFonts w:ascii="Times New Roman" w:eastAsia="TimesNewRomanPS-BoldMT" w:hAnsi="Times New Roman" w:cs="Times New Roman"/>
          <w:sz w:val="24"/>
          <w:szCs w:val="24"/>
        </w:rPr>
        <w:t>ческих фигур, образующих деталь, имеет оси вращения, параллельные фронтальной плоскости, а плоскость основания детали располагается параллельно горизонтальной плоскости проекций.</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3. Выделить на листе ватмана соответствующую площадь для каждого из трех видов (вида</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спереди – главное изображение, вида сверху и вида слева). При этом обратить внимание на то,</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что изображения детали (виды) должны располагаться на листе равномерно, а не концентрироваться в одном углу. Расстояния между отдельными изображениями и самих изображений от</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линий рамки должны выбираться такими, чтобы обеспечить условия для нанесения размеров,</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условн</w:t>
      </w:r>
      <w:r w:rsidR="00ED4EFE" w:rsidRPr="002A4689">
        <w:rPr>
          <w:rFonts w:ascii="Times New Roman" w:eastAsia="TimesNewRomanPS-BoldMT" w:hAnsi="Times New Roman" w:cs="Times New Roman"/>
          <w:sz w:val="24"/>
          <w:szCs w:val="24"/>
        </w:rPr>
        <w:t>ых обозначений и надписей (рис</w:t>
      </w:r>
      <w:r w:rsidR="0078679D" w:rsidRPr="002A4689">
        <w:rPr>
          <w:rFonts w:ascii="Times New Roman" w:eastAsia="TimesNewRomanPS-BoldMT" w:hAnsi="Times New Roman" w:cs="Times New Roman"/>
          <w:sz w:val="24"/>
          <w:szCs w:val="24"/>
        </w:rPr>
        <w:t>.1.</w:t>
      </w:r>
      <w:r w:rsidRPr="002A4689">
        <w:rPr>
          <w:rFonts w:ascii="Times New Roman" w:eastAsia="TimesNewRomanPS-BoldMT" w:hAnsi="Times New Roman" w:cs="Times New Roman"/>
          <w:sz w:val="24"/>
          <w:szCs w:val="24"/>
        </w:rPr>
        <w:t>). Провести штрихпунктирные линии: оси поверхностей вращения, оси симметрии изображений. Осевые линии должны выходить за контур изображения не далее пяти мм.</w:t>
      </w:r>
    </w:p>
    <w:p w:rsidR="0078679D" w:rsidRPr="002A4689" w:rsidRDefault="0078679D"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noProof/>
          <w:sz w:val="24"/>
          <w:szCs w:val="24"/>
        </w:rPr>
        <w:drawing>
          <wp:inline distT="0" distB="0" distL="0" distR="0">
            <wp:extent cx="5940425" cy="3675159"/>
            <wp:effectExtent l="19050" t="0" r="3175" b="0"/>
            <wp:docPr id="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srcRect/>
                    <a:stretch>
                      <a:fillRect/>
                    </a:stretch>
                  </pic:blipFill>
                  <pic:spPr bwMode="auto">
                    <a:xfrm>
                      <a:off x="0" y="0"/>
                      <a:ext cx="5940425" cy="3675159"/>
                    </a:xfrm>
                    <a:prstGeom prst="rect">
                      <a:avLst/>
                    </a:prstGeom>
                    <a:noFill/>
                    <a:ln w="9525">
                      <a:noFill/>
                      <a:miter lim="800000"/>
                      <a:headEnd/>
                      <a:tailEnd/>
                    </a:ln>
                  </pic:spPr>
                </pic:pic>
              </a:graphicData>
            </a:graphic>
          </wp:inline>
        </w:drawing>
      </w:r>
    </w:p>
    <w:p w:rsidR="0078679D" w:rsidRPr="009C77F7" w:rsidRDefault="00ED4EFE" w:rsidP="002A4689">
      <w:pPr>
        <w:autoSpaceDE w:val="0"/>
        <w:autoSpaceDN w:val="0"/>
        <w:adjustRightInd w:val="0"/>
        <w:spacing w:after="0" w:line="360" w:lineRule="auto"/>
        <w:ind w:firstLine="709"/>
        <w:jc w:val="center"/>
        <w:rPr>
          <w:rFonts w:ascii="Times New Roman" w:eastAsia="TimesNewRomanPS-BoldMT" w:hAnsi="Times New Roman" w:cs="Times New Roman"/>
        </w:rPr>
      </w:pPr>
      <w:r w:rsidRPr="009C77F7">
        <w:rPr>
          <w:rFonts w:ascii="Times New Roman" w:eastAsia="TimesNewRomanPS-BoldMT" w:hAnsi="Times New Roman" w:cs="Times New Roman"/>
        </w:rPr>
        <w:t>Рис</w:t>
      </w:r>
      <w:r w:rsidR="0078679D" w:rsidRPr="009C77F7">
        <w:rPr>
          <w:rFonts w:ascii="Times New Roman" w:eastAsia="TimesNewRomanPS-BoldMT" w:hAnsi="Times New Roman" w:cs="Times New Roman"/>
        </w:rPr>
        <w:t>.1.</w:t>
      </w:r>
    </w:p>
    <w:p w:rsidR="009C77F7" w:rsidRPr="009C77F7" w:rsidRDefault="0016362B" w:rsidP="009C77F7">
      <w:pPr>
        <w:autoSpaceDE w:val="0"/>
        <w:autoSpaceDN w:val="0"/>
        <w:adjustRightInd w:val="0"/>
        <w:spacing w:after="0" w:line="360" w:lineRule="auto"/>
        <w:ind w:firstLine="709"/>
        <w:rPr>
          <w:rFonts w:ascii="yandex-sans" w:eastAsia="Times New Roman" w:hAnsi="yandex-sans" w:cs="Times New Roman"/>
          <w:color w:val="000000"/>
          <w:sz w:val="23"/>
          <w:szCs w:val="23"/>
        </w:rPr>
      </w:pPr>
      <w:r w:rsidRPr="002A4689">
        <w:rPr>
          <w:rFonts w:ascii="Times New Roman" w:eastAsia="TimesNewRomanPS-BoldMT" w:hAnsi="Times New Roman" w:cs="Times New Roman"/>
          <w:sz w:val="24"/>
          <w:szCs w:val="24"/>
        </w:rPr>
        <w:t>4. Построить три вида детали в тонких линиях, соблюдая проекционную связь. Штриховыми линиями показать внутренний контур детали.</w:t>
      </w:r>
      <w:r w:rsidR="009C77F7">
        <w:rPr>
          <w:rFonts w:ascii="Times New Roman" w:eastAsia="TimesNewRomanPS-BoldMT" w:hAnsi="Times New Roman" w:cs="Times New Roman"/>
          <w:sz w:val="24"/>
          <w:szCs w:val="24"/>
        </w:rPr>
        <w:t xml:space="preserve"> </w:t>
      </w:r>
      <w:r w:rsidR="009C77F7" w:rsidRPr="009C77F7">
        <w:rPr>
          <w:rFonts w:ascii="yandex-sans" w:eastAsia="Times New Roman" w:hAnsi="yandex-sans" w:cs="Times New Roman"/>
          <w:color w:val="000000"/>
          <w:sz w:val="23"/>
          <w:szCs w:val="23"/>
        </w:rPr>
        <w:t>Построение третей проекции по двум данным.</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Приступая к построению третей проекции предмета, нужно хорошо</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представить себе его форму по двум данным проекциям.</w:t>
      </w:r>
      <w:r w:rsidR="009C77F7">
        <w:rPr>
          <w:rFonts w:ascii="yandex-sans" w:eastAsia="Times New Roman" w:hAnsi="yandex-sans" w:cs="Times New Roman"/>
          <w:color w:val="000000"/>
          <w:sz w:val="23"/>
          <w:szCs w:val="23"/>
        </w:rPr>
        <w:t xml:space="preserve"> </w:t>
      </w:r>
      <w:r w:rsidR="009C77F7" w:rsidRPr="009C77F7">
        <w:rPr>
          <w:rFonts w:ascii="yandex-sans" w:eastAsia="Times New Roman" w:hAnsi="yandex-sans" w:cs="Times New Roman"/>
          <w:color w:val="000000"/>
          <w:sz w:val="23"/>
          <w:szCs w:val="23"/>
        </w:rPr>
        <w:t>Одна проекция не определяет формы детали.</w:t>
      </w:r>
    </w:p>
    <w:p w:rsidR="009C77F7" w:rsidRDefault="009C77F7" w:rsidP="009C77F7">
      <w:pPr>
        <w:shd w:val="clear" w:color="auto" w:fill="FFFFFF"/>
        <w:spacing w:after="0" w:line="240" w:lineRule="auto"/>
        <w:rPr>
          <w:rFonts w:ascii="yandex-sans" w:eastAsia="Times New Roman" w:hAnsi="yandex-sans" w:cs="Times New Roman"/>
          <w:color w:val="000000"/>
          <w:sz w:val="23"/>
          <w:szCs w:val="23"/>
        </w:rPr>
      </w:pPr>
      <w:r w:rsidRPr="009C77F7">
        <w:rPr>
          <w:rFonts w:ascii="yandex-sans" w:eastAsia="Times New Roman" w:hAnsi="yandex-sans" w:cs="Times New Roman"/>
          <w:color w:val="000000"/>
          <w:sz w:val="23"/>
          <w:szCs w:val="23"/>
        </w:rPr>
        <w:t>Пример построения третьей проекции по двум данным(рис.2)</w:t>
      </w:r>
    </w:p>
    <w:p w:rsidR="009C77F7" w:rsidRPr="009C77F7" w:rsidRDefault="009C77F7" w:rsidP="009C77F7">
      <w:pPr>
        <w:shd w:val="clear" w:color="auto" w:fill="FFFFFF"/>
        <w:spacing w:after="0" w:line="240" w:lineRule="auto"/>
        <w:rPr>
          <w:rFonts w:ascii="yandex-sans" w:eastAsia="Times New Roman" w:hAnsi="yandex-sans" w:cs="Times New Roman"/>
          <w:color w:val="000000"/>
          <w:sz w:val="23"/>
          <w:szCs w:val="23"/>
        </w:rPr>
      </w:pPr>
      <w:r>
        <w:rPr>
          <w:rFonts w:ascii="yandex-sans" w:eastAsia="Times New Roman" w:hAnsi="yandex-sans" w:cs="Times New Roman"/>
          <w:noProof/>
          <w:color w:val="000000"/>
          <w:sz w:val="23"/>
          <w:szCs w:val="23"/>
        </w:rPr>
        <w:lastRenderedPageBreak/>
        <w:drawing>
          <wp:inline distT="0" distB="0" distL="0" distR="0">
            <wp:extent cx="5705475" cy="6172200"/>
            <wp:effectExtent l="19050" t="0" r="9525" b="0"/>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srcRect/>
                    <a:stretch>
                      <a:fillRect/>
                    </a:stretch>
                  </pic:blipFill>
                  <pic:spPr bwMode="auto">
                    <a:xfrm>
                      <a:off x="0" y="0"/>
                      <a:ext cx="5705475" cy="6172200"/>
                    </a:xfrm>
                    <a:prstGeom prst="rect">
                      <a:avLst/>
                    </a:prstGeom>
                    <a:noFill/>
                    <a:ln w="9525">
                      <a:noFill/>
                      <a:miter lim="800000"/>
                      <a:headEnd/>
                      <a:tailEnd/>
                    </a:ln>
                  </pic:spPr>
                </pic:pic>
              </a:graphicData>
            </a:graphic>
          </wp:inline>
        </w:drawing>
      </w:r>
    </w:p>
    <w:p w:rsidR="009C77F7" w:rsidRPr="009C77F7" w:rsidRDefault="009C77F7" w:rsidP="009C77F7">
      <w:pPr>
        <w:shd w:val="clear" w:color="auto" w:fill="FFFFFF"/>
        <w:spacing w:after="0" w:line="240" w:lineRule="auto"/>
        <w:jc w:val="center"/>
        <w:rPr>
          <w:rFonts w:ascii="yandex-sans" w:eastAsia="Times New Roman" w:hAnsi="yandex-sans" w:cs="Times New Roman"/>
          <w:color w:val="000000"/>
          <w:sz w:val="23"/>
          <w:szCs w:val="23"/>
        </w:rPr>
      </w:pPr>
      <w:r w:rsidRPr="009C77F7">
        <w:rPr>
          <w:rFonts w:ascii="Times New Roman" w:eastAsia="Times New Roman" w:hAnsi="Times New Roman" w:cs="Times New Roman"/>
          <w:color w:val="000000"/>
        </w:rPr>
        <w:t>Рис.2 Построение третьей проекции по двум данным</w:t>
      </w:r>
      <w:r w:rsidRPr="009C77F7">
        <w:rPr>
          <w:rFonts w:ascii="yandex-sans" w:eastAsia="Times New Roman" w:hAnsi="yandex-sans" w:cs="Times New Roman"/>
          <w:color w:val="000000"/>
          <w:sz w:val="23"/>
          <w:szCs w:val="23"/>
        </w:rPr>
        <w:t>.</w:t>
      </w:r>
    </w:p>
    <w:p w:rsidR="009C77F7" w:rsidRPr="002A4689" w:rsidRDefault="009C77F7"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5. Нанести выносные и размерные линии, стрелки, проставить размерные числа, знаки</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диаметров, радиусов, уклонов и конусности (ГОСТ 2.307-2011).</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Расстояния между крайними точками детали по длине, высоте и ширине называют габаритными размерами. Габаритные размеры должны проставляться на каждом чертеже.Проверить правильность выполненных изображений.</w:t>
      </w:r>
    </w:p>
    <w:p w:rsidR="0078679D" w:rsidRPr="002A4689" w:rsidRDefault="0078679D" w:rsidP="002A4689">
      <w:pPr>
        <w:pStyle w:val="Default"/>
        <w:spacing w:line="360" w:lineRule="auto"/>
        <w:ind w:firstLine="709"/>
      </w:pPr>
      <w:r w:rsidRPr="002A4689">
        <w:t xml:space="preserve">Построить профильную проекцию. </w:t>
      </w:r>
    </w:p>
    <w:p w:rsidR="0078679D" w:rsidRPr="002A4689" w:rsidRDefault="0078679D" w:rsidP="002A4689">
      <w:pPr>
        <w:pStyle w:val="Default"/>
        <w:spacing w:line="360" w:lineRule="auto"/>
        <w:ind w:firstLine="709"/>
      </w:pPr>
      <w:r w:rsidRPr="002A4689">
        <w:t xml:space="preserve">Проекционную связь между горизонтальной и профильной проекциями можно установить несколькими графическими приёмами: </w:t>
      </w:r>
    </w:p>
    <w:p w:rsidR="0078679D" w:rsidRPr="002A4689" w:rsidRDefault="0078679D" w:rsidP="002A4689">
      <w:pPr>
        <w:pStyle w:val="Default"/>
        <w:spacing w:line="360" w:lineRule="auto"/>
        <w:ind w:firstLine="709"/>
      </w:pPr>
      <w:r w:rsidRPr="002A4689">
        <w:t xml:space="preserve">a) Дугой окружности; </w:t>
      </w:r>
    </w:p>
    <w:p w:rsidR="0078679D" w:rsidRPr="002A4689" w:rsidRDefault="0078679D" w:rsidP="002A4689">
      <w:pPr>
        <w:pStyle w:val="Default"/>
        <w:spacing w:line="360" w:lineRule="auto"/>
        <w:ind w:firstLine="709"/>
      </w:pPr>
      <w:r w:rsidRPr="002A4689">
        <w:t xml:space="preserve">b) С помощью прямой под углом 45; </w:t>
      </w:r>
    </w:p>
    <w:p w:rsidR="0078679D" w:rsidRPr="002A4689" w:rsidRDefault="0078679D" w:rsidP="002A4689">
      <w:pPr>
        <w:pStyle w:val="Default"/>
        <w:spacing w:line="360" w:lineRule="auto"/>
        <w:ind w:firstLine="709"/>
      </w:pPr>
      <w:r w:rsidRPr="002A4689">
        <w:lastRenderedPageBreak/>
        <w:t xml:space="preserve">c) С помощью постоянной прямой чертежа. </w:t>
      </w:r>
    </w:p>
    <w:p w:rsidR="0078679D" w:rsidRPr="002A4689" w:rsidRDefault="0078679D" w:rsidP="002A4689">
      <w:pPr>
        <w:pStyle w:val="Default"/>
        <w:spacing w:line="360" w:lineRule="auto"/>
        <w:ind w:firstLine="709"/>
      </w:pPr>
      <w:r w:rsidRPr="002A4689">
        <w:rPr>
          <w:noProof/>
        </w:rPr>
        <w:drawing>
          <wp:inline distT="0" distB="0" distL="0" distR="0">
            <wp:extent cx="5940425" cy="1424876"/>
            <wp:effectExtent l="19050" t="0" r="3175" b="0"/>
            <wp:docPr id="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srcRect/>
                    <a:stretch>
                      <a:fillRect/>
                    </a:stretch>
                  </pic:blipFill>
                  <pic:spPr bwMode="auto">
                    <a:xfrm>
                      <a:off x="0" y="0"/>
                      <a:ext cx="5940425" cy="1424876"/>
                    </a:xfrm>
                    <a:prstGeom prst="rect">
                      <a:avLst/>
                    </a:prstGeom>
                    <a:noFill/>
                    <a:ln w="9525">
                      <a:noFill/>
                      <a:miter lim="800000"/>
                      <a:headEnd/>
                      <a:tailEnd/>
                    </a:ln>
                  </pic:spPr>
                </pic:pic>
              </a:graphicData>
            </a:graphic>
          </wp:inline>
        </w:drawing>
      </w:r>
    </w:p>
    <w:p w:rsidR="0078679D" w:rsidRPr="009C77F7" w:rsidRDefault="009C77F7" w:rsidP="002A4689">
      <w:pPr>
        <w:pStyle w:val="Default"/>
        <w:spacing w:line="360" w:lineRule="auto"/>
        <w:ind w:firstLine="709"/>
        <w:jc w:val="center"/>
        <w:rPr>
          <w:sz w:val="22"/>
          <w:szCs w:val="22"/>
        </w:rPr>
      </w:pPr>
      <w:r w:rsidRPr="009C77F7">
        <w:rPr>
          <w:sz w:val="22"/>
          <w:szCs w:val="22"/>
        </w:rPr>
        <w:t>Рис</w:t>
      </w:r>
      <w:r w:rsidR="0078679D" w:rsidRPr="009C77F7">
        <w:rPr>
          <w:sz w:val="22"/>
          <w:szCs w:val="22"/>
        </w:rPr>
        <w:t>.2.</w:t>
      </w:r>
    </w:p>
    <w:p w:rsidR="0078679D" w:rsidRPr="002A4689" w:rsidRDefault="0078679D"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6. Обвести чертеж линиями требуемой толщины (ГОСТ 2.303-68). Линии видимого контура</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должны быть толщиной не менее 0,5 мм. Линии невидимого контура и осевые должны быть в 2…3</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раза тоньше.</w:t>
      </w:r>
    </w:p>
    <w:p w:rsidR="0016362B" w:rsidRPr="002A4689" w:rsidRDefault="0016362B"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7. Заполнить основную надпись чертежа в соответствии с ГОСТ 2.104-2006. Обратите внимание</w:t>
      </w:r>
      <w:r w:rsidR="0078679D"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на разную толщину линий основной надписи</w:t>
      </w:r>
    </w:p>
    <w:p w:rsidR="0061136F" w:rsidRPr="002A4689" w:rsidRDefault="0061136F"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noProof/>
          <w:sz w:val="24"/>
          <w:szCs w:val="24"/>
        </w:rPr>
        <w:drawing>
          <wp:inline distT="0" distB="0" distL="0" distR="0">
            <wp:extent cx="5940425" cy="4191775"/>
            <wp:effectExtent l="19050" t="0" r="3175" b="0"/>
            <wp:docPr id="160" name="Рисунок 58" descr="http://arhivurokov.ru/kopilka/up/html/2017/03/15/k_58c972bfcd5c3/400671_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arhivurokov.ru/kopilka/up/html/2017/03/15/k_58c972bfcd5c3/400671_27.jpeg"/>
                    <pic:cNvPicPr>
                      <a:picLocks noChangeAspect="1" noChangeArrowheads="1"/>
                    </pic:cNvPicPr>
                  </pic:nvPicPr>
                  <pic:blipFill>
                    <a:blip r:embed="rId110"/>
                    <a:srcRect/>
                    <a:stretch>
                      <a:fillRect/>
                    </a:stretch>
                  </pic:blipFill>
                  <pic:spPr bwMode="auto">
                    <a:xfrm>
                      <a:off x="0" y="0"/>
                      <a:ext cx="5940425" cy="4191775"/>
                    </a:xfrm>
                    <a:prstGeom prst="rect">
                      <a:avLst/>
                    </a:prstGeom>
                    <a:noFill/>
                    <a:ln w="9525">
                      <a:noFill/>
                      <a:miter lim="800000"/>
                      <a:headEnd/>
                      <a:tailEnd/>
                    </a:ln>
                  </pic:spPr>
                </pic:pic>
              </a:graphicData>
            </a:graphic>
          </wp:inline>
        </w:drawing>
      </w:r>
    </w:p>
    <w:p w:rsidR="00601B6C" w:rsidRPr="00601B6C" w:rsidRDefault="00601B6C" w:rsidP="00601B6C">
      <w:pPr>
        <w:shd w:val="clear" w:color="auto" w:fill="FFFFFF"/>
        <w:spacing w:after="0" w:line="360" w:lineRule="auto"/>
        <w:jc w:val="center"/>
        <w:rPr>
          <w:rFonts w:ascii="Times New Roman" w:eastAsia="Times New Roman" w:hAnsi="Times New Roman" w:cs="Times New Roman"/>
          <w:color w:val="000000"/>
        </w:rPr>
      </w:pPr>
      <w:r w:rsidRPr="00601B6C">
        <w:rPr>
          <w:rFonts w:ascii="Times New Roman" w:eastAsia="Times New Roman" w:hAnsi="Times New Roman" w:cs="Times New Roman"/>
          <w:color w:val="000000"/>
        </w:rPr>
        <w:t>Рис.3</w:t>
      </w:r>
    </w:p>
    <w:p w:rsidR="00601B6C" w:rsidRPr="00601B6C" w:rsidRDefault="00601B6C" w:rsidP="00601B6C">
      <w:pPr>
        <w:shd w:val="clear" w:color="auto" w:fill="FFFFFF"/>
        <w:rPr>
          <w:rFonts w:ascii="yandex-sans" w:eastAsia="Times New Roman" w:hAnsi="yandex-sans" w:cs="Times New Roman"/>
          <w:color w:val="000000"/>
          <w:sz w:val="23"/>
          <w:szCs w:val="23"/>
        </w:rPr>
      </w:pPr>
      <w:r>
        <w:rPr>
          <w:rFonts w:ascii="Times New Roman" w:eastAsia="Times New Roman" w:hAnsi="Times New Roman" w:cs="Times New Roman"/>
          <w:color w:val="000000"/>
          <w:sz w:val="24"/>
          <w:szCs w:val="24"/>
        </w:rPr>
        <w:t>8.</w:t>
      </w:r>
      <w:r w:rsidRPr="00601B6C">
        <w:rPr>
          <w:rFonts w:ascii="yandex-sans" w:hAnsi="yandex-sans"/>
          <w:color w:val="000000"/>
          <w:sz w:val="23"/>
          <w:szCs w:val="23"/>
        </w:rPr>
        <w:t xml:space="preserve"> </w:t>
      </w:r>
      <w:r>
        <w:rPr>
          <w:rFonts w:ascii="yandex-sans" w:eastAsia="Times New Roman" w:hAnsi="yandex-sans" w:cs="Times New Roman"/>
          <w:color w:val="000000"/>
          <w:sz w:val="23"/>
          <w:szCs w:val="23"/>
        </w:rPr>
        <w:t xml:space="preserve">Порядок </w:t>
      </w:r>
      <w:r w:rsidRPr="00601B6C">
        <w:rPr>
          <w:rFonts w:ascii="yandex-sans" w:eastAsia="Times New Roman" w:hAnsi="yandex-sans" w:cs="Times New Roman"/>
          <w:color w:val="000000"/>
          <w:sz w:val="23"/>
          <w:szCs w:val="23"/>
        </w:rPr>
        <w:t xml:space="preserve">построения комплексного </w:t>
      </w:r>
      <w:r>
        <w:rPr>
          <w:rFonts w:ascii="yandex-sans" w:eastAsia="Times New Roman" w:hAnsi="yandex-sans" w:cs="Times New Roman"/>
          <w:color w:val="000000"/>
          <w:sz w:val="23"/>
          <w:szCs w:val="23"/>
        </w:rPr>
        <w:t>чертежа детали (рис.4</w:t>
      </w:r>
      <w:r w:rsidRPr="00601B6C">
        <w:rPr>
          <w:rFonts w:ascii="yandex-sans" w:eastAsia="Times New Roman" w:hAnsi="yandex-sans" w:cs="Times New Roman"/>
          <w:color w:val="000000"/>
          <w:sz w:val="23"/>
          <w:szCs w:val="23"/>
        </w:rPr>
        <w:t>).</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Предмет или деталь располагают между глазом наблюдателя и соответствующей плоскостью проекций (рис. 4а). Спроецировав предмет или деталь на плоскости проекций, мысленно</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lastRenderedPageBreak/>
        <w:t>поворачивают плоскости вокруг осей проекций до совмещения трех плоскостей в одну (рис. 4б).</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На чертежах не проводят рамки, ограничивающие плоскости проекций, и линии связи. Удалив их, мы получим чертеж, представленный на (рис. 4в).</w:t>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940425" cy="2783276"/>
            <wp:effectExtent l="19050" t="0" r="3175"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srcRect/>
                    <a:stretch>
                      <a:fillRect/>
                    </a:stretch>
                  </pic:blipFill>
                  <pic:spPr bwMode="auto">
                    <a:xfrm>
                      <a:off x="0" y="0"/>
                      <a:ext cx="5940425" cy="2783276"/>
                    </a:xfrm>
                    <a:prstGeom prst="rect">
                      <a:avLst/>
                    </a:prstGeom>
                    <a:noFill/>
                    <a:ln w="9525">
                      <a:noFill/>
                      <a:miter lim="800000"/>
                      <a:headEnd/>
                      <a:tailEnd/>
                    </a:ln>
                  </pic:spPr>
                </pic:pic>
              </a:graphicData>
            </a:graphic>
          </wp:inline>
        </w:drawing>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940425" cy="3282677"/>
            <wp:effectExtent l="19050" t="0" r="3175" b="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srcRect/>
                    <a:stretch>
                      <a:fillRect/>
                    </a:stretch>
                  </pic:blipFill>
                  <pic:spPr bwMode="auto">
                    <a:xfrm>
                      <a:off x="0" y="0"/>
                      <a:ext cx="5940425" cy="3282677"/>
                    </a:xfrm>
                    <a:prstGeom prst="rect">
                      <a:avLst/>
                    </a:prstGeom>
                    <a:noFill/>
                    <a:ln w="9525">
                      <a:noFill/>
                      <a:miter lim="800000"/>
                      <a:headEnd/>
                      <a:tailEnd/>
                    </a:ln>
                  </pic:spPr>
                </pic:pic>
              </a:graphicData>
            </a:graphic>
          </wp:inline>
        </w:drawing>
      </w:r>
    </w:p>
    <w:p w:rsidR="00601B6C" w:rsidRPr="00601B6C" w:rsidRDefault="00601B6C" w:rsidP="00601B6C">
      <w:pPr>
        <w:shd w:val="clear" w:color="auto" w:fill="FFFFFF"/>
        <w:spacing w:after="0" w:line="360" w:lineRule="auto"/>
        <w:jc w:val="center"/>
        <w:rPr>
          <w:rFonts w:ascii="Times New Roman" w:eastAsia="Times New Roman" w:hAnsi="Times New Roman" w:cs="Times New Roman"/>
          <w:color w:val="000000"/>
        </w:rPr>
      </w:pPr>
      <w:r w:rsidRPr="00601B6C">
        <w:rPr>
          <w:rFonts w:ascii="Times New Roman" w:eastAsia="Times New Roman" w:hAnsi="Times New Roman" w:cs="Times New Roman"/>
          <w:color w:val="000000"/>
        </w:rPr>
        <w:t>Рис.4</w:t>
      </w:r>
      <w:r>
        <w:rPr>
          <w:rFonts w:ascii="Times New Roman" w:eastAsia="Times New Roman" w:hAnsi="Times New Roman" w:cs="Times New Roman"/>
          <w:color w:val="000000"/>
        </w:rPr>
        <w:t xml:space="preserve"> Образование комплексного чертежа</w:t>
      </w:r>
    </w:p>
    <w:p w:rsidR="00601B6C" w:rsidRP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 xml:space="preserve">ЗАДАНИЕ: </w:t>
      </w:r>
      <w:r>
        <w:rPr>
          <w:rFonts w:ascii="Times New Roman" w:eastAsia="Times New Roman" w:hAnsi="Times New Roman" w:cs="Times New Roman"/>
          <w:color w:val="000000"/>
          <w:sz w:val="24"/>
          <w:szCs w:val="24"/>
        </w:rPr>
        <w:t>1)</w:t>
      </w:r>
      <w:r w:rsidRPr="00601B6C">
        <w:rPr>
          <w:rFonts w:ascii="Times New Roman" w:eastAsia="Times New Roman" w:hAnsi="Times New Roman" w:cs="Times New Roman"/>
          <w:color w:val="000000"/>
          <w:sz w:val="24"/>
          <w:szCs w:val="24"/>
        </w:rPr>
        <w:t>Выполните на формате А4 задание по одному из вариантов,</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в масштабе увеличения и добавьте недостающую третью</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проекцию. Дополните каждый чертеж наглядным</w:t>
      </w:r>
      <w:r>
        <w:rPr>
          <w:rFonts w:ascii="Times New Roman" w:eastAsia="Times New Roman" w:hAnsi="Times New Roman" w:cs="Times New Roman"/>
          <w:color w:val="000000"/>
          <w:sz w:val="24"/>
          <w:szCs w:val="24"/>
        </w:rPr>
        <w:t xml:space="preserve"> </w:t>
      </w:r>
      <w:r w:rsidRPr="00601B6C">
        <w:rPr>
          <w:rFonts w:ascii="Times New Roman" w:eastAsia="Times New Roman" w:hAnsi="Times New Roman" w:cs="Times New Roman"/>
          <w:color w:val="000000"/>
          <w:sz w:val="24"/>
          <w:szCs w:val="24"/>
        </w:rPr>
        <w:t>изображением в изометрической проекции.</w:t>
      </w:r>
    </w:p>
    <w:p w:rsidR="00601B6C" w:rsidRDefault="00601B6C" w:rsidP="00601B6C">
      <w:pPr>
        <w:shd w:val="clear" w:color="auto" w:fill="FFFFFF"/>
        <w:spacing w:after="0" w:line="360" w:lineRule="auto"/>
        <w:rPr>
          <w:rFonts w:ascii="Times New Roman" w:eastAsia="Times New Roman" w:hAnsi="Times New Roman" w:cs="Times New Roman"/>
          <w:color w:val="000000"/>
          <w:sz w:val="24"/>
          <w:szCs w:val="24"/>
        </w:rPr>
      </w:pPr>
      <w:r w:rsidRPr="00601B6C">
        <w:rPr>
          <w:rFonts w:ascii="Times New Roman" w:eastAsia="Times New Roman" w:hAnsi="Times New Roman" w:cs="Times New Roman"/>
          <w:color w:val="000000"/>
          <w:sz w:val="24"/>
          <w:szCs w:val="24"/>
        </w:rPr>
        <w:t>(Линии построения не стирать).</w:t>
      </w:r>
    </w:p>
    <w:p w:rsidR="009C77F7" w:rsidRDefault="00601B6C" w:rsidP="00601B6C">
      <w:pPr>
        <w:shd w:val="clear" w:color="auto" w:fill="FFFFFF"/>
        <w:spacing w:line="360" w:lineRule="auto"/>
        <w:rPr>
          <w:b/>
          <w:bCs/>
        </w:rPr>
      </w:pPr>
      <w:r>
        <w:rPr>
          <w:rFonts w:ascii="Times New Roman" w:eastAsia="Times New Roman" w:hAnsi="Times New Roman" w:cs="Times New Roman"/>
          <w:color w:val="000000"/>
          <w:sz w:val="24"/>
          <w:szCs w:val="24"/>
        </w:rPr>
        <w:t xml:space="preserve">                  2)</w:t>
      </w:r>
      <w:r w:rsidRPr="00601B6C">
        <w:rPr>
          <w:rFonts w:ascii="yandex-sans" w:hAnsi="yandex-sans"/>
          <w:color w:val="000000"/>
          <w:sz w:val="23"/>
          <w:szCs w:val="23"/>
        </w:rPr>
        <w:t xml:space="preserve"> </w:t>
      </w:r>
      <w:r w:rsidRPr="00601B6C">
        <w:rPr>
          <w:rFonts w:ascii="yandex-sans" w:eastAsia="Times New Roman" w:hAnsi="yandex-sans" w:cs="Times New Roman"/>
          <w:color w:val="000000"/>
          <w:sz w:val="23"/>
          <w:szCs w:val="23"/>
        </w:rPr>
        <w:t>На формате А4 по одному из вариантов изометрической</w:t>
      </w:r>
      <w:r>
        <w:rPr>
          <w:rFonts w:ascii="yandex-sans" w:eastAsia="Times New Roman" w:hAnsi="yandex-sans" w:cs="Times New Roman"/>
          <w:color w:val="000000"/>
          <w:sz w:val="23"/>
          <w:szCs w:val="23"/>
        </w:rPr>
        <w:t xml:space="preserve"> </w:t>
      </w:r>
      <w:r w:rsidRPr="00601B6C">
        <w:rPr>
          <w:rFonts w:ascii="yandex-sans" w:eastAsia="Times New Roman" w:hAnsi="yandex-sans" w:cs="Times New Roman"/>
          <w:color w:val="000000"/>
          <w:sz w:val="23"/>
          <w:szCs w:val="23"/>
        </w:rPr>
        <w:t>модели, постройте ее комплексный чертеж.</w:t>
      </w:r>
    </w:p>
    <w:p w:rsidR="0016362B" w:rsidRPr="002A4689" w:rsidRDefault="0016362B" w:rsidP="002A4689">
      <w:pPr>
        <w:pStyle w:val="Default"/>
        <w:spacing w:line="360" w:lineRule="auto"/>
        <w:ind w:firstLine="709"/>
      </w:pPr>
      <w:r w:rsidRPr="002A4689">
        <w:rPr>
          <w:b/>
          <w:bCs/>
        </w:rPr>
        <w:lastRenderedPageBreak/>
        <w:t xml:space="preserve">Перечень оборудования: (ТСО, наглядные пособия) </w:t>
      </w:r>
    </w:p>
    <w:p w:rsidR="0016362B" w:rsidRPr="002A4689" w:rsidRDefault="0016362B" w:rsidP="002A4689">
      <w:pPr>
        <w:pStyle w:val="Default"/>
        <w:spacing w:line="360" w:lineRule="auto"/>
        <w:ind w:firstLine="709"/>
      </w:pPr>
      <w:r w:rsidRPr="002A4689">
        <w:t xml:space="preserve">Набор моделей </w:t>
      </w:r>
      <w:r w:rsidR="00601B6C">
        <w:t>.</w:t>
      </w:r>
    </w:p>
    <w:p w:rsidR="0016362B" w:rsidRPr="002A4689" w:rsidRDefault="0016362B" w:rsidP="002A4689">
      <w:pPr>
        <w:pStyle w:val="Default"/>
        <w:spacing w:line="360" w:lineRule="auto"/>
        <w:ind w:firstLine="709"/>
      </w:pPr>
      <w:r w:rsidRPr="002A4689">
        <w:rPr>
          <w:b/>
          <w:bCs/>
        </w:rPr>
        <w:t xml:space="preserve">Вопросы для повторения: </w:t>
      </w:r>
    </w:p>
    <w:p w:rsidR="0016362B" w:rsidRPr="002A4689" w:rsidRDefault="0016362B" w:rsidP="002A4689">
      <w:pPr>
        <w:pStyle w:val="Default"/>
        <w:spacing w:line="360" w:lineRule="auto"/>
        <w:ind w:firstLine="709"/>
      </w:pPr>
      <w:r w:rsidRPr="002A4689">
        <w:t xml:space="preserve">1. Сформулируйте последовательность построения недостающей проекции модели. </w:t>
      </w:r>
    </w:p>
    <w:p w:rsidR="0016362B" w:rsidRPr="002A4689" w:rsidRDefault="0016362B" w:rsidP="002A4689">
      <w:pPr>
        <w:pStyle w:val="Default"/>
        <w:spacing w:line="360" w:lineRule="auto"/>
        <w:ind w:firstLine="709"/>
      </w:pPr>
      <w:r w:rsidRPr="002A4689">
        <w:t xml:space="preserve">2. На каких проекциях отображена высота модели? (фронтальная и профильная) </w:t>
      </w:r>
    </w:p>
    <w:p w:rsidR="0016362B" w:rsidRPr="002A4689" w:rsidRDefault="0016362B" w:rsidP="002A4689">
      <w:pPr>
        <w:pStyle w:val="Default"/>
        <w:spacing w:line="360" w:lineRule="auto"/>
        <w:ind w:firstLine="709"/>
      </w:pPr>
      <w:r w:rsidRPr="002A4689">
        <w:t xml:space="preserve">3. На каких проекциях отображена длина модели? (фронтальная и горизонтальная) </w:t>
      </w:r>
    </w:p>
    <w:p w:rsidR="0016362B" w:rsidRPr="002A4689" w:rsidRDefault="0016362B" w:rsidP="002A4689">
      <w:pPr>
        <w:pStyle w:val="Default"/>
        <w:spacing w:line="360" w:lineRule="auto"/>
        <w:ind w:firstLine="709"/>
        <w:rPr>
          <w:color w:val="auto"/>
        </w:rPr>
      </w:pPr>
      <w:r w:rsidRPr="002A4689">
        <w:rPr>
          <w:color w:val="auto"/>
        </w:rPr>
        <w:t xml:space="preserve">4. На каких проекциях отображена ширина модели? (горизонтальная и профильная) </w:t>
      </w:r>
    </w:p>
    <w:p w:rsidR="0016362B" w:rsidRPr="002A4689" w:rsidRDefault="0016362B" w:rsidP="002A4689">
      <w:pPr>
        <w:pStyle w:val="Default"/>
        <w:spacing w:line="360" w:lineRule="auto"/>
        <w:ind w:firstLine="709"/>
        <w:rPr>
          <w:color w:val="auto"/>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159B0" w:rsidRPr="002A4689" w:rsidRDefault="006159B0"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3F4EBA" w:rsidRPr="002A4689" w:rsidRDefault="003F4EBA"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601B6C" w:rsidRDefault="00601B6C"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5A5961" w:rsidRPr="002A4689" w:rsidRDefault="005A596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№9</w:t>
      </w:r>
    </w:p>
    <w:p w:rsidR="009744E8" w:rsidRPr="002A4689" w:rsidRDefault="009744E8" w:rsidP="002A4689">
      <w:pPr>
        <w:autoSpaceDE w:val="0"/>
        <w:autoSpaceDN w:val="0"/>
        <w:adjustRightInd w:val="0"/>
        <w:spacing w:after="0" w:line="360" w:lineRule="auto"/>
        <w:ind w:firstLine="709"/>
        <w:jc w:val="center"/>
        <w:rPr>
          <w:rFonts w:ascii="Times New Roman" w:hAnsi="Times New Roman" w:cs="Times New Roman"/>
          <w:bCs/>
          <w:color w:val="FF0000"/>
          <w:sz w:val="24"/>
          <w:szCs w:val="24"/>
        </w:rPr>
      </w:pPr>
      <w:r w:rsidRPr="002A4689">
        <w:rPr>
          <w:rFonts w:ascii="Times New Roman" w:hAnsi="Times New Roman" w:cs="Times New Roman"/>
          <w:b/>
          <w:bCs/>
          <w:sz w:val="24"/>
          <w:szCs w:val="24"/>
        </w:rPr>
        <w:t xml:space="preserve">Тема: </w:t>
      </w:r>
      <w:r w:rsidRPr="002A4689">
        <w:rPr>
          <w:rFonts w:ascii="Times New Roman" w:hAnsi="Times New Roman" w:cs="Times New Roman"/>
          <w:bCs/>
          <w:sz w:val="24"/>
          <w:szCs w:val="24"/>
        </w:rPr>
        <w:t>Назначение технического рисунка.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Технические рисунки плоских фигур и геометрических тел. Технический рисунок модели</w:t>
      </w:r>
      <w:r w:rsidRPr="002A4689">
        <w:rPr>
          <w:rFonts w:ascii="Times New Roman" w:hAnsi="Times New Roman" w:cs="Times New Roman"/>
          <w:bCs/>
          <w:color w:val="FF0000"/>
          <w:sz w:val="24"/>
          <w:szCs w:val="24"/>
        </w:rPr>
        <w:t>.</w:t>
      </w:r>
    </w:p>
    <w:p w:rsidR="009744E8" w:rsidRPr="002A4689" w:rsidRDefault="009744E8" w:rsidP="002A4689">
      <w:pPr>
        <w:pStyle w:val="Default"/>
        <w:spacing w:line="360" w:lineRule="auto"/>
        <w:ind w:firstLine="709"/>
        <w:rPr>
          <w:color w:val="auto"/>
        </w:rPr>
      </w:pPr>
      <w:r w:rsidRPr="002A4689">
        <w:rPr>
          <w:b/>
          <w:bCs/>
          <w:color w:val="auto"/>
        </w:rPr>
        <w:t xml:space="preserve">Цель работы: </w:t>
      </w:r>
      <w:r w:rsidRPr="002A4689">
        <w:rPr>
          <w:color w:val="auto"/>
        </w:rPr>
        <w:t>- приобретение навыков выполнения технического рисунка плоских и геометрических фигур;</w:t>
      </w:r>
    </w:p>
    <w:p w:rsidR="00195829" w:rsidRPr="002A4689" w:rsidRDefault="009744E8" w:rsidP="002A4689">
      <w:pPr>
        <w:pStyle w:val="Default"/>
        <w:spacing w:line="360" w:lineRule="auto"/>
        <w:ind w:firstLine="709"/>
      </w:pPr>
      <w:r w:rsidRPr="002A4689">
        <w:rPr>
          <w:color w:val="auto"/>
        </w:rPr>
        <w:t xml:space="preserve">- </w:t>
      </w:r>
      <w:r w:rsidR="00195829" w:rsidRPr="002A4689">
        <w:t>формирование навыка пространственного воображения и технического рисования</w:t>
      </w:r>
    </w:p>
    <w:p w:rsidR="009744E8" w:rsidRPr="002A4689" w:rsidRDefault="00195829" w:rsidP="002A4689">
      <w:pPr>
        <w:pStyle w:val="Default"/>
        <w:spacing w:line="360" w:lineRule="auto"/>
        <w:ind w:firstLine="709"/>
        <w:rPr>
          <w:color w:val="auto"/>
        </w:rPr>
      </w:pPr>
      <w:r w:rsidRPr="002A4689">
        <w:rPr>
          <w:color w:val="auto"/>
        </w:rPr>
        <w:t xml:space="preserve"> </w:t>
      </w:r>
      <w:r w:rsidR="009744E8" w:rsidRPr="002A4689">
        <w:rPr>
          <w:color w:val="auto"/>
        </w:rPr>
        <w:t xml:space="preserve">- способствование развитию пространственного воображения, логического мышления; </w:t>
      </w:r>
    </w:p>
    <w:p w:rsidR="009744E8" w:rsidRPr="002A4689" w:rsidRDefault="009744E8" w:rsidP="002A4689">
      <w:pPr>
        <w:pStyle w:val="Default"/>
        <w:spacing w:line="360" w:lineRule="auto"/>
        <w:ind w:firstLine="709"/>
        <w:rPr>
          <w:b/>
          <w:bCs/>
          <w:color w:val="auto"/>
        </w:rPr>
      </w:pPr>
      <w:r w:rsidRPr="002A4689">
        <w:rPr>
          <w:b/>
          <w:bCs/>
          <w:color w:val="auto"/>
        </w:rPr>
        <w:t xml:space="preserve">Основные понятия: </w:t>
      </w:r>
    </w:p>
    <w:p w:rsidR="009D6B8D" w:rsidRPr="002A4689" w:rsidRDefault="009D6B8D" w:rsidP="009921BC">
      <w:pPr>
        <w:shd w:val="clear" w:color="auto" w:fill="FFFFFF" w:themeFill="background1"/>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i/>
          <w:sz w:val="24"/>
          <w:szCs w:val="24"/>
          <w:shd w:val="clear" w:color="auto" w:fill="FFFFFF"/>
        </w:rPr>
        <w:t>Технический рисунок</w:t>
      </w:r>
      <w:r w:rsidRPr="002A4689">
        <w:rPr>
          <w:rFonts w:ascii="Times New Roman" w:eastAsia="Times New Roman" w:hAnsi="Times New Roman" w:cs="Times New Roman"/>
          <w:sz w:val="24"/>
          <w:szCs w:val="24"/>
          <w:shd w:val="clear" w:color="auto" w:fill="FFFFFF"/>
        </w:rPr>
        <w:t> - это наглядное изображение предмета, на котором, как правило, показаны видимыми сразу три его стороны. Выполняют технические рисунки от руки с приблизительным сохранением пропорций предмета.</w:t>
      </w:r>
    </w:p>
    <w:p w:rsidR="009D6B8D" w:rsidRPr="002A4689" w:rsidRDefault="009D6B8D" w:rsidP="009921BC">
      <w:pPr>
        <w:shd w:val="clear" w:color="auto" w:fill="FFFFFF" w:themeFill="background1"/>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shd w:val="clear" w:color="auto" w:fill="EEEEEE"/>
        </w:rPr>
        <w:t>Построение технического рисунка геометрического тела, как и любого предмета, начинают с основания. Для этой цели вначале проводят оси плоских фигур, лежащих в основании этих тел.</w:t>
      </w:r>
    </w:p>
    <w:p w:rsidR="009D6B8D" w:rsidRPr="002A4689" w:rsidRDefault="009D6B8D" w:rsidP="009921BC">
      <w:pPr>
        <w:shd w:val="clear" w:color="auto" w:fill="FFFFFF" w:themeFill="background1"/>
        <w:spacing w:after="0" w:line="360" w:lineRule="auto"/>
        <w:ind w:firstLine="709"/>
        <w:jc w:val="both"/>
        <w:rPr>
          <w:rFonts w:ascii="Times New Roman" w:eastAsia="Times New Roman" w:hAnsi="Times New Roman" w:cs="Times New Roman"/>
          <w:sz w:val="24"/>
          <w:szCs w:val="24"/>
          <w:shd w:val="clear" w:color="auto" w:fill="EEEEEE"/>
        </w:rPr>
      </w:pPr>
      <w:r w:rsidRPr="002A4689">
        <w:rPr>
          <w:rFonts w:ascii="Times New Roman" w:eastAsia="Times New Roman" w:hAnsi="Times New Roman" w:cs="Times New Roman"/>
          <w:sz w:val="24"/>
          <w:szCs w:val="24"/>
          <w:shd w:val="clear" w:color="auto" w:fill="EEEEEE"/>
        </w:rPr>
        <w:t>Оси строят, используя следующий графический прием. Произвольно выбирают вертикальную линию, задают на ней любую точку и проводят через нее две пересекающиеся прямые под у</w:t>
      </w:r>
      <w:r w:rsidR="009921BC">
        <w:rPr>
          <w:rFonts w:ascii="Times New Roman" w:eastAsia="Times New Roman" w:hAnsi="Times New Roman" w:cs="Times New Roman"/>
          <w:sz w:val="24"/>
          <w:szCs w:val="24"/>
          <w:shd w:val="clear" w:color="auto" w:fill="EEEEEE"/>
        </w:rPr>
        <w:t>глами 60° к вертикальной прямой.</w:t>
      </w:r>
      <w:r w:rsidRPr="002A4689">
        <w:rPr>
          <w:rFonts w:ascii="Times New Roman" w:eastAsia="Times New Roman" w:hAnsi="Times New Roman" w:cs="Times New Roman"/>
          <w:sz w:val="24"/>
          <w:szCs w:val="24"/>
          <w:shd w:val="clear" w:color="auto" w:fill="EEEEEE"/>
        </w:rPr>
        <w:t>Эти прямые и будут осями фигур, технические рисунки которых нужно выполнить.</w:t>
      </w:r>
    </w:p>
    <w:p w:rsidR="009D6B8D" w:rsidRPr="002A4689" w:rsidRDefault="009D6B8D" w:rsidP="009921BC">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придания техническому рисунку большей наглядности применяют различные способы передачи объема предмета. Ими могут </w:t>
      </w:r>
      <w:r w:rsidR="009921BC">
        <w:rPr>
          <w:shd w:val="clear" w:color="auto" w:fill="EEEEEE"/>
        </w:rPr>
        <w:t>быть линейная штриховка (рис.</w:t>
      </w:r>
      <w:r w:rsidRPr="002A4689">
        <w:rPr>
          <w:shd w:val="clear" w:color="auto" w:fill="EEEEEE"/>
        </w:rPr>
        <w:t>1, а), шрафировка</w:t>
      </w:r>
      <w:r w:rsidR="00601B6C">
        <w:rPr>
          <w:shd w:val="clear" w:color="auto" w:fill="EEEEEE"/>
        </w:rPr>
        <w:t xml:space="preserve"> (штриховка «клеточкой» — рис</w:t>
      </w:r>
      <w:r w:rsidRPr="002A4689">
        <w:rPr>
          <w:shd w:val="clear" w:color="auto" w:fill="EEEEEE"/>
        </w:rPr>
        <w:t>.1,</w:t>
      </w:r>
      <w:r w:rsidR="00601B6C">
        <w:rPr>
          <w:shd w:val="clear" w:color="auto" w:fill="EEEEEE"/>
        </w:rPr>
        <w:t xml:space="preserve"> б), точечное оттенение (рис.</w:t>
      </w:r>
      <w:r w:rsidRPr="002A4689">
        <w:rPr>
          <w:shd w:val="clear" w:color="auto" w:fill="EEEEEE"/>
        </w:rPr>
        <w:t>1., в) и др. (с</w:t>
      </w:r>
      <w:r w:rsidR="00601B6C">
        <w:rPr>
          <w:shd w:val="clear" w:color="auto" w:fill="EEEEEE"/>
        </w:rPr>
        <w:t xml:space="preserve">м. также рис. </w:t>
      </w:r>
      <w:r w:rsidRPr="002A4689">
        <w:rPr>
          <w:shd w:val="clear" w:color="auto" w:fill="EEEEEE"/>
        </w:rPr>
        <w:t>2.). При этом предполагается, что свет на поверхность падает слева сверху. Освещенные поверхности оставляют светлыми, а затененные покрывают штрихами, которые гуще там, где темнее та или иная часть поверхности предмета.</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3905250" cy="1514475"/>
            <wp:effectExtent l="19050" t="0" r="0" b="0"/>
            <wp:docPr id="167" name="Рисунок 71" descr="Штрих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Штриховка"/>
                    <pic:cNvPicPr>
                      <a:picLocks noChangeAspect="1" noChangeArrowheads="1"/>
                    </pic:cNvPicPr>
                  </pic:nvPicPr>
                  <pic:blipFill>
                    <a:blip r:embed="rId113"/>
                    <a:srcRect/>
                    <a:stretch>
                      <a:fillRect/>
                    </a:stretch>
                  </pic:blipFill>
                  <pic:spPr bwMode="auto">
                    <a:xfrm>
                      <a:off x="0" y="0"/>
                      <a:ext cx="3905250" cy="1514475"/>
                    </a:xfrm>
                    <a:prstGeom prst="rect">
                      <a:avLst/>
                    </a:prstGeom>
                    <a:noFill/>
                    <a:ln w="9525">
                      <a:noFill/>
                      <a:miter lim="800000"/>
                      <a:headEnd/>
                      <a:tailEnd/>
                    </a:ln>
                  </pic:spPr>
                </pic:pic>
              </a:graphicData>
            </a:graphic>
          </wp:inline>
        </w:drawing>
      </w:r>
    </w:p>
    <w:p w:rsidR="009D6B8D" w:rsidRPr="00601B6C" w:rsidRDefault="00601B6C" w:rsidP="002A4689">
      <w:pPr>
        <w:pStyle w:val="ab"/>
        <w:shd w:val="clear" w:color="auto" w:fill="FFFFFF" w:themeFill="background1"/>
        <w:spacing w:before="0" w:beforeAutospacing="0" w:after="0" w:afterAutospacing="0" w:line="360" w:lineRule="auto"/>
        <w:ind w:firstLine="709"/>
        <w:jc w:val="center"/>
        <w:rPr>
          <w:sz w:val="22"/>
          <w:szCs w:val="22"/>
        </w:rPr>
      </w:pPr>
      <w:r w:rsidRPr="00601B6C">
        <w:rPr>
          <w:iCs/>
          <w:sz w:val="22"/>
          <w:szCs w:val="22"/>
          <w:shd w:val="clear" w:color="auto" w:fill="EEEEEE"/>
        </w:rPr>
        <w:t>Рис.</w:t>
      </w:r>
      <w:r w:rsidR="009D6B8D" w:rsidRPr="00601B6C">
        <w:rPr>
          <w:iCs/>
          <w:sz w:val="22"/>
          <w:szCs w:val="22"/>
          <w:shd w:val="clear" w:color="auto" w:fill="EEEEEE"/>
        </w:rPr>
        <w:t>1.</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lastRenderedPageBreak/>
        <w:drawing>
          <wp:inline distT="0" distB="0" distL="0" distR="0">
            <wp:extent cx="4772025" cy="2238375"/>
            <wp:effectExtent l="19050" t="0" r="9525" b="0"/>
            <wp:docPr id="166" name="Рисунок 72" descr="Штрих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Штриховка"/>
                    <pic:cNvPicPr>
                      <a:picLocks noChangeAspect="1" noChangeArrowheads="1"/>
                    </pic:cNvPicPr>
                  </pic:nvPicPr>
                  <pic:blipFill>
                    <a:blip r:embed="rId114"/>
                    <a:srcRect/>
                    <a:stretch>
                      <a:fillRect/>
                    </a:stretch>
                  </pic:blipFill>
                  <pic:spPr bwMode="auto">
                    <a:xfrm>
                      <a:off x="0" y="0"/>
                      <a:ext cx="4772025" cy="2238375"/>
                    </a:xfrm>
                    <a:prstGeom prst="rect">
                      <a:avLst/>
                    </a:prstGeom>
                    <a:noFill/>
                    <a:ln w="9525">
                      <a:noFill/>
                      <a:miter lim="800000"/>
                      <a:headEnd/>
                      <a:tailEnd/>
                    </a:ln>
                  </pic:spPr>
                </pic:pic>
              </a:graphicData>
            </a:graphic>
          </wp:inline>
        </w:drawing>
      </w:r>
    </w:p>
    <w:p w:rsidR="009D6B8D" w:rsidRPr="009921BC" w:rsidRDefault="00601B6C" w:rsidP="002A4689">
      <w:pPr>
        <w:pStyle w:val="ab"/>
        <w:shd w:val="clear" w:color="auto" w:fill="FFFFFF" w:themeFill="background1"/>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2.</w:t>
      </w:r>
    </w:p>
    <w:p w:rsidR="009D6B8D" w:rsidRPr="002A4689" w:rsidRDefault="009D6B8D" w:rsidP="002A4689">
      <w:pPr>
        <w:shd w:val="clear" w:color="auto" w:fill="FFFFFF"/>
        <w:spacing w:after="0" w:line="360" w:lineRule="auto"/>
        <w:ind w:firstLine="709"/>
        <w:jc w:val="both"/>
        <w:rPr>
          <w:rFonts w:ascii="Times New Roman" w:eastAsia="Times New Roman" w:hAnsi="Times New Roman" w:cs="Times New Roman"/>
          <w:sz w:val="24"/>
          <w:szCs w:val="24"/>
        </w:rPr>
      </w:pPr>
    </w:p>
    <w:p w:rsidR="009744E8" w:rsidRPr="002A4689" w:rsidRDefault="009744E8" w:rsidP="002A4689">
      <w:pPr>
        <w:pStyle w:val="Default"/>
        <w:spacing w:line="360" w:lineRule="auto"/>
        <w:ind w:firstLine="709"/>
        <w:rPr>
          <w:color w:val="auto"/>
        </w:rPr>
      </w:pPr>
      <w:r w:rsidRPr="002A4689">
        <w:rPr>
          <w:b/>
          <w:bCs/>
          <w:color w:val="auto"/>
        </w:rPr>
        <w:t xml:space="preserve">Исходные данные (задание): </w:t>
      </w:r>
    </w:p>
    <w:p w:rsidR="009744E8" w:rsidRPr="002A4689" w:rsidRDefault="009744E8" w:rsidP="002A4689">
      <w:pPr>
        <w:pStyle w:val="Default"/>
        <w:spacing w:line="360" w:lineRule="auto"/>
        <w:ind w:firstLine="709"/>
        <w:rPr>
          <w:color w:val="auto"/>
        </w:rPr>
      </w:pPr>
      <w:r w:rsidRPr="002A4689">
        <w:rPr>
          <w:b/>
          <w:bCs/>
          <w:color w:val="auto"/>
        </w:rPr>
        <w:t xml:space="preserve">Дано: </w:t>
      </w:r>
      <w:r w:rsidRPr="002A4689">
        <w:rPr>
          <w:color w:val="auto"/>
        </w:rPr>
        <w:t xml:space="preserve">Две модели. </w:t>
      </w:r>
    </w:p>
    <w:p w:rsidR="009744E8" w:rsidRPr="002A4689" w:rsidRDefault="009744E8" w:rsidP="002A4689">
      <w:pPr>
        <w:pStyle w:val="Default"/>
        <w:spacing w:line="360" w:lineRule="auto"/>
        <w:ind w:firstLine="709"/>
        <w:rPr>
          <w:color w:val="auto"/>
        </w:rPr>
      </w:pPr>
      <w:r w:rsidRPr="002A4689">
        <w:rPr>
          <w:b/>
          <w:bCs/>
          <w:color w:val="auto"/>
        </w:rPr>
        <w:t xml:space="preserve">Требуется: </w:t>
      </w:r>
      <w:r w:rsidRPr="002A4689">
        <w:rPr>
          <w:color w:val="auto"/>
        </w:rPr>
        <w:t xml:space="preserve">1. </w:t>
      </w:r>
      <w:r w:rsidR="009D6B8D" w:rsidRPr="002A4689">
        <w:rPr>
          <w:color w:val="auto"/>
        </w:rPr>
        <w:t>Выполнить  технический рисунок модели.</w:t>
      </w:r>
    </w:p>
    <w:p w:rsidR="009D6B8D" w:rsidRPr="002A4689" w:rsidRDefault="009D6B8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009744E8" w:rsidRPr="002A4689">
        <w:rPr>
          <w:rFonts w:ascii="Times New Roman" w:hAnsi="Times New Roman" w:cs="Times New Roman"/>
          <w:sz w:val="24"/>
          <w:szCs w:val="24"/>
        </w:rPr>
        <w:t xml:space="preserve">2. Построить аксонометрические проекции моделей </w:t>
      </w:r>
    </w:p>
    <w:p w:rsidR="009D6B8D" w:rsidRPr="002A4689" w:rsidRDefault="009D6B8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9D6B8D" w:rsidRPr="002A4689" w:rsidRDefault="009D6B8D" w:rsidP="002A4689">
      <w:pPr>
        <w:pStyle w:val="ab"/>
        <w:shd w:val="clear" w:color="auto" w:fill="FFFFFF"/>
        <w:spacing w:before="0" w:beforeAutospacing="0" w:after="0" w:afterAutospacing="0" w:line="360" w:lineRule="auto"/>
        <w:ind w:firstLine="709"/>
        <w:jc w:val="both"/>
        <w:rPr>
          <w:shd w:val="clear" w:color="auto" w:fill="FFFFFF" w:themeFill="background1"/>
        </w:rPr>
      </w:pPr>
      <w:r w:rsidRPr="002A4689">
        <w:rPr>
          <w:shd w:val="clear" w:color="auto" w:fill="FFFFFF" w:themeFill="background1"/>
        </w:rPr>
        <w:t xml:space="preserve">Технический рисунок куба. </w:t>
      </w:r>
    </w:p>
    <w:p w:rsidR="009D6B8D" w:rsidRPr="002A4689" w:rsidRDefault="009D6B8D" w:rsidP="002A4689">
      <w:pPr>
        <w:pStyle w:val="ab"/>
        <w:shd w:val="clear" w:color="auto" w:fill="FFFFFF"/>
        <w:spacing w:before="0" w:beforeAutospacing="0" w:after="0" w:afterAutospacing="0" w:line="360" w:lineRule="auto"/>
        <w:ind w:firstLine="709"/>
        <w:jc w:val="both"/>
      </w:pPr>
      <w:r w:rsidRPr="002A4689">
        <w:rPr>
          <w:shd w:val="clear" w:color="auto" w:fill="FFFFFF" w:themeFill="background1"/>
        </w:rPr>
        <w:t>Основание куба - квадрат со стороной, равной а. Проводим линии сторон квадрата парал</w:t>
      </w:r>
      <w:r w:rsidR="009921BC">
        <w:rPr>
          <w:shd w:val="clear" w:color="auto" w:fill="FFFFFF" w:themeFill="background1"/>
        </w:rPr>
        <w:t>лельно построенным осям (рис.</w:t>
      </w:r>
      <w:r w:rsidRPr="002A4689">
        <w:rPr>
          <w:shd w:val="clear" w:color="auto" w:fill="FFFFFF" w:themeFill="background1"/>
        </w:rPr>
        <w:t>3, б и в), выбирая их величину примерно равной а. Из вершин основания проводим вертикальные линии и на них откладываем отрезки, примерно равные высоте многогранника (для куба она равна а). Затем соединяем вершины, за</w:t>
      </w:r>
      <w:r w:rsidR="009921BC">
        <w:rPr>
          <w:shd w:val="clear" w:color="auto" w:fill="FFFFFF" w:themeFill="background1"/>
        </w:rPr>
        <w:t>вершая построение куба (рис.</w:t>
      </w:r>
      <w:r w:rsidRPr="002A4689">
        <w:rPr>
          <w:shd w:val="clear" w:color="auto" w:fill="FFFFFF" w:themeFill="background1"/>
        </w:rPr>
        <w:t>3., г). Аналогично строят рисунки других предметов</w:t>
      </w:r>
      <w:r w:rsidRPr="002A4689">
        <w:rPr>
          <w:shd w:val="clear" w:color="auto" w:fill="EEEEEE"/>
        </w:rPr>
        <w:t>.</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2381250" cy="2505075"/>
            <wp:effectExtent l="19050" t="0" r="0" b="0"/>
            <wp:docPr id="165" name="Рисунок 61" descr="Технический рисунок к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Технический рисунок куба"/>
                    <pic:cNvPicPr>
                      <a:picLocks noChangeAspect="1" noChangeArrowheads="1"/>
                    </pic:cNvPicPr>
                  </pic:nvPicPr>
                  <pic:blipFill>
                    <a:blip r:embed="rId115"/>
                    <a:srcRect/>
                    <a:stretch>
                      <a:fillRect/>
                    </a:stretch>
                  </pic:blipFill>
                  <pic:spPr bwMode="auto">
                    <a:xfrm>
                      <a:off x="0" y="0"/>
                      <a:ext cx="2381250" cy="2505075"/>
                    </a:xfrm>
                    <a:prstGeom prst="rect">
                      <a:avLst/>
                    </a:prstGeom>
                    <a:noFill/>
                    <a:ln w="9525">
                      <a:noFill/>
                      <a:miter lim="800000"/>
                      <a:headEnd/>
                      <a:tailEnd/>
                    </a:ln>
                  </pic:spPr>
                </pic:pic>
              </a:graphicData>
            </a:graphic>
          </wp:inline>
        </w:drawing>
      </w:r>
    </w:p>
    <w:p w:rsidR="009D6B8D" w:rsidRPr="009921BC" w:rsidRDefault="009921BC"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3.</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rPr>
          <w:shd w:val="clear" w:color="auto" w:fill="EEEEEE"/>
        </w:rPr>
      </w:pPr>
      <w:r w:rsidRPr="002A4689">
        <w:rPr>
          <w:shd w:val="clear" w:color="auto" w:fill="EEEEEE"/>
        </w:rPr>
        <w:t xml:space="preserve">Технический рисунок </w:t>
      </w:r>
      <w:r w:rsidR="00195829" w:rsidRPr="002A4689">
        <w:rPr>
          <w:shd w:val="clear" w:color="auto" w:fill="EEEEEE"/>
        </w:rPr>
        <w:t>окружности</w:t>
      </w:r>
      <w:r w:rsidRPr="002A4689">
        <w:rPr>
          <w:shd w:val="clear" w:color="auto" w:fill="EEEEEE"/>
        </w:rPr>
        <w:t>.</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lastRenderedPageBreak/>
        <w:t>Технические рисунки окружности удобно строить, вписывая их в рисунок квадрата (рис. 9.4.). Рисунок квадрата можно условно принять за ромб, а изображение окружности - за овал. Овал - фигура, состоящая из дуг окружности, но в техническом рисовании она выполняется не циркулем, а от руки. Сторона ромба примерно равна диаметру изображаемой oкружно</w:t>
      </w:r>
      <w:r w:rsidR="009921BC">
        <w:rPr>
          <w:shd w:val="clear" w:color="auto" w:fill="EEEEEE"/>
        </w:rPr>
        <w:t xml:space="preserve">сти d (рис. </w:t>
      </w:r>
      <w:r w:rsidRPr="002A4689">
        <w:rPr>
          <w:shd w:val="clear" w:color="auto" w:fill="EEEEEE"/>
        </w:rPr>
        <w:t>4., а).</w:t>
      </w:r>
    </w:p>
    <w:p w:rsidR="009D6B8D" w:rsidRPr="002A4689" w:rsidRDefault="009D6B8D" w:rsidP="002A4689">
      <w:pPr>
        <w:pStyle w:val="ab"/>
        <w:spacing w:before="0" w:beforeAutospacing="0" w:after="0" w:afterAutospacing="0" w:line="360" w:lineRule="auto"/>
        <w:ind w:firstLine="709"/>
        <w:jc w:val="center"/>
      </w:pPr>
      <w:r w:rsidRPr="002A4689">
        <w:rPr>
          <w:noProof/>
          <w:shd w:val="clear" w:color="auto" w:fill="EEEEEE"/>
        </w:rPr>
        <w:drawing>
          <wp:inline distT="0" distB="0" distL="0" distR="0">
            <wp:extent cx="2428875" cy="2390775"/>
            <wp:effectExtent l="19050" t="0" r="9525" b="0"/>
            <wp:docPr id="164" name="Рисунок 62" descr="Технический рисунок окруж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Технический рисунок окружности"/>
                    <pic:cNvPicPr>
                      <a:picLocks noChangeAspect="1" noChangeArrowheads="1"/>
                    </pic:cNvPicPr>
                  </pic:nvPicPr>
                  <pic:blipFill>
                    <a:blip r:embed="rId116"/>
                    <a:srcRect/>
                    <a:stretch>
                      <a:fillRect/>
                    </a:stretch>
                  </pic:blipFill>
                  <pic:spPr bwMode="auto">
                    <a:xfrm>
                      <a:off x="0" y="0"/>
                      <a:ext cx="2428875" cy="2390775"/>
                    </a:xfrm>
                    <a:prstGeom prst="rect">
                      <a:avLst/>
                    </a:prstGeom>
                    <a:noFill/>
                    <a:ln w="9525">
                      <a:noFill/>
                      <a:miter lim="800000"/>
                      <a:headEnd/>
                      <a:tailEnd/>
                    </a:ln>
                  </pic:spPr>
                </pic:pic>
              </a:graphicData>
            </a:graphic>
          </wp:inline>
        </w:drawing>
      </w:r>
    </w:p>
    <w:p w:rsidR="009D6B8D" w:rsidRPr="009921BC" w:rsidRDefault="009921BC"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Рис.</w:t>
      </w:r>
      <w:r w:rsidR="009D6B8D" w:rsidRPr="009921BC">
        <w:rPr>
          <w:iCs/>
          <w:sz w:val="22"/>
          <w:szCs w:val="22"/>
          <w:shd w:val="clear" w:color="auto" w:fill="EEEEEE"/>
        </w:rPr>
        <w:t>4.</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того чтобы вписать в ромб овал, проводят дуги сначала </w:t>
      </w:r>
      <w:r w:rsidR="009921BC">
        <w:rPr>
          <w:shd w:val="clear" w:color="auto" w:fill="EEEEEE"/>
        </w:rPr>
        <w:t xml:space="preserve">между точками 1-2 и 3-4 (рис. </w:t>
      </w:r>
      <w:r w:rsidRPr="002A4689">
        <w:rPr>
          <w:shd w:val="clear" w:color="auto" w:fill="EEEEEE"/>
        </w:rPr>
        <w:t>4., б). Их радиус примерно равен расстоянию A3 (А4) и B1 (B2). Затем проводят дуги 1—3 и 2-4 (рис. 9.4., в), завершая построение технического рисунка окружности.</w:t>
      </w:r>
    </w:p>
    <w:p w:rsidR="00195829" w:rsidRPr="002A4689" w:rsidRDefault="00195829" w:rsidP="002A4689">
      <w:pPr>
        <w:pStyle w:val="ab"/>
        <w:shd w:val="clear" w:color="auto" w:fill="FFFFFF" w:themeFill="background1"/>
        <w:spacing w:before="0" w:beforeAutospacing="0" w:after="0" w:afterAutospacing="0" w:line="360" w:lineRule="auto"/>
        <w:ind w:firstLine="709"/>
        <w:jc w:val="both"/>
        <w:rPr>
          <w:shd w:val="clear" w:color="auto" w:fill="EEEEEE"/>
        </w:rPr>
      </w:pPr>
      <w:r w:rsidRPr="002A4689">
        <w:rPr>
          <w:shd w:val="clear" w:color="auto" w:fill="EEEEEE"/>
        </w:rPr>
        <w:t>Технический рисунок цилиндра.</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Для изображения цилиндра необходимо построить рисунки его нижнего и верхнего оснований, расположив их по оси вращения на расстоянии, примерно равном высоте ци</w:t>
      </w:r>
      <w:r w:rsidR="009921BC">
        <w:rPr>
          <w:shd w:val="clear" w:color="auto" w:fill="EEEEEE"/>
        </w:rPr>
        <w:t xml:space="preserve">линдра (рис. </w:t>
      </w:r>
      <w:r w:rsidRPr="002A4689">
        <w:rPr>
          <w:shd w:val="clear" w:color="auto" w:fill="EEEEEE"/>
        </w:rPr>
        <w:t>4., г).</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Для построения осей фигур, расположенных не в горизонтальной плоскости проекций, как дано на рисунке 83, а в вертикальных плоскостях, достаточно на взятой вертикальной прямой через произвольно выбранную точку провести одну прямую, направив ее вниз влево для фигур, параллельных фронтальной плоскости проекций, или вниз вправо - для фигур, параллельных профильной плоскости проекций (рис. </w:t>
      </w:r>
      <w:r w:rsidR="00195829" w:rsidRPr="002A4689">
        <w:rPr>
          <w:shd w:val="clear" w:color="auto" w:fill="EEEEEE"/>
        </w:rPr>
        <w:t>9.5.</w:t>
      </w:r>
      <w:r w:rsidRPr="002A4689">
        <w:rPr>
          <w:shd w:val="clear" w:color="auto" w:fill="EEEEEE"/>
        </w:rPr>
        <w:t>, а и б).</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4829175" cy="1762125"/>
            <wp:effectExtent l="19050" t="0" r="9525" b="0"/>
            <wp:docPr id="163" name="Рисунок 63" descr="Построения осей фиг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остроения осей фигур"/>
                    <pic:cNvPicPr>
                      <a:picLocks noChangeAspect="1" noChangeArrowheads="1"/>
                    </pic:cNvPicPr>
                  </pic:nvPicPr>
                  <pic:blipFill>
                    <a:blip r:embed="rId117"/>
                    <a:srcRect/>
                    <a:stretch>
                      <a:fillRect/>
                    </a:stretch>
                  </pic:blipFill>
                  <pic:spPr bwMode="auto">
                    <a:xfrm>
                      <a:off x="0" y="0"/>
                      <a:ext cx="4829175" cy="1762125"/>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lastRenderedPageBreak/>
        <w:t xml:space="preserve">Рис. </w:t>
      </w:r>
      <w:r w:rsidR="00195829" w:rsidRPr="009921BC">
        <w:rPr>
          <w:iCs/>
          <w:sz w:val="22"/>
          <w:szCs w:val="22"/>
          <w:shd w:val="clear" w:color="auto" w:fill="EEEEEE"/>
        </w:rPr>
        <w:t>5</w:t>
      </w:r>
    </w:p>
    <w:p w:rsidR="009D6B8D" w:rsidRPr="002A4689" w:rsidRDefault="009D6B8D" w:rsidP="002A4689">
      <w:pPr>
        <w:pStyle w:val="ab"/>
        <w:shd w:val="clear" w:color="auto" w:fill="FFFFFF" w:themeFill="background1"/>
        <w:spacing w:before="0" w:beforeAutospacing="0" w:after="0" w:afterAutospacing="0" w:line="360" w:lineRule="auto"/>
        <w:ind w:firstLine="709"/>
        <w:jc w:val="both"/>
      </w:pPr>
      <w:r w:rsidRPr="002A4689">
        <w:rPr>
          <w:shd w:val="clear" w:color="auto" w:fill="EEEEEE"/>
        </w:rPr>
        <w:t xml:space="preserve">Размещение овалов при выполнении технических рисунков окружностей, расположенных в различных координатных плоскостях, дано на рисунке </w:t>
      </w:r>
      <w:r w:rsidR="00195829" w:rsidRPr="002A4689">
        <w:rPr>
          <w:shd w:val="clear" w:color="auto" w:fill="EEEEEE"/>
        </w:rPr>
        <w:t>6</w:t>
      </w:r>
      <w:r w:rsidRPr="002A4689">
        <w:rPr>
          <w:shd w:val="clear" w:color="auto" w:fill="EEEEEE"/>
        </w:rPr>
        <w:t>, где 1 - горизонтальная плоскость, 2 — фронтальная и 3 - профильная.</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2028825" cy="1905000"/>
            <wp:effectExtent l="19050" t="0" r="9525" b="0"/>
            <wp:docPr id="162" name="Рисунок 64" descr="Размещение ова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Размещение овалов"/>
                    <pic:cNvPicPr>
                      <a:picLocks noChangeAspect="1" noChangeArrowheads="1"/>
                    </pic:cNvPicPr>
                  </pic:nvPicPr>
                  <pic:blipFill>
                    <a:blip r:embed="rId118"/>
                    <a:srcRect/>
                    <a:stretch>
                      <a:fillRect/>
                    </a:stretch>
                  </pic:blipFill>
                  <pic:spPr bwMode="auto">
                    <a:xfrm>
                      <a:off x="0" y="0"/>
                      <a:ext cx="2028825" cy="1905000"/>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sz w:val="22"/>
          <w:szCs w:val="22"/>
        </w:rPr>
      </w:pPr>
      <w:r w:rsidRPr="009921BC">
        <w:rPr>
          <w:iCs/>
          <w:sz w:val="22"/>
          <w:szCs w:val="22"/>
          <w:shd w:val="clear" w:color="auto" w:fill="EEEEEE"/>
        </w:rPr>
        <w:t xml:space="preserve">Рис. </w:t>
      </w:r>
      <w:r w:rsidR="00195829" w:rsidRPr="009921BC">
        <w:rPr>
          <w:iCs/>
          <w:sz w:val="22"/>
          <w:szCs w:val="22"/>
          <w:shd w:val="clear" w:color="auto" w:fill="EEEEEE"/>
        </w:rPr>
        <w:t>6</w:t>
      </w:r>
    </w:p>
    <w:p w:rsidR="009D6B8D" w:rsidRPr="002A4689" w:rsidRDefault="009D6B8D" w:rsidP="002A4689">
      <w:pPr>
        <w:pStyle w:val="ab"/>
        <w:shd w:val="clear" w:color="auto" w:fill="FFFFFF"/>
        <w:spacing w:before="0" w:beforeAutospacing="0" w:after="0" w:afterAutospacing="0" w:line="360" w:lineRule="auto"/>
        <w:ind w:firstLine="709"/>
        <w:jc w:val="both"/>
      </w:pPr>
      <w:r w:rsidRPr="002A4689">
        <w:rPr>
          <w:shd w:val="clear" w:color="auto" w:fill="EEEEEE"/>
        </w:rPr>
        <w:t xml:space="preserve">Технические рисунки удобно выполнять на бумаге в клетку (рис. </w:t>
      </w:r>
      <w:r w:rsidR="00195829" w:rsidRPr="002A4689">
        <w:rPr>
          <w:shd w:val="clear" w:color="auto" w:fill="EEEEEE"/>
        </w:rPr>
        <w:t>7</w:t>
      </w:r>
      <w:r w:rsidRPr="002A4689">
        <w:rPr>
          <w:shd w:val="clear" w:color="auto" w:fill="EEEEEE"/>
        </w:rPr>
        <w:t>).</w:t>
      </w:r>
    </w:p>
    <w:p w:rsidR="009D6B8D" w:rsidRPr="002A4689" w:rsidRDefault="009D6B8D" w:rsidP="002A4689">
      <w:pPr>
        <w:pStyle w:val="ab"/>
        <w:shd w:val="clear" w:color="auto" w:fill="FFFFFF"/>
        <w:spacing w:before="0" w:beforeAutospacing="0" w:after="0" w:afterAutospacing="0" w:line="360" w:lineRule="auto"/>
        <w:ind w:firstLine="709"/>
        <w:jc w:val="center"/>
      </w:pPr>
      <w:r w:rsidRPr="002A4689">
        <w:rPr>
          <w:noProof/>
          <w:shd w:val="clear" w:color="auto" w:fill="EEEEEE"/>
        </w:rPr>
        <w:drawing>
          <wp:inline distT="0" distB="0" distL="0" distR="0">
            <wp:extent cx="5086350" cy="2524125"/>
            <wp:effectExtent l="19050" t="0" r="0" b="0"/>
            <wp:docPr id="161" name="Рисунок 65" descr="Бумага в клет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Бумага в клетку"/>
                    <pic:cNvPicPr>
                      <a:picLocks noChangeAspect="1" noChangeArrowheads="1"/>
                    </pic:cNvPicPr>
                  </pic:nvPicPr>
                  <pic:blipFill>
                    <a:blip r:embed="rId119"/>
                    <a:srcRect/>
                    <a:stretch>
                      <a:fillRect/>
                    </a:stretch>
                  </pic:blipFill>
                  <pic:spPr bwMode="auto">
                    <a:xfrm>
                      <a:off x="0" y="0"/>
                      <a:ext cx="5086350" cy="2524125"/>
                    </a:xfrm>
                    <a:prstGeom prst="rect">
                      <a:avLst/>
                    </a:prstGeom>
                    <a:noFill/>
                    <a:ln w="9525">
                      <a:noFill/>
                      <a:miter lim="800000"/>
                      <a:headEnd/>
                      <a:tailEnd/>
                    </a:ln>
                  </pic:spPr>
                </pic:pic>
              </a:graphicData>
            </a:graphic>
          </wp:inline>
        </w:drawing>
      </w:r>
    </w:p>
    <w:p w:rsidR="009D6B8D" w:rsidRPr="009921BC" w:rsidRDefault="009D6B8D" w:rsidP="002A4689">
      <w:pPr>
        <w:pStyle w:val="ab"/>
        <w:shd w:val="clear" w:color="auto" w:fill="FFFFFF"/>
        <w:spacing w:before="0" w:beforeAutospacing="0" w:after="0" w:afterAutospacing="0" w:line="360" w:lineRule="auto"/>
        <w:ind w:firstLine="709"/>
        <w:jc w:val="center"/>
        <w:rPr>
          <w:iCs/>
          <w:sz w:val="22"/>
          <w:szCs w:val="22"/>
          <w:shd w:val="clear" w:color="auto" w:fill="EEEEEE"/>
        </w:rPr>
      </w:pPr>
      <w:r w:rsidRPr="009921BC">
        <w:rPr>
          <w:iCs/>
          <w:sz w:val="22"/>
          <w:szCs w:val="22"/>
          <w:shd w:val="clear" w:color="auto" w:fill="EEEEEE"/>
        </w:rPr>
        <w:t xml:space="preserve">Рис. </w:t>
      </w:r>
      <w:r w:rsidR="00195829" w:rsidRPr="009921BC">
        <w:rPr>
          <w:iCs/>
          <w:sz w:val="22"/>
          <w:szCs w:val="22"/>
          <w:shd w:val="clear" w:color="auto" w:fill="EEEEEE"/>
        </w:rPr>
        <w:t>7.</w:t>
      </w:r>
    </w:p>
    <w:p w:rsidR="003F4EBA" w:rsidRPr="002A4689" w:rsidRDefault="003F4EBA" w:rsidP="002A4689">
      <w:pPr>
        <w:pStyle w:val="ab"/>
        <w:shd w:val="clear" w:color="auto" w:fill="FFFFFF"/>
        <w:spacing w:before="0" w:beforeAutospacing="0" w:after="0" w:afterAutospacing="0" w:line="360" w:lineRule="auto"/>
        <w:ind w:firstLine="709"/>
      </w:pPr>
    </w:p>
    <w:p w:rsidR="003F4EBA" w:rsidRDefault="003F4EBA" w:rsidP="002A4689">
      <w:pPr>
        <w:pStyle w:val="Default"/>
        <w:spacing w:line="360" w:lineRule="auto"/>
        <w:ind w:firstLine="709"/>
      </w:pPr>
      <w:r w:rsidRPr="002A4689">
        <w:rPr>
          <w:b/>
          <w:bCs/>
        </w:rPr>
        <w:t xml:space="preserve">Перечень оборудования: (ТСО, наглядные пособия) </w:t>
      </w:r>
      <w:r w:rsidR="006159B0" w:rsidRPr="002A4689">
        <w:rPr>
          <w:b/>
          <w:bCs/>
        </w:rPr>
        <w:t xml:space="preserve"> </w:t>
      </w:r>
      <w:r w:rsidRPr="002A4689">
        <w:t xml:space="preserve">Модели.Образцы работ </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ЗАДАНИЕ: 1 Проведите от руки прямые линии под углами 30, 45 и 60</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градусов к горизонтали.</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2 Нарисуйте по три эллипса, изображающих в изометрии</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окружности, плоскости которых расположены</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соответственно перпендикулярно осям x, y и z.</w:t>
      </w:r>
    </w:p>
    <w:p w:rsidR="009921BC" w:rsidRPr="009921BC" w:rsidRDefault="009921BC" w:rsidP="009921BC">
      <w:pPr>
        <w:shd w:val="clear" w:color="auto" w:fill="FFFFFF"/>
        <w:spacing w:after="0" w:line="360" w:lineRule="auto"/>
        <w:rPr>
          <w:rFonts w:ascii="Times New Roman" w:eastAsia="Times New Roman" w:hAnsi="Times New Roman" w:cs="Times New Roman"/>
          <w:color w:val="000000"/>
        </w:rPr>
      </w:pPr>
      <w:r w:rsidRPr="009921BC">
        <w:rPr>
          <w:rFonts w:ascii="Times New Roman" w:eastAsia="Times New Roman" w:hAnsi="Times New Roman" w:cs="Times New Roman"/>
          <w:color w:val="000000"/>
        </w:rPr>
        <w:t>3 Выполните технический рисунок детали по одному из</w:t>
      </w:r>
      <w:r>
        <w:rPr>
          <w:rFonts w:ascii="Times New Roman" w:eastAsia="Times New Roman" w:hAnsi="Times New Roman" w:cs="Times New Roman"/>
          <w:color w:val="000000"/>
        </w:rPr>
        <w:t xml:space="preserve"> </w:t>
      </w:r>
      <w:r w:rsidRPr="009921BC">
        <w:rPr>
          <w:rFonts w:ascii="Times New Roman" w:eastAsia="Times New Roman" w:hAnsi="Times New Roman" w:cs="Times New Roman"/>
          <w:color w:val="000000"/>
        </w:rPr>
        <w:t xml:space="preserve">вариантов </w:t>
      </w:r>
      <w:r>
        <w:rPr>
          <w:rFonts w:ascii="Times New Roman" w:eastAsia="Times New Roman" w:hAnsi="Times New Roman" w:cs="Times New Roman"/>
          <w:color w:val="000000"/>
        </w:rPr>
        <w:t>.</w:t>
      </w:r>
    </w:p>
    <w:p w:rsidR="009D6B8D" w:rsidRPr="002A4689" w:rsidRDefault="009D6B8D" w:rsidP="002A4689">
      <w:pPr>
        <w:spacing w:after="0" w:line="360" w:lineRule="auto"/>
        <w:ind w:firstLine="709"/>
        <w:outlineLvl w:val="3"/>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Вопросы для самоконтроля</w:t>
      </w:r>
    </w:p>
    <w:p w:rsidR="009921BC" w:rsidRDefault="009D6B8D" w:rsidP="009921BC">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1.Что называется техническим рисунком?</w:t>
      </w:r>
      <w:r w:rsidRPr="002A4689">
        <w:rPr>
          <w:rFonts w:ascii="Times New Roman" w:eastAsia="Times New Roman" w:hAnsi="Times New Roman" w:cs="Times New Roman"/>
          <w:sz w:val="24"/>
          <w:szCs w:val="24"/>
        </w:rPr>
        <w:br/>
        <w:t>2. Для чего применяется технический рисунок?</w:t>
      </w:r>
      <w:r w:rsidRPr="002A4689">
        <w:rPr>
          <w:rFonts w:ascii="Times New Roman" w:eastAsia="Times New Roman" w:hAnsi="Times New Roman" w:cs="Times New Roman"/>
          <w:sz w:val="24"/>
          <w:szCs w:val="24"/>
        </w:rPr>
        <w:br/>
        <w:t>3. Какова должна быть последовательность выполнения технического рисунка?</w:t>
      </w:r>
      <w:r w:rsidRPr="002A4689">
        <w:rPr>
          <w:rFonts w:ascii="Times New Roman" w:eastAsia="Times New Roman" w:hAnsi="Times New Roman" w:cs="Times New Roman"/>
          <w:sz w:val="24"/>
          <w:szCs w:val="24"/>
        </w:rPr>
        <w:br/>
        <w:t>4. Что такое «Шраффировка»?</w:t>
      </w:r>
    </w:p>
    <w:p w:rsidR="00D41851" w:rsidRPr="002A4689" w:rsidRDefault="00D41851" w:rsidP="009921BC">
      <w:pPr>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№10</w:t>
      </w:r>
    </w:p>
    <w:p w:rsidR="00D41851" w:rsidRPr="002A4689" w:rsidRDefault="00D41851"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bCs/>
          <w:color w:val="FF0000"/>
          <w:sz w:val="24"/>
          <w:szCs w:val="24"/>
        </w:rPr>
        <w:t xml:space="preserve"> </w:t>
      </w:r>
      <w:r w:rsidRPr="002A4689">
        <w:rPr>
          <w:rFonts w:ascii="Times New Roman" w:hAnsi="Times New Roman" w:cs="Times New Roman"/>
          <w:bCs/>
          <w:sz w:val="24"/>
          <w:szCs w:val="24"/>
        </w:rPr>
        <w:t>Изображения – виды, разрезы, сечения. Выполнение комплексного чертежа модели с применением простых разрезов. Выполнение аксонометрической проекции с вырезом ¼ части поверхности модели.</w:t>
      </w:r>
    </w:p>
    <w:p w:rsidR="00A0647D" w:rsidRPr="002A4689" w:rsidRDefault="00A0647D" w:rsidP="009921BC">
      <w:pPr>
        <w:pStyle w:val="Default"/>
        <w:spacing w:line="360" w:lineRule="auto"/>
        <w:ind w:firstLine="709"/>
      </w:pPr>
      <w:r w:rsidRPr="002A4689">
        <w:t xml:space="preserve">Работа состоит из следующих этапов: </w:t>
      </w:r>
    </w:p>
    <w:p w:rsidR="00A0647D" w:rsidRPr="002A4689" w:rsidRDefault="00A0647D" w:rsidP="009921BC">
      <w:pPr>
        <w:pStyle w:val="Default"/>
        <w:spacing w:line="360" w:lineRule="auto"/>
        <w:ind w:firstLine="709"/>
        <w:rPr>
          <w:bCs/>
        </w:rPr>
      </w:pPr>
      <w:r w:rsidRPr="002A4689">
        <w:t>1</w:t>
      </w:r>
      <w:r w:rsidRPr="002A4689">
        <w:rPr>
          <w:bCs/>
        </w:rPr>
        <w:t xml:space="preserve"> Выполнение комплексного чертежа модели с применением простых разрезов.</w:t>
      </w:r>
    </w:p>
    <w:p w:rsidR="00A0647D" w:rsidRPr="002A4689" w:rsidRDefault="00A0647D" w:rsidP="009921BC">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sz w:val="24"/>
          <w:szCs w:val="24"/>
        </w:rPr>
        <w:t xml:space="preserve">2. </w:t>
      </w:r>
      <w:r w:rsidRPr="002A4689">
        <w:rPr>
          <w:rFonts w:ascii="Times New Roman" w:hAnsi="Times New Roman" w:cs="Times New Roman"/>
          <w:bCs/>
          <w:sz w:val="24"/>
          <w:szCs w:val="24"/>
        </w:rPr>
        <w:t>Выполнение аксонометрической проекции с вырезом ¼ части поверхности модели.</w:t>
      </w:r>
    </w:p>
    <w:p w:rsidR="00A0647D" w:rsidRPr="002A4689" w:rsidRDefault="00A0647D" w:rsidP="009921BC">
      <w:pPr>
        <w:pStyle w:val="Default"/>
        <w:spacing w:line="360" w:lineRule="auto"/>
        <w:ind w:firstLine="709"/>
      </w:pPr>
      <w:r w:rsidRPr="002A4689">
        <w:rPr>
          <w:b/>
          <w:bCs/>
        </w:rPr>
        <w:t xml:space="preserve">Цель работы: - </w:t>
      </w:r>
      <w:r w:rsidRPr="002A4689">
        <w:t>закрепление навыков построения чертежа методом прямоугольного проецирования, ознакомление с правилами выполнения разрезов,</w:t>
      </w:r>
    </w:p>
    <w:p w:rsidR="00A0647D" w:rsidRPr="002A4689" w:rsidRDefault="00A0647D" w:rsidP="002A4689">
      <w:pPr>
        <w:pStyle w:val="Default"/>
        <w:spacing w:line="360" w:lineRule="auto"/>
        <w:ind w:firstLine="709"/>
      </w:pPr>
      <w:r w:rsidRPr="002A4689">
        <w:t xml:space="preserve">- формирование навыков выполнения простых разрезов в ортогональных и аксонометрических проекциях, </w:t>
      </w:r>
    </w:p>
    <w:p w:rsidR="00A0647D" w:rsidRPr="002A4689" w:rsidRDefault="00A0647D" w:rsidP="002A4689">
      <w:pPr>
        <w:pStyle w:val="Default"/>
        <w:spacing w:line="360" w:lineRule="auto"/>
        <w:ind w:firstLine="709"/>
      </w:pPr>
      <w:r w:rsidRPr="002A4689">
        <w:t>- формирование навыков построения и обозначения сложных разрезов,</w:t>
      </w:r>
    </w:p>
    <w:p w:rsidR="00A0647D" w:rsidRPr="002A4689" w:rsidRDefault="00A0647D"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A0647D" w:rsidRPr="002A4689" w:rsidRDefault="00A0647D" w:rsidP="002A4689">
      <w:pPr>
        <w:pStyle w:val="Default"/>
        <w:spacing w:line="360" w:lineRule="auto"/>
        <w:ind w:firstLine="709"/>
      </w:pPr>
      <w:r w:rsidRPr="002A4689">
        <w:t>- развитие пространственного воображения, логического мышления.</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Основные понятия:</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Правила изображения предметов на чертежах устанавливает ГОСТ 2.305-2008. Изображения предметов выполняются по методу прямоугольного проецирования. При этом предмет располагают между наблюдателем и соответствующей плоскостью проек</w:t>
      </w:r>
      <w:r w:rsidR="009921BC">
        <w:rPr>
          <w:rFonts w:ascii="Times New Roman" w:hAnsi="Times New Roman" w:cs="Times New Roman"/>
          <w:sz w:val="24"/>
          <w:szCs w:val="24"/>
        </w:rPr>
        <w:t>ций (рис.</w:t>
      </w:r>
      <w:r w:rsidRPr="002A4689">
        <w:rPr>
          <w:rFonts w:ascii="Times New Roman" w:hAnsi="Times New Roman" w:cs="Times New Roman"/>
          <w:sz w:val="24"/>
          <w:szCs w:val="24"/>
        </w:rPr>
        <w:t>1 ). Проецирование предметов производят на шесть граней куба, грани совмеща</w:t>
      </w:r>
      <w:r w:rsidR="009921BC">
        <w:rPr>
          <w:rFonts w:ascii="Times New Roman" w:hAnsi="Times New Roman" w:cs="Times New Roman"/>
          <w:sz w:val="24"/>
          <w:szCs w:val="24"/>
        </w:rPr>
        <w:t>ют с плоскостью (рис</w:t>
      </w:r>
      <w:r w:rsidRPr="002A4689">
        <w:rPr>
          <w:rFonts w:ascii="Times New Roman" w:hAnsi="Times New Roman" w:cs="Times New Roman"/>
          <w:sz w:val="24"/>
          <w:szCs w:val="24"/>
        </w:rPr>
        <w:t>.2 ).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979702"/>
            <wp:effectExtent l="19050" t="0" r="3175"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srcRect/>
                    <a:stretch>
                      <a:fillRect/>
                    </a:stretch>
                  </pic:blipFill>
                  <pic:spPr bwMode="auto">
                    <a:xfrm>
                      <a:off x="0" y="0"/>
                      <a:ext cx="5940425" cy="2979702"/>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1.</w:t>
      </w:r>
    </w:p>
    <w:p w:rsidR="00D41851" w:rsidRPr="002A4689" w:rsidRDefault="00D41851"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3668197"/>
            <wp:effectExtent l="19050" t="0" r="3175" b="0"/>
            <wp:docPr id="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srcRect/>
                    <a:stretch>
                      <a:fillRect/>
                    </a:stretch>
                  </pic:blipFill>
                  <pic:spPr bwMode="auto">
                    <a:xfrm>
                      <a:off x="0" y="0"/>
                      <a:ext cx="5940425" cy="3668197"/>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2</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Изображение </w:t>
      </w:r>
      <w:r w:rsidRPr="002A4689">
        <w:rPr>
          <w:rFonts w:ascii="Times New Roman" w:eastAsia="TimesNewRomanPS-BoldMT" w:hAnsi="Times New Roman" w:cs="Times New Roman"/>
          <w:sz w:val="24"/>
          <w:szCs w:val="24"/>
        </w:rPr>
        <w:t>на фронтальной плоскости проекций принимается на чертеже в качестве главного. Предмет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Все изображения на чертеже, в зависимости от их содержания, делятся на виды, сечения и разрезы.</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Виды</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Вид </w:t>
      </w:r>
      <w:r w:rsidRPr="002A4689">
        <w:rPr>
          <w:rFonts w:ascii="Times New Roman" w:eastAsia="TimesNewRomanPS-BoldMT" w:hAnsi="Times New Roman" w:cs="Times New Roman"/>
          <w:sz w:val="24"/>
          <w:szCs w:val="24"/>
        </w:rPr>
        <w:t>– это изображение обращенной к наблюдателю видимой части предмета. Виды разделяют на основные, местные и дополнительные.</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Основные виды </w:t>
      </w:r>
      <w:r w:rsidRPr="002A4689">
        <w:rPr>
          <w:rFonts w:ascii="Times New Roman" w:eastAsia="TimesNewRomanPS-BoldMT" w:hAnsi="Times New Roman" w:cs="Times New Roman"/>
          <w:sz w:val="24"/>
          <w:szCs w:val="24"/>
        </w:rPr>
        <w:t>– изображения, получаемые на основных плоскостях проекций – гранях куба. Стандарт устанавливает следующие названия основных видов (рис. 10.1):</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1 </w:t>
      </w:r>
      <w:r w:rsidRPr="002A4689">
        <w:rPr>
          <w:rFonts w:ascii="Times New Roman" w:eastAsia="TimesNewRomanPS-BoldMT" w:hAnsi="Times New Roman" w:cs="Times New Roman"/>
          <w:sz w:val="24"/>
          <w:szCs w:val="24"/>
        </w:rPr>
        <w:t xml:space="preserve">– вид спереди (главный вид); </w:t>
      </w:r>
      <w:r w:rsidRPr="002A4689">
        <w:rPr>
          <w:rFonts w:ascii="Times New Roman" w:eastAsia="TimesNewRomanPS-BoldMT" w:hAnsi="Times New Roman" w:cs="Times New Roman"/>
          <w:b/>
          <w:bCs/>
          <w:sz w:val="24"/>
          <w:szCs w:val="24"/>
        </w:rPr>
        <w:t>2</w:t>
      </w:r>
      <w:r w:rsidRPr="002A4689">
        <w:rPr>
          <w:rFonts w:ascii="Times New Roman" w:eastAsia="TimesNewRomanPS-BoldMT" w:hAnsi="Times New Roman" w:cs="Times New Roman"/>
          <w:sz w:val="24"/>
          <w:szCs w:val="24"/>
        </w:rPr>
        <w:t xml:space="preserve">– вид сверху; </w:t>
      </w:r>
      <w:r w:rsidRPr="002A4689">
        <w:rPr>
          <w:rFonts w:ascii="Times New Roman" w:eastAsia="TimesNewRomanPS-BoldMT" w:hAnsi="Times New Roman" w:cs="Times New Roman"/>
          <w:b/>
          <w:bCs/>
          <w:sz w:val="24"/>
          <w:szCs w:val="24"/>
        </w:rPr>
        <w:t xml:space="preserve">3 </w:t>
      </w:r>
      <w:r w:rsidRPr="002A4689">
        <w:rPr>
          <w:rFonts w:ascii="Times New Roman" w:eastAsia="TimesNewRomanPS-BoldMT" w:hAnsi="Times New Roman" w:cs="Times New Roman"/>
          <w:sz w:val="24"/>
          <w:szCs w:val="24"/>
        </w:rPr>
        <w:t xml:space="preserve">– вид слева; </w:t>
      </w:r>
      <w:r w:rsidRPr="002A4689">
        <w:rPr>
          <w:rFonts w:ascii="Times New Roman" w:eastAsia="TimesNewRomanPS-BoldMT" w:hAnsi="Times New Roman" w:cs="Times New Roman"/>
          <w:b/>
          <w:bCs/>
          <w:sz w:val="24"/>
          <w:szCs w:val="24"/>
        </w:rPr>
        <w:t xml:space="preserve">4 </w:t>
      </w:r>
      <w:r w:rsidRPr="002A4689">
        <w:rPr>
          <w:rFonts w:ascii="Times New Roman" w:eastAsia="TimesNewRomanPS-BoldMT" w:hAnsi="Times New Roman" w:cs="Times New Roman"/>
          <w:sz w:val="24"/>
          <w:szCs w:val="24"/>
        </w:rPr>
        <w:t xml:space="preserve">–- вид справа; </w:t>
      </w:r>
      <w:r w:rsidRPr="002A4689">
        <w:rPr>
          <w:rFonts w:ascii="Times New Roman" w:eastAsia="TimesNewRomanPS-BoldMT" w:hAnsi="Times New Roman" w:cs="Times New Roman"/>
          <w:b/>
          <w:bCs/>
          <w:sz w:val="24"/>
          <w:szCs w:val="24"/>
        </w:rPr>
        <w:t xml:space="preserve">5 </w:t>
      </w:r>
      <w:r w:rsidRPr="002A4689">
        <w:rPr>
          <w:rFonts w:ascii="Times New Roman" w:eastAsia="TimesNewRomanPS-BoldMT" w:hAnsi="Times New Roman" w:cs="Times New Roman"/>
          <w:sz w:val="24"/>
          <w:szCs w:val="24"/>
        </w:rPr>
        <w:t>– вид снизу;</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6 </w:t>
      </w:r>
      <w:r w:rsidRPr="002A4689">
        <w:rPr>
          <w:rFonts w:ascii="Times New Roman" w:eastAsia="TimesNewRomanPS-BoldMT" w:hAnsi="Times New Roman" w:cs="Times New Roman"/>
          <w:sz w:val="24"/>
          <w:szCs w:val="24"/>
        </w:rPr>
        <w:t>– вид сзади.</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Если расположение видов н</w:t>
      </w:r>
      <w:r w:rsidR="009921BC">
        <w:rPr>
          <w:rFonts w:ascii="Times New Roman" w:eastAsia="TimesNewRomanPS-BoldMT" w:hAnsi="Times New Roman" w:cs="Times New Roman"/>
          <w:sz w:val="24"/>
          <w:szCs w:val="24"/>
        </w:rPr>
        <w:t xml:space="preserve">а чертеже соответствует рис. </w:t>
      </w:r>
      <w:r w:rsidRPr="002A4689">
        <w:rPr>
          <w:rFonts w:ascii="Times New Roman" w:eastAsia="TimesNewRomanPS-BoldMT" w:hAnsi="Times New Roman" w:cs="Times New Roman"/>
          <w:sz w:val="24"/>
          <w:szCs w:val="24"/>
        </w:rPr>
        <w:t>1, то названия видов на чертеже не подписывают. Если виды сверху, слева, справа, снизу, сзади не находятся в проекционной связи с главным изображением, то они отмечаются на чертеже соответствующим обозначением по типу «</w:t>
      </w:r>
      <w:r w:rsidRPr="002A4689">
        <w:rPr>
          <w:rFonts w:ascii="Times New Roman" w:eastAsia="Arial-BoldMT" w:hAnsi="Times New Roman" w:cs="Times New Roman"/>
          <w:b/>
          <w:bCs/>
          <w:sz w:val="24"/>
          <w:szCs w:val="24"/>
        </w:rPr>
        <w:t>А</w:t>
      </w:r>
      <w:r w:rsidR="009921BC">
        <w:rPr>
          <w:rFonts w:ascii="Times New Roman" w:eastAsia="TimesNewRomanPS-BoldMT" w:hAnsi="Times New Roman" w:cs="Times New Roman"/>
          <w:sz w:val="24"/>
          <w:szCs w:val="24"/>
        </w:rPr>
        <w:t>» (рис.</w:t>
      </w:r>
      <w:r w:rsidRPr="002A4689">
        <w:rPr>
          <w:rFonts w:ascii="Times New Roman" w:eastAsia="TimesNewRomanPS-BoldMT" w:hAnsi="Times New Roman" w:cs="Times New Roman"/>
          <w:sz w:val="24"/>
          <w:szCs w:val="24"/>
        </w:rPr>
        <w:t xml:space="preserve">3). Направление взгляда указывают стрелкой, обозначаемой прописной буквой русского алфавита, начиная обозначения с буквы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lastRenderedPageBreak/>
        <w:drawing>
          <wp:inline distT="0" distB="0" distL="0" distR="0">
            <wp:extent cx="5940425" cy="3703557"/>
            <wp:effectExtent l="19050" t="0" r="3175" b="0"/>
            <wp:docPr id="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srcRect/>
                    <a:stretch>
                      <a:fillRect/>
                    </a:stretch>
                  </pic:blipFill>
                  <pic:spPr bwMode="auto">
                    <a:xfrm>
                      <a:off x="0" y="0"/>
                      <a:ext cx="5940425" cy="3703557"/>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Рис.</w:t>
      </w:r>
      <w:r w:rsidR="00D41851" w:rsidRPr="009921BC">
        <w:rPr>
          <w:rFonts w:ascii="Times New Roman" w:eastAsia="TimesNewRomanPS-BoldMT" w:hAnsi="Times New Roman" w:cs="Times New Roman"/>
          <w:bCs/>
        </w:rPr>
        <w:t>3</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Когда отсутствует изображение, на котором может быть показано направление взгляда, название вида надписывают.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Местный вид </w:t>
      </w:r>
      <w:r w:rsidRPr="002A4689">
        <w:rPr>
          <w:rFonts w:ascii="Times New Roman" w:hAnsi="Times New Roman" w:cs="Times New Roman"/>
          <w:sz w:val="24"/>
          <w:szCs w:val="24"/>
        </w:rPr>
        <w:t>– изображение отдельного ограниченного места поверхности предмета на одной из основных плоскостей проекций.</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Местный вид можно располагать на любом свободном месте чертежа, отмечая надписью типа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xml:space="preserve">», а у связанного с ним изображения предмета должна быть поставлена стрелка, указывающая направление взгляда с соответствующим </w:t>
      </w:r>
      <w:r w:rsidR="009921BC">
        <w:rPr>
          <w:rFonts w:ascii="Times New Roman" w:hAnsi="Times New Roman" w:cs="Times New Roman"/>
          <w:sz w:val="24"/>
          <w:szCs w:val="24"/>
        </w:rPr>
        <w:t xml:space="preserve">буквенным обозначением (рис. </w:t>
      </w:r>
      <w:r w:rsidRPr="002A4689">
        <w:rPr>
          <w:rFonts w:ascii="Times New Roman" w:hAnsi="Times New Roman" w:cs="Times New Roman"/>
          <w:sz w:val="24"/>
          <w:szCs w:val="24"/>
        </w:rPr>
        <w:t>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819080"/>
            <wp:effectExtent l="19050" t="0" r="3175" b="0"/>
            <wp:docPr id="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srcRect/>
                    <a:stretch>
                      <a:fillRect/>
                    </a:stretch>
                  </pic:blipFill>
                  <pic:spPr bwMode="auto">
                    <a:xfrm>
                      <a:off x="0" y="0"/>
                      <a:ext cx="5940425" cy="2819080"/>
                    </a:xfrm>
                    <a:prstGeom prst="rect">
                      <a:avLst/>
                    </a:prstGeom>
                    <a:noFill/>
                    <a:ln w="9525">
                      <a:noFill/>
                      <a:miter lim="800000"/>
                      <a:headEnd/>
                      <a:tailEnd/>
                    </a:ln>
                  </pic:spPr>
                </pic:pic>
              </a:graphicData>
            </a:graphic>
          </wp:inline>
        </w:drawing>
      </w:r>
    </w:p>
    <w:p w:rsidR="00D41851" w:rsidRPr="002A4689" w:rsidRDefault="009921BC" w:rsidP="002A4689">
      <w:pPr>
        <w:autoSpaceDE w:val="0"/>
        <w:autoSpaceDN w:val="0"/>
        <w:adjustRightInd w:val="0"/>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lastRenderedPageBreak/>
        <w:t>Рис.</w:t>
      </w:r>
      <w:r w:rsidR="00D41851" w:rsidRPr="002A4689">
        <w:rPr>
          <w:rFonts w:ascii="Times New Roman" w:hAnsi="Times New Roman" w:cs="Times New Roman"/>
          <w:sz w:val="24"/>
          <w:szCs w:val="24"/>
        </w:rPr>
        <w:t>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Местный вид может быть ограничен линией обрыва, по возможности в наимень</w:t>
      </w:r>
      <w:r w:rsidR="009921BC">
        <w:rPr>
          <w:rFonts w:ascii="Times New Roman" w:hAnsi="Times New Roman" w:cs="Times New Roman"/>
          <w:sz w:val="24"/>
          <w:szCs w:val="24"/>
        </w:rPr>
        <w:t xml:space="preserve">шем размере (рис. </w:t>
      </w:r>
      <w:r w:rsidRPr="002A4689">
        <w:rPr>
          <w:rFonts w:ascii="Times New Roman" w:hAnsi="Times New Roman" w:cs="Times New Roman"/>
          <w:sz w:val="24"/>
          <w:szCs w:val="24"/>
        </w:rPr>
        <w:t xml:space="preserve">5, вид </w:t>
      </w:r>
      <w:r w:rsidRPr="002A4689">
        <w:rPr>
          <w:rFonts w:ascii="Times New Roman" w:eastAsia="Arial-BoldMT" w:hAnsi="Times New Roman" w:cs="Times New Roman"/>
          <w:b/>
          <w:bCs/>
          <w:sz w:val="24"/>
          <w:szCs w:val="24"/>
        </w:rPr>
        <w:t>Б</w:t>
      </w:r>
      <w:r w:rsidR="009921BC">
        <w:rPr>
          <w:rFonts w:ascii="Times New Roman" w:hAnsi="Times New Roman" w:cs="Times New Roman"/>
          <w:sz w:val="24"/>
          <w:szCs w:val="24"/>
        </w:rPr>
        <w:t xml:space="preserve">) или не ограничен (рис. </w:t>
      </w:r>
      <w:r w:rsidRPr="002A4689">
        <w:rPr>
          <w:rFonts w:ascii="Times New Roman" w:hAnsi="Times New Roman" w:cs="Times New Roman"/>
          <w:sz w:val="24"/>
          <w:szCs w:val="24"/>
        </w:rPr>
        <w:t xml:space="preserve">4, вид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4026489"/>
            <wp:effectExtent l="19050" t="0" r="3175" b="0"/>
            <wp:docPr id="1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srcRect/>
                    <a:stretch>
                      <a:fillRect/>
                    </a:stretch>
                  </pic:blipFill>
                  <pic:spPr bwMode="auto">
                    <a:xfrm>
                      <a:off x="0" y="0"/>
                      <a:ext cx="5940425" cy="4026489"/>
                    </a:xfrm>
                    <a:prstGeom prst="rect">
                      <a:avLst/>
                    </a:prstGeom>
                    <a:noFill/>
                    <a:ln w="9525">
                      <a:noFill/>
                      <a:miter lim="800000"/>
                      <a:headEnd/>
                      <a:tailEnd/>
                    </a:ln>
                  </pic:spPr>
                </pic:pic>
              </a:graphicData>
            </a:graphic>
          </wp:inline>
        </w:drawing>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sz w:val="24"/>
          <w:szCs w:val="24"/>
        </w:rPr>
        <w:t xml:space="preserve">                      в)</w:t>
      </w:r>
    </w:p>
    <w:p w:rsidR="00D41851" w:rsidRPr="009921BC" w:rsidRDefault="009921BC" w:rsidP="009921BC">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 xml:space="preserve">5          </w:t>
      </w:r>
      <w:r>
        <w:rPr>
          <w:rFonts w:ascii="Times New Roman" w:hAnsi="Times New Roman" w:cs="Times New Roman"/>
        </w:rPr>
        <w:t xml:space="preserve">                                     </w:t>
      </w:r>
      <w:r w:rsidRPr="009921BC">
        <w:rPr>
          <w:rFonts w:ascii="Times New Roman" w:hAnsi="Times New Roman" w:cs="Times New Roman"/>
        </w:rPr>
        <w:t xml:space="preserve">   Рис</w:t>
      </w:r>
      <w:r w:rsidR="00D41851" w:rsidRPr="009921BC">
        <w:rPr>
          <w:rFonts w:ascii="Times New Roman" w:hAnsi="Times New Roman" w:cs="Times New Roman"/>
        </w:rPr>
        <w:t>.6</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Дополнительные виды </w:t>
      </w:r>
      <w:r w:rsidRPr="002A4689">
        <w:rPr>
          <w:rFonts w:ascii="Times New Roman" w:eastAsia="TimesNewRomanPS-BoldMT" w:hAnsi="Times New Roman" w:cs="Times New Roman"/>
          <w:sz w:val="24"/>
          <w:szCs w:val="24"/>
        </w:rPr>
        <w:t>– изображения, на плоскостях, непараллельных основным плоскостям проекций. Применяются в тех случаях, когда какую-либо часть предмета невозможно показать на основных видах без искажения формы и размеров. Дополнительный вид отмечается на чертеже надписью типа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 xml:space="preserve">», а у связанного с ним изображения предмета должна быть поставлена стрелка, указывающая направление взгляда, с соответствующим </w:t>
      </w:r>
      <w:r w:rsidR="009921BC">
        <w:rPr>
          <w:rFonts w:ascii="Times New Roman" w:eastAsia="TimesNewRomanPS-BoldMT" w:hAnsi="Times New Roman" w:cs="Times New Roman"/>
          <w:sz w:val="24"/>
          <w:szCs w:val="24"/>
        </w:rPr>
        <w:t>буквенным обозначением (рис.</w:t>
      </w:r>
      <w:r w:rsidRPr="002A4689">
        <w:rPr>
          <w:rFonts w:ascii="Times New Roman" w:eastAsia="TimesNewRomanPS-BoldMT" w:hAnsi="Times New Roman" w:cs="Times New Roman"/>
          <w:sz w:val="24"/>
          <w:szCs w:val="24"/>
        </w:rPr>
        <w:t>5, б). Когда дополнительный вид расположен в непосредственной проекционной связи с соответствующим изображением, стрелку и надпис</w:t>
      </w:r>
      <w:r w:rsidR="009921BC">
        <w:rPr>
          <w:rFonts w:ascii="Times New Roman" w:eastAsia="TimesNewRomanPS-BoldMT" w:hAnsi="Times New Roman" w:cs="Times New Roman"/>
          <w:sz w:val="24"/>
          <w:szCs w:val="24"/>
        </w:rPr>
        <w:t>ь над видом не наносят (рис.</w:t>
      </w:r>
      <w:r w:rsidRPr="002A4689">
        <w:rPr>
          <w:rFonts w:ascii="Times New Roman" w:eastAsia="TimesNewRomanPS-BoldMT" w:hAnsi="Times New Roman" w:cs="Times New Roman"/>
          <w:sz w:val="24"/>
          <w:szCs w:val="24"/>
        </w:rPr>
        <w:t>5, 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Дополнительный вид допускается повертывать, но с сохранением, как правило, положения, принятого для данного предмета на главном изображении. При этом к надписи «</w:t>
      </w:r>
      <w:r w:rsidRPr="002A4689">
        <w:rPr>
          <w:rFonts w:ascii="Times New Roman" w:eastAsia="Arial-BoldMT" w:hAnsi="Times New Roman" w:cs="Times New Roman"/>
          <w:b/>
          <w:bCs/>
          <w:sz w:val="24"/>
          <w:szCs w:val="24"/>
        </w:rPr>
        <w:t>А</w:t>
      </w:r>
      <w:r w:rsidRPr="002A4689">
        <w:rPr>
          <w:rFonts w:ascii="Times New Roman" w:eastAsia="TimesNewRomanPS-BoldMT" w:hAnsi="Times New Roman" w:cs="Times New Roman"/>
          <w:sz w:val="24"/>
          <w:szCs w:val="24"/>
        </w:rPr>
        <w:t xml:space="preserve">», добавляется знак </w:t>
      </w:r>
      <w:r w:rsidRPr="002A4689">
        <w:rPr>
          <w:rFonts w:ascii="Times New Roman" w:eastAsia="TimesNewRomanPS-BoldMT" w:hAnsi="Times New Roman" w:cs="Times New Roman"/>
          <w:noProof/>
          <w:sz w:val="24"/>
          <w:szCs w:val="24"/>
        </w:rPr>
        <w:drawing>
          <wp:inline distT="0" distB="0" distL="0" distR="0">
            <wp:extent cx="447675" cy="285750"/>
            <wp:effectExtent l="19050" t="0" r="9525" b="0"/>
            <wp:docPr id="1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srcRect/>
                    <a:stretch>
                      <a:fillRect/>
                    </a:stretch>
                  </pic:blipFill>
                  <pic:spPr bwMode="auto">
                    <a:xfrm>
                      <a:off x="0" y="0"/>
                      <a:ext cx="447675" cy="285750"/>
                    </a:xfrm>
                    <a:prstGeom prst="rect">
                      <a:avLst/>
                    </a:prstGeom>
                    <a:noFill/>
                    <a:ln w="9525">
                      <a:noFill/>
                      <a:miter lim="800000"/>
                      <a:headEnd/>
                      <a:tailEnd/>
                    </a:ln>
                  </pic:spPr>
                </pic:pic>
              </a:graphicData>
            </a:graphic>
          </wp:inline>
        </w:drawing>
      </w:r>
      <w:r w:rsidRPr="002A4689">
        <w:rPr>
          <w:rFonts w:ascii="Times New Roman" w:eastAsia="TimesNewRomanPS-BoldMT" w:hAnsi="Times New Roman" w:cs="Times New Roman"/>
          <w:sz w:val="24"/>
          <w:szCs w:val="24"/>
        </w:rPr>
        <w:t>заменя</w:t>
      </w:r>
      <w:r w:rsidR="009921BC">
        <w:rPr>
          <w:rFonts w:ascii="Times New Roman" w:eastAsia="TimesNewRomanPS-BoldMT" w:hAnsi="Times New Roman" w:cs="Times New Roman"/>
          <w:sz w:val="24"/>
          <w:szCs w:val="24"/>
        </w:rPr>
        <w:t xml:space="preserve">ющий слово «повернуто» (рис. </w:t>
      </w:r>
      <w:r w:rsidRPr="002A4689">
        <w:rPr>
          <w:rFonts w:ascii="Times New Roman" w:eastAsia="TimesNewRomanPS-BoldMT" w:hAnsi="Times New Roman" w:cs="Times New Roman"/>
          <w:sz w:val="24"/>
          <w:szCs w:val="24"/>
        </w:rPr>
        <w:t>5, в). Размеры стрелок, указывающих направление взгляд</w:t>
      </w:r>
      <w:r w:rsidR="009921BC">
        <w:rPr>
          <w:rFonts w:ascii="Times New Roman" w:eastAsia="TimesNewRomanPS-BoldMT" w:hAnsi="Times New Roman" w:cs="Times New Roman"/>
          <w:sz w:val="24"/>
          <w:szCs w:val="24"/>
        </w:rPr>
        <w:t>а, и знака приведены на рис.</w:t>
      </w:r>
      <w:r w:rsidRPr="002A4689">
        <w:rPr>
          <w:rFonts w:ascii="Times New Roman" w:eastAsia="TimesNewRomanPS-BoldMT" w:hAnsi="Times New Roman" w:cs="Times New Roman"/>
          <w:sz w:val="24"/>
          <w:szCs w:val="24"/>
        </w:rPr>
        <w:t>6.</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Основные, дополнительные и местные виды служат для изображения формы внешних поверхностей предмета. Невидимые контуры внутреннего устройства детали изображают штриховыми линиями. При сложной внутренней конструкции детали большое количество штриховых линий затрудняет чтение чертежа. Для выявления внутренней (невидимой) конфигурации предмета применяют условные изображения – сечения и разрезы.</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Сечения</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Сечением </w:t>
      </w:r>
      <w:r w:rsidRPr="002A4689">
        <w:rPr>
          <w:rFonts w:ascii="Times New Roman" w:eastAsia="TimesNewRomanPS-BoldMT" w:hAnsi="Times New Roman" w:cs="Times New Roman"/>
          <w:sz w:val="24"/>
          <w:szCs w:val="24"/>
        </w:rPr>
        <w:t xml:space="preserve">называется изображение фигуры, получающейся при мысленном рассечении предмета одной или несколькими плоскостями (рис. 10.7). </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1730221"/>
            <wp:effectExtent l="19050" t="0" r="3175" b="0"/>
            <wp:docPr id="10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srcRect/>
                    <a:stretch>
                      <a:fillRect/>
                    </a:stretch>
                  </pic:blipFill>
                  <pic:spPr bwMode="auto">
                    <a:xfrm>
                      <a:off x="0" y="0"/>
                      <a:ext cx="5940425" cy="1730221"/>
                    </a:xfrm>
                    <a:prstGeom prst="rect">
                      <a:avLst/>
                    </a:prstGeom>
                    <a:noFill/>
                    <a:ln w="9525">
                      <a:noFill/>
                      <a:miter lim="800000"/>
                      <a:headEnd/>
                      <a:tailEnd/>
                    </a:ln>
                  </pic:spPr>
                </pic:pic>
              </a:graphicData>
            </a:graphic>
          </wp:inline>
        </w:drawing>
      </w:r>
    </w:p>
    <w:p w:rsidR="00D41851" w:rsidRPr="002A4689"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sz w:val="24"/>
          <w:szCs w:val="24"/>
        </w:rPr>
      </w:pPr>
      <w:r>
        <w:rPr>
          <w:rFonts w:ascii="Times New Roman" w:eastAsia="TimesNewRomanPS-BoldMT" w:hAnsi="Times New Roman" w:cs="Times New Roman"/>
          <w:sz w:val="24"/>
          <w:szCs w:val="24"/>
        </w:rPr>
        <w:t>Рис.</w:t>
      </w:r>
      <w:r w:rsidR="00D41851" w:rsidRPr="002A4689">
        <w:rPr>
          <w:rFonts w:ascii="Times New Roman" w:eastAsia="TimesNewRomanPS-BoldMT" w:hAnsi="Times New Roman" w:cs="Times New Roman"/>
          <w:sz w:val="24"/>
          <w:szCs w:val="24"/>
        </w:rPr>
        <w:t>7.</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сечении показывают только то, что получается непосредственно в секущей плоскости. Секущие плоскости выбирают так, чтобы получить нормальны</w:t>
      </w:r>
      <w:r w:rsidR="009921BC">
        <w:rPr>
          <w:rFonts w:ascii="Times New Roman" w:eastAsia="TimesNewRomanPS-BoldMT" w:hAnsi="Times New Roman" w:cs="Times New Roman"/>
          <w:sz w:val="24"/>
          <w:szCs w:val="24"/>
        </w:rPr>
        <w:t>е поперечные сечения (рис.</w:t>
      </w:r>
      <w:r w:rsidRPr="002A4689">
        <w:rPr>
          <w:rFonts w:ascii="Times New Roman" w:eastAsia="TimesNewRomanPS-BoldMT" w:hAnsi="Times New Roman" w:cs="Times New Roman"/>
          <w:sz w:val="24"/>
          <w:szCs w:val="24"/>
        </w:rPr>
        <w:t xml:space="preserve"> б).</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Сечения, не входящие в состав разреза, разделяют по форме на </w:t>
      </w:r>
      <w:r w:rsidRPr="002A4689">
        <w:rPr>
          <w:rFonts w:ascii="Times New Roman" w:eastAsia="TimesNewRomanPS-BoldMT" w:hAnsi="Times New Roman" w:cs="Times New Roman"/>
          <w:b/>
          <w:bCs/>
          <w:sz w:val="24"/>
          <w:szCs w:val="24"/>
        </w:rPr>
        <w:t xml:space="preserve">симметричные </w:t>
      </w:r>
      <w:r w:rsidRPr="002A4689">
        <w:rPr>
          <w:rFonts w:ascii="Times New Roman" w:hAnsi="Times New Roman" w:cs="Times New Roman"/>
          <w:sz w:val="24"/>
          <w:szCs w:val="24"/>
        </w:rPr>
        <w:t>(р</w:t>
      </w:r>
      <w:r w:rsidR="009921BC">
        <w:rPr>
          <w:rFonts w:ascii="Times New Roman" w:hAnsi="Times New Roman" w:cs="Times New Roman"/>
          <w:sz w:val="24"/>
          <w:szCs w:val="24"/>
        </w:rPr>
        <w:t xml:space="preserve">ис. </w:t>
      </w:r>
      <w:r w:rsidRPr="002A4689">
        <w:rPr>
          <w:rFonts w:ascii="Times New Roman" w:hAnsi="Times New Roman" w:cs="Times New Roman"/>
          <w:sz w:val="24"/>
          <w:szCs w:val="24"/>
        </w:rPr>
        <w:t xml:space="preserve">8) и </w:t>
      </w:r>
      <w:r w:rsidRPr="002A4689">
        <w:rPr>
          <w:rFonts w:ascii="Times New Roman" w:eastAsia="TimesNewRomanPS-BoldMT" w:hAnsi="Times New Roman" w:cs="Times New Roman"/>
          <w:b/>
          <w:bCs/>
          <w:sz w:val="24"/>
          <w:szCs w:val="24"/>
        </w:rPr>
        <w:t xml:space="preserve">несимметричные </w:t>
      </w:r>
      <w:r w:rsidR="009921BC">
        <w:rPr>
          <w:rFonts w:ascii="Times New Roman" w:hAnsi="Times New Roman" w:cs="Times New Roman"/>
          <w:sz w:val="24"/>
          <w:szCs w:val="24"/>
        </w:rPr>
        <w:t xml:space="preserve">(рис. </w:t>
      </w:r>
      <w:r w:rsidRPr="002A4689">
        <w:rPr>
          <w:rFonts w:ascii="Times New Roman" w:hAnsi="Times New Roman" w:cs="Times New Roman"/>
          <w:sz w:val="24"/>
          <w:szCs w:val="24"/>
        </w:rPr>
        <w:t>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858351"/>
            <wp:effectExtent l="19050" t="0" r="3175" b="0"/>
            <wp:docPr id="1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srcRect/>
                    <a:stretch>
                      <a:fillRect/>
                    </a:stretch>
                  </pic:blipFill>
                  <pic:spPr bwMode="auto">
                    <a:xfrm>
                      <a:off x="0" y="0"/>
                      <a:ext cx="5940425" cy="1858351"/>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8.</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116631"/>
            <wp:effectExtent l="19050" t="0" r="3175" b="0"/>
            <wp:docPr id="1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srcRect/>
                    <a:stretch>
                      <a:fillRect/>
                    </a:stretch>
                  </pic:blipFill>
                  <pic:spPr bwMode="auto">
                    <a:xfrm>
                      <a:off x="0" y="0"/>
                      <a:ext cx="5940425" cy="2116631"/>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Сечения также подразделяют на </w:t>
      </w:r>
      <w:r w:rsidRPr="002A4689">
        <w:rPr>
          <w:rFonts w:ascii="Times New Roman" w:eastAsia="TimesNewRomanPS-BoldMT" w:hAnsi="Times New Roman" w:cs="Times New Roman"/>
          <w:b/>
          <w:bCs/>
          <w:sz w:val="24"/>
          <w:szCs w:val="24"/>
        </w:rPr>
        <w:t xml:space="preserve">наложенные </w:t>
      </w:r>
      <w:r w:rsidR="009921BC">
        <w:rPr>
          <w:rFonts w:ascii="Times New Roman" w:hAnsi="Times New Roman" w:cs="Times New Roman"/>
          <w:sz w:val="24"/>
          <w:szCs w:val="24"/>
        </w:rPr>
        <w:t xml:space="preserve">(рис. 8 а, </w:t>
      </w:r>
      <w:r w:rsidRPr="002A4689">
        <w:rPr>
          <w:rFonts w:ascii="Times New Roman" w:hAnsi="Times New Roman" w:cs="Times New Roman"/>
          <w:sz w:val="24"/>
          <w:szCs w:val="24"/>
        </w:rPr>
        <w:t xml:space="preserve">9 а), </w:t>
      </w:r>
      <w:r w:rsidRPr="002A4689">
        <w:rPr>
          <w:rFonts w:ascii="Times New Roman" w:eastAsia="TimesNewRomanPS-BoldMT" w:hAnsi="Times New Roman" w:cs="Times New Roman"/>
          <w:b/>
          <w:bCs/>
          <w:sz w:val="24"/>
          <w:szCs w:val="24"/>
        </w:rPr>
        <w:t xml:space="preserve">расположенные в разрыве вида </w:t>
      </w:r>
      <w:r w:rsidR="009921BC">
        <w:rPr>
          <w:rFonts w:ascii="Times New Roman" w:hAnsi="Times New Roman" w:cs="Times New Roman"/>
          <w:sz w:val="24"/>
          <w:szCs w:val="24"/>
        </w:rPr>
        <w:t>(рис. 8 б, 9</w:t>
      </w:r>
      <w:r w:rsidRPr="002A4689">
        <w:rPr>
          <w:rFonts w:ascii="Times New Roman" w:hAnsi="Times New Roman" w:cs="Times New Roman"/>
          <w:sz w:val="24"/>
          <w:szCs w:val="24"/>
        </w:rPr>
        <w:t xml:space="preserve"> б), и </w:t>
      </w:r>
      <w:r w:rsidRPr="002A4689">
        <w:rPr>
          <w:rFonts w:ascii="Times New Roman" w:eastAsia="TimesNewRomanPS-BoldMT" w:hAnsi="Times New Roman" w:cs="Times New Roman"/>
          <w:b/>
          <w:bCs/>
          <w:sz w:val="24"/>
          <w:szCs w:val="24"/>
        </w:rPr>
        <w:t xml:space="preserve">вынесенные </w:t>
      </w:r>
      <w:r w:rsidR="009921BC">
        <w:rPr>
          <w:rFonts w:ascii="Times New Roman" w:hAnsi="Times New Roman" w:cs="Times New Roman"/>
          <w:sz w:val="24"/>
          <w:szCs w:val="24"/>
        </w:rPr>
        <w:t xml:space="preserve">(рис. 8 в, г, </w:t>
      </w:r>
      <w:r w:rsidRPr="002A4689">
        <w:rPr>
          <w:rFonts w:ascii="Times New Roman" w:hAnsi="Times New Roman" w:cs="Times New Roman"/>
          <w:sz w:val="24"/>
          <w:szCs w:val="24"/>
        </w:rPr>
        <w:t>9 в, г).</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Контур вынесенного сечения изображают сплошными линиями, контур наложенного– сплошными тонкими. Контур изображения в месте расположения наложенного сечения не прерывают.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Обозначение сечений. </w:t>
      </w:r>
      <w:r w:rsidRPr="002A4689">
        <w:rPr>
          <w:rFonts w:ascii="Times New Roman" w:hAnsi="Times New Roman" w:cs="Times New Roman"/>
          <w:sz w:val="24"/>
          <w:szCs w:val="24"/>
        </w:rPr>
        <w:t xml:space="preserve">Положение секущей плоскости указывают на чертеже линией сечения. Для линии сечения применяют разомкнутую линию с указанием стрелками направления взгляда и обозначают ее одинаковыми прописными буквами кириллицы, начиная с </w:t>
      </w:r>
      <w:r w:rsidRPr="002A4689">
        <w:rPr>
          <w:rFonts w:ascii="Times New Roman" w:eastAsia="Arial-BoldMT" w:hAnsi="Times New Roman" w:cs="Times New Roman"/>
          <w:b/>
          <w:bCs/>
          <w:sz w:val="24"/>
          <w:szCs w:val="24"/>
        </w:rPr>
        <w:t>А</w:t>
      </w:r>
      <w:r w:rsidRPr="002A4689">
        <w:rPr>
          <w:rFonts w:ascii="Times New Roman" w:hAnsi="Times New Roman" w:cs="Times New Roman"/>
          <w:sz w:val="24"/>
          <w:szCs w:val="24"/>
        </w:rPr>
        <w:t>, без пропусков и повторений (рис. 10.10). Начальный и конечный штрихи не должны пересекать контур изображения. Буквы наносят около стрелок с внешней стороны угла. Размер  шрифта – в 1,5…2 раза больший, чем принятый для цифр размерных чисел.</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1428546"/>
            <wp:effectExtent l="19050" t="0" r="3175" b="0"/>
            <wp:docPr id="1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a:srcRect/>
                    <a:stretch>
                      <a:fillRect/>
                    </a:stretch>
                  </pic:blipFill>
                  <pic:spPr bwMode="auto">
                    <a:xfrm>
                      <a:off x="0" y="0"/>
                      <a:ext cx="5940425" cy="1428546"/>
                    </a:xfrm>
                    <a:prstGeom prst="rect">
                      <a:avLst/>
                    </a:prstGeom>
                    <a:noFill/>
                    <a:ln w="9525">
                      <a:noFill/>
                      <a:miter lim="800000"/>
                      <a:headEnd/>
                      <a:tailEnd/>
                    </a:ln>
                  </pic:spPr>
                </pic:pic>
              </a:graphicData>
            </a:graphic>
          </wp:inline>
        </w:drawing>
      </w:r>
    </w:p>
    <w:p w:rsidR="00D41851" w:rsidRPr="009921BC" w:rsidRDefault="009921BC"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 xml:space="preserve">Рис. </w:t>
      </w:r>
      <w:r w:rsidR="00D41851" w:rsidRPr="009921BC">
        <w:rPr>
          <w:rFonts w:ascii="Times New Roman" w:eastAsia="TimesNewRomanPS-BoldMT" w:hAnsi="Times New Roman" w:cs="Times New Roman"/>
          <w:bCs/>
        </w:rPr>
        <w:t>10</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Для несимметричных сечений, р</w:t>
      </w:r>
      <w:r w:rsidR="009921BC">
        <w:rPr>
          <w:rFonts w:ascii="Times New Roman" w:hAnsi="Times New Roman" w:cs="Times New Roman"/>
          <w:sz w:val="24"/>
          <w:szCs w:val="24"/>
        </w:rPr>
        <w:t xml:space="preserve">асположенных в разрыве (рис. </w:t>
      </w:r>
      <w:r w:rsidRPr="002A4689">
        <w:rPr>
          <w:rFonts w:ascii="Times New Roman" w:hAnsi="Times New Roman" w:cs="Times New Roman"/>
          <w:sz w:val="24"/>
          <w:szCs w:val="24"/>
        </w:rPr>
        <w:t>9, б), или наложен</w:t>
      </w:r>
      <w:r w:rsidR="009921BC">
        <w:rPr>
          <w:rFonts w:ascii="Times New Roman" w:hAnsi="Times New Roman" w:cs="Times New Roman"/>
          <w:sz w:val="24"/>
          <w:szCs w:val="24"/>
        </w:rPr>
        <w:t xml:space="preserve">ных (рис. </w:t>
      </w:r>
      <w:r w:rsidRPr="002A4689">
        <w:rPr>
          <w:rFonts w:ascii="Times New Roman" w:hAnsi="Times New Roman" w:cs="Times New Roman"/>
          <w:sz w:val="24"/>
          <w:szCs w:val="24"/>
        </w:rPr>
        <w:t>9, а) линию сечения проводят со стрелками, но буквами не обозначают. Для нескольких одинаковых сечений, относящихся к одному предмету, линии сечения обозначают одной и той же буквой и в</w:t>
      </w:r>
      <w:r w:rsidR="009921BC">
        <w:rPr>
          <w:rFonts w:ascii="Times New Roman" w:hAnsi="Times New Roman" w:cs="Times New Roman"/>
          <w:sz w:val="24"/>
          <w:szCs w:val="24"/>
        </w:rPr>
        <w:t>ычерчивают одно сечение (рис</w:t>
      </w:r>
      <w:r w:rsidRPr="002A4689">
        <w:rPr>
          <w:rFonts w:ascii="Times New Roman" w:hAnsi="Times New Roman" w:cs="Times New Roman"/>
          <w:sz w:val="24"/>
          <w:szCs w:val="24"/>
        </w:rPr>
        <w:t xml:space="preserve">.11).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5940425" cy="2060964"/>
            <wp:effectExtent l="19050" t="0" r="3175" b="0"/>
            <wp:docPr id="1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srcRect/>
                    <a:stretch>
                      <a:fillRect/>
                    </a:stretch>
                  </pic:blipFill>
                  <pic:spPr bwMode="auto">
                    <a:xfrm>
                      <a:off x="0" y="0"/>
                      <a:ext cx="5940425" cy="2060964"/>
                    </a:xfrm>
                    <a:prstGeom prst="rect">
                      <a:avLst/>
                    </a:prstGeom>
                    <a:noFill/>
                    <a:ln w="9525">
                      <a:noFill/>
                      <a:miter lim="800000"/>
                      <a:headEnd/>
                      <a:tailEnd/>
                    </a:ln>
                  </pic:spPr>
                </pic:pic>
              </a:graphicData>
            </a:graphic>
          </wp:inline>
        </w:drawing>
      </w:r>
    </w:p>
    <w:p w:rsidR="00D41851" w:rsidRPr="009921BC" w:rsidRDefault="009921BC" w:rsidP="009921BC">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D41851" w:rsidRPr="009921BC">
        <w:rPr>
          <w:rFonts w:ascii="Times New Roman" w:hAnsi="Times New Roman" w:cs="Times New Roman"/>
        </w:rPr>
        <w:t xml:space="preserve">11.                                             </w:t>
      </w:r>
      <w:r w:rsidRPr="009921BC">
        <w:rPr>
          <w:rFonts w:ascii="Times New Roman" w:hAnsi="Times New Roman" w:cs="Times New Roman"/>
        </w:rPr>
        <w:t xml:space="preserve">   Рис.</w:t>
      </w:r>
      <w:r w:rsidR="00D41851" w:rsidRPr="009921BC">
        <w:rPr>
          <w:rFonts w:ascii="Times New Roman" w:hAnsi="Times New Roman" w:cs="Times New Roman"/>
        </w:rPr>
        <w:t>12</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Если при этом секущие плоскости направлены под различными углами (рис. 10.12), то знак </w:t>
      </w:r>
      <w:r w:rsidRPr="002A4689">
        <w:rPr>
          <w:rFonts w:ascii="Times New Roman" w:hAnsi="Times New Roman" w:cs="Times New Roman"/>
          <w:noProof/>
          <w:sz w:val="24"/>
          <w:szCs w:val="24"/>
        </w:rPr>
        <w:drawing>
          <wp:inline distT="0" distB="0" distL="0" distR="0">
            <wp:extent cx="409575" cy="285750"/>
            <wp:effectExtent l="19050" t="0" r="9525" b="0"/>
            <wp:docPr id="1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srcRect/>
                    <a:stretch>
                      <a:fillRect/>
                    </a:stretch>
                  </pic:blipFill>
                  <pic:spPr bwMode="auto">
                    <a:xfrm>
                      <a:off x="0" y="0"/>
                      <a:ext cx="409575" cy="2857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не наносят.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Если секущая плоскость проходит через ось поверхности вращения, ограничивающей отверстие или углубление, то контур отверстия или углубления в сечении показыва</w:t>
      </w:r>
      <w:r w:rsidR="009921BC">
        <w:rPr>
          <w:rFonts w:ascii="Times New Roman" w:hAnsi="Times New Roman" w:cs="Times New Roman"/>
          <w:sz w:val="24"/>
          <w:szCs w:val="24"/>
        </w:rPr>
        <w:t xml:space="preserve">ют полностью (рис. </w:t>
      </w:r>
      <w:r w:rsidRPr="002A4689">
        <w:rPr>
          <w:rFonts w:ascii="Times New Roman" w:hAnsi="Times New Roman" w:cs="Times New Roman"/>
          <w:sz w:val="24"/>
          <w:szCs w:val="24"/>
        </w:rPr>
        <w:t>13). Если сечение получается состоящим из отдельных частей, то сле</w:t>
      </w:r>
      <w:r w:rsidR="009921BC">
        <w:rPr>
          <w:rFonts w:ascii="Times New Roman" w:hAnsi="Times New Roman" w:cs="Times New Roman"/>
          <w:sz w:val="24"/>
          <w:szCs w:val="24"/>
        </w:rPr>
        <w:t xml:space="preserve">дует применять разрез (рис. </w:t>
      </w:r>
      <w:r w:rsidRPr="002A4689">
        <w:rPr>
          <w:rFonts w:ascii="Times New Roman" w:hAnsi="Times New Roman" w:cs="Times New Roman"/>
          <w:sz w:val="24"/>
          <w:szCs w:val="24"/>
        </w:rPr>
        <w:t>14).</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1690003"/>
            <wp:effectExtent l="19050" t="0" r="3175" b="0"/>
            <wp:docPr id="10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srcRect/>
                    <a:stretch>
                      <a:fillRect/>
                    </a:stretch>
                  </pic:blipFill>
                  <pic:spPr bwMode="auto">
                    <a:xfrm>
                      <a:off x="0" y="0"/>
                      <a:ext cx="5940425" cy="1690003"/>
                    </a:xfrm>
                    <a:prstGeom prst="rect">
                      <a:avLst/>
                    </a:prstGeom>
                    <a:noFill/>
                    <a:ln w="9525">
                      <a:noFill/>
                      <a:miter lim="800000"/>
                      <a:headEnd/>
                      <a:tailEnd/>
                    </a:ln>
                  </pic:spPr>
                </pic:pic>
              </a:graphicData>
            </a:graphic>
          </wp:inline>
        </w:drawing>
      </w:r>
    </w:p>
    <w:p w:rsidR="00D41851" w:rsidRPr="009921BC" w:rsidRDefault="009921BC" w:rsidP="009921BC">
      <w:pPr>
        <w:autoSpaceDE w:val="0"/>
        <w:autoSpaceDN w:val="0"/>
        <w:adjustRightInd w:val="0"/>
        <w:spacing w:after="0" w:line="360" w:lineRule="auto"/>
        <w:ind w:firstLine="709"/>
        <w:jc w:val="center"/>
        <w:rPr>
          <w:rFonts w:ascii="Times New Roman" w:eastAsia="TimesNewRomanPS-BoldMT" w:hAnsi="Times New Roman" w:cs="Times New Roman"/>
          <w:bCs/>
        </w:rPr>
      </w:pPr>
      <w:r w:rsidRPr="009921BC">
        <w:rPr>
          <w:rFonts w:ascii="Times New Roman" w:eastAsia="TimesNewRomanPS-BoldMT" w:hAnsi="Times New Roman" w:cs="Times New Roman"/>
          <w:bCs/>
        </w:rPr>
        <w:t>Рис.</w:t>
      </w:r>
      <w:r w:rsidR="00D41851" w:rsidRPr="009921BC">
        <w:rPr>
          <w:rFonts w:ascii="Times New Roman" w:eastAsia="TimesNewRomanPS-BoldMT" w:hAnsi="Times New Roman" w:cs="Times New Roman"/>
          <w:bCs/>
        </w:rPr>
        <w:t xml:space="preserve">13                                   </w:t>
      </w:r>
      <w:r w:rsidRPr="009921BC">
        <w:rPr>
          <w:rFonts w:ascii="Times New Roman" w:eastAsia="TimesNewRomanPS-BoldMT" w:hAnsi="Times New Roman" w:cs="Times New Roman"/>
          <w:bCs/>
        </w:rPr>
        <w:t xml:space="preserve">                        Рис. </w:t>
      </w:r>
      <w:r w:rsidR="00D41851" w:rsidRPr="009921BC">
        <w:rPr>
          <w:rFonts w:ascii="Times New Roman" w:eastAsia="TimesNewRomanPS-BoldMT" w:hAnsi="Times New Roman" w:cs="Times New Roman"/>
          <w:bCs/>
        </w:rPr>
        <w:t>14</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Сечения на чертеже выделяют штриховкой. Вид ее зависит от графического обозначения материала детали и должен соответствовать ГОСТ 2.306-68. Металлы и твердые сплавы в сечениях обозначают наклонными параллельными линиями штриховки, проведенными под углом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к линии контура изображения или к его оси, или </w:t>
      </w:r>
      <w:r w:rsidR="009921BC">
        <w:rPr>
          <w:rFonts w:ascii="Times New Roman" w:hAnsi="Times New Roman" w:cs="Times New Roman"/>
          <w:sz w:val="24"/>
          <w:szCs w:val="24"/>
        </w:rPr>
        <w:t>к линиям рамки чертежа (рис.</w:t>
      </w:r>
      <w:r w:rsidRPr="002A4689">
        <w:rPr>
          <w:rFonts w:ascii="Times New Roman" w:hAnsi="Times New Roman" w:cs="Times New Roman"/>
          <w:sz w:val="24"/>
          <w:szCs w:val="24"/>
        </w:rPr>
        <w:t>15, 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1392602"/>
            <wp:effectExtent l="19050" t="0" r="3175" b="0"/>
            <wp:docPr id="11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a:srcRect/>
                    <a:stretch>
                      <a:fillRect/>
                    </a:stretch>
                  </pic:blipFill>
                  <pic:spPr bwMode="auto">
                    <a:xfrm>
                      <a:off x="0" y="0"/>
                      <a:ext cx="5940425" cy="1392602"/>
                    </a:xfrm>
                    <a:prstGeom prst="rect">
                      <a:avLst/>
                    </a:prstGeom>
                    <a:noFill/>
                    <a:ln w="9525">
                      <a:noFill/>
                      <a:miter lim="800000"/>
                      <a:headEnd/>
                      <a:tailEnd/>
                    </a:ln>
                  </pic:spPr>
                </pic:pic>
              </a:graphicData>
            </a:graphic>
          </wp:inline>
        </w:drawing>
      </w:r>
    </w:p>
    <w:p w:rsidR="00D41851" w:rsidRPr="009921BC" w:rsidRDefault="00D41851" w:rsidP="002A4689">
      <w:pPr>
        <w:autoSpaceDE w:val="0"/>
        <w:autoSpaceDN w:val="0"/>
        <w:adjustRightInd w:val="0"/>
        <w:spacing w:after="0" w:line="360" w:lineRule="auto"/>
        <w:ind w:firstLine="709"/>
        <w:jc w:val="center"/>
        <w:rPr>
          <w:rFonts w:ascii="Times New Roman" w:hAnsi="Times New Roman" w:cs="Times New Roman"/>
        </w:rPr>
      </w:pPr>
      <w:r w:rsidRPr="009921BC">
        <w:rPr>
          <w:rFonts w:ascii="Times New Roman" w:hAnsi="Times New Roman" w:cs="Times New Roman"/>
        </w:rPr>
        <w:t>Рис.</w:t>
      </w:r>
      <w:r w:rsidR="009921BC" w:rsidRPr="009921BC">
        <w:rPr>
          <w:rFonts w:ascii="Times New Roman" w:hAnsi="Times New Roman" w:cs="Times New Roman"/>
        </w:rPr>
        <w:t xml:space="preserve"> </w:t>
      </w:r>
      <w:r w:rsidRPr="009921BC">
        <w:rPr>
          <w:rFonts w:ascii="Times New Roman" w:hAnsi="Times New Roman" w:cs="Times New Roman"/>
        </w:rPr>
        <w:t>15</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xml:space="preserve"> Если линии штриховки, проведенные к линиям рамки чертежа под углом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w:t>
      </w:r>
      <w:r w:rsidRPr="002A4689">
        <w:rPr>
          <w:rFonts w:ascii="Times New Roman" w:eastAsia="Arial-BoldMT" w:hAnsi="Times New Roman" w:cs="Times New Roman"/>
          <w:b/>
          <w:bCs/>
          <w:sz w:val="24"/>
          <w:szCs w:val="24"/>
        </w:rPr>
        <w:t xml:space="preserve">, </w:t>
      </w:r>
      <w:r w:rsidRPr="002A4689">
        <w:rPr>
          <w:rFonts w:ascii="Times New Roman" w:hAnsi="Times New Roman" w:cs="Times New Roman"/>
          <w:sz w:val="24"/>
          <w:szCs w:val="24"/>
        </w:rPr>
        <w:t xml:space="preserve">совпадают по направлению с линиями контура или осевыми линиями, то вместо угла </w:t>
      </w:r>
      <w:r w:rsidRPr="002A4689">
        <w:rPr>
          <w:rFonts w:ascii="Times New Roman" w:eastAsia="Arial-BoldMT" w:hAnsi="Times New Roman" w:cs="Times New Roman"/>
          <w:b/>
          <w:bCs/>
          <w:sz w:val="24"/>
          <w:szCs w:val="24"/>
        </w:rPr>
        <w:t>45</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следует брать угол </w:t>
      </w:r>
      <w:r w:rsidRPr="002A4689">
        <w:rPr>
          <w:rFonts w:ascii="Times New Roman" w:eastAsia="Arial-BoldMT" w:hAnsi="Times New Roman" w:cs="Times New Roman"/>
          <w:b/>
          <w:bCs/>
          <w:sz w:val="24"/>
          <w:szCs w:val="24"/>
        </w:rPr>
        <w:t>30</w:t>
      </w:r>
      <w:r w:rsidRPr="002A4689">
        <w:rPr>
          <w:rFonts w:ascii="Times New Roman" w:eastAsia="CommercialPiBT-Regular" w:hAnsi="Times New Roman" w:cs="Times New Roman"/>
          <w:sz w:val="24"/>
          <w:szCs w:val="24"/>
        </w:rPr>
        <w:t xml:space="preserve">° </w:t>
      </w:r>
      <w:r w:rsidRPr="002A4689">
        <w:rPr>
          <w:rFonts w:ascii="Times New Roman" w:hAnsi="Times New Roman" w:cs="Times New Roman"/>
          <w:sz w:val="24"/>
          <w:szCs w:val="24"/>
        </w:rPr>
        <w:t xml:space="preserve">или </w:t>
      </w:r>
      <w:r w:rsidRPr="002A4689">
        <w:rPr>
          <w:rFonts w:ascii="Times New Roman" w:eastAsia="Arial-BoldMT" w:hAnsi="Times New Roman" w:cs="Times New Roman"/>
          <w:b/>
          <w:bCs/>
          <w:sz w:val="24"/>
          <w:szCs w:val="24"/>
        </w:rPr>
        <w:t>60</w:t>
      </w:r>
      <w:r w:rsidRPr="002A4689">
        <w:rPr>
          <w:rFonts w:ascii="Times New Roman" w:eastAsia="CommercialPiBT-Regular" w:hAnsi="Times New Roman" w:cs="Times New Roman"/>
          <w:sz w:val="24"/>
          <w:szCs w:val="24"/>
        </w:rPr>
        <w:t xml:space="preserve">° </w:t>
      </w:r>
      <w:r w:rsidR="009921BC">
        <w:rPr>
          <w:rFonts w:ascii="Times New Roman" w:hAnsi="Times New Roman" w:cs="Times New Roman"/>
          <w:sz w:val="24"/>
          <w:szCs w:val="24"/>
        </w:rPr>
        <w:t>(рис.</w:t>
      </w:r>
      <w:r w:rsidRPr="002A4689">
        <w:rPr>
          <w:rFonts w:ascii="Times New Roman" w:hAnsi="Times New Roman" w:cs="Times New Roman"/>
          <w:sz w:val="24"/>
          <w:szCs w:val="24"/>
        </w:rPr>
        <w:t>15, б, в). Линии штриховки наносят с наклоном влево или вправо, но в одну и ту же сторону на всех сечениях, относящихся к одной и той же детали. Штриховка выполняется тонкими линиями. Расстояние между линиями выбирается в зависимости от площади штриховки и необходимости разнообразить штриховку смежных сечений. Для учебных чертежей рекомендуется – 3…5 мм.</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Разрезы</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Разрезом </w:t>
      </w:r>
      <w:r w:rsidRPr="002A4689">
        <w:rPr>
          <w:rFonts w:ascii="Times New Roman" w:hAnsi="Times New Roman" w:cs="Times New Roman"/>
          <w:sz w:val="24"/>
          <w:szCs w:val="24"/>
        </w:rPr>
        <w:t>называется изображение предмета, мысленно рассеченного одной или несколькими плоскостями. На разрезе изображают то, что попало в секущую плоскость и то, что находится за ней. Таким образом, разрез состоит из сечения и вида части предмета, расположенной за секущей плоскостью.</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Разрезы выполняют для выявления внутренней формы предмета. В зависимости от числа секущих плоскостей разрезы разделяют на: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простые </w:t>
      </w:r>
      <w:r w:rsidRPr="002A4689">
        <w:rPr>
          <w:rFonts w:ascii="Times New Roman" w:hAnsi="Times New Roman" w:cs="Times New Roman"/>
          <w:sz w:val="24"/>
          <w:szCs w:val="24"/>
        </w:rPr>
        <w:t>– при одной секущей плоскости;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сложные </w:t>
      </w:r>
      <w:r w:rsidRPr="002A4689">
        <w:rPr>
          <w:rFonts w:ascii="Times New Roman" w:hAnsi="Times New Roman" w:cs="Times New Roman"/>
          <w:sz w:val="24"/>
          <w:szCs w:val="24"/>
        </w:rPr>
        <w:t>– при нескольких секущих плоскостях.</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зависимости от положения секущей плоскости относительно горизонтальной плоскости проекций разрезы делят на: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горизонтальные </w:t>
      </w:r>
      <w:r w:rsidRPr="002A4689">
        <w:rPr>
          <w:rFonts w:ascii="Times New Roman" w:hAnsi="Times New Roman" w:cs="Times New Roman"/>
          <w:sz w:val="24"/>
          <w:szCs w:val="24"/>
        </w:rPr>
        <w:t>– секущая плоскость параллельна горизонтальной плоскости про</w:t>
      </w:r>
      <w:r w:rsidR="00C27748">
        <w:rPr>
          <w:rFonts w:ascii="Times New Roman" w:hAnsi="Times New Roman" w:cs="Times New Roman"/>
          <w:sz w:val="24"/>
          <w:szCs w:val="24"/>
        </w:rPr>
        <w:t xml:space="preserve">екций (рис. 16, </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Б – Б</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вертикальные </w:t>
      </w:r>
      <w:r w:rsidRPr="002A4689">
        <w:rPr>
          <w:rFonts w:ascii="Times New Roman" w:hAnsi="Times New Roman" w:cs="Times New Roman"/>
          <w:sz w:val="24"/>
          <w:szCs w:val="24"/>
        </w:rPr>
        <w:t>– секущая плоскость перпендикулярна горизонталь</w:t>
      </w:r>
      <w:r w:rsidR="00C27748">
        <w:rPr>
          <w:rFonts w:ascii="Times New Roman" w:hAnsi="Times New Roman" w:cs="Times New Roman"/>
          <w:sz w:val="24"/>
          <w:szCs w:val="24"/>
        </w:rPr>
        <w:t xml:space="preserve">ной плоскости проекций (рис. </w:t>
      </w:r>
      <w:r w:rsidRPr="002A4689">
        <w:rPr>
          <w:rFonts w:ascii="Times New Roman" w:hAnsi="Times New Roman" w:cs="Times New Roman"/>
          <w:sz w:val="24"/>
          <w:szCs w:val="24"/>
        </w:rPr>
        <w:t xml:space="preserve">16 – разрез </w:t>
      </w:r>
      <w:r w:rsidRPr="002A4689">
        <w:rPr>
          <w:rFonts w:ascii="Times New Roman" w:eastAsia="Arial-BoldItalicMT" w:hAnsi="Times New Roman" w:cs="Times New Roman"/>
          <w:b/>
          <w:bCs/>
          <w:i/>
          <w:iCs/>
          <w:sz w:val="24"/>
          <w:szCs w:val="24"/>
        </w:rPr>
        <w:t>В – В</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 xml:space="preserve">наклонные </w:t>
      </w:r>
      <w:r w:rsidRPr="002A4689">
        <w:rPr>
          <w:rFonts w:ascii="Times New Roman" w:hAnsi="Times New Roman" w:cs="Times New Roman"/>
          <w:sz w:val="24"/>
          <w:szCs w:val="24"/>
        </w:rPr>
        <w:t>– секущая плоскость наклонена к горизонтальной плоскости проек</w:t>
      </w:r>
      <w:r w:rsidR="00C27748">
        <w:rPr>
          <w:rFonts w:ascii="Times New Roman" w:hAnsi="Times New Roman" w:cs="Times New Roman"/>
          <w:sz w:val="24"/>
          <w:szCs w:val="24"/>
        </w:rPr>
        <w:t>ций под некоторым углом (рис</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lastRenderedPageBreak/>
        <w:drawing>
          <wp:inline distT="0" distB="0" distL="0" distR="0">
            <wp:extent cx="5940425" cy="2890889"/>
            <wp:effectExtent l="19050" t="0" r="3175" b="0"/>
            <wp:docPr id="1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a:srcRect/>
                    <a:stretch>
                      <a:fillRect/>
                    </a:stretch>
                  </pic:blipFill>
                  <pic:spPr bwMode="auto">
                    <a:xfrm>
                      <a:off x="0" y="0"/>
                      <a:ext cx="5940425" cy="2890889"/>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16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17</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Вертикальный разрез называют </w:t>
      </w:r>
      <w:r w:rsidRPr="002A4689">
        <w:rPr>
          <w:rFonts w:ascii="Times New Roman" w:eastAsia="TimesNewRomanPS-BoldMT" w:hAnsi="Times New Roman" w:cs="Times New Roman"/>
          <w:b/>
          <w:bCs/>
          <w:sz w:val="24"/>
          <w:szCs w:val="24"/>
        </w:rPr>
        <w:t>фронтальным</w:t>
      </w:r>
      <w:r w:rsidRPr="002A4689">
        <w:rPr>
          <w:rFonts w:ascii="Times New Roman" w:hAnsi="Times New Roman" w:cs="Times New Roman"/>
          <w:sz w:val="24"/>
          <w:szCs w:val="24"/>
        </w:rPr>
        <w:t xml:space="preserve">, если секущая плоскость параллельна фронтальной плоскости проекций (рис. 10.16–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 xml:space="preserve">) и </w:t>
      </w:r>
      <w:r w:rsidRPr="002A4689">
        <w:rPr>
          <w:rFonts w:ascii="Times New Roman" w:eastAsia="TimesNewRomanPS-BoldMT" w:hAnsi="Times New Roman" w:cs="Times New Roman"/>
          <w:b/>
          <w:bCs/>
          <w:sz w:val="24"/>
          <w:szCs w:val="24"/>
        </w:rPr>
        <w:t>профильным</w:t>
      </w:r>
      <w:r w:rsidRPr="002A4689">
        <w:rPr>
          <w:rFonts w:ascii="Times New Roman" w:hAnsi="Times New Roman" w:cs="Times New Roman"/>
          <w:sz w:val="24"/>
          <w:szCs w:val="24"/>
        </w:rPr>
        <w:t xml:space="preserve">, если плоскость параллельна профильной плоскости проекций (рис. 10.16 – разрез </w:t>
      </w:r>
      <w:r w:rsidRPr="002A4689">
        <w:rPr>
          <w:rFonts w:ascii="Times New Roman" w:eastAsia="Arial-BoldItalicMT" w:hAnsi="Times New Roman" w:cs="Times New Roman"/>
          <w:b/>
          <w:bCs/>
          <w:i/>
          <w:iCs/>
          <w:sz w:val="24"/>
          <w:szCs w:val="24"/>
        </w:rPr>
        <w:t>В – В</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Разрезы называют </w:t>
      </w:r>
      <w:r w:rsidRPr="002A4689">
        <w:rPr>
          <w:rFonts w:ascii="Times New Roman" w:eastAsia="TimesNewRomanPS-BoldMT" w:hAnsi="Times New Roman" w:cs="Times New Roman"/>
          <w:b/>
          <w:bCs/>
          <w:sz w:val="24"/>
          <w:szCs w:val="24"/>
        </w:rPr>
        <w:t>продольными</w:t>
      </w:r>
      <w:r w:rsidRPr="002A4689">
        <w:rPr>
          <w:rFonts w:ascii="Times New Roman" w:hAnsi="Times New Roman" w:cs="Times New Roman"/>
          <w:sz w:val="24"/>
          <w:szCs w:val="24"/>
        </w:rPr>
        <w:t xml:space="preserve">, если секущие плоскости направлены вдоль длины или высоты предмета (рис. 10.16– разрез </w:t>
      </w:r>
      <w:r w:rsidRPr="002A4689">
        <w:rPr>
          <w:rFonts w:ascii="Times New Roman" w:eastAsia="Arial-BoldItalicMT" w:hAnsi="Times New Roman" w:cs="Times New Roman"/>
          <w:b/>
          <w:bCs/>
          <w:i/>
          <w:iCs/>
          <w:sz w:val="24"/>
          <w:szCs w:val="24"/>
        </w:rPr>
        <w:t>А – А</w:t>
      </w: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поперечными</w:t>
      </w:r>
      <w:r w:rsidRPr="002A4689">
        <w:rPr>
          <w:rFonts w:ascii="Times New Roman" w:hAnsi="Times New Roman" w:cs="Times New Roman"/>
          <w:sz w:val="24"/>
          <w:szCs w:val="24"/>
        </w:rPr>
        <w:t>, если секущие плоскости направлены перпендикулярно дли</w:t>
      </w:r>
      <w:r w:rsidR="00C27748">
        <w:rPr>
          <w:rFonts w:ascii="Times New Roman" w:hAnsi="Times New Roman" w:cs="Times New Roman"/>
          <w:sz w:val="24"/>
          <w:szCs w:val="24"/>
        </w:rPr>
        <w:t xml:space="preserve">не или высоте предмета (рис. 16, </w:t>
      </w:r>
      <w:r w:rsidRPr="002A4689">
        <w:rPr>
          <w:rFonts w:ascii="Times New Roman" w:hAnsi="Times New Roman" w:cs="Times New Roman"/>
          <w:sz w:val="24"/>
          <w:szCs w:val="24"/>
        </w:rPr>
        <w:t xml:space="preserve">17 – разрез </w:t>
      </w:r>
      <w:r w:rsidRPr="002A4689">
        <w:rPr>
          <w:rFonts w:ascii="Times New Roman" w:eastAsia="Arial-BoldItalicMT" w:hAnsi="Times New Roman" w:cs="Times New Roman"/>
          <w:b/>
          <w:bCs/>
          <w:i/>
          <w:iCs/>
          <w:sz w:val="24"/>
          <w:szCs w:val="24"/>
        </w:rPr>
        <w:t>Б – Б</w:t>
      </w:r>
      <w:r w:rsidRPr="002A4689">
        <w:rPr>
          <w:rFonts w:ascii="Times New Roman" w:hAnsi="Times New Roman" w:cs="Times New Roman"/>
          <w:sz w:val="24"/>
          <w:szCs w:val="24"/>
        </w:rPr>
        <w:t>).</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Местный разрез. </w:t>
      </w:r>
      <w:r w:rsidRPr="002A4689">
        <w:rPr>
          <w:rFonts w:ascii="Times New Roman" w:hAnsi="Times New Roman" w:cs="Times New Roman"/>
          <w:sz w:val="24"/>
          <w:szCs w:val="24"/>
        </w:rPr>
        <w:t>Разрез, служащий для выяснения устройства предмета лишь в отдельном ограниченном месте, называют местным. Местный разрез выделяют на виде спл</w:t>
      </w:r>
      <w:r w:rsidR="00C27748">
        <w:rPr>
          <w:rFonts w:ascii="Times New Roman" w:hAnsi="Times New Roman" w:cs="Times New Roman"/>
          <w:sz w:val="24"/>
          <w:szCs w:val="24"/>
        </w:rPr>
        <w:t xml:space="preserve">ошной волнистой линией (рис. </w:t>
      </w:r>
      <w:r w:rsidRPr="002A4689">
        <w:rPr>
          <w:rFonts w:ascii="Times New Roman" w:hAnsi="Times New Roman" w:cs="Times New Roman"/>
          <w:sz w:val="24"/>
          <w:szCs w:val="24"/>
        </w:rPr>
        <w:t>17) или сплошной тонкой линией с изломом. Она не должна совпадать с какими-либо другими линиями изображения.</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 xml:space="preserve">Сложные разрезы </w:t>
      </w:r>
      <w:r w:rsidRPr="002A4689">
        <w:rPr>
          <w:rFonts w:ascii="Times New Roman" w:hAnsi="Times New Roman" w:cs="Times New Roman"/>
          <w:sz w:val="24"/>
          <w:szCs w:val="24"/>
        </w:rPr>
        <w:t>разделяют на: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w:t>
      </w:r>
      <w:r w:rsidRPr="002A4689">
        <w:rPr>
          <w:rFonts w:ascii="Times New Roman" w:eastAsia="TimesNewRomanPS-BoldMT" w:hAnsi="Times New Roman" w:cs="Times New Roman"/>
          <w:b/>
          <w:bCs/>
          <w:sz w:val="24"/>
          <w:szCs w:val="24"/>
        </w:rPr>
        <w:t>ступенчатые</w:t>
      </w:r>
      <w:r w:rsidRPr="002A4689">
        <w:rPr>
          <w:rFonts w:ascii="Times New Roman" w:hAnsi="Times New Roman" w:cs="Times New Roman"/>
          <w:sz w:val="24"/>
          <w:szCs w:val="24"/>
        </w:rPr>
        <w:t>, если секущи</w:t>
      </w:r>
      <w:r w:rsidR="00C27748">
        <w:rPr>
          <w:rFonts w:ascii="Times New Roman" w:hAnsi="Times New Roman" w:cs="Times New Roman"/>
          <w:sz w:val="24"/>
          <w:szCs w:val="24"/>
        </w:rPr>
        <w:t xml:space="preserve">е плоскости параллельны (рис. </w:t>
      </w:r>
      <w:r w:rsidRPr="002A4689">
        <w:rPr>
          <w:rFonts w:ascii="Times New Roman" w:hAnsi="Times New Roman" w:cs="Times New Roman"/>
          <w:sz w:val="24"/>
          <w:szCs w:val="24"/>
        </w:rPr>
        <w:t xml:space="preserve">18); </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sz w:val="24"/>
          <w:szCs w:val="24"/>
        </w:rPr>
        <w:t>ломаные</w:t>
      </w:r>
      <w:r w:rsidRPr="002A4689">
        <w:rPr>
          <w:rFonts w:ascii="Times New Roman" w:hAnsi="Times New Roman" w:cs="Times New Roman"/>
          <w:sz w:val="24"/>
          <w:szCs w:val="24"/>
        </w:rPr>
        <w:t xml:space="preserve">, если секущие </w:t>
      </w:r>
      <w:r w:rsidR="00C27748">
        <w:rPr>
          <w:rFonts w:ascii="Times New Roman" w:hAnsi="Times New Roman" w:cs="Times New Roman"/>
          <w:sz w:val="24"/>
          <w:szCs w:val="24"/>
        </w:rPr>
        <w:t xml:space="preserve">плоскости пересекаются (рис. </w:t>
      </w:r>
      <w:r w:rsidRPr="002A4689">
        <w:rPr>
          <w:rFonts w:ascii="Times New Roman" w:hAnsi="Times New Roman" w:cs="Times New Roman"/>
          <w:sz w:val="24"/>
          <w:szCs w:val="24"/>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Сложные разрезы могут быть фронтальными, горизонтальными и профильными. Их располагают на месте соответствующего вида.</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lastRenderedPageBreak/>
        <w:drawing>
          <wp:inline distT="0" distB="0" distL="0" distR="0">
            <wp:extent cx="5940425" cy="2650733"/>
            <wp:effectExtent l="19050" t="0" r="3175" b="0"/>
            <wp:docPr id="1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a:srcRect/>
                    <a:stretch>
                      <a:fillRect/>
                    </a:stretch>
                  </pic:blipFill>
                  <pic:spPr bwMode="auto">
                    <a:xfrm>
                      <a:off x="0" y="0"/>
                      <a:ext cx="5940425" cy="2650733"/>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18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ломаных разрезах наклонные секущие плоскости условно поворачивают до совмещения в одну плоскость, при этом направление поворота может не совпадать с направлением взгляда. При повороте секущей плоскости элементы предмета, расположенные за ней, вычерчивают так, как они проецируются на плоскость, с которой п</w:t>
      </w:r>
      <w:r w:rsidR="00C27748">
        <w:rPr>
          <w:rFonts w:ascii="Times New Roman" w:hAnsi="Times New Roman" w:cs="Times New Roman"/>
          <w:sz w:val="24"/>
          <w:szCs w:val="24"/>
        </w:rPr>
        <w:t xml:space="preserve">роизводится совмещение (рис. </w:t>
      </w:r>
      <w:r w:rsidRPr="002A4689">
        <w:rPr>
          <w:rFonts w:ascii="Times New Roman" w:hAnsi="Times New Roman" w:cs="Times New Roman"/>
          <w:sz w:val="24"/>
          <w:szCs w:val="24"/>
        </w:rPr>
        <w:t>19).</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Фигуры сечения, полученные различными секущими плоскостями сложного разреза, не разделяют одну от другой никакими линиями.</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Обозначение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Положение секущей плоскости обозначают на чертеже разомкнутой линией. При сложном разрезе штрихи разомкнутой линии проводят также у мест пересечения секущих плоскостей между собой. На начальном и конечном штрихах ставят стрелки, указывающие направление</w:t>
      </w:r>
    </w:p>
    <w:p w:rsidR="00D41851" w:rsidRPr="002A4689" w:rsidRDefault="00C27748"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взгляда (см. рис. 16-</w:t>
      </w:r>
      <w:r w:rsidR="00D41851" w:rsidRPr="002A4689">
        <w:rPr>
          <w:rFonts w:ascii="Times New Roman" w:hAnsi="Times New Roman" w:cs="Times New Roman"/>
          <w:sz w:val="24"/>
          <w:szCs w:val="24"/>
        </w:rPr>
        <w:t>19). Стрелки проводят на расстоянии 2...3 мм от конца штриха. Начальный и конечный штрихи не должны пересекать контур соответствующего изображения. У начала и конца линии сечения, при необходимости и у мест пересечения секущих плоскостей, ставят одну и ту же прописную букву русского алфавита. Буквы наносят около стрелок, указы-</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вающих на правление взгляда, в местах пересечения со стороны внешнего угла. Повернутый разрез обозначают знаком (</w:t>
      </w:r>
      <w:r w:rsidRPr="002A4689">
        <w:rPr>
          <w:rFonts w:ascii="Times New Roman" w:eastAsia="Arial-BoldItalicMT" w:hAnsi="Times New Roman" w:cs="Times New Roman"/>
          <w:b/>
          <w:bCs/>
          <w:i/>
          <w:iCs/>
          <w:sz w:val="24"/>
          <w:szCs w:val="24"/>
        </w:rPr>
        <w:t xml:space="preserve">А </w:t>
      </w:r>
      <w:r w:rsidRPr="002A4689">
        <w:rPr>
          <w:rFonts w:ascii="Times New Roman" w:eastAsia="TimesNewRomanPS-BoldMT" w:hAnsi="Times New Roman" w:cs="Times New Roman"/>
          <w:b/>
          <w:bCs/>
          <w:sz w:val="24"/>
          <w:szCs w:val="24"/>
        </w:rPr>
        <w:t xml:space="preserve">– </w:t>
      </w:r>
      <w:r w:rsidRPr="002A4689">
        <w:rPr>
          <w:rFonts w:ascii="Times New Roman" w:eastAsia="Arial-BoldItalicMT" w:hAnsi="Times New Roman" w:cs="Times New Roman"/>
          <w:b/>
          <w:bCs/>
          <w:i/>
          <w:iCs/>
          <w:sz w:val="24"/>
          <w:szCs w:val="24"/>
        </w:rPr>
        <w:t xml:space="preserve">А </w:t>
      </w:r>
      <w:r w:rsidR="00C27748">
        <w:rPr>
          <w:rFonts w:ascii="Times New Roman" w:hAnsi="Times New Roman" w:cs="Times New Roman"/>
          <w:sz w:val="24"/>
          <w:szCs w:val="24"/>
        </w:rPr>
        <w:t>на рис.</w:t>
      </w:r>
      <w:r w:rsidRPr="002A4689">
        <w:rPr>
          <w:rFonts w:ascii="Times New Roman" w:hAnsi="Times New Roman" w:cs="Times New Roman"/>
          <w:sz w:val="24"/>
          <w:szCs w:val="24"/>
        </w:rPr>
        <w:t xml:space="preserve">19). Разрез отмечают надписью по типу </w:t>
      </w:r>
      <w:r w:rsidRPr="002A4689">
        <w:rPr>
          <w:rFonts w:ascii="Times New Roman" w:eastAsia="Arial-BoldItalicMT" w:hAnsi="Times New Roman" w:cs="Times New Roman"/>
          <w:b/>
          <w:bCs/>
          <w:i/>
          <w:iCs/>
          <w:sz w:val="24"/>
          <w:szCs w:val="24"/>
        </w:rPr>
        <w:t xml:space="preserve">А </w:t>
      </w:r>
      <w:r w:rsidRPr="002A4689">
        <w:rPr>
          <w:rFonts w:ascii="Times New Roman" w:eastAsia="TimesNewRomanPS-BoldMT" w:hAnsi="Times New Roman" w:cs="Times New Roman"/>
          <w:b/>
          <w:bCs/>
          <w:sz w:val="24"/>
          <w:szCs w:val="24"/>
        </w:rPr>
        <w:t xml:space="preserve">– </w:t>
      </w:r>
      <w:r w:rsidRPr="002A4689">
        <w:rPr>
          <w:rFonts w:ascii="Times New Roman" w:eastAsia="Arial-BoldItalicMT" w:hAnsi="Times New Roman" w:cs="Times New Roman"/>
          <w:b/>
          <w:bCs/>
          <w:i/>
          <w:iCs/>
          <w:sz w:val="24"/>
          <w:szCs w:val="24"/>
        </w:rPr>
        <w:t xml:space="preserve">А </w:t>
      </w:r>
      <w:r w:rsidRPr="002A4689">
        <w:rPr>
          <w:rFonts w:ascii="Times New Roman" w:hAnsi="Times New Roman" w:cs="Times New Roman"/>
          <w:sz w:val="24"/>
          <w:szCs w:val="24"/>
        </w:rPr>
        <w:t>(всегда двумя буквами через тире).</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Сложные разрезы обозначают во всех случаях.</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Обозначение простых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При выполнении простых разрезов положение секущей плоскости не обозначают и разрез надписью не сопровождают, при одновременном выполнении трех условий:</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1) секущая плоскость совпадает с плоскостью симметрии предмета в целом;</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2) соответствующие изображения расположены на одном и том же листе в непосредственной проекционной связи и не разделены какими-либо другими изображениями;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3) разрез является горизонтальным, фронтальным или профильным (например, разрезы фрон</w:t>
      </w:r>
      <w:r w:rsidR="00C27748">
        <w:rPr>
          <w:rFonts w:ascii="Times New Roman" w:hAnsi="Times New Roman" w:cs="Times New Roman"/>
          <w:sz w:val="24"/>
          <w:szCs w:val="24"/>
        </w:rPr>
        <w:t xml:space="preserve">тальный и профильный на рис. </w:t>
      </w:r>
      <w:r w:rsidRPr="002A4689">
        <w:rPr>
          <w:rFonts w:ascii="Times New Roman" w:hAnsi="Times New Roman" w:cs="Times New Roman"/>
          <w:sz w:val="24"/>
          <w:szCs w:val="24"/>
        </w:rPr>
        <w:t>20).</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несоблюдении хотя бы одного условия, простые разрезы обозначают по приведенной выше схеме.</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 xml:space="preserve"> </w:t>
      </w:r>
    </w:p>
    <w:p w:rsidR="00D41851" w:rsidRPr="00C27748" w:rsidRDefault="00D41851"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2A4689">
        <w:rPr>
          <w:rFonts w:ascii="Times New Roman" w:eastAsia="TimesNewRomanPS-BoldMT" w:hAnsi="Times New Roman" w:cs="Times New Roman"/>
          <w:b/>
          <w:bCs/>
          <w:noProof/>
          <w:sz w:val="24"/>
          <w:szCs w:val="24"/>
        </w:rPr>
        <w:drawing>
          <wp:inline distT="0" distB="0" distL="0" distR="0">
            <wp:extent cx="5940425" cy="3947508"/>
            <wp:effectExtent l="19050" t="0" r="3175" b="0"/>
            <wp:docPr id="11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a:srcRect/>
                    <a:stretch>
                      <a:fillRect/>
                    </a:stretch>
                  </pic:blipFill>
                  <pic:spPr bwMode="auto">
                    <a:xfrm>
                      <a:off x="0" y="0"/>
                      <a:ext cx="5940425" cy="3947508"/>
                    </a:xfrm>
                    <a:prstGeom prst="rect">
                      <a:avLst/>
                    </a:prstGeom>
                    <a:noFill/>
                    <a:ln w="9525">
                      <a:noFill/>
                      <a:miter lim="800000"/>
                      <a:headEnd/>
                      <a:tailEnd/>
                    </a:ln>
                  </pic:spPr>
                </pic:pic>
              </a:graphicData>
            </a:graphic>
          </wp:inline>
        </w:drawing>
      </w:r>
      <w:r w:rsidR="00C27748" w:rsidRPr="00C27748">
        <w:rPr>
          <w:rFonts w:ascii="Times New Roman" w:eastAsia="TimesNewRomanPS-BoldMT" w:hAnsi="Times New Roman" w:cs="Times New Roman"/>
          <w:bCs/>
        </w:rPr>
        <w:t xml:space="preserve">Рис. </w:t>
      </w:r>
      <w:r w:rsidRPr="00C27748">
        <w:rPr>
          <w:rFonts w:ascii="Times New Roman" w:eastAsia="TimesNewRomanPS-BoldMT" w:hAnsi="Times New Roman" w:cs="Times New Roman"/>
          <w:bCs/>
        </w:rPr>
        <w:t>20</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Расположение разрезов.</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Горизонтальные, фронтальные и профильные разрезы могут быть расположены на месте соответству</w:t>
      </w:r>
      <w:r w:rsidR="00C27748">
        <w:rPr>
          <w:rFonts w:ascii="Times New Roman" w:hAnsi="Times New Roman" w:cs="Times New Roman"/>
          <w:sz w:val="24"/>
          <w:szCs w:val="24"/>
        </w:rPr>
        <w:t>ющих основных видов ( рис.</w:t>
      </w:r>
      <w:r w:rsidRPr="002A4689">
        <w:rPr>
          <w:rFonts w:ascii="Times New Roman" w:hAnsi="Times New Roman" w:cs="Times New Roman"/>
          <w:sz w:val="24"/>
          <w:szCs w:val="24"/>
        </w:rPr>
        <w:t>16) или в любом месте чертежа.</w:t>
      </w:r>
    </w:p>
    <w:p w:rsidR="00D41851" w:rsidRPr="002A4689" w:rsidRDefault="00D41851"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r w:rsidRPr="002A4689">
        <w:rPr>
          <w:rFonts w:ascii="Times New Roman" w:eastAsia="Arial-BoldMT" w:hAnsi="Times New Roman" w:cs="Times New Roman"/>
          <w:b/>
          <w:bCs/>
          <w:sz w:val="24"/>
          <w:szCs w:val="24"/>
        </w:rPr>
        <w:t>Соединение части вида и части разреза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Часть вида и часть соответствующего разреза допускается соединять на одном изображении. Линии невидимого контура на соединяемых частях вида и разреза обычно не показывают.</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Если вид и разрез представляют соб</w:t>
      </w:r>
      <w:r w:rsidR="00C27748">
        <w:rPr>
          <w:rFonts w:ascii="Times New Roman" w:hAnsi="Times New Roman" w:cs="Times New Roman"/>
          <w:sz w:val="24"/>
          <w:szCs w:val="24"/>
        </w:rPr>
        <w:t xml:space="preserve">ой симметричные фигуры (рис. </w:t>
      </w:r>
      <w:r w:rsidRPr="002A4689">
        <w:rPr>
          <w:rFonts w:ascii="Times New Roman" w:hAnsi="Times New Roman" w:cs="Times New Roman"/>
          <w:sz w:val="24"/>
          <w:szCs w:val="24"/>
        </w:rPr>
        <w:t>20), то соединяют половину вида и половину разреза, разделяя их штрихпунктирной тонкой линией, являющейся осью симметрии.</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Часть раз</w:t>
      </w:r>
      <w:r w:rsidR="00C27748">
        <w:rPr>
          <w:rFonts w:ascii="Times New Roman" w:hAnsi="Times New Roman" w:cs="Times New Roman"/>
          <w:sz w:val="24"/>
          <w:szCs w:val="24"/>
        </w:rPr>
        <w:t>реза располагают справа (рис.</w:t>
      </w:r>
      <w:r w:rsidRPr="002A4689">
        <w:rPr>
          <w:rFonts w:ascii="Times New Roman" w:hAnsi="Times New Roman" w:cs="Times New Roman"/>
          <w:sz w:val="24"/>
          <w:szCs w:val="24"/>
        </w:rPr>
        <w:t>20, а) или</w:t>
      </w:r>
      <w:r w:rsidR="00C27748">
        <w:rPr>
          <w:rFonts w:ascii="Times New Roman" w:hAnsi="Times New Roman" w:cs="Times New Roman"/>
          <w:sz w:val="24"/>
          <w:szCs w:val="24"/>
        </w:rPr>
        <w:t xml:space="preserve"> снизу от оси симметрии (рис</w:t>
      </w:r>
      <w:r w:rsidRPr="002A4689">
        <w:rPr>
          <w:rFonts w:ascii="Times New Roman" w:hAnsi="Times New Roman" w:cs="Times New Roman"/>
          <w:sz w:val="24"/>
          <w:szCs w:val="24"/>
        </w:rPr>
        <w:t>.20, б), разделяющей часть вида и часть разреза.</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соединении симметричных частей вида и разреза, если с осью симметрии совпадает проекция какой либо</w:t>
      </w:r>
      <w:r w:rsidR="00C27748">
        <w:rPr>
          <w:rFonts w:ascii="Times New Roman" w:hAnsi="Times New Roman" w:cs="Times New Roman"/>
          <w:sz w:val="24"/>
          <w:szCs w:val="24"/>
        </w:rPr>
        <w:t xml:space="preserve"> линии, например ребра (рис.21)</w:t>
      </w:r>
      <w:r w:rsidRPr="002A4689">
        <w:rPr>
          <w:rFonts w:ascii="Times New Roman" w:hAnsi="Times New Roman" w:cs="Times New Roman"/>
          <w:sz w:val="24"/>
          <w:szCs w:val="24"/>
        </w:rPr>
        <w:t>, то вид от разреза отделяют сплошной волнистой линией, так чтобы ребро стало видимым.</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5940425" cy="2550474"/>
            <wp:effectExtent l="19050" t="0" r="3175" b="0"/>
            <wp:docPr id="1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7"/>
                    <a:srcRect/>
                    <a:stretch>
                      <a:fillRect/>
                    </a:stretch>
                  </pic:blipFill>
                  <pic:spPr bwMode="auto">
                    <a:xfrm>
                      <a:off x="0" y="0"/>
                      <a:ext cx="5940425" cy="2550474"/>
                    </a:xfrm>
                    <a:prstGeom prst="rect">
                      <a:avLst/>
                    </a:prstGeom>
                    <a:noFill/>
                    <a:ln w="9525">
                      <a:noFill/>
                      <a:miter lim="800000"/>
                      <a:headEnd/>
                      <a:tailEnd/>
                    </a:ln>
                  </pic:spPr>
                </pic:pic>
              </a:graphicData>
            </a:graphic>
          </wp:inline>
        </w:drawing>
      </w:r>
    </w:p>
    <w:p w:rsidR="00D41851" w:rsidRPr="002A4689" w:rsidRDefault="00C27748"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 xml:space="preserve">Рис. </w:t>
      </w:r>
      <w:r w:rsidR="00D41851" w:rsidRPr="002A4689">
        <w:rPr>
          <w:rFonts w:ascii="Times New Roman" w:eastAsia="TimesNewRomanPS-BoldMT" w:hAnsi="Times New Roman" w:cs="Times New Roman"/>
          <w:bCs/>
          <w:sz w:val="24"/>
          <w:szCs w:val="24"/>
        </w:rPr>
        <w:t>21</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При соединении на одном изображении части вида и разреза, каждый из которых является несимметричной фигурой, часть вида от части разреза следует отделять сплош</w:t>
      </w:r>
      <w:r w:rsidR="00C27748">
        <w:rPr>
          <w:rFonts w:ascii="Times New Roman" w:hAnsi="Times New Roman" w:cs="Times New Roman"/>
          <w:sz w:val="24"/>
          <w:szCs w:val="24"/>
        </w:rPr>
        <w:t xml:space="preserve">ной волнистой линией (рис. </w:t>
      </w:r>
      <w:r w:rsidRPr="002A4689">
        <w:rPr>
          <w:rFonts w:ascii="Times New Roman" w:hAnsi="Times New Roman" w:cs="Times New Roman"/>
          <w:sz w:val="24"/>
          <w:szCs w:val="24"/>
        </w:rPr>
        <w:t>22).</w:t>
      </w:r>
    </w:p>
    <w:p w:rsidR="00D41851" w:rsidRPr="002A4689" w:rsidRDefault="00D41851"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477894"/>
            <wp:effectExtent l="19050" t="0" r="3175" b="0"/>
            <wp:docPr id="1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a:srcRect/>
                    <a:stretch>
                      <a:fillRect/>
                    </a:stretch>
                  </pic:blipFill>
                  <pic:spPr bwMode="auto">
                    <a:xfrm>
                      <a:off x="0" y="0"/>
                      <a:ext cx="5940425" cy="2477894"/>
                    </a:xfrm>
                    <a:prstGeom prst="rect">
                      <a:avLst/>
                    </a:prstGeom>
                    <a:noFill/>
                    <a:ln w="9525">
                      <a:noFill/>
                      <a:miter lim="800000"/>
                      <a:headEnd/>
                      <a:tailEnd/>
                    </a:ln>
                  </pic:spPr>
                </pic:pic>
              </a:graphicData>
            </a:graphic>
          </wp:inline>
        </w:drawing>
      </w:r>
    </w:p>
    <w:p w:rsidR="00D41851" w:rsidRPr="00C27748" w:rsidRDefault="00C27748" w:rsidP="00C27748">
      <w:pPr>
        <w:autoSpaceDE w:val="0"/>
        <w:autoSpaceDN w:val="0"/>
        <w:adjustRightInd w:val="0"/>
        <w:spacing w:after="0" w:line="360" w:lineRule="auto"/>
        <w:ind w:firstLine="709"/>
        <w:jc w:val="center"/>
        <w:rPr>
          <w:rFonts w:ascii="Times New Roman" w:eastAsia="TimesNewRomanPS-BoldMT" w:hAnsi="Times New Roman" w:cs="Times New Roman"/>
          <w:bCs/>
        </w:rPr>
      </w:pPr>
      <w:r w:rsidRPr="00C27748">
        <w:rPr>
          <w:rFonts w:ascii="Times New Roman" w:eastAsia="TimesNewRomanPS-BoldMT" w:hAnsi="Times New Roman" w:cs="Times New Roman"/>
          <w:bCs/>
        </w:rPr>
        <w:t xml:space="preserve">Рис. </w:t>
      </w:r>
      <w:r w:rsidR="00D41851" w:rsidRPr="00C27748">
        <w:rPr>
          <w:rFonts w:ascii="Times New Roman" w:eastAsia="TimesNewRomanPS-BoldMT" w:hAnsi="Times New Roman" w:cs="Times New Roman"/>
          <w:bCs/>
        </w:rPr>
        <w:t xml:space="preserve">22                          </w:t>
      </w:r>
      <w:r w:rsidRPr="00C27748">
        <w:rPr>
          <w:rFonts w:ascii="Times New Roman" w:eastAsia="TimesNewRomanPS-BoldMT" w:hAnsi="Times New Roman" w:cs="Times New Roman"/>
          <w:bCs/>
        </w:rPr>
        <w:t xml:space="preserve">                     </w:t>
      </w:r>
      <w:r>
        <w:rPr>
          <w:rFonts w:ascii="Times New Roman" w:eastAsia="TimesNewRomanPS-BoldMT" w:hAnsi="Times New Roman" w:cs="Times New Roman"/>
          <w:bCs/>
        </w:rPr>
        <w:t xml:space="preserve">       </w:t>
      </w:r>
      <w:r w:rsidRPr="00C27748">
        <w:rPr>
          <w:rFonts w:ascii="Times New Roman" w:eastAsia="TimesNewRomanPS-BoldMT" w:hAnsi="Times New Roman" w:cs="Times New Roman"/>
          <w:bCs/>
        </w:rPr>
        <w:t xml:space="preserve">   Рис. </w:t>
      </w:r>
      <w:r w:rsidR="00D41851" w:rsidRPr="00C27748">
        <w:rPr>
          <w:rFonts w:ascii="Times New Roman" w:eastAsia="TimesNewRomanPS-BoldMT" w:hAnsi="Times New Roman" w:cs="Times New Roman"/>
          <w:bCs/>
        </w:rPr>
        <w:t>23</w:t>
      </w:r>
    </w:p>
    <w:p w:rsidR="00D41851" w:rsidRPr="002A4689" w:rsidRDefault="00D4185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Допускается разделение разреза и вида тонкой штрихпунктирной линией, совпадающей со следом плоскости симметрии не всего предмета, а лишь его части, если она представля</w:t>
      </w:r>
      <w:r w:rsidR="00C27748">
        <w:rPr>
          <w:rFonts w:ascii="Times New Roman" w:hAnsi="Times New Roman" w:cs="Times New Roman"/>
          <w:sz w:val="24"/>
          <w:szCs w:val="24"/>
        </w:rPr>
        <w:t xml:space="preserve">ет собой тело вращения (рис. </w:t>
      </w:r>
      <w:r w:rsidRPr="002A4689">
        <w:rPr>
          <w:rFonts w:ascii="Times New Roman" w:hAnsi="Times New Roman" w:cs="Times New Roman"/>
          <w:sz w:val="24"/>
          <w:szCs w:val="24"/>
        </w:rPr>
        <w:t>23).</w:t>
      </w:r>
    </w:p>
    <w:p w:rsidR="006159B0" w:rsidRPr="002A4689" w:rsidRDefault="00E04C48" w:rsidP="002A4689">
      <w:pPr>
        <w:spacing w:after="0" w:line="360" w:lineRule="auto"/>
        <w:ind w:firstLine="709"/>
        <w:rPr>
          <w:rFonts w:ascii="Times New Roman" w:eastAsia="Times New Roman" w:hAnsi="Times New Roman" w:cs="Times New Roman"/>
          <w:color w:val="000000"/>
          <w:sz w:val="24"/>
          <w:szCs w:val="24"/>
          <w:shd w:val="clear" w:color="auto" w:fill="FFFFFF"/>
        </w:rPr>
      </w:pPr>
      <w:r w:rsidRPr="002A4689">
        <w:rPr>
          <w:rFonts w:ascii="Times New Roman" w:eastAsia="Times New Roman" w:hAnsi="Times New Roman" w:cs="Times New Roman"/>
          <w:b/>
          <w:bCs/>
          <w:color w:val="000000"/>
          <w:sz w:val="24"/>
          <w:szCs w:val="24"/>
          <w:shd w:val="clear" w:color="auto" w:fill="FFFFFF"/>
        </w:rPr>
        <w:t>Графические обозначения материалов в сечениях</w:t>
      </w:r>
      <w:r w:rsidRPr="002A4689">
        <w:rPr>
          <w:rFonts w:ascii="Times New Roman" w:eastAsia="Times New Roman" w:hAnsi="Times New Roman" w:cs="Times New Roman"/>
          <w:color w:val="000000"/>
          <w:sz w:val="24"/>
          <w:szCs w:val="24"/>
          <w:shd w:val="clear" w:color="auto" w:fill="FFFFFF"/>
        </w:rPr>
        <w:t> </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shd w:val="clear" w:color="auto" w:fill="FFFFFF"/>
        </w:rPr>
        <w:t>В машиностроении используются детали, изготовленные из различного материала. Для придания наглядности и выразительности чертежей введены условные графические обозначения материалов. ГОСТ 2.306-68 устанавливает условные графические обозначения материалов в сечениях и на фасадах, а так же правила нанесения их на чертежи всех отраслей промышленности и строительства.</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shd w:val="clear" w:color="auto" w:fill="FFFFFF"/>
        </w:rPr>
        <w:t>Графические обозначения материалов в сечениях должны соответствовать указанным в табл. 1. </w:t>
      </w:r>
      <w:r w:rsidRPr="002A4689">
        <w:rPr>
          <w:rFonts w:ascii="Times New Roman" w:eastAsia="Times New Roman" w:hAnsi="Times New Roman" w:cs="Times New Roman"/>
          <w:color w:val="000000"/>
          <w:sz w:val="24"/>
          <w:szCs w:val="24"/>
        </w:rPr>
        <w:br/>
      </w:r>
      <w:r w:rsidRPr="002A4689">
        <w:rPr>
          <w:rFonts w:ascii="Times New Roman" w:eastAsia="Times New Roman" w:hAnsi="Times New Roman" w:cs="Times New Roman"/>
          <w:color w:val="000000"/>
          <w:sz w:val="24"/>
          <w:szCs w:val="24"/>
        </w:rPr>
        <w:br/>
      </w:r>
    </w:p>
    <w:p w:rsidR="006159B0" w:rsidRPr="002A4689" w:rsidRDefault="006159B0" w:rsidP="002A4689">
      <w:pPr>
        <w:spacing w:after="0" w:line="360" w:lineRule="auto"/>
        <w:ind w:firstLine="709"/>
        <w:rPr>
          <w:rFonts w:ascii="Times New Roman" w:eastAsia="Times New Roman" w:hAnsi="Times New Roman" w:cs="Times New Roman"/>
          <w:color w:val="000000"/>
          <w:sz w:val="24"/>
          <w:szCs w:val="24"/>
          <w:shd w:val="clear" w:color="auto" w:fill="FFFFFF"/>
        </w:rPr>
      </w:pPr>
    </w:p>
    <w:p w:rsidR="00E04C48" w:rsidRPr="00C27748" w:rsidRDefault="00E04C48" w:rsidP="002A4689">
      <w:pPr>
        <w:spacing w:after="0" w:line="360" w:lineRule="auto"/>
        <w:ind w:firstLine="709"/>
        <w:jc w:val="right"/>
        <w:rPr>
          <w:rFonts w:ascii="Times New Roman" w:eastAsia="Times New Roman" w:hAnsi="Times New Roman" w:cs="Times New Roman"/>
        </w:rPr>
      </w:pPr>
      <w:r w:rsidRPr="00C27748">
        <w:rPr>
          <w:rFonts w:ascii="Times New Roman" w:eastAsia="Times New Roman" w:hAnsi="Times New Roman" w:cs="Times New Roman"/>
          <w:color w:val="000000"/>
          <w:shd w:val="clear" w:color="auto" w:fill="FFFFFF"/>
        </w:rPr>
        <w:t>Таблица 1</w:t>
      </w:r>
      <w:r w:rsidRPr="00C27748">
        <w:rPr>
          <w:rFonts w:ascii="Times New Roman" w:eastAsia="Times New Roman" w:hAnsi="Times New Roman" w:cs="Times New Roman"/>
          <w:color w:val="000000"/>
        </w:rPr>
        <w:br/>
      </w:r>
    </w:p>
    <w:tbl>
      <w:tblPr>
        <w:tblW w:w="7470" w:type="dxa"/>
        <w:jc w:val="center"/>
        <w:tblCellSpacing w:w="0" w:type="dxa"/>
        <w:tblCellMar>
          <w:top w:w="45" w:type="dxa"/>
          <w:left w:w="45" w:type="dxa"/>
          <w:bottom w:w="45" w:type="dxa"/>
          <w:right w:w="45" w:type="dxa"/>
        </w:tblCellMar>
        <w:tblLook w:val="04A0" w:firstRow="1" w:lastRow="0" w:firstColumn="1" w:lastColumn="0" w:noHBand="0" w:noVBand="1"/>
      </w:tblPr>
      <w:tblGrid>
        <w:gridCol w:w="4584"/>
        <w:gridCol w:w="2886"/>
      </w:tblGrid>
      <w:tr w:rsidR="00E04C48" w:rsidRPr="002A4689" w:rsidTr="00E04C48">
        <w:trPr>
          <w:trHeight w:val="360"/>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Материал</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Обозначение</w:t>
            </w:r>
          </w:p>
        </w:tc>
      </w:tr>
      <w:tr w:rsidR="00E04C48" w:rsidRPr="002A4689" w:rsidTr="00E04C48">
        <w:trPr>
          <w:trHeight w:val="630"/>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Металлы и твердые сплавы</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62000" cy="381000"/>
                  <wp:effectExtent l="19050" t="0" r="0" b="0"/>
                  <wp:docPr id="170" name="Рисунок 75" descr="http://filling-form.ru/pars_docs/refs/59/58164/58164_html_1f08ea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filling-form.ru/pars_docs/refs/59/58164/58164_html_1f08ea40.png"/>
                          <pic:cNvPicPr>
                            <a:picLocks noChangeAspect="1" noChangeArrowheads="1"/>
                          </pic:cNvPicPr>
                        </pic:nvPicPr>
                        <pic:blipFill>
                          <a:blip r:embed="rId139"/>
                          <a:srcRect/>
                          <a:stretch>
                            <a:fillRect/>
                          </a:stretch>
                        </pic:blipFill>
                        <pic:spPr bwMode="auto">
                          <a:xfrm>
                            <a:off x="0" y="0"/>
                            <a:ext cx="762000" cy="381000"/>
                          </a:xfrm>
                          <a:prstGeom prst="rect">
                            <a:avLst/>
                          </a:prstGeom>
                          <a:noFill/>
                          <a:ln w="9525">
                            <a:noFill/>
                            <a:miter lim="800000"/>
                            <a:headEnd/>
                            <a:tailEnd/>
                          </a:ln>
                        </pic:spPr>
                      </pic:pic>
                    </a:graphicData>
                  </a:graphic>
                </wp:inline>
              </w:drawing>
            </w:r>
          </w:p>
        </w:tc>
      </w:tr>
      <w:tr w:rsidR="00E04C48" w:rsidRPr="002A4689" w:rsidTr="00E04C48">
        <w:trPr>
          <w:trHeight w:val="885"/>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Не металлические материалы, монолитные и плитные (прессованные), на указанных ниже</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81050" cy="419100"/>
                  <wp:effectExtent l="19050" t="0" r="0" b="0"/>
                  <wp:docPr id="169" name="Рисунок 76" descr="http://filling-form.ru/pars_docs/refs/59/58164/58164_html_mba6dd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filling-form.ru/pars_docs/refs/59/58164/58164_html_mba6dd55.png"/>
                          <pic:cNvPicPr>
                            <a:picLocks noChangeAspect="1" noChangeArrowheads="1"/>
                          </pic:cNvPicPr>
                        </pic:nvPicPr>
                        <pic:blipFill>
                          <a:blip r:embed="rId140"/>
                          <a:srcRect/>
                          <a:stretch>
                            <a:fillRect/>
                          </a:stretch>
                        </pic:blipFill>
                        <pic:spPr bwMode="auto">
                          <a:xfrm>
                            <a:off x="0" y="0"/>
                            <a:ext cx="781050" cy="419100"/>
                          </a:xfrm>
                          <a:prstGeom prst="rect">
                            <a:avLst/>
                          </a:prstGeom>
                          <a:noFill/>
                          <a:ln w="9525">
                            <a:noFill/>
                            <a:miter lim="800000"/>
                            <a:headEnd/>
                            <a:tailEnd/>
                          </a:ln>
                        </pic:spPr>
                      </pic:pic>
                    </a:graphicData>
                  </a:graphic>
                </wp:inline>
              </w:drawing>
            </w:r>
          </w:p>
        </w:tc>
      </w:tr>
      <w:tr w:rsidR="00E04C48" w:rsidRPr="002A4689" w:rsidTr="00E04C48">
        <w:trPr>
          <w:trHeight w:val="585"/>
          <w:tblCellSpacing w:w="0" w:type="dxa"/>
          <w:jc w:val="center"/>
        </w:trPr>
        <w:tc>
          <w:tcPr>
            <w:tcW w:w="445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t>Дерево</w:t>
            </w:r>
          </w:p>
        </w:tc>
        <w:tc>
          <w:tcPr>
            <w:tcW w:w="2805" w:type="dxa"/>
            <w:shd w:val="clear" w:color="auto" w:fill="FFFFFF"/>
            <w:vAlign w:val="center"/>
            <w:hideMark/>
          </w:tcPr>
          <w:p w:rsidR="00E04C48" w:rsidRPr="002A4689" w:rsidRDefault="00E04C48"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br/>
            </w:r>
            <w:r w:rsidRPr="002A4689">
              <w:rPr>
                <w:rFonts w:ascii="Times New Roman" w:eastAsia="Times New Roman" w:hAnsi="Times New Roman" w:cs="Times New Roman"/>
                <w:noProof/>
                <w:sz w:val="24"/>
                <w:szCs w:val="24"/>
              </w:rPr>
              <w:drawing>
                <wp:inline distT="0" distB="0" distL="0" distR="0">
                  <wp:extent cx="771525" cy="381000"/>
                  <wp:effectExtent l="19050" t="0" r="9525" b="0"/>
                  <wp:docPr id="168" name="Рисунок 77" descr="http://filling-form.ru/pars_docs/refs/59/58164/58164_html_68b0a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filling-form.ru/pars_docs/refs/59/58164/58164_html_68b0a011.png"/>
                          <pic:cNvPicPr>
                            <a:picLocks noChangeAspect="1" noChangeArrowheads="1"/>
                          </pic:cNvPicPr>
                        </pic:nvPicPr>
                        <pic:blipFill>
                          <a:blip r:embed="rId141"/>
                          <a:srcRect/>
                          <a:stretch>
                            <a:fillRect/>
                          </a:stretch>
                        </pic:blipFill>
                        <pic:spPr bwMode="auto">
                          <a:xfrm>
                            <a:off x="0" y="0"/>
                            <a:ext cx="771525" cy="381000"/>
                          </a:xfrm>
                          <a:prstGeom prst="rect">
                            <a:avLst/>
                          </a:prstGeom>
                          <a:noFill/>
                          <a:ln w="9525">
                            <a:noFill/>
                            <a:miter lim="800000"/>
                            <a:headEnd/>
                            <a:tailEnd/>
                          </a:ln>
                        </pic:spPr>
                      </pic:pic>
                    </a:graphicData>
                  </a:graphic>
                </wp:inline>
              </w:drawing>
            </w:r>
          </w:p>
        </w:tc>
      </w:tr>
    </w:tbl>
    <w:p w:rsidR="00E04C48" w:rsidRPr="002A4689" w:rsidRDefault="00E04C48" w:rsidP="002A4689">
      <w:pPr>
        <w:autoSpaceDE w:val="0"/>
        <w:autoSpaceDN w:val="0"/>
        <w:adjustRightInd w:val="0"/>
        <w:spacing w:after="0" w:line="360" w:lineRule="auto"/>
        <w:ind w:firstLine="709"/>
        <w:rPr>
          <w:rFonts w:ascii="Times New Roman" w:hAnsi="Times New Roman" w:cs="Times New Roman"/>
          <w:sz w:val="24"/>
          <w:szCs w:val="24"/>
        </w:rPr>
      </w:pP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Порядок выполнения.</w:t>
      </w:r>
    </w:p>
    <w:p w:rsidR="00A0647D" w:rsidRPr="002A4689" w:rsidRDefault="00A0647D" w:rsidP="002A4689">
      <w:pPr>
        <w:pStyle w:val="Default"/>
        <w:spacing w:line="360" w:lineRule="auto"/>
        <w:ind w:firstLine="709"/>
      </w:pPr>
      <w:r w:rsidRPr="002A4689">
        <w:t xml:space="preserve">1. Расположить формат А3 горизонтально и определить рабочую область, вычертив рамку по заданным ГОСТом размерам. </w:t>
      </w:r>
    </w:p>
    <w:p w:rsidR="00A0647D" w:rsidRPr="002A4689" w:rsidRDefault="00A0647D" w:rsidP="002A4689">
      <w:pPr>
        <w:pStyle w:val="Default"/>
        <w:spacing w:line="360" w:lineRule="auto"/>
        <w:ind w:firstLine="709"/>
      </w:pPr>
      <w:r w:rsidRPr="002A4689">
        <w:t xml:space="preserve">2. Мысленно разделить рабочую область на 4 части: три ортогональных проекции и аксонометрическое изображение. </w:t>
      </w:r>
    </w:p>
    <w:p w:rsidR="00A0647D" w:rsidRPr="002A4689" w:rsidRDefault="00A0647D" w:rsidP="002A4689">
      <w:pPr>
        <w:pStyle w:val="Default"/>
        <w:spacing w:line="360" w:lineRule="auto"/>
        <w:ind w:firstLine="709"/>
      </w:pPr>
      <w:r w:rsidRPr="002A4689">
        <w:lastRenderedPageBreak/>
        <w:t xml:space="preserve">3. Построить два вида детали (по заданию). </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4. Построить вид слева.</w:t>
      </w:r>
    </w:p>
    <w:p w:rsidR="00A0647D" w:rsidRPr="002A4689" w:rsidRDefault="00A0647D" w:rsidP="002A4689">
      <w:pPr>
        <w:pStyle w:val="Default"/>
        <w:spacing w:line="360" w:lineRule="auto"/>
        <w:ind w:firstLine="709"/>
      </w:pPr>
      <w:r w:rsidRPr="002A4689">
        <w:t xml:space="preserve">5. Выполнить указанные в задании разрезы согласно ГОСТ 2.305- 2008. При выполнении вертикальных разрезов учитывать особенности применения метода разрезов, при необходимости применять местные разрезы. </w:t>
      </w:r>
    </w:p>
    <w:p w:rsidR="00E04C48" w:rsidRPr="002A4689" w:rsidRDefault="00E04C48" w:rsidP="002A4689">
      <w:pPr>
        <w:pStyle w:val="Default"/>
        <w:spacing w:line="360" w:lineRule="auto"/>
        <w:ind w:firstLine="709"/>
      </w:pPr>
      <w:r w:rsidRPr="002A4689">
        <w:rPr>
          <w:noProof/>
        </w:rPr>
        <w:drawing>
          <wp:inline distT="0" distB="0" distL="0" distR="0">
            <wp:extent cx="5940425" cy="4086978"/>
            <wp:effectExtent l="19050" t="0" r="3175" b="0"/>
            <wp:docPr id="17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2"/>
                    <a:srcRect/>
                    <a:stretch>
                      <a:fillRect/>
                    </a:stretch>
                  </pic:blipFill>
                  <pic:spPr bwMode="auto">
                    <a:xfrm>
                      <a:off x="0" y="0"/>
                      <a:ext cx="5940425" cy="4086978"/>
                    </a:xfrm>
                    <a:prstGeom prst="rect">
                      <a:avLst/>
                    </a:prstGeom>
                    <a:noFill/>
                    <a:ln w="9525">
                      <a:noFill/>
                      <a:miter lim="800000"/>
                      <a:headEnd/>
                      <a:tailEnd/>
                    </a:ln>
                  </pic:spPr>
                </pic:pic>
              </a:graphicData>
            </a:graphic>
          </wp:inline>
        </w:drawing>
      </w:r>
    </w:p>
    <w:p w:rsidR="00E04C48" w:rsidRPr="002A4689" w:rsidRDefault="00C27748" w:rsidP="002A4689">
      <w:pPr>
        <w:pStyle w:val="Default"/>
        <w:spacing w:line="360" w:lineRule="auto"/>
        <w:ind w:firstLine="709"/>
        <w:jc w:val="center"/>
      </w:pPr>
      <w:r>
        <w:t>Рис.</w:t>
      </w:r>
      <w:r w:rsidR="00E04C48" w:rsidRPr="002A4689">
        <w:t>24</w:t>
      </w:r>
    </w:p>
    <w:p w:rsidR="00A0647D" w:rsidRPr="002A4689" w:rsidRDefault="00A0647D" w:rsidP="002A4689">
      <w:pPr>
        <w:pStyle w:val="Default"/>
        <w:spacing w:line="360" w:lineRule="auto"/>
        <w:ind w:firstLine="709"/>
      </w:pPr>
      <w:r w:rsidRPr="002A4689">
        <w:rPr>
          <w:b/>
          <w:bCs/>
        </w:rPr>
        <w:t xml:space="preserve">Выполняя чертеж, следует учесть следующее: </w:t>
      </w:r>
    </w:p>
    <w:p w:rsidR="00A0647D" w:rsidRPr="002A4689" w:rsidRDefault="00A0647D" w:rsidP="002A4689">
      <w:pPr>
        <w:pStyle w:val="Default"/>
        <w:spacing w:line="360" w:lineRule="auto"/>
        <w:ind w:firstLine="709"/>
      </w:pPr>
      <w:r w:rsidRPr="002A4689">
        <w:t xml:space="preserve">• разрез располагают от оси справа, если последняя расположена вертикально, и снизу, если ось расположена горизонтально; </w:t>
      </w:r>
    </w:p>
    <w:p w:rsidR="00A0647D" w:rsidRPr="002A4689" w:rsidRDefault="00A0647D" w:rsidP="002A4689">
      <w:pPr>
        <w:pStyle w:val="Default"/>
        <w:spacing w:line="360" w:lineRule="auto"/>
        <w:ind w:firstLine="709"/>
      </w:pPr>
      <w:r w:rsidRPr="002A4689">
        <w:t xml:space="preserve">• при совпадении проекции ребра с осью симметрии предмета, границей между частью вида и частью разреза, на симметричной фигуре, должна быть волнистая линия; </w:t>
      </w:r>
    </w:p>
    <w:p w:rsidR="00A0647D" w:rsidRPr="002A4689" w:rsidRDefault="00A0647D" w:rsidP="002A4689">
      <w:pPr>
        <w:pStyle w:val="Default"/>
        <w:spacing w:line="360" w:lineRule="auto"/>
        <w:ind w:firstLine="709"/>
      </w:pPr>
      <w:r w:rsidRPr="002A4689">
        <w:t xml:space="preserve">• простые разрезы не обозначают, если секущая плоскость и плоскость симметрии предмета совпадают и соответствующие изображения расположены на одном и том же месте в проекционной связи; </w:t>
      </w:r>
    </w:p>
    <w:p w:rsidR="00A0647D" w:rsidRPr="002A4689" w:rsidRDefault="00A0647D" w:rsidP="002A4689">
      <w:pPr>
        <w:pStyle w:val="Default"/>
        <w:spacing w:line="360" w:lineRule="auto"/>
        <w:ind w:firstLine="709"/>
      </w:pPr>
      <w:r w:rsidRPr="002A4689">
        <w:t xml:space="preserve">• разрезы обозначают, если секущая плоскость не совпадает с плоскостью симметрии предмета. При этом положении секущей плоскости указывается на чертеже разомкнутой линией; (рекомендуемая длина штриха для формата А3 и А4 = 8…12 мм, толщина S…1,5 S), разрез надписывают по типу: А-А, надпись следует выполнять над изображением; </w:t>
      </w:r>
    </w:p>
    <w:p w:rsidR="00A0647D" w:rsidRPr="002A4689" w:rsidRDefault="00A0647D" w:rsidP="002A4689">
      <w:pPr>
        <w:pStyle w:val="Default"/>
        <w:spacing w:line="360" w:lineRule="auto"/>
        <w:ind w:firstLine="709"/>
      </w:pPr>
      <w:r w:rsidRPr="002A4689">
        <w:lastRenderedPageBreak/>
        <w:t xml:space="preserve">• при построении нескольких разрезов на чертеже нельзя менять направление штриховки и её шаг; </w:t>
      </w:r>
    </w:p>
    <w:p w:rsidR="00A0647D" w:rsidRPr="002A4689" w:rsidRDefault="00A0647D" w:rsidP="002A4689">
      <w:pPr>
        <w:pStyle w:val="Default"/>
        <w:spacing w:line="360" w:lineRule="auto"/>
        <w:ind w:firstLine="709"/>
      </w:pPr>
      <w:r w:rsidRPr="002A4689">
        <w:t xml:space="preserve">• тонкие стенки, вдоль рассеченные, не штрихуют; </w:t>
      </w:r>
    </w:p>
    <w:p w:rsidR="00A0647D" w:rsidRPr="002A4689" w:rsidRDefault="00A0647D" w:rsidP="002A4689">
      <w:pPr>
        <w:pStyle w:val="Default"/>
        <w:spacing w:line="360" w:lineRule="auto"/>
        <w:ind w:firstLine="709"/>
      </w:pPr>
      <w:r w:rsidRPr="002A4689">
        <w:t xml:space="preserve">• при построении разрезов размеры отверстий следует наносить от образующих, на разрезах; </w:t>
      </w:r>
    </w:p>
    <w:p w:rsidR="00A0647D" w:rsidRPr="002A4689" w:rsidRDefault="00A0647D" w:rsidP="002A4689">
      <w:pPr>
        <w:pStyle w:val="Default"/>
        <w:spacing w:line="360" w:lineRule="auto"/>
        <w:ind w:firstLine="709"/>
      </w:pPr>
      <w:r w:rsidRPr="002A4689">
        <w:t xml:space="preserve">• не следует изображать все элементы (например, одинаковые отверстия), достаточно изобразить одно, а место расположения других указывают центровыми линиями; </w:t>
      </w:r>
    </w:p>
    <w:p w:rsidR="00A0647D" w:rsidRPr="002A4689" w:rsidRDefault="00A0647D" w:rsidP="002A4689">
      <w:pPr>
        <w:pStyle w:val="Default"/>
        <w:spacing w:line="360" w:lineRule="auto"/>
        <w:ind w:firstLine="709"/>
      </w:pPr>
      <w:r w:rsidRPr="002A4689">
        <w:t xml:space="preserve">• соединяя часть вида и часть разреза на изображении, следует убрать линии невидимого контура, который четко изображен на разрезе. </w:t>
      </w:r>
    </w:p>
    <w:p w:rsidR="00A0647D" w:rsidRPr="002A4689" w:rsidRDefault="00A0647D" w:rsidP="002A4689">
      <w:pPr>
        <w:pStyle w:val="Default"/>
        <w:spacing w:line="360" w:lineRule="auto"/>
        <w:ind w:firstLine="709"/>
      </w:pPr>
      <w:r w:rsidRPr="002A4689">
        <w:t xml:space="preserve">6. Нанести штриховку в разрезах согласно ГОСТ 2.306-68. Штриховку выполняют сплошной тонкой линией с углом наклона 45° к горизонтальной линии и шагом штриховки 3…4 мм. </w:t>
      </w:r>
    </w:p>
    <w:p w:rsidR="00A0647D" w:rsidRPr="002A4689" w:rsidRDefault="00A0647D" w:rsidP="002A4689">
      <w:pPr>
        <w:pStyle w:val="Default"/>
        <w:spacing w:line="360" w:lineRule="auto"/>
        <w:ind w:firstLine="709"/>
      </w:pPr>
      <w:r w:rsidRPr="002A4689">
        <w:t xml:space="preserve">7. Нанести размеры согласно ГОСТ 2.307-68 </w:t>
      </w:r>
    </w:p>
    <w:p w:rsidR="00A0647D" w:rsidRPr="002A4689" w:rsidRDefault="00A0647D" w:rsidP="002A4689">
      <w:pPr>
        <w:pStyle w:val="Default"/>
        <w:spacing w:line="360" w:lineRule="auto"/>
        <w:ind w:firstLine="709"/>
      </w:pPr>
      <w:r w:rsidRPr="002A4689">
        <w:t xml:space="preserve">8. Построить изометрическую проекцию детали и выполнить вырез 1/4 согласно ГОСТ 2.317-69: </w:t>
      </w:r>
    </w:p>
    <w:p w:rsidR="00A0647D" w:rsidRPr="002A4689" w:rsidRDefault="00A0647D"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аксонометрии разрезы выполняют двумя или более секущими плоскостями. Чтобы вычертить разрез предмета, вначале нужно построить его аксонометрическое изображение, а затем начертить линии, по которым он рассекается плоскостью. Линии штриховки сечений в аксонометрических проекциях наносят параллельно одной из диагоналей проекций квадратов, лежащих в соответствующих координатных плоскостях. Стороны квадратов параллельны аксонометрическим осям</w:t>
      </w:r>
    </w:p>
    <w:p w:rsidR="00A0647D" w:rsidRPr="002A4689" w:rsidRDefault="00A0647D" w:rsidP="002A4689">
      <w:pPr>
        <w:pStyle w:val="Default"/>
        <w:spacing w:line="360" w:lineRule="auto"/>
        <w:ind w:firstLine="709"/>
      </w:pPr>
      <w:r w:rsidRPr="002A4689">
        <w:t xml:space="preserve">9. Оформить чертёж и заполнить основную надпись по ГОСТ 2.104-2006. </w:t>
      </w:r>
    </w:p>
    <w:p w:rsidR="00E04C48" w:rsidRPr="002A4689" w:rsidRDefault="00E04C48"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40425" cy="3786055"/>
            <wp:effectExtent l="19050" t="0" r="3175" b="0"/>
            <wp:docPr id="17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3"/>
                    <a:srcRect/>
                    <a:stretch>
                      <a:fillRect/>
                    </a:stretch>
                  </pic:blipFill>
                  <pic:spPr bwMode="auto">
                    <a:xfrm>
                      <a:off x="0" y="0"/>
                      <a:ext cx="5940425" cy="3786055"/>
                    </a:xfrm>
                    <a:prstGeom prst="rect">
                      <a:avLst/>
                    </a:prstGeom>
                    <a:noFill/>
                    <a:ln w="9525">
                      <a:noFill/>
                      <a:miter lim="800000"/>
                      <a:headEnd/>
                      <a:tailEnd/>
                    </a:ln>
                  </pic:spPr>
                </pic:pic>
              </a:graphicData>
            </a:graphic>
          </wp:inline>
        </w:drawing>
      </w:r>
    </w:p>
    <w:p w:rsidR="00E04C48" w:rsidRPr="002A4689" w:rsidRDefault="00E04C48" w:rsidP="002A4689">
      <w:pPr>
        <w:pStyle w:val="Default"/>
        <w:spacing w:line="360" w:lineRule="auto"/>
        <w:ind w:firstLine="709"/>
      </w:pPr>
    </w:p>
    <w:p w:rsidR="00A0647D" w:rsidRPr="002A4689" w:rsidRDefault="00A0647D" w:rsidP="002A4689">
      <w:pPr>
        <w:pStyle w:val="Default"/>
        <w:spacing w:line="360" w:lineRule="auto"/>
        <w:ind w:firstLine="709"/>
      </w:pPr>
      <w:r w:rsidRPr="002A4689">
        <w:rPr>
          <w:b/>
          <w:bCs/>
        </w:rPr>
        <w:t xml:space="preserve">Перечень оборудования: (ТСО, наглядные пособия) </w:t>
      </w:r>
    </w:p>
    <w:p w:rsidR="00A0647D" w:rsidRPr="002A4689" w:rsidRDefault="00A0647D" w:rsidP="002A4689">
      <w:pPr>
        <w:pStyle w:val="Default"/>
        <w:spacing w:line="360" w:lineRule="auto"/>
        <w:ind w:firstLine="709"/>
      </w:pPr>
      <w:r w:rsidRPr="002A4689">
        <w:t xml:space="preserve">Модели деталей с простыми разрезами, образцы работ. </w:t>
      </w:r>
    </w:p>
    <w:p w:rsidR="00A0647D" w:rsidRPr="002A4689" w:rsidRDefault="00A0647D" w:rsidP="002A4689">
      <w:pPr>
        <w:pStyle w:val="Default"/>
        <w:spacing w:line="360" w:lineRule="auto"/>
        <w:ind w:firstLine="709"/>
        <w:rPr>
          <w:color w:val="auto"/>
        </w:rPr>
      </w:pPr>
      <w:r w:rsidRPr="002A4689">
        <w:rPr>
          <w:b/>
          <w:bCs/>
          <w:color w:val="auto"/>
        </w:rPr>
        <w:t xml:space="preserve">Вопросы для повторения: </w:t>
      </w:r>
    </w:p>
    <w:p w:rsidR="00A0647D" w:rsidRPr="002A4689" w:rsidRDefault="00A0647D" w:rsidP="002A4689">
      <w:pPr>
        <w:pStyle w:val="Default"/>
        <w:spacing w:line="360" w:lineRule="auto"/>
        <w:ind w:firstLine="709"/>
        <w:rPr>
          <w:color w:val="auto"/>
        </w:rPr>
      </w:pPr>
      <w:r w:rsidRPr="002A4689">
        <w:rPr>
          <w:color w:val="auto"/>
        </w:rPr>
        <w:t xml:space="preserve">1. Как называются изображения на чертежах? </w:t>
      </w:r>
    </w:p>
    <w:p w:rsidR="00A0647D" w:rsidRPr="002A4689" w:rsidRDefault="00A0647D" w:rsidP="002A4689">
      <w:pPr>
        <w:pStyle w:val="Default"/>
        <w:spacing w:line="360" w:lineRule="auto"/>
        <w:ind w:firstLine="709"/>
        <w:rPr>
          <w:color w:val="auto"/>
        </w:rPr>
      </w:pPr>
      <w:r w:rsidRPr="002A4689">
        <w:rPr>
          <w:color w:val="auto"/>
        </w:rPr>
        <w:t xml:space="preserve">2. Перечислите основные виды. </w:t>
      </w:r>
    </w:p>
    <w:p w:rsidR="00A0647D" w:rsidRPr="002A4689" w:rsidRDefault="00A0647D" w:rsidP="002A4689">
      <w:pPr>
        <w:pStyle w:val="Default"/>
        <w:spacing w:line="360" w:lineRule="auto"/>
        <w:ind w:firstLine="709"/>
        <w:rPr>
          <w:color w:val="auto"/>
        </w:rPr>
      </w:pPr>
      <w:r w:rsidRPr="002A4689">
        <w:rPr>
          <w:color w:val="auto"/>
        </w:rPr>
        <w:t xml:space="preserve">3. Какой вид называется главным и как он выбирается? </w:t>
      </w:r>
    </w:p>
    <w:p w:rsidR="00A0647D" w:rsidRPr="002A4689" w:rsidRDefault="00A0647D" w:rsidP="002A4689">
      <w:pPr>
        <w:pStyle w:val="Default"/>
        <w:spacing w:line="360" w:lineRule="auto"/>
        <w:ind w:firstLine="709"/>
        <w:rPr>
          <w:color w:val="auto"/>
        </w:rPr>
      </w:pPr>
      <w:r w:rsidRPr="002A4689">
        <w:rPr>
          <w:color w:val="auto"/>
        </w:rPr>
        <w:t xml:space="preserve">4. Какое изображение называется разрезом? </w:t>
      </w:r>
    </w:p>
    <w:p w:rsidR="00A0647D" w:rsidRPr="002A4689" w:rsidRDefault="00A0647D" w:rsidP="002A4689">
      <w:pPr>
        <w:pStyle w:val="Default"/>
        <w:spacing w:line="360" w:lineRule="auto"/>
        <w:ind w:firstLine="709"/>
        <w:rPr>
          <w:color w:val="auto"/>
        </w:rPr>
      </w:pPr>
      <w:r w:rsidRPr="002A4689">
        <w:rPr>
          <w:color w:val="auto"/>
        </w:rPr>
        <w:t xml:space="preserve">5. Для чего применяется разрез? </w:t>
      </w:r>
    </w:p>
    <w:p w:rsidR="00A0647D" w:rsidRPr="002A4689" w:rsidRDefault="00A0647D" w:rsidP="002A4689">
      <w:pPr>
        <w:pStyle w:val="Default"/>
        <w:spacing w:line="360" w:lineRule="auto"/>
        <w:ind w:firstLine="709"/>
        <w:rPr>
          <w:color w:val="auto"/>
        </w:rPr>
      </w:pPr>
      <w:r w:rsidRPr="002A4689">
        <w:rPr>
          <w:color w:val="auto"/>
        </w:rPr>
        <w:t xml:space="preserve">6. Классификация разрезов. </w:t>
      </w:r>
    </w:p>
    <w:p w:rsidR="00A0647D" w:rsidRPr="002A4689" w:rsidRDefault="00A0647D" w:rsidP="002A4689">
      <w:pPr>
        <w:pStyle w:val="Default"/>
        <w:spacing w:line="360" w:lineRule="auto"/>
        <w:ind w:firstLine="709"/>
        <w:rPr>
          <w:color w:val="auto"/>
        </w:rPr>
      </w:pPr>
      <w:r w:rsidRPr="002A4689">
        <w:rPr>
          <w:color w:val="auto"/>
        </w:rPr>
        <w:t xml:space="preserve">7. Назовите правила оформления разрезов на чертеже. </w:t>
      </w:r>
    </w:p>
    <w:p w:rsidR="00A0647D" w:rsidRPr="002A4689" w:rsidRDefault="00A0647D" w:rsidP="002A4689">
      <w:pPr>
        <w:pStyle w:val="Default"/>
        <w:spacing w:line="360" w:lineRule="auto"/>
        <w:ind w:firstLine="709"/>
        <w:rPr>
          <w:color w:val="auto"/>
        </w:rPr>
      </w:pPr>
      <w:r w:rsidRPr="002A4689">
        <w:rPr>
          <w:color w:val="auto"/>
        </w:rPr>
        <w:t xml:space="preserve">8. В каком случае возможно соединение половины вида с половиной разреза? </w:t>
      </w:r>
    </w:p>
    <w:p w:rsidR="00A0647D" w:rsidRPr="002A4689" w:rsidRDefault="00A0647D" w:rsidP="002A4689">
      <w:pPr>
        <w:pStyle w:val="Default"/>
        <w:spacing w:line="360" w:lineRule="auto"/>
        <w:ind w:firstLine="709"/>
        <w:rPr>
          <w:color w:val="auto"/>
        </w:rPr>
      </w:pPr>
      <w:r w:rsidRPr="002A4689">
        <w:rPr>
          <w:color w:val="auto"/>
        </w:rPr>
        <w:t xml:space="preserve">9. В каком случае при выполнении простого разреза секущая плоскость не указывается и разрез не обозначается? </w:t>
      </w:r>
    </w:p>
    <w:p w:rsidR="00A0647D" w:rsidRPr="002A4689" w:rsidRDefault="00A0647D" w:rsidP="002A4689">
      <w:pPr>
        <w:pStyle w:val="Default"/>
        <w:spacing w:line="360" w:lineRule="auto"/>
        <w:ind w:firstLine="709"/>
        <w:rPr>
          <w:color w:val="auto"/>
        </w:rPr>
      </w:pPr>
      <w:r w:rsidRPr="002A4689">
        <w:rPr>
          <w:color w:val="auto"/>
        </w:rPr>
        <w:t xml:space="preserve">10. В чем заключается особенность выполнения разрезов на симметричных изображениях? </w:t>
      </w:r>
    </w:p>
    <w:p w:rsidR="006159B0" w:rsidRDefault="00A0647D" w:rsidP="00C27748">
      <w:pPr>
        <w:pStyle w:val="Default"/>
        <w:spacing w:line="360" w:lineRule="auto"/>
        <w:ind w:firstLine="709"/>
        <w:rPr>
          <w:color w:val="auto"/>
        </w:rPr>
      </w:pPr>
      <w:r w:rsidRPr="002A4689">
        <w:rPr>
          <w:color w:val="auto"/>
        </w:rPr>
        <w:t xml:space="preserve">11. В каком случае на разрезах не отмечают положение секущей плоскости и не сопровождают разрез надписью? </w:t>
      </w:r>
    </w:p>
    <w:p w:rsidR="00C27748" w:rsidRPr="002A4689" w:rsidRDefault="00C27748" w:rsidP="00C27748">
      <w:pPr>
        <w:pStyle w:val="Default"/>
        <w:spacing w:line="360" w:lineRule="auto"/>
        <w:ind w:firstLine="709"/>
        <w:rPr>
          <w:b/>
          <w:bCs/>
        </w:rPr>
      </w:pPr>
    </w:p>
    <w:p w:rsidR="006159B0" w:rsidRPr="002A4689" w:rsidRDefault="006159B0" w:rsidP="002A4689">
      <w:pPr>
        <w:autoSpaceDE w:val="0"/>
        <w:autoSpaceDN w:val="0"/>
        <w:adjustRightInd w:val="0"/>
        <w:spacing w:after="0" w:line="360" w:lineRule="auto"/>
        <w:ind w:firstLine="709"/>
        <w:jc w:val="center"/>
        <w:rPr>
          <w:rFonts w:ascii="Times New Roman" w:hAnsi="Times New Roman" w:cs="Times New Roman"/>
          <w:b/>
          <w:bCs/>
          <w:sz w:val="24"/>
          <w:szCs w:val="24"/>
        </w:rPr>
      </w:pPr>
    </w:p>
    <w:p w:rsidR="00D41851" w:rsidRPr="002A4689" w:rsidRDefault="00925B11" w:rsidP="002A4689">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lastRenderedPageBreak/>
        <w:t>Практическая работа №11</w:t>
      </w:r>
    </w:p>
    <w:p w:rsidR="005F674B" w:rsidRPr="002A4689" w:rsidRDefault="00925B11"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 xml:space="preserve"> Назначение, изображение и обозначение резьбы. Виды и типы резьб. Виды соединений.</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Изображение резьбовых соединений. Болтовое и шпилечное соединение.</w:t>
      </w:r>
    </w:p>
    <w:p w:rsidR="00925B11" w:rsidRPr="002A4689" w:rsidRDefault="00925B11" w:rsidP="002A4689">
      <w:pPr>
        <w:pStyle w:val="Default"/>
        <w:spacing w:line="360" w:lineRule="auto"/>
        <w:ind w:firstLine="709"/>
      </w:pPr>
      <w:r w:rsidRPr="002A4689">
        <w:rPr>
          <w:b/>
          <w:bCs/>
        </w:rPr>
        <w:t xml:space="preserve">Цель работы: </w:t>
      </w:r>
    </w:p>
    <w:p w:rsidR="00925B11" w:rsidRPr="002A4689" w:rsidRDefault="00925B11" w:rsidP="002A4689">
      <w:pPr>
        <w:pStyle w:val="Default"/>
        <w:spacing w:line="360" w:lineRule="auto"/>
        <w:ind w:firstLine="709"/>
      </w:pPr>
      <w:r w:rsidRPr="002A4689">
        <w:t xml:space="preserve">- формирование навыков выполнения резьбового соединения согласно ГОСТ 2.311-68 </w:t>
      </w:r>
    </w:p>
    <w:p w:rsidR="00925B11" w:rsidRPr="002A4689" w:rsidRDefault="00925B11"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925B11" w:rsidRPr="002A4689" w:rsidRDefault="00925B11" w:rsidP="002A4689">
      <w:pPr>
        <w:pStyle w:val="Default"/>
        <w:spacing w:line="360" w:lineRule="auto"/>
        <w:ind w:firstLine="709"/>
      </w:pPr>
      <w:r w:rsidRPr="002A4689">
        <w:t>- формирование навыков построения болтового соединения.</w:t>
      </w:r>
    </w:p>
    <w:p w:rsidR="00925B11" w:rsidRPr="002A4689" w:rsidRDefault="00925B11" w:rsidP="002A4689">
      <w:pPr>
        <w:pStyle w:val="Default"/>
        <w:spacing w:line="360" w:lineRule="auto"/>
        <w:ind w:firstLine="709"/>
      </w:pPr>
      <w:r w:rsidRPr="002A4689">
        <w:t xml:space="preserve">- развитие пространственного воображения, логического мышления, </w:t>
      </w:r>
    </w:p>
    <w:p w:rsidR="00925B11" w:rsidRPr="002A4689" w:rsidRDefault="00925B1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развитие способности к сопоставлению нового и ранее изученного материала.</w:t>
      </w:r>
    </w:p>
    <w:p w:rsidR="00E521A5" w:rsidRPr="002A4689" w:rsidRDefault="00925B11" w:rsidP="002A4689">
      <w:pPr>
        <w:pStyle w:val="Default"/>
        <w:spacing w:line="360" w:lineRule="auto"/>
        <w:ind w:firstLine="709"/>
        <w:rPr>
          <w:b/>
          <w:bCs/>
        </w:rPr>
      </w:pPr>
      <w:r w:rsidRPr="002A4689">
        <w:rPr>
          <w:b/>
          <w:bCs/>
        </w:rPr>
        <w:t>Основные понятия</w:t>
      </w:r>
      <w:r w:rsidR="00E521A5" w:rsidRPr="002A4689">
        <w:rPr>
          <w:b/>
          <w:bCs/>
        </w:rPr>
        <w:t>:</w:t>
      </w:r>
    </w:p>
    <w:p w:rsidR="00E521A5" w:rsidRPr="002A4689" w:rsidRDefault="00E521A5" w:rsidP="002A4689">
      <w:pPr>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Резьба</w:t>
      </w:r>
      <w:r w:rsidRPr="002A4689">
        <w:rPr>
          <w:rFonts w:ascii="Times New Roman" w:eastAsia="Times New Roman" w:hAnsi="Times New Roman" w:cs="Times New Roman"/>
          <w:sz w:val="24"/>
          <w:szCs w:val="24"/>
        </w:rPr>
        <w:t> - это поверхность, образованная при винтовом движении произвольного плоского контура по боковой поверхности цилиндра или конуса.</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 xml:space="preserve">Резьба, образованная на поверхности цилиндра, называется </w:t>
      </w:r>
      <w:r w:rsidRPr="002A4689">
        <w:rPr>
          <w:rFonts w:ascii="Times New Roman" w:eastAsia="Times New Roman" w:hAnsi="Times New Roman" w:cs="Times New Roman"/>
          <w:b/>
          <w:i/>
          <w:sz w:val="24"/>
          <w:szCs w:val="24"/>
        </w:rPr>
        <w:t>цилиндрической резьбой</w:t>
      </w:r>
      <w:r w:rsidRPr="002A4689">
        <w:rPr>
          <w:rFonts w:ascii="Times New Roman" w:eastAsia="Times New Roman" w:hAnsi="Times New Roman" w:cs="Times New Roman"/>
          <w:sz w:val="24"/>
          <w:szCs w:val="24"/>
        </w:rPr>
        <w:t xml:space="preserve">. Резьба, образованная на поверхности конуса, называется </w:t>
      </w:r>
      <w:r w:rsidRPr="002A4689">
        <w:rPr>
          <w:rFonts w:ascii="Times New Roman" w:eastAsia="Times New Roman" w:hAnsi="Times New Roman" w:cs="Times New Roman"/>
          <w:b/>
          <w:i/>
          <w:sz w:val="24"/>
          <w:szCs w:val="24"/>
        </w:rPr>
        <w:t>конической резьбой</w:t>
      </w:r>
      <w:r w:rsidRPr="002A4689">
        <w:rPr>
          <w:rFonts w:ascii="Times New Roman" w:eastAsia="Times New Roman" w:hAnsi="Times New Roman" w:cs="Times New Roman"/>
          <w:sz w:val="24"/>
          <w:szCs w:val="24"/>
        </w:rPr>
        <w:t>.</w:t>
      </w:r>
    </w:p>
    <w:p w:rsidR="00E521A5" w:rsidRPr="002A4689" w:rsidRDefault="00E521A5" w:rsidP="002A4689">
      <w:pPr>
        <w:shd w:val="clear" w:color="auto" w:fill="FFFFFF"/>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Цилиндрические и конические резьбы общего назначения стандартизованы. Для них в ГОСТ 11708 - 82 даны общие определения и определения основных параметров, приведены формы профилей, а также указаны номера стандартов на основные размеры.</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Стандартами предусматривается довольно значительное количество резьб с различными параметрами.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Наружная резьба </w:t>
      </w:r>
      <w:r w:rsidRPr="002A4689">
        <w:rPr>
          <w:rFonts w:ascii="Times New Roman" w:eastAsia="Times New Roman" w:hAnsi="Times New Roman" w:cs="Times New Roman"/>
          <w:sz w:val="24"/>
          <w:szCs w:val="24"/>
        </w:rPr>
        <w:t>- резьба, образованная на наружной поверхности цилиндра или конуса. В резьбовом соединении наружная резьба является охватываемой поверхностью и наносится на болте, винте и др.</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Внутренняя резьба</w:t>
      </w:r>
      <w:r w:rsidRPr="002A4689">
        <w:rPr>
          <w:rFonts w:ascii="Times New Roman" w:eastAsia="Times New Roman" w:hAnsi="Times New Roman" w:cs="Times New Roman"/>
          <w:sz w:val="24"/>
          <w:szCs w:val="24"/>
        </w:rPr>
        <w:t> - резьба, образованная на внутренней поверхности цилиндра или конуса. В резьбовом соединении внутренняя резьба является охватывающей поверхностью, она наносится на поверхности отверстия в гайке, гнезде и др.</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направлению винтовой линии различают </w:t>
      </w:r>
      <w:r w:rsidRPr="002A4689">
        <w:rPr>
          <w:rFonts w:ascii="Times New Roman" w:eastAsia="Times New Roman" w:hAnsi="Times New Roman" w:cs="Times New Roman"/>
          <w:b/>
          <w:bCs/>
          <w:sz w:val="24"/>
          <w:szCs w:val="24"/>
        </w:rPr>
        <w:t>правую резьбу</w:t>
      </w:r>
      <w:r w:rsidRPr="002A4689">
        <w:rPr>
          <w:rFonts w:ascii="Times New Roman" w:eastAsia="Times New Roman" w:hAnsi="Times New Roman" w:cs="Times New Roman"/>
          <w:sz w:val="24"/>
          <w:szCs w:val="24"/>
        </w:rPr>
        <w:t> (нитка резьбы нарезается по часовой стрелке) и </w:t>
      </w:r>
      <w:r w:rsidRPr="002A4689">
        <w:rPr>
          <w:rFonts w:ascii="Times New Roman" w:eastAsia="Times New Roman" w:hAnsi="Times New Roman" w:cs="Times New Roman"/>
          <w:b/>
          <w:bCs/>
          <w:sz w:val="24"/>
          <w:szCs w:val="24"/>
        </w:rPr>
        <w:t>левую резьбу</w:t>
      </w:r>
      <w:r w:rsidRPr="002A4689">
        <w:rPr>
          <w:rFonts w:ascii="Times New Roman" w:eastAsia="Times New Roman" w:hAnsi="Times New Roman" w:cs="Times New Roman"/>
          <w:sz w:val="24"/>
          <w:szCs w:val="24"/>
        </w:rPr>
        <w:t> (нитка резьбы нарезается против часовой стрелки).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числу заходов резьбы делятся на однозаходные (образованные одной винтовой ниткой) и многозаходные (образованные двумя и более винтовыми нитками).</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системе измерения параметров резьбы различают метрическую и дюймовую резьбу.</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По величине шага различают резьбу крупную, мелкую и специальную.</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lastRenderedPageBreak/>
        <w:t>По форме профиля различают резьбу треугольную, трапециевидную, круглую, прямоугольную и квадратную</w:t>
      </w:r>
      <w:r w:rsidR="00C27748">
        <w:rPr>
          <w:rFonts w:ascii="Times New Roman" w:eastAsia="Times New Roman" w:hAnsi="Times New Roman" w:cs="Times New Roman"/>
          <w:sz w:val="24"/>
          <w:szCs w:val="24"/>
        </w:rPr>
        <w:t>(рис.1)</w:t>
      </w:r>
      <w:r w:rsidRPr="002A4689">
        <w:rPr>
          <w:rFonts w:ascii="Times New Roman" w:eastAsia="Times New Roman" w:hAnsi="Times New Roman" w:cs="Times New Roman"/>
          <w:sz w:val="24"/>
          <w:szCs w:val="24"/>
        </w:rPr>
        <w:t>.</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hAnsi="Times New Roman" w:cs="Times New Roman"/>
          <w:noProof/>
          <w:sz w:val="24"/>
          <w:szCs w:val="24"/>
        </w:rPr>
        <w:drawing>
          <wp:inline distT="0" distB="0" distL="0" distR="0">
            <wp:extent cx="5940425" cy="4449518"/>
            <wp:effectExtent l="19050" t="0" r="3175" b="0"/>
            <wp:docPr id="150" name="Рисунок 29" descr="https://cf.ppt-online.org/files1/slide/m/MRJShY2jDuiUOvpsckf0ZdlFL1mneEHgC6baNI/sli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f.ppt-online.org/files1/slide/m/MRJShY2jDuiUOvpsckf0ZdlFL1mneEHgC6baNI/slide-7.jpg"/>
                    <pic:cNvPicPr>
                      <a:picLocks noChangeAspect="1" noChangeArrowheads="1"/>
                    </pic:cNvPicPr>
                  </pic:nvPicPr>
                  <pic:blipFill>
                    <a:blip r:embed="rId144"/>
                    <a:srcRect/>
                    <a:stretch>
                      <a:fillRect/>
                    </a:stretch>
                  </pic:blipFill>
                  <pic:spPr bwMode="auto">
                    <a:xfrm>
                      <a:off x="0" y="0"/>
                      <a:ext cx="5940425" cy="4449518"/>
                    </a:xfrm>
                    <a:prstGeom prst="rect">
                      <a:avLst/>
                    </a:prstGeom>
                    <a:noFill/>
                    <a:ln w="9525">
                      <a:noFill/>
                      <a:miter lim="800000"/>
                      <a:headEnd/>
                      <a:tailEnd/>
                    </a:ln>
                  </pic:spPr>
                </pic:pic>
              </a:graphicData>
            </a:graphic>
          </wp:inline>
        </w:drawing>
      </w:r>
    </w:p>
    <w:p w:rsidR="00846AE1" w:rsidRPr="00C27748" w:rsidRDefault="00846AE1"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К ним относятся </w:t>
      </w:r>
      <w:r w:rsidRPr="002A4689">
        <w:rPr>
          <w:rFonts w:ascii="Times New Roman" w:eastAsia="Times New Roman" w:hAnsi="Times New Roman" w:cs="Times New Roman"/>
          <w:b/>
          <w:color w:val="000000"/>
          <w:sz w:val="24"/>
          <w:szCs w:val="24"/>
        </w:rPr>
        <w:t>цилиндрические резьбы:</w:t>
      </w:r>
      <w:r w:rsidRPr="002A4689">
        <w:rPr>
          <w:rFonts w:ascii="Times New Roman" w:eastAsia="Times New Roman" w:hAnsi="Times New Roman" w:cs="Times New Roman"/>
          <w:color w:val="000000"/>
          <w:sz w:val="24"/>
          <w:szCs w:val="24"/>
        </w:rPr>
        <w:t xml:space="preserve">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(ГОСТ 9150 - 81),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дюймовая (ОСТ HКТП 1260),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-трубная цилиндрическая (ГОСТ 6357 - 81),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трапецеидальная (ГОСТ 9484 - 81).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упорная (ГОСТ 10177 - 82);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конические резьбы</w:t>
      </w:r>
      <w:r w:rsidRPr="002A4689">
        <w:rPr>
          <w:rFonts w:ascii="Times New Roman" w:eastAsia="Times New Roman" w:hAnsi="Times New Roman" w:cs="Times New Roman"/>
          <w:color w:val="000000"/>
          <w:sz w:val="24"/>
          <w:szCs w:val="24"/>
        </w:rPr>
        <w:t xml:space="preserve">: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коническая (ГОСТ 25229 - 82),</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дюймовая коническая (ГОСТ 6111 - 52), </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-трубная коническая (ГОСТ 6211 - 81).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Некоторые сведения о цилиндрических резьбах.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Метрическая резьба</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Исходный профиль резьбы - треугольный, с углом между боковыми сторонами 60 градусов (рис. </w:t>
      </w:r>
      <w:r w:rsidR="00C27748">
        <w:rPr>
          <w:rFonts w:ascii="Times New Roman" w:eastAsia="Times New Roman" w:hAnsi="Times New Roman" w:cs="Times New Roman"/>
          <w:color w:val="000000"/>
          <w:sz w:val="24"/>
          <w:szCs w:val="24"/>
        </w:rPr>
        <w:t>2</w:t>
      </w:r>
      <w:r w:rsidR="00846AE1"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Действительный профиль наружной резьбы отличается от исходного тем, что вершины треугольников срезаны на 1/8 H как с внешней стороны, так и со стороны впадин.</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Форма впадин профиля не регламентируется и может выполняться как плоскосрезанной, так и закругленной. Диаметр и шаг метрической резьбы выражаются в миллиметрах.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Метрическая резьба подразделяется на резьбу с </w:t>
      </w:r>
      <w:r w:rsidRPr="002A4689">
        <w:rPr>
          <w:rFonts w:ascii="Times New Roman" w:eastAsia="Times New Roman" w:hAnsi="Times New Roman" w:cs="Times New Roman"/>
          <w:b/>
          <w:bCs/>
          <w:color w:val="000000"/>
          <w:sz w:val="24"/>
          <w:szCs w:val="24"/>
        </w:rPr>
        <w:t>крупным шагом</w:t>
      </w:r>
      <w:r w:rsidRPr="002A4689">
        <w:rPr>
          <w:rFonts w:ascii="Times New Roman" w:eastAsia="Times New Roman" w:hAnsi="Times New Roman" w:cs="Times New Roman"/>
          <w:color w:val="000000"/>
          <w:sz w:val="24"/>
          <w:szCs w:val="24"/>
        </w:rPr>
        <w:t> и резьбу с </w:t>
      </w:r>
      <w:r w:rsidRPr="002A4689">
        <w:rPr>
          <w:rFonts w:ascii="Times New Roman" w:eastAsia="Times New Roman" w:hAnsi="Times New Roman" w:cs="Times New Roman"/>
          <w:b/>
          <w:bCs/>
          <w:color w:val="000000"/>
          <w:sz w:val="24"/>
          <w:szCs w:val="24"/>
        </w:rPr>
        <w:t>мелкими шагами</w:t>
      </w:r>
      <w:r w:rsidRPr="002A4689">
        <w:rPr>
          <w:rFonts w:ascii="Times New Roman" w:eastAsia="Times New Roman" w:hAnsi="Times New Roman" w:cs="Times New Roman"/>
          <w:color w:val="000000"/>
          <w:sz w:val="24"/>
          <w:szCs w:val="24"/>
        </w:rPr>
        <w:t> при одинаковом наружном диаметре резьбы. У резьбы с мелким шагом на одной той же длине вдоль оси резьбы распределено большее количество витков, чем у резьбы с крупным шагом.</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Дюймовая резьба</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Исходный профиль резьбы - треугольный, с углом при вершине 55 градусов. Действительный профиль отличается от исходного тем, что вершины исходного профиля срезаны на высоту примерно 1/6 H как с внешней стороны,</w:t>
      </w:r>
      <w:r w:rsidR="00846AE1" w:rsidRPr="002A4689">
        <w:rPr>
          <w:rFonts w:ascii="Times New Roman" w:eastAsia="Times New Roman" w:hAnsi="Times New Roman" w:cs="Times New Roman"/>
          <w:color w:val="000000"/>
          <w:sz w:val="24"/>
          <w:szCs w:val="24"/>
        </w:rPr>
        <w:t xml:space="preserve"> так</w:t>
      </w:r>
      <w:r w:rsidR="00C27748">
        <w:rPr>
          <w:rFonts w:ascii="Times New Roman" w:eastAsia="Times New Roman" w:hAnsi="Times New Roman" w:cs="Times New Roman"/>
          <w:color w:val="000000"/>
          <w:sz w:val="24"/>
          <w:szCs w:val="24"/>
        </w:rPr>
        <w:t xml:space="preserve"> и со стороны впадин (рис. 2</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Наружный диаметр резьбы измеряется в дюймах (1" = 25,4мм). Штрихи (") обозначают дюйм. Шаг дюймовой резьбы выражается числом ниток на длине 1".</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Дюймовая резьба применяется лишь при изготовлении деталей с дюймовой резьбой взамен изношенных и не должна применяться при проектировании новых изделий.</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Резьба трубная цилиндрическая</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Исходный профиль резьбы - треугольный, с углом при вершине 55 градусов. Вершины выступов и впадин закруглены. Закругленный профиль обеспечивает большую герметичность соединения. Трубная резьба имеет более мелкий шаг, чем дюймовая, т.е. число ниток на 1" у трубной резьбы больше, чем у дюймовой при равных диаметрах. Трубная резьба применяется для соединения труб и других деталей арматуры трубопроводов (рис. </w:t>
      </w:r>
      <w:r w:rsidR="00C27748">
        <w:rPr>
          <w:rFonts w:ascii="Times New Roman" w:eastAsia="Times New Roman" w:hAnsi="Times New Roman" w:cs="Times New Roman"/>
          <w:color w:val="000000"/>
          <w:sz w:val="24"/>
          <w:szCs w:val="24"/>
        </w:rPr>
        <w:t>2</w:t>
      </w:r>
      <w:r w:rsidRPr="002A4689">
        <w:rPr>
          <w:rFonts w:ascii="Times New Roman" w:eastAsia="Times New Roman" w:hAnsi="Times New Roman" w:cs="Times New Roman"/>
          <w:color w:val="000000"/>
          <w:sz w:val="24"/>
          <w:szCs w:val="24"/>
        </w:rPr>
        <w:t>).</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Ходовые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Стандарты предусматривают трапецеидальную и упорную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Трапецеидальная резьба имеет профиль в виде равнобочной трапеции с углом 30 градусов между боковыми</w:t>
      </w:r>
      <w:r w:rsidR="00846AE1" w:rsidRPr="002A4689">
        <w:rPr>
          <w:rFonts w:ascii="Times New Roman" w:eastAsia="Times New Roman" w:hAnsi="Times New Roman" w:cs="Times New Roman"/>
          <w:color w:val="000000"/>
          <w:sz w:val="24"/>
          <w:szCs w:val="24"/>
        </w:rPr>
        <w:t xml:space="preserve"> сторонами (рис</w:t>
      </w:r>
      <w:r w:rsidR="00C27748">
        <w:rPr>
          <w:rFonts w:ascii="Times New Roman" w:eastAsia="Times New Roman" w:hAnsi="Times New Roman" w:cs="Times New Roman"/>
          <w:color w:val="000000"/>
          <w:sz w:val="24"/>
          <w:szCs w:val="24"/>
        </w:rPr>
        <w:t>.2)</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Упорная резьба имеет асимметричный профиль (рис. </w:t>
      </w:r>
      <w:r w:rsidR="00C27748">
        <w:rPr>
          <w:rFonts w:ascii="Times New Roman" w:eastAsia="Times New Roman" w:hAnsi="Times New Roman" w:cs="Times New Roman"/>
          <w:color w:val="000000"/>
          <w:sz w:val="24"/>
          <w:szCs w:val="24"/>
        </w:rPr>
        <w:t>2)</w:t>
      </w:r>
      <w:r w:rsidRPr="002A4689">
        <w:rPr>
          <w:rFonts w:ascii="Times New Roman" w:eastAsia="Times New Roman" w:hAnsi="Times New Roman" w:cs="Times New Roman"/>
          <w:color w:val="000000"/>
          <w:sz w:val="24"/>
          <w:szCs w:val="24"/>
        </w:rPr>
        <w:t xml:space="preserve"> Она применяется при больших односторонних нагрузках.</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Приведенное деление резьбы на крепежную и ходовую не является строгим. На практике (особенно в приборостроении) часто используют метрическую резьбу с мелким шагом в качестве ходовой.</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Специальные резьбы</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К специальным резьбам относят:</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1) резьбы, имеющие стандартный профиль, но отличающиеся от стандартизованной резьбы диаметром или шагом;</w:t>
      </w:r>
    </w:p>
    <w:p w:rsidR="00E521A5" w:rsidRPr="002A4689" w:rsidRDefault="00E521A5"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2) резьбы с нестандартным профилем, например, прямоугольным, квадратным (рис. </w:t>
      </w:r>
    </w:p>
    <w:p w:rsidR="00E521A5" w:rsidRPr="002A4689" w:rsidRDefault="00E521A5" w:rsidP="002A4689">
      <w:pPr>
        <w:spacing w:after="0" w:line="360" w:lineRule="auto"/>
        <w:ind w:firstLine="709"/>
        <w:rPr>
          <w:rFonts w:ascii="Times New Roman" w:eastAsia="Times New Roman" w:hAnsi="Times New Roman" w:cs="Times New Roman"/>
          <w:sz w:val="24"/>
          <w:szCs w:val="24"/>
        </w:rPr>
      </w:pPr>
      <w:r w:rsidRPr="002A4689">
        <w:rPr>
          <w:rFonts w:ascii="Times New Roman" w:eastAsia="Times New Roman" w:hAnsi="Times New Roman" w:cs="Times New Roman"/>
          <w:sz w:val="24"/>
          <w:szCs w:val="24"/>
        </w:rPr>
        <w:t>В зависимости от расположения поверхности резьба может быть наружной или внутренней.</w:t>
      </w:r>
    </w:p>
    <w:p w:rsidR="00E521A5" w:rsidRPr="002A4689" w:rsidRDefault="00E521A5" w:rsidP="002A4689">
      <w:pPr>
        <w:spacing w:after="0" w:line="360" w:lineRule="auto"/>
        <w:ind w:firstLine="709"/>
        <w:jc w:val="center"/>
        <w:outlineLvl w:val="0"/>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Резьбы по назначению подразделяют на </w:t>
      </w:r>
      <w:r w:rsidRPr="002A4689">
        <w:rPr>
          <w:rFonts w:ascii="Times New Roman" w:eastAsia="Times New Roman" w:hAnsi="Times New Roman" w:cs="Times New Roman"/>
          <w:b/>
          <w:bCs/>
          <w:color w:val="000000"/>
          <w:sz w:val="24"/>
          <w:szCs w:val="24"/>
        </w:rPr>
        <w:t>крепежные</w:t>
      </w:r>
      <w:r w:rsidRPr="002A4689">
        <w:rPr>
          <w:rFonts w:ascii="Times New Roman" w:eastAsia="Times New Roman" w:hAnsi="Times New Roman" w:cs="Times New Roman"/>
          <w:color w:val="000000"/>
          <w:sz w:val="24"/>
          <w:szCs w:val="24"/>
        </w:rPr>
        <w:t> и </w:t>
      </w:r>
      <w:r w:rsidRPr="002A4689">
        <w:rPr>
          <w:rFonts w:ascii="Times New Roman" w:eastAsia="Times New Roman" w:hAnsi="Times New Roman" w:cs="Times New Roman"/>
          <w:b/>
          <w:bCs/>
          <w:color w:val="000000"/>
          <w:sz w:val="24"/>
          <w:szCs w:val="24"/>
        </w:rPr>
        <w:t>ходовые</w:t>
      </w:r>
      <w:r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noProof/>
          <w:color w:val="000000"/>
          <w:sz w:val="24"/>
          <w:szCs w:val="24"/>
        </w:rPr>
        <w:drawing>
          <wp:inline distT="0" distB="0" distL="0" distR="0">
            <wp:extent cx="5940425" cy="3896043"/>
            <wp:effectExtent l="19050" t="0" r="3175" b="0"/>
            <wp:docPr id="57" name="Рисунок 6" descr="http://www.kornienko-ev.ru/files/pl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ornienko-ev.ru/files/pl_73.jpg"/>
                    <pic:cNvPicPr>
                      <a:picLocks noChangeAspect="1" noChangeArrowheads="1"/>
                    </pic:cNvPicPr>
                  </pic:nvPicPr>
                  <pic:blipFill>
                    <a:blip r:embed="rId145"/>
                    <a:srcRect/>
                    <a:stretch>
                      <a:fillRect/>
                    </a:stretch>
                  </pic:blipFill>
                  <pic:spPr bwMode="auto">
                    <a:xfrm>
                      <a:off x="0" y="0"/>
                      <a:ext cx="5940425" cy="3896043"/>
                    </a:xfrm>
                    <a:prstGeom prst="rect">
                      <a:avLst/>
                    </a:prstGeom>
                    <a:noFill/>
                    <a:ln w="9525">
                      <a:noFill/>
                      <a:miter lim="800000"/>
                      <a:headEnd/>
                      <a:tailEnd/>
                    </a:ln>
                  </pic:spPr>
                </pic:pic>
              </a:graphicData>
            </a:graphic>
          </wp:inline>
        </w:drawing>
      </w:r>
    </w:p>
    <w:p w:rsidR="00846AE1" w:rsidRPr="00C27748" w:rsidRDefault="00C27748" w:rsidP="002A4689">
      <w:pPr>
        <w:spacing w:after="0" w:line="360" w:lineRule="auto"/>
        <w:ind w:firstLine="709"/>
        <w:jc w:val="center"/>
        <w:outlineLvl w:val="0"/>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Рис.2</w:t>
      </w:r>
      <w:r w:rsidR="00846AE1" w:rsidRPr="00C27748">
        <w:rPr>
          <w:rFonts w:ascii="Times New Roman" w:eastAsia="Times New Roman" w:hAnsi="Times New Roman" w:cs="Times New Roman"/>
          <w:color w:val="000000"/>
        </w:rPr>
        <w:t>.</w:t>
      </w:r>
    </w:p>
    <w:p w:rsidR="00E521A5" w:rsidRPr="002A4689" w:rsidRDefault="00E521A5" w:rsidP="002A4689">
      <w:pPr>
        <w:shd w:val="clear" w:color="auto" w:fill="FFFFFF"/>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b/>
          <w:color w:val="000000"/>
          <w:sz w:val="24"/>
          <w:szCs w:val="24"/>
        </w:rPr>
        <w:t>Изображение резьбы</w:t>
      </w:r>
      <w:r w:rsidRPr="002A4689">
        <w:rPr>
          <w:rFonts w:ascii="Times New Roman" w:eastAsia="Times New Roman" w:hAnsi="Times New Roman" w:cs="Times New Roman"/>
          <w:color w:val="000000"/>
          <w:sz w:val="24"/>
          <w:szCs w:val="24"/>
        </w:rPr>
        <w:t>.</w:t>
      </w:r>
    </w:p>
    <w:p w:rsidR="00E521A5" w:rsidRPr="002A4689" w:rsidRDefault="00E521A5" w:rsidP="002A4689">
      <w:pPr>
        <w:pStyle w:val="ab"/>
        <w:spacing w:before="0" w:beforeAutospacing="0" w:after="0" w:afterAutospacing="0" w:line="360" w:lineRule="auto"/>
        <w:ind w:left="150" w:right="150" w:firstLine="709"/>
        <w:jc w:val="both"/>
      </w:pPr>
      <w:r w:rsidRPr="002A4689">
        <w:t>Правила изображения резьбы и нанесения ее обозначений на чертежах устанавливает ГОСТ 2.311-68.</w:t>
      </w:r>
    </w:p>
    <w:p w:rsidR="00E521A5" w:rsidRPr="002A4689" w:rsidRDefault="00E521A5" w:rsidP="002A4689">
      <w:pPr>
        <w:pStyle w:val="ab"/>
        <w:spacing w:before="0" w:beforeAutospacing="0" w:after="0" w:afterAutospacing="0" w:line="360" w:lineRule="auto"/>
        <w:ind w:left="150" w:right="150" w:firstLine="709"/>
        <w:jc w:val="both"/>
      </w:pPr>
      <w:r w:rsidRPr="002A4689">
        <w:t>Резьбу на стержне изображают сплошными основными линиями по наружному диаметру (выступам) и сплошными тонкими линиями по внутреннему диаметру (впадинам). Сплошную тонкую линию проводят на всю длину резьбы без сбега. Эт</w:t>
      </w:r>
      <w:r w:rsidR="00846AE1" w:rsidRPr="002A4689">
        <w:t xml:space="preserve">а линия пересекает фаску (рис. </w:t>
      </w:r>
      <w:r w:rsidR="00C27748">
        <w:t>3</w:t>
      </w:r>
      <w:r w:rsidRPr="002A4689">
        <w:t>, а). Сплошную тонкую линию при изображении резьбы наносят на расстоянии не менее 0,8 мм от основной линии и не более величины шага резьбы.</w:t>
      </w:r>
    </w:p>
    <w:p w:rsidR="00E521A5" w:rsidRPr="002A4689" w:rsidRDefault="00846AE1" w:rsidP="002A4689">
      <w:pPr>
        <w:pStyle w:val="ab"/>
        <w:spacing w:before="0" w:beforeAutospacing="0" w:after="0" w:afterAutospacing="0" w:line="360" w:lineRule="auto"/>
        <w:ind w:left="150" w:right="150" w:firstLine="709"/>
        <w:jc w:val="both"/>
      </w:pPr>
      <w:r w:rsidRPr="002A4689">
        <w:rPr>
          <w:noProof/>
        </w:rPr>
        <w:lastRenderedPageBreak/>
        <w:drawing>
          <wp:inline distT="0" distB="0" distL="0" distR="0">
            <wp:extent cx="5940425" cy="5733716"/>
            <wp:effectExtent l="19050" t="0" r="3175" b="0"/>
            <wp:docPr id="1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srcRect/>
                    <a:stretch>
                      <a:fillRect/>
                    </a:stretch>
                  </pic:blipFill>
                  <pic:spPr bwMode="auto">
                    <a:xfrm>
                      <a:off x="0" y="0"/>
                      <a:ext cx="5940425" cy="5733716"/>
                    </a:xfrm>
                    <a:prstGeom prst="rect">
                      <a:avLst/>
                    </a:prstGeom>
                    <a:noFill/>
                    <a:ln w="9525">
                      <a:noFill/>
                      <a:miter lim="800000"/>
                      <a:headEnd/>
                      <a:tailEnd/>
                    </a:ln>
                  </pic:spPr>
                </pic:pic>
              </a:graphicData>
            </a:graphic>
          </wp:inline>
        </w:drawing>
      </w:r>
    </w:p>
    <w:p w:rsidR="00E521A5" w:rsidRPr="00C27748" w:rsidRDefault="002A1D0B" w:rsidP="002A4689">
      <w:pPr>
        <w:pStyle w:val="ab"/>
        <w:spacing w:before="0" w:beforeAutospacing="0" w:after="0" w:afterAutospacing="0" w:line="360" w:lineRule="auto"/>
        <w:ind w:left="150" w:right="150" w:firstLine="709"/>
        <w:jc w:val="center"/>
        <w:rPr>
          <w:sz w:val="22"/>
          <w:szCs w:val="22"/>
        </w:rPr>
      </w:pPr>
      <w:r w:rsidRPr="00C27748">
        <w:rPr>
          <w:iCs/>
          <w:sz w:val="22"/>
          <w:szCs w:val="22"/>
        </w:rPr>
        <w:t>Рис</w:t>
      </w:r>
      <w:r w:rsidR="00C27748" w:rsidRPr="00C27748">
        <w:rPr>
          <w:iCs/>
          <w:sz w:val="22"/>
          <w:szCs w:val="22"/>
        </w:rPr>
        <w:t>.3</w:t>
      </w:r>
      <w:r w:rsidR="00E521A5" w:rsidRPr="00C27748">
        <w:rPr>
          <w:sz w:val="22"/>
          <w:szCs w:val="22"/>
        </w:rPr>
        <w:t xml:space="preserve"> Изображение резьбы</w:t>
      </w:r>
    </w:p>
    <w:p w:rsidR="00E521A5" w:rsidRPr="002A4689" w:rsidRDefault="00E521A5" w:rsidP="002A4689">
      <w:pPr>
        <w:pStyle w:val="ab"/>
        <w:spacing w:before="0" w:beforeAutospacing="0" w:after="0" w:afterAutospacing="0" w:line="360" w:lineRule="auto"/>
        <w:ind w:left="150" w:right="150" w:firstLine="709"/>
        <w:jc w:val="both"/>
      </w:pPr>
      <w:r w:rsidRPr="002A4689">
        <w:t xml:space="preserve"> Резьбу в отверстии изображают сплошными линиями по внутреннему диаметру и сплошными тонкими </w:t>
      </w:r>
      <w:r w:rsidR="002A1D0B" w:rsidRPr="002A4689">
        <w:t xml:space="preserve">линиями – по наружному (рис. </w:t>
      </w:r>
      <w:r w:rsidR="00C27748">
        <w:t>3</w:t>
      </w:r>
      <w:r w:rsidR="002A1D0B" w:rsidRPr="002A4689">
        <w:t>.б,</w:t>
      </w:r>
      <w:r w:rsidRPr="002A4689">
        <w:t xml:space="preserve">). На изображениях, полученных проецированием на плоскость, перпендикулярную оси отверстия, по наружному диаметру проводят дугу, приблизительно равную 3/4 окружности, разомкнутую в любом месте (рис. </w:t>
      </w:r>
      <w:r w:rsidR="00C27748">
        <w:t>3</w:t>
      </w:r>
      <w:r w:rsidR="002A1D0B" w:rsidRPr="002A4689">
        <w:t>.б</w:t>
      </w:r>
      <w:r w:rsidRPr="002A4689">
        <w:t>). Фаски, не имеющие специального конструктивного назначения, в проекции на плоскость, перпендикулярную оси резьбы, не изображают.</w:t>
      </w:r>
    </w:p>
    <w:p w:rsidR="00E521A5" w:rsidRPr="002A4689" w:rsidRDefault="00E521A5" w:rsidP="002A4689">
      <w:pPr>
        <w:pStyle w:val="ab"/>
        <w:spacing w:before="0" w:beforeAutospacing="0" w:after="0" w:afterAutospacing="0" w:line="360" w:lineRule="auto"/>
        <w:ind w:left="150" w:right="150" w:firstLine="709"/>
        <w:jc w:val="both"/>
      </w:pPr>
      <w:r w:rsidRPr="002A4689">
        <w:t xml:space="preserve">Линию, определяющую границу резьбы, наносят на стержне и в отверстии с учетом длины резьбы без сбега. Ее проводят до линии наружного диаметра резьбы сплошной основной линией (рис. </w:t>
      </w:r>
      <w:r w:rsidR="00C27748">
        <w:t>4</w:t>
      </w:r>
      <w:r w:rsidRPr="002A4689">
        <w:t xml:space="preserve"> а, б). Размер длины резьбы на стержне и в отвер</w:t>
      </w:r>
      <w:r w:rsidR="002A1D0B" w:rsidRPr="002A4689">
        <w:t>стии указывают без сбега (</w:t>
      </w:r>
      <w:r w:rsidRPr="002A4689">
        <w:t xml:space="preserve">рис. </w:t>
      </w:r>
      <w:r w:rsidR="00C27748">
        <w:t>4</w:t>
      </w:r>
      <w:r w:rsidR="002A1D0B" w:rsidRPr="002A4689">
        <w:t>, а, б</w:t>
      </w:r>
      <w:r w:rsidRPr="002A4689">
        <w:t xml:space="preserve">). Резьбу, показываемую как невидимую, изображают штриховыми линиями одной толщины по наружному и внутреннему диаметрам. Границу резьбы в этом случае проводят штриховой линией (рис. </w:t>
      </w:r>
      <w:r w:rsidR="00C27748">
        <w:t>4</w:t>
      </w:r>
      <w:r w:rsidR="002A1D0B" w:rsidRPr="002A4689">
        <w:t>.а</w:t>
      </w:r>
      <w:r w:rsidRPr="002A4689">
        <w:t>).</w:t>
      </w:r>
    </w:p>
    <w:p w:rsidR="00E521A5" w:rsidRPr="002A4689" w:rsidRDefault="002A1D0B" w:rsidP="002A4689">
      <w:pPr>
        <w:pStyle w:val="ab"/>
        <w:spacing w:before="0" w:beforeAutospacing="0" w:after="0" w:afterAutospacing="0" w:line="360" w:lineRule="auto"/>
        <w:ind w:left="150" w:right="150" w:firstLine="709"/>
        <w:jc w:val="both"/>
      </w:pPr>
      <w:r w:rsidRPr="002A4689">
        <w:rPr>
          <w:noProof/>
        </w:rPr>
        <w:lastRenderedPageBreak/>
        <w:drawing>
          <wp:inline distT="0" distB="0" distL="0" distR="0">
            <wp:extent cx="5940425" cy="4382671"/>
            <wp:effectExtent l="19050" t="0" r="3175" b="0"/>
            <wp:docPr id="1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srcRect/>
                    <a:stretch>
                      <a:fillRect/>
                    </a:stretch>
                  </pic:blipFill>
                  <pic:spPr bwMode="auto">
                    <a:xfrm>
                      <a:off x="0" y="0"/>
                      <a:ext cx="5940425" cy="4382671"/>
                    </a:xfrm>
                    <a:prstGeom prst="rect">
                      <a:avLst/>
                    </a:prstGeom>
                    <a:noFill/>
                    <a:ln w="9525">
                      <a:noFill/>
                      <a:miter lim="800000"/>
                      <a:headEnd/>
                      <a:tailEnd/>
                    </a:ln>
                  </pic:spPr>
                </pic:pic>
              </a:graphicData>
            </a:graphic>
          </wp:inline>
        </w:drawing>
      </w:r>
    </w:p>
    <w:p w:rsidR="00E521A5" w:rsidRPr="00C27748" w:rsidRDefault="00E521A5" w:rsidP="002A4689">
      <w:pPr>
        <w:pStyle w:val="ab"/>
        <w:spacing w:before="0" w:beforeAutospacing="0" w:after="0" w:afterAutospacing="0" w:line="360" w:lineRule="auto"/>
        <w:ind w:left="150" w:right="150" w:firstLine="709"/>
        <w:jc w:val="center"/>
        <w:rPr>
          <w:sz w:val="22"/>
          <w:szCs w:val="22"/>
        </w:rPr>
      </w:pPr>
      <w:r w:rsidRPr="00C27748">
        <w:rPr>
          <w:iCs/>
          <w:sz w:val="22"/>
          <w:szCs w:val="22"/>
        </w:rPr>
        <w:t xml:space="preserve">Рис. </w:t>
      </w:r>
      <w:r w:rsidR="00C27748" w:rsidRPr="00C27748">
        <w:rPr>
          <w:iCs/>
          <w:sz w:val="22"/>
          <w:szCs w:val="22"/>
        </w:rPr>
        <w:t>4</w:t>
      </w:r>
      <w:r w:rsidRPr="00C27748">
        <w:rPr>
          <w:sz w:val="22"/>
          <w:szCs w:val="22"/>
        </w:rPr>
        <w:t xml:space="preserve"> Изображение </w:t>
      </w:r>
      <w:r w:rsidR="002A1D0B" w:rsidRPr="00C27748">
        <w:rPr>
          <w:sz w:val="22"/>
          <w:szCs w:val="22"/>
        </w:rPr>
        <w:t>линии границы резьбы</w:t>
      </w:r>
    </w:p>
    <w:p w:rsidR="00E521A5" w:rsidRPr="002A4689" w:rsidRDefault="00E521A5" w:rsidP="002A4689">
      <w:pPr>
        <w:pStyle w:val="ab"/>
        <w:spacing w:before="0" w:beforeAutospacing="0" w:after="0" w:afterAutospacing="0" w:line="360" w:lineRule="auto"/>
        <w:ind w:left="150" w:right="150" w:firstLine="709"/>
        <w:jc w:val="both"/>
      </w:pPr>
      <w:r w:rsidRPr="002A4689">
        <w:t> </w:t>
      </w:r>
    </w:p>
    <w:p w:rsidR="00E521A5" w:rsidRPr="002A4689" w:rsidRDefault="00E521A5" w:rsidP="002A4689">
      <w:pPr>
        <w:pStyle w:val="ab"/>
        <w:spacing w:before="0" w:beforeAutospacing="0" w:after="0" w:afterAutospacing="0" w:line="360" w:lineRule="auto"/>
        <w:ind w:left="150" w:right="150" w:firstLine="709"/>
        <w:jc w:val="both"/>
      </w:pPr>
      <w:r w:rsidRPr="002A4689">
        <w:t>При изображении резьбы в разрезах и сечениях штриховку проводят до сплошной основной линии, т. е. до линии наружного диаметра резьбы на стержне и до линии внутр</w:t>
      </w:r>
      <w:r w:rsidR="002A1D0B" w:rsidRPr="002A4689">
        <w:t>еннего диаметра в отверстии ( рис. 11</w:t>
      </w:r>
      <w:r w:rsidRPr="002A4689">
        <w:t>.5).</w:t>
      </w:r>
    </w:p>
    <w:p w:rsidR="00E521A5" w:rsidRPr="002A4689" w:rsidRDefault="00E521A5" w:rsidP="002A4689">
      <w:pPr>
        <w:pStyle w:val="ab"/>
        <w:spacing w:before="0" w:beforeAutospacing="0" w:after="0" w:afterAutospacing="0" w:line="360" w:lineRule="auto"/>
        <w:ind w:left="150" w:right="150" w:firstLine="709"/>
        <w:jc w:val="both"/>
      </w:pPr>
      <w:r w:rsidRPr="002A4689">
        <w:t> </w:t>
      </w:r>
    </w:p>
    <w:p w:rsidR="00E521A5" w:rsidRPr="002A4689" w:rsidRDefault="00E521A5" w:rsidP="002A4689">
      <w:pPr>
        <w:pStyle w:val="ab"/>
        <w:spacing w:before="0" w:beforeAutospacing="0" w:after="0" w:afterAutospacing="0" w:line="360" w:lineRule="auto"/>
        <w:ind w:left="150" w:right="150" w:firstLine="709"/>
        <w:jc w:val="center"/>
      </w:pPr>
      <w:r w:rsidRPr="002A4689">
        <w:rPr>
          <w:b/>
        </w:rPr>
        <w:t>Обозначение резьбы</w:t>
      </w:r>
      <w:r w:rsidRPr="002A4689">
        <w:t>.</w:t>
      </w: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2E2D" w:rsidRPr="00C27748" w:rsidRDefault="00C22E2D" w:rsidP="002A4689">
      <w:pPr>
        <w:pStyle w:val="ab"/>
        <w:spacing w:before="0" w:beforeAutospacing="0" w:after="0" w:afterAutospacing="0" w:line="360" w:lineRule="auto"/>
        <w:ind w:left="150" w:right="150" w:firstLine="709"/>
        <w:jc w:val="right"/>
        <w:rPr>
          <w:sz w:val="22"/>
          <w:szCs w:val="22"/>
        </w:rPr>
      </w:pPr>
      <w:r w:rsidRPr="00C27748">
        <w:rPr>
          <w:sz w:val="22"/>
          <w:szCs w:val="22"/>
        </w:rPr>
        <w:lastRenderedPageBreak/>
        <w:t>Таблица 2</w:t>
      </w:r>
    </w:p>
    <w:p w:rsidR="00C22E2D" w:rsidRPr="002A4689" w:rsidRDefault="00C22E2D" w:rsidP="002A4689">
      <w:pPr>
        <w:pStyle w:val="ab"/>
        <w:spacing w:before="0" w:beforeAutospacing="0" w:after="0" w:afterAutospacing="0" w:line="360" w:lineRule="auto"/>
        <w:ind w:left="150" w:right="150" w:firstLine="709"/>
        <w:jc w:val="both"/>
      </w:pPr>
      <w:r w:rsidRPr="002A4689">
        <w:rPr>
          <w:noProof/>
        </w:rPr>
        <w:drawing>
          <wp:inline distT="0" distB="0" distL="0" distR="0">
            <wp:extent cx="6048375" cy="5105400"/>
            <wp:effectExtent l="19050" t="0" r="9525" b="0"/>
            <wp:docPr id="1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srcRect/>
                    <a:stretch>
                      <a:fillRect/>
                    </a:stretch>
                  </pic:blipFill>
                  <pic:spPr bwMode="auto">
                    <a:xfrm>
                      <a:off x="0" y="0"/>
                      <a:ext cx="6048375" cy="5105400"/>
                    </a:xfrm>
                    <a:prstGeom prst="rect">
                      <a:avLst/>
                    </a:prstGeom>
                    <a:noFill/>
                    <a:ln w="9525">
                      <a:noFill/>
                      <a:miter lim="800000"/>
                      <a:headEnd/>
                      <a:tailEnd/>
                    </a:ln>
                  </pic:spPr>
                </pic:pic>
              </a:graphicData>
            </a:graphic>
          </wp:inline>
        </w:drawing>
      </w: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2E2D" w:rsidRPr="002A4689" w:rsidRDefault="00C22E2D" w:rsidP="002A4689">
      <w:pPr>
        <w:pStyle w:val="ab"/>
        <w:spacing w:before="0" w:beforeAutospacing="0" w:after="0" w:afterAutospacing="0" w:line="360" w:lineRule="auto"/>
        <w:ind w:left="150" w:right="150" w:firstLine="709"/>
        <w:jc w:val="right"/>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7748" w:rsidRDefault="00C27748" w:rsidP="002A4689">
      <w:pPr>
        <w:pStyle w:val="ab"/>
        <w:spacing w:before="0" w:beforeAutospacing="0" w:after="0" w:afterAutospacing="0" w:line="360" w:lineRule="auto"/>
        <w:ind w:left="150" w:right="150" w:firstLine="709"/>
        <w:jc w:val="right"/>
        <w:rPr>
          <w:sz w:val="22"/>
          <w:szCs w:val="22"/>
        </w:rPr>
      </w:pPr>
    </w:p>
    <w:p w:rsidR="00C22E2D" w:rsidRPr="00C27748" w:rsidRDefault="00C22E2D" w:rsidP="002A4689">
      <w:pPr>
        <w:pStyle w:val="ab"/>
        <w:spacing w:before="0" w:beforeAutospacing="0" w:after="0" w:afterAutospacing="0" w:line="360" w:lineRule="auto"/>
        <w:ind w:left="150" w:right="150" w:firstLine="709"/>
        <w:jc w:val="right"/>
        <w:rPr>
          <w:sz w:val="22"/>
          <w:szCs w:val="22"/>
        </w:rPr>
      </w:pPr>
      <w:r w:rsidRPr="00C27748">
        <w:rPr>
          <w:sz w:val="22"/>
          <w:szCs w:val="22"/>
        </w:rPr>
        <w:lastRenderedPageBreak/>
        <w:t xml:space="preserve">Продолжение таблицы 2 </w:t>
      </w:r>
    </w:p>
    <w:p w:rsidR="00C22E2D" w:rsidRPr="002A4689" w:rsidRDefault="00C22E2D" w:rsidP="002A4689">
      <w:pPr>
        <w:pStyle w:val="ab"/>
        <w:spacing w:before="0" w:beforeAutospacing="0" w:after="0" w:afterAutospacing="0" w:line="360" w:lineRule="auto"/>
        <w:ind w:left="150" w:right="150" w:firstLine="709"/>
        <w:jc w:val="right"/>
      </w:pPr>
      <w:r w:rsidRPr="002A4689">
        <w:rPr>
          <w:noProof/>
        </w:rPr>
        <w:drawing>
          <wp:inline distT="0" distB="0" distL="0" distR="0">
            <wp:extent cx="5940425" cy="4746831"/>
            <wp:effectExtent l="19050" t="0" r="3175" b="0"/>
            <wp:docPr id="17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a:srcRect/>
                    <a:stretch>
                      <a:fillRect/>
                    </a:stretch>
                  </pic:blipFill>
                  <pic:spPr bwMode="auto">
                    <a:xfrm>
                      <a:off x="0" y="0"/>
                      <a:ext cx="5940425" cy="4746831"/>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both"/>
      </w:pPr>
      <w:r w:rsidRPr="002A4689">
        <w:rPr>
          <w:noProof/>
        </w:rPr>
        <w:drawing>
          <wp:inline distT="0" distB="0" distL="0" distR="0">
            <wp:extent cx="5940425" cy="1504667"/>
            <wp:effectExtent l="19050" t="0" r="3175" b="0"/>
            <wp:docPr id="1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srcRect/>
                    <a:stretch>
                      <a:fillRect/>
                    </a:stretch>
                  </pic:blipFill>
                  <pic:spPr bwMode="auto">
                    <a:xfrm>
                      <a:off x="0" y="0"/>
                      <a:ext cx="5940425" cy="1504667"/>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center"/>
      </w:pPr>
      <w:r w:rsidRPr="002A4689">
        <w:t>а)</w:t>
      </w:r>
    </w:p>
    <w:p w:rsidR="00F927DE" w:rsidRPr="002A4689" w:rsidRDefault="00F927DE" w:rsidP="002A4689">
      <w:pPr>
        <w:pStyle w:val="ab"/>
        <w:spacing w:before="0" w:beforeAutospacing="0" w:after="0" w:afterAutospacing="0" w:line="360" w:lineRule="auto"/>
        <w:ind w:left="150" w:right="150" w:firstLine="709"/>
        <w:jc w:val="center"/>
      </w:pPr>
      <w:r w:rsidRPr="002A4689">
        <w:rPr>
          <w:noProof/>
        </w:rPr>
        <w:lastRenderedPageBreak/>
        <w:drawing>
          <wp:inline distT="0" distB="0" distL="0" distR="0">
            <wp:extent cx="5940425" cy="2332558"/>
            <wp:effectExtent l="19050" t="0" r="3175" b="0"/>
            <wp:docPr id="1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srcRect/>
                    <a:stretch>
                      <a:fillRect/>
                    </a:stretch>
                  </pic:blipFill>
                  <pic:spPr bwMode="auto">
                    <a:xfrm>
                      <a:off x="0" y="0"/>
                      <a:ext cx="5940425" cy="2332558"/>
                    </a:xfrm>
                    <a:prstGeom prst="rect">
                      <a:avLst/>
                    </a:prstGeom>
                    <a:noFill/>
                    <a:ln w="9525">
                      <a:noFill/>
                      <a:miter lim="800000"/>
                      <a:headEnd/>
                      <a:tailEnd/>
                    </a:ln>
                  </pic:spPr>
                </pic:pic>
              </a:graphicData>
            </a:graphic>
          </wp:inline>
        </w:drawing>
      </w:r>
    </w:p>
    <w:p w:rsidR="00F927DE" w:rsidRPr="002A4689" w:rsidRDefault="00F927DE" w:rsidP="002A4689">
      <w:pPr>
        <w:pStyle w:val="ab"/>
        <w:spacing w:before="0" w:beforeAutospacing="0" w:after="0" w:afterAutospacing="0" w:line="360" w:lineRule="auto"/>
        <w:ind w:left="150" w:right="150" w:firstLine="709"/>
        <w:jc w:val="center"/>
        <w:rPr>
          <w:noProof/>
        </w:rPr>
      </w:pPr>
      <w:r w:rsidRPr="002A4689">
        <w:t>б)</w:t>
      </w:r>
      <w:r w:rsidRPr="002A4689">
        <w:rPr>
          <w:noProof/>
        </w:rPr>
        <w:t xml:space="preserve"> </w:t>
      </w:r>
    </w:p>
    <w:p w:rsidR="00F927DE" w:rsidRPr="00C27748" w:rsidRDefault="00F927DE" w:rsidP="002A4689">
      <w:pPr>
        <w:pStyle w:val="ab"/>
        <w:spacing w:before="0" w:beforeAutospacing="0" w:after="0" w:afterAutospacing="0" w:line="360" w:lineRule="auto"/>
        <w:ind w:left="150" w:right="150" w:firstLine="709"/>
        <w:jc w:val="center"/>
        <w:rPr>
          <w:sz w:val="22"/>
          <w:szCs w:val="22"/>
        </w:rPr>
      </w:pPr>
      <w:r w:rsidRPr="00C27748">
        <w:rPr>
          <w:noProof/>
          <w:sz w:val="22"/>
          <w:szCs w:val="22"/>
        </w:rPr>
        <w:t>Рис.</w:t>
      </w:r>
      <w:r w:rsidR="00C27748" w:rsidRPr="00C27748">
        <w:rPr>
          <w:noProof/>
          <w:sz w:val="22"/>
          <w:szCs w:val="22"/>
        </w:rPr>
        <w:t>5</w:t>
      </w:r>
      <w:r w:rsidRPr="00C27748">
        <w:rPr>
          <w:noProof/>
          <w:sz w:val="22"/>
          <w:szCs w:val="22"/>
        </w:rPr>
        <w:t xml:space="preserve"> Изображение  метрической резьбы на чертежах.</w:t>
      </w:r>
      <w:r w:rsidRPr="00C27748">
        <w:rPr>
          <w:sz w:val="22"/>
          <w:szCs w:val="22"/>
        </w:rPr>
        <w:t xml:space="preserve"> а) наружной; б)внутренней)</w:t>
      </w:r>
    </w:p>
    <w:p w:rsidR="00C22E2D" w:rsidRPr="00C27748" w:rsidRDefault="00C22E2D" w:rsidP="002A4689">
      <w:pPr>
        <w:pStyle w:val="2"/>
        <w:shd w:val="clear" w:color="auto" w:fill="FFFFFF"/>
        <w:spacing w:before="0" w:line="360" w:lineRule="auto"/>
        <w:ind w:firstLine="709"/>
        <w:jc w:val="center"/>
        <w:rPr>
          <w:rFonts w:ascii="Times New Roman" w:hAnsi="Times New Roman" w:cs="Times New Roman"/>
          <w:b w:val="0"/>
          <w:bCs w:val="0"/>
          <w:color w:val="auto"/>
          <w:sz w:val="22"/>
          <w:szCs w:val="22"/>
          <w:u w:val="single"/>
        </w:rPr>
      </w:pPr>
      <w:r w:rsidRPr="00C27748">
        <w:rPr>
          <w:rFonts w:ascii="Times New Roman" w:hAnsi="Times New Roman" w:cs="Times New Roman"/>
          <w:b w:val="0"/>
          <w:bCs w:val="0"/>
          <w:noProof/>
          <w:color w:val="auto"/>
          <w:sz w:val="22"/>
          <w:szCs w:val="22"/>
          <w:u w:val="single"/>
        </w:rPr>
        <w:drawing>
          <wp:inline distT="0" distB="0" distL="0" distR="0">
            <wp:extent cx="3876675" cy="1085850"/>
            <wp:effectExtent l="19050" t="0" r="9525" b="0"/>
            <wp:docPr id="1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a:srcRect/>
                    <a:stretch>
                      <a:fillRect/>
                    </a:stretch>
                  </pic:blipFill>
                  <pic:spPr bwMode="auto">
                    <a:xfrm>
                      <a:off x="0" y="0"/>
                      <a:ext cx="3876675" cy="1085850"/>
                    </a:xfrm>
                    <a:prstGeom prst="rect">
                      <a:avLst/>
                    </a:prstGeom>
                    <a:noFill/>
                    <a:ln w="9525">
                      <a:noFill/>
                      <a:miter lim="800000"/>
                      <a:headEnd/>
                      <a:tailEnd/>
                    </a:ln>
                  </pic:spPr>
                </pic:pic>
              </a:graphicData>
            </a:graphic>
          </wp:inline>
        </w:drawing>
      </w:r>
    </w:p>
    <w:p w:rsidR="00C22E2D" w:rsidRPr="00C27748" w:rsidRDefault="00C22E2D" w:rsidP="002A4689">
      <w:pPr>
        <w:spacing w:after="0" w:line="360" w:lineRule="auto"/>
        <w:ind w:firstLine="709"/>
        <w:jc w:val="center"/>
        <w:rPr>
          <w:rFonts w:ascii="Times New Roman" w:hAnsi="Times New Roman" w:cs="Times New Roman"/>
        </w:rPr>
      </w:pPr>
      <w:r w:rsidRPr="00C27748">
        <w:rPr>
          <w:rFonts w:ascii="Times New Roman" w:hAnsi="Times New Roman" w:cs="Times New Roman"/>
        </w:rPr>
        <w:t>Рис.</w:t>
      </w:r>
      <w:r w:rsidR="00C27748" w:rsidRPr="00C27748">
        <w:rPr>
          <w:rFonts w:ascii="Times New Roman" w:hAnsi="Times New Roman" w:cs="Times New Roman"/>
        </w:rPr>
        <w:t>6</w:t>
      </w:r>
      <w:r w:rsidRPr="00C27748">
        <w:rPr>
          <w:rFonts w:ascii="Times New Roman" w:hAnsi="Times New Roman" w:cs="Times New Roman"/>
        </w:rPr>
        <w:t>.Изображение на чертежах дюймовой резьбы</w:t>
      </w:r>
    </w:p>
    <w:p w:rsidR="00C22E2D" w:rsidRPr="00C27748" w:rsidRDefault="00C22E2D" w:rsidP="002A4689">
      <w:pPr>
        <w:pStyle w:val="ab"/>
        <w:shd w:val="clear" w:color="auto" w:fill="FFFFFF"/>
        <w:spacing w:before="0" w:beforeAutospacing="0" w:after="0" w:afterAutospacing="0" w:line="360" w:lineRule="auto"/>
        <w:ind w:firstLine="709"/>
        <w:rPr>
          <w:sz w:val="22"/>
          <w:szCs w:val="22"/>
        </w:rPr>
      </w:pPr>
      <w:r w:rsidRPr="00C27748">
        <w:rPr>
          <w:noProof/>
          <w:sz w:val="22"/>
          <w:szCs w:val="22"/>
        </w:rPr>
        <w:drawing>
          <wp:inline distT="0" distB="0" distL="0" distR="0">
            <wp:extent cx="4410075" cy="1295400"/>
            <wp:effectExtent l="19050" t="0" r="9525" b="0"/>
            <wp:docPr id="17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srcRect/>
                    <a:stretch>
                      <a:fillRect/>
                    </a:stretch>
                  </pic:blipFill>
                  <pic:spPr bwMode="auto">
                    <a:xfrm>
                      <a:off x="0" y="0"/>
                      <a:ext cx="4410075" cy="1295400"/>
                    </a:xfrm>
                    <a:prstGeom prst="rect">
                      <a:avLst/>
                    </a:prstGeom>
                    <a:noFill/>
                    <a:ln w="9525">
                      <a:noFill/>
                      <a:miter lim="800000"/>
                      <a:headEnd/>
                      <a:tailEnd/>
                    </a:ln>
                  </pic:spPr>
                </pic:pic>
              </a:graphicData>
            </a:graphic>
          </wp:inline>
        </w:drawing>
      </w:r>
    </w:p>
    <w:p w:rsidR="00C22E2D" w:rsidRPr="00C27748" w:rsidRDefault="00C22E2D" w:rsidP="002A4689">
      <w:pPr>
        <w:pStyle w:val="ab"/>
        <w:shd w:val="clear" w:color="auto" w:fill="FFFFFF"/>
        <w:spacing w:before="0" w:beforeAutospacing="0" w:after="0" w:afterAutospacing="0" w:line="360" w:lineRule="auto"/>
        <w:ind w:firstLine="709"/>
        <w:jc w:val="center"/>
        <w:rPr>
          <w:sz w:val="22"/>
          <w:szCs w:val="22"/>
        </w:rPr>
      </w:pPr>
      <w:r w:rsidRPr="00C27748">
        <w:rPr>
          <w:sz w:val="22"/>
          <w:szCs w:val="22"/>
        </w:rPr>
        <w:t>Рис.</w:t>
      </w:r>
      <w:r w:rsidR="00C27748" w:rsidRPr="00C27748">
        <w:rPr>
          <w:sz w:val="22"/>
          <w:szCs w:val="22"/>
        </w:rPr>
        <w:t>7</w:t>
      </w:r>
      <w:r w:rsidRPr="00C27748">
        <w:rPr>
          <w:sz w:val="22"/>
          <w:szCs w:val="22"/>
        </w:rPr>
        <w:t xml:space="preserve"> Изображение на чертежах трубной конической резьбы</w:t>
      </w:r>
    </w:p>
    <w:p w:rsidR="00E521A5" w:rsidRPr="002A4689" w:rsidRDefault="00E521A5"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kern w:val="36"/>
          <w:sz w:val="24"/>
          <w:szCs w:val="24"/>
        </w:rPr>
        <w:t>Виды соединений.</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8817"/>
        <w:gridCol w:w="538"/>
      </w:tblGrid>
      <w:tr w:rsidR="00E521A5" w:rsidRPr="002A4689" w:rsidTr="00E521A5">
        <w:trPr>
          <w:tblCellSpacing w:w="15" w:type="dxa"/>
        </w:trPr>
        <w:tc>
          <w:tcPr>
            <w:tcW w:w="445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p>
        </w:tc>
        <w:tc>
          <w:tcPr>
            <w:tcW w:w="250" w:type="pct"/>
            <w:vAlign w:val="center"/>
            <w:hideMark/>
          </w:tcPr>
          <w:p w:rsidR="00E521A5" w:rsidRPr="002A4689" w:rsidRDefault="00E521A5" w:rsidP="002A4689">
            <w:pPr>
              <w:spacing w:after="0" w:line="360" w:lineRule="auto"/>
              <w:ind w:firstLine="709"/>
              <w:rPr>
                <w:rFonts w:ascii="Times New Roman" w:eastAsia="Times New Roman" w:hAnsi="Times New Roman" w:cs="Times New Roman"/>
                <w:sz w:val="24"/>
                <w:szCs w:val="24"/>
              </w:rPr>
            </w:pPr>
          </w:p>
        </w:tc>
      </w:tr>
    </w:tbl>
    <w:p w:rsidR="00E521A5" w:rsidRPr="002A4689" w:rsidRDefault="00E521A5" w:rsidP="002A4689">
      <w:pPr>
        <w:spacing w:after="0" w:line="360" w:lineRule="auto"/>
        <w:ind w:firstLine="709"/>
        <w:jc w:val="both"/>
        <w:rPr>
          <w:rFonts w:ascii="Times New Roman" w:eastAsia="Times New Roman" w:hAnsi="Times New Roman" w:cs="Times New Roman"/>
          <w:sz w:val="24"/>
          <w:szCs w:val="24"/>
        </w:rPr>
      </w:pPr>
      <w:r w:rsidRPr="002A4689">
        <w:rPr>
          <w:rFonts w:ascii="Times New Roman" w:eastAsia="Times New Roman" w:hAnsi="Times New Roman" w:cs="Times New Roman"/>
          <w:b/>
          <w:bCs/>
          <w:sz w:val="24"/>
          <w:szCs w:val="24"/>
        </w:rPr>
        <w:t>Соединение</w:t>
      </w:r>
      <w:r w:rsidRPr="002A4689">
        <w:rPr>
          <w:rFonts w:ascii="Times New Roman" w:eastAsia="Times New Roman" w:hAnsi="Times New Roman" w:cs="Times New Roman"/>
          <w:sz w:val="24"/>
          <w:szCs w:val="24"/>
        </w:rPr>
        <w:t> - совокупность  сборочных операций по соединению деталей различными способами (свинчиванием, сочленением, клепкой, сваркой, пайкой, опресовкой, развальцовкой, склеиванием, сшивкой, укладкой и т.п.).</w:t>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E521A5">
        <w:trPr>
          <w:tblCellSpacing w:w="15" w:type="dxa"/>
          <w:jc w:val="center"/>
        </w:trPr>
        <w:tc>
          <w:tcPr>
            <w:tcW w:w="430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bookmarkStart w:id="1" w:name="01"/>
            <w:r w:rsidRPr="002A4689">
              <w:rPr>
                <w:rFonts w:ascii="Times New Roman" w:eastAsia="Times New Roman" w:hAnsi="Times New Roman" w:cs="Times New Roman"/>
                <w:b/>
                <w:bCs/>
                <w:kern w:val="36"/>
                <w:sz w:val="24"/>
                <w:szCs w:val="24"/>
              </w:rPr>
              <w:t>Классификация видов соединения деталей</w:t>
            </w:r>
            <w:bookmarkEnd w:id="1"/>
          </w:p>
        </w:tc>
      </w:tr>
    </w:tbl>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sz w:val="24"/>
          <w:szCs w:val="24"/>
        </w:rPr>
        <w:t>По конструкции и условиям эксплуатации соединения деталей могут быть</w:t>
      </w:r>
      <w:r w:rsidRPr="002A4689">
        <w:rPr>
          <w:rFonts w:ascii="Times New Roman" w:eastAsia="Times New Roman" w:hAnsi="Times New Roman" w:cs="Times New Roman"/>
          <w:color w:val="000000"/>
          <w:sz w:val="24"/>
          <w:szCs w:val="24"/>
        </w:rPr>
        <w:t xml:space="preserve"> разделены на подвижные и неподвижные.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Соединение неподвижное</w:t>
      </w:r>
      <w:r w:rsidRPr="002A4689">
        <w:rPr>
          <w:rFonts w:ascii="Times New Roman" w:eastAsia="Times New Roman" w:hAnsi="Times New Roman" w:cs="Times New Roman"/>
          <w:color w:val="000000"/>
          <w:sz w:val="24"/>
          <w:szCs w:val="24"/>
        </w:rPr>
        <w:t> - соединение деталей, обеспечивающее неизменность их взаимного положения при работе. Например, сварные, соединения с помощью крепежных изделий и др.</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lastRenderedPageBreak/>
        <w:t>Соединение подвижное</w:t>
      </w:r>
      <w:r w:rsidRPr="002A4689">
        <w:rPr>
          <w:rFonts w:ascii="Times New Roman" w:eastAsia="Times New Roman" w:hAnsi="Times New Roman" w:cs="Times New Roman"/>
          <w:color w:val="000000"/>
          <w:sz w:val="24"/>
          <w:szCs w:val="24"/>
        </w:rPr>
        <w:t> - соединение, при котором детали имеют возможность относительного перемещения в рабочем состоянии. Например, зубчатое соединение.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В зависимости от возможности демонтажа соединения подразделяются на разъемные и неразъемные.</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bookmarkStart w:id="2" w:name="026"/>
      <w:r w:rsidRPr="002A4689">
        <w:rPr>
          <w:rFonts w:ascii="Times New Roman" w:eastAsia="Times New Roman" w:hAnsi="Times New Roman" w:cs="Times New Roman"/>
          <w:b/>
          <w:bCs/>
          <w:color w:val="000000"/>
          <w:sz w:val="24"/>
          <w:szCs w:val="24"/>
        </w:rPr>
        <w:t>Соединение разъемное</w:t>
      </w:r>
      <w:bookmarkEnd w:id="2"/>
      <w:r w:rsidRPr="002A4689">
        <w:rPr>
          <w:rFonts w:ascii="Times New Roman" w:eastAsia="Times New Roman" w:hAnsi="Times New Roman" w:cs="Times New Roman"/>
          <w:b/>
          <w:bCs/>
          <w:color w:val="000000"/>
          <w:sz w:val="24"/>
          <w:szCs w:val="24"/>
        </w:rPr>
        <w:t> </w:t>
      </w:r>
      <w:r w:rsidRPr="002A4689">
        <w:rPr>
          <w:rFonts w:ascii="Times New Roman" w:eastAsia="Times New Roman" w:hAnsi="Times New Roman" w:cs="Times New Roman"/>
          <w:color w:val="000000"/>
          <w:sz w:val="24"/>
          <w:szCs w:val="24"/>
        </w:rPr>
        <w:t>- соединение, которое можно многократно разъединять и соединять, не деформируя при этом ни соединяемые, ни крепежные детали. Например,  резьбовое, соединение болтом, винтом, клиновое, шпоночное, зубчатое, и др.</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Соединение неразъемное</w:t>
      </w:r>
      <w:r w:rsidRPr="002A4689">
        <w:rPr>
          <w:rFonts w:ascii="Times New Roman" w:eastAsia="Times New Roman" w:hAnsi="Times New Roman" w:cs="Times New Roman"/>
          <w:color w:val="000000"/>
          <w:sz w:val="24"/>
          <w:szCs w:val="24"/>
        </w:rPr>
        <w:t> - соединение, которое нельзя разъединить без нарушения формы деталей или их соединяющего элемента. Например, соединение сварное, паяное, заклепочное и др.</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E521A5">
        <w:trPr>
          <w:tblCellSpacing w:w="15" w:type="dxa"/>
        </w:trPr>
        <w:tc>
          <w:tcPr>
            <w:tcW w:w="4300"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r w:rsidRPr="002A4689">
              <w:rPr>
                <w:rFonts w:ascii="Times New Roman" w:eastAsia="Times New Roman" w:hAnsi="Times New Roman" w:cs="Times New Roman"/>
                <w:b/>
                <w:kern w:val="36"/>
                <w:sz w:val="24"/>
                <w:szCs w:val="24"/>
              </w:rPr>
              <w:t>Крепежные детали</w:t>
            </w:r>
          </w:p>
        </w:tc>
      </w:tr>
    </w:tbl>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Крепёжные детали</w:t>
      </w:r>
      <w:r w:rsidRPr="002A4689">
        <w:rPr>
          <w:rFonts w:ascii="Times New Roman" w:eastAsia="Times New Roman" w:hAnsi="Times New Roman" w:cs="Times New Roman"/>
          <w:color w:val="000000"/>
          <w:sz w:val="24"/>
          <w:szCs w:val="24"/>
        </w:rPr>
        <w:t> - детали для неподвижного соединения частей машин и конструкций. К ним обычно относят детали резьбовых соединений: </w:t>
      </w:r>
      <w:r w:rsidRPr="002A4689">
        <w:rPr>
          <w:rFonts w:ascii="Times New Roman" w:eastAsia="Times New Roman" w:hAnsi="Times New Roman" w:cs="Times New Roman"/>
          <w:b/>
          <w:bCs/>
          <w:color w:val="000000"/>
          <w:sz w:val="24"/>
          <w:szCs w:val="24"/>
        </w:rPr>
        <w:t>болты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винты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шпильки</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гайки</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шурупы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шайбы</w:t>
      </w:r>
      <w:r w:rsidRPr="002A4689">
        <w:rPr>
          <w:rFonts w:ascii="Times New Roman" w:eastAsia="Times New Roman" w:hAnsi="Times New Roman" w:cs="Times New Roman"/>
          <w:color w:val="000000"/>
          <w:sz w:val="24"/>
          <w:szCs w:val="24"/>
        </w:rPr>
        <w:t>, </w:t>
      </w:r>
      <w:r w:rsidRPr="002A4689">
        <w:rPr>
          <w:rFonts w:ascii="Times New Roman" w:eastAsia="Times New Roman" w:hAnsi="Times New Roman" w:cs="Times New Roman"/>
          <w:b/>
          <w:bCs/>
          <w:color w:val="000000"/>
          <w:sz w:val="24"/>
          <w:szCs w:val="24"/>
        </w:rPr>
        <w:t>шплинты</w:t>
      </w:r>
      <w:r w:rsidRPr="002A4689">
        <w:rPr>
          <w:rFonts w:ascii="Times New Roman" w:eastAsia="Times New Roman" w:hAnsi="Times New Roman" w:cs="Times New Roman"/>
          <w:color w:val="000000"/>
          <w:sz w:val="24"/>
          <w:szCs w:val="24"/>
        </w:rPr>
        <w:t>, а также </w:t>
      </w:r>
      <w:r w:rsidRPr="002A4689">
        <w:rPr>
          <w:rFonts w:ascii="Times New Roman" w:eastAsia="Times New Roman" w:hAnsi="Times New Roman" w:cs="Times New Roman"/>
          <w:b/>
          <w:bCs/>
          <w:color w:val="000000"/>
          <w:sz w:val="24"/>
          <w:szCs w:val="24"/>
        </w:rPr>
        <w:t>штифты</w:t>
      </w:r>
      <w:r w:rsidRPr="002A4689">
        <w:rPr>
          <w:rFonts w:ascii="Times New Roman" w:eastAsia="Times New Roman" w:hAnsi="Times New Roman" w:cs="Times New Roman"/>
          <w:color w:val="000000"/>
          <w:sz w:val="24"/>
          <w:szCs w:val="24"/>
        </w:rPr>
        <w:t>.</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Основным параметром резьбовых крепежных деталей является резьба, форма и размеры которой соответствуют стандартам.</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Болт -</w:t>
      </w:r>
      <w:r w:rsidRPr="002A4689">
        <w:rPr>
          <w:rFonts w:ascii="Times New Roman" w:eastAsia="Times New Roman" w:hAnsi="Times New Roman" w:cs="Times New Roman"/>
          <w:color w:val="000000"/>
          <w:sz w:val="24"/>
          <w:szCs w:val="24"/>
        </w:rPr>
        <w:t xml:space="preserve"> крепёжная деталь для разъёмного соединения частей машин и сооружений в виде стержня с резьбой на одном конце и шести- или четырёхгранной головкой на другом. </w:t>
      </w:r>
      <w:r w:rsidR="00002225" w:rsidRPr="002A4689">
        <w:rPr>
          <w:rFonts w:ascii="Times New Roman" w:eastAsia="Times New Roman" w:hAnsi="Times New Roman" w:cs="Times New Roman"/>
          <w:color w:val="000000"/>
          <w:sz w:val="24"/>
          <w:szCs w:val="24"/>
        </w:rPr>
        <w:t>Болты с шестигранной головкой нормальной точности могут быть трех исполнений (рис.</w:t>
      </w:r>
      <w:r w:rsidR="00C27748">
        <w:rPr>
          <w:rFonts w:ascii="Times New Roman" w:eastAsia="Times New Roman" w:hAnsi="Times New Roman" w:cs="Times New Roman"/>
          <w:color w:val="000000"/>
          <w:sz w:val="24"/>
          <w:szCs w:val="24"/>
        </w:rPr>
        <w:t>8</w:t>
      </w:r>
      <w:r w:rsidR="00002225" w:rsidRPr="002A4689">
        <w:rPr>
          <w:rFonts w:ascii="Times New Roman" w:eastAsia="Times New Roman" w:hAnsi="Times New Roman" w:cs="Times New Roman"/>
          <w:color w:val="000000"/>
          <w:sz w:val="24"/>
          <w:szCs w:val="24"/>
        </w:rPr>
        <w:t>)</w:t>
      </w:r>
    </w:p>
    <w:p w:rsidR="00C22E2D" w:rsidRPr="002A4689" w:rsidRDefault="00C22E2D" w:rsidP="002A4689">
      <w:pPr>
        <w:spacing w:after="0" w:line="360" w:lineRule="auto"/>
        <w:ind w:firstLine="709"/>
        <w:jc w:val="both"/>
        <w:rPr>
          <w:rFonts w:ascii="Times New Roman" w:eastAsia="Times New Roman" w:hAnsi="Times New Roman" w:cs="Times New Roman"/>
          <w:color w:val="000000"/>
          <w:sz w:val="24"/>
          <w:szCs w:val="24"/>
        </w:rPr>
      </w:pPr>
    </w:p>
    <w:p w:rsidR="00C22E2D" w:rsidRPr="002A4689" w:rsidRDefault="00C22E2D"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324475" cy="5000625"/>
            <wp:effectExtent l="19050" t="0" r="9525" b="0"/>
            <wp:docPr id="17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srcRect/>
                    <a:stretch>
                      <a:fillRect/>
                    </a:stretch>
                  </pic:blipFill>
                  <pic:spPr bwMode="auto">
                    <a:xfrm>
                      <a:off x="0" y="0"/>
                      <a:ext cx="5324475" cy="5000625"/>
                    </a:xfrm>
                    <a:prstGeom prst="rect">
                      <a:avLst/>
                    </a:prstGeom>
                    <a:noFill/>
                    <a:ln w="9525">
                      <a:noFill/>
                      <a:miter lim="800000"/>
                      <a:headEnd/>
                      <a:tailEnd/>
                    </a:ln>
                  </pic:spPr>
                </pic:pic>
              </a:graphicData>
            </a:graphic>
          </wp:inline>
        </w:drawing>
      </w:r>
    </w:p>
    <w:p w:rsidR="0000222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8</w:t>
      </w:r>
      <w:r w:rsidRPr="00C27748">
        <w:rPr>
          <w:rFonts w:ascii="Times New Roman" w:eastAsia="Times New Roman" w:hAnsi="Times New Roman" w:cs="Times New Roman"/>
          <w:color w:val="000000"/>
        </w:rPr>
        <w:t>.</w:t>
      </w:r>
    </w:p>
    <w:p w:rsidR="00E521A5" w:rsidRPr="002A4689" w:rsidRDefault="00E521A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Винт </w:t>
      </w:r>
      <w:r w:rsidRPr="002A4689">
        <w:rPr>
          <w:rFonts w:ascii="Times New Roman" w:eastAsia="Times New Roman" w:hAnsi="Times New Roman" w:cs="Times New Roman"/>
          <w:color w:val="000000"/>
          <w:sz w:val="24"/>
          <w:szCs w:val="24"/>
        </w:rPr>
        <w:t> - изделие цилиндрической или конической формы с резьбовой поверхностью. Различают винты, с потайной, полупотайной, полукруглой, шестигранной, цилиндрической и гладкой головками</w:t>
      </w:r>
      <w:r w:rsidR="00C27748">
        <w:rPr>
          <w:rFonts w:ascii="Times New Roman" w:eastAsia="Times New Roman" w:hAnsi="Times New Roman" w:cs="Times New Roman"/>
          <w:color w:val="000000"/>
          <w:sz w:val="24"/>
          <w:szCs w:val="24"/>
        </w:rPr>
        <w:t xml:space="preserve"> (рис.9)</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6048375" cy="5305425"/>
            <wp:effectExtent l="19050" t="0" r="9525" b="0"/>
            <wp:docPr id="1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a:srcRect/>
                    <a:stretch>
                      <a:fillRect/>
                    </a:stretch>
                  </pic:blipFill>
                  <pic:spPr bwMode="auto">
                    <a:xfrm>
                      <a:off x="0" y="0"/>
                      <a:ext cx="6048375" cy="5305425"/>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00222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9</w:t>
      </w:r>
      <w:r w:rsidRPr="00C27748">
        <w:rPr>
          <w:rFonts w:ascii="Times New Roman" w:eastAsia="Times New Roman" w:hAnsi="Times New Roman" w:cs="Times New Roman"/>
          <w:color w:val="000000"/>
        </w:rPr>
        <w:t xml:space="preserve"> Изображение винтов на чертежах.</w:t>
      </w:r>
    </w:p>
    <w:p w:rsidR="0000222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Гайка</w:t>
      </w:r>
      <w:r w:rsidRPr="002A4689">
        <w:rPr>
          <w:rFonts w:ascii="Times New Roman" w:eastAsia="Times New Roman" w:hAnsi="Times New Roman" w:cs="Times New Roman"/>
          <w:color w:val="000000"/>
          <w:sz w:val="24"/>
          <w:szCs w:val="24"/>
        </w:rPr>
        <w:t> - деталь резьбового соединения или винтовой передачи, имеющая отверстие с резьбой</w:t>
      </w:r>
      <w:r w:rsidR="00C27748">
        <w:rPr>
          <w:rFonts w:ascii="Times New Roman" w:eastAsia="Times New Roman" w:hAnsi="Times New Roman" w:cs="Times New Roman"/>
          <w:color w:val="000000"/>
          <w:sz w:val="24"/>
          <w:szCs w:val="24"/>
        </w:rPr>
        <w:t>(рис.10)</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934075" cy="2762250"/>
            <wp:effectExtent l="19050" t="0" r="9525" b="0"/>
            <wp:docPr id="18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srcRect/>
                    <a:stretch>
                      <a:fillRect/>
                    </a:stretch>
                  </pic:blipFill>
                  <pic:spPr bwMode="auto">
                    <a:xfrm>
                      <a:off x="0" y="0"/>
                      <a:ext cx="5934075" cy="2762250"/>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10</w:t>
      </w:r>
      <w:r w:rsidRPr="00C27748">
        <w:rPr>
          <w:rFonts w:ascii="Times New Roman" w:eastAsia="Times New Roman" w:hAnsi="Times New Roman" w:cs="Times New Roman"/>
          <w:color w:val="000000"/>
        </w:rPr>
        <w:t xml:space="preserve"> Изображение гайки на чертежах</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bookmarkStart w:id="3" w:name="030"/>
      <w:r w:rsidRPr="002A4689">
        <w:rPr>
          <w:rFonts w:ascii="Times New Roman" w:eastAsia="Times New Roman" w:hAnsi="Times New Roman" w:cs="Times New Roman"/>
          <w:b/>
          <w:bCs/>
          <w:color w:val="000000"/>
          <w:sz w:val="24"/>
          <w:szCs w:val="24"/>
        </w:rPr>
        <w:t>Шпилька</w:t>
      </w:r>
      <w:bookmarkEnd w:id="3"/>
      <w:r w:rsidRPr="002A4689">
        <w:rPr>
          <w:rFonts w:ascii="Times New Roman" w:eastAsia="Times New Roman" w:hAnsi="Times New Roman" w:cs="Times New Roman"/>
          <w:color w:val="000000"/>
          <w:sz w:val="24"/>
          <w:szCs w:val="24"/>
        </w:rPr>
        <w:t xml:space="preserve">, крепёжная деталь, представляющая собой металлический стержень с резьбой на обоих концах </w:t>
      </w:r>
      <w:r w:rsidR="00C27748">
        <w:rPr>
          <w:rFonts w:ascii="Times New Roman" w:eastAsia="Times New Roman" w:hAnsi="Times New Roman" w:cs="Times New Roman"/>
          <w:color w:val="000000"/>
          <w:sz w:val="24"/>
          <w:szCs w:val="24"/>
        </w:rPr>
        <w:t>(рис.11).</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5857875" cy="1666875"/>
            <wp:effectExtent l="19050" t="0" r="9525" b="0"/>
            <wp:docPr id="18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7"/>
                    <a:srcRect/>
                    <a:stretch>
                      <a:fillRect/>
                    </a:stretch>
                  </pic:blipFill>
                  <pic:spPr bwMode="auto">
                    <a:xfrm>
                      <a:off x="0" y="0"/>
                      <a:ext cx="5857875" cy="1666875"/>
                    </a:xfrm>
                    <a:prstGeom prst="rect">
                      <a:avLst/>
                    </a:prstGeom>
                    <a:noFill/>
                    <a:ln w="9525">
                      <a:noFill/>
                      <a:miter lim="800000"/>
                      <a:headEnd/>
                      <a:tailEnd/>
                    </a:ln>
                  </pic:spPr>
                </pic:pic>
              </a:graphicData>
            </a:graphic>
          </wp:inline>
        </w:drawing>
      </w:r>
      <w:r w:rsidRPr="002A4689">
        <w:rPr>
          <w:rFonts w:ascii="Times New Roman" w:eastAsia="Times New Roman" w:hAnsi="Times New Roman" w:cs="Times New Roman"/>
          <w:noProof/>
          <w:color w:val="000000"/>
          <w:sz w:val="24"/>
          <w:szCs w:val="24"/>
        </w:rPr>
        <w:t xml:space="preserve"> </w:t>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Рис.11Изображение шпильки на чертежах</w:t>
      </w: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Шайба </w:t>
      </w:r>
      <w:r w:rsidR="00002225" w:rsidRPr="002A4689">
        <w:rPr>
          <w:rFonts w:ascii="Times New Roman" w:eastAsia="Times New Roman" w:hAnsi="Times New Roman" w:cs="Times New Roman"/>
          <w:color w:val="000000"/>
          <w:sz w:val="24"/>
          <w:szCs w:val="24"/>
        </w:rPr>
        <w:t>-</w:t>
      </w:r>
      <w:r w:rsidRPr="002A4689">
        <w:rPr>
          <w:rFonts w:ascii="Times New Roman" w:eastAsia="Times New Roman" w:hAnsi="Times New Roman" w:cs="Times New Roman"/>
          <w:color w:val="000000"/>
          <w:sz w:val="24"/>
          <w:szCs w:val="24"/>
        </w:rPr>
        <w:t>  деталь, подкладываемая под гайку или головку болта для предупреждения смятия поверхностей соединяемых деталей, предохранения их от царапин при завинчивании гаек, винтов и для перекрытия зазора между стержнем болта и отверстием в деталях</w:t>
      </w:r>
      <w:r w:rsidR="00C27748">
        <w:rPr>
          <w:rFonts w:ascii="Times New Roman" w:eastAsia="Times New Roman" w:hAnsi="Times New Roman" w:cs="Times New Roman"/>
          <w:color w:val="000000"/>
          <w:sz w:val="24"/>
          <w:szCs w:val="24"/>
        </w:rPr>
        <w:t xml:space="preserve"> (рис.12)</w:t>
      </w:r>
      <w:r w:rsidRPr="002A4689">
        <w:rPr>
          <w:rFonts w:ascii="Times New Roman" w:eastAsia="Times New Roman" w:hAnsi="Times New Roman" w:cs="Times New Roman"/>
          <w:color w:val="000000"/>
          <w:sz w:val="24"/>
          <w:szCs w:val="24"/>
        </w:rPr>
        <w:t>.</w:t>
      </w:r>
    </w:p>
    <w:p w:rsidR="00E521A5" w:rsidRPr="002A4689" w:rsidRDefault="00002225"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lastRenderedPageBreak/>
        <w:drawing>
          <wp:inline distT="0" distB="0" distL="0" distR="0">
            <wp:extent cx="5819775" cy="8277225"/>
            <wp:effectExtent l="19050" t="0" r="9525" b="0"/>
            <wp:docPr id="18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a:srcRect/>
                    <a:stretch>
                      <a:fillRect/>
                    </a:stretch>
                  </pic:blipFill>
                  <pic:spPr bwMode="auto">
                    <a:xfrm>
                      <a:off x="0" y="0"/>
                      <a:ext cx="5819775" cy="8277225"/>
                    </a:xfrm>
                    <a:prstGeom prst="rect">
                      <a:avLst/>
                    </a:prstGeom>
                    <a:noFill/>
                    <a:ln w="9525">
                      <a:noFill/>
                      <a:miter lim="800000"/>
                      <a:headEnd/>
                      <a:tailEnd/>
                    </a:ln>
                  </pic:spPr>
                </pic:pic>
              </a:graphicData>
            </a:graphic>
          </wp:inline>
        </w:drawing>
      </w:r>
    </w:p>
    <w:p w:rsidR="00E521A5" w:rsidRPr="00C27748" w:rsidRDefault="00002225" w:rsidP="002A4689">
      <w:pPr>
        <w:spacing w:after="0" w:line="360" w:lineRule="auto"/>
        <w:ind w:firstLine="709"/>
        <w:jc w:val="center"/>
        <w:rPr>
          <w:rFonts w:ascii="Times New Roman" w:eastAsia="Times New Roman" w:hAnsi="Times New Roman" w:cs="Times New Roman"/>
          <w:color w:val="000000"/>
        </w:rPr>
      </w:pPr>
      <w:r w:rsidRPr="00C27748">
        <w:rPr>
          <w:rFonts w:ascii="Times New Roman" w:eastAsia="Times New Roman" w:hAnsi="Times New Roman" w:cs="Times New Roman"/>
          <w:color w:val="000000"/>
        </w:rPr>
        <w:t>Рис.</w:t>
      </w:r>
      <w:r w:rsidR="00C27748" w:rsidRPr="00C27748">
        <w:rPr>
          <w:rFonts w:ascii="Times New Roman" w:eastAsia="Times New Roman" w:hAnsi="Times New Roman" w:cs="Times New Roman"/>
          <w:color w:val="000000"/>
        </w:rPr>
        <w:t>12</w:t>
      </w:r>
      <w:r w:rsidRPr="00C27748">
        <w:rPr>
          <w:rFonts w:ascii="Times New Roman" w:eastAsia="Times New Roman" w:hAnsi="Times New Roman" w:cs="Times New Roman"/>
          <w:color w:val="000000"/>
        </w:rPr>
        <w:t xml:space="preserve"> Изображение шайбы на чертежах</w:t>
      </w:r>
    </w:p>
    <w:p w:rsidR="00E521A5" w:rsidRPr="002A4689" w:rsidRDefault="00E521A5" w:rsidP="002A4689">
      <w:pPr>
        <w:spacing w:after="0" w:line="360" w:lineRule="auto"/>
        <w:ind w:firstLine="709"/>
        <w:jc w:val="center"/>
        <w:rPr>
          <w:rFonts w:ascii="Times New Roman" w:eastAsia="Times New Roman" w:hAnsi="Times New Roman" w:cs="Times New Roman"/>
          <w:color w:val="000000"/>
          <w:sz w:val="24"/>
          <w:szCs w:val="24"/>
        </w:rPr>
      </w:pPr>
    </w:p>
    <w:p w:rsidR="00E521A5" w:rsidRPr="002A4689" w:rsidRDefault="00E521A5"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lastRenderedPageBreak/>
        <w:t>Шплинт</w:t>
      </w:r>
      <w:r w:rsidRPr="002A4689">
        <w:rPr>
          <w:rFonts w:ascii="Times New Roman" w:eastAsia="Times New Roman" w:hAnsi="Times New Roman" w:cs="Times New Roman"/>
          <w:color w:val="000000"/>
          <w:sz w:val="24"/>
          <w:szCs w:val="24"/>
        </w:rPr>
        <w:t xml:space="preserve"> - проволочный стержень полукруглого сечения, согнутый почти пополам </w:t>
      </w:r>
      <w:r w:rsidR="00634BCD">
        <w:rPr>
          <w:rFonts w:ascii="Times New Roman" w:eastAsia="Times New Roman" w:hAnsi="Times New Roman" w:cs="Times New Roman"/>
          <w:color w:val="000000"/>
          <w:sz w:val="24"/>
          <w:szCs w:val="24"/>
        </w:rPr>
        <w:t>(рис.13)</w:t>
      </w:r>
      <w:r w:rsidR="006375FD" w:rsidRPr="002A4689">
        <w:rPr>
          <w:rFonts w:ascii="Times New Roman" w:eastAsia="Times New Roman" w:hAnsi="Times New Roman" w:cs="Times New Roman"/>
          <w:color w:val="000000"/>
          <w:sz w:val="24"/>
          <w:szCs w:val="24"/>
        </w:rPr>
        <w:t>.</w:t>
      </w:r>
    </w:p>
    <w:p w:rsidR="006375FD" w:rsidRPr="002A4689" w:rsidRDefault="006375FD" w:rsidP="002A4689">
      <w:pPr>
        <w:spacing w:after="0" w:line="360" w:lineRule="auto"/>
        <w:ind w:firstLine="709"/>
        <w:jc w:val="both"/>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5743575" cy="1247775"/>
            <wp:effectExtent l="19050" t="0" r="9525" b="0"/>
            <wp:docPr id="18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a:srcRect/>
                    <a:stretch>
                      <a:fillRect/>
                    </a:stretch>
                  </pic:blipFill>
                  <pic:spPr bwMode="auto">
                    <a:xfrm>
                      <a:off x="0" y="0"/>
                      <a:ext cx="5743575" cy="1247775"/>
                    </a:xfrm>
                    <a:prstGeom prst="rect">
                      <a:avLst/>
                    </a:prstGeom>
                    <a:noFill/>
                    <a:ln w="9525">
                      <a:noFill/>
                      <a:miter lim="800000"/>
                      <a:headEnd/>
                      <a:tailEnd/>
                    </a:ln>
                  </pic:spPr>
                </pic:pic>
              </a:graphicData>
            </a:graphic>
          </wp:inline>
        </w:drawing>
      </w:r>
    </w:p>
    <w:p w:rsidR="00E521A5" w:rsidRPr="00634BCD" w:rsidRDefault="006375FD" w:rsidP="002A4689">
      <w:pPr>
        <w:spacing w:after="0" w:line="360" w:lineRule="auto"/>
        <w:ind w:firstLine="709"/>
        <w:jc w:val="center"/>
        <w:rPr>
          <w:rFonts w:ascii="Times New Roman" w:eastAsia="Times New Roman" w:hAnsi="Times New Roman" w:cs="Times New Roman"/>
          <w:color w:val="000000"/>
        </w:rPr>
      </w:pPr>
      <w:r w:rsidRPr="00634BCD">
        <w:rPr>
          <w:rFonts w:ascii="Times New Roman" w:eastAsia="Times New Roman" w:hAnsi="Times New Roman" w:cs="Times New Roman"/>
          <w:color w:val="000000"/>
        </w:rPr>
        <w:t>Рис.</w:t>
      </w:r>
      <w:r w:rsidR="00634BCD" w:rsidRPr="00634BCD">
        <w:rPr>
          <w:rFonts w:ascii="Times New Roman" w:eastAsia="Times New Roman" w:hAnsi="Times New Roman" w:cs="Times New Roman"/>
          <w:color w:val="000000"/>
        </w:rPr>
        <w:t>13</w:t>
      </w:r>
      <w:r w:rsidRPr="00634BCD">
        <w:rPr>
          <w:rFonts w:ascii="Times New Roman" w:eastAsia="Times New Roman" w:hAnsi="Times New Roman" w:cs="Times New Roman"/>
          <w:color w:val="000000"/>
        </w:rPr>
        <w:t xml:space="preserve"> Изображение шплинта</w:t>
      </w:r>
    </w:p>
    <w:p w:rsidR="00E521A5" w:rsidRPr="002A4689" w:rsidRDefault="00E521A5"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b/>
          <w:bCs/>
          <w:color w:val="000000"/>
          <w:sz w:val="24"/>
          <w:szCs w:val="24"/>
        </w:rPr>
        <w:t>Штифт</w:t>
      </w:r>
      <w:r w:rsidRPr="002A4689">
        <w:rPr>
          <w:rFonts w:ascii="Times New Roman" w:eastAsia="Times New Roman" w:hAnsi="Times New Roman" w:cs="Times New Roman"/>
          <w:color w:val="000000"/>
          <w:sz w:val="24"/>
          <w:szCs w:val="24"/>
        </w:rPr>
        <w:t xml:space="preserve">, цилиндрический или конический стержень для неподвижного соединения деталей, часто в строго определённом положении, а также для передачи относительно небольших нагрузок </w:t>
      </w:r>
      <w:r w:rsidR="00634BCD">
        <w:rPr>
          <w:rFonts w:ascii="Times New Roman" w:eastAsia="Times New Roman" w:hAnsi="Times New Roman" w:cs="Times New Roman"/>
          <w:color w:val="000000"/>
          <w:sz w:val="24"/>
          <w:szCs w:val="24"/>
        </w:rPr>
        <w:t>(рис.14)</w:t>
      </w:r>
      <w:r w:rsidR="006375FD" w:rsidRPr="002A4689">
        <w:rPr>
          <w:rFonts w:ascii="Times New Roman" w:eastAsia="Times New Roman" w:hAnsi="Times New Roman" w:cs="Times New Roman"/>
          <w:noProof/>
          <w:color w:val="000000"/>
          <w:sz w:val="24"/>
          <w:szCs w:val="24"/>
        </w:rPr>
        <w:drawing>
          <wp:inline distT="0" distB="0" distL="0" distR="0">
            <wp:extent cx="6238875" cy="3819525"/>
            <wp:effectExtent l="19050" t="0" r="9525" b="0"/>
            <wp:docPr id="18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a:srcRect/>
                    <a:stretch>
                      <a:fillRect/>
                    </a:stretch>
                  </pic:blipFill>
                  <pic:spPr bwMode="auto">
                    <a:xfrm>
                      <a:off x="0" y="0"/>
                      <a:ext cx="6238875" cy="3819525"/>
                    </a:xfrm>
                    <a:prstGeom prst="rect">
                      <a:avLst/>
                    </a:prstGeom>
                    <a:noFill/>
                    <a:ln w="9525">
                      <a:noFill/>
                      <a:miter lim="800000"/>
                      <a:headEnd/>
                      <a:tailEnd/>
                    </a:ln>
                  </pic:spPr>
                </pic:pic>
              </a:graphicData>
            </a:graphic>
          </wp:inline>
        </w:drawing>
      </w:r>
      <w:r w:rsidR="006375FD" w:rsidRPr="002A4689">
        <w:rPr>
          <w:rFonts w:ascii="Times New Roman" w:eastAsia="Times New Roman" w:hAnsi="Times New Roman" w:cs="Times New Roman"/>
          <w:color w:val="000000"/>
          <w:sz w:val="24"/>
          <w:szCs w:val="24"/>
        </w:rPr>
        <w:t xml:space="preserve"> </w:t>
      </w:r>
    </w:p>
    <w:p w:rsidR="00E521A5" w:rsidRPr="00634BCD" w:rsidRDefault="006375FD" w:rsidP="002A4689">
      <w:pPr>
        <w:spacing w:after="0" w:line="360" w:lineRule="auto"/>
        <w:ind w:firstLine="709"/>
        <w:jc w:val="center"/>
        <w:rPr>
          <w:rFonts w:ascii="Times New Roman" w:eastAsia="Times New Roman" w:hAnsi="Times New Roman" w:cs="Times New Roman"/>
          <w:color w:val="000000"/>
        </w:rPr>
      </w:pPr>
      <w:r w:rsidRPr="00634BCD">
        <w:rPr>
          <w:rFonts w:ascii="Times New Roman" w:eastAsia="Times New Roman" w:hAnsi="Times New Roman" w:cs="Times New Roman"/>
          <w:color w:val="000000"/>
        </w:rPr>
        <w:t>Рис.</w:t>
      </w:r>
      <w:r w:rsidR="00634BCD" w:rsidRPr="00634BCD">
        <w:rPr>
          <w:rFonts w:ascii="Times New Roman" w:eastAsia="Times New Roman" w:hAnsi="Times New Roman" w:cs="Times New Roman"/>
          <w:color w:val="000000"/>
        </w:rPr>
        <w:t>14.</w:t>
      </w:r>
      <w:r w:rsidRPr="00634BCD">
        <w:rPr>
          <w:rFonts w:ascii="Times New Roman" w:eastAsia="Times New Roman" w:hAnsi="Times New Roman" w:cs="Times New Roman"/>
          <w:color w:val="000000"/>
        </w:rPr>
        <w:t xml:space="preserve"> Изображение штифтов</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5"/>
      </w:tblGrid>
      <w:tr w:rsidR="00E521A5" w:rsidRPr="002A4689" w:rsidTr="006375FD">
        <w:trPr>
          <w:tblCellSpacing w:w="15" w:type="dxa"/>
        </w:trPr>
        <w:tc>
          <w:tcPr>
            <w:tcW w:w="4968" w:type="pct"/>
            <w:vAlign w:val="center"/>
            <w:hideMark/>
          </w:tcPr>
          <w:p w:rsidR="00E521A5" w:rsidRPr="002A4689" w:rsidRDefault="00E521A5" w:rsidP="002A4689">
            <w:pPr>
              <w:spacing w:after="0" w:line="360" w:lineRule="auto"/>
              <w:ind w:firstLine="709"/>
              <w:jc w:val="center"/>
              <w:outlineLvl w:val="0"/>
              <w:rPr>
                <w:rFonts w:ascii="Times New Roman" w:eastAsia="Times New Roman" w:hAnsi="Times New Roman" w:cs="Times New Roman"/>
                <w:b/>
                <w:bCs/>
                <w:kern w:val="36"/>
                <w:sz w:val="24"/>
                <w:szCs w:val="24"/>
              </w:rPr>
            </w:pPr>
            <w:bookmarkStart w:id="4" w:name="02"/>
            <w:r w:rsidRPr="002A4689">
              <w:rPr>
                <w:rFonts w:ascii="Times New Roman" w:eastAsia="Times New Roman" w:hAnsi="Times New Roman" w:cs="Times New Roman"/>
                <w:b/>
                <w:bCs/>
                <w:kern w:val="36"/>
                <w:sz w:val="24"/>
                <w:szCs w:val="24"/>
              </w:rPr>
              <w:t>Резьбовые соединения</w:t>
            </w:r>
            <w:bookmarkEnd w:id="4"/>
          </w:p>
        </w:tc>
      </w:tr>
    </w:tbl>
    <w:p w:rsidR="00E521A5" w:rsidRPr="002A4689" w:rsidRDefault="00E521A5" w:rsidP="002A4689">
      <w:pPr>
        <w:spacing w:after="0" w:line="360" w:lineRule="auto"/>
        <w:ind w:firstLine="709"/>
        <w:jc w:val="both"/>
        <w:rPr>
          <w:rFonts w:ascii="Times New Roman" w:eastAsia="Times New Roman" w:hAnsi="Times New Roman" w:cs="Times New Roman"/>
          <w:b/>
          <w:kern w:val="36"/>
          <w:sz w:val="24"/>
          <w:szCs w:val="24"/>
        </w:rPr>
      </w:pPr>
      <w:bookmarkStart w:id="5" w:name="027"/>
      <w:r w:rsidRPr="002A4689">
        <w:rPr>
          <w:rFonts w:ascii="Times New Roman" w:eastAsia="Times New Roman" w:hAnsi="Times New Roman" w:cs="Times New Roman"/>
          <w:sz w:val="24"/>
          <w:szCs w:val="24"/>
        </w:rPr>
        <w:t>Резьбовое соединение </w:t>
      </w:r>
      <w:bookmarkEnd w:id="5"/>
      <w:r w:rsidRPr="002A4689">
        <w:rPr>
          <w:rFonts w:ascii="Times New Roman" w:eastAsia="Times New Roman" w:hAnsi="Times New Roman" w:cs="Times New Roman"/>
          <w:sz w:val="24"/>
          <w:szCs w:val="24"/>
        </w:rPr>
        <w:t>- соединение деталей при помощи резьбы.</w:t>
      </w:r>
    </w:p>
    <w:p w:rsidR="00E521A5" w:rsidRPr="002A4689" w:rsidRDefault="00E521A5" w:rsidP="002A4689">
      <w:pPr>
        <w:spacing w:after="0" w:line="360" w:lineRule="auto"/>
        <w:ind w:firstLine="709"/>
        <w:outlineLvl w:val="0"/>
        <w:rPr>
          <w:rFonts w:ascii="Times New Roman" w:eastAsia="Times New Roman" w:hAnsi="Times New Roman" w:cs="Times New Roman"/>
          <w:b/>
          <w:kern w:val="36"/>
          <w:sz w:val="24"/>
          <w:szCs w:val="24"/>
        </w:rPr>
      </w:pPr>
    </w:p>
    <w:p w:rsidR="00E521A5" w:rsidRDefault="006375FD"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noProof/>
          <w:kern w:val="36"/>
          <w:sz w:val="24"/>
          <w:szCs w:val="24"/>
        </w:rPr>
        <w:lastRenderedPageBreak/>
        <w:drawing>
          <wp:inline distT="0" distB="0" distL="0" distR="0">
            <wp:extent cx="5819775" cy="4210050"/>
            <wp:effectExtent l="19050" t="0" r="9525" b="0"/>
            <wp:docPr id="18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1"/>
                    <a:srcRect/>
                    <a:stretch>
                      <a:fillRect/>
                    </a:stretch>
                  </pic:blipFill>
                  <pic:spPr bwMode="auto">
                    <a:xfrm>
                      <a:off x="0" y="0"/>
                      <a:ext cx="5819775" cy="4210050"/>
                    </a:xfrm>
                    <a:prstGeom prst="rect">
                      <a:avLst/>
                    </a:prstGeom>
                    <a:noFill/>
                    <a:ln w="9525">
                      <a:noFill/>
                      <a:miter lim="800000"/>
                      <a:headEnd/>
                      <a:tailEnd/>
                    </a:ln>
                  </pic:spPr>
                </pic:pic>
              </a:graphicData>
            </a:graphic>
          </wp:inline>
        </w:drawing>
      </w:r>
    </w:p>
    <w:p w:rsidR="00634BCD" w:rsidRPr="00634BCD" w:rsidRDefault="00634BCD" w:rsidP="002A4689">
      <w:pPr>
        <w:spacing w:after="0" w:line="360" w:lineRule="auto"/>
        <w:ind w:firstLine="709"/>
        <w:jc w:val="center"/>
        <w:outlineLvl w:val="0"/>
        <w:rPr>
          <w:rFonts w:ascii="Times New Roman" w:eastAsia="Times New Roman" w:hAnsi="Times New Roman" w:cs="Times New Roman"/>
          <w:kern w:val="36"/>
        </w:rPr>
      </w:pPr>
      <w:r w:rsidRPr="00634BCD">
        <w:rPr>
          <w:rFonts w:ascii="Times New Roman" w:eastAsia="Times New Roman" w:hAnsi="Times New Roman" w:cs="Times New Roman"/>
          <w:kern w:val="36"/>
        </w:rPr>
        <w:t>Рис.15.Изображение резьбовых соединений</w:t>
      </w:r>
    </w:p>
    <w:p w:rsidR="00E521A5" w:rsidRPr="002A4689" w:rsidRDefault="006375FD" w:rsidP="002A4689">
      <w:pPr>
        <w:spacing w:after="0" w:line="360" w:lineRule="auto"/>
        <w:ind w:firstLine="709"/>
        <w:jc w:val="center"/>
        <w:outlineLvl w:val="0"/>
        <w:rPr>
          <w:rFonts w:ascii="Times New Roman" w:eastAsia="Times New Roman" w:hAnsi="Times New Roman" w:cs="Times New Roman"/>
          <w:b/>
          <w:kern w:val="36"/>
          <w:sz w:val="24"/>
          <w:szCs w:val="24"/>
        </w:rPr>
      </w:pPr>
      <w:r w:rsidRPr="002A4689">
        <w:rPr>
          <w:rFonts w:ascii="Times New Roman" w:eastAsia="Times New Roman" w:hAnsi="Times New Roman" w:cs="Times New Roman"/>
          <w:b/>
          <w:kern w:val="36"/>
          <w:sz w:val="24"/>
          <w:szCs w:val="24"/>
        </w:rPr>
        <w:t>5.Ш</w:t>
      </w:r>
      <w:r w:rsidR="00E521A5" w:rsidRPr="002A4689">
        <w:rPr>
          <w:rFonts w:ascii="Times New Roman" w:eastAsia="Times New Roman" w:hAnsi="Times New Roman" w:cs="Times New Roman"/>
          <w:b/>
          <w:kern w:val="36"/>
          <w:sz w:val="24"/>
          <w:szCs w:val="24"/>
        </w:rPr>
        <w:t>пилечное  соединение.</w:t>
      </w:r>
    </w:p>
    <w:p w:rsidR="00E521A5" w:rsidRPr="002A4689" w:rsidRDefault="00E521A5" w:rsidP="002A4689">
      <w:pPr>
        <w:spacing w:after="0" w:line="360" w:lineRule="auto"/>
        <w:ind w:firstLine="709"/>
        <w:outlineLvl w:val="0"/>
        <w:rPr>
          <w:rFonts w:ascii="Times New Roman" w:eastAsia="Times New Roman" w:hAnsi="Times New Roman" w:cs="Times New Roman"/>
          <w:b/>
          <w:kern w:val="36"/>
          <w:sz w:val="24"/>
          <w:szCs w:val="24"/>
        </w:rPr>
      </w:pPr>
    </w:p>
    <w:p w:rsidR="00634BCD" w:rsidRDefault="006375FD" w:rsidP="002A4689">
      <w:pPr>
        <w:pStyle w:val="Default"/>
        <w:spacing w:line="360" w:lineRule="auto"/>
        <w:ind w:firstLine="709"/>
        <w:rPr>
          <w:b/>
          <w:bCs/>
        </w:rPr>
      </w:pPr>
      <w:r w:rsidRPr="002A4689">
        <w:rPr>
          <w:b/>
          <w:bCs/>
          <w:noProof/>
          <w:color w:val="auto"/>
        </w:rPr>
        <w:drawing>
          <wp:inline distT="0" distB="0" distL="0" distR="0">
            <wp:extent cx="5940425" cy="3695225"/>
            <wp:effectExtent l="19050" t="0" r="3175" b="0"/>
            <wp:docPr id="1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srcRect/>
                    <a:stretch>
                      <a:fillRect/>
                    </a:stretch>
                  </pic:blipFill>
                  <pic:spPr bwMode="auto">
                    <a:xfrm>
                      <a:off x="0" y="0"/>
                      <a:ext cx="5940425" cy="3695225"/>
                    </a:xfrm>
                    <a:prstGeom prst="rect">
                      <a:avLst/>
                    </a:prstGeom>
                    <a:noFill/>
                    <a:ln w="9525">
                      <a:noFill/>
                      <a:miter lim="800000"/>
                      <a:headEnd/>
                      <a:tailEnd/>
                    </a:ln>
                  </pic:spPr>
                </pic:pic>
              </a:graphicData>
            </a:graphic>
          </wp:inline>
        </w:drawing>
      </w:r>
    </w:p>
    <w:p w:rsidR="00634BCD" w:rsidRPr="00634BCD" w:rsidRDefault="00634BCD" w:rsidP="00634BCD">
      <w:pPr>
        <w:pStyle w:val="Default"/>
        <w:spacing w:line="360" w:lineRule="auto"/>
        <w:ind w:firstLine="709"/>
        <w:jc w:val="center"/>
        <w:rPr>
          <w:bCs/>
          <w:sz w:val="22"/>
          <w:szCs w:val="22"/>
        </w:rPr>
      </w:pPr>
      <w:r w:rsidRPr="00634BCD">
        <w:rPr>
          <w:bCs/>
          <w:sz w:val="22"/>
          <w:szCs w:val="22"/>
        </w:rPr>
        <w:t>Рис.16 Шпилечное соединение</w:t>
      </w:r>
    </w:p>
    <w:p w:rsidR="00925B11" w:rsidRPr="002A4689" w:rsidRDefault="00925B11" w:rsidP="002A4689">
      <w:pPr>
        <w:pStyle w:val="Default"/>
        <w:spacing w:line="360" w:lineRule="auto"/>
        <w:ind w:firstLine="709"/>
      </w:pPr>
      <w:r w:rsidRPr="002A4689">
        <w:rPr>
          <w:b/>
          <w:bCs/>
        </w:rPr>
        <w:lastRenderedPageBreak/>
        <w:t xml:space="preserve">Исходные данные (задание): Дано: </w:t>
      </w:r>
      <w:r w:rsidRPr="002A4689">
        <w:t xml:space="preserve">Изображения двух деталей. </w:t>
      </w:r>
    </w:p>
    <w:p w:rsidR="00925B11" w:rsidRPr="002A4689" w:rsidRDefault="00925B11" w:rsidP="002A4689">
      <w:pPr>
        <w:pStyle w:val="Default"/>
        <w:spacing w:line="360" w:lineRule="auto"/>
        <w:ind w:firstLine="709"/>
      </w:pPr>
      <w:r w:rsidRPr="002A4689">
        <w:t xml:space="preserve">Начертить деталь А, навёрнутой на деталь Б </w:t>
      </w:r>
    </w:p>
    <w:p w:rsidR="00925B11" w:rsidRPr="002A4689" w:rsidRDefault="00925B11" w:rsidP="002A4689">
      <w:pPr>
        <w:pStyle w:val="Default"/>
        <w:spacing w:line="360" w:lineRule="auto"/>
        <w:ind w:firstLine="709"/>
      </w:pPr>
      <w:r w:rsidRPr="002A4689">
        <w:t xml:space="preserve">При выполнении практической работы рекомендуется ввёртывать одну деталь в другую не полностью, а на 10-15 мм. Это позволяет более наглядно отобразить особенности вычерчивания резьбы двух соединяемых деталей. </w:t>
      </w:r>
    </w:p>
    <w:p w:rsidR="00925B11" w:rsidRPr="002A4689" w:rsidRDefault="00925B11" w:rsidP="002A4689">
      <w:pPr>
        <w:pStyle w:val="Default"/>
        <w:spacing w:line="360" w:lineRule="auto"/>
        <w:ind w:firstLine="709"/>
      </w:pPr>
      <w:r w:rsidRPr="002A4689">
        <w:rPr>
          <w:b/>
          <w:bCs/>
        </w:rPr>
        <w:t xml:space="preserve">Порядок выполнения: </w:t>
      </w:r>
    </w:p>
    <w:p w:rsidR="00925B11" w:rsidRPr="002A4689" w:rsidRDefault="00925B11" w:rsidP="002A4689">
      <w:pPr>
        <w:pStyle w:val="Default"/>
        <w:spacing w:line="360" w:lineRule="auto"/>
        <w:ind w:firstLine="709"/>
      </w:pPr>
      <w:r w:rsidRPr="002A4689">
        <w:t xml:space="preserve">1. Определить рабочую область формата А 4, вычертив рамку по заданным ГОСТом размерам. </w:t>
      </w:r>
    </w:p>
    <w:p w:rsidR="00925B11" w:rsidRPr="002A4689" w:rsidRDefault="00925B11" w:rsidP="002A4689">
      <w:pPr>
        <w:pStyle w:val="Default"/>
        <w:spacing w:line="360" w:lineRule="auto"/>
        <w:ind w:firstLine="709"/>
      </w:pPr>
      <w:r w:rsidRPr="002A4689">
        <w:t xml:space="preserve">2. Перечертить изображения заданных деталей. Нанести размеры. </w:t>
      </w:r>
    </w:p>
    <w:p w:rsidR="00925B11" w:rsidRPr="002A4689" w:rsidRDefault="00925B11" w:rsidP="002A4689">
      <w:pPr>
        <w:pStyle w:val="Default"/>
        <w:spacing w:line="360" w:lineRule="auto"/>
        <w:ind w:firstLine="709"/>
      </w:pPr>
      <w:r w:rsidRPr="002A4689">
        <w:t xml:space="preserve">3. Выполнить резьбовое соединение деталей, соединив на одном изображении половину вида с половиной соответствующего разреза. </w:t>
      </w:r>
    </w:p>
    <w:p w:rsidR="00925B11" w:rsidRPr="002A4689" w:rsidRDefault="00925B11" w:rsidP="002A4689">
      <w:pPr>
        <w:pStyle w:val="Default"/>
        <w:spacing w:line="360" w:lineRule="auto"/>
        <w:ind w:firstLine="709"/>
      </w:pPr>
      <w:r w:rsidRPr="002A4689">
        <w:t xml:space="preserve">4. Выполнить сечение резьбового соединения. </w:t>
      </w:r>
    </w:p>
    <w:p w:rsidR="00925B11" w:rsidRPr="002A4689" w:rsidRDefault="00925B11" w:rsidP="002A4689">
      <w:pPr>
        <w:pStyle w:val="Default"/>
        <w:spacing w:line="360" w:lineRule="auto"/>
        <w:ind w:firstLine="709"/>
      </w:pPr>
      <w:r w:rsidRPr="002A4689">
        <w:t xml:space="preserve">5. Нанести штриховку в разрезах и сечениях согласно ГОСТ 2.306-68. </w:t>
      </w:r>
    </w:p>
    <w:p w:rsidR="00925B11" w:rsidRPr="002A4689" w:rsidRDefault="00925B11" w:rsidP="002A4689">
      <w:pPr>
        <w:pStyle w:val="Default"/>
        <w:spacing w:line="360" w:lineRule="auto"/>
        <w:ind w:firstLine="709"/>
      </w:pPr>
      <w:r w:rsidRPr="002A4689">
        <w:t xml:space="preserve">6. Оформить чертёж и заполнить основную надпись </w:t>
      </w:r>
    </w:p>
    <w:p w:rsidR="00925B11" w:rsidRPr="002A4689" w:rsidRDefault="00925B11" w:rsidP="002A4689">
      <w:pPr>
        <w:pStyle w:val="Default"/>
        <w:spacing w:line="360" w:lineRule="auto"/>
        <w:ind w:firstLine="709"/>
      </w:pPr>
      <w:r w:rsidRPr="002A4689">
        <w:t>2.Построить изображение соединения деталей болтом. Размер l подобрать по ГОСТ 7798-70 так, чтобы обеспечить указанное значение К. При диаметре болта 20 мм построения выполнять в М 2:1, а при диаметре 24 мм – в М 1:1.</w:t>
      </w:r>
    </w:p>
    <w:p w:rsidR="00925B11" w:rsidRPr="002A4689" w:rsidRDefault="00925B11" w:rsidP="002A4689">
      <w:pPr>
        <w:pStyle w:val="Default"/>
        <w:spacing w:line="360" w:lineRule="auto"/>
        <w:ind w:firstLine="709"/>
      </w:pPr>
      <w:r w:rsidRPr="002A4689">
        <w:t xml:space="preserve">Все расчеты проводятся согласно представленных на чертеже формул. Длина болта (l) выбирается по соответствующим стандартам на основании толщин соединяемых деталей, а также с учетом и рекомендуемой величины выхода стержня болта из гайки : К= (0,15…0,3)d. </w:t>
      </w:r>
    </w:p>
    <w:p w:rsidR="00925B11" w:rsidRPr="002A4689" w:rsidRDefault="00925B11" w:rsidP="002A4689">
      <w:pPr>
        <w:pStyle w:val="Default"/>
        <w:spacing w:line="360" w:lineRule="auto"/>
        <w:ind w:firstLine="709"/>
      </w:pPr>
      <w:r w:rsidRPr="002A4689">
        <w:t>Пример выполнения задачи приведён на рисунке</w:t>
      </w:r>
      <w:r w:rsidR="00E521A5" w:rsidRPr="002A4689">
        <w:t xml:space="preserve"> </w:t>
      </w:r>
      <w:r w:rsidR="00634BCD">
        <w:t>17</w:t>
      </w:r>
      <w:r w:rsidRPr="002A4689">
        <w:t xml:space="preserve"> Номер своего варианта выбрать из таблицы</w:t>
      </w:r>
      <w:r w:rsidR="00E521A5" w:rsidRPr="002A4689">
        <w:t xml:space="preserve"> 1</w:t>
      </w:r>
      <w:r w:rsidRPr="002A4689">
        <w:t>.</w:t>
      </w:r>
    </w:p>
    <w:p w:rsidR="00925B11" w:rsidRPr="002A4689" w:rsidRDefault="00925B11" w:rsidP="002A4689">
      <w:pPr>
        <w:pStyle w:val="Default"/>
        <w:spacing w:line="360" w:lineRule="auto"/>
        <w:ind w:firstLine="709"/>
      </w:pPr>
      <w:r w:rsidRPr="002A4689">
        <w:rPr>
          <w:noProof/>
        </w:rPr>
        <w:lastRenderedPageBreak/>
        <w:drawing>
          <wp:inline distT="0" distB="0" distL="0" distR="0">
            <wp:extent cx="5940425" cy="5144891"/>
            <wp:effectExtent l="19050" t="0" r="3175"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srcRect/>
                    <a:stretch>
                      <a:fillRect/>
                    </a:stretch>
                  </pic:blipFill>
                  <pic:spPr bwMode="auto">
                    <a:xfrm>
                      <a:off x="0" y="0"/>
                      <a:ext cx="5940425" cy="5144891"/>
                    </a:xfrm>
                    <a:prstGeom prst="rect">
                      <a:avLst/>
                    </a:prstGeom>
                    <a:noFill/>
                    <a:ln w="9525">
                      <a:noFill/>
                      <a:miter lim="800000"/>
                      <a:headEnd/>
                      <a:tailEnd/>
                    </a:ln>
                  </pic:spPr>
                </pic:pic>
              </a:graphicData>
            </a:graphic>
          </wp:inline>
        </w:drawing>
      </w:r>
    </w:p>
    <w:p w:rsidR="00E521A5" w:rsidRPr="002A4689" w:rsidRDefault="00E521A5" w:rsidP="002A4689">
      <w:pPr>
        <w:pStyle w:val="Default"/>
        <w:spacing w:line="360" w:lineRule="auto"/>
        <w:ind w:firstLine="709"/>
        <w:jc w:val="center"/>
      </w:pPr>
      <w:r w:rsidRPr="002A4689">
        <w:t>Рис.</w:t>
      </w:r>
      <w:r w:rsidR="00634BCD">
        <w:t>17</w:t>
      </w:r>
    </w:p>
    <w:p w:rsidR="00925B11" w:rsidRPr="002A4689" w:rsidRDefault="00925B11"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2A4689" w:rsidRDefault="00E521A5" w:rsidP="002A4689">
      <w:pPr>
        <w:pStyle w:val="Default"/>
        <w:spacing w:line="360" w:lineRule="auto"/>
        <w:ind w:firstLine="709"/>
        <w:rPr>
          <w:b/>
          <w:bCs/>
        </w:rPr>
      </w:pPr>
    </w:p>
    <w:p w:rsidR="00E521A5" w:rsidRPr="00634BCD" w:rsidRDefault="00E521A5" w:rsidP="002A4689">
      <w:pPr>
        <w:pStyle w:val="Default"/>
        <w:spacing w:line="360" w:lineRule="auto"/>
        <w:ind w:firstLine="709"/>
        <w:jc w:val="right"/>
        <w:rPr>
          <w:bCs/>
          <w:sz w:val="22"/>
          <w:szCs w:val="22"/>
        </w:rPr>
      </w:pPr>
      <w:r w:rsidRPr="00634BCD">
        <w:rPr>
          <w:bCs/>
          <w:sz w:val="22"/>
          <w:szCs w:val="22"/>
        </w:rPr>
        <w:t>Таблица 1.</w:t>
      </w:r>
    </w:p>
    <w:p w:rsidR="00925B11" w:rsidRPr="002A4689" w:rsidRDefault="00E521A5" w:rsidP="002A4689">
      <w:pPr>
        <w:pStyle w:val="Default"/>
        <w:spacing w:line="360" w:lineRule="auto"/>
        <w:ind w:firstLine="709"/>
        <w:rPr>
          <w:b/>
          <w:bCs/>
        </w:rPr>
      </w:pPr>
      <w:r w:rsidRPr="002A4689">
        <w:rPr>
          <w:b/>
          <w:bCs/>
          <w:noProof/>
        </w:rPr>
        <w:drawing>
          <wp:inline distT="0" distB="0" distL="0" distR="0">
            <wp:extent cx="5940425" cy="1752595"/>
            <wp:effectExtent l="19050" t="0" r="3175" b="0"/>
            <wp:docPr id="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srcRect/>
                    <a:stretch>
                      <a:fillRect/>
                    </a:stretch>
                  </pic:blipFill>
                  <pic:spPr bwMode="auto">
                    <a:xfrm>
                      <a:off x="0" y="0"/>
                      <a:ext cx="5940425" cy="1752595"/>
                    </a:xfrm>
                    <a:prstGeom prst="rect">
                      <a:avLst/>
                    </a:prstGeom>
                    <a:noFill/>
                    <a:ln w="9525">
                      <a:noFill/>
                      <a:miter lim="800000"/>
                      <a:headEnd/>
                      <a:tailEnd/>
                    </a:ln>
                  </pic:spPr>
                </pic:pic>
              </a:graphicData>
            </a:graphic>
          </wp:inline>
        </w:drawing>
      </w:r>
    </w:p>
    <w:p w:rsidR="00925B11" w:rsidRPr="002A4689" w:rsidRDefault="00925B11" w:rsidP="002A4689">
      <w:pPr>
        <w:pStyle w:val="Default"/>
        <w:spacing w:line="360" w:lineRule="auto"/>
        <w:ind w:firstLine="709"/>
        <w:rPr>
          <w:b/>
          <w:bCs/>
        </w:rPr>
      </w:pPr>
    </w:p>
    <w:p w:rsidR="00925B11" w:rsidRPr="002A4689" w:rsidRDefault="00925B11" w:rsidP="002A4689">
      <w:pPr>
        <w:pStyle w:val="Default"/>
        <w:spacing w:line="360" w:lineRule="auto"/>
        <w:ind w:firstLine="709"/>
        <w:rPr>
          <w:b/>
          <w:bCs/>
        </w:rPr>
      </w:pPr>
    </w:p>
    <w:p w:rsidR="00925B11" w:rsidRPr="002A4689" w:rsidRDefault="00925B11" w:rsidP="002A4689">
      <w:pPr>
        <w:pStyle w:val="Default"/>
        <w:spacing w:line="360" w:lineRule="auto"/>
        <w:ind w:firstLine="709"/>
      </w:pPr>
      <w:r w:rsidRPr="002A4689">
        <w:rPr>
          <w:b/>
          <w:bCs/>
        </w:rPr>
        <w:t xml:space="preserve">Порядок выполнения: </w:t>
      </w:r>
    </w:p>
    <w:p w:rsidR="00925B11" w:rsidRPr="002A4689" w:rsidRDefault="00925B11" w:rsidP="002A4689">
      <w:pPr>
        <w:pStyle w:val="Default"/>
        <w:spacing w:line="360" w:lineRule="auto"/>
        <w:ind w:firstLine="709"/>
      </w:pPr>
      <w:r w:rsidRPr="002A4689">
        <w:t xml:space="preserve">1. Проанализировать полученное задание </w:t>
      </w:r>
    </w:p>
    <w:p w:rsidR="00925B11" w:rsidRPr="002A4689" w:rsidRDefault="00925B11" w:rsidP="002A4689">
      <w:pPr>
        <w:pStyle w:val="Default"/>
        <w:spacing w:line="360" w:lineRule="auto"/>
        <w:ind w:firstLine="709"/>
      </w:pPr>
      <w:r w:rsidRPr="002A4689">
        <w:t xml:space="preserve">2. Расчет размеров деталей, входящих в состав болтового соединения (выполняется на СРС) </w:t>
      </w:r>
    </w:p>
    <w:p w:rsidR="00925B11" w:rsidRPr="002A4689" w:rsidRDefault="00925B11" w:rsidP="002A4689">
      <w:pPr>
        <w:pStyle w:val="Default"/>
        <w:spacing w:line="360" w:lineRule="auto"/>
        <w:ind w:firstLine="709"/>
      </w:pPr>
      <w:r w:rsidRPr="002A4689">
        <w:t xml:space="preserve">3. Выбрать масштаб. </w:t>
      </w:r>
    </w:p>
    <w:p w:rsidR="00925B11" w:rsidRPr="002A4689" w:rsidRDefault="00925B11" w:rsidP="002A4689">
      <w:pPr>
        <w:pStyle w:val="Default"/>
        <w:spacing w:line="360" w:lineRule="auto"/>
        <w:ind w:firstLine="709"/>
      </w:pPr>
      <w:r w:rsidRPr="002A4689">
        <w:t xml:space="preserve">4. Определить рабочую область формата А 4, вычертив рамку по заданным ГОСТом размерам. </w:t>
      </w:r>
    </w:p>
    <w:p w:rsidR="00925B11" w:rsidRPr="002A4689" w:rsidRDefault="00925B11" w:rsidP="002A4689">
      <w:pPr>
        <w:pStyle w:val="Default"/>
        <w:spacing w:line="360" w:lineRule="auto"/>
        <w:ind w:firstLine="709"/>
      </w:pPr>
      <w:r w:rsidRPr="002A4689">
        <w:t xml:space="preserve">5. Вычертить осевые и центровые линии </w:t>
      </w:r>
    </w:p>
    <w:p w:rsidR="00925B11" w:rsidRPr="002A4689" w:rsidRDefault="00925B11" w:rsidP="002A4689">
      <w:pPr>
        <w:pStyle w:val="Default"/>
        <w:spacing w:line="360" w:lineRule="auto"/>
        <w:ind w:firstLine="709"/>
      </w:pPr>
      <w:r w:rsidRPr="002A4689">
        <w:t xml:space="preserve">7. Построить изображения согласно ГОСТ 2.305-2008 </w:t>
      </w:r>
    </w:p>
    <w:p w:rsidR="00925B11" w:rsidRPr="002A4689" w:rsidRDefault="00925B11" w:rsidP="002A4689">
      <w:pPr>
        <w:pStyle w:val="Default"/>
        <w:spacing w:line="360" w:lineRule="auto"/>
        <w:ind w:firstLine="709"/>
      </w:pPr>
      <w:r w:rsidRPr="002A4689">
        <w:t xml:space="preserve">8. Нанести три размера (диаметр метрической резьбы, длину стержня, длину резьбы на стержне.) </w:t>
      </w:r>
    </w:p>
    <w:p w:rsidR="00925B11" w:rsidRPr="002A4689" w:rsidRDefault="00925B11" w:rsidP="002A4689">
      <w:pPr>
        <w:pStyle w:val="Default"/>
        <w:spacing w:line="360" w:lineRule="auto"/>
        <w:ind w:firstLine="709"/>
      </w:pPr>
      <w:r w:rsidRPr="002A4689">
        <w:t xml:space="preserve">9. Нанести номера позиций. </w:t>
      </w:r>
    </w:p>
    <w:p w:rsidR="00925B11" w:rsidRPr="002A4689" w:rsidRDefault="00925B11" w:rsidP="002A4689">
      <w:pPr>
        <w:pStyle w:val="Default"/>
        <w:spacing w:line="360" w:lineRule="auto"/>
        <w:ind w:firstLine="709"/>
      </w:pPr>
      <w:r w:rsidRPr="002A4689">
        <w:t xml:space="preserve">10. Заполнить основную надпись и дополнительную графу. </w:t>
      </w:r>
    </w:p>
    <w:p w:rsidR="00925B11" w:rsidRPr="002A4689" w:rsidRDefault="00925B11" w:rsidP="002A4689">
      <w:pPr>
        <w:pStyle w:val="Default"/>
        <w:spacing w:line="360" w:lineRule="auto"/>
        <w:ind w:firstLine="709"/>
      </w:pPr>
      <w:r w:rsidRPr="002A4689">
        <w:rPr>
          <w:b/>
          <w:bCs/>
        </w:rPr>
        <w:t xml:space="preserve">Перечень оборудования: (ТСО, наглядные пособия) </w:t>
      </w:r>
    </w:p>
    <w:p w:rsidR="00925B11" w:rsidRPr="002A4689" w:rsidRDefault="00925B11" w:rsidP="002A4689">
      <w:pPr>
        <w:pStyle w:val="Default"/>
        <w:spacing w:line="360" w:lineRule="auto"/>
        <w:ind w:firstLine="709"/>
      </w:pPr>
      <w:r w:rsidRPr="002A4689">
        <w:t>Модель болтового соединения. Образец работы.</w:t>
      </w:r>
    </w:p>
    <w:p w:rsidR="00925B11" w:rsidRPr="002A4689" w:rsidRDefault="00925B11" w:rsidP="002A4689">
      <w:pPr>
        <w:pStyle w:val="Default"/>
        <w:spacing w:line="360" w:lineRule="auto"/>
        <w:ind w:firstLine="709"/>
      </w:pPr>
      <w:r w:rsidRPr="002A4689">
        <w:t xml:space="preserve">Образец резьбового соединения в металле. Плоская модель резьбового соединения. </w:t>
      </w:r>
    </w:p>
    <w:p w:rsidR="00925B11" w:rsidRPr="002A4689" w:rsidRDefault="00925B11" w:rsidP="002A4689">
      <w:pPr>
        <w:pStyle w:val="Default"/>
        <w:spacing w:line="360" w:lineRule="auto"/>
        <w:ind w:firstLine="709"/>
      </w:pPr>
      <w:r w:rsidRPr="002A4689">
        <w:rPr>
          <w:b/>
          <w:bCs/>
        </w:rPr>
        <w:t xml:space="preserve">Вопросы для повторения: </w:t>
      </w:r>
    </w:p>
    <w:p w:rsidR="00925B11" w:rsidRPr="002A4689" w:rsidRDefault="00925B11" w:rsidP="002A4689">
      <w:pPr>
        <w:pStyle w:val="Default"/>
        <w:spacing w:line="360" w:lineRule="auto"/>
        <w:ind w:firstLine="709"/>
      </w:pPr>
      <w:r w:rsidRPr="002A4689">
        <w:t xml:space="preserve">1. Назовите принцип образования и основные параметры резьбы. </w:t>
      </w:r>
    </w:p>
    <w:p w:rsidR="00925B11" w:rsidRPr="002A4689" w:rsidRDefault="00925B11" w:rsidP="002A4689">
      <w:pPr>
        <w:pStyle w:val="Default"/>
        <w:spacing w:line="360" w:lineRule="auto"/>
        <w:ind w:firstLine="709"/>
      </w:pPr>
      <w:r w:rsidRPr="002A4689">
        <w:t xml:space="preserve">2. Что понимается под резьбой? </w:t>
      </w:r>
    </w:p>
    <w:p w:rsidR="00925B11" w:rsidRPr="002A4689" w:rsidRDefault="00925B11" w:rsidP="002A4689">
      <w:pPr>
        <w:pStyle w:val="Default"/>
        <w:spacing w:line="360" w:lineRule="auto"/>
        <w:ind w:firstLine="709"/>
      </w:pPr>
      <w:r w:rsidRPr="002A4689">
        <w:t xml:space="preserve">3. Какая резьба называется наружной, внутренней? </w:t>
      </w:r>
    </w:p>
    <w:p w:rsidR="00925B11" w:rsidRPr="002A4689" w:rsidRDefault="00925B11" w:rsidP="002A4689">
      <w:pPr>
        <w:pStyle w:val="Default"/>
        <w:spacing w:line="360" w:lineRule="auto"/>
        <w:ind w:firstLine="709"/>
      </w:pPr>
      <w:r w:rsidRPr="002A4689">
        <w:t xml:space="preserve">4. Какая резьба называется стандартной? </w:t>
      </w:r>
    </w:p>
    <w:p w:rsidR="00925B11" w:rsidRPr="002A4689" w:rsidRDefault="00925B11" w:rsidP="002A4689">
      <w:pPr>
        <w:pStyle w:val="Default"/>
        <w:spacing w:line="360" w:lineRule="auto"/>
        <w:ind w:firstLine="709"/>
      </w:pPr>
      <w:r w:rsidRPr="002A4689">
        <w:t xml:space="preserve">5. В чем разница в обозначениях метрической резьбы с крупным и мелким шагом? </w:t>
      </w:r>
    </w:p>
    <w:p w:rsidR="00925B11" w:rsidRPr="002A4689" w:rsidRDefault="00925B11" w:rsidP="002A4689">
      <w:pPr>
        <w:pStyle w:val="Default"/>
        <w:spacing w:line="360" w:lineRule="auto"/>
        <w:ind w:firstLine="709"/>
      </w:pPr>
      <w:r w:rsidRPr="002A4689">
        <w:t xml:space="preserve">6. Что принимается за наружный и внутренний диаметр резьбы? </w:t>
      </w:r>
    </w:p>
    <w:p w:rsidR="00925B11" w:rsidRPr="002A4689" w:rsidRDefault="00925B11" w:rsidP="002A4689">
      <w:pPr>
        <w:pStyle w:val="Default"/>
        <w:spacing w:line="360" w:lineRule="auto"/>
        <w:ind w:firstLine="709"/>
      </w:pPr>
      <w:r w:rsidRPr="002A4689">
        <w:t xml:space="preserve">7. Какой профиль имеет метрическая резьба? </w:t>
      </w:r>
    </w:p>
    <w:p w:rsidR="00925B11" w:rsidRPr="002A4689" w:rsidRDefault="00925B11" w:rsidP="002A4689">
      <w:pPr>
        <w:pStyle w:val="Default"/>
        <w:spacing w:line="360" w:lineRule="auto"/>
        <w:ind w:firstLine="709"/>
      </w:pPr>
      <w:r w:rsidRPr="002A4689">
        <w:t xml:space="preserve">8. Какой профиль имеют ходовые резьбы? </w:t>
      </w:r>
    </w:p>
    <w:p w:rsidR="00925B11" w:rsidRPr="002A4689" w:rsidRDefault="00925B11" w:rsidP="002A4689">
      <w:pPr>
        <w:pStyle w:val="Default"/>
        <w:spacing w:line="360" w:lineRule="auto"/>
        <w:ind w:firstLine="709"/>
      </w:pPr>
      <w:r w:rsidRPr="002A4689">
        <w:t xml:space="preserve">9. В каких случаях применяются метрические резьбы с мелким шагом? </w:t>
      </w:r>
    </w:p>
    <w:p w:rsidR="00925B11" w:rsidRPr="002A4689" w:rsidRDefault="00925B11" w:rsidP="002A4689">
      <w:pPr>
        <w:pStyle w:val="Default"/>
        <w:spacing w:line="360" w:lineRule="auto"/>
        <w:ind w:firstLine="709"/>
      </w:pPr>
      <w:r w:rsidRPr="002A4689">
        <w:t xml:space="preserve">10. Какими линиями надо изображать наружный и внутренние диаметры резьбы на стержне? </w:t>
      </w:r>
    </w:p>
    <w:p w:rsidR="00925B11" w:rsidRPr="002A4689" w:rsidRDefault="00925B11" w:rsidP="002A4689">
      <w:pPr>
        <w:pStyle w:val="Default"/>
        <w:spacing w:line="360" w:lineRule="auto"/>
        <w:ind w:firstLine="709"/>
      </w:pPr>
      <w:r w:rsidRPr="002A4689">
        <w:t xml:space="preserve">11. В чем заключается основная условность изображения резьбы на чертеже? </w:t>
      </w:r>
    </w:p>
    <w:p w:rsidR="00925B11" w:rsidRPr="002A4689" w:rsidRDefault="00925B11" w:rsidP="002A4689">
      <w:pPr>
        <w:pStyle w:val="Default"/>
        <w:spacing w:line="360" w:lineRule="auto"/>
        <w:ind w:firstLine="709"/>
      </w:pPr>
      <w:r w:rsidRPr="002A4689">
        <w:t xml:space="preserve">12 Чем отличается условное изображение резьбы на стержне от условного изображения резьбы в отверстии? </w:t>
      </w:r>
    </w:p>
    <w:p w:rsidR="000D4FE1" w:rsidRPr="002A4689" w:rsidRDefault="00925B11" w:rsidP="00634BCD">
      <w:pPr>
        <w:pStyle w:val="Default"/>
        <w:spacing w:line="360" w:lineRule="auto"/>
        <w:ind w:firstLine="709"/>
        <w:rPr>
          <w:b/>
        </w:rPr>
      </w:pPr>
      <w:r w:rsidRPr="002A4689">
        <w:t xml:space="preserve">13 Какие данные включают в условное обозначение резьбы? </w:t>
      </w:r>
    </w:p>
    <w:p w:rsidR="000D4FE1" w:rsidRPr="002A4689" w:rsidRDefault="000D4FE1"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0D4FE1" w:rsidRPr="002A4689" w:rsidRDefault="000D4FE1"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№12</w:t>
      </w:r>
    </w:p>
    <w:p w:rsidR="000D4FE1" w:rsidRPr="002A4689" w:rsidRDefault="000D4FE1"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b/>
          <w:sz w:val="24"/>
          <w:szCs w:val="24"/>
        </w:rPr>
        <w:t>Тема:</w:t>
      </w:r>
      <w:r w:rsidRPr="002A4689">
        <w:rPr>
          <w:rFonts w:ascii="Times New Roman" w:hAnsi="Times New Roman" w:cs="Times New Roman"/>
          <w:bCs/>
          <w:sz w:val="24"/>
          <w:szCs w:val="24"/>
        </w:rPr>
        <w:t xml:space="preserve"> Основные виды и параметры зубчатых передач. Конструктивные разновидности зубчатых колес. Элементы зубчатого колеса, его основные параметры.</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Соединение зубчатого колеса с валом (шпоночное соединение). 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Порядок составления спецификаций.</w:t>
      </w:r>
    </w:p>
    <w:p w:rsidR="000D4FE1" w:rsidRPr="002A4689" w:rsidRDefault="000D4FE1" w:rsidP="002A4689">
      <w:pPr>
        <w:pStyle w:val="Default"/>
        <w:spacing w:line="360" w:lineRule="auto"/>
        <w:ind w:firstLine="709"/>
        <w:rPr>
          <w:b/>
          <w:bCs/>
        </w:rPr>
      </w:pPr>
      <w:r w:rsidRPr="002A4689">
        <w:rPr>
          <w:b/>
          <w:bCs/>
        </w:rPr>
        <w:t xml:space="preserve">Цель работы: </w:t>
      </w:r>
    </w:p>
    <w:p w:rsidR="000D4FE1" w:rsidRPr="002A4689" w:rsidRDefault="000D4FE1" w:rsidP="002A4689">
      <w:pPr>
        <w:pStyle w:val="Default"/>
        <w:spacing w:line="360" w:lineRule="auto"/>
        <w:ind w:firstLine="709"/>
      </w:pPr>
      <w:r w:rsidRPr="002A4689">
        <w:t xml:space="preserve">- формирование навыков выполнения зубчатых передач  согласно ГОСТ 2.311-68 </w:t>
      </w:r>
    </w:p>
    <w:p w:rsidR="000D4FE1" w:rsidRPr="002A4689" w:rsidRDefault="000D4FE1" w:rsidP="002A4689">
      <w:pPr>
        <w:pStyle w:val="Default"/>
        <w:spacing w:line="360" w:lineRule="auto"/>
        <w:ind w:firstLine="709"/>
      </w:pPr>
      <w:r w:rsidRPr="002A4689">
        <w:t xml:space="preserve">- практическое применение правил изображения предметов в соответствии с ГОСТ 2.305-2008. </w:t>
      </w:r>
    </w:p>
    <w:p w:rsidR="000D4FE1" w:rsidRPr="002A4689" w:rsidRDefault="000D4FE1" w:rsidP="002A4689">
      <w:pPr>
        <w:pStyle w:val="Default"/>
        <w:spacing w:line="360" w:lineRule="auto"/>
        <w:ind w:firstLine="709"/>
      </w:pPr>
      <w:r w:rsidRPr="002A4689">
        <w:t>- формирование навыков построения зубчатого колеса.</w:t>
      </w:r>
    </w:p>
    <w:p w:rsidR="000D4FE1" w:rsidRPr="002A4689" w:rsidRDefault="000D4FE1" w:rsidP="002A4689">
      <w:pPr>
        <w:pStyle w:val="Default"/>
        <w:spacing w:line="360" w:lineRule="auto"/>
        <w:ind w:firstLine="709"/>
      </w:pPr>
      <w:r w:rsidRPr="002A4689">
        <w:t xml:space="preserve">- развитие пространственного воображения, логического мышления, </w:t>
      </w:r>
    </w:p>
    <w:p w:rsidR="000D4FE1" w:rsidRPr="002A4689" w:rsidRDefault="000D4FE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развитие способности к сопоставлению нового и ранее изученного материала.</w:t>
      </w:r>
    </w:p>
    <w:p w:rsidR="000D4FE1" w:rsidRPr="002A4689" w:rsidRDefault="000D4FE1" w:rsidP="002A4689">
      <w:pPr>
        <w:pStyle w:val="Default"/>
        <w:spacing w:line="360" w:lineRule="auto"/>
        <w:ind w:firstLine="709"/>
      </w:pPr>
      <w:r w:rsidRPr="002A4689">
        <w:rPr>
          <w:b/>
          <w:bCs/>
        </w:rPr>
        <w:t xml:space="preserve">- </w:t>
      </w:r>
      <w:r w:rsidRPr="002A4689">
        <w:t xml:space="preserve">приобретение навыков разработки конструкторской документации с соблюдением требований стандартов ЕСКД на сборочную единицу. </w:t>
      </w:r>
    </w:p>
    <w:p w:rsidR="000D4FE1" w:rsidRPr="002A4689" w:rsidRDefault="000D4FE1"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b/>
          <w:bCs/>
          <w:sz w:val="24"/>
          <w:szCs w:val="24"/>
        </w:rPr>
        <w:t xml:space="preserve">Исходные данные (задание): </w:t>
      </w:r>
      <w:r w:rsidRPr="002A4689">
        <w:rPr>
          <w:rFonts w:ascii="Times New Roman" w:hAnsi="Times New Roman" w:cs="Times New Roman"/>
          <w:sz w:val="24"/>
          <w:szCs w:val="24"/>
        </w:rPr>
        <w:t>Изучить назначение, содержание и порядок заполнения спецификации. Заполнить спецификацию и основную надпись по форме 2 на СРС.</w:t>
      </w:r>
    </w:p>
    <w:p w:rsidR="000D4FE1" w:rsidRPr="002A4689" w:rsidRDefault="000D4FE1" w:rsidP="002A4689">
      <w:pPr>
        <w:pStyle w:val="Default"/>
        <w:spacing w:line="360" w:lineRule="auto"/>
        <w:ind w:firstLine="709"/>
        <w:rPr>
          <w:b/>
          <w:bCs/>
        </w:rPr>
      </w:pPr>
      <w:r w:rsidRPr="002A4689">
        <w:rPr>
          <w:b/>
          <w:bCs/>
        </w:rPr>
        <w:t>Основные понятия:</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hAnsi="Times New Roman" w:cs="Times New Roman"/>
          <w:sz w:val="24"/>
          <w:szCs w:val="24"/>
        </w:rPr>
        <w:t xml:space="preserve">Движение от одного элемента механизма к другому передается с помощью различных деталей, совокупность которых называется </w:t>
      </w:r>
      <w:r w:rsidRPr="002A4689">
        <w:rPr>
          <w:rFonts w:ascii="Times New Roman" w:eastAsia="TimesNewRomanPS-BoldItalicMT" w:hAnsi="Times New Roman" w:cs="Times New Roman"/>
          <w:b/>
          <w:bCs/>
          <w:i/>
          <w:iCs/>
          <w:sz w:val="24"/>
          <w:szCs w:val="24"/>
        </w:rPr>
        <w:t>передачей.</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Зубчатые передачи </w:t>
      </w:r>
      <w:r w:rsidRPr="002A4689">
        <w:rPr>
          <w:rFonts w:ascii="Times New Roman" w:eastAsia="TimesNewRomanPS-BoldItalicMT" w:hAnsi="Times New Roman" w:cs="Times New Roman"/>
          <w:sz w:val="24"/>
          <w:szCs w:val="24"/>
        </w:rPr>
        <w:t xml:space="preserve">служат для передачи вращательного движения от одного вала к другому или преобразования вращательного движения в поступательное.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i/>
          <w:sz w:val="24"/>
          <w:szCs w:val="24"/>
        </w:rPr>
        <w:t>Преимуществами</w:t>
      </w:r>
      <w:r w:rsidRPr="002A4689">
        <w:rPr>
          <w:rFonts w:ascii="Times New Roman" w:eastAsia="TimesNewRomanPS-BoldItalicMT" w:hAnsi="Times New Roman" w:cs="Times New Roman"/>
          <w:sz w:val="24"/>
          <w:szCs w:val="24"/>
        </w:rPr>
        <w:t xml:space="preserve"> зубчатых передач являются: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-постоянное передаточное число,</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 высокий КПД (в отдельных случаях до 0,99),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-компактность,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-простота эксплуатации,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-неограниченный диапазон передаваемых мощностей.</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i/>
          <w:sz w:val="24"/>
          <w:szCs w:val="24"/>
        </w:rPr>
        <w:t xml:space="preserve"> Недостатки </w:t>
      </w:r>
      <w:r w:rsidRPr="002A4689">
        <w:rPr>
          <w:rFonts w:ascii="Times New Roman" w:eastAsia="TimesNewRomanPS-BoldItalicMT" w:hAnsi="Times New Roman" w:cs="Times New Roman"/>
          <w:sz w:val="24"/>
          <w:szCs w:val="24"/>
        </w:rPr>
        <w:t>зубчатых передач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-сравнительная сложность изготовления,</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-повышенный шум при работе, </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-необходимость точного монтажа.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Зубчатая передача состоит из двух колес, работающих в зацеплении.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Зубчатое колесо передачи, сообщающее движение другому,</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называется </w:t>
      </w:r>
      <w:r w:rsidRPr="002A4689">
        <w:rPr>
          <w:rFonts w:ascii="Times New Roman" w:eastAsia="TimesNewRomanPS-BoldItalicMT" w:hAnsi="Times New Roman" w:cs="Times New Roman"/>
          <w:b/>
          <w:bCs/>
          <w:i/>
          <w:iCs/>
          <w:sz w:val="24"/>
          <w:szCs w:val="24"/>
        </w:rPr>
        <w:t xml:space="preserve">ведущим </w:t>
      </w:r>
      <w:r w:rsidRPr="002A4689">
        <w:rPr>
          <w:rFonts w:ascii="Times New Roman" w:eastAsia="TimesNewRomanPS-BoldItalicMT" w:hAnsi="Times New Roman" w:cs="Times New Roman"/>
          <w:sz w:val="24"/>
          <w:szCs w:val="24"/>
        </w:rPr>
        <w:t xml:space="preserve">(шестерней), а принимающее движение — </w:t>
      </w:r>
      <w:r w:rsidRPr="002A4689">
        <w:rPr>
          <w:rFonts w:ascii="Times New Roman" w:eastAsia="TimesNewRomanPS-BoldItalicMT" w:hAnsi="Times New Roman" w:cs="Times New Roman"/>
          <w:b/>
          <w:bCs/>
          <w:i/>
          <w:iCs/>
          <w:sz w:val="24"/>
          <w:szCs w:val="24"/>
        </w:rPr>
        <w:t>ведомым.</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lastRenderedPageBreak/>
        <w:t xml:space="preserve">Зубья ведущих шестерен обозначают буквой </w:t>
      </w:r>
      <w:r w:rsidRPr="002A4689">
        <w:rPr>
          <w:rFonts w:ascii="Times New Roman" w:eastAsia="TimesNewRomanPS-BoldItalicMT" w:hAnsi="Times New Roman" w:cs="Times New Roman"/>
          <w:b/>
          <w:bCs/>
          <w:i/>
          <w:iCs/>
          <w:sz w:val="24"/>
          <w:szCs w:val="24"/>
        </w:rPr>
        <w:t xml:space="preserve">z </w:t>
      </w:r>
      <w:r w:rsidRPr="002A4689">
        <w:rPr>
          <w:rFonts w:ascii="Times New Roman" w:eastAsia="TimesNewRomanPS-BoldItalicMT" w:hAnsi="Times New Roman" w:cs="Times New Roman"/>
          <w:sz w:val="24"/>
          <w:szCs w:val="24"/>
        </w:rPr>
        <w:t>с нечетными</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индексами </w:t>
      </w:r>
      <w:r w:rsidRPr="002A4689">
        <w:rPr>
          <w:rFonts w:ascii="Times New Roman" w:eastAsia="TimesNewRomanPS-BoldItalicMT" w:hAnsi="Times New Roman" w:cs="Times New Roman"/>
          <w:b/>
          <w:bCs/>
          <w:i/>
          <w:iCs/>
          <w:sz w:val="24"/>
          <w:szCs w:val="24"/>
        </w:rPr>
        <w:t xml:space="preserve">(z\, Zj, Z5 </w:t>
      </w:r>
      <w:r w:rsidRPr="002A4689">
        <w:rPr>
          <w:rFonts w:ascii="Times New Roman" w:eastAsia="TimesNewRomanPS-BoldItalicMT" w:hAnsi="Times New Roman" w:cs="Times New Roman"/>
          <w:sz w:val="24"/>
          <w:szCs w:val="24"/>
        </w:rPr>
        <w:t>и т.д.), а ведомых колес — с четными индексами</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(z2, Z</w:t>
      </w:r>
      <w:r w:rsidRPr="002A4689">
        <w:rPr>
          <w:rFonts w:ascii="Times New Roman" w:eastAsia="TimesNewRomanPS-BoldMT" w:hAnsi="Times New Roman" w:cs="Times New Roman"/>
          <w:b/>
          <w:bCs/>
          <w:sz w:val="24"/>
          <w:szCs w:val="24"/>
        </w:rPr>
        <w:t>4</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Z6 </w:t>
      </w:r>
      <w:r w:rsidRPr="002A4689">
        <w:rPr>
          <w:rFonts w:ascii="Times New Roman" w:eastAsia="TimesNewRomanPS-BoldItalicMT" w:hAnsi="Times New Roman" w:cs="Times New Roman"/>
          <w:sz w:val="24"/>
          <w:szCs w:val="24"/>
        </w:rPr>
        <w:t>И т.д.).</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Классификация зубчатых передач</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расположению центров </w:t>
      </w:r>
      <w:r w:rsidRPr="002A4689">
        <w:rPr>
          <w:rFonts w:ascii="Times New Roman" w:eastAsia="TimesNewRomanPS-BoldItalicMT" w:hAnsi="Times New Roman" w:cs="Times New Roman"/>
          <w:sz w:val="24"/>
          <w:szCs w:val="24"/>
        </w:rPr>
        <w:t>различают зубчатые передачи</w:t>
      </w:r>
      <w:r w:rsidR="00335EA9" w:rsidRPr="002A4689">
        <w:rPr>
          <w:rFonts w:ascii="Times New Roman" w:eastAsia="TimesNewRomanPS-BoldItalicMT" w:hAnsi="Times New Roman" w:cs="Times New Roman"/>
          <w:sz w:val="24"/>
          <w:szCs w:val="24"/>
        </w:rPr>
        <w:t>:</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с внешним</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зацеплением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а) </w:t>
      </w:r>
      <w:r w:rsidR="006814E5" w:rsidRPr="002A4689">
        <w:rPr>
          <w:rFonts w:ascii="Times New Roman" w:eastAsia="TimesNewRomanPS-BoldItalicMT" w:hAnsi="Times New Roman" w:cs="Times New Roman"/>
          <w:sz w:val="24"/>
          <w:szCs w:val="24"/>
        </w:rPr>
        <w:t>— центры колес находятся с</w:t>
      </w:r>
      <w:r w:rsidRPr="002A4689">
        <w:rPr>
          <w:rFonts w:ascii="Times New Roman" w:eastAsia="TimesNewRomanPS-BoldItalicMT" w:hAnsi="Times New Roman" w:cs="Times New Roman"/>
          <w:sz w:val="24"/>
          <w:szCs w:val="24"/>
        </w:rPr>
        <w:t xml:space="preserve"> разных сторон от зоны контакта.</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с внутренним зацеплением (рис.</w:t>
      </w:r>
      <w:r w:rsidR="00634BCD">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б) </w:t>
      </w:r>
      <w:r w:rsidR="006814E5" w:rsidRPr="002A4689">
        <w:rPr>
          <w:rFonts w:ascii="Times New Roman" w:eastAsia="TimesNewRomanPS-BoldItalicMT" w:hAnsi="Times New Roman" w:cs="Times New Roman"/>
          <w:sz w:val="24"/>
          <w:szCs w:val="24"/>
        </w:rPr>
        <w:t>— центры колес расположены по одну сторону от зоны</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контакта.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расположению валов </w:t>
      </w:r>
      <w:r w:rsidRPr="002A4689">
        <w:rPr>
          <w:rFonts w:ascii="Times New Roman" w:eastAsia="TimesNewRomanPS-BoldItalicMT" w:hAnsi="Times New Roman" w:cs="Times New Roman"/>
          <w:sz w:val="24"/>
          <w:szCs w:val="24"/>
        </w:rPr>
        <w:t>в пространстве различают следующие</w:t>
      </w:r>
      <w:r w:rsidR="00335EA9"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зубчатые передачи:</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 параллельными осями валов и цилиндрическими колесами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а —г);</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пересекающимися осями валов и коническими колесами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д—ж);</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цилиндрическими винтовыми</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колесами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з);</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коническими колесами —гипоидные передачи (рис.</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и);</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скрещивающимися осями валов и червяка с винтом — червячные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передачи (рис.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к);</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служащие для преобразования вращательного движения в поступательное</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(и наоборот) с помощью шестерни и рейки (рис</w:t>
      </w:r>
      <w:r w:rsidR="00335EA9" w:rsidRPr="002A4689">
        <w:rPr>
          <w:rFonts w:ascii="Times New Roman" w:eastAsia="TimesNewRomanPS-BoldItalicMT" w:hAnsi="Times New Roman" w:cs="Times New Roman"/>
          <w:sz w:val="24"/>
          <w:szCs w:val="24"/>
        </w:rPr>
        <w:t>1.</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л).</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наклону зубьев </w:t>
      </w:r>
      <w:r w:rsidRPr="002A4689">
        <w:rPr>
          <w:rFonts w:ascii="Times New Roman" w:eastAsia="TimesNewRomanPS-BoldItalicMT" w:hAnsi="Times New Roman" w:cs="Times New Roman"/>
          <w:sz w:val="24"/>
          <w:szCs w:val="24"/>
        </w:rPr>
        <w:t>зубчатые передачи подразделяются на</w:t>
      </w:r>
      <w:r w:rsidR="00335EA9" w:rsidRPr="002A4689">
        <w:rPr>
          <w:rFonts w:ascii="Times New Roman" w:eastAsia="TimesNewRomanPS-BoldItalicMT" w:hAnsi="Times New Roman" w:cs="Times New Roman"/>
          <w:sz w:val="24"/>
          <w:szCs w:val="24"/>
        </w:rPr>
        <w:t>:</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прямозубые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 xml:space="preserve">(рис.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а, б), </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косозубые (</w:t>
      </w:r>
      <w:r w:rsidRPr="002A4689">
        <w:rPr>
          <w:rFonts w:ascii="Times New Roman" w:eastAsia="TimesNewRomanPS-BoldItalicMT" w:hAnsi="Times New Roman" w:cs="Times New Roman"/>
          <w:sz w:val="24"/>
          <w:szCs w:val="24"/>
        </w:rPr>
        <w:t>рис..1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 xml:space="preserve">в), </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шевронные</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w:t>
      </w:r>
      <w:r w:rsidRPr="002A4689">
        <w:rPr>
          <w:rFonts w:ascii="Times New Roman" w:eastAsia="TimesNewRomanPS-BoldItalicMT" w:hAnsi="Times New Roman" w:cs="Times New Roman"/>
          <w:sz w:val="24"/>
          <w:szCs w:val="24"/>
        </w:rPr>
        <w:t>рис.</w:t>
      </w:r>
      <w:r w:rsidR="00634BCD"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г)</w:t>
      </w:r>
      <w:r w:rsidRPr="002A4689">
        <w:rPr>
          <w:rFonts w:ascii="Times New Roman" w:eastAsia="TimesNewRomanPS-BoldItalicMT" w:hAnsi="Times New Roman" w:cs="Times New Roman"/>
          <w:b/>
          <w:bCs/>
          <w:i/>
          <w:iCs/>
          <w:sz w:val="24"/>
          <w:szCs w:val="24"/>
        </w:rPr>
        <w:t>.</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w:t>
      </w:r>
      <w:r w:rsidR="006814E5" w:rsidRPr="002A4689">
        <w:rPr>
          <w:rFonts w:ascii="Times New Roman" w:eastAsia="TimesNewRomanPS-BoldItalicMT" w:hAnsi="Times New Roman" w:cs="Times New Roman"/>
          <w:sz w:val="24"/>
          <w:szCs w:val="24"/>
        </w:rPr>
        <w:t>винтовые (</w:t>
      </w:r>
      <w:r w:rsidRPr="002A4689">
        <w:rPr>
          <w:rFonts w:ascii="Times New Roman" w:eastAsia="TimesNewRomanPS-BoldItalicMT" w:hAnsi="Times New Roman" w:cs="Times New Roman"/>
          <w:sz w:val="24"/>
          <w:szCs w:val="24"/>
        </w:rPr>
        <w:t>рис.</w:t>
      </w:r>
      <w:r w:rsidR="00634BCD"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1.</w:t>
      </w:r>
      <w:r w:rsidR="006814E5"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ж—и).</w:t>
      </w:r>
    </w:p>
    <w:p w:rsidR="00335EA9"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b/>
          <w:bCs/>
          <w:i/>
          <w:iCs/>
          <w:sz w:val="24"/>
          <w:szCs w:val="24"/>
        </w:rPr>
        <w:t xml:space="preserve">По форме профиля </w:t>
      </w:r>
      <w:r w:rsidRPr="002A4689">
        <w:rPr>
          <w:rFonts w:ascii="Times New Roman" w:eastAsia="TimesNewRomanPS-BoldItalicMT" w:hAnsi="Times New Roman" w:cs="Times New Roman"/>
          <w:sz w:val="24"/>
          <w:szCs w:val="24"/>
        </w:rPr>
        <w:t>зубьев различают</w:t>
      </w:r>
      <w:r w:rsidR="00335EA9" w:rsidRPr="002A4689">
        <w:rPr>
          <w:rFonts w:ascii="Times New Roman" w:eastAsia="TimesNewRomanPS-BoldItalicMT" w:hAnsi="Times New Roman" w:cs="Times New Roman"/>
          <w:sz w:val="24"/>
          <w:szCs w:val="24"/>
        </w:rPr>
        <w:t>:</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 xml:space="preserve"> эвольвентные (профиль округлен</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по эвольвенте), циклоидные (профиль очерчен по циклоиде)</w:t>
      </w:r>
    </w:p>
    <w:p w:rsidR="006814E5"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w:t>
      </w:r>
      <w:r w:rsidR="006814E5" w:rsidRPr="002A4689">
        <w:rPr>
          <w:rFonts w:ascii="Times New Roman" w:eastAsia="TimesNewRomanPS-BoldItalicMT" w:hAnsi="Times New Roman" w:cs="Times New Roman"/>
          <w:sz w:val="24"/>
          <w:szCs w:val="24"/>
        </w:rPr>
        <w:t>передачи с зацеплением Новикова (профиль очерчен дугой</w:t>
      </w:r>
      <w:r w:rsidRPr="002A4689">
        <w:rPr>
          <w:rFonts w:ascii="Times New Roman" w:eastAsia="TimesNewRomanPS-BoldItalicMT" w:hAnsi="Times New Roman" w:cs="Times New Roman"/>
          <w:sz w:val="24"/>
          <w:szCs w:val="24"/>
        </w:rPr>
        <w:t xml:space="preserve"> </w:t>
      </w:r>
      <w:r w:rsidR="006814E5" w:rsidRPr="002A4689">
        <w:rPr>
          <w:rFonts w:ascii="Times New Roman" w:eastAsia="TimesNewRomanPS-BoldItalicMT" w:hAnsi="Times New Roman" w:cs="Times New Roman"/>
          <w:sz w:val="24"/>
          <w:szCs w:val="24"/>
        </w:rPr>
        <w:t>окружности).</w:t>
      </w:r>
    </w:p>
    <w:p w:rsidR="00335EA9" w:rsidRPr="002A4689" w:rsidRDefault="00335EA9" w:rsidP="002A4689">
      <w:pPr>
        <w:autoSpaceDE w:val="0"/>
        <w:autoSpaceDN w:val="0"/>
        <w:adjustRightInd w:val="0"/>
        <w:spacing w:after="0" w:line="360" w:lineRule="auto"/>
        <w:ind w:firstLine="709"/>
        <w:rPr>
          <w:rFonts w:ascii="Times New Roman" w:eastAsia="TimesNewRomanPS-BoldItalicMT" w:hAnsi="Times New Roman" w:cs="Times New Roman"/>
          <w:i/>
          <w:iCs/>
          <w:sz w:val="24"/>
          <w:szCs w:val="24"/>
        </w:rPr>
      </w:pPr>
      <w:r w:rsidRPr="002A4689">
        <w:rPr>
          <w:rFonts w:ascii="Times New Roman" w:eastAsia="TimesNewRomanPS-BoldItalicMT" w:hAnsi="Times New Roman" w:cs="Times New Roman"/>
          <w:i/>
          <w:iCs/>
          <w:noProof/>
          <w:sz w:val="24"/>
          <w:szCs w:val="24"/>
        </w:rPr>
        <w:lastRenderedPageBreak/>
        <w:drawing>
          <wp:inline distT="0" distB="0" distL="0" distR="0">
            <wp:extent cx="5940425" cy="6502913"/>
            <wp:effectExtent l="19050" t="0" r="3175" b="0"/>
            <wp:docPr id="1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srcRect/>
                    <a:stretch>
                      <a:fillRect/>
                    </a:stretch>
                  </pic:blipFill>
                  <pic:spPr bwMode="auto">
                    <a:xfrm>
                      <a:off x="0" y="0"/>
                      <a:ext cx="5940425" cy="6502913"/>
                    </a:xfrm>
                    <a:prstGeom prst="rect">
                      <a:avLst/>
                    </a:prstGeom>
                    <a:noFill/>
                    <a:ln w="9525">
                      <a:noFill/>
                      <a:miter lim="800000"/>
                      <a:headEnd/>
                      <a:tailEnd/>
                    </a:ln>
                  </pic:spPr>
                </pic:pic>
              </a:graphicData>
            </a:graphic>
          </wp:inline>
        </w:drawing>
      </w:r>
    </w:p>
    <w:p w:rsidR="006814E5" w:rsidRPr="00634BCD" w:rsidRDefault="006814E5"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335EA9" w:rsidRPr="00634BCD">
        <w:rPr>
          <w:rFonts w:ascii="Times New Roman" w:eastAsia="TimesNewRomanPS-BoldMT" w:hAnsi="Times New Roman" w:cs="Times New Roman"/>
          <w:bCs/>
        </w:rPr>
        <w:t>1.</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Основными</w:t>
      </w:r>
      <w:r w:rsidR="00335EA9" w:rsidRPr="002A4689">
        <w:rPr>
          <w:rFonts w:ascii="Times New Roman" w:hAnsi="Times New Roman" w:cs="Times New Roman"/>
          <w:sz w:val="24"/>
          <w:szCs w:val="24"/>
        </w:rPr>
        <w:t xml:space="preserve"> </w:t>
      </w:r>
      <w:r w:rsidRPr="002A4689">
        <w:rPr>
          <w:rFonts w:ascii="Times New Roman" w:hAnsi="Times New Roman" w:cs="Times New Roman"/>
          <w:sz w:val="24"/>
          <w:szCs w:val="24"/>
        </w:rPr>
        <w:t>рабочими элементами зубчатых колес (рис.</w:t>
      </w:r>
      <w:r w:rsidR="00335EA9" w:rsidRPr="002A4689">
        <w:rPr>
          <w:rFonts w:ascii="Times New Roman" w:hAnsi="Times New Roman" w:cs="Times New Roman"/>
          <w:sz w:val="24"/>
          <w:szCs w:val="24"/>
        </w:rPr>
        <w:t>.2.</w:t>
      </w:r>
      <w:r w:rsidRPr="002A4689">
        <w:rPr>
          <w:rFonts w:ascii="Times New Roman" w:hAnsi="Times New Roman" w:cs="Times New Roman"/>
          <w:sz w:val="24"/>
          <w:szCs w:val="24"/>
        </w:rPr>
        <w:t>) являются</w:t>
      </w:r>
      <w:r w:rsidR="009E7828" w:rsidRPr="002A4689">
        <w:rPr>
          <w:rFonts w:ascii="Times New Roman" w:hAnsi="Times New Roman" w:cs="Times New Roman"/>
          <w:sz w:val="24"/>
          <w:szCs w:val="24"/>
        </w:rPr>
        <w:t>:</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1)</w:t>
      </w:r>
      <w:r w:rsidR="006814E5" w:rsidRPr="002A4689">
        <w:rPr>
          <w:rFonts w:ascii="Times New Roman" w:eastAsia="TimesNewRomanPS-BoldItalicMT" w:hAnsi="Times New Roman" w:cs="Times New Roman"/>
          <w:b/>
          <w:bCs/>
          <w:i/>
          <w:iCs/>
          <w:sz w:val="24"/>
          <w:szCs w:val="24"/>
        </w:rPr>
        <w:t xml:space="preserve">зубья — </w:t>
      </w:r>
      <w:r w:rsidR="006814E5" w:rsidRPr="002A4689">
        <w:rPr>
          <w:rFonts w:ascii="Times New Roman" w:hAnsi="Times New Roman" w:cs="Times New Roman"/>
          <w:sz w:val="24"/>
          <w:szCs w:val="24"/>
        </w:rPr>
        <w:t>выступы на колесе, передающие движение посредством</w:t>
      </w:r>
      <w:r w:rsidR="00335EA9"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взаимодействия с соответствующими выступами другого колеса.</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2)о</w:t>
      </w:r>
      <w:r w:rsidR="006814E5" w:rsidRPr="002A4689">
        <w:rPr>
          <w:rFonts w:ascii="Times New Roman" w:eastAsia="TimesNewRomanPS-BoldItalicMT" w:hAnsi="Times New Roman" w:cs="Times New Roman"/>
          <w:b/>
          <w:bCs/>
          <w:i/>
          <w:iCs/>
          <w:sz w:val="24"/>
          <w:szCs w:val="24"/>
        </w:rPr>
        <w:t xml:space="preserve">кружной делительный шаг Р, — </w:t>
      </w:r>
      <w:r w:rsidR="006814E5" w:rsidRPr="002A4689">
        <w:rPr>
          <w:rFonts w:ascii="Times New Roman" w:hAnsi="Times New Roman" w:cs="Times New Roman"/>
          <w:sz w:val="24"/>
          <w:szCs w:val="24"/>
        </w:rPr>
        <w:t>это расстояние между одноименными</w:t>
      </w:r>
      <w:r w:rsidR="00335EA9"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профилями соседних зубьев по дуге делительной окружности.</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hAnsi="Times New Roman" w:cs="Times New Roman"/>
          <w:sz w:val="24"/>
          <w:szCs w:val="24"/>
        </w:rPr>
        <w:t xml:space="preserve">Основным параметром зубчатого колеса является </w:t>
      </w:r>
      <w:r w:rsidRPr="002A4689">
        <w:rPr>
          <w:rFonts w:ascii="Times New Roman" w:eastAsia="TimesNewRomanPS-BoldItalicMT" w:hAnsi="Times New Roman" w:cs="Times New Roman"/>
          <w:b/>
          <w:bCs/>
          <w:i/>
          <w:iCs/>
          <w:sz w:val="24"/>
          <w:szCs w:val="24"/>
        </w:rPr>
        <w:t>модуль т —</w:t>
      </w:r>
      <w:r w:rsidRPr="002A4689">
        <w:rPr>
          <w:rFonts w:ascii="Times New Roman" w:hAnsi="Times New Roman" w:cs="Times New Roman"/>
          <w:sz w:val="24"/>
          <w:szCs w:val="24"/>
        </w:rPr>
        <w:t xml:space="preserve">линейная величина в </w:t>
      </w:r>
      <w:r w:rsidRPr="002A4689">
        <w:rPr>
          <w:rFonts w:ascii="Times New Roman" w:eastAsia="TimesNewRomanPS-BoldItalicMT" w:hAnsi="Times New Roman" w:cs="Times New Roman"/>
          <w:b/>
          <w:bCs/>
          <w:i/>
          <w:iCs/>
          <w:sz w:val="24"/>
          <w:szCs w:val="24"/>
        </w:rPr>
        <w:t xml:space="preserve">п </w:t>
      </w:r>
      <w:r w:rsidRPr="002A4689">
        <w:rPr>
          <w:rFonts w:ascii="Times New Roman" w:hAnsi="Times New Roman" w:cs="Times New Roman"/>
          <w:sz w:val="24"/>
          <w:szCs w:val="24"/>
        </w:rPr>
        <w:t>раз меньше делительного шага, т.е.</w:t>
      </w:r>
      <w:r w:rsidR="009E7828" w:rsidRPr="002A4689">
        <w:rPr>
          <w:rFonts w:ascii="Times New Roman" w:hAnsi="Times New Roman" w:cs="Times New Roman"/>
          <w:sz w:val="24"/>
          <w:szCs w:val="24"/>
        </w:rPr>
        <w:t xml:space="preserve"> </w:t>
      </w:r>
      <w:r w:rsidRPr="002A4689">
        <w:rPr>
          <w:rFonts w:ascii="Times New Roman" w:eastAsia="TimesNewRomanPS-BoldItalicMT" w:hAnsi="Times New Roman" w:cs="Times New Roman"/>
          <w:b/>
          <w:bCs/>
          <w:i/>
          <w:iCs/>
          <w:sz w:val="24"/>
          <w:szCs w:val="24"/>
        </w:rPr>
        <w:t>т = Р</w:t>
      </w:r>
      <w:r w:rsidR="009E7828" w:rsidRPr="002A4689">
        <w:rPr>
          <w:rFonts w:ascii="Times New Roman" w:eastAsia="TimesNewRomanPS-BoldItalicMT" w:hAnsi="Times New Roman" w:cs="Times New Roman"/>
          <w:b/>
          <w:bCs/>
          <w:i/>
          <w:iCs/>
          <w:sz w:val="24"/>
          <w:szCs w:val="24"/>
          <w:vertAlign w:val="subscript"/>
          <w:lang w:val="en-US"/>
        </w:rPr>
        <w:t>t</w:t>
      </w:r>
      <w:r w:rsidR="009E7828" w:rsidRPr="002A4689">
        <w:rPr>
          <w:rFonts w:ascii="Times New Roman" w:eastAsia="TimesNewRomanPS-BoldItalicMT" w:hAnsi="Times New Roman" w:cs="Times New Roman"/>
          <w:b/>
          <w:bCs/>
          <w:i/>
          <w:iCs/>
          <w:sz w:val="24"/>
          <w:szCs w:val="24"/>
        </w:rPr>
        <w:t>/</w:t>
      </w:r>
      <w:r w:rsidR="009E7828" w:rsidRPr="002A4689">
        <w:rPr>
          <w:rFonts w:ascii="Times New Roman" w:eastAsia="TimesNewRomanPS-BoldItalicMT" w:hAnsi="Times New Roman" w:cs="Times New Roman"/>
          <w:b/>
          <w:bCs/>
          <w:i/>
          <w:iCs/>
          <w:sz w:val="24"/>
          <w:szCs w:val="24"/>
          <w:lang w:val="en-US"/>
        </w:rPr>
        <w:t>π</w:t>
      </w:r>
      <w:r w:rsidRPr="002A4689">
        <w:rPr>
          <w:rFonts w:ascii="Times New Roman" w:eastAsia="TimesNewRomanPS-BoldItalicMT" w:hAnsi="Times New Roman" w:cs="Times New Roman"/>
          <w:b/>
          <w:bCs/>
          <w:i/>
          <w:iCs/>
          <w:sz w:val="24"/>
          <w:szCs w:val="24"/>
        </w:rPr>
        <w:t>.</w:t>
      </w:r>
    </w:p>
    <w:p w:rsidR="006814E5" w:rsidRPr="00634BCD"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Стандартные значения модуля приведены в табл</w:t>
      </w:r>
      <w:r w:rsidR="009E7828" w:rsidRPr="002A4689">
        <w:rPr>
          <w:rFonts w:ascii="Times New Roman" w:hAnsi="Times New Roman" w:cs="Times New Roman"/>
          <w:sz w:val="24"/>
          <w:szCs w:val="24"/>
        </w:rPr>
        <w:t>1.</w:t>
      </w:r>
    </w:p>
    <w:p w:rsidR="009E7828" w:rsidRPr="002A4689" w:rsidRDefault="009E7828" w:rsidP="002A4689">
      <w:pPr>
        <w:autoSpaceDE w:val="0"/>
        <w:autoSpaceDN w:val="0"/>
        <w:adjustRightInd w:val="0"/>
        <w:spacing w:after="0" w:line="360" w:lineRule="auto"/>
        <w:ind w:firstLine="709"/>
        <w:rPr>
          <w:rFonts w:ascii="Times New Roman" w:hAnsi="Times New Roman" w:cs="Times New Roman"/>
          <w:b/>
          <w:bCs/>
          <w:i/>
          <w:iCs/>
          <w:sz w:val="24"/>
          <w:szCs w:val="24"/>
          <w:lang w:val="en-US"/>
        </w:rPr>
      </w:pPr>
      <w:r w:rsidRPr="002A4689">
        <w:rPr>
          <w:rFonts w:ascii="Times New Roman" w:hAnsi="Times New Roman" w:cs="Times New Roman"/>
          <w:b/>
          <w:bCs/>
          <w:i/>
          <w:iCs/>
          <w:noProof/>
          <w:sz w:val="24"/>
          <w:szCs w:val="24"/>
        </w:rPr>
        <w:lastRenderedPageBreak/>
        <w:drawing>
          <wp:inline distT="0" distB="0" distL="0" distR="0">
            <wp:extent cx="5940425" cy="5524658"/>
            <wp:effectExtent l="19050" t="0" r="3175" b="0"/>
            <wp:docPr id="1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a:srcRect/>
                    <a:stretch>
                      <a:fillRect/>
                    </a:stretch>
                  </pic:blipFill>
                  <pic:spPr bwMode="auto">
                    <a:xfrm>
                      <a:off x="0" y="0"/>
                      <a:ext cx="5940425" cy="5524658"/>
                    </a:xfrm>
                    <a:prstGeom prst="rect">
                      <a:avLst/>
                    </a:prstGeom>
                    <a:noFill/>
                    <a:ln w="9525">
                      <a:noFill/>
                      <a:miter lim="800000"/>
                      <a:headEnd/>
                      <a:tailEnd/>
                    </a:ln>
                  </pic:spPr>
                </pic:pic>
              </a:graphicData>
            </a:graphic>
          </wp:inline>
        </w:drawing>
      </w:r>
    </w:p>
    <w:p w:rsidR="006814E5" w:rsidRPr="00634BCD" w:rsidRDefault="006814E5"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9E7828" w:rsidRPr="00634BCD">
        <w:rPr>
          <w:rFonts w:ascii="Times New Roman" w:eastAsia="TimesNewRomanPS-BoldMT" w:hAnsi="Times New Roman" w:cs="Times New Roman"/>
          <w:bCs/>
        </w:rPr>
        <w:t>2</w:t>
      </w:r>
    </w:p>
    <w:p w:rsidR="006814E5" w:rsidRPr="002A4689" w:rsidRDefault="006814E5" w:rsidP="00634BCD">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r w:rsidRPr="00634BCD">
        <w:rPr>
          <w:rFonts w:ascii="Times New Roman" w:eastAsia="TimesNewRomanPS-BoldMT" w:hAnsi="Times New Roman" w:cs="Times New Roman"/>
          <w:bCs/>
        </w:rPr>
        <w:t xml:space="preserve">Т а б л и ц а </w:t>
      </w:r>
      <w:r w:rsidR="009E7828" w:rsidRPr="00634BCD">
        <w:rPr>
          <w:rFonts w:ascii="Times New Roman" w:eastAsia="TimesNewRomanPS-BoldMT" w:hAnsi="Times New Roman" w:cs="Times New Roman"/>
          <w:bCs/>
        </w:rPr>
        <w:t>1.</w:t>
      </w:r>
      <w:r w:rsidRPr="00634BCD">
        <w:rPr>
          <w:rFonts w:ascii="Times New Roman" w:eastAsia="TimesNewRomanPS-BoldMT" w:hAnsi="Times New Roman" w:cs="Times New Roman"/>
          <w:bCs/>
        </w:rPr>
        <w:t>Модули зубчатых передач, мм (ГОСТ 9563—60**)</w:t>
      </w:r>
    </w:p>
    <w:p w:rsidR="006814E5" w:rsidRPr="002A4689" w:rsidRDefault="009E782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MT" w:hAnsi="Times New Roman" w:cs="Times New Roman"/>
          <w:b/>
          <w:bCs/>
          <w:noProof/>
          <w:sz w:val="24"/>
          <w:szCs w:val="24"/>
        </w:rPr>
        <w:drawing>
          <wp:inline distT="0" distB="0" distL="0" distR="0">
            <wp:extent cx="6264000" cy="823878"/>
            <wp:effectExtent l="19050" t="0" r="3450" b="0"/>
            <wp:docPr id="1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a:srcRect/>
                    <a:stretch>
                      <a:fillRect/>
                    </a:stretch>
                  </pic:blipFill>
                  <pic:spPr bwMode="auto">
                    <a:xfrm>
                      <a:off x="0" y="0"/>
                      <a:ext cx="6264000" cy="823878"/>
                    </a:xfrm>
                    <a:prstGeom prst="rect">
                      <a:avLst/>
                    </a:prstGeom>
                    <a:noFill/>
                    <a:ln w="9525">
                      <a:noFill/>
                      <a:miter lim="800000"/>
                      <a:headEnd/>
                      <a:tailEnd/>
                    </a:ln>
                  </pic:spPr>
                </pic:pic>
              </a:graphicData>
            </a:graphic>
          </wp:inline>
        </w:drawing>
      </w:r>
      <w:r w:rsidRPr="002A4689">
        <w:rPr>
          <w:rFonts w:ascii="Times New Roman" w:eastAsia="TimesNewRomanPS-BoldMT" w:hAnsi="Times New Roman" w:cs="Times New Roman"/>
          <w:b/>
          <w:bCs/>
          <w:sz w:val="24"/>
          <w:szCs w:val="24"/>
        </w:rPr>
        <w:t xml:space="preserve"> </w:t>
      </w:r>
      <w:r w:rsidR="006814E5" w:rsidRPr="002A4689">
        <w:rPr>
          <w:rFonts w:ascii="Times New Roman" w:eastAsia="TimesNewRomanPS-BoldItalicMT" w:hAnsi="Times New Roman" w:cs="Times New Roman"/>
          <w:b/>
          <w:bCs/>
          <w:i/>
          <w:iCs/>
          <w:sz w:val="24"/>
          <w:szCs w:val="24"/>
        </w:rPr>
        <w:t>Делительная поверхность (делительная окружность с диаметром</w:t>
      </w:r>
      <w:r w:rsidRPr="002A4689">
        <w:rPr>
          <w:rFonts w:ascii="Times New Roman" w:eastAsia="TimesNewRomanPS-BoldItalicMT" w:hAnsi="Times New Roman" w:cs="Times New Roman"/>
          <w:b/>
          <w:bCs/>
          <w:i/>
          <w:iCs/>
          <w:sz w:val="24"/>
          <w:szCs w:val="24"/>
        </w:rPr>
        <w:t xml:space="preserve"> </w:t>
      </w:r>
      <w:r w:rsidR="006814E5" w:rsidRPr="002A4689">
        <w:rPr>
          <w:rFonts w:ascii="Times New Roman" w:eastAsia="TimesNewRomanPS-BoldItalicMT" w:hAnsi="Times New Roman" w:cs="Times New Roman"/>
          <w:b/>
          <w:bCs/>
          <w:i/>
          <w:iCs/>
          <w:sz w:val="24"/>
          <w:szCs w:val="24"/>
        </w:rPr>
        <w:t xml:space="preserve">d) — </w:t>
      </w:r>
      <w:r w:rsidR="006814E5" w:rsidRPr="002A4689">
        <w:rPr>
          <w:rFonts w:ascii="Times New Roman" w:hAnsi="Times New Roman" w:cs="Times New Roman"/>
          <w:sz w:val="24"/>
          <w:szCs w:val="24"/>
        </w:rPr>
        <w:t>цилиндрическая поверхность зубчатого колеса, являющаяся</w:t>
      </w:r>
      <w:r w:rsidRPr="002A4689">
        <w:rPr>
          <w:rFonts w:ascii="Times New Roman" w:hAnsi="Times New Roman" w:cs="Times New Roman"/>
          <w:sz w:val="24"/>
          <w:szCs w:val="24"/>
        </w:rPr>
        <w:t xml:space="preserve"> </w:t>
      </w:r>
      <w:r w:rsidR="006814E5" w:rsidRPr="002A4689">
        <w:rPr>
          <w:rFonts w:ascii="Times New Roman" w:hAnsi="Times New Roman" w:cs="Times New Roman"/>
          <w:sz w:val="24"/>
          <w:szCs w:val="24"/>
        </w:rPr>
        <w:t>базовой при определении элементов зубьев и их размеров:</w:t>
      </w:r>
    </w:p>
    <w:p w:rsidR="006814E5" w:rsidRPr="002A4689" w:rsidRDefault="006814E5"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d= P</w:t>
      </w:r>
      <w:r w:rsidRPr="002A4689">
        <w:rPr>
          <w:rFonts w:ascii="Times New Roman" w:eastAsia="TimesNewRomanPS-BoldItalicMT" w:hAnsi="Times New Roman" w:cs="Times New Roman"/>
          <w:b/>
          <w:bCs/>
          <w:i/>
          <w:iCs/>
          <w:sz w:val="24"/>
          <w:szCs w:val="24"/>
          <w:vertAlign w:val="subscript"/>
        </w:rPr>
        <w:t>t</w:t>
      </w:r>
      <w:r w:rsidRPr="002A4689">
        <w:rPr>
          <w:rFonts w:ascii="Times New Roman" w:eastAsia="TimesNewRomanPS-BoldItalicMT" w:hAnsi="Times New Roman" w:cs="Times New Roman"/>
          <w:b/>
          <w:bCs/>
          <w:i/>
          <w:iCs/>
          <w:sz w:val="24"/>
          <w:szCs w:val="24"/>
        </w:rPr>
        <w:t>z /</w:t>
      </w:r>
      <w:r w:rsidR="009E7828" w:rsidRPr="002A4689">
        <w:rPr>
          <w:rFonts w:ascii="Times New Roman" w:eastAsia="TimesNewRomanPS-BoldItalicMT" w:hAnsi="Times New Roman" w:cs="Times New Roman"/>
          <w:b/>
          <w:bCs/>
          <w:i/>
          <w:iCs/>
          <w:sz w:val="24"/>
          <w:szCs w:val="24"/>
        </w:rPr>
        <w:t>π</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d=m z-</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Делительная поверхность отделяет головку от ножки зуба.</w:t>
      </w:r>
    </w:p>
    <w:p w:rsidR="006814E5" w:rsidRPr="002A4689" w:rsidRDefault="006814E5"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Головка зуба высотой h</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w:t>
      </w:r>
      <w:r w:rsidRPr="002A4689">
        <w:rPr>
          <w:rFonts w:ascii="Times New Roman" w:hAnsi="Times New Roman" w:cs="Times New Roman"/>
          <w:sz w:val="24"/>
          <w:szCs w:val="24"/>
        </w:rPr>
        <w:t>это часть зуба, заключенная между</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делительной поверхностью и поверхностью его вершин, </w:t>
      </w:r>
      <w:r w:rsidRPr="002A4689">
        <w:rPr>
          <w:rFonts w:ascii="Times New Roman" w:hAnsi="Times New Roman" w:cs="Times New Roman"/>
          <w:b/>
          <w:i/>
          <w:iCs/>
          <w:sz w:val="24"/>
          <w:szCs w:val="24"/>
        </w:rPr>
        <w:t>h</w:t>
      </w:r>
      <w:r w:rsidRPr="002A4689">
        <w:rPr>
          <w:rFonts w:ascii="Times New Roman" w:hAnsi="Times New Roman" w:cs="Times New Roman"/>
          <w:b/>
          <w:i/>
          <w:iCs/>
          <w:sz w:val="24"/>
          <w:szCs w:val="24"/>
          <w:vertAlign w:val="subscript"/>
        </w:rPr>
        <w:t>a</w:t>
      </w:r>
      <w:r w:rsidRPr="002A4689">
        <w:rPr>
          <w:rFonts w:ascii="Times New Roman" w:hAnsi="Times New Roman" w:cs="Times New Roman"/>
          <w:i/>
          <w:iCs/>
          <w:sz w:val="24"/>
          <w:szCs w:val="24"/>
        </w:rPr>
        <w:t xml:space="preserve"> </w:t>
      </w:r>
      <w:r w:rsidRPr="002A4689">
        <w:rPr>
          <w:rFonts w:ascii="Times New Roman" w:eastAsia="TimesNewRomanPS-BoldItalicMT" w:hAnsi="Times New Roman" w:cs="Times New Roman"/>
          <w:b/>
          <w:bCs/>
          <w:i/>
          <w:iCs/>
          <w:sz w:val="24"/>
          <w:szCs w:val="24"/>
        </w:rPr>
        <w:t>= т.</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lastRenderedPageBreak/>
        <w:t>Ножка зуба высотой h</w:t>
      </w:r>
      <w:r w:rsidRPr="002A4689">
        <w:rPr>
          <w:rFonts w:ascii="Times New Roman" w:eastAsia="TimesNewRomanPS-BoldItalicMT" w:hAnsi="Times New Roman" w:cs="Times New Roman"/>
          <w:b/>
          <w:bCs/>
          <w:i/>
          <w:iCs/>
          <w:sz w:val="24"/>
          <w:szCs w:val="24"/>
          <w:vertAlign w:val="subscript"/>
        </w:rPr>
        <w:t xml:space="preserve">f </w:t>
      </w:r>
      <w:r w:rsidRPr="002A4689">
        <w:rPr>
          <w:rFonts w:ascii="Times New Roman" w:hAnsi="Times New Roman" w:cs="Times New Roman"/>
          <w:sz w:val="24"/>
          <w:szCs w:val="24"/>
        </w:rPr>
        <w:t>— это часть зуба, заключенная между</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 xml:space="preserve">делительной поверхностью и поверхностью впадин, </w:t>
      </w:r>
      <w:r w:rsidR="009E7828" w:rsidRPr="002A4689">
        <w:rPr>
          <w:rFonts w:ascii="Times New Roman" w:eastAsia="TimesNewRomanPS-BoldItalicMT" w:hAnsi="Times New Roman" w:cs="Times New Roman"/>
          <w:b/>
          <w:bCs/>
          <w:i/>
          <w:iCs/>
          <w:sz w:val="24"/>
          <w:szCs w:val="24"/>
        </w:rPr>
        <w:t>h</w:t>
      </w:r>
      <w:r w:rsidR="009E7828" w:rsidRPr="002A4689">
        <w:rPr>
          <w:rFonts w:ascii="Times New Roman" w:eastAsia="TimesNewRomanPS-BoldItalicMT" w:hAnsi="Times New Roman" w:cs="Times New Roman"/>
          <w:b/>
          <w:bCs/>
          <w:i/>
          <w:iCs/>
          <w:sz w:val="24"/>
          <w:szCs w:val="24"/>
          <w:vertAlign w:val="subscript"/>
        </w:rPr>
        <w:t xml:space="preserve">f  </w:t>
      </w:r>
      <w:r w:rsidR="009E7828" w:rsidRPr="002A4689">
        <w:rPr>
          <w:rFonts w:ascii="Times New Roman" w:eastAsia="TimesNewRomanPS-BoldItalicMT" w:hAnsi="Times New Roman" w:cs="Times New Roman"/>
          <w:b/>
          <w:bCs/>
          <w:i/>
          <w:iCs/>
          <w:sz w:val="24"/>
          <w:szCs w:val="24"/>
        </w:rPr>
        <w:t>=</w:t>
      </w:r>
      <w:r w:rsidRPr="002A4689">
        <w:rPr>
          <w:rFonts w:ascii="Times New Roman" w:hAnsi="Times New Roman" w:cs="Times New Roman"/>
          <w:sz w:val="24"/>
          <w:szCs w:val="24"/>
        </w:rPr>
        <w:t>1,25/</w:t>
      </w:r>
      <w:r w:rsidR="009E7828" w:rsidRPr="002A4689">
        <w:rPr>
          <w:rFonts w:ascii="Times New Roman" w:hAnsi="Times New Roman" w:cs="Times New Roman"/>
          <w:sz w:val="24"/>
          <w:szCs w:val="24"/>
          <w:lang w:val="en-US"/>
        </w:rPr>
        <w:t>m</w:t>
      </w:r>
      <w:r w:rsidRPr="002A4689">
        <w:rPr>
          <w:rFonts w:ascii="Times New Roman" w:hAnsi="Times New Roman" w:cs="Times New Roman"/>
          <w:sz w:val="24"/>
          <w:szCs w:val="24"/>
        </w:rPr>
        <w:t>.</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Высота зуба h </w:t>
      </w:r>
      <w:r w:rsidRPr="002A4689">
        <w:rPr>
          <w:rFonts w:ascii="Times New Roman" w:hAnsi="Times New Roman" w:cs="Times New Roman"/>
          <w:sz w:val="24"/>
          <w:szCs w:val="24"/>
        </w:rPr>
        <w:t>— это радиальное расстояние между поверхностями</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вершин и впадин,</w:t>
      </w:r>
    </w:p>
    <w:p w:rsidR="006814E5" w:rsidRPr="002A4689" w:rsidRDefault="009E7828"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h = (</w:t>
      </w:r>
      <w:r w:rsidR="006814E5" w:rsidRPr="002A4689">
        <w:rPr>
          <w:rFonts w:ascii="Times New Roman" w:eastAsia="TimesNewRomanPS-BoldItalicMT" w:hAnsi="Times New Roman" w:cs="Times New Roman"/>
          <w:b/>
          <w:bCs/>
          <w:i/>
          <w:iCs/>
          <w:sz w:val="24"/>
          <w:szCs w:val="24"/>
        </w:rPr>
        <w:t>d</w:t>
      </w:r>
      <w:r w:rsidR="006814E5" w:rsidRPr="002A4689">
        <w:rPr>
          <w:rFonts w:ascii="Times New Roman" w:eastAsia="TimesNewRomanPS-BoldItalicMT" w:hAnsi="Times New Roman" w:cs="Times New Roman"/>
          <w:b/>
          <w:bCs/>
          <w:i/>
          <w:iCs/>
          <w:sz w:val="24"/>
          <w:szCs w:val="24"/>
          <w:vertAlign w:val="subscript"/>
        </w:rPr>
        <w:t>a</w:t>
      </w:r>
      <w:r w:rsidR="006814E5" w:rsidRPr="002A4689">
        <w:rPr>
          <w:rFonts w:ascii="Times New Roman" w:eastAsia="TimesNewRomanPS-BoldItalicMT" w:hAnsi="Times New Roman" w:cs="Times New Roman"/>
          <w:b/>
          <w:bCs/>
          <w:i/>
          <w:iCs/>
          <w:sz w:val="24"/>
          <w:szCs w:val="24"/>
        </w:rPr>
        <w:t xml:space="preserve"> — d</w:t>
      </w:r>
      <w:r w:rsidR="006814E5" w:rsidRPr="002A4689">
        <w:rPr>
          <w:rFonts w:ascii="Times New Roman" w:eastAsia="TimesNewRomanPS-BoldItalicMT" w:hAnsi="Times New Roman" w:cs="Times New Roman"/>
          <w:b/>
          <w:bCs/>
          <w:i/>
          <w:iCs/>
          <w:sz w:val="24"/>
          <w:szCs w:val="24"/>
          <w:vertAlign w:val="subscript"/>
        </w:rPr>
        <w:t>f</w:t>
      </w:r>
      <w:r w:rsidR="006814E5" w:rsidRPr="002A4689">
        <w:rPr>
          <w:rFonts w:ascii="Times New Roman" w:eastAsia="TimesNewRomanPS-BoldItalicMT" w:hAnsi="Times New Roman" w:cs="Times New Roman"/>
          <w:b/>
          <w:bCs/>
          <w:i/>
          <w:iCs/>
          <w:sz w:val="24"/>
          <w:szCs w:val="24"/>
        </w:rPr>
        <w:t xml:space="preserve">) / </w:t>
      </w:r>
      <w:r w:rsidR="006814E5" w:rsidRPr="002A4689">
        <w:rPr>
          <w:rFonts w:ascii="Times New Roman" w:hAnsi="Times New Roman" w:cs="Times New Roman"/>
          <w:sz w:val="24"/>
          <w:szCs w:val="24"/>
        </w:rPr>
        <w:t xml:space="preserve">2, или </w:t>
      </w:r>
      <w:r w:rsidR="006814E5" w:rsidRPr="002A4689">
        <w:rPr>
          <w:rFonts w:ascii="Times New Roman" w:eastAsia="TimesNewRomanPS-BoldItalicMT" w:hAnsi="Times New Roman" w:cs="Times New Roman"/>
          <w:b/>
          <w:bCs/>
          <w:i/>
          <w:iCs/>
          <w:sz w:val="24"/>
          <w:szCs w:val="24"/>
        </w:rPr>
        <w:t>h = h</w:t>
      </w:r>
      <w:r w:rsidR="006814E5" w:rsidRPr="002A4689">
        <w:rPr>
          <w:rFonts w:ascii="Times New Roman" w:eastAsia="TimesNewRomanPS-BoldItalicMT" w:hAnsi="Times New Roman" w:cs="Times New Roman"/>
          <w:b/>
          <w:bCs/>
          <w:i/>
          <w:iCs/>
          <w:sz w:val="24"/>
          <w:szCs w:val="24"/>
          <w:vertAlign w:val="subscript"/>
        </w:rPr>
        <w:t>a</w:t>
      </w:r>
      <w:r w:rsidR="006814E5" w:rsidRPr="002A4689">
        <w:rPr>
          <w:rFonts w:ascii="Times New Roman" w:eastAsia="TimesNewRomanPS-BoldItalicMT" w:hAnsi="Times New Roman" w:cs="Times New Roman"/>
          <w:b/>
          <w:bCs/>
          <w:i/>
          <w:iCs/>
          <w:sz w:val="24"/>
          <w:szCs w:val="24"/>
        </w:rPr>
        <w:t xml:space="preserve"> + h</w:t>
      </w:r>
      <w:r w:rsidR="006814E5" w:rsidRPr="002A4689">
        <w:rPr>
          <w:rFonts w:ascii="Times New Roman" w:eastAsia="TimesNewRomanPS-BoldItalicMT" w:hAnsi="Times New Roman" w:cs="Times New Roman"/>
          <w:b/>
          <w:bCs/>
          <w:i/>
          <w:iCs/>
          <w:sz w:val="24"/>
          <w:szCs w:val="24"/>
          <w:vertAlign w:val="subscript"/>
        </w:rPr>
        <w:t>f</w:t>
      </w:r>
      <w:r w:rsidR="006814E5" w:rsidRPr="002A4689">
        <w:rPr>
          <w:rFonts w:ascii="Times New Roman" w:eastAsia="TimesNewRomanPS-BoldItalicMT" w:hAnsi="Times New Roman" w:cs="Times New Roman"/>
          <w:b/>
          <w:bCs/>
          <w:i/>
          <w:iCs/>
          <w:sz w:val="24"/>
          <w:szCs w:val="24"/>
        </w:rPr>
        <w:t xml:space="preserve"> = т </w:t>
      </w:r>
      <w:r w:rsidR="006814E5" w:rsidRPr="002A4689">
        <w:rPr>
          <w:rFonts w:ascii="Times New Roman" w:hAnsi="Times New Roman" w:cs="Times New Roman"/>
          <w:sz w:val="24"/>
          <w:szCs w:val="24"/>
        </w:rPr>
        <w:t>+ 1,25</w:t>
      </w:r>
      <w:r w:rsidR="006814E5" w:rsidRPr="002A4689">
        <w:rPr>
          <w:rFonts w:ascii="Times New Roman" w:eastAsia="TimesNewRomanPS-BoldItalicMT" w:hAnsi="Times New Roman" w:cs="Times New Roman"/>
          <w:b/>
          <w:bCs/>
          <w:i/>
          <w:iCs/>
          <w:sz w:val="24"/>
          <w:szCs w:val="24"/>
        </w:rPr>
        <w:t xml:space="preserve">т </w:t>
      </w:r>
      <w:r w:rsidR="006814E5" w:rsidRPr="002A4689">
        <w:rPr>
          <w:rFonts w:ascii="Times New Roman"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2,25т.</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Поверхность вершин </w:t>
      </w:r>
      <w:r w:rsidRPr="002A4689">
        <w:rPr>
          <w:rFonts w:ascii="Times New Roman" w:hAnsi="Times New Roman" w:cs="Times New Roman"/>
          <w:sz w:val="24"/>
          <w:szCs w:val="24"/>
        </w:rPr>
        <w:t>(</w:t>
      </w:r>
      <w:r w:rsidRPr="002A4689">
        <w:rPr>
          <w:rFonts w:ascii="Times New Roman" w:eastAsia="TimesNewRomanPS-BoldItalicMT" w:hAnsi="Times New Roman" w:cs="Times New Roman"/>
          <w:b/>
          <w:bCs/>
          <w:i/>
          <w:iCs/>
          <w:sz w:val="24"/>
          <w:szCs w:val="24"/>
        </w:rPr>
        <w:t xml:space="preserve">окружность вершин диаметром da) </w:t>
      </w:r>
      <w:r w:rsidRPr="002A4689">
        <w:rPr>
          <w:rFonts w:ascii="Times New Roman" w:hAnsi="Times New Roman" w:cs="Times New Roman"/>
          <w:sz w:val="24"/>
          <w:szCs w:val="24"/>
        </w:rPr>
        <w:t>— цилиндрическая</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поверхность, ограничивающая зубья со стороны,</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противоположной телу зубчатого колеса,</w:t>
      </w:r>
    </w:p>
    <w:p w:rsidR="006814E5" w:rsidRPr="002A4689" w:rsidRDefault="006814E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d + 2т,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mz + 2т = т (z+ </w:t>
      </w:r>
      <w:r w:rsidRPr="002A4689">
        <w:rPr>
          <w:rFonts w:ascii="Times New Roman" w:hAnsi="Times New Roman" w:cs="Times New Roman"/>
          <w:sz w:val="24"/>
          <w:szCs w:val="24"/>
        </w:rPr>
        <w:t>2).</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Поверхность впадин </w:t>
      </w:r>
      <w:r w:rsidRPr="002A4689">
        <w:rPr>
          <w:rFonts w:ascii="Times New Roman" w:hAnsi="Times New Roman" w:cs="Times New Roman"/>
          <w:sz w:val="24"/>
          <w:szCs w:val="24"/>
        </w:rPr>
        <w:t>(</w:t>
      </w:r>
      <w:r w:rsidRPr="002A4689">
        <w:rPr>
          <w:rFonts w:ascii="Times New Roman" w:eastAsia="TimesNewRomanPS-BoldItalicMT" w:hAnsi="Times New Roman" w:cs="Times New Roman"/>
          <w:b/>
          <w:bCs/>
          <w:i/>
          <w:iCs/>
          <w:sz w:val="24"/>
          <w:szCs w:val="24"/>
        </w:rPr>
        <w:t>окружность впадин с диаметром d</w:t>
      </w:r>
      <w:r w:rsidRPr="002A4689">
        <w:rPr>
          <w:rFonts w:ascii="Times New Roman" w:eastAsia="TimesNewRomanPS-BoldItalicMT" w:hAnsi="Times New Roman" w:cs="Times New Roman"/>
          <w:b/>
          <w:bCs/>
          <w:i/>
          <w:iCs/>
          <w:sz w:val="24"/>
          <w:szCs w:val="24"/>
          <w:vertAlign w:val="subscript"/>
        </w:rPr>
        <w:t>f</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 это</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цилиндрическая поверхность, отделяющая зубья от тела зубчатого</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колеса,</w:t>
      </w:r>
    </w:p>
    <w:p w:rsidR="006814E5" w:rsidRPr="002A4689" w:rsidRDefault="006814E5"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f</w:t>
      </w:r>
      <w:r w:rsidRPr="002A4689">
        <w:rPr>
          <w:rFonts w:ascii="Times New Roman" w:eastAsia="TimesNewRomanPS-BoldItalicMT" w:hAnsi="Times New Roman" w:cs="Times New Roman"/>
          <w:b/>
          <w:bCs/>
          <w:i/>
          <w:iCs/>
          <w:sz w:val="24"/>
          <w:szCs w:val="24"/>
        </w:rPr>
        <w:t>= 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 xml:space="preserve"> — 2h, </w:t>
      </w:r>
      <w:r w:rsidRPr="002A4689">
        <w:rPr>
          <w:rFonts w:ascii="Times New Roman" w:hAnsi="Times New Roman" w:cs="Times New Roman"/>
          <w:sz w:val="24"/>
          <w:szCs w:val="24"/>
        </w:rPr>
        <w:t xml:space="preserve">или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 xml:space="preserve">f </w:t>
      </w:r>
      <w:r w:rsidRPr="002A4689">
        <w:rPr>
          <w:rFonts w:ascii="Times New Roman" w:eastAsia="TimesNewRomanPS-BoldItalicMT" w:hAnsi="Times New Roman" w:cs="Times New Roman"/>
          <w:b/>
          <w:bCs/>
          <w:i/>
          <w:iCs/>
          <w:sz w:val="24"/>
          <w:szCs w:val="24"/>
        </w:rPr>
        <w:t>= d — 2h</w:t>
      </w:r>
      <w:r w:rsidRPr="002A4689">
        <w:rPr>
          <w:rFonts w:ascii="Times New Roman" w:eastAsia="TimesNewRomanPS-BoldItalicMT" w:hAnsi="Times New Roman" w:cs="Times New Roman"/>
          <w:b/>
          <w:bCs/>
          <w:i/>
          <w:iCs/>
          <w:sz w:val="24"/>
          <w:szCs w:val="24"/>
          <w:vertAlign w:val="subscript"/>
        </w:rPr>
        <w:t xml:space="preserve">f </w:t>
      </w:r>
      <w:r w:rsidR="00FE7A63" w:rsidRPr="002A4689">
        <w:rPr>
          <w:rFonts w:ascii="Times New Roman" w:eastAsia="TimesNewRomanPS-BoldItalicMT" w:hAnsi="Times New Roman" w:cs="Times New Roman"/>
          <w:b/>
          <w:bCs/>
          <w:i/>
          <w:iCs/>
          <w:sz w:val="24"/>
          <w:szCs w:val="24"/>
        </w:rPr>
        <w:t>= mz -</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2,5</w:t>
      </w:r>
      <w:r w:rsidR="00FE7A63" w:rsidRPr="002A4689">
        <w:rPr>
          <w:rFonts w:ascii="Times New Roman" w:eastAsia="TimesNewRomanPS-BoldItalicMT" w:hAnsi="Times New Roman" w:cs="Times New Roman"/>
          <w:b/>
          <w:bCs/>
          <w:i/>
          <w:iCs/>
          <w:sz w:val="24"/>
          <w:szCs w:val="24"/>
        </w:rPr>
        <w:t>m = m (z -</w:t>
      </w:r>
      <w:r w:rsidRPr="002A4689">
        <w:rPr>
          <w:rFonts w:ascii="Times New Roman" w:eastAsia="TimesNewRomanPS-BoldItalicMT" w:hAnsi="Times New Roman" w:cs="Times New Roman"/>
          <w:b/>
          <w:bCs/>
          <w:i/>
          <w:iCs/>
          <w:sz w:val="24"/>
          <w:szCs w:val="24"/>
        </w:rPr>
        <w:t xml:space="preserve"> </w:t>
      </w:r>
      <w:r w:rsidRPr="002A4689">
        <w:rPr>
          <w:rFonts w:ascii="Times New Roman" w:hAnsi="Times New Roman" w:cs="Times New Roman"/>
          <w:sz w:val="24"/>
          <w:szCs w:val="24"/>
        </w:rPr>
        <w:t>2,5).</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Окружная толщина зуба S, — </w:t>
      </w:r>
      <w:r w:rsidRPr="002A4689">
        <w:rPr>
          <w:rFonts w:ascii="Times New Roman" w:hAnsi="Times New Roman" w:cs="Times New Roman"/>
          <w:sz w:val="24"/>
          <w:szCs w:val="24"/>
        </w:rPr>
        <w:t>это расстояние между профилями</w:t>
      </w:r>
      <w:r w:rsidR="009E7828" w:rsidRPr="002A4689">
        <w:rPr>
          <w:rFonts w:ascii="Times New Roman" w:hAnsi="Times New Roman" w:cs="Times New Roman"/>
          <w:sz w:val="24"/>
          <w:szCs w:val="24"/>
        </w:rPr>
        <w:t xml:space="preserve"> </w:t>
      </w:r>
      <w:r w:rsidRPr="002A4689">
        <w:rPr>
          <w:rFonts w:ascii="Times New Roman" w:hAnsi="Times New Roman" w:cs="Times New Roman"/>
          <w:sz w:val="24"/>
          <w:szCs w:val="24"/>
        </w:rPr>
        <w:t>зуба по дуге делительной окружности,</w:t>
      </w:r>
    </w:p>
    <w:p w:rsidR="006814E5" w:rsidRPr="002A4689" w:rsidRDefault="006814E5" w:rsidP="002A4689">
      <w:pPr>
        <w:autoSpaceDE w:val="0"/>
        <w:autoSpaceDN w:val="0"/>
        <w:adjustRightInd w:val="0"/>
        <w:spacing w:after="0" w:line="360" w:lineRule="auto"/>
        <w:ind w:firstLine="709"/>
        <w:jc w:val="center"/>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S</w:t>
      </w:r>
      <w:r w:rsidR="00FE7A63" w:rsidRPr="002A4689">
        <w:rPr>
          <w:rFonts w:ascii="Times New Roman" w:eastAsia="TimesNewRomanPS-BoldItalicMT" w:hAnsi="Times New Roman" w:cs="Times New Roman"/>
          <w:b/>
          <w:bCs/>
          <w:i/>
          <w:iCs/>
          <w:sz w:val="24"/>
          <w:szCs w:val="24"/>
          <w:vertAlign w:val="subscript"/>
          <w:lang w:val="en-US"/>
        </w:rPr>
        <w:t>t</w:t>
      </w:r>
      <w:r w:rsidR="00FE7A63" w:rsidRPr="002A4689">
        <w:rPr>
          <w:rFonts w:ascii="Times New Roman" w:eastAsia="TimesNewRomanPS-BoldItalicMT" w:hAnsi="Times New Roman" w:cs="Times New Roman"/>
          <w:b/>
          <w:bCs/>
          <w:i/>
          <w:iCs/>
          <w:sz w:val="24"/>
          <w:szCs w:val="24"/>
        </w:rPr>
        <w:t>= Р</w:t>
      </w:r>
      <w:r w:rsidR="00FE7A63" w:rsidRPr="002A4689">
        <w:rPr>
          <w:rFonts w:ascii="Times New Roman" w:eastAsia="TimesNewRomanPS-BoldItalicMT" w:hAnsi="Times New Roman" w:cs="Times New Roman"/>
          <w:b/>
          <w:bCs/>
          <w:i/>
          <w:iCs/>
          <w:sz w:val="24"/>
          <w:szCs w:val="24"/>
          <w:vertAlign w:val="subscript"/>
          <w:lang w:val="en-US"/>
        </w:rPr>
        <w:t>t</w:t>
      </w:r>
      <w:r w:rsidRPr="002A4689">
        <w:rPr>
          <w:rFonts w:ascii="Times New Roman" w:eastAsia="TimesNewRomanPS-BoldItalicMT" w:hAnsi="Times New Roman" w:cs="Times New Roman"/>
          <w:b/>
          <w:bCs/>
          <w:i/>
          <w:iCs/>
          <w:sz w:val="24"/>
          <w:szCs w:val="24"/>
        </w:rPr>
        <w:t xml:space="preserve">/2 </w:t>
      </w:r>
      <w:r w:rsidRPr="002A4689">
        <w:rPr>
          <w:rFonts w:ascii="Times New Roman" w:hAnsi="Times New Roman" w:cs="Times New Roman"/>
          <w:sz w:val="24"/>
          <w:szCs w:val="24"/>
        </w:rPr>
        <w:t xml:space="preserve">= 0,5 </w:t>
      </w:r>
      <w:r w:rsidR="00FE7A63" w:rsidRPr="002A4689">
        <w:rPr>
          <w:rFonts w:ascii="Times New Roman" w:eastAsia="TimesNewRomanPS-BoldItalicMT" w:hAnsi="Times New Roman" w:cs="Times New Roman"/>
          <w:b/>
          <w:bCs/>
          <w:i/>
          <w:iCs/>
          <w:sz w:val="24"/>
          <w:szCs w:val="24"/>
        </w:rPr>
        <w:t>π</w:t>
      </w:r>
      <w:r w:rsidRPr="002A4689">
        <w:rPr>
          <w:rFonts w:ascii="Times New Roman" w:eastAsia="TimesNewRomanPS-BoldItalicMT" w:hAnsi="Times New Roman" w:cs="Times New Roman"/>
          <w:b/>
          <w:bCs/>
          <w:i/>
          <w:iCs/>
          <w:sz w:val="24"/>
          <w:szCs w:val="24"/>
        </w:rPr>
        <w:t>m.</w:t>
      </w:r>
    </w:p>
    <w:p w:rsidR="006814E5" w:rsidRPr="002A4689" w:rsidRDefault="006814E5"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eastAsia="TimesNewRomanPS-BoldItalicMT" w:hAnsi="Times New Roman" w:cs="Times New Roman"/>
          <w:b/>
          <w:bCs/>
          <w:i/>
          <w:iCs/>
          <w:sz w:val="24"/>
          <w:szCs w:val="24"/>
        </w:rPr>
        <w:t xml:space="preserve">Окружная ширина впадины е, — </w:t>
      </w:r>
      <w:r w:rsidRPr="002A4689">
        <w:rPr>
          <w:rFonts w:ascii="Times New Roman" w:hAnsi="Times New Roman" w:cs="Times New Roman"/>
          <w:sz w:val="24"/>
          <w:szCs w:val="24"/>
        </w:rPr>
        <w:t>это расстояние между соседними</w:t>
      </w:r>
      <w:r w:rsidR="00FE7A63" w:rsidRPr="002A4689">
        <w:rPr>
          <w:rFonts w:ascii="Times New Roman" w:hAnsi="Times New Roman" w:cs="Times New Roman"/>
          <w:sz w:val="24"/>
          <w:szCs w:val="24"/>
        </w:rPr>
        <w:t xml:space="preserve"> </w:t>
      </w:r>
      <w:r w:rsidRPr="002A4689">
        <w:rPr>
          <w:rFonts w:ascii="Times New Roman" w:hAnsi="Times New Roman" w:cs="Times New Roman"/>
          <w:sz w:val="24"/>
          <w:szCs w:val="24"/>
        </w:rPr>
        <w:t>профилями зубьев по дуге делительной окружности,</w:t>
      </w:r>
    </w:p>
    <w:p w:rsidR="006814E5" w:rsidRPr="002A4689" w:rsidRDefault="00FE7A63" w:rsidP="002A4689">
      <w:pPr>
        <w:autoSpaceDE w:val="0"/>
        <w:autoSpaceDN w:val="0"/>
        <w:adjustRightInd w:val="0"/>
        <w:spacing w:after="0" w:line="360" w:lineRule="auto"/>
        <w:ind w:firstLine="709"/>
        <w:jc w:val="center"/>
        <w:rPr>
          <w:rFonts w:ascii="Times New Roman" w:hAnsi="Times New Roman" w:cs="Times New Roman"/>
          <w:bCs/>
          <w:sz w:val="24"/>
          <w:szCs w:val="24"/>
        </w:rPr>
      </w:pPr>
      <w:r w:rsidRPr="002A4689">
        <w:rPr>
          <w:rFonts w:ascii="Times New Roman" w:eastAsia="TimesNewRomanPS-BoldItalicMT" w:hAnsi="Times New Roman" w:cs="Times New Roman"/>
          <w:b/>
          <w:bCs/>
          <w:i/>
          <w:iCs/>
          <w:sz w:val="24"/>
          <w:szCs w:val="24"/>
          <w:lang w:val="en-US"/>
        </w:rPr>
        <w:t>e</w:t>
      </w:r>
      <w:r w:rsidRPr="002A4689">
        <w:rPr>
          <w:rFonts w:ascii="Times New Roman" w:eastAsia="TimesNewRomanPS-BoldItalicMT" w:hAnsi="Times New Roman" w:cs="Times New Roman"/>
          <w:b/>
          <w:bCs/>
          <w:i/>
          <w:iCs/>
          <w:sz w:val="24"/>
          <w:szCs w:val="24"/>
          <w:vertAlign w:val="subscript"/>
          <w:lang w:val="en-US"/>
        </w:rPr>
        <w:t>t</w:t>
      </w:r>
      <w:r w:rsidR="006814E5" w:rsidRPr="002A4689">
        <w:rPr>
          <w:rFonts w:ascii="Times New Roman" w:eastAsia="TimesNewRomanPS-BoldItalicMT" w:hAnsi="Times New Roman" w:cs="Times New Roman"/>
          <w:b/>
          <w:bCs/>
          <w:i/>
          <w:iCs/>
          <w:sz w:val="24"/>
          <w:szCs w:val="24"/>
        </w:rPr>
        <w:t xml:space="preserve"> </w:t>
      </w:r>
      <w:r w:rsidR="006814E5" w:rsidRPr="002A4689">
        <w:rPr>
          <w:rFonts w:ascii="Times New Roman" w:hAnsi="Times New Roman" w:cs="Times New Roman"/>
          <w:sz w:val="24"/>
          <w:szCs w:val="24"/>
        </w:rPr>
        <w:t xml:space="preserve">= </w:t>
      </w:r>
      <w:r w:rsidR="006814E5" w:rsidRPr="002A4689">
        <w:rPr>
          <w:rFonts w:ascii="Times New Roman" w:eastAsia="TimesNewRomanPS-BoldItalicMT" w:hAnsi="Times New Roman" w:cs="Times New Roman"/>
          <w:b/>
          <w:bCs/>
          <w:i/>
          <w:iCs/>
          <w:sz w:val="24"/>
          <w:szCs w:val="24"/>
        </w:rPr>
        <w:t>S</w:t>
      </w:r>
      <w:r w:rsidRPr="002A4689">
        <w:rPr>
          <w:rFonts w:ascii="Times New Roman" w:eastAsia="TimesNewRomanPS-BoldItalicMT" w:hAnsi="Times New Roman" w:cs="Times New Roman"/>
          <w:b/>
          <w:bCs/>
          <w:i/>
          <w:iCs/>
          <w:sz w:val="24"/>
          <w:szCs w:val="24"/>
          <w:vertAlign w:val="subscript"/>
          <w:lang w:val="en-US"/>
        </w:rPr>
        <w:t>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Изображение цилиндрических зубчатых колес</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Правила условного изображения зубчатых колес определяет</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ГОСТ 2.402-68:</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 Окружности и образующие поверхностей вершин зубьев изображаются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основными линиями (рис.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а, 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2. </w:t>
      </w:r>
      <w:r w:rsidRPr="002A4689">
        <w:rPr>
          <w:rFonts w:ascii="Times New Roman" w:eastAsia="TimesNewRomanPS-BoldItalicMT" w:hAnsi="Times New Roman" w:cs="Times New Roman"/>
          <w:sz w:val="24"/>
          <w:szCs w:val="24"/>
        </w:rPr>
        <w:t>Окружности и образующие поверхностей впадин зубьев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 разрезах и сечениях выполняются</w:t>
      </w:r>
      <w:r w:rsidR="00FE7A63" w:rsidRPr="002A4689">
        <w:rPr>
          <w:rFonts w:ascii="Times New Roman" w:eastAsia="TimesNewRomanPS-BoldItalicMT" w:hAnsi="Times New Roman" w:cs="Times New Roman"/>
          <w:sz w:val="24"/>
          <w:szCs w:val="24"/>
        </w:rPr>
        <w:t xml:space="preserve"> основными линиями; на ви</w:t>
      </w:r>
      <w:r w:rsidRPr="002A4689">
        <w:rPr>
          <w:rFonts w:ascii="Times New Roman" w:eastAsia="TimesNewRomanPS-BoldItalicMT" w:hAnsi="Times New Roman" w:cs="Times New Roman"/>
          <w:sz w:val="24"/>
          <w:szCs w:val="24"/>
        </w:rPr>
        <w:t>дах их допускается показывать сплошными тонкими линиями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б).</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3. Делительные окружности и образующие делительных поверхностей</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изображаются штрихпунктирными тонкими линиями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(рис. </w:t>
      </w:r>
      <w:r w:rsidR="00FE7A63" w:rsidRPr="002A4689">
        <w:rPr>
          <w:rFonts w:ascii="Times New Roman" w:eastAsia="TimesNewRomanPS-BoldItalicMT" w:hAnsi="Times New Roman" w:cs="Times New Roman"/>
          <w:sz w:val="24"/>
          <w:szCs w:val="24"/>
        </w:rPr>
        <w:t>3</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а —в).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4. На главном изображении зубчатые колеса выполняются почти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всегда в разрезе. Если секущая плоскость проходит через ось</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зубчатого колеса, то зубья показывают нерассеченными независимо</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от угла их наклона.</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5. Если необходимо показать направление зубьев, то вблизи оси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колеса наносят три сплошные тонкие линии с соответствующим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наклоном (рис. </w:t>
      </w:r>
      <w:r w:rsidR="00FE7A63" w:rsidRPr="002A4689">
        <w:rPr>
          <w:rFonts w:ascii="Times New Roman" w:eastAsia="TimesNewRomanPS-BoldItalicMT" w:hAnsi="Times New Roman" w:cs="Times New Roman"/>
          <w:sz w:val="24"/>
          <w:szCs w:val="24"/>
        </w:rPr>
        <w:t>4.</w:t>
      </w:r>
      <w:r w:rsidRPr="002A4689">
        <w:rPr>
          <w:rFonts w:ascii="Times New Roman" w:eastAsia="TimesNewRomanPS-BoldItalicMT" w:hAnsi="Times New Roman" w:cs="Times New Roman"/>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Правила выполнения рабочих чертежей цилиндрических зубчатых</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колес устанавливает ГОСТ 2.403—75*. В соответствии с ними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в правом верхнем углу чертежа приво</w:t>
      </w:r>
      <w:r w:rsidRPr="002A4689">
        <w:rPr>
          <w:rFonts w:ascii="Times New Roman" w:eastAsia="TimesNewRomanPS-BoldItalicMT" w:hAnsi="Times New Roman" w:cs="Times New Roman"/>
          <w:sz w:val="24"/>
          <w:szCs w:val="24"/>
        </w:rPr>
        <w:lastRenderedPageBreak/>
        <w:t>дится таблица параметров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зубчатого венца, состоящая из трех частей, разделяемых основными</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линиями (рис. </w:t>
      </w:r>
      <w:r w:rsidR="00FE7A63" w:rsidRPr="002A4689">
        <w:rPr>
          <w:rFonts w:ascii="Times New Roman" w:eastAsia="TimesNewRomanPS-BoldItalicMT" w:hAnsi="Times New Roman" w:cs="Times New Roman"/>
          <w:sz w:val="24"/>
          <w:szCs w:val="24"/>
        </w:rPr>
        <w:t>12.4</w:t>
      </w:r>
      <w:r w:rsidRPr="002A4689">
        <w:rPr>
          <w:rFonts w:ascii="Times New Roman" w:eastAsia="TimesNewRomanPS-BoldItalicMT" w:hAnsi="Times New Roman" w:cs="Times New Roman"/>
          <w:sz w:val="24"/>
          <w:szCs w:val="24"/>
        </w:rPr>
        <w:t>): первая часть содержит основные данные</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(для изготовления), вторая — данные для контроля, а третья</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справочные данные.</w:t>
      </w:r>
    </w:p>
    <w:p w:rsidR="00FE7A63" w:rsidRPr="002A4689" w:rsidRDefault="00FE7A63"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noProof/>
          <w:sz w:val="24"/>
          <w:szCs w:val="24"/>
        </w:rPr>
        <w:drawing>
          <wp:inline distT="0" distB="0" distL="0" distR="0">
            <wp:extent cx="5940425" cy="2021683"/>
            <wp:effectExtent l="19050" t="0" r="3175" b="0"/>
            <wp:docPr id="1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a:srcRect/>
                    <a:stretch>
                      <a:fillRect/>
                    </a:stretch>
                  </pic:blipFill>
                  <pic:spPr bwMode="auto">
                    <a:xfrm>
                      <a:off x="0" y="0"/>
                      <a:ext cx="5940425" cy="2021683"/>
                    </a:xfrm>
                    <a:prstGeom prst="rect">
                      <a:avLst/>
                    </a:prstGeom>
                    <a:noFill/>
                    <a:ln w="9525">
                      <a:noFill/>
                      <a:miter lim="800000"/>
                      <a:headEnd/>
                      <a:tailEnd/>
                    </a:ln>
                  </pic:spPr>
                </pic:pic>
              </a:graphicData>
            </a:graphic>
          </wp:inline>
        </w:drawing>
      </w:r>
    </w:p>
    <w:p w:rsidR="00FE7A63" w:rsidRPr="00634BCD" w:rsidRDefault="00634BCD"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rPr>
        <w:t xml:space="preserve">Рис. </w:t>
      </w:r>
      <w:r w:rsidR="00FE7A63" w:rsidRPr="00634BCD">
        <w:rPr>
          <w:rFonts w:ascii="Times New Roman" w:eastAsia="TimesNewRomanPS-BoldMT" w:hAnsi="Times New Roman" w:cs="Times New Roman"/>
          <w:bCs/>
        </w:rPr>
        <w:t>3.</w:t>
      </w:r>
    </w:p>
    <w:p w:rsidR="00FE7A63" w:rsidRPr="00634BCD" w:rsidRDefault="00FE7A63" w:rsidP="002A4689">
      <w:pPr>
        <w:autoSpaceDE w:val="0"/>
        <w:autoSpaceDN w:val="0"/>
        <w:adjustRightInd w:val="0"/>
        <w:spacing w:after="0" w:line="360" w:lineRule="auto"/>
        <w:ind w:firstLine="709"/>
        <w:jc w:val="center"/>
        <w:rPr>
          <w:rFonts w:ascii="Times New Roman" w:eastAsia="TimesNewRomanPS-BoldMT" w:hAnsi="Times New Roman" w:cs="Times New Roman"/>
          <w:bCs/>
        </w:rPr>
      </w:pPr>
      <w:r w:rsidRPr="00634BCD">
        <w:rPr>
          <w:rFonts w:ascii="Times New Roman" w:eastAsia="TimesNewRomanPS-BoldMT" w:hAnsi="Times New Roman" w:cs="Times New Roman"/>
          <w:bCs/>
          <w:noProof/>
        </w:rPr>
        <w:drawing>
          <wp:inline distT="0" distB="0" distL="0" distR="0">
            <wp:extent cx="5940425" cy="4449637"/>
            <wp:effectExtent l="19050" t="0" r="3175" b="0"/>
            <wp:docPr id="1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a:srcRect/>
                    <a:stretch>
                      <a:fillRect/>
                    </a:stretch>
                  </pic:blipFill>
                  <pic:spPr bwMode="auto">
                    <a:xfrm>
                      <a:off x="0" y="0"/>
                      <a:ext cx="5940425" cy="4449637"/>
                    </a:xfrm>
                    <a:prstGeom prst="rect">
                      <a:avLst/>
                    </a:prstGeom>
                    <a:noFill/>
                    <a:ln w="9525">
                      <a:noFill/>
                      <a:miter lim="800000"/>
                      <a:headEnd/>
                      <a:tailEnd/>
                    </a:ln>
                  </pic:spPr>
                </pic:pic>
              </a:graphicData>
            </a:graphic>
          </wp:inline>
        </w:drawing>
      </w:r>
    </w:p>
    <w:p w:rsidR="00FE7A63" w:rsidRPr="00634BCD" w:rsidRDefault="00634BCD" w:rsidP="002A4689">
      <w:pPr>
        <w:autoSpaceDE w:val="0"/>
        <w:autoSpaceDN w:val="0"/>
        <w:adjustRightInd w:val="0"/>
        <w:spacing w:after="0" w:line="360" w:lineRule="auto"/>
        <w:ind w:firstLine="709"/>
        <w:jc w:val="center"/>
        <w:rPr>
          <w:rFonts w:ascii="Times New Roman" w:eastAsia="TimesNewRomanPS-BoldItalicMT" w:hAnsi="Times New Roman" w:cs="Times New Roman"/>
        </w:rPr>
      </w:pPr>
      <w:r w:rsidRPr="00634BCD">
        <w:rPr>
          <w:rFonts w:ascii="Times New Roman" w:eastAsia="TimesNewRomanPS-BoldItalicMT" w:hAnsi="Times New Roman" w:cs="Times New Roman"/>
        </w:rPr>
        <w:t>Рис</w:t>
      </w:r>
      <w:r w:rsidR="00FE7A63" w:rsidRPr="00634BCD">
        <w:rPr>
          <w:rFonts w:ascii="Times New Roman" w:eastAsia="TimesNewRomanPS-BoldItalicMT" w:hAnsi="Times New Roman" w:cs="Times New Roman"/>
        </w:rPr>
        <w:t>.4.</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Основные данные включают в себя: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vertAlign w:val="subscript"/>
        </w:rPr>
      </w:pPr>
      <w:r w:rsidRPr="002A4689">
        <w:rPr>
          <w:rFonts w:ascii="Times New Roman" w:eastAsia="TimesNewRomanPS-BoldItalicMT" w:hAnsi="Times New Roman" w:cs="Times New Roman"/>
          <w:sz w:val="24"/>
          <w:szCs w:val="24"/>
        </w:rPr>
        <w:t xml:space="preserve">1. Модуль (ГОСТ 9563—60**). Для венца с прямыми зубьями —модуль </w:t>
      </w:r>
      <w:r w:rsidRPr="002A4689">
        <w:rPr>
          <w:rFonts w:ascii="Times New Roman" w:eastAsia="TimesNewRomanPS-BoldItalicMT" w:hAnsi="Times New Roman" w:cs="Times New Roman"/>
          <w:b/>
          <w:bCs/>
          <w:i/>
          <w:iCs/>
          <w:sz w:val="24"/>
          <w:szCs w:val="24"/>
        </w:rPr>
        <w:t xml:space="preserve">т, </w:t>
      </w:r>
      <w:r w:rsidRPr="002A4689">
        <w:rPr>
          <w:rFonts w:ascii="Times New Roman" w:eastAsia="TimesNewRomanPS-BoldItalicMT" w:hAnsi="Times New Roman" w:cs="Times New Roman"/>
          <w:sz w:val="24"/>
          <w:szCs w:val="24"/>
        </w:rPr>
        <w:t xml:space="preserve">а для венца с косыми зубьями — нормальный модуль </w:t>
      </w:r>
      <w:r w:rsidRPr="002A4689">
        <w:rPr>
          <w:rFonts w:ascii="Times New Roman" w:eastAsia="TimesNewRomanPS-BoldItalicMT" w:hAnsi="Times New Roman" w:cs="Times New Roman"/>
          <w:b/>
          <w:bCs/>
          <w:i/>
          <w:iCs/>
          <w:sz w:val="24"/>
          <w:szCs w:val="24"/>
        </w:rPr>
        <w:t>т</w:t>
      </w:r>
      <w:r w:rsidR="00FE7A63" w:rsidRPr="002A4689">
        <w:rPr>
          <w:rFonts w:ascii="Times New Roman" w:eastAsia="TimesNewRomanPS-BoldItalicMT" w:hAnsi="Times New Roman" w:cs="Times New Roman"/>
          <w:b/>
          <w:bCs/>
          <w:i/>
          <w:iCs/>
          <w:sz w:val="24"/>
          <w:szCs w:val="24"/>
          <w:vertAlign w:val="subscript"/>
          <w:lang w:val="en-US"/>
        </w:rPr>
        <w:t>n</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или торцевой модуль </w:t>
      </w:r>
      <w:r w:rsidRPr="002A4689">
        <w:rPr>
          <w:rFonts w:ascii="Times New Roman" w:eastAsia="TimesNewRomanPS-BoldItalicMT" w:hAnsi="Times New Roman" w:cs="Times New Roman"/>
          <w:b/>
          <w:bCs/>
          <w:i/>
          <w:iCs/>
          <w:sz w:val="24"/>
          <w:szCs w:val="24"/>
        </w:rPr>
        <w:t>m</w:t>
      </w:r>
      <w:r w:rsidRPr="002A4689">
        <w:rPr>
          <w:rFonts w:ascii="Times New Roman" w:eastAsia="TimesNewRomanPS-BoldItalicMT" w:hAnsi="Times New Roman" w:cs="Times New Roman"/>
          <w:b/>
          <w:bCs/>
          <w:i/>
          <w:iCs/>
          <w:sz w:val="24"/>
          <w:szCs w:val="24"/>
          <w:vertAlign w:val="subscript"/>
        </w:rPr>
        <w:t>s</w:t>
      </w:r>
      <w:r w:rsidRPr="002A4689">
        <w:rPr>
          <w:rFonts w:ascii="Times New Roman" w:eastAsia="TimesNewRomanPS-BoldItalicMT" w:hAnsi="Times New Roman" w:cs="Times New Roman"/>
          <w:b/>
          <w:bCs/>
          <w:i/>
          <w:i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2. Число зубьев </w:t>
      </w:r>
      <w:r w:rsidR="00FE7A63" w:rsidRPr="002A4689">
        <w:rPr>
          <w:rFonts w:ascii="Times New Roman" w:eastAsia="TimesNewRomanPS-BoldItalicMT" w:hAnsi="Times New Roman" w:cs="Times New Roman"/>
          <w:b/>
          <w:bCs/>
          <w:i/>
          <w:iCs/>
          <w:sz w:val="24"/>
          <w:szCs w:val="24"/>
          <w:lang w:val="en-US"/>
        </w:rPr>
        <w:t>z</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lastRenderedPageBreak/>
        <w:t xml:space="preserve">3. Угол наклона зуба </w:t>
      </w:r>
      <w:r w:rsidR="00FE7A63" w:rsidRPr="002A4689">
        <w:rPr>
          <w:rFonts w:ascii="Times New Roman" w:eastAsia="TimesNewRomanPS-BoldItalicMT" w:hAnsi="Times New Roman" w:cs="Times New Roman"/>
          <w:b/>
          <w:sz w:val="24"/>
          <w:szCs w:val="24"/>
        </w:rPr>
        <w:t xml:space="preserve"> </w:t>
      </w:r>
      <w:r w:rsidR="00FE7A63" w:rsidRPr="002A4689">
        <w:rPr>
          <w:rFonts w:ascii="Times New Roman" w:eastAsia="TimesNewRomanPS-BoldItalicMT" w:hAnsi="Times New Roman" w:cs="Times New Roman"/>
          <w:b/>
          <w:sz w:val="24"/>
          <w:szCs w:val="24"/>
          <w:lang w:val="en-US"/>
        </w:rPr>
        <w:t>β</w:t>
      </w:r>
      <w:r w:rsidR="00FE7A63" w:rsidRPr="002A4689">
        <w:rPr>
          <w:rFonts w:ascii="Times New Roman" w:eastAsia="TimesNewRomanPS-BoldItalicMT" w:hAnsi="Times New Roman" w:cs="Times New Roman"/>
          <w:b/>
          <w:sz w:val="24"/>
          <w:szCs w:val="24"/>
          <w:vertAlign w:val="subscript"/>
          <w:lang w:val="en-US"/>
        </w:rPr>
        <w:t>d</w:t>
      </w:r>
      <w:r w:rsidRPr="002A4689">
        <w:rPr>
          <w:rFonts w:ascii="Times New Roman" w:eastAsia="TimesNewRomanPS-BoldItalicMT" w:hAnsi="Times New Roman" w:cs="Times New Roman"/>
          <w:sz w:val="24"/>
          <w:szCs w:val="24"/>
        </w:rPr>
        <w:t xml:space="preserve"> для косых и шевронных зубьев.</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4. Направление линии зуба (правое или левое для косых зубьев</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и шевронное для шевронных).</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5. Исходный контур (стандартизованный — определяется ссылкой</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на соответствующий стандарт; нестандартизованный — углом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профиля </w:t>
      </w:r>
      <w:r w:rsidR="00FE7A63" w:rsidRPr="002A4689">
        <w:rPr>
          <w:rFonts w:ascii="Times New Roman" w:eastAsia="TimesNewRomanPS-BoldItalicMT" w:hAnsi="Times New Roman" w:cs="Times New Roman"/>
          <w:b/>
          <w:sz w:val="24"/>
          <w:szCs w:val="24"/>
        </w:rPr>
        <w:t>α</w:t>
      </w:r>
      <w:r w:rsidR="00FE7A63" w:rsidRPr="002A4689">
        <w:rPr>
          <w:rFonts w:ascii="Times New Roman" w:eastAsia="TimesNewRomanPS-BoldItalicMT" w:hAnsi="Times New Roman" w:cs="Times New Roman"/>
          <w:b/>
          <w:sz w:val="24"/>
          <w:szCs w:val="24"/>
          <w:vertAlign w:val="subscript"/>
          <w:lang w:val="en-US"/>
        </w:rPr>
        <w:t>d</w:t>
      </w:r>
      <w:r w:rsidRPr="002A4689">
        <w:rPr>
          <w:rFonts w:ascii="Times New Roman" w:eastAsia="TimesNewRomanPS-BoldItalicMT" w:hAnsi="Times New Roman" w:cs="Times New Roman"/>
          <w:sz w:val="24"/>
          <w:szCs w:val="24"/>
        </w:rPr>
        <w:t xml:space="preserve">, коэффициентом высоты головки </w:t>
      </w:r>
      <w:r w:rsidRPr="002A4689">
        <w:rPr>
          <w:rFonts w:ascii="Times New Roman" w:eastAsia="TimesNewRomanPS-BoldItalicMT" w:hAnsi="Times New Roman" w:cs="Times New Roman"/>
          <w:b/>
          <w:bCs/>
          <w:i/>
          <w:iCs/>
          <w:sz w:val="24"/>
          <w:szCs w:val="24"/>
        </w:rPr>
        <w:t>f</w:t>
      </w:r>
      <w:r w:rsidRPr="002A4689">
        <w:rPr>
          <w:rFonts w:ascii="Times New Roman" w:eastAsia="TimesNewRomanPS-BoldItalicMT" w:hAnsi="Times New Roman" w:cs="Times New Roman"/>
          <w:b/>
          <w:bCs/>
          <w:i/>
          <w:iCs/>
          <w:sz w:val="24"/>
          <w:szCs w:val="24"/>
          <w:vertAlign w:val="subscript"/>
        </w:rPr>
        <w:t>0</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sz w:val="24"/>
          <w:szCs w:val="24"/>
        </w:rPr>
        <w:t>коэффициентом</w:t>
      </w:r>
      <w:r w:rsidR="00FE7A63"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радиального зазора с</w:t>
      </w:r>
      <w:r w:rsidRPr="002A4689">
        <w:rPr>
          <w:rFonts w:ascii="Times New Roman" w:eastAsia="TimesNewRomanPS-BoldItalicMT" w:hAnsi="Times New Roman" w:cs="Times New Roman"/>
          <w:sz w:val="24"/>
          <w:szCs w:val="24"/>
          <w:vertAlign w:val="subscript"/>
        </w:rPr>
        <w:t>0</w:t>
      </w:r>
      <w:r w:rsidRPr="002A4689">
        <w:rPr>
          <w:rFonts w:ascii="Times New Roman" w:eastAsia="TimesNewRomanPS-BoldItalicMT" w:hAnsi="Times New Roman" w:cs="Times New Roman"/>
          <w:sz w:val="24"/>
          <w:szCs w:val="24"/>
        </w:rPr>
        <w:t xml:space="preserve"> и радиусом закругления</w:t>
      </w:r>
      <w:r w:rsidR="00FE7A63" w:rsidRPr="002A4689">
        <w:rPr>
          <w:rFonts w:ascii="Times New Roman" w:eastAsia="TimesNewRomanPS-BoldItalicMT" w:hAnsi="Times New Roman" w:cs="Times New Roman"/>
          <w:sz w:val="24"/>
          <w:szCs w:val="24"/>
        </w:rPr>
        <w:t xml:space="preserve"> </w:t>
      </w:r>
      <w:r w:rsidR="00FE7A63" w:rsidRPr="002A4689">
        <w:rPr>
          <w:rFonts w:ascii="Times New Roman" w:eastAsia="TimesNewRomanPS-BoldItalicMT" w:hAnsi="Times New Roman" w:cs="Times New Roman"/>
          <w:b/>
          <w:i/>
          <w:sz w:val="24"/>
          <w:szCs w:val="24"/>
          <w:lang w:val="en-US"/>
        </w:rPr>
        <w:t>r</w:t>
      </w:r>
      <w:r w:rsidR="00BE7DDA" w:rsidRPr="002A4689">
        <w:rPr>
          <w:rFonts w:ascii="Times New Roman" w:eastAsia="TimesNewRomanPS-BoldItalicMT" w:hAnsi="Times New Roman" w:cs="Times New Roman"/>
          <w:b/>
          <w:i/>
          <w:sz w:val="24"/>
          <w:szCs w:val="24"/>
          <w:vertAlign w:val="subscript"/>
          <w:lang w:val="en-US"/>
        </w:rPr>
        <w:t>i</w:t>
      </w:r>
      <w:r w:rsidR="00BE7DDA" w:rsidRPr="002A4689">
        <w:rPr>
          <w:rFonts w:ascii="Times New Roman" w:eastAsia="TimesNewRomanPS-BoldItalicMT" w:hAnsi="Times New Roman" w:cs="Times New Roman"/>
          <w:b/>
          <w:i/>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6. Коэффициент смещения исходного контура </w:t>
      </w:r>
      <w:r w:rsidR="00BE7DDA" w:rsidRPr="002A4689">
        <w:rPr>
          <w:rFonts w:ascii="Times New Roman" w:eastAsia="TimesNewRomanPS-BoldItalicMT" w:hAnsi="Times New Roman" w:cs="Times New Roman"/>
          <w:b/>
          <w:sz w:val="24"/>
          <w:szCs w:val="24"/>
        </w:rPr>
        <w:t>ξ</w:t>
      </w:r>
      <w:r w:rsidRPr="002A4689">
        <w:rPr>
          <w:rFonts w:ascii="Times New Roman" w:eastAsia="TimesNewRomanPS-BoldItalicMT" w:hAnsi="Times New Roman" w:cs="Times New Roman"/>
          <w:sz w:val="24"/>
          <w:szCs w:val="24"/>
        </w:rPr>
        <w:t xml:space="preserve"> в долях нормального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модуля с соответствующим знаком.</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7. Степень точности и вид сопряжения (ГОСТ 1643—81).</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 Стандарт</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устанавливает 12 степеней точ</w:t>
      </w:r>
      <w:r w:rsidR="00BE7DDA" w:rsidRPr="002A4689">
        <w:rPr>
          <w:rFonts w:ascii="Times New Roman" w:eastAsia="TimesNewRomanPS-BoldItalicMT" w:hAnsi="Times New Roman" w:cs="Times New Roman"/>
          <w:sz w:val="24"/>
          <w:szCs w:val="24"/>
        </w:rPr>
        <w:t>ности (1... 12), шесть видов со</w:t>
      </w:r>
      <w:r w:rsidRPr="002A4689">
        <w:rPr>
          <w:rFonts w:ascii="Times New Roman" w:eastAsia="TimesNewRomanPS-BoldItalicMT" w:hAnsi="Times New Roman" w:cs="Times New Roman"/>
          <w:sz w:val="24"/>
          <w:szCs w:val="24"/>
        </w:rPr>
        <w:t xml:space="preserve">пряжений колес и передач </w:t>
      </w:r>
      <w:r w:rsidRPr="002A4689">
        <w:rPr>
          <w:rFonts w:ascii="Times New Roman" w:eastAsia="TimesNewRomanPS-BoldItalicMT" w:hAnsi="Times New Roman" w:cs="Times New Roman"/>
          <w:b/>
          <w:bCs/>
          <w:i/>
          <w:iCs/>
          <w:sz w:val="24"/>
          <w:szCs w:val="24"/>
        </w:rPr>
        <w:t xml:space="preserve">(А, В, С, D, Е, Н ) </w:t>
      </w:r>
      <w:r w:rsidRPr="002A4689">
        <w:rPr>
          <w:rFonts w:ascii="Times New Roman" w:eastAsia="TimesNewRomanPS-BoldItalicMT" w:hAnsi="Times New Roman" w:cs="Times New Roman"/>
          <w:sz w:val="24"/>
          <w:szCs w:val="24"/>
        </w:rPr>
        <w:t>и восемь видов</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допусков на боковой зазор (</w:t>
      </w:r>
      <w:r w:rsidR="00BE7DDA" w:rsidRPr="002A4689">
        <w:rPr>
          <w:rFonts w:ascii="Times New Roman" w:eastAsia="TimesNewRomanPS-BoldItalicMT" w:hAnsi="Times New Roman" w:cs="Times New Roman"/>
          <w:b/>
          <w:i/>
          <w:sz w:val="24"/>
          <w:szCs w:val="24"/>
          <w:lang w:val="en-US"/>
        </w:rPr>
        <w:t>h</w:t>
      </w:r>
      <w:r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b/>
          <w:bCs/>
          <w:i/>
          <w:iCs/>
          <w:sz w:val="24"/>
          <w:szCs w:val="24"/>
        </w:rPr>
        <w:t xml:space="preserve">d, с, b, a, z, </w:t>
      </w:r>
      <w:r w:rsidR="00BE7DDA" w:rsidRPr="002A4689">
        <w:rPr>
          <w:rFonts w:ascii="Times New Roman" w:eastAsia="TimesNewRomanPS-BoldItalicMT" w:hAnsi="Times New Roman" w:cs="Times New Roman"/>
          <w:b/>
          <w:bCs/>
          <w:i/>
          <w:iCs/>
          <w:sz w:val="24"/>
          <w:szCs w:val="24"/>
          <w:lang w:val="en-US"/>
        </w:rPr>
        <w:t>y</w:t>
      </w:r>
      <w:r w:rsidRPr="002A4689">
        <w:rPr>
          <w:rFonts w:ascii="Times New Roman" w:eastAsia="TimesNewRomanPS-BoldItalicMT" w:hAnsi="Times New Roman" w:cs="Times New Roman"/>
          <w:b/>
          <w:bCs/>
          <w:i/>
          <w:iCs/>
          <w:sz w:val="24"/>
          <w:szCs w:val="24"/>
        </w:rPr>
        <w:t xml:space="preserve">, х). </w:t>
      </w:r>
      <w:r w:rsidRPr="002A4689">
        <w:rPr>
          <w:rFonts w:ascii="Times New Roman" w:eastAsia="TimesNewRomanPS-BoldItalicMT" w:hAnsi="Times New Roman" w:cs="Times New Roman"/>
          <w:sz w:val="24"/>
          <w:szCs w:val="24"/>
        </w:rPr>
        <w:t>Для каждой</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степени точности установлены три нормы: по кинематической точности,</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плавности работы, контакту зубьев колес и передач. </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Во второй части таблицы параметров приводят:</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8. Данные для контроля толщины зуба соответствующим методом:</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 xml:space="preserve">по длине общей нормали </w:t>
      </w:r>
      <w:r w:rsidRPr="002A4689">
        <w:rPr>
          <w:rFonts w:ascii="Times New Roman" w:eastAsia="TimesNewRomanPS-BoldItalicMT" w:hAnsi="Times New Roman" w:cs="Times New Roman"/>
          <w:b/>
          <w:bCs/>
          <w:i/>
          <w:iCs/>
          <w:sz w:val="24"/>
          <w:szCs w:val="24"/>
        </w:rPr>
        <w:t xml:space="preserve">L, </w:t>
      </w:r>
      <w:r w:rsidRPr="002A4689">
        <w:rPr>
          <w:rFonts w:ascii="Times New Roman" w:eastAsia="TimesNewRomanPS-BoldItalicMT" w:hAnsi="Times New Roman" w:cs="Times New Roman"/>
          <w:sz w:val="24"/>
          <w:szCs w:val="24"/>
        </w:rPr>
        <w:t xml:space="preserve">размеру </w:t>
      </w:r>
      <w:r w:rsidRPr="002A4689">
        <w:rPr>
          <w:rFonts w:ascii="Times New Roman" w:eastAsia="TimesNewRomanPS-BoldItalicMT" w:hAnsi="Times New Roman" w:cs="Times New Roman"/>
          <w:b/>
          <w:bCs/>
          <w:i/>
          <w:iCs/>
          <w:sz w:val="24"/>
          <w:szCs w:val="24"/>
        </w:rPr>
        <w:t xml:space="preserve">М </w:t>
      </w:r>
      <w:r w:rsidRPr="002A4689">
        <w:rPr>
          <w:rFonts w:ascii="Times New Roman" w:eastAsia="TimesNewRomanPS-BoldItalicMT" w:hAnsi="Times New Roman" w:cs="Times New Roman"/>
          <w:sz w:val="24"/>
          <w:szCs w:val="24"/>
        </w:rPr>
        <w:t>измерительных роликов,</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толщине зуба по хорде </w:t>
      </w:r>
      <w:r w:rsidRPr="002A4689">
        <w:rPr>
          <w:rFonts w:ascii="Times New Roman" w:eastAsia="TimesNewRomanPS-BoldItalicMT" w:hAnsi="Times New Roman" w:cs="Times New Roman"/>
          <w:b/>
          <w:bCs/>
          <w:i/>
          <w:iCs/>
          <w:sz w:val="24"/>
          <w:szCs w:val="24"/>
        </w:rPr>
        <w:t>S</w:t>
      </w:r>
      <w:r w:rsidRPr="002A4689">
        <w:rPr>
          <w:rFonts w:ascii="Times New Roman" w:eastAsia="TimesNewRomanPS-BoldItalicMT" w:hAnsi="Times New Roman" w:cs="Times New Roman"/>
          <w:b/>
          <w:bCs/>
          <w:i/>
          <w:iCs/>
          <w:sz w:val="24"/>
          <w:szCs w:val="24"/>
          <w:vertAlign w:val="subscript"/>
        </w:rPr>
        <w:t>x</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sz w:val="24"/>
          <w:szCs w:val="24"/>
        </w:rPr>
        <w:t>а также нормы точности по соответствующему</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стандарту и т.д.</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В третьей части таблицы параметров приводят:</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sz w:val="24"/>
          <w:szCs w:val="24"/>
        </w:rPr>
        <w:t xml:space="preserve">9. Диаметр делительной окружности </w:t>
      </w:r>
      <w:r w:rsidRPr="002A4689">
        <w:rPr>
          <w:rFonts w:ascii="Times New Roman" w:eastAsia="TimesNewRomanPS-BoldItalicMT" w:hAnsi="Times New Roman" w:cs="Times New Roman"/>
          <w:b/>
          <w:bCs/>
          <w:i/>
          <w:iCs/>
          <w:sz w:val="24"/>
          <w:szCs w:val="24"/>
        </w:rPr>
        <w:t>d.</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10. Прочие справочные данные, например шаг зацепления, ход</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зуба и размеры элементов зуба для контроля.</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Ниже таблицы параметров приводятся технические требования.</w:t>
      </w:r>
    </w:p>
    <w:p w:rsidR="00BE7DDA"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r w:rsidRPr="002A4689">
        <w:rPr>
          <w:rFonts w:ascii="Times New Roman" w:eastAsia="TimesNewRomanPS-BoldItalicMT" w:hAnsi="Times New Roman" w:cs="Times New Roman"/>
          <w:sz w:val="24"/>
          <w:szCs w:val="24"/>
        </w:rPr>
        <w:t>Пример выполнения рабочего чертежа цилиндрического зубчатого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колеса приведен на рис. </w:t>
      </w:r>
      <w:r w:rsidR="00BE7DDA" w:rsidRPr="002A4689">
        <w:rPr>
          <w:rFonts w:ascii="Times New Roman" w:eastAsia="TimesNewRomanPS-BoldItalicMT" w:hAnsi="Times New Roman" w:cs="Times New Roman"/>
          <w:sz w:val="24"/>
          <w:szCs w:val="24"/>
        </w:rPr>
        <w:t>5</w:t>
      </w:r>
      <w:r w:rsidRPr="002A4689">
        <w:rPr>
          <w:rFonts w:ascii="Times New Roman" w:eastAsia="TimesNewRomanPS-BoldItalicMT" w:hAnsi="Times New Roman" w:cs="Times New Roman"/>
          <w:sz w:val="24"/>
          <w:szCs w:val="24"/>
        </w:rPr>
        <w:t>. Главное изображение колеса</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представлено полным фронтальным разрезом, а на виде слева изображено</w:t>
      </w:r>
      <w:r w:rsidR="00BE7DDA" w:rsidRPr="002A4689">
        <w:rPr>
          <w:rFonts w:ascii="Times New Roman" w:eastAsia="TimesNewRomanPS-BoldItalicMT" w:hAnsi="Times New Roman" w:cs="Times New Roman"/>
          <w:sz w:val="24"/>
          <w:szCs w:val="24"/>
        </w:rPr>
        <w:t xml:space="preserve"> </w:t>
      </w:r>
      <w:r w:rsidRPr="002A4689">
        <w:rPr>
          <w:rFonts w:ascii="Times New Roman" w:eastAsia="TimesNewRomanPS-BoldItalicMT" w:hAnsi="Times New Roman" w:cs="Times New Roman"/>
          <w:sz w:val="24"/>
          <w:szCs w:val="24"/>
        </w:rPr>
        <w:t xml:space="preserve">отверстие в ступице с пазом (шлицами). </w:t>
      </w:r>
    </w:p>
    <w:p w:rsidR="00BE7DDA"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ItalicMT" w:hAnsi="Times New Roman" w:cs="Times New Roman"/>
          <w:sz w:val="24"/>
          <w:szCs w:val="24"/>
        </w:rPr>
        <w:t>На чертеже указы</w:t>
      </w:r>
      <w:r w:rsidR="00BE7DDA" w:rsidRPr="002A4689">
        <w:rPr>
          <w:rFonts w:ascii="Times New Roman" w:eastAsia="TimesNewRomanPS-BoldMT" w:hAnsi="Times New Roman" w:cs="Times New Roman"/>
          <w:bCs/>
          <w:sz w:val="24"/>
          <w:szCs w:val="24"/>
        </w:rPr>
        <w:t xml:space="preserve">вают: </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 xml:space="preserve">-диаметр окружности вершин </w:t>
      </w:r>
      <w:r w:rsidRPr="002A4689">
        <w:rPr>
          <w:rFonts w:ascii="Times New Roman" w:eastAsia="TimesNewRomanPS-BoldItalicMT" w:hAnsi="Times New Roman" w:cs="Times New Roman"/>
          <w:b/>
          <w:bCs/>
          <w:i/>
          <w:iCs/>
          <w:sz w:val="24"/>
          <w:szCs w:val="24"/>
        </w:rPr>
        <w:t>d</w:t>
      </w:r>
      <w:r w:rsidRPr="002A4689">
        <w:rPr>
          <w:rFonts w:ascii="Times New Roman" w:eastAsia="TimesNewRomanPS-BoldItalicMT" w:hAnsi="Times New Roman" w:cs="Times New Roman"/>
          <w:b/>
          <w:bCs/>
          <w:i/>
          <w:iCs/>
          <w:sz w:val="24"/>
          <w:szCs w:val="24"/>
          <w:vertAlign w:val="subscript"/>
        </w:rPr>
        <w:t>a</w:t>
      </w:r>
      <w:r w:rsidRPr="002A4689">
        <w:rPr>
          <w:rFonts w:ascii="Times New Roman" w:eastAsia="TimesNewRomanPS-BoldItalicMT" w:hAnsi="Times New Roman" w:cs="Times New Roman"/>
          <w:b/>
          <w:bCs/>
          <w:i/>
          <w:iCs/>
          <w:sz w:val="24"/>
          <w:szCs w:val="24"/>
        </w:rPr>
        <w:t>;</w:t>
      </w:r>
      <w:r w:rsidRPr="002A4689">
        <w:rPr>
          <w:rFonts w:ascii="Times New Roman" w:eastAsia="TimesNewRomanPS-BoldItalicMT" w:hAnsi="Times New Roman" w:cs="Times New Roman"/>
          <w:bCs/>
          <w:i/>
          <w:iCs/>
          <w:sz w:val="24"/>
          <w:szCs w:val="24"/>
        </w:rPr>
        <w:t xml:space="preserve"> </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ItalicMT" w:hAnsi="Times New Roman" w:cs="Times New Roman"/>
          <w:bCs/>
          <w:i/>
          <w:iCs/>
          <w:sz w:val="24"/>
          <w:szCs w:val="24"/>
        </w:rPr>
        <w:t>-</w:t>
      </w:r>
      <w:r w:rsidRPr="002A4689">
        <w:rPr>
          <w:rFonts w:ascii="Times New Roman" w:eastAsia="TimesNewRomanPS-BoldMT" w:hAnsi="Times New Roman" w:cs="Times New Roman"/>
          <w:bCs/>
          <w:sz w:val="24"/>
          <w:szCs w:val="24"/>
        </w:rPr>
        <w:t xml:space="preserve">ширину зубчатого венца </w:t>
      </w:r>
      <w:r w:rsidRPr="002A4689">
        <w:rPr>
          <w:rFonts w:ascii="Times New Roman" w:eastAsia="TimesNewRomanPS-BoldItalicMT" w:hAnsi="Times New Roman" w:cs="Times New Roman"/>
          <w:b/>
          <w:bCs/>
          <w:i/>
          <w:iCs/>
          <w:sz w:val="24"/>
          <w:szCs w:val="24"/>
          <w:lang w:val="en-US"/>
        </w:rPr>
        <w:t>b</w:t>
      </w:r>
      <w:r w:rsidRPr="002A4689">
        <w:rPr>
          <w:rFonts w:ascii="Times New Roman" w:eastAsia="TimesNewRomanPS-BoldItalicMT" w:hAnsi="Times New Roman" w:cs="Times New Roman"/>
          <w:bCs/>
          <w:i/>
          <w:iCs/>
          <w:sz w:val="24"/>
          <w:szCs w:val="24"/>
        </w:rPr>
        <w:t>;</w:t>
      </w:r>
    </w:p>
    <w:p w:rsidR="00BE7DDA" w:rsidRPr="002A4689" w:rsidRDefault="00BE7DDA"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-размер фасок </w:t>
      </w:r>
      <w:r w:rsidRPr="002A4689">
        <w:rPr>
          <w:rFonts w:ascii="Times New Roman" w:eastAsia="TimesNewRomanPS-BoldMT" w:hAnsi="Times New Roman" w:cs="Times New Roman"/>
          <w:b/>
          <w:bCs/>
          <w:sz w:val="24"/>
          <w:szCs w:val="24"/>
        </w:rPr>
        <w:t>с</w:t>
      </w:r>
      <w:r w:rsidRPr="002A4689">
        <w:rPr>
          <w:rFonts w:ascii="Times New Roman" w:eastAsia="TimesNewRomanPS-BoldMT" w:hAnsi="Times New Roman" w:cs="Times New Roman"/>
          <w:b/>
          <w:bCs/>
          <w:sz w:val="24"/>
          <w:szCs w:val="24"/>
          <w:lang w:val="en-US"/>
        </w:rPr>
        <w:t>x</w:t>
      </w:r>
      <w:r w:rsidRPr="002A4689">
        <w:rPr>
          <w:rFonts w:ascii="Times New Roman" w:eastAsia="TimesNewRomanPS-BoldMT" w:hAnsi="Times New Roman" w:cs="Times New Roman"/>
          <w:b/>
          <w:bCs/>
          <w:sz w:val="24"/>
          <w:szCs w:val="24"/>
        </w:rPr>
        <w:t>45</w:t>
      </w:r>
      <w:r w:rsidRPr="002A4689">
        <w:rPr>
          <w:rFonts w:ascii="Times New Roman" w:eastAsia="TimesNewRomanPS-BoldMT" w:hAnsi="Times New Roman" w:cs="Times New Roman"/>
          <w:bCs/>
          <w:sz w:val="24"/>
          <w:szCs w:val="24"/>
        </w:rPr>
        <w:t xml:space="preserve">° и радиусы закруглений; </w:t>
      </w:r>
    </w:p>
    <w:p w:rsidR="00BE7DDA" w:rsidRPr="002A4689" w:rsidRDefault="00BE7DDA"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-шероховатость боковой поверхности зубьев </w:t>
      </w:r>
      <w:r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MT" w:hAnsi="Times New Roman" w:cs="Times New Roman"/>
          <w:bCs/>
          <w:sz w:val="24"/>
          <w:szCs w:val="24"/>
        </w:rPr>
        <w:t>и рабочий профиль зуба (при необходимости).</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sz w:val="24"/>
          <w:szCs w:val="24"/>
        </w:rPr>
      </w:pPr>
    </w:p>
    <w:p w:rsidR="00C04B69" w:rsidRPr="002A4689" w:rsidRDefault="00BE7DDA"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ItalicMT" w:hAnsi="Times New Roman" w:cs="Times New Roman"/>
          <w:noProof/>
          <w:sz w:val="24"/>
          <w:szCs w:val="24"/>
        </w:rPr>
        <w:lastRenderedPageBreak/>
        <w:drawing>
          <wp:inline distT="0" distB="0" distL="0" distR="0">
            <wp:extent cx="5940425" cy="8537858"/>
            <wp:effectExtent l="19050" t="0" r="3175" b="0"/>
            <wp:docPr id="13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0"/>
                    <a:srcRect/>
                    <a:stretch>
                      <a:fillRect/>
                    </a:stretch>
                  </pic:blipFill>
                  <pic:spPr bwMode="auto">
                    <a:xfrm>
                      <a:off x="0" y="0"/>
                      <a:ext cx="5940425" cy="8537858"/>
                    </a:xfrm>
                    <a:prstGeom prst="rect">
                      <a:avLst/>
                    </a:prstGeom>
                    <a:noFill/>
                    <a:ln w="9525">
                      <a:noFill/>
                      <a:miter lim="800000"/>
                      <a:headEnd/>
                      <a:tailEnd/>
                    </a:ln>
                  </pic:spPr>
                </pic:pic>
              </a:graphicData>
            </a:graphic>
          </wp:inline>
        </w:drawing>
      </w:r>
      <w:r w:rsidR="00C04B69" w:rsidRPr="002A4689">
        <w:rPr>
          <w:rFonts w:ascii="Times New Roman" w:eastAsia="TimesNewRomanPS-BoldMT" w:hAnsi="Times New Roman" w:cs="Times New Roman"/>
          <w:bCs/>
          <w:sz w:val="24"/>
          <w:szCs w:val="24"/>
        </w:rPr>
        <w:t xml:space="preserve">Рис. </w:t>
      </w:r>
      <w:r w:rsidRPr="002A4689">
        <w:rPr>
          <w:rFonts w:ascii="Times New Roman" w:eastAsia="TimesNewRomanPS-BoldMT" w:hAnsi="Times New Roman" w:cs="Times New Roman"/>
          <w:bCs/>
          <w:sz w:val="24"/>
          <w:szCs w:val="24"/>
        </w:rPr>
        <w:t>5</w:t>
      </w: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p>
    <w:p w:rsidR="00BE7DDA" w:rsidRPr="002A4689" w:rsidRDefault="00BE7DDA"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
          <w:bCs/>
          <w:i/>
          <w:iCs/>
          <w:sz w:val="24"/>
          <w:szCs w:val="24"/>
        </w:rPr>
      </w:pPr>
      <w:r w:rsidRPr="002A4689">
        <w:rPr>
          <w:rFonts w:ascii="Times New Roman" w:eastAsia="TimesNewRomanPS-BoldItalicMT" w:hAnsi="Times New Roman" w:cs="Times New Roman"/>
          <w:b/>
          <w:bCs/>
          <w:i/>
          <w:iCs/>
          <w:sz w:val="24"/>
          <w:szCs w:val="24"/>
        </w:rPr>
        <w:t xml:space="preserve">Порядок выполнения </w:t>
      </w:r>
      <w:r w:rsidR="002E5700" w:rsidRPr="002A4689">
        <w:rPr>
          <w:rFonts w:ascii="Times New Roman" w:eastAsia="TimesNewRomanPS-BoldItalicMT" w:hAnsi="Times New Roman" w:cs="Times New Roman"/>
          <w:b/>
          <w:bCs/>
          <w:i/>
          <w:iCs/>
          <w:sz w:val="24"/>
          <w:szCs w:val="24"/>
        </w:rPr>
        <w:t>чертежа</w:t>
      </w:r>
      <w:r w:rsidRPr="002A4689">
        <w:rPr>
          <w:rFonts w:ascii="Times New Roman" w:eastAsia="TimesNewRomanPS-BoldItalicMT" w:hAnsi="Times New Roman" w:cs="Times New Roman"/>
          <w:b/>
          <w:bCs/>
          <w:i/>
          <w:iCs/>
          <w:sz w:val="24"/>
          <w:szCs w:val="24"/>
        </w:rPr>
        <w:t xml:space="preserve"> цилиндрического</w:t>
      </w:r>
      <w:r w:rsidR="002E5700" w:rsidRPr="002A4689">
        <w:rPr>
          <w:rFonts w:ascii="Times New Roman" w:eastAsia="TimesNewRomanPS-BoldItalicMT" w:hAnsi="Times New Roman" w:cs="Times New Roman"/>
          <w:b/>
          <w:bCs/>
          <w:i/>
          <w:iCs/>
          <w:sz w:val="24"/>
          <w:szCs w:val="24"/>
        </w:rPr>
        <w:t xml:space="preserve"> </w:t>
      </w:r>
      <w:r w:rsidRPr="002A4689">
        <w:rPr>
          <w:rFonts w:ascii="Times New Roman" w:eastAsia="TimesNewRomanPS-BoldItalicMT" w:hAnsi="Times New Roman" w:cs="Times New Roman"/>
          <w:b/>
          <w:bCs/>
          <w:i/>
          <w:iCs/>
          <w:sz w:val="24"/>
          <w:szCs w:val="24"/>
        </w:rPr>
        <w:t>зубчатого колеса с натуры</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 xml:space="preserve">1. Измерить диаметр окружности вершин </w:t>
      </w:r>
      <w:r w:rsidRPr="002A4689">
        <w:rPr>
          <w:rFonts w:ascii="Times New Roman" w:eastAsia="TimesNewRomanPS-BoldItalicMT" w:hAnsi="Times New Roman" w:cs="Times New Roman"/>
          <w:bCs/>
          <w:i/>
          <w:iCs/>
          <w:sz w:val="24"/>
          <w:szCs w:val="24"/>
        </w:rPr>
        <w:t>d</w:t>
      </w:r>
      <w:r w:rsidRPr="002A4689">
        <w:rPr>
          <w:rFonts w:ascii="Times New Roman" w:eastAsia="TimesNewRomanPS-BoldItalicMT" w:hAnsi="Times New Roman" w:cs="Times New Roman"/>
          <w:bCs/>
          <w:i/>
          <w:iCs/>
          <w:sz w:val="24"/>
          <w:szCs w:val="24"/>
          <w:vertAlign w:val="subscript"/>
        </w:rPr>
        <w:t>a</w:t>
      </w:r>
      <w:r w:rsidRPr="002A4689">
        <w:rPr>
          <w:rFonts w:ascii="Times New Roman" w:eastAsia="TimesNewRomanPS-BoldItalicMT" w:hAnsi="Times New Roman" w:cs="Times New Roman"/>
          <w:bCs/>
          <w:i/>
          <w:iCs/>
          <w:sz w:val="24"/>
          <w:szCs w:val="24"/>
        </w:rPr>
        <w:t xml:space="preserve"> </w:t>
      </w:r>
      <w:r w:rsidRPr="002A4689">
        <w:rPr>
          <w:rFonts w:ascii="Times New Roman" w:eastAsia="TimesNewRomanPS-BoldMT" w:hAnsi="Times New Roman" w:cs="Times New Roman"/>
          <w:bCs/>
          <w:sz w:val="24"/>
          <w:szCs w:val="24"/>
        </w:rPr>
        <w:t>и подсчитать число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зубьев </w:t>
      </w:r>
      <w:r w:rsidRPr="002A4689">
        <w:rPr>
          <w:rFonts w:ascii="Times New Roman" w:eastAsia="TimesNewRomanPS-BoldItalicMT" w:hAnsi="Times New Roman" w:cs="Times New Roman"/>
          <w:bCs/>
          <w:i/>
          <w:iCs/>
          <w:sz w:val="24"/>
          <w:szCs w:val="24"/>
        </w:rPr>
        <w:t>z.</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2. Определить значение модуля по формуле </w:t>
      </w:r>
      <w:r w:rsidRPr="002A4689">
        <w:rPr>
          <w:rFonts w:ascii="Times New Roman" w:eastAsia="TimesNewRomanPS-BoldItalicMT" w:hAnsi="Times New Roman" w:cs="Times New Roman"/>
          <w:bCs/>
          <w:i/>
          <w:iCs/>
          <w:sz w:val="24"/>
          <w:szCs w:val="24"/>
        </w:rPr>
        <w:t>т = d</w:t>
      </w:r>
      <w:r w:rsidRPr="002A4689">
        <w:rPr>
          <w:rFonts w:ascii="Times New Roman" w:eastAsia="TimesNewRomanPS-BoldItalicMT" w:hAnsi="Times New Roman" w:cs="Times New Roman"/>
          <w:bCs/>
          <w:i/>
          <w:iCs/>
          <w:sz w:val="24"/>
          <w:szCs w:val="24"/>
          <w:vertAlign w:val="subscript"/>
        </w:rPr>
        <w:t>a</w:t>
      </w:r>
      <w:r w:rsidRPr="002A4689">
        <w:rPr>
          <w:rFonts w:ascii="Times New Roman" w:eastAsia="TimesNewRomanPS-BoldItalicMT" w:hAnsi="Times New Roman" w:cs="Times New Roman"/>
          <w:bCs/>
          <w:i/>
          <w:iCs/>
          <w:sz w:val="24"/>
          <w:szCs w:val="24"/>
        </w:rPr>
        <w:t xml:space="preserve">/(z </w:t>
      </w:r>
      <w:r w:rsidRPr="002A4689">
        <w:rPr>
          <w:rFonts w:ascii="Times New Roman" w:eastAsia="TimesNewRomanPS-BoldMT" w:hAnsi="Times New Roman" w:cs="Times New Roman"/>
          <w:bCs/>
          <w:sz w:val="24"/>
          <w:szCs w:val="24"/>
        </w:rPr>
        <w:t>+ 2).</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Расчетное значение округлить (лучше в большую сторону) до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ближайшего стандартного значения (см. табл. </w:t>
      </w:r>
      <w:r w:rsidR="002E5700" w:rsidRPr="002A4689">
        <w:rPr>
          <w:rFonts w:ascii="Times New Roman" w:eastAsia="TimesNewRomanPS-BoldMT" w:hAnsi="Times New Roman" w:cs="Times New Roman"/>
          <w:bCs/>
          <w:sz w:val="24"/>
          <w:szCs w:val="24"/>
        </w:rPr>
        <w:t>12/1</w:t>
      </w:r>
      <w:r w:rsidRPr="002A4689">
        <w:rPr>
          <w:rFonts w:ascii="Times New Roman" w:eastAsia="TimesNewRomanPS-BoldMT" w:hAnsi="Times New Roman" w:cs="Times New Roman"/>
          <w:b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3. Рассчитать все параметры зубчатого колеса:</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уточненный диаметр поверхности вершин зубьев</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d</w:t>
      </w:r>
      <w:r w:rsidR="00C04B69" w:rsidRPr="002A4689">
        <w:rPr>
          <w:rFonts w:ascii="Times New Roman" w:eastAsia="TimesNewRomanPS-BoldItalicMT" w:hAnsi="Times New Roman" w:cs="Times New Roman"/>
          <w:bCs/>
          <w:i/>
          <w:iCs/>
          <w:sz w:val="24"/>
          <w:szCs w:val="24"/>
          <w:vertAlign w:val="subscript"/>
        </w:rPr>
        <w:t>a</w:t>
      </w:r>
      <w:r w:rsidR="00C04B69" w:rsidRPr="002A4689">
        <w:rPr>
          <w:rFonts w:ascii="Times New Roman" w:eastAsia="TimesNewRomanPS-BoldItalicMT" w:hAnsi="Times New Roman" w:cs="Times New Roman"/>
          <w:bCs/>
          <w:i/>
          <w:iCs/>
          <w:sz w:val="24"/>
          <w:szCs w:val="24"/>
        </w:rPr>
        <w:t xml:space="preserve">= m(z + </w:t>
      </w:r>
      <w:r w:rsidR="00C04B69" w:rsidRPr="002A4689">
        <w:rPr>
          <w:rFonts w:ascii="Times New Roman" w:eastAsia="TimesNewRomanPS-BoldMT" w:hAnsi="Times New Roman" w:cs="Times New Roman"/>
          <w:bCs/>
          <w:sz w:val="24"/>
          <w:szCs w:val="24"/>
        </w:rPr>
        <w:t>2);</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диаметр делительной окружности </w:t>
      </w:r>
      <w:r w:rsidR="00C04B69" w:rsidRPr="002A4689">
        <w:rPr>
          <w:rFonts w:ascii="Times New Roman" w:eastAsia="TimesNewRomanPS-BoldItalicMT" w:hAnsi="Times New Roman" w:cs="Times New Roman"/>
          <w:bCs/>
          <w:i/>
          <w:iCs/>
          <w:sz w:val="24"/>
          <w:szCs w:val="24"/>
        </w:rPr>
        <w:t xml:space="preserve">d </w:t>
      </w:r>
      <w:r w:rsidR="00C04B69"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mz;</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диаметр поверхности впадин зубьев </w:t>
      </w:r>
      <w:r w:rsidR="00C04B69" w:rsidRPr="002A4689">
        <w:rPr>
          <w:rFonts w:ascii="Times New Roman" w:eastAsia="TimesNewRomanPS-BoldItalicMT" w:hAnsi="Times New Roman" w:cs="Times New Roman"/>
          <w:bCs/>
          <w:i/>
          <w:iCs/>
          <w:sz w:val="24"/>
          <w:szCs w:val="24"/>
        </w:rPr>
        <w:t>d</w:t>
      </w:r>
      <w:r w:rsidR="00C04B69" w:rsidRPr="002A4689">
        <w:rPr>
          <w:rFonts w:ascii="Times New Roman" w:eastAsia="TimesNewRomanPS-BoldItalicMT" w:hAnsi="Times New Roman" w:cs="Times New Roman"/>
          <w:bCs/>
          <w:i/>
          <w:iCs/>
          <w:sz w:val="24"/>
          <w:szCs w:val="24"/>
          <w:vertAlign w:val="subscript"/>
        </w:rPr>
        <w:t>f</w:t>
      </w:r>
      <w:r w:rsidR="00C04B69" w:rsidRPr="002A4689">
        <w:rPr>
          <w:rFonts w:ascii="Times New Roman" w:eastAsia="TimesNewRomanPS-BoldItalicMT" w:hAnsi="Times New Roman" w:cs="Times New Roman"/>
          <w:bCs/>
          <w:i/>
          <w:iCs/>
          <w:sz w:val="24"/>
          <w:szCs w:val="24"/>
        </w:rPr>
        <w:t>=m(z</w:t>
      </w:r>
      <w:r w:rsidRPr="002A4689">
        <w:rPr>
          <w:rFonts w:ascii="Times New Roman" w:eastAsia="TimesNewRomanPS-BoldItalicMT" w:hAnsi="Times New Roman" w:cs="Times New Roman"/>
          <w:bCs/>
          <w:i/>
          <w:iCs/>
          <w:sz w:val="24"/>
          <w:szCs w:val="24"/>
        </w:rPr>
        <w:t>-</w:t>
      </w:r>
      <w:r w:rsidR="00C04B69" w:rsidRPr="002A4689">
        <w:rPr>
          <w:rFonts w:ascii="Times New Roman" w:eastAsia="TimesNewRomanPS-BoldMT" w:hAnsi="Times New Roman" w:cs="Times New Roman"/>
          <w:bCs/>
          <w:sz w:val="24"/>
          <w:szCs w:val="24"/>
        </w:rPr>
        <w:t>2,5);</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зуба </w:t>
      </w:r>
      <w:r w:rsidR="00C04B69" w:rsidRPr="002A4689">
        <w:rPr>
          <w:rFonts w:ascii="Times New Roman" w:eastAsia="TimesNewRomanPS-BoldItalicMT" w:hAnsi="Times New Roman" w:cs="Times New Roman"/>
          <w:bCs/>
          <w:i/>
          <w:iCs/>
          <w:sz w:val="24"/>
          <w:szCs w:val="24"/>
        </w:rPr>
        <w:t>h = 2,25т;</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головки зуба </w:t>
      </w:r>
      <w:r w:rsidR="00C04B69" w:rsidRPr="002A4689">
        <w:rPr>
          <w:rFonts w:ascii="Times New Roman" w:eastAsia="TimesNewRomanPS-BoldItalicMT" w:hAnsi="Times New Roman" w:cs="Times New Roman"/>
          <w:bCs/>
          <w:i/>
          <w:iCs/>
          <w:sz w:val="24"/>
          <w:szCs w:val="24"/>
        </w:rPr>
        <w:t>h</w:t>
      </w:r>
      <w:r w:rsidR="00C04B69" w:rsidRPr="002A4689">
        <w:rPr>
          <w:rFonts w:ascii="Times New Roman" w:eastAsia="TimesNewRomanPS-BoldItalicMT" w:hAnsi="Times New Roman" w:cs="Times New Roman"/>
          <w:bCs/>
          <w:i/>
          <w:iCs/>
          <w:sz w:val="24"/>
          <w:szCs w:val="24"/>
          <w:vertAlign w:val="subscript"/>
        </w:rPr>
        <w:t>a</w:t>
      </w:r>
      <w:r w:rsidR="00C04B69" w:rsidRPr="002A4689">
        <w:rPr>
          <w:rFonts w:ascii="Times New Roman" w:eastAsia="TimesNewRomanPS-BoldItalic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ItalicMT" w:hAnsi="Times New Roman" w:cs="Times New Roman"/>
          <w:bCs/>
          <w:i/>
          <w:iCs/>
          <w:sz w:val="24"/>
          <w:szCs w:val="24"/>
        </w:rPr>
        <w:t>т;</w:t>
      </w:r>
    </w:p>
    <w:p w:rsidR="00C04B69" w:rsidRPr="002A4689" w:rsidRDefault="002E5700"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высота ножки зуба </w:t>
      </w:r>
      <w:r w:rsidR="00C04B69" w:rsidRPr="002A4689">
        <w:rPr>
          <w:rFonts w:ascii="Times New Roman" w:eastAsia="TimesNewRomanPS-BoldItalicMT" w:hAnsi="Times New Roman" w:cs="Times New Roman"/>
          <w:bCs/>
          <w:i/>
          <w:iCs/>
          <w:sz w:val="24"/>
          <w:szCs w:val="24"/>
        </w:rPr>
        <w:t xml:space="preserve">hf = </w:t>
      </w:r>
      <w:r w:rsidR="00C04B69" w:rsidRPr="002A4689">
        <w:rPr>
          <w:rFonts w:ascii="Times New Roman" w:eastAsia="TimesNewRomanPS-BoldMT" w:hAnsi="Times New Roman" w:cs="Times New Roman"/>
          <w:bCs/>
          <w:sz w:val="24"/>
          <w:szCs w:val="24"/>
        </w:rPr>
        <w:t>1,25</w:t>
      </w:r>
      <w:r w:rsidR="00C04B69" w:rsidRPr="002A4689">
        <w:rPr>
          <w:rFonts w:ascii="Times New Roman" w:eastAsia="TimesNewRomanPS-BoldItalicMT" w:hAnsi="Times New Roman" w:cs="Times New Roman"/>
          <w:bCs/>
          <w:i/>
          <w:iCs/>
          <w:sz w:val="24"/>
          <w:szCs w:val="24"/>
        </w:rPr>
        <w:t>т.</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4. По полученным данным выполнить </w:t>
      </w:r>
      <w:r w:rsidR="002E5700" w:rsidRPr="002A4689">
        <w:rPr>
          <w:rFonts w:ascii="Times New Roman" w:eastAsia="TimesNewRomanPS-BoldMT" w:hAnsi="Times New Roman" w:cs="Times New Roman"/>
          <w:bCs/>
          <w:sz w:val="24"/>
          <w:szCs w:val="24"/>
        </w:rPr>
        <w:t>чертежа</w:t>
      </w:r>
      <w:r w:rsidRPr="002A4689">
        <w:rPr>
          <w:rFonts w:ascii="Times New Roman" w:eastAsia="TimesNewRomanPS-BoldMT" w:hAnsi="Times New Roman" w:cs="Times New Roman"/>
          <w:bCs/>
          <w:sz w:val="24"/>
          <w:szCs w:val="24"/>
        </w:rPr>
        <w:t>зубчатого колеса.</w:t>
      </w:r>
    </w:p>
    <w:p w:rsidR="00C04B69" w:rsidRPr="002A4689" w:rsidRDefault="00C04B69" w:rsidP="002A4689">
      <w:pPr>
        <w:autoSpaceDE w:val="0"/>
        <w:autoSpaceDN w:val="0"/>
        <w:adjustRightInd w:val="0"/>
        <w:spacing w:after="0" w:line="360" w:lineRule="auto"/>
        <w:ind w:firstLine="709"/>
        <w:rPr>
          <w:rFonts w:ascii="Times New Roman" w:eastAsia="TimesNewRomanPS-BoldItalicMT" w:hAnsi="Times New Roman" w:cs="Times New Roman"/>
          <w:bCs/>
          <w:i/>
          <w:iCs/>
          <w:sz w:val="24"/>
          <w:szCs w:val="24"/>
        </w:rPr>
      </w:pPr>
      <w:r w:rsidRPr="002A4689">
        <w:rPr>
          <w:rFonts w:ascii="Times New Roman" w:eastAsia="TimesNewRomanPS-BoldItalicMT" w:hAnsi="Times New Roman" w:cs="Times New Roman"/>
          <w:bCs/>
          <w:i/>
          <w:iCs/>
          <w:sz w:val="24"/>
          <w:szCs w:val="24"/>
        </w:rPr>
        <w:t>Порядок изображения на чертеже</w:t>
      </w:r>
      <w:r w:rsidR="002E5700" w:rsidRPr="002A4689">
        <w:rPr>
          <w:rFonts w:ascii="Times New Roman" w:eastAsia="TimesNewRomanPS-BoldItalicMT" w:hAnsi="Times New Roman" w:cs="Times New Roman"/>
          <w:bCs/>
          <w:i/>
          <w:iCs/>
          <w:sz w:val="24"/>
          <w:szCs w:val="24"/>
        </w:rPr>
        <w:t xml:space="preserve"> </w:t>
      </w:r>
      <w:r w:rsidRPr="002A4689">
        <w:rPr>
          <w:rFonts w:ascii="Times New Roman" w:eastAsia="TimesNewRomanPS-BoldItalicMT" w:hAnsi="Times New Roman" w:cs="Times New Roman"/>
          <w:bCs/>
          <w:i/>
          <w:iCs/>
          <w:sz w:val="24"/>
          <w:szCs w:val="24"/>
        </w:rPr>
        <w:t>цилиндрической зубчатой передачи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Простейшая цилиндрическая прямозубая передача (рис. </w:t>
      </w:r>
      <w:r w:rsidR="002E5700" w:rsidRPr="002A4689">
        <w:rPr>
          <w:rFonts w:ascii="Times New Roman" w:eastAsia="TimesNewRomanPS-BoldMT" w:hAnsi="Times New Roman" w:cs="Times New Roman"/>
          <w:bCs/>
          <w:sz w:val="24"/>
          <w:szCs w:val="24"/>
        </w:rPr>
        <w:t>6</w:t>
      </w:r>
      <w:r w:rsidRPr="002A4689">
        <w:rPr>
          <w:rFonts w:ascii="Times New Roman" w:eastAsia="TimesNewRomanPS-BoldMT" w:hAnsi="Times New Roman" w:cs="Times New Roman"/>
          <w:bCs/>
          <w:sz w:val="24"/>
          <w:szCs w:val="24"/>
        </w:rPr>
        <w:t>)</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состоит из шестерни </w:t>
      </w:r>
      <w:r w:rsidRPr="002A4689">
        <w:rPr>
          <w:rFonts w:ascii="Times New Roman" w:eastAsia="TimesNewRomanPS-BoldItalicMT" w:hAnsi="Times New Roman" w:cs="Times New Roman"/>
          <w:bCs/>
          <w:i/>
          <w:iCs/>
          <w:sz w:val="24"/>
          <w:szCs w:val="24"/>
        </w:rPr>
        <w:t xml:space="preserve">1 </w:t>
      </w:r>
      <w:r w:rsidRPr="002A4689">
        <w:rPr>
          <w:rFonts w:ascii="Times New Roman" w:eastAsia="TimesNewRomanPS-BoldMT" w:hAnsi="Times New Roman" w:cs="Times New Roman"/>
          <w:bCs/>
          <w:sz w:val="24"/>
          <w:szCs w:val="24"/>
        </w:rPr>
        <w:t xml:space="preserve">и колеса </w:t>
      </w:r>
      <w:r w:rsidRPr="002A4689">
        <w:rPr>
          <w:rFonts w:ascii="Times New Roman" w:eastAsia="TimesNewRomanPS-BoldItalicMT" w:hAnsi="Times New Roman" w:cs="Times New Roman"/>
          <w:bCs/>
          <w:i/>
          <w:iCs/>
          <w:sz w:val="24"/>
          <w:szCs w:val="24"/>
        </w:rPr>
        <w:t xml:space="preserve">4, </w:t>
      </w:r>
      <w:r w:rsidRPr="002A4689">
        <w:rPr>
          <w:rFonts w:ascii="Times New Roman" w:eastAsia="TimesNewRomanPS-BoldMT" w:hAnsi="Times New Roman" w:cs="Times New Roman"/>
          <w:bCs/>
          <w:sz w:val="24"/>
          <w:szCs w:val="24"/>
        </w:rPr>
        <w:t>находящихся в зацеплении, двух</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валов </w:t>
      </w:r>
      <w:r w:rsidRPr="002A4689">
        <w:rPr>
          <w:rFonts w:ascii="Times New Roman" w:eastAsia="TimesNewRomanPS-BoldItalicMT" w:hAnsi="Times New Roman" w:cs="Times New Roman"/>
          <w:bCs/>
          <w:i/>
          <w:iCs/>
          <w:sz w:val="24"/>
          <w:szCs w:val="24"/>
        </w:rPr>
        <w:t xml:space="preserve">3 </w:t>
      </w:r>
      <w:r w:rsidRPr="002A4689">
        <w:rPr>
          <w:rFonts w:ascii="Times New Roman" w:eastAsia="TimesNewRomanPS-BoldMT" w:hAnsi="Times New Roman" w:cs="Times New Roman"/>
          <w:bCs/>
          <w:sz w:val="24"/>
          <w:szCs w:val="24"/>
        </w:rPr>
        <w:t xml:space="preserve">и </w:t>
      </w:r>
      <w:r w:rsidRPr="002A4689">
        <w:rPr>
          <w:rFonts w:ascii="Times New Roman" w:eastAsia="TimesNewRomanPS-BoldItalicMT" w:hAnsi="Times New Roman" w:cs="Times New Roman"/>
          <w:bCs/>
          <w:i/>
          <w:iCs/>
          <w:sz w:val="24"/>
          <w:szCs w:val="24"/>
        </w:rPr>
        <w:t xml:space="preserve">6, </w:t>
      </w:r>
      <w:r w:rsidRPr="002A4689">
        <w:rPr>
          <w:rFonts w:ascii="Times New Roman" w:eastAsia="TimesNewRomanPS-BoldMT" w:hAnsi="Times New Roman" w:cs="Times New Roman"/>
          <w:bCs/>
          <w:sz w:val="24"/>
          <w:szCs w:val="24"/>
        </w:rPr>
        <w:t>расположенных параллельно, и двух шпонок 2 и 5.</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Шестерня и колесо имеют одинаковый модуль и параметры зубьев.</w:t>
      </w:r>
    </w:p>
    <w:p w:rsidR="00C04B69" w:rsidRPr="002A4689" w:rsidRDefault="002E5700"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i/>
          <w:iCs/>
          <w:noProof/>
          <w:sz w:val="24"/>
          <w:szCs w:val="24"/>
        </w:rPr>
        <w:lastRenderedPageBreak/>
        <w:drawing>
          <wp:inline distT="0" distB="0" distL="0" distR="0">
            <wp:extent cx="5940425" cy="6210806"/>
            <wp:effectExtent l="19050" t="0" r="3175" b="0"/>
            <wp:docPr id="13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srcRect/>
                    <a:stretch>
                      <a:fillRect/>
                    </a:stretch>
                  </pic:blipFill>
                  <pic:spPr bwMode="auto">
                    <a:xfrm>
                      <a:off x="0" y="0"/>
                      <a:ext cx="5940425" cy="6210806"/>
                    </a:xfrm>
                    <a:prstGeom prst="rect">
                      <a:avLst/>
                    </a:prstGeom>
                    <a:noFill/>
                    <a:ln w="9525">
                      <a:noFill/>
                      <a:miter lim="800000"/>
                      <a:headEnd/>
                      <a:tailEnd/>
                    </a:ln>
                  </pic:spPr>
                </pic:pic>
              </a:graphicData>
            </a:graphic>
          </wp:inline>
        </w:drawing>
      </w:r>
      <w:r w:rsidR="00634BCD">
        <w:rPr>
          <w:rFonts w:ascii="Times New Roman" w:eastAsia="TimesNewRomanPS-BoldMT" w:hAnsi="Times New Roman" w:cs="Times New Roman"/>
          <w:bCs/>
          <w:sz w:val="24"/>
          <w:szCs w:val="24"/>
        </w:rPr>
        <w:t>Рис.</w:t>
      </w:r>
      <w:r w:rsidRPr="002A4689">
        <w:rPr>
          <w:rFonts w:ascii="Times New Roman" w:eastAsia="TimesNewRomanPS-BoldMT" w:hAnsi="Times New Roman" w:cs="Times New Roman"/>
          <w:bCs/>
          <w:sz w:val="24"/>
          <w:szCs w:val="24"/>
        </w:rPr>
        <w:t>.6</w:t>
      </w: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2E5700" w:rsidRPr="002A4689" w:rsidRDefault="002E5700"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p>
    <w:p w:rsidR="00C04B69" w:rsidRPr="00634BCD" w:rsidRDefault="00C04B69" w:rsidP="002A4689">
      <w:pPr>
        <w:autoSpaceDE w:val="0"/>
        <w:autoSpaceDN w:val="0"/>
        <w:adjustRightInd w:val="0"/>
        <w:spacing w:after="0" w:line="360" w:lineRule="auto"/>
        <w:ind w:firstLine="709"/>
        <w:jc w:val="right"/>
        <w:rPr>
          <w:rFonts w:ascii="Times New Roman" w:eastAsia="TimesNewRomanPS-BoldMT" w:hAnsi="Times New Roman" w:cs="Times New Roman"/>
          <w:bCs/>
          <w:sz w:val="24"/>
          <w:szCs w:val="24"/>
        </w:rPr>
      </w:pPr>
      <w:r w:rsidRPr="00634BCD">
        <w:rPr>
          <w:rFonts w:ascii="Times New Roman" w:eastAsia="TimesNewRomanPS-BoldMT" w:hAnsi="Times New Roman" w:cs="Times New Roman"/>
          <w:bCs/>
          <w:sz w:val="24"/>
          <w:szCs w:val="24"/>
        </w:rPr>
        <w:lastRenderedPageBreak/>
        <w:t xml:space="preserve">Т а б л и ц а </w:t>
      </w:r>
      <w:r w:rsidR="002E5700" w:rsidRPr="00634BCD">
        <w:rPr>
          <w:rFonts w:ascii="Times New Roman" w:eastAsia="TimesNewRomanPS-BoldMT" w:hAnsi="Times New Roman" w:cs="Times New Roman"/>
          <w:bCs/>
          <w:sz w:val="24"/>
          <w:szCs w:val="24"/>
        </w:rPr>
        <w:t>2.</w:t>
      </w:r>
    </w:p>
    <w:p w:rsidR="00C04B69"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noProof/>
          <w:sz w:val="24"/>
          <w:szCs w:val="24"/>
        </w:rPr>
        <w:drawing>
          <wp:inline distT="0" distB="0" distL="0" distR="0">
            <wp:extent cx="5940425" cy="3229177"/>
            <wp:effectExtent l="19050" t="0" r="3175" b="0"/>
            <wp:docPr id="1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a:srcRect/>
                    <a:stretch>
                      <a:fillRect/>
                    </a:stretch>
                  </pic:blipFill>
                  <pic:spPr bwMode="auto">
                    <a:xfrm>
                      <a:off x="0" y="0"/>
                      <a:ext cx="5940425" cy="3229177"/>
                    </a:xfrm>
                    <a:prstGeom prst="rect">
                      <a:avLst/>
                    </a:prstGeom>
                    <a:noFill/>
                    <a:ln w="9525">
                      <a:noFill/>
                      <a:miter lim="800000"/>
                      <a:headEnd/>
                      <a:tailEnd/>
                    </a:ln>
                  </pic:spPr>
                </pic:pic>
              </a:graphicData>
            </a:graphic>
          </wp:inline>
        </w:drawing>
      </w:r>
      <w:r w:rsidR="00C04B69" w:rsidRPr="002A4689">
        <w:rPr>
          <w:rFonts w:ascii="Times New Roman" w:eastAsia="TimesNewRomanPS-BoldMT" w:hAnsi="Times New Roman" w:cs="Times New Roman"/>
          <w:bCs/>
          <w:i/>
          <w:iCs/>
          <w:sz w:val="24"/>
          <w:szCs w:val="24"/>
        </w:rPr>
        <w:t xml:space="preserve">Межосевое расстояние </w:t>
      </w:r>
      <w:r w:rsidR="00C04B69" w:rsidRPr="002A4689">
        <w:rPr>
          <w:rFonts w:ascii="Times New Roman" w:eastAsia="TimesNewRomanPS-BoldMT" w:hAnsi="Times New Roman" w:cs="Times New Roman"/>
          <w:bCs/>
          <w:sz w:val="24"/>
          <w:szCs w:val="24"/>
        </w:rPr>
        <w:t>— кратчайшее расстояние между осями</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зубчатых колес по межосевой линии</w:t>
      </w:r>
    </w:p>
    <w:p w:rsidR="00C04B69" w:rsidRPr="002A4689" w:rsidRDefault="00C04B69" w:rsidP="002A4689">
      <w:pPr>
        <w:autoSpaceDE w:val="0"/>
        <w:autoSpaceDN w:val="0"/>
        <w:adjustRightInd w:val="0"/>
        <w:spacing w:after="0" w:line="360" w:lineRule="auto"/>
        <w:ind w:firstLine="709"/>
        <w:jc w:val="center"/>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i/>
          <w:iCs/>
          <w:sz w:val="24"/>
          <w:szCs w:val="24"/>
        </w:rPr>
        <w:t>a</w:t>
      </w:r>
      <w:r w:rsidRPr="002A4689">
        <w:rPr>
          <w:rFonts w:ascii="Times New Roman" w:eastAsia="TimesNewRomanPS-BoldMT" w:hAnsi="Times New Roman" w:cs="Times New Roman"/>
          <w:b/>
          <w:bCs/>
          <w:i/>
          <w:iCs/>
          <w:sz w:val="24"/>
          <w:szCs w:val="24"/>
          <w:vertAlign w:val="subscript"/>
        </w:rPr>
        <w:t>w</w:t>
      </w:r>
      <w:r w:rsidRPr="002A4689">
        <w:rPr>
          <w:rFonts w:ascii="Times New Roman" w:eastAsia="TimesNewRomanPS-BoldMT" w:hAnsi="Times New Roman" w:cs="Times New Roman"/>
          <w:b/>
          <w:bCs/>
          <w:i/>
          <w:iCs/>
          <w:sz w:val="24"/>
          <w:szCs w:val="24"/>
        </w:rPr>
        <w:t>= (d</w:t>
      </w:r>
      <w:r w:rsidR="002E5700" w:rsidRPr="002A4689">
        <w:rPr>
          <w:rFonts w:ascii="Times New Roman" w:eastAsia="TimesNewRomanPS-BoldMT" w:hAnsi="Times New Roman" w:cs="Times New Roman"/>
          <w:b/>
          <w:bCs/>
          <w:i/>
          <w:iCs/>
          <w:sz w:val="24"/>
          <w:szCs w:val="24"/>
          <w:vertAlign w:val="subscript"/>
        </w:rPr>
        <w:t>1</w:t>
      </w:r>
      <w:r w:rsidRPr="002A4689">
        <w:rPr>
          <w:rFonts w:ascii="Times New Roman" w:eastAsia="TimesNewRomanPS-BoldMT" w:hAnsi="Times New Roman" w:cs="Times New Roman"/>
          <w:b/>
          <w:bCs/>
          <w:sz w:val="24"/>
          <w:szCs w:val="24"/>
        </w:rPr>
        <w:t xml:space="preserve">+ </w:t>
      </w:r>
      <w:r w:rsidRPr="002A4689">
        <w:rPr>
          <w:rFonts w:ascii="Times New Roman" w:eastAsia="TimesNewRomanPS-BoldMT" w:hAnsi="Times New Roman" w:cs="Times New Roman"/>
          <w:b/>
          <w:bCs/>
          <w:i/>
          <w:iCs/>
          <w:sz w:val="24"/>
          <w:szCs w:val="24"/>
        </w:rPr>
        <w:t>d</w:t>
      </w:r>
      <w:r w:rsidRPr="002A4689">
        <w:rPr>
          <w:rFonts w:ascii="Times New Roman" w:eastAsia="TimesNewRomanPS-BoldMT" w:hAnsi="Times New Roman" w:cs="Times New Roman"/>
          <w:b/>
          <w:bCs/>
          <w:i/>
          <w:iCs/>
          <w:sz w:val="24"/>
          <w:szCs w:val="24"/>
          <w:vertAlign w:val="subscript"/>
        </w:rPr>
        <w:t>2</w:t>
      </w:r>
      <w:r w:rsidRPr="002A4689">
        <w:rPr>
          <w:rFonts w:ascii="Times New Roman" w:eastAsia="TimesNewRomanPS-BoldMT" w:hAnsi="Times New Roman" w:cs="Times New Roman"/>
          <w:b/>
          <w:bCs/>
          <w:i/>
          <w:iCs/>
          <w:sz w:val="24"/>
          <w:szCs w:val="24"/>
        </w:rPr>
        <w:t xml:space="preserve">) / </w:t>
      </w:r>
      <w:r w:rsidRPr="002A4689">
        <w:rPr>
          <w:rFonts w:ascii="Times New Roman" w:eastAsia="TimesNewRomanPS-BoldMT" w:hAnsi="Times New Roman" w:cs="Times New Roman"/>
          <w:b/>
          <w:bCs/>
          <w:sz w:val="24"/>
          <w:szCs w:val="24"/>
        </w:rPr>
        <w:t>2.</w:t>
      </w:r>
    </w:p>
    <w:p w:rsidR="002E5700"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Чтобы вычертить зубчатую передачу, необходимо выполнить не</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только геометрические расчеты зубьев колеса, но и конструктивные</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расчеты других его элементов: обода, диска, ступицы, шпоночного</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паза и т.д.</w:t>
      </w:r>
    </w:p>
    <w:p w:rsidR="002E5700"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 xml:space="preserve"> Исходными данными для расчета зубчатой передачи</w:t>
      </w:r>
      <w:r w:rsidR="002E5700"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 xml:space="preserve">являются: </w:t>
      </w:r>
    </w:p>
    <w:p w:rsidR="002E5700"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sz w:val="24"/>
          <w:szCs w:val="24"/>
        </w:rPr>
        <w:t>-</w:t>
      </w:r>
      <w:r w:rsidR="00C04B69" w:rsidRPr="002A4689">
        <w:rPr>
          <w:rFonts w:ascii="Times New Roman" w:eastAsia="TimesNewRomanPS-BoldMT" w:hAnsi="Times New Roman" w:cs="Times New Roman"/>
          <w:bCs/>
          <w:sz w:val="24"/>
          <w:szCs w:val="24"/>
        </w:rPr>
        <w:t xml:space="preserve">модуль зацепления </w:t>
      </w:r>
      <w:r w:rsidR="00C04B69" w:rsidRPr="002A4689">
        <w:rPr>
          <w:rFonts w:ascii="Times New Roman" w:eastAsia="TimesNewRomanPS-BoldMT" w:hAnsi="Times New Roman" w:cs="Times New Roman"/>
          <w:bCs/>
          <w:i/>
          <w:iCs/>
          <w:sz w:val="24"/>
          <w:szCs w:val="24"/>
        </w:rPr>
        <w:t>т,</w:t>
      </w:r>
    </w:p>
    <w:p w:rsidR="002E5700" w:rsidRPr="002A4689" w:rsidRDefault="002E5700"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i/>
          <w:iCs/>
          <w:sz w:val="24"/>
          <w:szCs w:val="24"/>
        </w:rPr>
        <w:t>-</w:t>
      </w:r>
      <w:r w:rsidR="00C04B69" w:rsidRPr="002A4689">
        <w:rPr>
          <w:rFonts w:ascii="Times New Roman" w:eastAsia="TimesNewRomanPS-Bold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 xml:space="preserve">число зубьев шестерни </w:t>
      </w:r>
      <w:r w:rsidRPr="002A4689">
        <w:rPr>
          <w:rFonts w:ascii="Times New Roman" w:eastAsia="TimesNewRomanPS-BoldMT" w:hAnsi="Times New Roman" w:cs="Times New Roman"/>
          <w:bCs/>
          <w:i/>
          <w:iCs/>
          <w:sz w:val="24"/>
          <w:szCs w:val="24"/>
          <w:lang w:val="en-US"/>
        </w:rPr>
        <w:t>z</w:t>
      </w:r>
      <w:r w:rsidRPr="002A4689">
        <w:rPr>
          <w:rFonts w:ascii="Times New Roman" w:eastAsia="TimesNewRomanPS-BoldMT" w:hAnsi="Times New Roman" w:cs="Times New Roman"/>
          <w:bCs/>
          <w:i/>
          <w:iCs/>
          <w:sz w:val="24"/>
          <w:szCs w:val="24"/>
          <w:vertAlign w:val="subscript"/>
        </w:rPr>
        <w:t>1</w:t>
      </w:r>
      <w:r w:rsidR="00C04B69" w:rsidRPr="002A4689">
        <w:rPr>
          <w:rFonts w:ascii="Times New Roman" w:eastAsia="TimesNewRomanPS-BoldMT" w:hAnsi="Times New Roman" w:cs="Times New Roman"/>
          <w:bCs/>
          <w:i/>
          <w:iCs/>
          <w:sz w:val="24"/>
          <w:szCs w:val="24"/>
        </w:rPr>
        <w:t xml:space="preserve"> </w:t>
      </w:r>
      <w:r w:rsidR="00C04B69" w:rsidRPr="002A4689">
        <w:rPr>
          <w:rFonts w:ascii="Times New Roman" w:eastAsia="TimesNewRomanPS-BoldMT" w:hAnsi="Times New Roman" w:cs="Times New Roman"/>
          <w:bCs/>
          <w:sz w:val="24"/>
          <w:szCs w:val="24"/>
        </w:rPr>
        <w:t>и</w:t>
      </w:r>
      <w:r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 xml:space="preserve">колеса </w:t>
      </w:r>
      <w:r w:rsidR="00C04B69" w:rsidRPr="002A4689">
        <w:rPr>
          <w:rFonts w:ascii="Times New Roman" w:eastAsia="TimesNewRomanPS-BoldMT" w:hAnsi="Times New Roman" w:cs="Times New Roman"/>
          <w:bCs/>
          <w:i/>
          <w:iCs/>
          <w:sz w:val="24"/>
          <w:szCs w:val="24"/>
        </w:rPr>
        <w:t>z</w:t>
      </w:r>
      <w:r w:rsidR="00C04B69" w:rsidRPr="002A4689">
        <w:rPr>
          <w:rFonts w:ascii="Times New Roman" w:eastAsia="TimesNewRomanPS-BoldMT" w:hAnsi="Times New Roman" w:cs="Times New Roman"/>
          <w:bCs/>
          <w:i/>
          <w:iCs/>
          <w:sz w:val="24"/>
          <w:szCs w:val="24"/>
          <w:vertAlign w:val="subscript"/>
        </w:rPr>
        <w:t>2</w:t>
      </w:r>
      <w:r w:rsidR="00C04B69" w:rsidRPr="002A4689">
        <w:rPr>
          <w:rFonts w:ascii="Times New Roman" w:eastAsia="TimesNewRomanPS-BoldMT" w:hAnsi="Times New Roman" w:cs="Times New Roman"/>
          <w:bCs/>
          <w:i/>
          <w:iCs/>
          <w:sz w:val="24"/>
          <w:szCs w:val="24"/>
        </w:rPr>
        <w:t>,</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i/>
          <w:iCs/>
          <w:sz w:val="24"/>
          <w:szCs w:val="24"/>
        </w:rPr>
      </w:pPr>
      <w:r w:rsidRPr="002A4689">
        <w:rPr>
          <w:rFonts w:ascii="Times New Roman" w:eastAsia="TimesNewRomanPS-BoldMT" w:hAnsi="Times New Roman" w:cs="Times New Roman"/>
          <w:bCs/>
          <w:i/>
          <w:iCs/>
          <w:sz w:val="24"/>
          <w:szCs w:val="24"/>
        </w:rPr>
        <w:t xml:space="preserve"> </w:t>
      </w:r>
      <w:r w:rsidRPr="002A4689">
        <w:rPr>
          <w:rFonts w:ascii="Times New Roman" w:eastAsia="TimesNewRomanPS-BoldMT" w:hAnsi="Times New Roman" w:cs="Times New Roman"/>
          <w:bCs/>
          <w:sz w:val="24"/>
          <w:szCs w:val="24"/>
        </w:rPr>
        <w:t xml:space="preserve">диаметр отверстия для вала на шестерне </w:t>
      </w:r>
      <w:r w:rsidRPr="002A4689">
        <w:rPr>
          <w:rFonts w:ascii="Times New Roman" w:eastAsia="TimesNewRomanPS-BoldMT" w:hAnsi="Times New Roman" w:cs="Times New Roman"/>
          <w:bCs/>
          <w:i/>
          <w:iCs/>
          <w:sz w:val="24"/>
          <w:szCs w:val="24"/>
        </w:rPr>
        <w:t>D</w:t>
      </w:r>
      <w:r w:rsidR="002E5700" w:rsidRPr="002A4689">
        <w:rPr>
          <w:rFonts w:ascii="Times New Roman" w:eastAsia="TimesNewRomanPS-BoldMT" w:hAnsi="Times New Roman" w:cs="Times New Roman"/>
          <w:bCs/>
          <w:i/>
          <w:iCs/>
          <w:sz w:val="24"/>
          <w:szCs w:val="24"/>
          <w:vertAlign w:val="subscript"/>
        </w:rPr>
        <w:t>1</w:t>
      </w:r>
      <w:r w:rsidRPr="002A4689">
        <w:rPr>
          <w:rFonts w:ascii="Times New Roman" w:eastAsia="TimesNewRomanPS-BoldMT" w:hAnsi="Times New Roman" w:cs="Times New Roman"/>
          <w:bCs/>
          <w:sz w:val="24"/>
          <w:szCs w:val="24"/>
        </w:rPr>
        <w:t xml:space="preserve">и колесе </w:t>
      </w:r>
      <w:r w:rsidRPr="002A4689">
        <w:rPr>
          <w:rFonts w:ascii="Times New Roman" w:eastAsia="TimesNewRomanPS-BoldMT" w:hAnsi="Times New Roman" w:cs="Times New Roman"/>
          <w:bCs/>
          <w:i/>
          <w:iCs/>
          <w:sz w:val="24"/>
          <w:szCs w:val="24"/>
        </w:rPr>
        <w:t>D</w:t>
      </w:r>
      <w:r w:rsidRPr="002A4689">
        <w:rPr>
          <w:rFonts w:ascii="Times New Roman" w:eastAsia="TimesNewRomanPS-BoldMT" w:hAnsi="Times New Roman" w:cs="Times New Roman"/>
          <w:bCs/>
          <w:i/>
          <w:iCs/>
          <w:sz w:val="24"/>
          <w:szCs w:val="24"/>
          <w:vertAlign w:val="subscript"/>
        </w:rPr>
        <w:t>2</w:t>
      </w:r>
      <w:r w:rsidRPr="002A4689">
        <w:rPr>
          <w:rFonts w:ascii="Times New Roman" w:eastAsia="TimesNewRomanPS-BoldMT" w:hAnsi="Times New Roman" w:cs="Times New Roman"/>
          <w:bCs/>
          <w:i/>
          <w:iCs/>
          <w:sz w:val="24"/>
          <w:szCs w:val="24"/>
        </w:rPr>
        <w:t>.</w:t>
      </w:r>
    </w:p>
    <w:p w:rsidR="00C04B69" w:rsidRPr="002A4689" w:rsidRDefault="00634BCD"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В табл.2 пр</w:t>
      </w:r>
      <w:r w:rsidR="00C04B69" w:rsidRPr="002A4689">
        <w:rPr>
          <w:rFonts w:ascii="Times New Roman" w:eastAsia="TimesNewRomanPS-BoldMT" w:hAnsi="Times New Roman" w:cs="Times New Roman"/>
          <w:bCs/>
          <w:sz w:val="24"/>
          <w:szCs w:val="24"/>
        </w:rPr>
        <w:t>иведены формулы для расчета элементов зубчатой</w:t>
      </w:r>
      <w:r w:rsidR="002E5700" w:rsidRPr="002A4689">
        <w:rPr>
          <w:rFonts w:ascii="Times New Roman" w:eastAsia="TimesNewRomanPS-BoldMT" w:hAnsi="Times New Roman" w:cs="Times New Roman"/>
          <w:bCs/>
          <w:sz w:val="24"/>
          <w:szCs w:val="24"/>
        </w:rPr>
        <w:t xml:space="preserve"> </w:t>
      </w:r>
      <w:r w:rsidR="00C04B69" w:rsidRPr="002A4689">
        <w:rPr>
          <w:rFonts w:ascii="Times New Roman" w:eastAsia="TimesNewRomanPS-BoldMT" w:hAnsi="Times New Roman" w:cs="Times New Roman"/>
          <w:bCs/>
          <w:sz w:val="24"/>
          <w:szCs w:val="24"/>
        </w:rPr>
        <w:t>цилиндрической передачи.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При выполнении чертежа зубчатой передачи необходимо соблюдать</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следующие требования ГОСТ 2.402—68:</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1. Цилиндрическую передачу рекомендуется показывать в продольном</w:t>
      </w:r>
      <w:r w:rsidR="00760106" w:rsidRPr="002A4689">
        <w:rPr>
          <w:rFonts w:ascii="Times New Roman" w:eastAsia="TimesNewRomanPS-BoldMT" w:hAnsi="Times New Roman" w:cs="Times New Roman"/>
          <w:bCs/>
          <w:sz w:val="24"/>
          <w:szCs w:val="24"/>
        </w:rPr>
        <w:t xml:space="preserve">  ф</w:t>
      </w:r>
      <w:r w:rsidRPr="002A4689">
        <w:rPr>
          <w:rFonts w:ascii="Times New Roman" w:eastAsia="TimesNewRomanPS-BoldMT" w:hAnsi="Times New Roman" w:cs="Times New Roman"/>
          <w:bCs/>
          <w:sz w:val="24"/>
          <w:szCs w:val="24"/>
        </w:rPr>
        <w:t>ронтальном разрезе на главном виде и виде слева.</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2. Делительные окружности ведущего и ведомого колес должны</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касаться друг друга в точке, лежащей на межосевой линии.</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3. В зоне зацепления колес окружности вершин зубьев изображать</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основной линией.</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lastRenderedPageBreak/>
        <w:t>4. На разрезе в зоне зацепления зуб шестерни условно располагается</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перед зубом ведомого колеса, а образующая поверхность</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вершин зубьев колеса выполняется штриховой линией (как невидимый</w:t>
      </w:r>
      <w:r w:rsidR="00760106" w:rsidRPr="002A4689">
        <w:rPr>
          <w:rFonts w:ascii="Times New Roman" w:eastAsia="TimesNewRomanPS-BoldMT" w:hAnsi="Times New Roman" w:cs="Times New Roman"/>
          <w:bCs/>
          <w:sz w:val="24"/>
          <w:szCs w:val="24"/>
        </w:rPr>
        <w:t xml:space="preserve"> </w:t>
      </w:r>
      <w:r w:rsidRPr="002A4689">
        <w:rPr>
          <w:rFonts w:ascii="Times New Roman" w:eastAsia="TimesNewRomanPS-BoldMT" w:hAnsi="Times New Roman" w:cs="Times New Roman"/>
          <w:bCs/>
          <w:sz w:val="24"/>
          <w:szCs w:val="24"/>
        </w:rPr>
        <w:t>контур).</w:t>
      </w:r>
    </w:p>
    <w:p w:rsidR="00C04B69" w:rsidRPr="002A4689" w:rsidRDefault="00C04B69"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sz w:val="24"/>
          <w:szCs w:val="24"/>
        </w:rPr>
        <w:t>должен выполняться местный разрез.</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i/>
          <w:sz w:val="24"/>
          <w:szCs w:val="24"/>
        </w:rPr>
        <w:t>Оформление проектно-конструкторской, технологической и технической документации в соответствии с действующей нормативной базой.</w:t>
      </w:r>
      <w:r w:rsidRPr="002A4689">
        <w:rPr>
          <w:rFonts w:ascii="Times New Roman" w:hAnsi="Times New Roman" w:cs="Times New Roman"/>
          <w:sz w:val="24"/>
          <w:szCs w:val="24"/>
        </w:rPr>
        <w:t xml:space="preserve"> </w:t>
      </w:r>
    </w:p>
    <w:p w:rsidR="00760106" w:rsidRPr="002A4689" w:rsidRDefault="00760106" w:rsidP="002A4689">
      <w:pPr>
        <w:autoSpaceDE w:val="0"/>
        <w:autoSpaceDN w:val="0"/>
        <w:adjustRightInd w:val="0"/>
        <w:spacing w:after="0" w:line="360" w:lineRule="auto"/>
        <w:ind w:firstLine="709"/>
        <w:rPr>
          <w:rFonts w:ascii="Times New Roman" w:eastAsia="Arial-BoldMT" w:hAnsi="Times New Roman" w:cs="Times New Roman"/>
          <w:bCs/>
          <w:sz w:val="24"/>
          <w:szCs w:val="24"/>
        </w:rPr>
      </w:pPr>
      <w:r w:rsidRPr="002A4689">
        <w:rPr>
          <w:rFonts w:ascii="Times New Roman" w:hAnsi="Times New Roman" w:cs="Times New Roman"/>
          <w:sz w:val="24"/>
          <w:szCs w:val="24"/>
        </w:rPr>
        <w:t>Порядок составления спецификаций.</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i/>
          <w:iCs/>
          <w:sz w:val="24"/>
          <w:szCs w:val="24"/>
        </w:rPr>
        <w:t xml:space="preserve">Спецификацией </w:t>
      </w:r>
      <w:r w:rsidRPr="002A4689">
        <w:rPr>
          <w:rFonts w:ascii="Times New Roman" w:hAnsi="Times New Roman" w:cs="Times New Roman"/>
          <w:sz w:val="24"/>
          <w:szCs w:val="24"/>
        </w:rPr>
        <w:t>называется таблица (текстовый документ), содержащая</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перечень всех составных частей, которые входят в данное изделие (например,</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вентиль). Она является основным конструкторским документом; выполняют</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согласно ГОСТ 2.108-68 на листах формата А4 (210×297 мм) отдельно на</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каждую сборочную единицу.</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При наличии большого количества составных частей, входящих в</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сборочную единицу, может применяться два и более листов формата А4.</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В таком случае спецификация будет состоять из заглавного листа</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 xml:space="preserve"> рис</w:t>
      </w:r>
      <w:r w:rsidR="00634BCD">
        <w:rPr>
          <w:rFonts w:ascii="Times New Roman" w:hAnsi="Times New Roman" w:cs="Times New Roman"/>
          <w:sz w:val="24"/>
          <w:szCs w:val="24"/>
        </w:rPr>
        <w:t xml:space="preserve">.7 и </w:t>
      </w:r>
      <w:r w:rsidR="005532EA" w:rsidRPr="002A4689">
        <w:rPr>
          <w:rFonts w:ascii="Times New Roman" w:hAnsi="Times New Roman" w:cs="Times New Roman"/>
          <w:sz w:val="24"/>
          <w:szCs w:val="24"/>
        </w:rPr>
        <w:t xml:space="preserve">8) </w:t>
      </w:r>
      <w:r w:rsidRPr="002A4689">
        <w:rPr>
          <w:rFonts w:ascii="Times New Roman" w:hAnsi="Times New Roman" w:cs="Times New Roman"/>
          <w:sz w:val="24"/>
          <w:szCs w:val="24"/>
        </w:rPr>
        <w:t xml:space="preserve"> и последующих листов, отличающихся между собой</w:t>
      </w:r>
      <w:r w:rsidR="00634BCD">
        <w:rPr>
          <w:rFonts w:ascii="Times New Roman" w:hAnsi="Times New Roman" w:cs="Times New Roman"/>
          <w:sz w:val="24"/>
          <w:szCs w:val="24"/>
        </w:rPr>
        <w:t xml:space="preserve"> </w:t>
      </w:r>
      <w:r w:rsidRPr="002A4689">
        <w:rPr>
          <w:rFonts w:ascii="Times New Roman" w:hAnsi="Times New Roman" w:cs="Times New Roman"/>
          <w:sz w:val="24"/>
          <w:szCs w:val="24"/>
        </w:rPr>
        <w:t>только основной надписью, которая вып</w:t>
      </w:r>
      <w:r w:rsidR="00634BCD">
        <w:rPr>
          <w:rFonts w:ascii="Times New Roman" w:hAnsi="Times New Roman" w:cs="Times New Roman"/>
          <w:sz w:val="24"/>
          <w:szCs w:val="24"/>
        </w:rPr>
        <w:t xml:space="preserve">олняется в первом случае по форме 2 (рис. </w:t>
      </w:r>
      <w:r w:rsidR="005532EA" w:rsidRPr="002A4689">
        <w:rPr>
          <w:rFonts w:ascii="Times New Roman" w:hAnsi="Times New Roman" w:cs="Times New Roman"/>
          <w:sz w:val="24"/>
          <w:szCs w:val="24"/>
        </w:rPr>
        <w:t>8</w:t>
      </w:r>
      <w:r w:rsidRPr="002A4689">
        <w:rPr>
          <w:rFonts w:ascii="Times New Roman" w:hAnsi="Times New Roman" w:cs="Times New Roman"/>
          <w:sz w:val="24"/>
          <w:szCs w:val="24"/>
        </w:rPr>
        <w:t>.), а во</w:t>
      </w:r>
      <w:r w:rsidR="005532EA" w:rsidRPr="002A4689">
        <w:rPr>
          <w:rFonts w:ascii="Times New Roman" w:hAnsi="Times New Roman" w:cs="Times New Roman"/>
          <w:sz w:val="24"/>
          <w:szCs w:val="24"/>
        </w:rPr>
        <w:t xml:space="preserve"> вто</w:t>
      </w:r>
      <w:r w:rsidR="00634BCD">
        <w:rPr>
          <w:rFonts w:ascii="Times New Roman" w:hAnsi="Times New Roman" w:cs="Times New Roman"/>
          <w:sz w:val="24"/>
          <w:szCs w:val="24"/>
        </w:rPr>
        <w:t xml:space="preserve">ром – по форме 2а (рис. </w:t>
      </w:r>
      <w:r w:rsidR="005532EA" w:rsidRPr="002A4689">
        <w:rPr>
          <w:rFonts w:ascii="Times New Roman" w:hAnsi="Times New Roman" w:cs="Times New Roman"/>
          <w:sz w:val="24"/>
          <w:szCs w:val="24"/>
        </w:rPr>
        <w:t>9</w:t>
      </w:r>
      <w:r w:rsidRPr="002A4689">
        <w:rPr>
          <w:rFonts w:ascii="Times New Roman" w:hAnsi="Times New Roman" w:cs="Times New Roman"/>
          <w:sz w:val="24"/>
          <w:szCs w:val="24"/>
        </w:rPr>
        <w:t>).</w:t>
      </w:r>
    </w:p>
    <w:p w:rsidR="00760106" w:rsidRPr="002A4689" w:rsidRDefault="00760106" w:rsidP="002A4689">
      <w:pPr>
        <w:pStyle w:val="Default"/>
        <w:spacing w:line="360" w:lineRule="auto"/>
        <w:ind w:firstLine="709"/>
        <w:rPr>
          <w:color w:val="auto"/>
        </w:rPr>
      </w:pPr>
      <w:r w:rsidRPr="002A4689">
        <w:rPr>
          <w:noProof/>
          <w:color w:val="auto"/>
        </w:rPr>
        <w:drawing>
          <wp:inline distT="0" distB="0" distL="0" distR="0">
            <wp:extent cx="5940425" cy="3909510"/>
            <wp:effectExtent l="19050" t="0" r="3175" b="0"/>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5940425" cy="3909510"/>
                    </a:xfrm>
                    <a:prstGeom prst="rect">
                      <a:avLst/>
                    </a:prstGeom>
                    <a:noFill/>
                    <a:ln w="9525">
                      <a:noFill/>
                      <a:miter lim="800000"/>
                      <a:headEnd/>
                      <a:tailEnd/>
                    </a:ln>
                  </pic:spPr>
                </pic:pic>
              </a:graphicData>
            </a:graphic>
          </wp:inline>
        </w:drawing>
      </w:r>
    </w:p>
    <w:p w:rsidR="00760106" w:rsidRPr="00634BCD" w:rsidRDefault="00634BCD" w:rsidP="002A4689">
      <w:pPr>
        <w:pStyle w:val="Default"/>
        <w:spacing w:line="360" w:lineRule="auto"/>
        <w:ind w:firstLine="709"/>
        <w:jc w:val="center"/>
        <w:rPr>
          <w:color w:val="auto"/>
          <w:sz w:val="22"/>
          <w:szCs w:val="22"/>
        </w:rPr>
      </w:pPr>
      <w:r w:rsidRPr="00634BCD">
        <w:rPr>
          <w:color w:val="auto"/>
          <w:sz w:val="22"/>
          <w:szCs w:val="22"/>
        </w:rPr>
        <w:t>Рис.</w:t>
      </w:r>
      <w:r w:rsidR="005532EA" w:rsidRPr="00634BCD">
        <w:rPr>
          <w:color w:val="auto"/>
          <w:sz w:val="22"/>
          <w:szCs w:val="22"/>
        </w:rPr>
        <w:t>7</w:t>
      </w:r>
    </w:p>
    <w:p w:rsidR="00760106" w:rsidRPr="002A4689" w:rsidRDefault="00760106" w:rsidP="002A4689">
      <w:pPr>
        <w:pStyle w:val="Default"/>
        <w:spacing w:line="360" w:lineRule="auto"/>
        <w:ind w:firstLine="709"/>
        <w:rPr>
          <w:color w:val="auto"/>
        </w:rPr>
      </w:pPr>
      <w:r w:rsidRPr="002A4689">
        <w:rPr>
          <w:noProof/>
          <w:color w:val="auto"/>
        </w:rPr>
        <w:lastRenderedPageBreak/>
        <w:drawing>
          <wp:inline distT="0" distB="0" distL="0" distR="0">
            <wp:extent cx="5940425" cy="1711501"/>
            <wp:effectExtent l="19050" t="0" r="3175" b="0"/>
            <wp:docPr id="1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srcRect/>
                    <a:stretch>
                      <a:fillRect/>
                    </a:stretch>
                  </pic:blipFill>
                  <pic:spPr bwMode="auto">
                    <a:xfrm>
                      <a:off x="0" y="0"/>
                      <a:ext cx="5940425" cy="1711501"/>
                    </a:xfrm>
                    <a:prstGeom prst="rect">
                      <a:avLst/>
                    </a:prstGeom>
                    <a:noFill/>
                    <a:ln w="9525">
                      <a:noFill/>
                      <a:miter lim="800000"/>
                      <a:headEnd/>
                      <a:tailEnd/>
                    </a:ln>
                  </pic:spPr>
                </pic:pic>
              </a:graphicData>
            </a:graphic>
          </wp:inline>
        </w:drawing>
      </w:r>
    </w:p>
    <w:p w:rsidR="00760106" w:rsidRPr="00634BCD" w:rsidRDefault="00760106" w:rsidP="002A4689">
      <w:pPr>
        <w:pStyle w:val="Default"/>
        <w:spacing w:line="360" w:lineRule="auto"/>
        <w:ind w:firstLine="709"/>
        <w:jc w:val="center"/>
        <w:rPr>
          <w:color w:val="auto"/>
          <w:sz w:val="22"/>
          <w:szCs w:val="22"/>
        </w:rPr>
      </w:pPr>
      <w:r w:rsidRPr="00634BCD">
        <w:rPr>
          <w:color w:val="auto"/>
          <w:sz w:val="22"/>
          <w:szCs w:val="22"/>
        </w:rPr>
        <w:t>Рис..</w:t>
      </w:r>
      <w:r w:rsidR="005532EA" w:rsidRPr="00634BCD">
        <w:rPr>
          <w:color w:val="auto"/>
          <w:sz w:val="22"/>
          <w:szCs w:val="22"/>
        </w:rPr>
        <w:t>8</w:t>
      </w:r>
    </w:p>
    <w:p w:rsidR="00760106" w:rsidRPr="00634BCD" w:rsidRDefault="00760106" w:rsidP="002A4689">
      <w:pPr>
        <w:pStyle w:val="Default"/>
        <w:spacing w:line="360" w:lineRule="auto"/>
        <w:ind w:firstLine="709"/>
        <w:jc w:val="both"/>
        <w:rPr>
          <w:color w:val="auto"/>
          <w:sz w:val="22"/>
          <w:szCs w:val="22"/>
        </w:rPr>
      </w:pPr>
      <w:r w:rsidRPr="00634BCD">
        <w:rPr>
          <w:noProof/>
          <w:color w:val="auto"/>
          <w:sz w:val="22"/>
          <w:szCs w:val="22"/>
        </w:rPr>
        <w:drawing>
          <wp:inline distT="0" distB="0" distL="0" distR="0">
            <wp:extent cx="5940425" cy="1046197"/>
            <wp:effectExtent l="19050" t="0" r="3175" b="0"/>
            <wp:docPr id="1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srcRect/>
                    <a:stretch>
                      <a:fillRect/>
                    </a:stretch>
                  </pic:blipFill>
                  <pic:spPr bwMode="auto">
                    <a:xfrm>
                      <a:off x="0" y="0"/>
                      <a:ext cx="5940425" cy="1046197"/>
                    </a:xfrm>
                    <a:prstGeom prst="rect">
                      <a:avLst/>
                    </a:prstGeom>
                    <a:noFill/>
                    <a:ln w="9525">
                      <a:noFill/>
                      <a:miter lim="800000"/>
                      <a:headEnd/>
                      <a:tailEnd/>
                    </a:ln>
                  </pic:spPr>
                </pic:pic>
              </a:graphicData>
            </a:graphic>
          </wp:inline>
        </w:drawing>
      </w:r>
    </w:p>
    <w:p w:rsidR="00760106" w:rsidRPr="00634BCD" w:rsidRDefault="005532EA" w:rsidP="002A4689">
      <w:pPr>
        <w:pStyle w:val="Default"/>
        <w:spacing w:line="360" w:lineRule="auto"/>
        <w:ind w:firstLine="709"/>
        <w:jc w:val="center"/>
        <w:rPr>
          <w:color w:val="auto"/>
          <w:sz w:val="22"/>
          <w:szCs w:val="22"/>
        </w:rPr>
      </w:pPr>
      <w:r w:rsidRPr="00634BCD">
        <w:rPr>
          <w:color w:val="auto"/>
          <w:sz w:val="22"/>
          <w:szCs w:val="22"/>
        </w:rPr>
        <w:t>Рис..9</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Спецификация состоит из разделов, которые располагаются в следующей последовательности: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документация;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сборочные единицы;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детали;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стандартные изделия;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прочие изделия;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материалы.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Рассмотрим правила заполнения граф спецификации.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«Формат» записывают обозначение формата листа (А3, А4), относящееся к составной части изделия, помещенного в графе «Наименование».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Если для отдельных деталей не выполняются чертежи, то в графе записывают «БЧ» без чертежа.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Графа «Зона» заполняется в том случае, если поле чертежа разбивается на зоны. Это применяется для чертежей, выполненных на форматах больших размеров.</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«Позиция» записывают порядковые номера составных частей изделия с учетом значимости деталей. Затем эти номера позиций наносят на полки линий выносок сборочного чертежа.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«Обозначение» указывают обозначение для составных частей разделов: «Документация», «Сборочные единицы» и «Детали». Для остальных разделов графа не заполняется.</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Каждому сборочному чертежу присваивается шифр чертежа, например КС 04.02.03.00.00. СБ, где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КС – специальность;</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04 – порядковый номер темы;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02 – номер работы;</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03 – номер варианта;</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00.00 – первые два нуля – место для записей номеров сборочных</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единиц, вторые два нуля – место для записей номеров деталей;</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СБ – сборочный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графе «Наименование» записывают наименование каждого раздела и подчерки</w:t>
      </w:r>
      <w:r w:rsidR="00634BCD">
        <w:rPr>
          <w:rFonts w:ascii="Times New Roman" w:hAnsi="Times New Roman" w:cs="Times New Roman"/>
          <w:sz w:val="24"/>
          <w:szCs w:val="24"/>
        </w:rPr>
        <w:t>вают тонкой линией (</w:t>
      </w:r>
      <w:r w:rsidRPr="002A4689">
        <w:rPr>
          <w:rFonts w:ascii="Times New Roman" w:hAnsi="Times New Roman" w:cs="Times New Roman"/>
          <w:sz w:val="24"/>
          <w:szCs w:val="24"/>
        </w:rPr>
        <w:t xml:space="preserve"> рис.</w:t>
      </w:r>
      <w:r w:rsidR="005532EA" w:rsidRPr="002A4689">
        <w:rPr>
          <w:rFonts w:ascii="Times New Roman" w:hAnsi="Times New Roman" w:cs="Times New Roman"/>
          <w:sz w:val="24"/>
          <w:szCs w:val="24"/>
        </w:rPr>
        <w:t xml:space="preserve">.7). </w:t>
      </w:r>
      <w:r w:rsidRPr="002A4689">
        <w:rPr>
          <w:rFonts w:ascii="Times New Roman" w:hAnsi="Times New Roman" w:cs="Times New Roman"/>
          <w:sz w:val="24"/>
          <w:szCs w:val="24"/>
        </w:rPr>
        <w:t>Заполнение граф спецификации выполняют сверху вниз. Ниже каждого названия раздела оставляют по одной свободной строке, выше каждого раздела – не менее одной свободной строки. Это предусматривается для внесения дополнительных записей (при необходимости).</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документация указывают, например, «Сборочный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«Габаритный чертеж».</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 разделе «Сборочные единицы» указывают наименование сборочной единицы, состоящей из нескольких неразъемных деталей, выполненных сваркой, завальцовкой и др., </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«Детали» указывают наименования деталей, не входящих в вышеуказанную сборочную единицу.</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 «Стандартные изделия» записывают изделия по соответствующему стандарту по признакам и в алфавитном порядке.</w:t>
      </w:r>
    </w:p>
    <w:p w:rsidR="00760106"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В разделе «Материалы» указывают обозначение материалов деталей (например, шнур), непосредственно входящих в изделие, но не входящих в состав сборочной единицы.</w:t>
      </w:r>
    </w:p>
    <w:p w:rsidR="005532EA" w:rsidRPr="002A4689" w:rsidRDefault="0076010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Более подробные указания по составлению спецификации даны в ГОСТ 2108-17.</w:t>
      </w:r>
    </w:p>
    <w:p w:rsidR="005532EA" w:rsidRPr="002A4689" w:rsidRDefault="005532E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Обозначение сборочного чертежа идентично соответствующей спецификации, но в конце этого обозначения записывается код "СБ"; </w:t>
      </w:r>
    </w:p>
    <w:p w:rsidR="005532EA" w:rsidRPr="002A4689" w:rsidRDefault="005532EA" w:rsidP="002A4689">
      <w:pPr>
        <w:pStyle w:val="Default"/>
        <w:spacing w:line="360" w:lineRule="auto"/>
        <w:ind w:firstLine="709"/>
        <w:rPr>
          <w:color w:val="auto"/>
        </w:rPr>
      </w:pPr>
      <w:r w:rsidRPr="002A4689">
        <w:rPr>
          <w:color w:val="auto"/>
        </w:rPr>
        <w:t xml:space="preserve">д) в графе "Кол." записывают количество изделий, входящих в сборочную единицу; </w:t>
      </w:r>
    </w:p>
    <w:p w:rsidR="005532EA" w:rsidRPr="002A4689" w:rsidRDefault="005532EA" w:rsidP="002A4689">
      <w:pPr>
        <w:pStyle w:val="Default"/>
        <w:spacing w:line="360" w:lineRule="auto"/>
        <w:ind w:firstLine="709"/>
      </w:pPr>
      <w:r w:rsidRPr="002A4689">
        <w:rPr>
          <w:color w:val="auto"/>
        </w:rPr>
        <w:t>е) в графе "Примечание" указывают дополнительные сведения, относящиеся к изделиям, записанным в спецификацию. Например, для деталей, на которые не выпущены чертежи, указывают массу.</w:t>
      </w:r>
      <w:r w:rsidRPr="002A4689">
        <w:t xml:space="preserve"> </w:t>
      </w:r>
    </w:p>
    <w:p w:rsidR="005532EA" w:rsidRPr="002A4689" w:rsidRDefault="005532EA" w:rsidP="002A4689">
      <w:pPr>
        <w:pStyle w:val="Default"/>
        <w:spacing w:line="360" w:lineRule="auto"/>
        <w:ind w:firstLine="709"/>
      </w:pPr>
      <w:r w:rsidRPr="002A4689">
        <w:t xml:space="preserve">Основную надпись выполняют по ГОСТу 2.104-68. </w:t>
      </w:r>
    </w:p>
    <w:p w:rsidR="005532EA" w:rsidRPr="002A4689" w:rsidRDefault="005532EA" w:rsidP="002A4689">
      <w:pPr>
        <w:autoSpaceDE w:val="0"/>
        <w:autoSpaceDN w:val="0"/>
        <w:adjustRightInd w:val="0"/>
        <w:spacing w:after="0" w:line="360" w:lineRule="auto"/>
        <w:ind w:firstLine="709"/>
        <w:rPr>
          <w:rFonts w:ascii="Times New Roman" w:hAnsi="Times New Roman" w:cs="Times New Roman"/>
          <w:sz w:val="24"/>
          <w:szCs w:val="24"/>
        </w:rPr>
      </w:pPr>
    </w:p>
    <w:p w:rsidR="00760106" w:rsidRPr="002A4689" w:rsidRDefault="002B3922"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r w:rsidRPr="002A4689">
        <w:rPr>
          <w:rFonts w:ascii="Times New Roman" w:eastAsia="TimesNewRomanPS-BoldMT" w:hAnsi="Times New Roman" w:cs="Times New Roman"/>
          <w:bCs/>
          <w:noProof/>
          <w:sz w:val="24"/>
          <w:szCs w:val="24"/>
        </w:rPr>
        <w:lastRenderedPageBreak/>
        <w:drawing>
          <wp:inline distT="0" distB="0" distL="0" distR="0">
            <wp:extent cx="5940425" cy="7529612"/>
            <wp:effectExtent l="19050" t="0" r="3175" b="0"/>
            <wp:docPr id="1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srcRect/>
                    <a:stretch>
                      <a:fillRect/>
                    </a:stretch>
                  </pic:blipFill>
                  <pic:spPr bwMode="auto">
                    <a:xfrm>
                      <a:off x="0" y="0"/>
                      <a:ext cx="5940425" cy="7529612"/>
                    </a:xfrm>
                    <a:prstGeom prst="rect">
                      <a:avLst/>
                    </a:prstGeom>
                    <a:noFill/>
                    <a:ln w="9525">
                      <a:noFill/>
                      <a:miter lim="800000"/>
                      <a:headEnd/>
                      <a:tailEnd/>
                    </a:ln>
                  </pic:spPr>
                </pic:pic>
              </a:graphicData>
            </a:graphic>
          </wp:inline>
        </w:drawing>
      </w:r>
    </w:p>
    <w:p w:rsidR="00760106" w:rsidRPr="002A4689" w:rsidRDefault="00634BCD" w:rsidP="002A4689">
      <w:pPr>
        <w:autoSpaceDE w:val="0"/>
        <w:autoSpaceDN w:val="0"/>
        <w:adjustRightInd w:val="0"/>
        <w:spacing w:after="0" w:line="360" w:lineRule="auto"/>
        <w:ind w:firstLine="709"/>
        <w:jc w:val="center"/>
        <w:rPr>
          <w:rFonts w:ascii="Times New Roman" w:eastAsia="TimesNewRomanPS-BoldMT" w:hAnsi="Times New Roman" w:cs="Times New Roman"/>
          <w:bCs/>
          <w:sz w:val="24"/>
          <w:szCs w:val="24"/>
        </w:rPr>
      </w:pPr>
      <w:r>
        <w:rPr>
          <w:rFonts w:ascii="Times New Roman" w:eastAsia="TimesNewRomanPS-BoldMT" w:hAnsi="Times New Roman" w:cs="Times New Roman"/>
          <w:bCs/>
          <w:sz w:val="24"/>
          <w:szCs w:val="24"/>
        </w:rPr>
        <w:t>Рис.</w:t>
      </w:r>
      <w:r w:rsidR="005532EA" w:rsidRPr="002A4689">
        <w:rPr>
          <w:rFonts w:ascii="Times New Roman" w:eastAsia="TimesNewRomanPS-BoldMT" w:hAnsi="Times New Roman" w:cs="Times New Roman"/>
          <w:bCs/>
          <w:sz w:val="24"/>
          <w:szCs w:val="24"/>
        </w:rPr>
        <w:t>10. Пример оформления спецификации.</w:t>
      </w:r>
    </w:p>
    <w:p w:rsidR="00760106" w:rsidRPr="002A4689" w:rsidRDefault="00760106" w:rsidP="002A4689">
      <w:pPr>
        <w:autoSpaceDE w:val="0"/>
        <w:autoSpaceDN w:val="0"/>
        <w:adjustRightInd w:val="0"/>
        <w:spacing w:after="0" w:line="360" w:lineRule="auto"/>
        <w:ind w:firstLine="709"/>
        <w:rPr>
          <w:rFonts w:ascii="Times New Roman" w:eastAsia="TimesNewRomanPS-BoldMT" w:hAnsi="Times New Roman" w:cs="Times New Roman"/>
          <w:bCs/>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5532EA" w:rsidRPr="002A4689" w:rsidRDefault="005532EA" w:rsidP="002A4689">
      <w:pPr>
        <w:autoSpaceDE w:val="0"/>
        <w:autoSpaceDN w:val="0"/>
        <w:adjustRightInd w:val="0"/>
        <w:spacing w:after="0" w:line="360" w:lineRule="auto"/>
        <w:ind w:firstLine="709"/>
        <w:rPr>
          <w:rFonts w:ascii="Times New Roman" w:hAnsi="Times New Roman" w:cs="Times New Roman"/>
          <w:b/>
          <w:bCs/>
          <w:i/>
          <w:sz w:val="24"/>
          <w:szCs w:val="24"/>
        </w:rPr>
      </w:pPr>
    </w:p>
    <w:p w:rsidR="00C04B69" w:rsidRPr="002A4689" w:rsidRDefault="00760106"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i/>
          <w:sz w:val="24"/>
          <w:szCs w:val="24"/>
          <w:lang w:val="en-US"/>
        </w:rPr>
        <w:t>C</w:t>
      </w:r>
      <w:r w:rsidR="006814E5" w:rsidRPr="002A4689">
        <w:rPr>
          <w:rFonts w:ascii="Times New Roman" w:hAnsi="Times New Roman" w:cs="Times New Roman"/>
          <w:b/>
          <w:bCs/>
          <w:i/>
          <w:sz w:val="24"/>
          <w:szCs w:val="24"/>
        </w:rPr>
        <w:t>оединение зубчатого колеса с валом</w:t>
      </w:r>
      <w:r w:rsidR="006814E5" w:rsidRPr="002A4689">
        <w:rPr>
          <w:rFonts w:ascii="Times New Roman" w:hAnsi="Times New Roman" w:cs="Times New Roman"/>
          <w:bCs/>
          <w:sz w:val="24"/>
          <w:szCs w:val="24"/>
        </w:rPr>
        <w:t xml:space="preserve"> (шпоночное соединение).</w:t>
      </w:r>
    </w:p>
    <w:p w:rsidR="00C04B69" w:rsidRPr="002A4689" w:rsidRDefault="00C04B69"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noProof/>
          <w:color w:val="000000"/>
          <w:sz w:val="24"/>
          <w:szCs w:val="24"/>
        </w:rPr>
        <w:drawing>
          <wp:inline distT="0" distB="0" distL="0" distR="0">
            <wp:extent cx="3724275" cy="1114425"/>
            <wp:effectExtent l="19050" t="0" r="9525" b="0"/>
            <wp:docPr id="118" name="Рисунок 3" descr="https://studfiles.net/html/2706/290/html_g9ad9m5wUh.SQsW/img-3Yh3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s.net/html/2706/290/html_g9ad9m5wUh.SQsW/img-3Yh3fF.png"/>
                    <pic:cNvPicPr>
                      <a:picLocks noChangeAspect="1" noChangeArrowheads="1"/>
                    </pic:cNvPicPr>
                  </pic:nvPicPr>
                  <pic:blipFill>
                    <a:blip r:embed="rId177"/>
                    <a:srcRect/>
                    <a:stretch>
                      <a:fillRect/>
                    </a:stretch>
                  </pic:blipFill>
                  <pic:spPr bwMode="auto">
                    <a:xfrm>
                      <a:off x="0" y="0"/>
                      <a:ext cx="3724275" cy="1114425"/>
                    </a:xfrm>
                    <a:prstGeom prst="rect">
                      <a:avLst/>
                    </a:prstGeom>
                    <a:noFill/>
                    <a:ln w="9525">
                      <a:noFill/>
                      <a:miter lim="800000"/>
                      <a:headEnd/>
                      <a:tailEnd/>
                    </a:ln>
                  </pic:spPr>
                </pic:pic>
              </a:graphicData>
            </a:graphic>
          </wp:inline>
        </w:drawing>
      </w:r>
    </w:p>
    <w:p w:rsidR="00760106" w:rsidRPr="002A4689" w:rsidRDefault="00C04B69" w:rsidP="002A4689">
      <w:pPr>
        <w:spacing w:after="0" w:line="360" w:lineRule="auto"/>
        <w:ind w:firstLine="709"/>
        <w:jc w:val="center"/>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Рис</w:t>
      </w:r>
      <w:r w:rsidR="005532EA" w:rsidRPr="002A4689">
        <w:rPr>
          <w:rFonts w:ascii="Times New Roman" w:eastAsia="Times New Roman" w:hAnsi="Times New Roman" w:cs="Times New Roman"/>
          <w:color w:val="000000"/>
          <w:sz w:val="24"/>
          <w:szCs w:val="24"/>
        </w:rPr>
        <w:t>11</w:t>
      </w:r>
      <w:r w:rsidRPr="002A4689">
        <w:rPr>
          <w:rFonts w:ascii="Times New Roman" w:eastAsia="Times New Roman" w:hAnsi="Times New Roman" w:cs="Times New Roman"/>
          <w:color w:val="000000"/>
          <w:sz w:val="24"/>
          <w:szCs w:val="24"/>
        </w:rPr>
        <w:t xml:space="preserve">. </w:t>
      </w:r>
    </w:p>
    <w:p w:rsidR="00760106"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Элементы шпоночного соединения: </w:t>
      </w:r>
    </w:p>
    <w:p w:rsidR="00C04B69"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а) шпоночная канавка на ступице;</w:t>
      </w:r>
    </w:p>
    <w:p w:rsidR="00760106"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б) шпоночная канавка на валу; </w:t>
      </w:r>
    </w:p>
    <w:p w:rsidR="00C04B69" w:rsidRPr="002A4689" w:rsidRDefault="00C04B69"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в) шпоночное соединение вала и ступицы</w:t>
      </w:r>
    </w:p>
    <w:p w:rsidR="00760106" w:rsidRPr="002A4689" w:rsidRDefault="00760106" w:rsidP="002A4689">
      <w:pPr>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Порядок выполнения.</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1. По заданному модулю (</w:t>
      </w:r>
      <w:r w:rsidRPr="002A4689">
        <w:rPr>
          <w:i/>
          <w:iCs/>
          <w:color w:val="000000"/>
        </w:rPr>
        <w:t>m)</w:t>
      </w:r>
      <w:r w:rsidRPr="002A4689">
        <w:rPr>
          <w:color w:val="000000"/>
        </w:rPr>
        <w:t>, числу зубьев (</w:t>
      </w:r>
      <w:r w:rsidRPr="002A4689">
        <w:rPr>
          <w:i/>
          <w:iCs/>
          <w:color w:val="000000"/>
        </w:rPr>
        <w:t>z)</w:t>
      </w:r>
      <w:r w:rsidRPr="002A4689">
        <w:rPr>
          <w:color w:val="000000"/>
        </w:rPr>
        <w:t>, диаметру отверстия (d</w:t>
      </w:r>
      <w:r w:rsidRPr="002A4689">
        <w:rPr>
          <w:color w:val="000000"/>
          <w:vertAlign w:val="subscript"/>
        </w:rPr>
        <w:t>в</w:t>
      </w:r>
      <w:r w:rsidRPr="002A4689">
        <w:rPr>
          <w:color w:val="000000"/>
        </w:rPr>
        <w:t>) выполнить расчёты и вычертить детали зубчатой передачи.</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2. Рассчитать и вычертить сборочный чертёж цилиндрической зубчатой передачи и заполнить спецификацию.</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3. Выполнить практическую работу по определению модуля и остальных параметров зубчатого колеса по модели.</w:t>
      </w:r>
    </w:p>
    <w:p w:rsidR="00760106" w:rsidRPr="002A4689" w:rsidRDefault="00760106" w:rsidP="002A4689">
      <w:pPr>
        <w:pStyle w:val="ab"/>
        <w:spacing w:before="0" w:beforeAutospacing="0" w:after="0" w:afterAutospacing="0" w:line="360" w:lineRule="auto"/>
        <w:ind w:firstLine="709"/>
        <w:rPr>
          <w:color w:val="000000"/>
        </w:rPr>
      </w:pPr>
      <w:r w:rsidRPr="002A4689">
        <w:rPr>
          <w:color w:val="000000"/>
        </w:rPr>
        <w:t>4. Выполнить рабочий чертёж зубчатого колеса.</w:t>
      </w:r>
    </w:p>
    <w:p w:rsidR="00760106" w:rsidRPr="002A4689" w:rsidRDefault="00760106" w:rsidP="002A4689">
      <w:pPr>
        <w:pStyle w:val="ab"/>
        <w:spacing w:before="0" w:beforeAutospacing="0" w:after="0" w:afterAutospacing="0" w:line="360" w:lineRule="auto"/>
        <w:ind w:firstLine="709"/>
        <w:rPr>
          <w:color w:val="000000"/>
        </w:rPr>
      </w:pPr>
      <w:r w:rsidRPr="002A4689">
        <w:rPr>
          <w:noProof/>
          <w:color w:val="000000"/>
        </w:rPr>
        <w:lastRenderedPageBreak/>
        <w:drawing>
          <wp:inline distT="0" distB="0" distL="0" distR="0">
            <wp:extent cx="6105525" cy="8610600"/>
            <wp:effectExtent l="19050" t="0" r="9525" b="0"/>
            <wp:docPr id="140" name="Рисунок 17" descr="https://studfiles.net/html/2706/187/html_rWsTYsaddB.h4Iw/img-QfUr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udfiles.net/html/2706/187/html_rWsTYsaddB.h4Iw/img-QfUrx2.png"/>
                    <pic:cNvPicPr>
                      <a:picLocks noChangeAspect="1" noChangeArrowheads="1"/>
                    </pic:cNvPicPr>
                  </pic:nvPicPr>
                  <pic:blipFill>
                    <a:blip r:embed="rId178" cstate="print"/>
                    <a:srcRect/>
                    <a:stretch>
                      <a:fillRect/>
                    </a:stretch>
                  </pic:blipFill>
                  <pic:spPr bwMode="auto">
                    <a:xfrm>
                      <a:off x="0" y="0"/>
                      <a:ext cx="6105525" cy="86106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 xml:space="preserve">Рис. </w:t>
      </w:r>
      <w:r w:rsidR="005532EA" w:rsidRPr="002A4689">
        <w:rPr>
          <w:color w:val="000000"/>
        </w:rPr>
        <w:t>12</w:t>
      </w:r>
      <w:r w:rsidRPr="002A4689">
        <w:rPr>
          <w:color w:val="000000"/>
        </w:rPr>
        <w:t>. Сборочный чертеж зубчатой передачи со шпоночным соединением валов и колес</w:t>
      </w:r>
    </w:p>
    <w:p w:rsidR="00760106" w:rsidRPr="002A4689" w:rsidRDefault="00760106" w:rsidP="002A4689">
      <w:pPr>
        <w:pStyle w:val="ab"/>
        <w:spacing w:before="0" w:beforeAutospacing="0" w:after="0" w:afterAutospacing="0" w:line="360" w:lineRule="auto"/>
        <w:ind w:firstLine="709"/>
        <w:rPr>
          <w:color w:val="000000"/>
        </w:rPr>
      </w:pPr>
      <w:r w:rsidRPr="002A4689">
        <w:rPr>
          <w:noProof/>
          <w:color w:val="000000"/>
        </w:rPr>
        <w:lastRenderedPageBreak/>
        <w:drawing>
          <wp:inline distT="0" distB="0" distL="0" distR="0">
            <wp:extent cx="6257925" cy="8839200"/>
            <wp:effectExtent l="19050" t="0" r="9525" b="0"/>
            <wp:docPr id="139" name="Рисунок 18" descr="https://studfiles.net/html/2706/187/html_rWsTYsaddB.h4Iw/img-ccv_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udfiles.net/html/2706/187/html_rWsTYsaddB.h4Iw/img-ccv_eN.png"/>
                    <pic:cNvPicPr>
                      <a:picLocks noChangeAspect="1" noChangeArrowheads="1"/>
                    </pic:cNvPicPr>
                  </pic:nvPicPr>
                  <pic:blipFill>
                    <a:blip r:embed="rId179" cstate="print"/>
                    <a:srcRect/>
                    <a:stretch>
                      <a:fillRect/>
                    </a:stretch>
                  </pic:blipFill>
                  <pic:spPr bwMode="auto">
                    <a:xfrm>
                      <a:off x="0" y="0"/>
                      <a:ext cx="6257925" cy="88392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 xml:space="preserve">Рис. </w:t>
      </w:r>
      <w:r w:rsidR="005532EA" w:rsidRPr="002A4689">
        <w:rPr>
          <w:color w:val="000000"/>
        </w:rPr>
        <w:t>13</w:t>
      </w:r>
      <w:r w:rsidRPr="002A4689">
        <w:rPr>
          <w:color w:val="000000"/>
        </w:rPr>
        <w:t>. Спецификация сборочного чертежа</w:t>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noProof/>
          <w:color w:val="000000"/>
        </w:rPr>
        <w:lastRenderedPageBreak/>
        <w:drawing>
          <wp:inline distT="0" distB="0" distL="0" distR="0">
            <wp:extent cx="6257925" cy="8839200"/>
            <wp:effectExtent l="19050" t="0" r="9525" b="0"/>
            <wp:docPr id="138" name="Рисунок 19" descr="https://studfiles.net/html/2706/187/html_rWsTYsaddB.h4Iw/img-Dl07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files.net/html/2706/187/html_rWsTYsaddB.h4Iw/img-Dl07T5.png"/>
                    <pic:cNvPicPr>
                      <a:picLocks noChangeAspect="1" noChangeArrowheads="1"/>
                    </pic:cNvPicPr>
                  </pic:nvPicPr>
                  <pic:blipFill>
                    <a:blip r:embed="rId180" cstate="print"/>
                    <a:srcRect/>
                    <a:stretch>
                      <a:fillRect/>
                    </a:stretch>
                  </pic:blipFill>
                  <pic:spPr bwMode="auto">
                    <a:xfrm>
                      <a:off x="0" y="0"/>
                      <a:ext cx="6257925" cy="8839200"/>
                    </a:xfrm>
                    <a:prstGeom prst="rect">
                      <a:avLst/>
                    </a:prstGeom>
                    <a:noFill/>
                    <a:ln w="9525">
                      <a:noFill/>
                      <a:miter lim="800000"/>
                      <a:headEnd/>
                      <a:tailEnd/>
                    </a:ln>
                  </pic:spPr>
                </pic:pic>
              </a:graphicData>
            </a:graphic>
          </wp:inline>
        </w:drawing>
      </w:r>
    </w:p>
    <w:p w:rsidR="00760106" w:rsidRPr="002A4689" w:rsidRDefault="00760106" w:rsidP="002A4689">
      <w:pPr>
        <w:pStyle w:val="ab"/>
        <w:spacing w:before="0" w:beforeAutospacing="0" w:after="0" w:afterAutospacing="0" w:line="360" w:lineRule="auto"/>
        <w:ind w:firstLine="709"/>
        <w:jc w:val="center"/>
        <w:rPr>
          <w:color w:val="000000"/>
        </w:rPr>
      </w:pPr>
      <w:r w:rsidRPr="002A4689">
        <w:rPr>
          <w:color w:val="000000"/>
        </w:rPr>
        <w:t>Рис.</w:t>
      </w:r>
      <w:r w:rsidR="005532EA" w:rsidRPr="002A4689">
        <w:rPr>
          <w:color w:val="000000"/>
        </w:rPr>
        <w:t>14</w:t>
      </w:r>
      <w:r w:rsidRPr="002A4689">
        <w:rPr>
          <w:color w:val="000000"/>
        </w:rPr>
        <w:t>. Рабочий чертеж зубчатого колеса</w:t>
      </w:r>
    </w:p>
    <w:p w:rsidR="000D4FE1" w:rsidRPr="002A4689" w:rsidRDefault="000D4FE1"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lastRenderedPageBreak/>
        <w:t xml:space="preserve">Перечень оборудования: (ТСО, наглядные пособия) </w:t>
      </w:r>
      <w:r w:rsidRPr="002A4689">
        <w:rPr>
          <w:rFonts w:ascii="Times New Roman" w:hAnsi="Times New Roman" w:cs="Times New Roman"/>
          <w:sz w:val="24"/>
          <w:szCs w:val="24"/>
        </w:rPr>
        <w:t>Образец работы.</w:t>
      </w:r>
    </w:p>
    <w:p w:rsidR="00FC7C58" w:rsidRPr="002A4689" w:rsidRDefault="00FC7C58"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Модель зубчатой передачи в металле.</w:t>
      </w:r>
    </w:p>
    <w:p w:rsidR="00760106" w:rsidRPr="002A4689" w:rsidRDefault="00665D1A"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Вопросы для повторения:</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виды зубчатых передач вам известны?</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Какой профиль может быть у зубчатых передач?</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основные параметры зубчатых колёс вы знаете?</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виды шпонок применяют в машиностроении? Приведите их условное обозначение.</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Какие существуют формулы для расчёта основных геометрических параметров цилиндрического зубчатого колеса?</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В чем состоит условность изображения зубчатого колеса?</w:t>
      </w:r>
    </w:p>
    <w:p w:rsidR="00760106" w:rsidRPr="002A4689" w:rsidRDefault="00760106" w:rsidP="002A4689">
      <w:pPr>
        <w:pStyle w:val="ab"/>
        <w:numPr>
          <w:ilvl w:val="0"/>
          <w:numId w:val="1"/>
        </w:numPr>
        <w:spacing w:before="0" w:beforeAutospacing="0" w:after="0" w:afterAutospacing="0" w:line="360" w:lineRule="auto"/>
        <w:ind w:firstLine="709"/>
        <w:rPr>
          <w:color w:val="000000"/>
        </w:rPr>
      </w:pPr>
      <w:r w:rsidRPr="002A4689">
        <w:rPr>
          <w:color w:val="000000"/>
        </w:rPr>
        <w:t>Что такое модуль зацепления?</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2B3922" w:rsidRPr="002A4689" w:rsidRDefault="002B3922" w:rsidP="002A4689">
      <w:pPr>
        <w:autoSpaceDE w:val="0"/>
        <w:autoSpaceDN w:val="0"/>
        <w:adjustRightInd w:val="0"/>
        <w:spacing w:after="0" w:line="360" w:lineRule="auto"/>
        <w:ind w:firstLine="709"/>
        <w:rPr>
          <w:rFonts w:ascii="Times New Roman" w:eastAsia="Arial-BoldMT" w:hAnsi="Times New Roman" w:cs="Times New Roman"/>
          <w:b/>
          <w:bCs/>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FC7C58" w:rsidRPr="002A4689" w:rsidRDefault="00FC7C58"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FC7C58" w:rsidRPr="002A4689" w:rsidRDefault="00FC7C58" w:rsidP="002A4689">
      <w:pPr>
        <w:autoSpaceDE w:val="0"/>
        <w:autoSpaceDN w:val="0"/>
        <w:adjustRightInd w:val="0"/>
        <w:spacing w:after="0" w:line="360" w:lineRule="auto"/>
        <w:ind w:firstLine="709"/>
        <w:jc w:val="center"/>
        <w:rPr>
          <w:rFonts w:ascii="Times New Roman" w:hAnsi="Times New Roman" w:cs="Times New Roman"/>
          <w:b/>
          <w:sz w:val="24"/>
          <w:szCs w:val="24"/>
        </w:rPr>
      </w:pPr>
    </w:p>
    <w:p w:rsidR="00C04B69" w:rsidRPr="002A4689" w:rsidRDefault="005532E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№13</w:t>
      </w:r>
    </w:p>
    <w:p w:rsidR="00C04B69" w:rsidRPr="002A4689" w:rsidRDefault="005532EA" w:rsidP="002A4689">
      <w:pPr>
        <w:autoSpaceDE w:val="0"/>
        <w:autoSpaceDN w:val="0"/>
        <w:adjustRightInd w:val="0"/>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b/>
          <w:bCs/>
          <w:sz w:val="24"/>
          <w:szCs w:val="24"/>
        </w:rPr>
        <w:t>Тема:</w:t>
      </w:r>
      <w:r w:rsidR="00565388" w:rsidRPr="002A4689">
        <w:rPr>
          <w:rFonts w:ascii="Times New Roman" w:hAnsi="Times New Roman" w:cs="Times New Roman"/>
          <w:b/>
          <w:bCs/>
          <w:sz w:val="24"/>
          <w:szCs w:val="24"/>
        </w:rPr>
        <w:t xml:space="preserve"> </w:t>
      </w:r>
      <w:r w:rsidRPr="002A4689">
        <w:rPr>
          <w:rFonts w:ascii="Times New Roman" w:hAnsi="Times New Roman" w:cs="Times New Roman"/>
          <w:bCs/>
          <w:sz w:val="24"/>
          <w:szCs w:val="24"/>
        </w:rPr>
        <w:t>Чертеж общего вида.</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Сборочный чертеж, его назначение.</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 xml:space="preserve">Последовательность выполнения сборочного чертежа. Размеры на сборочных чертежах. Выполнение эскизов деталей к сборочному узлу по специальности. </w:t>
      </w:r>
    </w:p>
    <w:p w:rsidR="00234524" w:rsidRPr="002A4689" w:rsidRDefault="00234524" w:rsidP="002A4689">
      <w:pPr>
        <w:pStyle w:val="Default"/>
        <w:spacing w:line="360" w:lineRule="auto"/>
        <w:ind w:firstLine="709"/>
      </w:pPr>
      <w:r w:rsidRPr="002A4689">
        <w:rPr>
          <w:b/>
        </w:rPr>
        <w:t>Цель  работы</w:t>
      </w:r>
      <w:r w:rsidRPr="002A4689">
        <w:t xml:space="preserve">: - приобретение навыков чтения сборочных чертежей, представление формы и размеров изделия в целом, установление взаимного расположения деталей и способах их соединения между собой; </w:t>
      </w:r>
    </w:p>
    <w:p w:rsidR="00234524" w:rsidRPr="002A4689" w:rsidRDefault="00234524" w:rsidP="002A4689">
      <w:pPr>
        <w:pStyle w:val="Default"/>
        <w:spacing w:line="360" w:lineRule="auto"/>
        <w:ind w:firstLine="709"/>
      </w:pPr>
      <w:r w:rsidRPr="002A4689">
        <w:t>- привитие интереса к построению и чтению чертежей;</w:t>
      </w:r>
    </w:p>
    <w:p w:rsidR="00234524" w:rsidRPr="002A4689" w:rsidRDefault="00234524" w:rsidP="002A4689">
      <w:pPr>
        <w:pStyle w:val="Default"/>
        <w:spacing w:line="360" w:lineRule="auto"/>
        <w:ind w:firstLine="709"/>
      </w:pPr>
      <w:r w:rsidRPr="002A4689">
        <w:t>- приобретение навыков разработки конструкторской документации с соблюдением требований станда</w:t>
      </w:r>
      <w:r w:rsidR="005314B4" w:rsidRPr="002A4689">
        <w:t>ртов ЕСКД на сборочную единицу;</w:t>
      </w:r>
    </w:p>
    <w:p w:rsidR="00FC7C58" w:rsidRPr="002A4689" w:rsidRDefault="00FC7C58" w:rsidP="002A4689">
      <w:pPr>
        <w:pStyle w:val="Default"/>
        <w:spacing w:line="360" w:lineRule="auto"/>
        <w:ind w:firstLine="709"/>
      </w:pPr>
      <w:r w:rsidRPr="002A4689">
        <w:t xml:space="preserve">- приобретение навыков выполнения и оформления эскизов машиностроительных деталей по ГОСТам ЕСКД ; </w:t>
      </w:r>
    </w:p>
    <w:p w:rsidR="005314B4" w:rsidRPr="002A4689" w:rsidRDefault="005314B4" w:rsidP="002A4689">
      <w:pPr>
        <w:pStyle w:val="Default"/>
        <w:spacing w:line="360" w:lineRule="auto"/>
        <w:ind w:firstLine="709"/>
      </w:pPr>
      <w:r w:rsidRPr="002A4689">
        <w:t xml:space="preserve">- приобретение навыков выполнения и оформления конструкторского документа «Схема электрическая принципиальная» с использованием графических изображений и обозначений в соответствии с требованиями нормативно-технической документации. </w:t>
      </w:r>
    </w:p>
    <w:p w:rsidR="00234524" w:rsidRPr="002A4689" w:rsidRDefault="00234524" w:rsidP="002A4689">
      <w:pPr>
        <w:pStyle w:val="Default"/>
        <w:spacing w:line="360" w:lineRule="auto"/>
        <w:ind w:firstLine="709"/>
      </w:pPr>
      <w:r w:rsidRPr="002A4689">
        <w:t xml:space="preserve"> - развитие пространственного воображения, логического мышления, развитие способности к сопоставлению нового и ранее изученного материала. </w:t>
      </w:r>
    </w:p>
    <w:p w:rsidR="00234524" w:rsidRPr="002A4689" w:rsidRDefault="00234524" w:rsidP="002A4689">
      <w:pPr>
        <w:pStyle w:val="Default"/>
        <w:spacing w:line="360" w:lineRule="auto"/>
        <w:ind w:firstLine="709"/>
        <w:rPr>
          <w:b/>
          <w:bCs/>
        </w:rPr>
      </w:pPr>
      <w:r w:rsidRPr="002A4689">
        <w:rPr>
          <w:b/>
          <w:bCs/>
        </w:rPr>
        <w:t xml:space="preserve">Основные понятия: </w:t>
      </w:r>
    </w:p>
    <w:p w:rsidR="00565388" w:rsidRPr="002A4689" w:rsidRDefault="00234524" w:rsidP="002A4689">
      <w:pPr>
        <w:pStyle w:val="ab"/>
        <w:spacing w:before="0" w:beforeAutospacing="0" w:after="0" w:afterAutospacing="0" w:line="360" w:lineRule="auto"/>
        <w:ind w:firstLine="709"/>
        <w:rPr>
          <w:color w:val="000000"/>
        </w:rPr>
      </w:pPr>
      <w:r w:rsidRPr="002A4689">
        <w:rPr>
          <w:b/>
          <w:i/>
        </w:rPr>
        <w:t>Чтение сборочного чертежа</w:t>
      </w:r>
      <w:r w:rsidRPr="002A4689">
        <w:rPr>
          <w:color w:val="000000"/>
        </w:rPr>
        <w:t xml:space="preserve">. </w:t>
      </w:r>
    </w:p>
    <w:p w:rsidR="00234524" w:rsidRPr="002A4689" w:rsidRDefault="00234524" w:rsidP="002A4689">
      <w:pPr>
        <w:pStyle w:val="ab"/>
        <w:spacing w:before="0" w:beforeAutospacing="0" w:after="0" w:afterAutospacing="0" w:line="360" w:lineRule="auto"/>
        <w:ind w:firstLine="709"/>
        <w:rPr>
          <w:color w:val="000000"/>
        </w:rPr>
      </w:pPr>
      <w:r w:rsidRPr="002A4689">
        <w:rPr>
          <w:color w:val="000000"/>
        </w:rPr>
        <w:t>Прочитать сборочный чертеж означает определить устройство, принцип работы, назначение изображенного на нем изделия, представить взаимодействие деталей, их форму и способы соединения между собой. Последовательность чтения сборочного чертежа: − ознакомление с изделием. По основной надписи определить наименование изделия, обозначение чертежа, масштаб изображения, массу сборочной единицы; − чтение изображения. Определить главный вид, дополнительные и местные виды, разрезы и сечения, назначение каждого из них; − изучение составных частей изделия. Определить по спецификации количество и наименование входящих в сборочную единицу деталей, а по чертежу определить их форму, взаимное расположение и назначение. Изображение детали найти сначала на том виде, на котором указан номер позиции, а затем на остальных. При этом необходимо помнить, что одна и та же деталь на любом разрезе (сечении) штрихуется в одну и ту же сторону с одинаковым шагом; − изучение функционального назначения изделия и его конструктивного решения. Установить способ соединения отдельных деталей между собой, взаимодействие составных частей в процессе работы, внешнюю взаимосвязь с другими сборочными единицами и изделиями. Для разъемных соединений вы</w:t>
      </w:r>
      <w:r w:rsidRPr="002A4689">
        <w:rPr>
          <w:color w:val="000000"/>
        </w:rPr>
        <w:lastRenderedPageBreak/>
        <w:t>явить все крепежные детали. Определить сопрягаемые поверхности и размеры, по которым осуществляется сопряжение деталей; − изучение конструкции изделия. Установить характер соединения деталей, их функциональное взаимодействие в процессе работы, соединение и взаимодействие с другими сборочными единицами. Для подвижных деталей установить процесс их перемещения при работе механизма, определить трущиеся поверхности и способы осуществления смазки; − определение порядка сборки и разборки изделия – завершающая стадия чтения чертежа.</w:t>
      </w:r>
    </w:p>
    <w:p w:rsidR="00234524" w:rsidRPr="002A4689" w:rsidRDefault="00234524" w:rsidP="002A4689">
      <w:pPr>
        <w:pStyle w:val="ab"/>
        <w:spacing w:before="0" w:beforeAutospacing="0" w:after="0" w:afterAutospacing="0" w:line="360" w:lineRule="auto"/>
        <w:ind w:firstLine="709"/>
        <w:rPr>
          <w:color w:val="000000"/>
        </w:rPr>
      </w:pPr>
      <w:r w:rsidRPr="002A4689">
        <w:rPr>
          <w:b/>
          <w:bCs/>
          <w:color w:val="000000"/>
        </w:rPr>
        <w:t>Последовательность и основные приемы чтения чертежей</w:t>
      </w:r>
    </w:p>
    <w:p w:rsidR="00565388" w:rsidRPr="002A4689" w:rsidRDefault="00234524" w:rsidP="002A4689">
      <w:pPr>
        <w:pStyle w:val="ab"/>
        <w:spacing w:before="0" w:beforeAutospacing="0" w:after="0" w:afterAutospacing="0" w:line="360" w:lineRule="auto"/>
        <w:ind w:firstLine="709"/>
        <w:rPr>
          <w:color w:val="000000"/>
        </w:rPr>
      </w:pPr>
      <w:r w:rsidRPr="002A4689">
        <w:rPr>
          <w:b/>
          <w:bCs/>
          <w:i/>
          <w:iCs/>
          <w:color w:val="000000"/>
        </w:rPr>
        <w:t>Прочитать сборочный чертеж</w:t>
      </w:r>
      <w:r w:rsidRPr="002A4689">
        <w:rPr>
          <w:color w:val="000000"/>
        </w:rPr>
        <w:t> — это значит представить форму и конструкцию изделия, понять его назначение, принцип работы, порядок сборки, а также выявить форму каждой детали в данной сборочной единице.</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w:t>
      </w:r>
      <w:r w:rsidRPr="002A4689">
        <w:rPr>
          <w:b/>
          <w:bCs/>
          <w:i/>
          <w:iCs/>
          <w:color w:val="000000"/>
        </w:rPr>
        <w:t>При чтении чертежа общего вида следует:</w:t>
      </w:r>
      <w:r w:rsidRPr="002A4689">
        <w:rPr>
          <w:color w:val="000000"/>
        </w:rPr>
        <w:t>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1. Выяснить назначение и принцип работы изделия. Необходимые сведения о назначении и принципе работы изделия содержатся в основной надписи и описании изделия.</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2. Определить состав изделия. Основным документом для определения состава изделия является спецификация, в которой составные части изделия классифицированы по разделам. Для определения на чертеже положения конкретной составной части изделия нужно по ее наименованию определить номер позиции в спецификации, а затем найти на чертеже соответствующую линию-выноску. Спецификация также позволяет определить количество изделий каждого наименования.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3. Определить назначение и конфигурацию составных частей изделия. Назначение и конфигурация изделия определяется функциональными особенностями изделия в целом и его составных частей. Конфигурация составных частей обусловлена их назначением и взаимодействием в процессе работы. При определении конфигурации составных частей следует обращать внимание на способ их соединения.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4. Выявить способы соединения составных частей изделия между собой. Способы соединения деталей обусловлены особенностями взаимодействия элементов изделия в процессе его эксплуатации. Способы соединения могут быть выявлены по чертежу общего вида и классифицированы как разъемные или неразъемные.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5. Определить последовательность сборки и разборки изделия. Одним из основных требований к конструкции изделия является возможность его сборки и разборки в процессе эксплуатации и ремонта. </w:t>
      </w:r>
    </w:p>
    <w:p w:rsidR="00234524" w:rsidRPr="002A4689" w:rsidRDefault="00234524" w:rsidP="002A4689">
      <w:pPr>
        <w:pStyle w:val="ab"/>
        <w:spacing w:before="0" w:beforeAutospacing="0" w:after="0" w:afterAutospacing="0" w:line="360" w:lineRule="auto"/>
        <w:ind w:firstLine="709"/>
        <w:rPr>
          <w:color w:val="000000"/>
        </w:rPr>
      </w:pPr>
      <w:r w:rsidRPr="002A4689">
        <w:rPr>
          <w:b/>
          <w:bCs/>
          <w:color w:val="000000"/>
        </w:rPr>
        <w:t>Деталирование чертежа</w:t>
      </w:r>
    </w:p>
    <w:p w:rsidR="00565388" w:rsidRPr="002A4689" w:rsidRDefault="00234524" w:rsidP="002A4689">
      <w:pPr>
        <w:pStyle w:val="ab"/>
        <w:spacing w:before="0" w:beforeAutospacing="0" w:after="0" w:afterAutospacing="0" w:line="360" w:lineRule="auto"/>
        <w:ind w:firstLine="709"/>
        <w:rPr>
          <w:color w:val="000000"/>
        </w:rPr>
      </w:pPr>
      <w:r w:rsidRPr="002A4689">
        <w:rPr>
          <w:b/>
          <w:i/>
          <w:color w:val="000000"/>
        </w:rPr>
        <w:lastRenderedPageBreak/>
        <w:t xml:space="preserve">Деталированием </w:t>
      </w:r>
      <w:r w:rsidRPr="002A4689">
        <w:rPr>
          <w:color w:val="000000"/>
        </w:rPr>
        <w:t>называется выполнение рабочих чертежей детали по чертежу общего вида.</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Размеры деталей измеряют на чертеже с учетом масштаба, указанного основной надписи. Исключение составляют размеры, нанесенные на сборочном чертеже. Размеры стандартных элементов (резьб, конусностей, «под ключ» и др.) уточняются по соответствующим стандартам. </w:t>
      </w:r>
    </w:p>
    <w:p w:rsidR="00565388" w:rsidRPr="002A4689" w:rsidRDefault="00234524" w:rsidP="002A4689">
      <w:pPr>
        <w:pStyle w:val="ab"/>
        <w:spacing w:before="0" w:beforeAutospacing="0" w:after="0" w:afterAutospacing="0" w:line="360" w:lineRule="auto"/>
        <w:ind w:firstLine="709"/>
        <w:rPr>
          <w:color w:val="000000"/>
        </w:rPr>
      </w:pPr>
      <w:r w:rsidRPr="002A4689">
        <w:rPr>
          <w:b/>
          <w:bCs/>
          <w:i/>
          <w:iCs/>
          <w:color w:val="000000"/>
        </w:rPr>
        <w:t>Процесс деталирования</w:t>
      </w:r>
      <w:r w:rsidRPr="002A4689">
        <w:rPr>
          <w:color w:val="000000"/>
        </w:rPr>
        <w:t> целесообразно разделить на три этапа:</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1. </w:t>
      </w:r>
      <w:r w:rsidRPr="002A4689">
        <w:rPr>
          <w:b/>
          <w:bCs/>
          <w:i/>
          <w:iCs/>
          <w:color w:val="000000"/>
        </w:rPr>
        <w:t>Чтение чертежа общего вида.</w:t>
      </w:r>
      <w:r w:rsidRPr="002A4689">
        <w:rPr>
          <w:color w:val="000000"/>
        </w:rPr>
        <w:t> Результатом чтения чертежа общего вида должно быть уяснение состава деталей, входящих в сборку, их взаимного расположения и способов соединения, взаимодействия, конструктивного назначения каждой детали в отдельности и изделия в целом.</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2. </w:t>
      </w:r>
      <w:r w:rsidRPr="002A4689">
        <w:rPr>
          <w:b/>
          <w:bCs/>
          <w:i/>
          <w:iCs/>
          <w:color w:val="000000"/>
        </w:rPr>
        <w:t>Подробное выявление геометрических форм деталей</w:t>
      </w:r>
      <w:r w:rsidRPr="002A4689">
        <w:rPr>
          <w:color w:val="000000"/>
        </w:rPr>
        <w:t xml:space="preserve">, подлежащих вычерчиванию, с целью правильного выбора главного изображения, количества и содержания других изображений на рабочих чертежах. По мере выявления форм деталей следует решать вопрос о выборе главного изображения и необходимости выполнения других изображений для каждой детали, выбрать масштаб изображения, формат. </w:t>
      </w:r>
    </w:p>
    <w:p w:rsidR="00565388" w:rsidRPr="002A4689" w:rsidRDefault="00234524" w:rsidP="002A4689">
      <w:pPr>
        <w:pStyle w:val="ab"/>
        <w:spacing w:before="0" w:beforeAutospacing="0" w:after="0" w:afterAutospacing="0" w:line="360" w:lineRule="auto"/>
        <w:ind w:firstLine="709"/>
        <w:rPr>
          <w:b/>
          <w:bCs/>
          <w:i/>
          <w:iCs/>
          <w:color w:val="000000"/>
        </w:rPr>
      </w:pPr>
      <w:r w:rsidRPr="002A4689">
        <w:rPr>
          <w:color w:val="000000"/>
        </w:rPr>
        <w:t>3. </w:t>
      </w:r>
      <w:r w:rsidRPr="002A4689">
        <w:rPr>
          <w:b/>
          <w:bCs/>
          <w:i/>
          <w:iCs/>
          <w:color w:val="000000"/>
        </w:rPr>
        <w:t>Выполнение рабочих чертежей деталей.</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 произвести компоновку чертежа, т.е. наметить размещение всех изображений детали на выбранном формате.</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 в тонких линиях вычертить необходимые виды, разрезы, сечения и выносные элементы. </w:t>
      </w:r>
    </w:p>
    <w:p w:rsidR="00565388" w:rsidRPr="002A4689" w:rsidRDefault="00234524" w:rsidP="002A4689">
      <w:pPr>
        <w:pStyle w:val="ab"/>
        <w:spacing w:before="0" w:beforeAutospacing="0" w:after="0" w:afterAutospacing="0" w:line="360" w:lineRule="auto"/>
        <w:ind w:firstLine="709"/>
        <w:rPr>
          <w:color w:val="000000"/>
        </w:rPr>
      </w:pPr>
      <w:r w:rsidRPr="002A4689">
        <w:rPr>
          <w:color w:val="000000"/>
        </w:rPr>
        <w:t xml:space="preserve">• провести выносные и размерные линии. </w:t>
      </w:r>
    </w:p>
    <w:p w:rsidR="00234524" w:rsidRPr="002A4689" w:rsidRDefault="00234524" w:rsidP="002A4689">
      <w:pPr>
        <w:pStyle w:val="ab"/>
        <w:spacing w:before="0" w:beforeAutospacing="0" w:after="0" w:afterAutospacing="0" w:line="360" w:lineRule="auto"/>
        <w:ind w:firstLine="709"/>
        <w:rPr>
          <w:color w:val="000000"/>
        </w:rPr>
      </w:pPr>
      <w:r w:rsidRPr="002A4689">
        <w:rPr>
          <w:color w:val="000000"/>
        </w:rPr>
        <w:t>Определить истинные размеры элементов детали и проставить их на чертеже. Особое внимание обратить на то, чтобы размеры сопряженных деталей не имели расхождений. Определить необходимые конструктивные и технологические элементы (фаски, проточки, уклоны и пр.), которые на чертежах общего вида не изображаются. Размеры выявленных конструктивных элементов определять не по чертежу общего вида, а по соответствующим стандартам на эти элементы. • проставить шероховатость, исходя из технологии изготовления детали или ее назначения. • обвести чертеж и выполнить штриховку разрезов и сечений. • проверить чертеж и, если необходимо, внести исправления. • заполнить основную надпись, записать технические требования.</w:t>
      </w:r>
    </w:p>
    <w:p w:rsidR="00234524" w:rsidRPr="002A4689" w:rsidRDefault="00234524" w:rsidP="002A4689">
      <w:pPr>
        <w:pStyle w:val="Default"/>
        <w:spacing w:line="360" w:lineRule="auto"/>
        <w:ind w:firstLine="709"/>
      </w:pPr>
      <w:r w:rsidRPr="002A4689">
        <w:rPr>
          <w:b/>
          <w:bCs/>
        </w:rPr>
        <w:t xml:space="preserve">Сборочная единица </w:t>
      </w:r>
      <w:r w:rsidRPr="002A4689">
        <w:t xml:space="preserve">— изделие, составные части которого подлежат соединению между собой на предприятии-изготовителе путем сборочных операций (сочленением, свинчиванием, сваркой, клепкой, развальцовкой и т.д.). </w:t>
      </w:r>
    </w:p>
    <w:p w:rsidR="00234524" w:rsidRPr="002A4689" w:rsidRDefault="00234524" w:rsidP="002A4689">
      <w:pPr>
        <w:pStyle w:val="Default"/>
        <w:spacing w:line="360" w:lineRule="auto"/>
        <w:ind w:firstLine="709"/>
      </w:pPr>
      <w:r w:rsidRPr="002A4689">
        <w:lastRenderedPageBreak/>
        <w:t xml:space="preserve">На сборочную единицу разрабатывается конструкторская документация, которая состоит из сборочного чертежа и спецификации. </w:t>
      </w:r>
    </w:p>
    <w:p w:rsidR="00234524" w:rsidRPr="002A4689" w:rsidRDefault="00234524" w:rsidP="002A4689">
      <w:pPr>
        <w:pStyle w:val="Default"/>
        <w:spacing w:line="360" w:lineRule="auto"/>
        <w:ind w:firstLine="709"/>
      </w:pPr>
      <w:r w:rsidRPr="002A4689">
        <w:rPr>
          <w:b/>
          <w:bCs/>
        </w:rPr>
        <w:t xml:space="preserve">Сборочный чертеж </w:t>
      </w:r>
      <w:r w:rsidRPr="002A4689">
        <w:t xml:space="preserve">- конструкторский документ, содержащий изображение сборочной единицы и другие данные для ее сборки и контроля. </w:t>
      </w:r>
    </w:p>
    <w:p w:rsidR="00234524" w:rsidRPr="002A4689" w:rsidRDefault="00234524" w:rsidP="002A4689">
      <w:pPr>
        <w:pStyle w:val="Default"/>
        <w:spacing w:line="360" w:lineRule="auto"/>
        <w:ind w:firstLine="709"/>
      </w:pPr>
      <w:r w:rsidRPr="002A4689">
        <w:t xml:space="preserve">Сборочный чертеж должен давать полное представление о расположении, взаимосвязи и способах соединения составных частей (деталей). По сборочным чертежам производят сборку и разборку изделия, а также осуществляют контроль сборочной единицы. </w:t>
      </w:r>
    </w:p>
    <w:p w:rsidR="00234524" w:rsidRPr="002A4689" w:rsidRDefault="00234524" w:rsidP="002A4689">
      <w:pPr>
        <w:pStyle w:val="Default"/>
        <w:spacing w:line="360" w:lineRule="auto"/>
        <w:ind w:firstLine="709"/>
      </w:pPr>
      <w:r w:rsidRPr="002A4689">
        <w:t xml:space="preserve">Правила оформления чертежа сборочной единицы устанавливает ГОСТ 2.109-73. </w:t>
      </w:r>
    </w:p>
    <w:p w:rsidR="00234524" w:rsidRPr="002A4689" w:rsidRDefault="00234524" w:rsidP="002A4689">
      <w:pPr>
        <w:pStyle w:val="Default"/>
        <w:spacing w:line="360" w:lineRule="auto"/>
        <w:ind w:firstLine="709"/>
      </w:pPr>
      <w:r w:rsidRPr="002A4689">
        <w:rPr>
          <w:b/>
          <w:bCs/>
        </w:rPr>
        <w:t xml:space="preserve">Сборочный чертеж должен содержать согласно ГОСТ 2.109-73: </w:t>
      </w:r>
    </w:p>
    <w:p w:rsidR="00234524" w:rsidRPr="002A4689" w:rsidRDefault="00234524" w:rsidP="002A4689">
      <w:pPr>
        <w:pStyle w:val="Default"/>
        <w:spacing w:line="360" w:lineRule="auto"/>
        <w:ind w:firstLine="709"/>
      </w:pPr>
      <w:r w:rsidRPr="002A4689">
        <w:t xml:space="preserve">а) изображение сборочной единицы, дающее представление о расположении и взаимной связи составных частей, соединяемых по данному чертежу, и обеспечивающее возможность осуществления сборки и контроля сборочной единицы. </w:t>
      </w:r>
    </w:p>
    <w:p w:rsidR="00234524" w:rsidRPr="002A4689" w:rsidRDefault="00234524" w:rsidP="002A4689">
      <w:pPr>
        <w:pStyle w:val="Default"/>
        <w:spacing w:line="360" w:lineRule="auto"/>
        <w:ind w:firstLine="709"/>
      </w:pPr>
      <w:r w:rsidRPr="002A4689">
        <w:t xml:space="preserve">Допускается на сборочных чертежах помещать дополнительные схематические изображения соединения и расположения составных частей изделия; </w:t>
      </w:r>
    </w:p>
    <w:p w:rsidR="00234524" w:rsidRPr="002A4689" w:rsidRDefault="00234524" w:rsidP="002A4689">
      <w:pPr>
        <w:pStyle w:val="Default"/>
        <w:spacing w:line="360" w:lineRule="auto"/>
        <w:ind w:firstLine="709"/>
      </w:pPr>
      <w:r w:rsidRPr="002A4689">
        <w:t xml:space="preserve">б) размеры, предельные отклонения и другие параметры и требования, которые должны быть выполнены или проконтролированы по данному сборочному чертежу. </w:t>
      </w:r>
    </w:p>
    <w:p w:rsidR="00234524" w:rsidRPr="002A4689" w:rsidRDefault="00234524" w:rsidP="002A4689">
      <w:pPr>
        <w:pStyle w:val="Default"/>
        <w:spacing w:line="360" w:lineRule="auto"/>
        <w:ind w:firstLine="709"/>
      </w:pPr>
      <w:r w:rsidRPr="002A4689">
        <w:t xml:space="preserve">Допускается указывать в качестве справочных размеры деталей, определяющие характер сопряжения; </w:t>
      </w:r>
    </w:p>
    <w:p w:rsidR="00234524" w:rsidRPr="002A4689" w:rsidRDefault="00234524" w:rsidP="002A4689">
      <w:pPr>
        <w:pStyle w:val="Default"/>
        <w:spacing w:line="360" w:lineRule="auto"/>
        <w:ind w:firstLine="709"/>
      </w:pPr>
      <w:r w:rsidRPr="002A4689">
        <w:t xml:space="preserve">в) указания о характере сопряжения и методах его осуществления, если точность сопряжения обеспечивается не заданными предельными отклонениями размеров, а подбором, пригонкой и т.п., а также указания о выполнении неразъемных соединений (сварных, паяных и др.); </w:t>
      </w:r>
    </w:p>
    <w:p w:rsidR="00234524" w:rsidRPr="002A4689" w:rsidRDefault="00234524" w:rsidP="002A4689">
      <w:pPr>
        <w:pStyle w:val="Default"/>
        <w:spacing w:line="360" w:lineRule="auto"/>
        <w:ind w:firstLine="709"/>
      </w:pPr>
      <w:r w:rsidRPr="002A4689">
        <w:t xml:space="preserve">г) номера позиций составных частей, входящих в изделие; </w:t>
      </w:r>
    </w:p>
    <w:p w:rsidR="00234524" w:rsidRPr="002A4689" w:rsidRDefault="00234524" w:rsidP="002A4689">
      <w:pPr>
        <w:pStyle w:val="Default"/>
        <w:spacing w:line="360" w:lineRule="auto"/>
        <w:ind w:firstLine="709"/>
      </w:pPr>
      <w:r w:rsidRPr="002A4689">
        <w:t xml:space="preserve">д) габаритные размеры изделия; </w:t>
      </w:r>
    </w:p>
    <w:p w:rsidR="00234524" w:rsidRPr="002A4689" w:rsidRDefault="00234524" w:rsidP="002A4689">
      <w:pPr>
        <w:pStyle w:val="Default"/>
        <w:spacing w:line="360" w:lineRule="auto"/>
        <w:ind w:firstLine="709"/>
      </w:pPr>
      <w:r w:rsidRPr="002A4689">
        <w:t xml:space="preserve">е) установочные, присоединительные и другие необходимые справочные размеры; </w:t>
      </w:r>
    </w:p>
    <w:p w:rsidR="00234524" w:rsidRPr="002A4689" w:rsidRDefault="00234524" w:rsidP="002A4689">
      <w:pPr>
        <w:pStyle w:val="Default"/>
        <w:spacing w:line="360" w:lineRule="auto"/>
        <w:ind w:firstLine="709"/>
      </w:pPr>
      <w:r w:rsidRPr="002A4689">
        <w:t xml:space="preserve">ж) техническую характеристику изделия (при необходимости); </w:t>
      </w:r>
    </w:p>
    <w:p w:rsidR="00234524" w:rsidRPr="002A4689" w:rsidRDefault="00234524" w:rsidP="002A4689">
      <w:pPr>
        <w:pStyle w:val="Default"/>
        <w:spacing w:line="360" w:lineRule="auto"/>
        <w:ind w:firstLine="709"/>
      </w:pPr>
      <w:r w:rsidRPr="002A4689">
        <w:t xml:space="preserve">з) координаты центра масс (при необходимости). </w:t>
      </w:r>
    </w:p>
    <w:p w:rsidR="00234524" w:rsidRPr="002A4689" w:rsidRDefault="00234524" w:rsidP="002A4689">
      <w:pPr>
        <w:pStyle w:val="Default"/>
        <w:spacing w:line="360" w:lineRule="auto"/>
        <w:ind w:firstLine="709"/>
      </w:pPr>
      <w:r w:rsidRPr="002A4689">
        <w:t xml:space="preserve">Каждый сборочный чертеж сопровождается спецификацией. </w:t>
      </w:r>
    </w:p>
    <w:p w:rsidR="00565388" w:rsidRPr="002A4689" w:rsidRDefault="00565388" w:rsidP="002A4689">
      <w:pPr>
        <w:pStyle w:val="Default"/>
        <w:spacing w:line="360" w:lineRule="auto"/>
        <w:ind w:firstLine="709"/>
      </w:pPr>
      <w:r w:rsidRPr="002A4689">
        <w:rPr>
          <w:b/>
          <w:bCs/>
        </w:rPr>
        <w:t xml:space="preserve">Некоторые условности и упрощения на сборочных чертежах </w:t>
      </w:r>
    </w:p>
    <w:p w:rsidR="00565388" w:rsidRPr="002A4689" w:rsidRDefault="00565388" w:rsidP="002A4689">
      <w:pPr>
        <w:pStyle w:val="Default"/>
        <w:spacing w:line="360" w:lineRule="auto"/>
        <w:ind w:firstLine="709"/>
      </w:pPr>
      <w:r w:rsidRPr="002A4689">
        <w:t xml:space="preserve">1. На сборочных чертежах допускается не показывать: </w:t>
      </w:r>
    </w:p>
    <w:p w:rsidR="00565388" w:rsidRPr="002A4689" w:rsidRDefault="00565388" w:rsidP="002A4689">
      <w:pPr>
        <w:pStyle w:val="Default"/>
        <w:spacing w:line="360" w:lineRule="auto"/>
        <w:ind w:firstLine="709"/>
      </w:pPr>
      <w:r w:rsidRPr="002A4689">
        <w:t xml:space="preserve">• фаски, галтели, скругления, проточки, углубления, выступы, накатки, насечки, оплетки и другие мелкие элементы; рис. </w:t>
      </w:r>
      <w:r w:rsidR="00665D1A">
        <w:t xml:space="preserve">1, </w:t>
      </w:r>
      <w:r w:rsidR="00076894" w:rsidRPr="002A4689">
        <w:t>2.</w:t>
      </w:r>
    </w:p>
    <w:p w:rsidR="00076894" w:rsidRPr="002A4689" w:rsidRDefault="00076894" w:rsidP="002A4689">
      <w:pPr>
        <w:pStyle w:val="Default"/>
        <w:spacing w:line="360" w:lineRule="auto"/>
        <w:ind w:firstLine="709"/>
      </w:pPr>
      <w:r w:rsidRPr="002A4689">
        <w:rPr>
          <w:noProof/>
        </w:rPr>
        <w:lastRenderedPageBreak/>
        <w:drawing>
          <wp:inline distT="0" distB="0" distL="0" distR="0">
            <wp:extent cx="5940425" cy="5529003"/>
            <wp:effectExtent l="19050" t="0" r="3175" b="0"/>
            <wp:docPr id="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srcRect/>
                    <a:stretch>
                      <a:fillRect/>
                    </a:stretch>
                  </pic:blipFill>
                  <pic:spPr bwMode="auto">
                    <a:xfrm>
                      <a:off x="0" y="0"/>
                      <a:ext cx="5940425" cy="5529003"/>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1.</w:t>
      </w:r>
    </w:p>
    <w:p w:rsidR="00076894" w:rsidRPr="002A4689" w:rsidRDefault="00076894" w:rsidP="002A4689">
      <w:pPr>
        <w:pStyle w:val="Default"/>
        <w:spacing w:line="360" w:lineRule="auto"/>
        <w:ind w:firstLine="709"/>
        <w:jc w:val="center"/>
      </w:pPr>
      <w:r w:rsidRPr="002A4689">
        <w:rPr>
          <w:noProof/>
        </w:rPr>
        <w:lastRenderedPageBreak/>
        <w:drawing>
          <wp:inline distT="0" distB="0" distL="0" distR="0">
            <wp:extent cx="5940425" cy="6841321"/>
            <wp:effectExtent l="19050" t="0" r="3175" b="0"/>
            <wp:docPr id="1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srcRect/>
                    <a:stretch>
                      <a:fillRect/>
                    </a:stretch>
                  </pic:blipFill>
                  <pic:spPr bwMode="auto">
                    <a:xfrm>
                      <a:off x="0" y="0"/>
                      <a:ext cx="5940425" cy="6841321"/>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2.</w:t>
      </w:r>
    </w:p>
    <w:p w:rsidR="00565388" w:rsidRPr="002A4689" w:rsidRDefault="00565388" w:rsidP="002A4689">
      <w:pPr>
        <w:pStyle w:val="Default"/>
        <w:spacing w:line="360" w:lineRule="auto"/>
        <w:ind w:firstLine="709"/>
      </w:pPr>
      <w:r w:rsidRPr="002A4689">
        <w:t>• зазоры ме</w:t>
      </w:r>
      <w:r w:rsidR="00665D1A">
        <w:t>жду стержнем и отверстием; рис.</w:t>
      </w:r>
      <w:r w:rsidR="00076894" w:rsidRPr="002A4689">
        <w:t>2</w:t>
      </w:r>
    </w:p>
    <w:p w:rsidR="00565388" w:rsidRPr="002A4689" w:rsidRDefault="00565388" w:rsidP="002A4689">
      <w:pPr>
        <w:pStyle w:val="Default"/>
        <w:spacing w:line="360" w:lineRule="auto"/>
        <w:ind w:firstLine="709"/>
      </w:pPr>
      <w:r w:rsidRPr="002A4689">
        <w:t xml:space="preserve">• крышки, щиты, кожухи, перегородки и т.п., если необходимо показать закрытые ими составные части изделия. При этом над изображением делают соответствующую надпись, например, “Крышка поз. 3 не показана”; </w:t>
      </w:r>
    </w:p>
    <w:p w:rsidR="00565388" w:rsidRPr="002A4689" w:rsidRDefault="00565388" w:rsidP="002A4689">
      <w:pPr>
        <w:pStyle w:val="Default"/>
        <w:spacing w:line="360" w:lineRule="auto"/>
        <w:ind w:firstLine="709"/>
      </w:pPr>
      <w:r w:rsidRPr="002A4689">
        <w:t xml:space="preserve">• лекальные кривые линии перехода, заменяя их дугами окружностей или прямыми линиями; </w:t>
      </w:r>
    </w:p>
    <w:p w:rsidR="00565388" w:rsidRPr="002A4689" w:rsidRDefault="00565388" w:rsidP="002A4689">
      <w:pPr>
        <w:pStyle w:val="Default"/>
        <w:spacing w:line="360" w:lineRule="auto"/>
        <w:ind w:firstLine="709"/>
      </w:pPr>
      <w:r w:rsidRPr="002A4689">
        <w:lastRenderedPageBreak/>
        <w:t xml:space="preserve">• видимые составные части изделий или их элементы, расположенные за сеткой, а также частично закрытые впереди расположенными составными частями; </w:t>
      </w:r>
    </w:p>
    <w:p w:rsidR="00565388" w:rsidRPr="002A4689" w:rsidRDefault="00565388" w:rsidP="002A4689">
      <w:pPr>
        <w:pStyle w:val="Default"/>
        <w:spacing w:line="360" w:lineRule="auto"/>
        <w:ind w:firstLine="709"/>
      </w:pPr>
      <w:r w:rsidRPr="002A4689">
        <w:t xml:space="preserve">2. Изделия из прозрачного материала изображают как непрозрачные. Допускается составные части изделий и их элементы, расположенные за прозрачными предметами, изображать как видимые, например, шкалы, стрелки приборов и т.д..3. </w:t>
      </w:r>
    </w:p>
    <w:p w:rsidR="00565388" w:rsidRPr="002A4689" w:rsidRDefault="00565388" w:rsidP="002A4689">
      <w:pPr>
        <w:pStyle w:val="Default"/>
        <w:spacing w:line="360" w:lineRule="auto"/>
        <w:ind w:firstLine="709"/>
      </w:pPr>
      <w:r w:rsidRPr="002A4689">
        <w:t>3. Изделия, расположенные за винтовой пружиной, изображенной лишь сечениями витков, изображают до зоны, условно закрывающей эти изделия и определяемой осевы</w:t>
      </w:r>
      <w:r w:rsidR="00665D1A">
        <w:t>ми линиями сечений витков, рис.</w:t>
      </w:r>
      <w:r w:rsidR="00076894" w:rsidRPr="002A4689">
        <w:t>1</w:t>
      </w:r>
      <w:r w:rsidRPr="002A4689">
        <w:t xml:space="preserve">. </w:t>
      </w:r>
    </w:p>
    <w:p w:rsidR="00076894" w:rsidRPr="002A4689" w:rsidRDefault="00565388" w:rsidP="002A4689">
      <w:pPr>
        <w:pStyle w:val="Default"/>
        <w:spacing w:line="360" w:lineRule="auto"/>
        <w:ind w:firstLine="709"/>
      </w:pPr>
      <w:r w:rsidRPr="002A4689">
        <w:t xml:space="preserve">4. В тех случаях, когда на сборочных чертежах нет необходимости изображать отдельные крепежные детали или их соединения по соответствующим стандартам, их изображают упрощенно или </w:t>
      </w:r>
      <w:r w:rsidR="00665D1A">
        <w:t xml:space="preserve">условно по ГОСТ 2.315-68., рис.2 и </w:t>
      </w:r>
      <w:r w:rsidR="00076894" w:rsidRPr="002A4689">
        <w:t>3.</w:t>
      </w:r>
    </w:p>
    <w:p w:rsidR="00076894" w:rsidRPr="002A4689" w:rsidRDefault="00076894" w:rsidP="002A4689">
      <w:pPr>
        <w:pStyle w:val="Default"/>
        <w:spacing w:line="360" w:lineRule="auto"/>
        <w:ind w:firstLine="709"/>
      </w:pPr>
      <w:r w:rsidRPr="002A4689">
        <w:rPr>
          <w:noProof/>
        </w:rPr>
        <w:drawing>
          <wp:inline distT="0" distB="0" distL="0" distR="0">
            <wp:extent cx="5940425" cy="2695062"/>
            <wp:effectExtent l="19050" t="0" r="3175" b="0"/>
            <wp:docPr id="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srcRect/>
                    <a:stretch>
                      <a:fillRect/>
                    </a:stretch>
                  </pic:blipFill>
                  <pic:spPr bwMode="auto">
                    <a:xfrm>
                      <a:off x="0" y="0"/>
                      <a:ext cx="5940425" cy="2695062"/>
                    </a:xfrm>
                    <a:prstGeom prst="rect">
                      <a:avLst/>
                    </a:prstGeom>
                    <a:noFill/>
                    <a:ln w="9525">
                      <a:noFill/>
                      <a:miter lim="800000"/>
                      <a:headEnd/>
                      <a:tailEnd/>
                    </a:ln>
                  </pic:spPr>
                </pic:pic>
              </a:graphicData>
            </a:graphic>
          </wp:inline>
        </w:drawing>
      </w:r>
    </w:p>
    <w:p w:rsidR="00076894" w:rsidRPr="002A4689" w:rsidRDefault="00665D1A" w:rsidP="002A4689">
      <w:pPr>
        <w:pStyle w:val="Default"/>
        <w:spacing w:line="360" w:lineRule="auto"/>
        <w:ind w:firstLine="709"/>
        <w:jc w:val="center"/>
      </w:pPr>
      <w:r>
        <w:t>Рис.</w:t>
      </w:r>
      <w:r w:rsidR="00076894" w:rsidRPr="002A4689">
        <w:t>3.</w:t>
      </w:r>
    </w:p>
    <w:p w:rsidR="00565388" w:rsidRPr="002A4689" w:rsidRDefault="00565388" w:rsidP="002A4689">
      <w:pPr>
        <w:pStyle w:val="Default"/>
        <w:pageBreakBefore/>
        <w:spacing w:line="360" w:lineRule="auto"/>
        <w:ind w:firstLine="709"/>
      </w:pPr>
      <w:r w:rsidRPr="002A4689">
        <w:lastRenderedPageBreak/>
        <w:t xml:space="preserve">5. Если изображенное на сборочном чертеже изделие имеет несколько однотипных соединений, например, болтами или шпильками, то на видах и разрезах эти соединения выполняются условно или упрощенно лишь в одном или двух местах каждого соединения, а остальные - в виде осевых и центровых линий. </w:t>
      </w:r>
    </w:p>
    <w:p w:rsidR="00FC7C58" w:rsidRPr="002A4689" w:rsidRDefault="00565388" w:rsidP="002A4689">
      <w:pPr>
        <w:pStyle w:val="Default"/>
        <w:spacing w:line="360" w:lineRule="auto"/>
        <w:ind w:firstLine="709"/>
      </w:pPr>
      <w:r w:rsidRPr="002A4689">
        <w:t>6. Сварное, паяное, клееное изделие из однородного материала в сборе с другими изделиями в разрезах и сечениях штрихуют в одну сторону, изображая границы между деталями изделия сплошными основными линиями. Допускается не показывать границы между деталями, изображая конструкцию как монолитное тело.</w:t>
      </w:r>
    </w:p>
    <w:p w:rsidR="00FC7C58" w:rsidRPr="002A4689" w:rsidRDefault="00565388" w:rsidP="002A4689">
      <w:pPr>
        <w:pStyle w:val="Default"/>
        <w:spacing w:line="360" w:lineRule="auto"/>
        <w:ind w:firstLine="709"/>
      </w:pPr>
      <w:r w:rsidRPr="002A4689">
        <w:t xml:space="preserve"> </w:t>
      </w:r>
      <w:r w:rsidR="00FC7C58" w:rsidRPr="002A4689">
        <w:rPr>
          <w:b/>
          <w:bCs/>
        </w:rPr>
        <w:t xml:space="preserve">Исходные данные (задание): </w:t>
      </w:r>
    </w:p>
    <w:p w:rsidR="00565388" w:rsidRPr="002A4689" w:rsidRDefault="00FC7C58" w:rsidP="002A4689">
      <w:pPr>
        <w:pStyle w:val="Default"/>
        <w:spacing w:line="360" w:lineRule="auto"/>
        <w:ind w:firstLine="709"/>
      </w:pPr>
      <w:r w:rsidRPr="002A4689">
        <w:t>1)Выполнить эскизы деталей сборочной единицы с натуры в соответствии с требованиями ЕСКД к рабочим чертежам деталей. Указать размеры, шероховатость поверхностей, технические требования при необходимости</w:t>
      </w:r>
    </w:p>
    <w:p w:rsidR="00234524" w:rsidRPr="002A4689" w:rsidRDefault="00FC7C58" w:rsidP="002A4689">
      <w:pPr>
        <w:pStyle w:val="Default"/>
        <w:spacing w:line="360" w:lineRule="auto"/>
        <w:ind w:firstLine="709"/>
      </w:pPr>
      <w:r w:rsidRPr="002A4689">
        <w:t>2)</w:t>
      </w:r>
      <w:r w:rsidR="00234524" w:rsidRPr="002A4689">
        <w:t xml:space="preserve">Выполнить сборочный чертеж изделия по эскизам деталей на ватмане формата А 3, нанести габаритные, установочные и присоединительные размеры; нанести номера позиций составных частей изделия. </w:t>
      </w:r>
    </w:p>
    <w:p w:rsidR="00234524" w:rsidRPr="002A4689" w:rsidRDefault="00234524" w:rsidP="002A4689">
      <w:pPr>
        <w:pStyle w:val="Default"/>
        <w:spacing w:line="360" w:lineRule="auto"/>
        <w:ind w:firstLine="709"/>
        <w:rPr>
          <w:b/>
          <w:bCs/>
        </w:rPr>
      </w:pPr>
      <w:r w:rsidRPr="002A4689">
        <w:rPr>
          <w:b/>
          <w:bCs/>
        </w:rPr>
        <w:t xml:space="preserve">Порядок выполнения: </w:t>
      </w:r>
    </w:p>
    <w:p w:rsidR="009E7E5E" w:rsidRPr="002A4689" w:rsidRDefault="009E7E5E" w:rsidP="002A4689">
      <w:pPr>
        <w:pStyle w:val="Default"/>
        <w:spacing w:line="360" w:lineRule="auto"/>
        <w:ind w:firstLine="709"/>
      </w:pPr>
      <w:r w:rsidRPr="002A4689">
        <w:rPr>
          <w:b/>
          <w:bCs/>
        </w:rPr>
        <w:t>1)</w:t>
      </w:r>
      <w:r w:rsidRPr="002A4689">
        <w:t xml:space="preserve"> Эскиз выполнить на клетчатой или миллиметровой бумаге формата А3 (А4); </w:t>
      </w:r>
    </w:p>
    <w:p w:rsidR="009E7E5E" w:rsidRPr="002A4689" w:rsidRDefault="009E7E5E" w:rsidP="002A4689">
      <w:pPr>
        <w:pStyle w:val="Default"/>
        <w:spacing w:line="360" w:lineRule="auto"/>
        <w:ind w:firstLine="709"/>
      </w:pPr>
      <w:r w:rsidRPr="002A4689">
        <w:t xml:space="preserve">Глазомерный масштаб выбрать с учетом того, чтобы изображение занимало 80% формата; </w:t>
      </w:r>
    </w:p>
    <w:p w:rsidR="009E7E5E" w:rsidRPr="002A4689" w:rsidRDefault="009E7E5E" w:rsidP="002A4689">
      <w:pPr>
        <w:pStyle w:val="Default"/>
        <w:spacing w:line="360" w:lineRule="auto"/>
        <w:ind w:firstLine="709"/>
      </w:pPr>
      <w:r w:rsidRPr="002A4689">
        <w:t xml:space="preserve">Задание состоит из следующих этапов: </w:t>
      </w:r>
    </w:p>
    <w:p w:rsidR="009E7E5E" w:rsidRPr="002A4689" w:rsidRDefault="009E7E5E" w:rsidP="002A4689">
      <w:pPr>
        <w:pStyle w:val="Default"/>
        <w:spacing w:line="360" w:lineRule="auto"/>
        <w:ind w:firstLine="709"/>
      </w:pPr>
      <w:r w:rsidRPr="002A4689">
        <w:t xml:space="preserve">1. Ознакомиться с деталью. </w:t>
      </w:r>
    </w:p>
    <w:p w:rsidR="009E7E5E" w:rsidRPr="002A4689" w:rsidRDefault="009E7E5E" w:rsidP="002A4689">
      <w:pPr>
        <w:pStyle w:val="Default"/>
        <w:spacing w:line="360" w:lineRule="auto"/>
        <w:ind w:firstLine="709"/>
        <w:rPr>
          <w:color w:val="auto"/>
        </w:rPr>
      </w:pPr>
      <w:r w:rsidRPr="002A4689">
        <w:rPr>
          <w:color w:val="auto"/>
        </w:rPr>
        <w:t xml:space="preserve">2. Выбрать необходимое количество изображений, выбрать главное изображение согласно ГОСТ 2. 305-2008 </w:t>
      </w:r>
    </w:p>
    <w:p w:rsidR="009E7E5E" w:rsidRPr="002A4689" w:rsidRDefault="009E7E5E" w:rsidP="002A4689">
      <w:pPr>
        <w:pStyle w:val="Default"/>
        <w:spacing w:line="360" w:lineRule="auto"/>
        <w:ind w:firstLine="709"/>
        <w:rPr>
          <w:color w:val="auto"/>
        </w:rPr>
      </w:pPr>
      <w:r w:rsidRPr="002A4689">
        <w:rPr>
          <w:color w:val="auto"/>
        </w:rPr>
        <w:t xml:space="preserve">3. Выбрать формат листа. </w:t>
      </w:r>
    </w:p>
    <w:p w:rsidR="009E7E5E" w:rsidRPr="002A4689" w:rsidRDefault="009E7E5E" w:rsidP="002A4689">
      <w:pPr>
        <w:pStyle w:val="Default"/>
        <w:spacing w:line="360" w:lineRule="auto"/>
        <w:ind w:firstLine="709"/>
        <w:rPr>
          <w:color w:val="auto"/>
        </w:rPr>
      </w:pPr>
      <w:r w:rsidRPr="002A4689">
        <w:rPr>
          <w:color w:val="auto"/>
        </w:rPr>
        <w:t xml:space="preserve">4. Подготовка листа. </w:t>
      </w:r>
    </w:p>
    <w:p w:rsidR="009E7E5E" w:rsidRPr="002A4689" w:rsidRDefault="009E7E5E" w:rsidP="002A4689">
      <w:pPr>
        <w:pStyle w:val="Default"/>
        <w:spacing w:line="360" w:lineRule="auto"/>
        <w:ind w:firstLine="709"/>
        <w:rPr>
          <w:color w:val="auto"/>
        </w:rPr>
      </w:pPr>
      <w:r w:rsidRPr="002A4689">
        <w:rPr>
          <w:color w:val="auto"/>
        </w:rPr>
        <w:t xml:space="preserve">5. Компоновка изображений на листе. </w:t>
      </w:r>
    </w:p>
    <w:p w:rsidR="009E7E5E" w:rsidRPr="002A4689" w:rsidRDefault="009E7E5E" w:rsidP="002A4689">
      <w:pPr>
        <w:pStyle w:val="Default"/>
        <w:spacing w:line="360" w:lineRule="auto"/>
        <w:ind w:firstLine="709"/>
        <w:rPr>
          <w:color w:val="auto"/>
        </w:rPr>
      </w:pPr>
      <w:r w:rsidRPr="002A4689">
        <w:rPr>
          <w:color w:val="auto"/>
        </w:rPr>
        <w:t xml:space="preserve">6. Вычертить изображения детали. </w:t>
      </w:r>
    </w:p>
    <w:p w:rsidR="009E7E5E" w:rsidRPr="002A4689" w:rsidRDefault="009E7E5E" w:rsidP="002A4689">
      <w:pPr>
        <w:pStyle w:val="Default"/>
        <w:spacing w:line="360" w:lineRule="auto"/>
        <w:ind w:firstLine="709"/>
        <w:rPr>
          <w:color w:val="auto"/>
        </w:rPr>
      </w:pPr>
      <w:r w:rsidRPr="002A4689">
        <w:rPr>
          <w:color w:val="auto"/>
        </w:rPr>
        <w:t xml:space="preserve">7. Нанести выносные и размерные линии </w:t>
      </w:r>
    </w:p>
    <w:p w:rsidR="009E7E5E" w:rsidRPr="002A4689" w:rsidRDefault="009E7E5E" w:rsidP="002A4689">
      <w:pPr>
        <w:pStyle w:val="Default"/>
        <w:spacing w:line="360" w:lineRule="auto"/>
        <w:ind w:firstLine="709"/>
        <w:rPr>
          <w:color w:val="auto"/>
        </w:rPr>
      </w:pPr>
      <w:r w:rsidRPr="002A4689">
        <w:rPr>
          <w:color w:val="auto"/>
        </w:rPr>
        <w:t xml:space="preserve">8. Нанести обозначение шероховатости поверхностей с ГОСТ 2.309-73 . </w:t>
      </w:r>
    </w:p>
    <w:p w:rsidR="009E7E5E" w:rsidRPr="002A4689" w:rsidRDefault="009E7E5E" w:rsidP="002A4689">
      <w:pPr>
        <w:pStyle w:val="Default"/>
        <w:spacing w:line="360" w:lineRule="auto"/>
        <w:ind w:firstLine="709"/>
        <w:rPr>
          <w:color w:val="auto"/>
        </w:rPr>
      </w:pPr>
      <w:r w:rsidRPr="002A4689">
        <w:rPr>
          <w:color w:val="auto"/>
        </w:rPr>
        <w:t xml:space="preserve">9. Обмерить деталь и нанести размерные числа в соответствии с ГОСТ 2.307-68 . </w:t>
      </w:r>
    </w:p>
    <w:p w:rsidR="009E7E5E" w:rsidRPr="002A4689" w:rsidRDefault="009E7E5E" w:rsidP="002A4689">
      <w:pPr>
        <w:pStyle w:val="Default"/>
        <w:spacing w:line="360" w:lineRule="auto"/>
        <w:ind w:firstLine="709"/>
      </w:pPr>
      <w:r w:rsidRPr="002A4689">
        <w:rPr>
          <w:color w:val="auto"/>
        </w:rPr>
        <w:t>10. Оформить эскиз и заполнить основную надпись. Нанести на чертеже надписи, технические требования по ГОСТ 2.316-2008 (при необходимости).</w:t>
      </w:r>
    </w:p>
    <w:p w:rsidR="00234524" w:rsidRPr="002A4689" w:rsidRDefault="009E7E5E" w:rsidP="002A4689">
      <w:pPr>
        <w:pStyle w:val="Default"/>
        <w:spacing w:line="360" w:lineRule="auto"/>
        <w:ind w:firstLine="709"/>
      </w:pPr>
      <w:r w:rsidRPr="002A4689">
        <w:t>2)</w:t>
      </w:r>
      <w:r w:rsidR="00234524" w:rsidRPr="002A4689">
        <w:t xml:space="preserve">Последовательность выполнения сборочных чертежей. </w:t>
      </w:r>
    </w:p>
    <w:p w:rsidR="00234524" w:rsidRPr="002A4689" w:rsidRDefault="00234524" w:rsidP="002A4689">
      <w:pPr>
        <w:pStyle w:val="Default"/>
        <w:spacing w:line="360" w:lineRule="auto"/>
        <w:ind w:firstLine="709"/>
      </w:pPr>
      <w:r w:rsidRPr="002A4689">
        <w:t xml:space="preserve">1. Ознакомиться со сборочной единицей. </w:t>
      </w:r>
    </w:p>
    <w:p w:rsidR="00234524" w:rsidRPr="002A4689" w:rsidRDefault="00234524" w:rsidP="002A4689">
      <w:pPr>
        <w:pStyle w:val="Default"/>
        <w:spacing w:line="360" w:lineRule="auto"/>
        <w:ind w:firstLine="709"/>
      </w:pPr>
      <w:r w:rsidRPr="002A4689">
        <w:t xml:space="preserve">2. Заполнить спецификацию. </w:t>
      </w:r>
    </w:p>
    <w:p w:rsidR="00234524" w:rsidRPr="002A4689" w:rsidRDefault="00234524" w:rsidP="002A4689">
      <w:pPr>
        <w:pStyle w:val="Default"/>
        <w:spacing w:line="360" w:lineRule="auto"/>
        <w:ind w:firstLine="709"/>
      </w:pPr>
      <w:r w:rsidRPr="002A4689">
        <w:lastRenderedPageBreak/>
        <w:t xml:space="preserve">3. Выбрать необходимое количество изображен выбрать главное изображение согласно ГОСТ 2. 305-2008 </w:t>
      </w:r>
    </w:p>
    <w:p w:rsidR="00234524" w:rsidRPr="002A4689" w:rsidRDefault="00234524" w:rsidP="002A4689">
      <w:pPr>
        <w:pStyle w:val="Default"/>
        <w:spacing w:line="360" w:lineRule="auto"/>
        <w:ind w:firstLine="709"/>
      </w:pPr>
      <w:r w:rsidRPr="002A4689">
        <w:t xml:space="preserve">4. Выбрать масштаб. </w:t>
      </w:r>
    </w:p>
    <w:p w:rsidR="00234524" w:rsidRPr="002A4689" w:rsidRDefault="00234524" w:rsidP="002A4689">
      <w:pPr>
        <w:pStyle w:val="Default"/>
        <w:spacing w:line="360" w:lineRule="auto"/>
        <w:ind w:firstLine="709"/>
      </w:pPr>
      <w:r w:rsidRPr="002A4689">
        <w:t xml:space="preserve">5. Выбрать формат листа. </w:t>
      </w:r>
    </w:p>
    <w:p w:rsidR="00234524" w:rsidRPr="002A4689" w:rsidRDefault="00234524" w:rsidP="002A4689">
      <w:pPr>
        <w:pStyle w:val="Default"/>
        <w:spacing w:line="360" w:lineRule="auto"/>
        <w:ind w:firstLine="709"/>
      </w:pPr>
      <w:r w:rsidRPr="002A4689">
        <w:t xml:space="preserve">6. Подготовка листа и компоновка изображений на листе. </w:t>
      </w:r>
    </w:p>
    <w:p w:rsidR="00234524" w:rsidRPr="002A4689" w:rsidRDefault="00234524" w:rsidP="002A4689">
      <w:pPr>
        <w:pStyle w:val="Default"/>
        <w:spacing w:line="360" w:lineRule="auto"/>
        <w:ind w:firstLine="709"/>
      </w:pPr>
      <w:r w:rsidRPr="002A4689">
        <w:t xml:space="preserve">7. Выполнить изображения в тонких линиях </w:t>
      </w:r>
    </w:p>
    <w:p w:rsidR="00234524" w:rsidRPr="002A4689" w:rsidRDefault="00234524" w:rsidP="002A4689">
      <w:pPr>
        <w:pStyle w:val="Default"/>
        <w:spacing w:line="360" w:lineRule="auto"/>
        <w:ind w:firstLine="709"/>
      </w:pPr>
      <w:r w:rsidRPr="002A4689">
        <w:t xml:space="preserve">8. Нанести размеры. </w:t>
      </w:r>
    </w:p>
    <w:p w:rsidR="00234524" w:rsidRPr="002A4689" w:rsidRDefault="00234524" w:rsidP="002A4689">
      <w:pPr>
        <w:pStyle w:val="Default"/>
        <w:spacing w:line="360" w:lineRule="auto"/>
        <w:ind w:firstLine="709"/>
      </w:pPr>
      <w:r w:rsidRPr="002A4689">
        <w:t xml:space="preserve">9. Нанести номера позиций составных частей изделия. </w:t>
      </w:r>
    </w:p>
    <w:p w:rsidR="00234524" w:rsidRPr="002A4689" w:rsidRDefault="00234524" w:rsidP="002A4689">
      <w:pPr>
        <w:pStyle w:val="Default"/>
        <w:spacing w:line="360" w:lineRule="auto"/>
        <w:ind w:firstLine="709"/>
      </w:pPr>
      <w:r w:rsidRPr="002A4689">
        <w:t xml:space="preserve">10. Оформить чертёж и заполнить основную надпись </w:t>
      </w:r>
    </w:p>
    <w:p w:rsidR="00234524" w:rsidRPr="002A4689" w:rsidRDefault="00234524" w:rsidP="002A4689">
      <w:pPr>
        <w:pStyle w:val="Default"/>
        <w:spacing w:line="360" w:lineRule="auto"/>
        <w:ind w:firstLine="709"/>
      </w:pPr>
      <w:r w:rsidRPr="002A4689">
        <w:rPr>
          <w:b/>
          <w:bCs/>
        </w:rPr>
        <w:t xml:space="preserve">Последовательность выполнения сборочного чертежа </w:t>
      </w:r>
    </w:p>
    <w:p w:rsidR="00234524" w:rsidRPr="002A4689" w:rsidRDefault="00234524" w:rsidP="002A4689">
      <w:pPr>
        <w:pStyle w:val="Default"/>
        <w:spacing w:line="360" w:lineRule="auto"/>
        <w:ind w:firstLine="709"/>
      </w:pPr>
      <w:r w:rsidRPr="002A4689">
        <w:t xml:space="preserve">I. </w:t>
      </w:r>
      <w:r w:rsidRPr="002A4689">
        <w:rPr>
          <w:i/>
          <w:iCs/>
        </w:rPr>
        <w:t>Ознакомиться со сборочной единицей</w:t>
      </w:r>
      <w:r w:rsidRPr="002A4689">
        <w:t xml:space="preserve">. Выяснить ее назначение и служебные функции (принцип действия). </w:t>
      </w:r>
    </w:p>
    <w:p w:rsidR="00234524" w:rsidRPr="002A4689" w:rsidRDefault="00234524" w:rsidP="002A4689">
      <w:pPr>
        <w:pStyle w:val="Default"/>
        <w:spacing w:line="360" w:lineRule="auto"/>
        <w:ind w:firstLine="709"/>
      </w:pPr>
      <w:r w:rsidRPr="002A4689">
        <w:t xml:space="preserve">Приступая к выполнению сборочного чертежа изделия, необходимо подробно ознакомиться с назначением, устройством, взаимодействием и материалом отдельных частей этого изделия. Разобрать изделие на составные части, выделив сборочные единицы, отдельные детали (т.е. детали, не входящие в состав сборочных единиц, а входящие непосредственно в изделие в целом), стандартные изделия, материалы. Установить их наименования. </w:t>
      </w:r>
    </w:p>
    <w:p w:rsidR="00565388" w:rsidRPr="002A4689" w:rsidRDefault="00234524" w:rsidP="002A4689">
      <w:pPr>
        <w:pStyle w:val="Default"/>
        <w:spacing w:line="360" w:lineRule="auto"/>
        <w:ind w:firstLine="709"/>
        <w:rPr>
          <w:i/>
          <w:iCs/>
        </w:rPr>
      </w:pPr>
      <w:r w:rsidRPr="002A4689">
        <w:t xml:space="preserve">2. </w:t>
      </w:r>
      <w:r w:rsidRPr="002A4689">
        <w:rPr>
          <w:i/>
          <w:iCs/>
        </w:rPr>
        <w:t xml:space="preserve">Заполнить спецификацию. </w:t>
      </w:r>
    </w:p>
    <w:p w:rsidR="00234524" w:rsidRPr="002A4689" w:rsidRDefault="00234524" w:rsidP="002A4689">
      <w:pPr>
        <w:pStyle w:val="Default"/>
        <w:spacing w:line="360" w:lineRule="auto"/>
        <w:ind w:firstLine="709"/>
      </w:pPr>
      <w:r w:rsidRPr="002A4689">
        <w:t xml:space="preserve">Назначение спецификации - согласно спецификации комплектуют составные части, входящие в сборочную единицу, а так же всю документацию. </w:t>
      </w:r>
    </w:p>
    <w:p w:rsidR="00234524" w:rsidRPr="002A4689" w:rsidRDefault="00234524" w:rsidP="002A4689">
      <w:pPr>
        <w:pStyle w:val="Default"/>
        <w:spacing w:line="360" w:lineRule="auto"/>
        <w:ind w:firstLine="709"/>
      </w:pPr>
      <w:r w:rsidRPr="002A4689">
        <w:rPr>
          <w:i/>
          <w:iCs/>
        </w:rPr>
        <w:t xml:space="preserve">3. Выбрать необходимое количество изображений (виды, разреза, сечения) и их размещение. Подобрать масштаб. Учесть места для надписей, позиций, размеров и основной надписи. (ГОСТ 2. 302-68, ГОСТ 2. 305-2008, ГОСТ 2.104-2006, ГОСТ2. 106-96) </w:t>
      </w:r>
    </w:p>
    <w:p w:rsidR="00234524" w:rsidRPr="002A4689" w:rsidRDefault="00234524" w:rsidP="002A4689">
      <w:pPr>
        <w:pStyle w:val="Default"/>
        <w:spacing w:line="360" w:lineRule="auto"/>
        <w:ind w:firstLine="709"/>
      </w:pPr>
      <w:r w:rsidRPr="002A4689">
        <w:t xml:space="preserve">При определении необходимого числа видов, разрезов, сечений исходят из сложности изделия. Число изображений должно быть минимальным, но достаточным для полного представления об устройстве изделия. С целью сокращения числа видов рекомендуется применять местные и дополнительные виды. </w:t>
      </w:r>
    </w:p>
    <w:p w:rsidR="00234524" w:rsidRPr="002A4689" w:rsidRDefault="00234524" w:rsidP="002A4689">
      <w:pPr>
        <w:pStyle w:val="Default"/>
        <w:spacing w:line="360" w:lineRule="auto"/>
        <w:ind w:firstLine="709"/>
      </w:pPr>
      <w:r w:rsidRPr="002A4689">
        <w:t xml:space="preserve">Выбирают главное изображение, дающее наиболее полное представление о сборочной единице. </w:t>
      </w:r>
    </w:p>
    <w:p w:rsidR="00234524" w:rsidRPr="002A4689" w:rsidRDefault="00234524" w:rsidP="002A4689">
      <w:pPr>
        <w:pStyle w:val="Default"/>
        <w:spacing w:line="360" w:lineRule="auto"/>
        <w:ind w:firstLine="709"/>
      </w:pPr>
      <w:r w:rsidRPr="002A4689">
        <w:t xml:space="preserve">Сборочные чертежи в большинстве случаев выполняют с разрезами, позволяющими выявить характер соединения. Если изображаемое изделие проецируется в форме симметричной фигуры, рекомендуется в одном изображении соединять половину вида с половиной разреза или часть вида и часть разреза. </w:t>
      </w:r>
    </w:p>
    <w:p w:rsidR="00234524" w:rsidRPr="002A4689" w:rsidRDefault="00234524" w:rsidP="002A4689">
      <w:pPr>
        <w:pStyle w:val="Default"/>
        <w:spacing w:line="360" w:lineRule="auto"/>
        <w:ind w:firstLine="709"/>
      </w:pPr>
      <w:r w:rsidRPr="002A4689">
        <w:t>4</w:t>
      </w:r>
      <w:r w:rsidRPr="002A4689">
        <w:rPr>
          <w:i/>
          <w:iCs/>
        </w:rPr>
        <w:t xml:space="preserve">. Выполнить изображения в тонких линиях (ГОСТ 2.305-2008) </w:t>
      </w:r>
    </w:p>
    <w:p w:rsidR="00234524" w:rsidRPr="002A4689" w:rsidRDefault="00234524" w:rsidP="002A4689">
      <w:pPr>
        <w:pStyle w:val="Default"/>
        <w:spacing w:line="360" w:lineRule="auto"/>
        <w:ind w:firstLine="709"/>
      </w:pPr>
      <w:r w:rsidRPr="002A4689">
        <w:lastRenderedPageBreak/>
        <w:t xml:space="preserve">Сначала намечают габаритные прямоугольники, проводя оси симметрии (если изображение симметричное) и центровые линии в местах расположения отверстий или других цилиндрических или конических элементов. </w:t>
      </w:r>
    </w:p>
    <w:p w:rsidR="00234524" w:rsidRPr="002A4689" w:rsidRDefault="00234524" w:rsidP="002A4689">
      <w:pPr>
        <w:pStyle w:val="Default"/>
        <w:spacing w:line="360" w:lineRule="auto"/>
        <w:ind w:firstLine="709"/>
      </w:pPr>
      <w:r w:rsidRPr="002A4689">
        <w:t xml:space="preserve">Изображения располагают в проекционной связи, что облегчает чтение чертежа. Отдельные изображения (мести виды, сечения, разрезы) могут располагаться на свободном месте (ГОСТ 2.305-68) . </w:t>
      </w:r>
    </w:p>
    <w:p w:rsidR="00234524" w:rsidRPr="002A4689" w:rsidRDefault="00234524" w:rsidP="002A4689">
      <w:pPr>
        <w:pStyle w:val="Default"/>
        <w:spacing w:line="360" w:lineRule="auto"/>
        <w:ind w:firstLine="709"/>
      </w:pPr>
      <w:r w:rsidRPr="002A4689">
        <w:t xml:space="preserve">Построение начинают с главного изображения, нанося тонкими линиями контуры наиболее крупных деталей (корпусных). Затем изображают более мелкие детали, соблюдая последовательность их соединения между собой, и намечают разрезы. Поверхности двух соприкасающихся деталей при этом изображают на чертеже одной сплошной толстой (контурной) линией без зазора. </w:t>
      </w:r>
    </w:p>
    <w:p w:rsidR="00234524" w:rsidRPr="002A4689" w:rsidRDefault="00234524" w:rsidP="002A4689">
      <w:pPr>
        <w:pStyle w:val="Default"/>
        <w:spacing w:line="360" w:lineRule="auto"/>
        <w:ind w:firstLine="709"/>
      </w:pPr>
      <w:r w:rsidRPr="002A4689">
        <w:t xml:space="preserve">Обозначения графические материалов и правила их нанесения на чертежах выполняют согласно ГОСТ 2.306-68 ЕСКД. В разрезах и сечениям смежные детали штрихуют в разные стороны (для одной детали - вправо, для другой - влево). Если в разрез попадают три и более детали, то следует изменить расстояние между линиями штриховки или сдвинуть их. </w:t>
      </w:r>
    </w:p>
    <w:p w:rsidR="00234524" w:rsidRPr="002A4689" w:rsidRDefault="00234524" w:rsidP="002A4689">
      <w:pPr>
        <w:pStyle w:val="Default"/>
        <w:spacing w:line="360" w:lineRule="auto"/>
        <w:ind w:firstLine="709"/>
      </w:pPr>
      <w:r w:rsidRPr="002A4689">
        <w:t xml:space="preserve">Такие детали, как винты, болты, шпонки, заклепки, штифты, шатуны, рукоятки, не пустотелые валы, клинья (т.е. сплошные детали) при продольном разрезе показывают не рассечёнными и не штрихуют. Шарики всегда изображают не рассечёнными. Гайки и шайбы, как правило, показывают не рассечёнными </w:t>
      </w:r>
    </w:p>
    <w:p w:rsidR="00234524" w:rsidRPr="002A4689" w:rsidRDefault="00234524" w:rsidP="002A4689">
      <w:pPr>
        <w:pStyle w:val="Default"/>
        <w:spacing w:line="360" w:lineRule="auto"/>
        <w:ind w:firstLine="709"/>
      </w:pPr>
      <w:r w:rsidRPr="002A4689">
        <w:t xml:space="preserve">Пружины с ж а т и я в сборочной единице, как правило, располагают или в отверстии, или на стержне, которые служат направляющими от их продольного перемещения и предохраняют от поперечного изгиба. </w:t>
      </w:r>
    </w:p>
    <w:p w:rsidR="00234524" w:rsidRPr="002A4689" w:rsidRDefault="00234524" w:rsidP="002A4689">
      <w:pPr>
        <w:pStyle w:val="Default"/>
        <w:spacing w:line="360" w:lineRule="auto"/>
        <w:ind w:firstLine="709"/>
      </w:pPr>
      <w:r w:rsidRPr="002A4689">
        <w:t xml:space="preserve">На чертеже оборонной единицы допускается изображать пружину лишь сечениями ее витков. Изделия, расположенные за винтовой пружиной изображает условно только до осевых линий сечений, т.е. предполагается, что пружина закрывает расположенные за ней части изделия (плакат). </w:t>
      </w:r>
    </w:p>
    <w:p w:rsidR="00234524" w:rsidRPr="002A4689" w:rsidRDefault="00234524" w:rsidP="002A4689">
      <w:pPr>
        <w:pStyle w:val="Default"/>
        <w:spacing w:line="360" w:lineRule="auto"/>
        <w:ind w:firstLine="709"/>
      </w:pPr>
      <w:r w:rsidRPr="002A4689">
        <w:t>5</w:t>
      </w:r>
      <w:r w:rsidRPr="002A4689">
        <w:rPr>
          <w:i/>
          <w:iCs/>
        </w:rPr>
        <w:t xml:space="preserve">. Нанести размеры (ГОСТ 2.307-68) </w:t>
      </w:r>
    </w:p>
    <w:p w:rsidR="00234524" w:rsidRPr="002A4689" w:rsidRDefault="00234524" w:rsidP="002A4689">
      <w:pPr>
        <w:pStyle w:val="Default"/>
        <w:spacing w:line="360" w:lineRule="auto"/>
        <w:ind w:firstLine="709"/>
      </w:pPr>
      <w:r w:rsidRPr="002A4689">
        <w:t xml:space="preserve">По сборочным чертежам детали не изготовляют, а только собирают в готовые изделия, поэтому на них наносят лишь размеры, необходимые для сборки. </w:t>
      </w:r>
      <w:r w:rsidR="00281C7B" w:rsidRPr="002A4689">
        <w:t xml:space="preserve"> </w:t>
      </w:r>
      <w:r w:rsidRPr="002A4689">
        <w:t xml:space="preserve">К таким размерам относятся: габаритные, установочные, присоединительные, эксплуатационные и др. </w:t>
      </w:r>
    </w:p>
    <w:p w:rsidR="00234524" w:rsidRPr="002A4689" w:rsidRDefault="00234524" w:rsidP="002A4689">
      <w:pPr>
        <w:pStyle w:val="Default"/>
        <w:spacing w:line="360" w:lineRule="auto"/>
        <w:ind w:firstLine="709"/>
      </w:pPr>
      <w:r w:rsidRPr="002A4689">
        <w:rPr>
          <w:i/>
        </w:rPr>
        <w:t>Габаритные</w:t>
      </w:r>
      <w:r w:rsidRPr="002A4689">
        <w:t xml:space="preserve"> - размеры характеризуют высоту, длину и ширину или наибольший диаметр, изделия. </w:t>
      </w:r>
    </w:p>
    <w:p w:rsidR="00234524" w:rsidRPr="002A4689" w:rsidRDefault="00234524" w:rsidP="002A4689">
      <w:pPr>
        <w:pStyle w:val="Default"/>
        <w:spacing w:line="360" w:lineRule="auto"/>
        <w:ind w:firstLine="709"/>
      </w:pPr>
      <w:r w:rsidRPr="002A4689">
        <w:lastRenderedPageBreak/>
        <w:t xml:space="preserve">Установочные (присоединительные) размеры необходимы для установки изделия на месте монтажа или присоединения к другому изделию. К ним относятся размеры, определяющие положение и диаметры отверстий под крепежные детали во фланцах и др. частях, размеры присоединительных резьбы и др. </w:t>
      </w:r>
    </w:p>
    <w:p w:rsidR="00234524" w:rsidRPr="002A4689" w:rsidRDefault="00234524" w:rsidP="002A4689">
      <w:pPr>
        <w:pStyle w:val="Default"/>
        <w:spacing w:line="360" w:lineRule="auto"/>
        <w:ind w:firstLine="709"/>
      </w:pPr>
      <w:r w:rsidRPr="002A4689">
        <w:rPr>
          <w:i/>
        </w:rPr>
        <w:t>Монтажные</w:t>
      </w:r>
      <w:r w:rsidRPr="002A4689">
        <w:t xml:space="preserve"> размеры – устанавливают (указывают на) взаимосвязь и взаимное расположение деталей в сборочной единицы. Например, расстояние между осями валов и от оси изделия до привалочной плоскости, монтажные зазоры и др. </w:t>
      </w:r>
    </w:p>
    <w:p w:rsidR="00234524" w:rsidRPr="002A4689" w:rsidRDefault="00234524" w:rsidP="002A4689">
      <w:pPr>
        <w:pStyle w:val="Default"/>
        <w:spacing w:line="360" w:lineRule="auto"/>
        <w:ind w:firstLine="709"/>
      </w:pPr>
      <w:r w:rsidRPr="002A4689">
        <w:rPr>
          <w:b/>
        </w:rPr>
        <w:t>Эксплуатационные</w:t>
      </w:r>
      <w:r w:rsidRPr="002A4689">
        <w:t xml:space="preserve"> размеры - диаметры проходных отверстий, размер "под ключ", число зубьев, модули и т.п., указывающие на расчетную и конструктивную» характеристику изделия. </w:t>
      </w:r>
    </w:p>
    <w:p w:rsidR="00234524" w:rsidRPr="002A4689" w:rsidRDefault="00234524" w:rsidP="002A4689">
      <w:pPr>
        <w:pStyle w:val="Default"/>
        <w:spacing w:line="360" w:lineRule="auto"/>
        <w:ind w:firstLine="709"/>
      </w:pPr>
      <w:r w:rsidRPr="002A4689">
        <w:t xml:space="preserve">На сборочных чертежах. Указывают также размеры элементов деталей, обрабатываемых в процессе или после сборки изделия. </w:t>
      </w:r>
    </w:p>
    <w:p w:rsidR="00234524" w:rsidRPr="002A4689" w:rsidRDefault="00234524" w:rsidP="002A4689">
      <w:pPr>
        <w:pStyle w:val="Default"/>
        <w:spacing w:line="360" w:lineRule="auto"/>
        <w:ind w:firstLine="709"/>
      </w:pPr>
      <w:r w:rsidRPr="002A4689">
        <w:t>6</w:t>
      </w:r>
      <w:r w:rsidRPr="002A4689">
        <w:rPr>
          <w:i/>
          <w:iCs/>
        </w:rPr>
        <w:t xml:space="preserve">. Нанести номера позиций составных частей изделия (ГОСТ 2.106-96:) </w:t>
      </w:r>
    </w:p>
    <w:p w:rsidR="00234524" w:rsidRPr="002A4689" w:rsidRDefault="00234524" w:rsidP="002A4689">
      <w:pPr>
        <w:pStyle w:val="Default"/>
        <w:spacing w:line="360" w:lineRule="auto"/>
        <w:ind w:firstLine="709"/>
      </w:pPr>
      <w:r w:rsidRPr="002A4689">
        <w:t xml:space="preserve">Каждой составной части изделия на сборочном чертеже присваивают порядковый номер, называемый позицией. </w:t>
      </w:r>
    </w:p>
    <w:p w:rsidR="00234524" w:rsidRPr="002A4689" w:rsidRDefault="00234524" w:rsidP="002A4689">
      <w:pPr>
        <w:pStyle w:val="Default"/>
        <w:spacing w:line="360" w:lineRule="auto"/>
        <w:ind w:firstLine="709"/>
      </w:pPr>
      <w:r w:rsidRPr="002A4689">
        <w:t xml:space="preserve">Вначале заполняют спецификацию, а потом переносят номера позиций на сборочный чертеж. Номера позиций на сборочном чертеже указывают на попках пиний - выносок, проводимых от изображений составных частей. </w:t>
      </w:r>
    </w:p>
    <w:p w:rsidR="00234524" w:rsidRPr="002A4689" w:rsidRDefault="00234524" w:rsidP="002A4689">
      <w:pPr>
        <w:pStyle w:val="Default"/>
        <w:spacing w:line="360" w:lineRule="auto"/>
        <w:ind w:firstLine="709"/>
      </w:pPr>
      <w:r w:rsidRPr="002A4689">
        <w:t xml:space="preserve">Линии-выноски должны пересекать контур изображения состав ной части и заканчиваться точкой. Номера позиций следует указывать на том изображении, на «котором данная составная часть проецируется как видимая. </w:t>
      </w:r>
    </w:p>
    <w:p w:rsidR="00234524" w:rsidRPr="002A4689" w:rsidRDefault="00234524" w:rsidP="002A4689">
      <w:pPr>
        <w:pStyle w:val="Default"/>
        <w:spacing w:line="360" w:lineRule="auto"/>
        <w:ind w:firstLine="709"/>
      </w:pPr>
      <w:r w:rsidRPr="002A4689">
        <w:t xml:space="preserve">Линии-выноски не должны пересекаться между собой, не должны быть параллельны линиям штриховки, по возможности не должны пересекать изображений других составных частей, а также размерных линий чертежа. Выносные линии и полки наносят сплошными тонкими линиями толщиной </w:t>
      </w:r>
      <w:r w:rsidRPr="002A4689">
        <w:rPr>
          <w:b/>
        </w:rPr>
        <w:t>1/3S</w:t>
      </w:r>
      <w:r w:rsidRPr="002A4689">
        <w:t xml:space="preserve"> </w:t>
      </w:r>
    </w:p>
    <w:p w:rsidR="00234524" w:rsidRPr="002A4689" w:rsidRDefault="00234524" w:rsidP="002A4689">
      <w:pPr>
        <w:pStyle w:val="Default"/>
        <w:spacing w:line="360" w:lineRule="auto"/>
        <w:ind w:firstLine="709"/>
      </w:pPr>
      <w:r w:rsidRPr="002A4689">
        <w:t xml:space="preserve">Номера позиций наносят на чертеже, как правило, один раз. </w:t>
      </w:r>
    </w:p>
    <w:p w:rsidR="00234524" w:rsidRPr="002A4689" w:rsidRDefault="00234524" w:rsidP="002A4689">
      <w:pPr>
        <w:pStyle w:val="Default"/>
        <w:spacing w:line="360" w:lineRule="auto"/>
        <w:ind w:firstLine="709"/>
      </w:pPr>
      <w:r w:rsidRPr="002A4689">
        <w:t xml:space="preserve">Допускается указывать повторно номера позиций одинаковых составных </w:t>
      </w:r>
      <w:r w:rsidR="00281C7B" w:rsidRPr="002A4689">
        <w:t xml:space="preserve"> </w:t>
      </w:r>
      <w:r w:rsidRPr="002A4689">
        <w:t xml:space="preserve">частей. При этом все повторяющиеся номера позиций проставляют на </w:t>
      </w:r>
      <w:r w:rsidR="00281C7B" w:rsidRPr="002A4689">
        <w:t xml:space="preserve">двойной полке: </w:t>
      </w:r>
    </w:p>
    <w:p w:rsidR="00281C7B" w:rsidRPr="002A4689" w:rsidRDefault="00281C7B" w:rsidP="002A4689">
      <w:pPr>
        <w:pStyle w:val="Default"/>
        <w:spacing w:line="360" w:lineRule="auto"/>
        <w:ind w:firstLine="709"/>
      </w:pPr>
    </w:p>
    <w:p w:rsidR="00281C7B" w:rsidRPr="002A4689" w:rsidRDefault="00281C7B" w:rsidP="002A4689">
      <w:pPr>
        <w:pStyle w:val="Default"/>
        <w:spacing w:line="360" w:lineRule="auto"/>
        <w:ind w:firstLine="709"/>
        <w:jc w:val="center"/>
      </w:pPr>
      <w:r w:rsidRPr="002A4689">
        <w:rPr>
          <w:noProof/>
        </w:rPr>
        <w:drawing>
          <wp:inline distT="0" distB="0" distL="0" distR="0">
            <wp:extent cx="4181475" cy="1352550"/>
            <wp:effectExtent l="19050" t="0" r="9525" b="0"/>
            <wp:docPr id="1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srcRect/>
                    <a:stretch>
                      <a:fillRect/>
                    </a:stretch>
                  </pic:blipFill>
                  <pic:spPr bwMode="auto">
                    <a:xfrm>
                      <a:off x="0" y="0"/>
                      <a:ext cx="4181475" cy="1352550"/>
                    </a:xfrm>
                    <a:prstGeom prst="rect">
                      <a:avLst/>
                    </a:prstGeom>
                    <a:noFill/>
                    <a:ln w="9525">
                      <a:noFill/>
                      <a:miter lim="800000"/>
                      <a:headEnd/>
                      <a:tailEnd/>
                    </a:ln>
                  </pic:spPr>
                </pic:pic>
              </a:graphicData>
            </a:graphic>
          </wp:inline>
        </w:drawing>
      </w:r>
    </w:p>
    <w:p w:rsidR="00D44678" w:rsidRPr="002A4689" w:rsidRDefault="00665D1A" w:rsidP="002A4689">
      <w:pPr>
        <w:pStyle w:val="Default"/>
        <w:spacing w:line="360" w:lineRule="auto"/>
        <w:ind w:firstLine="709"/>
        <w:jc w:val="center"/>
      </w:pPr>
      <w:r>
        <w:lastRenderedPageBreak/>
        <w:t>Рис.</w:t>
      </w:r>
      <w:r w:rsidR="00D44678" w:rsidRPr="002A4689">
        <w:t>4.</w:t>
      </w:r>
    </w:p>
    <w:p w:rsidR="00281C7B" w:rsidRPr="002A4689" w:rsidRDefault="00281C7B" w:rsidP="002A4689">
      <w:pPr>
        <w:pStyle w:val="Default"/>
        <w:spacing w:line="360" w:lineRule="auto"/>
        <w:ind w:firstLine="709"/>
      </w:pPr>
    </w:p>
    <w:p w:rsidR="00234524" w:rsidRPr="002A4689" w:rsidRDefault="00234524" w:rsidP="002A4689">
      <w:pPr>
        <w:pStyle w:val="Default"/>
        <w:spacing w:line="360" w:lineRule="auto"/>
        <w:ind w:firstLine="709"/>
      </w:pPr>
      <w:r w:rsidRPr="002A4689">
        <w:t xml:space="preserve">Номера позиций располагают параллельно основной надписи чертежа и группируют их в колонку или строчку, т.е. по вертикальной или горизонтальной прямой. </w:t>
      </w:r>
    </w:p>
    <w:p w:rsidR="00234524" w:rsidRPr="002A4689" w:rsidRDefault="00234524" w:rsidP="002A4689">
      <w:pPr>
        <w:pStyle w:val="Default"/>
        <w:spacing w:line="360" w:lineRule="auto"/>
        <w:ind w:firstLine="709"/>
      </w:pPr>
      <w:r w:rsidRPr="002A4689">
        <w:t xml:space="preserve">Размер шрифта номеров позиций должен быть на 1-2 номера больше размера шрифта размерных чисел. </w:t>
      </w:r>
    </w:p>
    <w:p w:rsidR="00234524" w:rsidRPr="002A4689" w:rsidRDefault="00234524" w:rsidP="002A4689">
      <w:pPr>
        <w:pStyle w:val="Default"/>
        <w:spacing w:line="360" w:lineRule="auto"/>
        <w:ind w:firstLine="709"/>
      </w:pPr>
      <w:r w:rsidRPr="002A4689">
        <w:t xml:space="preserve">Для группы крепежных деталей (болт, гайка, шайба), относящихся к одному и тому же месту крепления, допускается проводить общую линию-выноску, В этом случае попки для номеров позиций должны располагаться колонкой и соединяться тонкой линией. При этом линию-выноску отводят от закрепляемой составной части: </w:t>
      </w:r>
    </w:p>
    <w:p w:rsidR="00281C7B" w:rsidRPr="002A4689" w:rsidRDefault="00281C7B" w:rsidP="002A4689">
      <w:pPr>
        <w:pStyle w:val="Default"/>
        <w:spacing w:line="360" w:lineRule="auto"/>
        <w:ind w:firstLine="709"/>
      </w:pPr>
      <w:r w:rsidRPr="002A4689">
        <w:rPr>
          <w:noProof/>
        </w:rPr>
        <w:drawing>
          <wp:inline distT="0" distB="0" distL="0" distR="0">
            <wp:extent cx="4333875" cy="1828800"/>
            <wp:effectExtent l="19050" t="0" r="9525" b="0"/>
            <wp:docPr id="1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srcRect/>
                    <a:stretch>
                      <a:fillRect/>
                    </a:stretch>
                  </pic:blipFill>
                  <pic:spPr bwMode="auto">
                    <a:xfrm>
                      <a:off x="0" y="0"/>
                      <a:ext cx="4333875" cy="1828800"/>
                    </a:xfrm>
                    <a:prstGeom prst="rect">
                      <a:avLst/>
                    </a:prstGeom>
                    <a:noFill/>
                    <a:ln w="9525">
                      <a:noFill/>
                      <a:miter lim="800000"/>
                      <a:headEnd/>
                      <a:tailEnd/>
                    </a:ln>
                  </pic:spPr>
                </pic:pic>
              </a:graphicData>
            </a:graphic>
          </wp:inline>
        </w:drawing>
      </w:r>
    </w:p>
    <w:p w:rsidR="00D44678" w:rsidRPr="002A4689" w:rsidRDefault="00665D1A" w:rsidP="002A4689">
      <w:pPr>
        <w:pStyle w:val="Default"/>
        <w:spacing w:line="360" w:lineRule="auto"/>
        <w:ind w:firstLine="709"/>
        <w:jc w:val="center"/>
      </w:pPr>
      <w:r>
        <w:t>Рис.</w:t>
      </w:r>
      <w:r w:rsidR="00D44678" w:rsidRPr="002A4689">
        <w:t>5.</w:t>
      </w:r>
    </w:p>
    <w:p w:rsidR="00234524" w:rsidRPr="002A4689" w:rsidRDefault="00234524" w:rsidP="002A4689">
      <w:pPr>
        <w:pStyle w:val="Default"/>
        <w:spacing w:line="360" w:lineRule="auto"/>
        <w:ind w:firstLine="709"/>
      </w:pPr>
      <w:r w:rsidRPr="002A4689">
        <w:t xml:space="preserve">7. </w:t>
      </w:r>
      <w:r w:rsidRPr="002A4689">
        <w:rPr>
          <w:i/>
          <w:iCs/>
        </w:rPr>
        <w:t xml:space="preserve">Обвести чертеж и заполнить основную надпись и дополнительную графу. </w:t>
      </w:r>
    </w:p>
    <w:p w:rsidR="00234524" w:rsidRPr="002A4689" w:rsidRDefault="00234524" w:rsidP="002A4689">
      <w:pPr>
        <w:pStyle w:val="Default"/>
        <w:spacing w:line="360" w:lineRule="auto"/>
        <w:ind w:firstLine="709"/>
      </w:pPr>
      <w:r w:rsidRPr="002A4689">
        <w:t xml:space="preserve">Основная надпись сборочного чертежа выполняется по форме 1, ГОСТ 2.104-68. </w:t>
      </w:r>
    </w:p>
    <w:p w:rsidR="00234524" w:rsidRPr="002A4689" w:rsidRDefault="00234524" w:rsidP="002A4689">
      <w:pPr>
        <w:pStyle w:val="Default"/>
        <w:spacing w:line="360" w:lineRule="auto"/>
        <w:ind w:firstLine="709"/>
      </w:pPr>
      <w:r w:rsidRPr="002A4689">
        <w:t xml:space="preserve">Сборочный чертеж имеет то же наименование, которое записано в спецификации. Обозначение сборочного чертежа идентично обозначению, приведенному в спецификации, причем, в конце обозначения записан шифр (буквенный код документа) "СБ" . </w:t>
      </w:r>
    </w:p>
    <w:p w:rsidR="00281C7B" w:rsidRPr="002A4689" w:rsidRDefault="00281C7B" w:rsidP="002A4689">
      <w:pPr>
        <w:pStyle w:val="Default"/>
        <w:spacing w:line="360" w:lineRule="auto"/>
        <w:ind w:firstLine="709"/>
      </w:pPr>
      <w:r w:rsidRPr="002A4689">
        <w:rPr>
          <w:b/>
        </w:rPr>
        <w:t>Пример выполнения сборочного чертежа</w:t>
      </w:r>
      <w:r w:rsidRPr="002A4689">
        <w:t>.</w:t>
      </w:r>
    </w:p>
    <w:p w:rsidR="00281C7B" w:rsidRPr="002A4689" w:rsidRDefault="00281C7B" w:rsidP="002A4689">
      <w:pPr>
        <w:pStyle w:val="Default"/>
        <w:spacing w:line="360" w:lineRule="auto"/>
        <w:ind w:firstLine="709"/>
      </w:pPr>
      <w:r w:rsidRPr="002A4689">
        <w:rPr>
          <w:noProof/>
        </w:rPr>
        <w:lastRenderedPageBreak/>
        <w:drawing>
          <wp:inline distT="0" distB="0" distL="0" distR="0">
            <wp:extent cx="5940425" cy="5080712"/>
            <wp:effectExtent l="19050" t="0" r="3175" b="0"/>
            <wp:docPr id="1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srcRect/>
                    <a:stretch>
                      <a:fillRect/>
                    </a:stretch>
                  </pic:blipFill>
                  <pic:spPr bwMode="auto">
                    <a:xfrm>
                      <a:off x="0" y="0"/>
                      <a:ext cx="5940425" cy="5080712"/>
                    </a:xfrm>
                    <a:prstGeom prst="rect">
                      <a:avLst/>
                    </a:prstGeom>
                    <a:noFill/>
                    <a:ln w="9525">
                      <a:noFill/>
                      <a:miter lim="800000"/>
                      <a:headEnd/>
                      <a:tailEnd/>
                    </a:ln>
                  </pic:spPr>
                </pic:pic>
              </a:graphicData>
            </a:graphic>
          </wp:inline>
        </w:drawing>
      </w:r>
    </w:p>
    <w:p w:rsidR="00D44678" w:rsidRPr="00665D1A" w:rsidRDefault="00665D1A" w:rsidP="002A4689">
      <w:pPr>
        <w:pStyle w:val="Default"/>
        <w:spacing w:line="360" w:lineRule="auto"/>
        <w:ind w:firstLine="709"/>
        <w:jc w:val="center"/>
        <w:rPr>
          <w:sz w:val="22"/>
          <w:szCs w:val="22"/>
        </w:rPr>
      </w:pPr>
      <w:r w:rsidRPr="00665D1A">
        <w:rPr>
          <w:sz w:val="22"/>
          <w:szCs w:val="22"/>
        </w:rPr>
        <w:t>Рис.</w:t>
      </w:r>
      <w:r w:rsidR="00D44678" w:rsidRPr="00665D1A">
        <w:rPr>
          <w:sz w:val="22"/>
          <w:szCs w:val="22"/>
        </w:rPr>
        <w:t>6.</w:t>
      </w:r>
    </w:p>
    <w:p w:rsidR="00281C7B" w:rsidRPr="002A4689" w:rsidRDefault="00281C7B" w:rsidP="002A4689">
      <w:pPr>
        <w:autoSpaceDE w:val="0"/>
        <w:autoSpaceDN w:val="0"/>
        <w:adjustRightInd w:val="0"/>
        <w:spacing w:after="0" w:line="360" w:lineRule="auto"/>
        <w:ind w:firstLine="709"/>
        <w:jc w:val="center"/>
        <w:rPr>
          <w:rFonts w:ascii="Times New Roman" w:hAnsi="Times New Roman" w:cs="Times New Roman"/>
          <w:b/>
          <w:bCs/>
          <w:i/>
          <w:color w:val="FF0000"/>
          <w:sz w:val="24"/>
          <w:szCs w:val="24"/>
        </w:rPr>
      </w:pPr>
      <w:r w:rsidRPr="002A4689">
        <w:rPr>
          <w:rFonts w:ascii="Times New Roman" w:hAnsi="Times New Roman" w:cs="Times New Roman"/>
          <w:b/>
          <w:bCs/>
          <w:i/>
          <w:sz w:val="24"/>
          <w:szCs w:val="24"/>
        </w:rPr>
        <w:t xml:space="preserve">Выполнение </w:t>
      </w:r>
      <w:r w:rsidR="00D44678" w:rsidRPr="002A4689">
        <w:rPr>
          <w:rFonts w:ascii="Times New Roman" w:hAnsi="Times New Roman" w:cs="Times New Roman"/>
          <w:b/>
          <w:bCs/>
          <w:i/>
          <w:sz w:val="24"/>
          <w:szCs w:val="24"/>
        </w:rPr>
        <w:t>электрических принципиальных схем</w:t>
      </w:r>
      <w:r w:rsidRPr="002A4689">
        <w:rPr>
          <w:rFonts w:ascii="Times New Roman" w:hAnsi="Times New Roman" w:cs="Times New Roman"/>
          <w:b/>
          <w:bCs/>
          <w:i/>
          <w:sz w:val="24"/>
          <w:szCs w:val="24"/>
        </w:rPr>
        <w:t xml:space="preserve"> по специальности</w:t>
      </w:r>
      <w:r w:rsidRPr="002A4689">
        <w:rPr>
          <w:rFonts w:ascii="Times New Roman" w:hAnsi="Times New Roman" w:cs="Times New Roman"/>
          <w:b/>
          <w:bCs/>
          <w:i/>
          <w:color w:val="FF0000"/>
          <w:sz w:val="24"/>
          <w:szCs w:val="24"/>
        </w:rPr>
        <w:t xml:space="preserve"> </w:t>
      </w:r>
    </w:p>
    <w:p w:rsidR="005314B4" w:rsidRPr="002A4689" w:rsidRDefault="005314B4" w:rsidP="002A4689">
      <w:pPr>
        <w:pStyle w:val="Default"/>
        <w:spacing w:line="360" w:lineRule="auto"/>
        <w:ind w:firstLine="709"/>
      </w:pPr>
      <w:r w:rsidRPr="002A4689">
        <w:rPr>
          <w:b/>
          <w:bCs/>
        </w:rPr>
        <w:t xml:space="preserve">Основные понятия: </w:t>
      </w:r>
    </w:p>
    <w:p w:rsidR="005314B4" w:rsidRPr="002A4689" w:rsidRDefault="005314B4" w:rsidP="002A4689">
      <w:pPr>
        <w:pStyle w:val="Default"/>
        <w:spacing w:line="360" w:lineRule="auto"/>
        <w:ind w:firstLine="709"/>
      </w:pPr>
      <w:r w:rsidRPr="002A4689">
        <w:rPr>
          <w:b/>
          <w:bCs/>
          <w:i/>
          <w:iCs/>
        </w:rPr>
        <w:t xml:space="preserve">Схема </w:t>
      </w:r>
      <w:r w:rsidRPr="002A4689">
        <w:t xml:space="preserve">— графический конструкторский документ, на котором показаны в виде условных изображений или обозначений составные части изделия и связи между ними (ГОСТ 2.102-68). </w:t>
      </w:r>
    </w:p>
    <w:p w:rsidR="005314B4" w:rsidRPr="002A4689" w:rsidRDefault="005314B4" w:rsidP="002A4689">
      <w:pPr>
        <w:pStyle w:val="Default"/>
        <w:spacing w:line="360" w:lineRule="auto"/>
        <w:ind w:firstLine="709"/>
      </w:pPr>
      <w:r w:rsidRPr="002A4689">
        <w:t xml:space="preserve">ГОСТ 2.701-84 предусматривает следующие основные требования к выполнению схем: </w:t>
      </w:r>
    </w:p>
    <w:p w:rsidR="005314B4" w:rsidRPr="002A4689" w:rsidRDefault="005314B4" w:rsidP="002A4689">
      <w:pPr>
        <w:pStyle w:val="Default"/>
        <w:spacing w:line="360" w:lineRule="auto"/>
        <w:ind w:firstLine="709"/>
      </w:pPr>
      <w:r w:rsidRPr="002A4689">
        <w:t xml:space="preserve">• схемы выполняются без соблюдения масштаба и действительного расположения составных частей изделия (установки); </w:t>
      </w:r>
    </w:p>
    <w:p w:rsidR="005314B4" w:rsidRPr="002A4689" w:rsidRDefault="005314B4" w:rsidP="002A4689">
      <w:pPr>
        <w:pStyle w:val="Default"/>
        <w:spacing w:line="360" w:lineRule="auto"/>
        <w:ind w:firstLine="709"/>
      </w:pPr>
      <w:r w:rsidRPr="002A4689">
        <w:t xml:space="preserve">• допускается располагать условные графические обозначения элементов на схеме в том же порядке, в котором они расположены в изделии, при условии, что это не затруднит чтение схемы; </w:t>
      </w:r>
    </w:p>
    <w:p w:rsidR="005314B4" w:rsidRPr="002A4689" w:rsidRDefault="005314B4"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lastRenderedPageBreak/>
        <w:t>• графические обозначения элементов и соединяющие их линии располагают на схеме таким образом, чтобы обеспечить наилучшее представление о структуре изделия и взаимодействии его составных частей.</w:t>
      </w:r>
    </w:p>
    <w:p w:rsidR="005314B4" w:rsidRPr="002A4689" w:rsidRDefault="005314B4" w:rsidP="002A4689">
      <w:pPr>
        <w:autoSpaceDE w:val="0"/>
        <w:autoSpaceDN w:val="0"/>
        <w:adjustRightInd w:val="0"/>
        <w:spacing w:after="0" w:line="360" w:lineRule="auto"/>
        <w:ind w:firstLine="709"/>
        <w:rPr>
          <w:rFonts w:ascii="Times New Roman" w:hAnsi="Times New Roman" w:cs="Times New Roman"/>
          <w:b/>
          <w:i/>
          <w:color w:val="FF0000"/>
          <w:sz w:val="24"/>
          <w:szCs w:val="24"/>
        </w:rPr>
      </w:pPr>
      <w:r w:rsidRPr="002A4689">
        <w:rPr>
          <w:rFonts w:ascii="Times New Roman" w:hAnsi="Times New Roman" w:cs="Times New Roman"/>
          <w:b/>
          <w:i/>
          <w:noProof/>
          <w:color w:val="FF0000"/>
          <w:sz w:val="24"/>
          <w:szCs w:val="24"/>
        </w:rPr>
        <w:drawing>
          <wp:inline distT="0" distB="0" distL="0" distR="0">
            <wp:extent cx="5940425" cy="3988775"/>
            <wp:effectExtent l="19050" t="0" r="3175"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srcRect/>
                    <a:stretch>
                      <a:fillRect/>
                    </a:stretch>
                  </pic:blipFill>
                  <pic:spPr bwMode="auto">
                    <a:xfrm>
                      <a:off x="0" y="0"/>
                      <a:ext cx="5940425" cy="3988775"/>
                    </a:xfrm>
                    <a:prstGeom prst="rect">
                      <a:avLst/>
                    </a:prstGeom>
                    <a:noFill/>
                    <a:ln w="9525">
                      <a:noFill/>
                      <a:miter lim="800000"/>
                      <a:headEnd/>
                      <a:tailEnd/>
                    </a:ln>
                  </pic:spPr>
                </pic:pic>
              </a:graphicData>
            </a:graphic>
          </wp:inline>
        </w:drawing>
      </w:r>
    </w:p>
    <w:p w:rsidR="00D44678" w:rsidRPr="00665D1A" w:rsidRDefault="00D44678" w:rsidP="002A4689">
      <w:pPr>
        <w:autoSpaceDE w:val="0"/>
        <w:autoSpaceDN w:val="0"/>
        <w:adjustRightInd w:val="0"/>
        <w:spacing w:after="0" w:line="360" w:lineRule="auto"/>
        <w:ind w:firstLine="709"/>
        <w:jc w:val="center"/>
        <w:rPr>
          <w:rFonts w:ascii="Times New Roman" w:hAnsi="Times New Roman" w:cs="Times New Roman"/>
        </w:rPr>
      </w:pPr>
      <w:r w:rsidRPr="00665D1A">
        <w:rPr>
          <w:rFonts w:ascii="Times New Roman" w:hAnsi="Times New Roman" w:cs="Times New Roman"/>
        </w:rPr>
        <w:t>Рис</w:t>
      </w:r>
      <w:r w:rsidR="00665D1A" w:rsidRPr="00665D1A">
        <w:rPr>
          <w:rFonts w:ascii="Times New Roman" w:hAnsi="Times New Roman" w:cs="Times New Roman"/>
        </w:rPr>
        <w:t>.</w:t>
      </w:r>
      <w:r w:rsidRPr="00665D1A">
        <w:rPr>
          <w:rFonts w:ascii="Times New Roman" w:hAnsi="Times New Roman" w:cs="Times New Roman"/>
        </w:rPr>
        <w:t>7.</w:t>
      </w:r>
    </w:p>
    <w:p w:rsidR="005314B4" w:rsidRPr="002A4689" w:rsidRDefault="005314B4" w:rsidP="002A4689">
      <w:pPr>
        <w:pStyle w:val="Default"/>
        <w:spacing w:line="360" w:lineRule="auto"/>
        <w:ind w:firstLine="709"/>
      </w:pPr>
      <w:r w:rsidRPr="002A4689">
        <w:rPr>
          <w:b/>
          <w:bCs/>
        </w:rPr>
        <w:t xml:space="preserve">Исходные данные (задание): </w:t>
      </w:r>
      <w:r w:rsidRPr="002A4689">
        <w:t xml:space="preserve">Выполнить чертеж электрической принципиальной схемы на формате А 4. </w:t>
      </w:r>
    </w:p>
    <w:p w:rsidR="005314B4" w:rsidRPr="002A4689" w:rsidRDefault="005314B4" w:rsidP="002A4689">
      <w:pPr>
        <w:pStyle w:val="Default"/>
        <w:spacing w:line="360" w:lineRule="auto"/>
        <w:ind w:firstLine="709"/>
      </w:pPr>
      <w:r w:rsidRPr="002A4689">
        <w:rPr>
          <w:b/>
          <w:bCs/>
        </w:rPr>
        <w:t xml:space="preserve">Порядок выполнения: </w:t>
      </w:r>
    </w:p>
    <w:p w:rsidR="005314B4" w:rsidRPr="002A4689" w:rsidRDefault="005314B4" w:rsidP="002A4689">
      <w:pPr>
        <w:pStyle w:val="Default"/>
        <w:spacing w:line="360" w:lineRule="auto"/>
        <w:ind w:firstLine="709"/>
      </w:pPr>
      <w:r w:rsidRPr="002A4689">
        <w:t xml:space="preserve">1. Определить рабочую область формата А 4, вычертив рамку по заданным ГОСТом размерам. </w:t>
      </w:r>
    </w:p>
    <w:p w:rsidR="005314B4" w:rsidRPr="002A4689" w:rsidRDefault="005314B4" w:rsidP="002A4689">
      <w:pPr>
        <w:pStyle w:val="Default"/>
        <w:spacing w:line="360" w:lineRule="auto"/>
        <w:ind w:firstLine="709"/>
      </w:pPr>
      <w:r w:rsidRPr="002A4689">
        <w:t xml:space="preserve">2. Вычертить изображение электрической принципиальной схемы по ГОСТ 2.703—68: </w:t>
      </w:r>
    </w:p>
    <w:p w:rsidR="005314B4" w:rsidRPr="002A4689" w:rsidRDefault="005314B4" w:rsidP="002A4689">
      <w:pPr>
        <w:pStyle w:val="Default"/>
        <w:spacing w:line="360" w:lineRule="auto"/>
        <w:ind w:firstLine="709"/>
      </w:pPr>
      <w:r w:rsidRPr="002A4689">
        <w:t xml:space="preserve">a) изображение линий связи в виде вертикальных и горизонтальных отрезков с минимально возможным числом изломов и пересечений согласно ГОСТ 2.701-2008, ГОСТ 2.721-74; </w:t>
      </w:r>
    </w:p>
    <w:p w:rsidR="005314B4" w:rsidRPr="002A4689" w:rsidRDefault="005314B4" w:rsidP="002A4689">
      <w:pPr>
        <w:pStyle w:val="Default"/>
        <w:spacing w:line="360" w:lineRule="auto"/>
        <w:ind w:firstLine="709"/>
      </w:pPr>
      <w:r w:rsidRPr="002A4689">
        <w:t xml:space="preserve">b) условные графические обозначения (УГО) общего применения согласно ГОСТ 2.721-74; </w:t>
      </w:r>
    </w:p>
    <w:p w:rsidR="005314B4" w:rsidRPr="002A4689" w:rsidRDefault="005314B4" w:rsidP="002A4689">
      <w:pPr>
        <w:pStyle w:val="Default"/>
        <w:spacing w:line="360" w:lineRule="auto"/>
        <w:ind w:firstLine="709"/>
      </w:pPr>
      <w:r w:rsidRPr="002A4689">
        <w:t xml:space="preserve">c) условные графические обозначения отдельных электрических элементов (УГО) на схемах согласно ГОСТ 2.722-68 – ГОСТ 2.730-73, ГОСТ 2.756-76; </w:t>
      </w:r>
    </w:p>
    <w:p w:rsidR="005314B4" w:rsidRPr="002A4689" w:rsidRDefault="005314B4" w:rsidP="002A4689">
      <w:pPr>
        <w:pStyle w:val="Default"/>
        <w:spacing w:line="360" w:lineRule="auto"/>
        <w:ind w:firstLine="709"/>
      </w:pPr>
      <w:r w:rsidRPr="002A4689">
        <w:lastRenderedPageBreak/>
        <w:t xml:space="preserve">d) Буквенные цифровые позиционные обозначения элементов схемы согласно ГОСТ 2.710-81: </w:t>
      </w:r>
    </w:p>
    <w:p w:rsidR="005314B4" w:rsidRPr="002A4689" w:rsidRDefault="005314B4" w:rsidP="002A4689">
      <w:pPr>
        <w:pStyle w:val="Default"/>
        <w:spacing w:line="360" w:lineRule="auto"/>
        <w:ind w:firstLine="709"/>
      </w:pPr>
      <w:r w:rsidRPr="002A4689">
        <w:t xml:space="preserve"> присвоение порядковых номеров элементов, начиная с единицы, в последовательности их расположения на схеме сверху вниз, слева направо; </w:t>
      </w:r>
    </w:p>
    <w:p w:rsidR="005314B4" w:rsidRPr="002A4689" w:rsidRDefault="005314B4" w:rsidP="002A4689">
      <w:pPr>
        <w:pStyle w:val="Default"/>
        <w:spacing w:line="360" w:lineRule="auto"/>
        <w:ind w:firstLine="709"/>
      </w:pPr>
      <w:r w:rsidRPr="002A4689">
        <w:t xml:space="preserve"> указание позиционных обозначений сверху или справа от УГО; </w:t>
      </w:r>
    </w:p>
    <w:p w:rsidR="005314B4" w:rsidRPr="002A4689" w:rsidRDefault="005314B4" w:rsidP="002A4689">
      <w:pPr>
        <w:pStyle w:val="Default"/>
        <w:spacing w:line="360" w:lineRule="auto"/>
        <w:ind w:firstLine="709"/>
      </w:pPr>
      <w:r w:rsidRPr="002A4689">
        <w:t xml:space="preserve"> размер шрифта обозначений 5 (высота буквы и цифры одинаковая). </w:t>
      </w:r>
    </w:p>
    <w:p w:rsidR="005314B4" w:rsidRPr="002A4689" w:rsidRDefault="005314B4" w:rsidP="002A4689">
      <w:pPr>
        <w:pStyle w:val="Default"/>
        <w:spacing w:line="360" w:lineRule="auto"/>
        <w:ind w:firstLine="709"/>
      </w:pPr>
    </w:p>
    <w:p w:rsidR="005314B4" w:rsidRPr="002A4689" w:rsidRDefault="005314B4" w:rsidP="002A4689">
      <w:pPr>
        <w:pStyle w:val="Default"/>
        <w:spacing w:line="360" w:lineRule="auto"/>
        <w:ind w:firstLine="709"/>
      </w:pPr>
      <w:r w:rsidRPr="002A4689">
        <w:t xml:space="preserve">3. Выполнить таблицу входных и выходных цепей согласно ГОСТ 2.702-75. </w:t>
      </w:r>
    </w:p>
    <w:p w:rsidR="005314B4" w:rsidRPr="002A4689" w:rsidRDefault="005314B4" w:rsidP="002A4689">
      <w:pPr>
        <w:pStyle w:val="Default"/>
        <w:spacing w:line="360" w:lineRule="auto"/>
        <w:ind w:firstLine="709"/>
      </w:pPr>
      <w:r w:rsidRPr="002A4689">
        <w:t xml:space="preserve">4. Выполнить таблицу перечня элементов согласно ГОСТ 2.701-84. 48 </w:t>
      </w:r>
    </w:p>
    <w:p w:rsidR="00D44678" w:rsidRPr="002A4689" w:rsidRDefault="005314B4" w:rsidP="002A4689">
      <w:pPr>
        <w:pStyle w:val="Default"/>
        <w:spacing w:line="360" w:lineRule="auto"/>
        <w:ind w:firstLine="709"/>
        <w:rPr>
          <w:color w:val="auto"/>
        </w:rPr>
      </w:pPr>
      <w:r w:rsidRPr="002A4689">
        <w:rPr>
          <w:noProof/>
        </w:rPr>
        <w:drawing>
          <wp:inline distT="0" distB="0" distL="0" distR="0">
            <wp:extent cx="5940425" cy="1866439"/>
            <wp:effectExtent l="19050" t="0" r="3175" b="0"/>
            <wp:docPr id="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srcRect/>
                    <a:stretch>
                      <a:fillRect/>
                    </a:stretch>
                  </pic:blipFill>
                  <pic:spPr bwMode="auto">
                    <a:xfrm>
                      <a:off x="0" y="0"/>
                      <a:ext cx="5940425" cy="1866439"/>
                    </a:xfrm>
                    <a:prstGeom prst="rect">
                      <a:avLst/>
                    </a:prstGeom>
                    <a:noFill/>
                    <a:ln w="9525">
                      <a:noFill/>
                      <a:miter lim="800000"/>
                      <a:headEnd/>
                      <a:tailEnd/>
                    </a:ln>
                  </pic:spPr>
                </pic:pic>
              </a:graphicData>
            </a:graphic>
          </wp:inline>
        </w:drawing>
      </w:r>
    </w:p>
    <w:p w:rsidR="00D44678" w:rsidRPr="00665D1A" w:rsidRDefault="00D44678" w:rsidP="002A4689">
      <w:pPr>
        <w:pStyle w:val="Default"/>
        <w:spacing w:line="360" w:lineRule="auto"/>
        <w:ind w:firstLine="709"/>
        <w:jc w:val="center"/>
        <w:rPr>
          <w:color w:val="auto"/>
          <w:sz w:val="22"/>
          <w:szCs w:val="22"/>
        </w:rPr>
      </w:pPr>
      <w:r w:rsidRPr="00665D1A">
        <w:rPr>
          <w:color w:val="auto"/>
          <w:sz w:val="22"/>
          <w:szCs w:val="22"/>
        </w:rPr>
        <w:t>Рис.</w:t>
      </w:r>
      <w:r w:rsidR="00665D1A" w:rsidRPr="00665D1A">
        <w:rPr>
          <w:color w:val="auto"/>
          <w:sz w:val="22"/>
          <w:szCs w:val="22"/>
        </w:rPr>
        <w:t xml:space="preserve"> </w:t>
      </w:r>
      <w:r w:rsidRPr="00665D1A">
        <w:rPr>
          <w:color w:val="auto"/>
          <w:sz w:val="22"/>
          <w:szCs w:val="22"/>
        </w:rPr>
        <w:t>8.</w:t>
      </w:r>
    </w:p>
    <w:p w:rsidR="005314B4" w:rsidRPr="002A4689" w:rsidRDefault="005314B4" w:rsidP="002A4689">
      <w:pPr>
        <w:pStyle w:val="Default"/>
        <w:spacing w:line="360" w:lineRule="auto"/>
        <w:ind w:firstLine="709"/>
        <w:rPr>
          <w:color w:val="auto"/>
        </w:rPr>
      </w:pPr>
      <w:r w:rsidRPr="002A4689">
        <w:rPr>
          <w:color w:val="auto"/>
        </w:rPr>
        <w:t xml:space="preserve">В графах перечня указывают следующие данные: </w:t>
      </w:r>
    </w:p>
    <w:p w:rsidR="005314B4" w:rsidRPr="002A4689" w:rsidRDefault="005314B4" w:rsidP="002A4689">
      <w:pPr>
        <w:pStyle w:val="Default"/>
        <w:spacing w:line="360" w:lineRule="auto"/>
        <w:ind w:firstLine="709"/>
        <w:rPr>
          <w:color w:val="auto"/>
        </w:rPr>
      </w:pPr>
      <w:r w:rsidRPr="002A4689">
        <w:rPr>
          <w:color w:val="auto"/>
        </w:rPr>
        <w:t xml:space="preserve">в графе «Поз.обозначение» – позиционное обозначение элемента, устройства или обозначение функциональной группы; </w:t>
      </w:r>
    </w:p>
    <w:p w:rsidR="005314B4" w:rsidRPr="002A4689" w:rsidRDefault="005314B4" w:rsidP="002A4689">
      <w:pPr>
        <w:pStyle w:val="Default"/>
        <w:spacing w:line="360" w:lineRule="auto"/>
        <w:ind w:firstLine="709"/>
        <w:rPr>
          <w:color w:val="auto"/>
        </w:rPr>
      </w:pPr>
      <w:r w:rsidRPr="002A4689">
        <w:rPr>
          <w:color w:val="auto"/>
        </w:rPr>
        <w:t xml:space="preserve">в графе «Наименование» – наименование элемента (устройства) в соответствии с документом, на основании которого этот элемент (устройство) применен, и обозначение этого документа (основной конструкторский документ, государственный стандарт, технические условия), например, резистор МЛТ-0,5-300 кОм ±5% ГОСТ 7113-76; </w:t>
      </w:r>
    </w:p>
    <w:p w:rsidR="005314B4" w:rsidRPr="002A4689" w:rsidRDefault="005314B4" w:rsidP="002A4689">
      <w:pPr>
        <w:pStyle w:val="Default"/>
        <w:spacing w:line="360" w:lineRule="auto"/>
        <w:ind w:firstLine="709"/>
        <w:rPr>
          <w:color w:val="auto"/>
        </w:rPr>
      </w:pPr>
      <w:r w:rsidRPr="002A4689">
        <w:rPr>
          <w:color w:val="auto"/>
        </w:rPr>
        <w:t xml:space="preserve">в графе «Примечание» – технические данные, не содержащиеся в его наименовании (при необходимости). </w:t>
      </w:r>
    </w:p>
    <w:p w:rsidR="005314B4" w:rsidRPr="002A4689" w:rsidRDefault="005314B4" w:rsidP="002A4689">
      <w:pPr>
        <w:pStyle w:val="Default"/>
        <w:spacing w:line="360" w:lineRule="auto"/>
        <w:ind w:firstLine="709"/>
        <w:rPr>
          <w:color w:val="auto"/>
        </w:rPr>
      </w:pPr>
      <w:r w:rsidRPr="002A4689">
        <w:rPr>
          <w:color w:val="auto"/>
        </w:rPr>
        <w:t xml:space="preserve">Перечень элементов заполняется сверху вниз группами в алфавитном порядке буквенных позиционных обозначений. Если на схеме применяют позиционные обозначения, составленные из букв латинского и русского алфавитов, то в перечень вначале записывают элементы с позиционными обозначениями, составленными из букв латинского алфавита, а затем из русского алфавита. </w:t>
      </w:r>
    </w:p>
    <w:p w:rsidR="005314B4" w:rsidRPr="002A4689" w:rsidRDefault="005314B4" w:rsidP="002A4689">
      <w:pPr>
        <w:pStyle w:val="Default"/>
        <w:spacing w:line="360" w:lineRule="auto"/>
        <w:ind w:firstLine="709"/>
        <w:rPr>
          <w:color w:val="auto"/>
        </w:rPr>
      </w:pPr>
      <w:r w:rsidRPr="002A4689">
        <w:rPr>
          <w:color w:val="auto"/>
        </w:rPr>
        <w:t xml:space="preserve">В пределах каждой группы, имеющей одинаковые позиционные обозначения, элементы располагают по возрастанию порядковых номеров. </w:t>
      </w:r>
    </w:p>
    <w:p w:rsidR="005314B4" w:rsidRPr="002A4689" w:rsidRDefault="005314B4" w:rsidP="002A4689">
      <w:pPr>
        <w:pStyle w:val="Default"/>
        <w:spacing w:line="360" w:lineRule="auto"/>
        <w:ind w:firstLine="709"/>
        <w:rPr>
          <w:color w:val="auto"/>
        </w:rPr>
      </w:pPr>
      <w:r w:rsidRPr="002A4689">
        <w:rPr>
          <w:color w:val="auto"/>
        </w:rPr>
        <w:t xml:space="preserve">4. Оформить чертёж и заполнить основную надпись. </w:t>
      </w:r>
    </w:p>
    <w:p w:rsidR="005314B4" w:rsidRPr="002A4689" w:rsidRDefault="005314B4" w:rsidP="002A4689">
      <w:pPr>
        <w:pStyle w:val="Default"/>
        <w:spacing w:line="360" w:lineRule="auto"/>
        <w:ind w:firstLine="709"/>
        <w:rPr>
          <w:color w:val="auto"/>
        </w:rPr>
      </w:pPr>
      <w:r w:rsidRPr="002A4689">
        <w:rPr>
          <w:color w:val="auto"/>
        </w:rPr>
        <w:lastRenderedPageBreak/>
        <w:t xml:space="preserve">Каждой схеме присваивают код, состоящий из буквы, определяющей вид схемы, и цифры, обозначающей тип схемы. </w:t>
      </w:r>
    </w:p>
    <w:p w:rsidR="005314B4" w:rsidRPr="002A4689" w:rsidRDefault="005314B4" w:rsidP="002A4689">
      <w:pPr>
        <w:pStyle w:val="Default"/>
        <w:spacing w:line="360" w:lineRule="auto"/>
        <w:ind w:firstLine="709"/>
        <w:rPr>
          <w:color w:val="auto"/>
        </w:rPr>
      </w:pPr>
      <w:r w:rsidRPr="002A4689">
        <w:rPr>
          <w:color w:val="auto"/>
        </w:rPr>
        <w:t xml:space="preserve">В графе 1 под наименованием изделия (например — Триггер статический) указывается наименование документа (например — Схема электрическая принципиальная), которое записывается шрифтом, меньшим, чем шрифт наименования изделия. </w:t>
      </w:r>
    </w:p>
    <w:p w:rsidR="005314B4" w:rsidRPr="002A4689" w:rsidRDefault="005314B4" w:rsidP="002A4689">
      <w:pPr>
        <w:pStyle w:val="Default"/>
        <w:spacing w:line="360" w:lineRule="auto"/>
        <w:ind w:firstLine="709"/>
        <w:rPr>
          <w:color w:val="auto"/>
        </w:rPr>
      </w:pPr>
      <w:r w:rsidRPr="002A4689">
        <w:rPr>
          <w:color w:val="auto"/>
        </w:rPr>
        <w:t xml:space="preserve">В графе 2, кроме принятого обозначения документа, записывается код документа ЭЗ — для электрической принципиальной схемы. </w:t>
      </w:r>
    </w:p>
    <w:p w:rsidR="005314B4" w:rsidRPr="002A4689" w:rsidRDefault="005314B4" w:rsidP="002A4689">
      <w:pPr>
        <w:pStyle w:val="Default"/>
        <w:spacing w:line="360" w:lineRule="auto"/>
        <w:ind w:firstLine="709"/>
        <w:rPr>
          <w:color w:val="auto"/>
        </w:rPr>
      </w:pPr>
      <w:r w:rsidRPr="002A4689">
        <w:rPr>
          <w:color w:val="auto"/>
        </w:rPr>
        <w:t xml:space="preserve">Графа «Масштаб» не заполняется.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Порядок выполнения электрических схем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Схема электрическая структурная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схеме электрической структурной (Э1) показывают все функциональные</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части ЭВМ и основные взаимосвязи между ними.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Функциональные части можно изображать условно </w:t>
      </w:r>
      <w:r w:rsidRPr="002A4689">
        <w:rPr>
          <w:rFonts w:ascii="Times New Roman" w:eastAsia="TimesNewRomanPS-BoldMT" w:hAnsi="Times New Roman" w:cs="Times New Roman"/>
          <w:b/>
          <w:bCs/>
          <w:sz w:val="24"/>
          <w:szCs w:val="24"/>
        </w:rPr>
        <w:t>графически</w:t>
      </w:r>
      <w:r w:rsidRPr="002A4689">
        <w:rPr>
          <w:rFonts w:ascii="Times New Roman" w:eastAsia="TimesNewRomanPS-BoldMT" w:hAnsi="Times New Roman" w:cs="Times New Roman"/>
          <w:sz w:val="24"/>
          <w:szCs w:val="24"/>
        </w:rPr>
        <w:t xml:space="preserve">, как указано в ГОСТе, или в виде </w:t>
      </w:r>
      <w:r w:rsidRPr="002A4689">
        <w:rPr>
          <w:rFonts w:ascii="Times New Roman" w:eastAsia="TimesNewRomanPS-BoldMT" w:hAnsi="Times New Roman" w:cs="Times New Roman"/>
          <w:b/>
          <w:bCs/>
          <w:sz w:val="24"/>
          <w:szCs w:val="24"/>
        </w:rPr>
        <w:t>прямоугольников</w:t>
      </w:r>
      <w:r w:rsidRPr="002A4689">
        <w:rPr>
          <w:rFonts w:ascii="Times New Roman" w:eastAsia="TimesNewRomanPS-BoldMT" w:hAnsi="Times New Roman" w:cs="Times New Roman"/>
          <w:sz w:val="24"/>
          <w:szCs w:val="24"/>
        </w:rPr>
        <w:t xml:space="preserve">. В последнем случае внутри прямоугольника приводят </w:t>
      </w:r>
      <w:r w:rsidRPr="002A4689">
        <w:rPr>
          <w:rFonts w:ascii="Times New Roman" w:eastAsia="TimesNewRomanPS-BoldMT" w:hAnsi="Times New Roman" w:cs="Times New Roman"/>
          <w:b/>
          <w:bCs/>
          <w:sz w:val="24"/>
          <w:szCs w:val="24"/>
        </w:rPr>
        <w:t xml:space="preserve">наименование </w:t>
      </w:r>
      <w:r w:rsidRPr="002A4689">
        <w:rPr>
          <w:rFonts w:ascii="Times New Roman" w:eastAsia="TimesNewRomanPS-BoldMT" w:hAnsi="Times New Roman" w:cs="Times New Roman"/>
          <w:sz w:val="24"/>
          <w:szCs w:val="24"/>
        </w:rPr>
        <w:t>данной функциональной части.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Линии взаимосвязей рекомендуется обозначать </w:t>
      </w:r>
      <w:r w:rsidRPr="002A4689">
        <w:rPr>
          <w:rFonts w:ascii="Times New Roman" w:eastAsia="TimesNewRomanPS-BoldMT" w:hAnsi="Times New Roman" w:cs="Times New Roman"/>
          <w:b/>
          <w:bCs/>
          <w:sz w:val="24"/>
          <w:szCs w:val="24"/>
        </w:rPr>
        <w:t>стрелками</w:t>
      </w:r>
      <w:r w:rsidRPr="002A4689">
        <w:rPr>
          <w:rFonts w:ascii="Times New Roman" w:eastAsia="TimesNewRomanPS-BoldMT" w:hAnsi="Times New Roman" w:cs="Times New Roman"/>
          <w:sz w:val="24"/>
          <w:szCs w:val="24"/>
        </w:rPr>
        <w:t>, показывающими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направления хода процесса, движения информации и т. п. При большом числе функциональных частей рекомендуется взамен обозначений, наименований и типов вводить </w:t>
      </w:r>
      <w:r w:rsidRPr="002A4689">
        <w:rPr>
          <w:rFonts w:ascii="Times New Roman" w:eastAsia="TimesNewRomanPS-BoldMT" w:hAnsi="Times New Roman" w:cs="Times New Roman"/>
          <w:b/>
          <w:bCs/>
          <w:sz w:val="24"/>
          <w:szCs w:val="24"/>
        </w:rPr>
        <w:t>порядковые номера</w:t>
      </w:r>
      <w:r w:rsidRPr="002A4689">
        <w:rPr>
          <w:rFonts w:ascii="Times New Roman" w:eastAsia="TimesNewRomanPS-BoldMT" w:hAnsi="Times New Roman" w:cs="Times New Roman"/>
          <w:sz w:val="24"/>
          <w:szCs w:val="24"/>
        </w:rPr>
        <w:t xml:space="preserve">, проставляя их слева направо и сверху вниз. В этом случае расшифровку номеров производят в </w:t>
      </w:r>
      <w:r w:rsidRPr="002A4689">
        <w:rPr>
          <w:rFonts w:ascii="Times New Roman" w:eastAsia="TimesNewRomanPS-BoldMT" w:hAnsi="Times New Roman" w:cs="Times New Roman"/>
          <w:b/>
          <w:bCs/>
          <w:sz w:val="24"/>
          <w:szCs w:val="24"/>
        </w:rPr>
        <w:t>таблице</w:t>
      </w:r>
      <w:r w:rsidRPr="002A4689">
        <w:rPr>
          <w:rFonts w:ascii="Times New Roman" w:eastAsia="TimesNewRomanPS-BoldMT" w:hAnsi="Times New Roman" w:cs="Times New Roman"/>
          <w:sz w:val="24"/>
          <w:szCs w:val="24"/>
        </w:rPr>
        <w:t>, помещаемой над основной надписью.</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Построение структурной схемы поясняется примером схемы электрической</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структурной ЭВМ (рисунок 9, где Пр— процессор; 0/7— оперативная память;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МП— местная память;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ПП— постоянная память; У—управление; К— каналы, УВД-устройство</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ввода—вывода).</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2145880"/>
            <wp:effectExtent l="19050" t="0" r="3175" b="0"/>
            <wp:docPr id="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srcRect/>
                    <a:stretch>
                      <a:fillRect/>
                    </a:stretch>
                  </pic:blipFill>
                  <pic:spPr bwMode="auto">
                    <a:xfrm>
                      <a:off x="0" y="0"/>
                      <a:ext cx="5940425" cy="2145880"/>
                    </a:xfrm>
                    <a:prstGeom prst="rect">
                      <a:avLst/>
                    </a:prstGeom>
                    <a:noFill/>
                    <a:ln w="9525">
                      <a:noFill/>
                      <a:miter lim="800000"/>
                      <a:headEnd/>
                      <a:tailEnd/>
                    </a:ln>
                  </pic:spPr>
                </pic:pic>
              </a:graphicData>
            </a:graphic>
          </wp:inline>
        </w:drawing>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Рис. 9 - Пример построения структурной схемы ЭВМ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lastRenderedPageBreak/>
        <w:t>Схема электрическая функциональная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 xml:space="preserve">На схеме электрической функциональной </w:t>
      </w:r>
      <w:r w:rsidRPr="002A4689">
        <w:rPr>
          <w:rFonts w:ascii="Times New Roman" w:eastAsia="TimesNewRomanPS-BoldMT" w:hAnsi="Times New Roman" w:cs="Times New Roman"/>
          <w:sz w:val="24"/>
          <w:szCs w:val="24"/>
        </w:rPr>
        <w:t>(Э2) показывают функциональные части машины, участвующие в процессе, иллюстрируемом схемой, и связи между этими частями.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Функциональные части изображают, как правило, в виде </w:t>
      </w:r>
      <w:r w:rsidRPr="002A4689">
        <w:rPr>
          <w:rFonts w:ascii="Times New Roman" w:eastAsia="TimesNewRomanPS-BoldMT" w:hAnsi="Times New Roman" w:cs="Times New Roman"/>
          <w:b/>
          <w:bCs/>
          <w:sz w:val="24"/>
          <w:szCs w:val="24"/>
        </w:rPr>
        <w:t>условных графических обозначений</w:t>
      </w:r>
      <w:r w:rsidRPr="002A4689">
        <w:rPr>
          <w:rFonts w:ascii="Times New Roman" w:eastAsia="TimesNewRomanPS-BoldMT" w:hAnsi="Times New Roman" w:cs="Times New Roman"/>
          <w:sz w:val="24"/>
          <w:szCs w:val="24"/>
        </w:rPr>
        <w:t xml:space="preserve">, однако </w:t>
      </w:r>
      <w:r w:rsidRPr="002A4689">
        <w:rPr>
          <w:rFonts w:ascii="Times New Roman" w:eastAsia="TimesNewRomanPS-BoldMT" w:hAnsi="Times New Roman" w:cs="Times New Roman"/>
          <w:b/>
          <w:bCs/>
          <w:sz w:val="24"/>
          <w:szCs w:val="24"/>
        </w:rPr>
        <w:t xml:space="preserve">допускается </w:t>
      </w:r>
      <w:r w:rsidRPr="002A4689">
        <w:rPr>
          <w:rFonts w:ascii="Times New Roman" w:eastAsia="TimesNewRomanPS-BoldMT" w:hAnsi="Times New Roman" w:cs="Times New Roman"/>
          <w:sz w:val="24"/>
          <w:szCs w:val="24"/>
        </w:rPr>
        <w:t xml:space="preserve">применение </w:t>
      </w:r>
      <w:r w:rsidRPr="002A4689">
        <w:rPr>
          <w:rFonts w:ascii="Times New Roman" w:eastAsia="TimesNewRomanPS-BoldMT" w:hAnsi="Times New Roman" w:cs="Times New Roman"/>
          <w:b/>
          <w:bCs/>
          <w:sz w:val="24"/>
          <w:szCs w:val="24"/>
        </w:rPr>
        <w:t>прямоугольников</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На схеме </w:t>
      </w:r>
      <w:r w:rsidRPr="002A4689">
        <w:rPr>
          <w:rFonts w:ascii="Times New Roman" w:eastAsia="TimesNewRomanPS-BoldMT" w:hAnsi="Times New Roman" w:cs="Times New Roman"/>
          <w:b/>
          <w:bCs/>
          <w:sz w:val="24"/>
          <w:szCs w:val="24"/>
        </w:rPr>
        <w:t xml:space="preserve">Э2 </w:t>
      </w:r>
      <w:r w:rsidRPr="002A4689">
        <w:rPr>
          <w:rFonts w:ascii="Times New Roman" w:eastAsia="TimesNewRomanPS-BoldMT" w:hAnsi="Times New Roman" w:cs="Times New Roman"/>
          <w:sz w:val="24"/>
          <w:szCs w:val="24"/>
        </w:rPr>
        <w:t>должны быть указаны:</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каждой </w:t>
      </w:r>
      <w:r w:rsidRPr="002A4689">
        <w:rPr>
          <w:rFonts w:ascii="Times New Roman" w:eastAsia="TimesNewRomanPS-BoldMT" w:hAnsi="Times New Roman" w:cs="Times New Roman"/>
          <w:b/>
          <w:bCs/>
          <w:sz w:val="24"/>
          <w:szCs w:val="24"/>
        </w:rPr>
        <w:t xml:space="preserve">функциональной группы </w:t>
      </w:r>
      <w:r w:rsidRPr="002A4689">
        <w:rPr>
          <w:rFonts w:ascii="Times New Roman" w:eastAsia="TimesNewRomanPS-BoldMT" w:hAnsi="Times New Roman" w:cs="Times New Roman"/>
          <w:sz w:val="24"/>
          <w:szCs w:val="24"/>
        </w:rPr>
        <w:t>— наименование;</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каждого </w:t>
      </w:r>
      <w:r w:rsidRPr="002A4689">
        <w:rPr>
          <w:rFonts w:ascii="Times New Roman" w:eastAsia="TimesNewRomanPS-BoldMT" w:hAnsi="Times New Roman" w:cs="Times New Roman"/>
          <w:b/>
          <w:bCs/>
          <w:sz w:val="24"/>
          <w:szCs w:val="24"/>
        </w:rPr>
        <w:t>устройства</w:t>
      </w:r>
      <w:r w:rsidRPr="002A4689">
        <w:rPr>
          <w:rFonts w:ascii="Times New Roman" w:eastAsia="TimesNewRomanPS-BoldMT" w:hAnsi="Times New Roman" w:cs="Times New Roman"/>
          <w:sz w:val="24"/>
          <w:szCs w:val="24"/>
        </w:rPr>
        <w:t xml:space="preserve">, изображенного </w:t>
      </w:r>
      <w:r w:rsidRPr="002A4689">
        <w:rPr>
          <w:rFonts w:ascii="Times New Roman" w:eastAsia="TimesNewRomanPS-BoldMT" w:hAnsi="Times New Roman" w:cs="Times New Roman"/>
          <w:b/>
          <w:bCs/>
          <w:sz w:val="24"/>
          <w:szCs w:val="24"/>
        </w:rPr>
        <w:t>прямоугольником</w:t>
      </w:r>
      <w:r w:rsidRPr="002A4689">
        <w:rPr>
          <w:rFonts w:ascii="Times New Roman" w:eastAsia="TimesNewRomanPS-BoldMT" w:hAnsi="Times New Roman" w:cs="Times New Roman"/>
          <w:sz w:val="24"/>
          <w:szCs w:val="24"/>
        </w:rPr>
        <w:t>,</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 xml:space="preserve"> —</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аименование, обозначение или тип;</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sz w:val="24"/>
          <w:szCs w:val="24"/>
        </w:rPr>
        <w:t xml:space="preserve">для каждого устройства, изображенного в виде </w:t>
      </w:r>
      <w:r w:rsidRPr="002A4689">
        <w:rPr>
          <w:rFonts w:ascii="Times New Roman" w:eastAsia="TimesNewRomanPS-BoldMT" w:hAnsi="Times New Roman" w:cs="Times New Roman"/>
          <w:b/>
          <w:bCs/>
          <w:sz w:val="24"/>
          <w:szCs w:val="24"/>
        </w:rPr>
        <w:t>условного графического</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b/>
          <w:bCs/>
          <w:sz w:val="24"/>
          <w:szCs w:val="24"/>
        </w:rPr>
        <w:t>обозначения</w:t>
      </w:r>
      <w:r w:rsidRPr="002A4689">
        <w:rPr>
          <w:rFonts w:ascii="Times New Roman" w:eastAsia="TimesNewRomanPS-BoldMT" w:hAnsi="Times New Roman" w:cs="Times New Roman"/>
          <w:sz w:val="24"/>
          <w:szCs w:val="24"/>
        </w:rPr>
        <w:t>,  — обозначение или тип;</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для каждого </w:t>
      </w:r>
      <w:r w:rsidRPr="002A4689">
        <w:rPr>
          <w:rFonts w:ascii="Times New Roman" w:eastAsia="TimesNewRomanPS-BoldMT" w:hAnsi="Times New Roman" w:cs="Times New Roman"/>
          <w:b/>
          <w:bCs/>
          <w:sz w:val="24"/>
          <w:szCs w:val="24"/>
        </w:rPr>
        <w:t xml:space="preserve">элемента </w:t>
      </w:r>
      <w:r w:rsidRPr="002A4689">
        <w:rPr>
          <w:rFonts w:ascii="Times New Roman" w:eastAsia="TimesNewRomanPS-BoldMT" w:hAnsi="Times New Roman" w:cs="Times New Roman"/>
          <w:sz w:val="24"/>
          <w:szCs w:val="24"/>
        </w:rPr>
        <w:t>— позиционное обозначение, присвоенное ему на</w:t>
      </w:r>
    </w:p>
    <w:p w:rsidR="00093516"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принципиальной схеме, или тип.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Наименования, обозначения или типы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рекомендуется вписывать в прямоугольники. Допускается на схеме помещать</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 xml:space="preserve">поясняющие надписи, диаграммы или </w:t>
      </w:r>
      <w:r w:rsidR="00093516" w:rsidRPr="002A4689">
        <w:rPr>
          <w:rFonts w:ascii="Times New Roman" w:eastAsia="TimesNewRomanPS-BoldMT" w:hAnsi="Times New Roman" w:cs="Times New Roman"/>
          <w:sz w:val="24"/>
          <w:szCs w:val="24"/>
        </w:rPr>
        <w:t>таблицы, определяющие последова</w:t>
      </w:r>
      <w:r w:rsidRPr="002A4689">
        <w:rPr>
          <w:rFonts w:ascii="Times New Roman" w:eastAsia="TimesNewRomanPS-BoldMT" w:hAnsi="Times New Roman" w:cs="Times New Roman"/>
          <w:sz w:val="24"/>
          <w:szCs w:val="24"/>
        </w:rPr>
        <w:t>тельность прохождения процессов во времени, а также указывать параметры в</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характерных точках (форма и величина импульсов, реализуемая логическая</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функция и т. д.).</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Построение функциональной схемы поясняется примером схемы</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электрической функциональной процессорного блока микро-ЭВМ,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построенного </w:t>
      </w:r>
      <w:r w:rsidR="00093516" w:rsidRPr="002A4689">
        <w:rPr>
          <w:rFonts w:ascii="Times New Roman" w:eastAsia="TimesNewRomanPS-BoldMT" w:hAnsi="Times New Roman" w:cs="Times New Roman"/>
          <w:sz w:val="24"/>
          <w:szCs w:val="24"/>
        </w:rPr>
        <w:t xml:space="preserve">на </w:t>
      </w:r>
      <w:r w:rsidR="00665D1A">
        <w:rPr>
          <w:rFonts w:ascii="Times New Roman" w:eastAsia="TimesNewRomanPS-BoldMT" w:hAnsi="Times New Roman" w:cs="Times New Roman"/>
          <w:sz w:val="24"/>
          <w:szCs w:val="24"/>
        </w:rPr>
        <w:t>МПК БИС серии К580 (рис.</w:t>
      </w:r>
      <w:r w:rsidR="00093516" w:rsidRPr="002A4689">
        <w:rPr>
          <w:rFonts w:ascii="Times New Roman" w:eastAsia="TimesNewRomanPS-BoldMT" w:hAnsi="Times New Roman" w:cs="Times New Roman"/>
          <w:sz w:val="24"/>
          <w:szCs w:val="24"/>
        </w:rPr>
        <w:t>10</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3386640"/>
            <wp:effectExtent l="19050" t="0" r="3175" b="0"/>
            <wp:docPr id="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srcRect/>
                    <a:stretch>
                      <a:fillRect/>
                    </a:stretch>
                  </pic:blipFill>
                  <pic:spPr bwMode="auto">
                    <a:xfrm>
                      <a:off x="0" y="0"/>
                      <a:ext cx="5940425" cy="3386640"/>
                    </a:xfrm>
                    <a:prstGeom prst="rect">
                      <a:avLst/>
                    </a:prstGeom>
                    <a:noFill/>
                    <a:ln w="9525">
                      <a:noFill/>
                      <a:miter lim="800000"/>
                      <a:headEnd/>
                      <a:tailEnd/>
                    </a:ln>
                  </pic:spPr>
                </pic:pic>
              </a:graphicData>
            </a:graphic>
          </wp:inline>
        </w:drawing>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p>
    <w:p w:rsidR="00D44678" w:rsidRPr="00665D1A" w:rsidRDefault="00D44678" w:rsidP="00665D1A">
      <w:pPr>
        <w:autoSpaceDE w:val="0"/>
        <w:autoSpaceDN w:val="0"/>
        <w:adjustRightInd w:val="0"/>
        <w:spacing w:after="0" w:line="24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Рис.</w:t>
      </w:r>
      <w:r w:rsidR="00665D1A" w:rsidRPr="00665D1A">
        <w:rPr>
          <w:rFonts w:ascii="Times New Roman" w:eastAsia="TimesNewRomanPS-BoldMT" w:hAnsi="Times New Roman" w:cs="Times New Roman"/>
        </w:rPr>
        <w:t xml:space="preserve"> </w:t>
      </w:r>
      <w:r w:rsidRPr="00665D1A">
        <w:rPr>
          <w:rFonts w:ascii="Times New Roman" w:eastAsia="TimesNewRomanPS-BoldMT" w:hAnsi="Times New Roman" w:cs="Times New Roman"/>
        </w:rPr>
        <w:t>10 - Пример построения функциональной схемы процессорного</w:t>
      </w:r>
    </w:p>
    <w:p w:rsidR="00D44678" w:rsidRPr="00665D1A" w:rsidRDefault="00D44678" w:rsidP="00665D1A">
      <w:pPr>
        <w:autoSpaceDE w:val="0"/>
        <w:autoSpaceDN w:val="0"/>
        <w:adjustRightInd w:val="0"/>
        <w:spacing w:after="0" w:line="24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блока микро-ЭВМ (МПК БИС серии К580)</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b/>
          <w:bCs/>
          <w:sz w:val="24"/>
          <w:szCs w:val="24"/>
        </w:rPr>
      </w:pPr>
      <w:r w:rsidRPr="002A4689">
        <w:rPr>
          <w:rFonts w:ascii="Times New Roman" w:eastAsia="TimesNewRomanPS-BoldMT" w:hAnsi="Times New Roman" w:cs="Times New Roman"/>
          <w:b/>
          <w:bCs/>
          <w:sz w:val="24"/>
          <w:szCs w:val="24"/>
        </w:rPr>
        <w:t>Схема электрическая принципиальная</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На схеме электрической принципиальной (ЭЗ) указывают все элементы,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необходимые для построения ЭВМ (или ее отдельного узла), связи между</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элементами и элементы, которыми заканчиваются входные и выходные цепи.</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Элементы в схеме изображают в виде условных графических обозначений.</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Расстояние между двумя соседними линиями условных графических</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обозначений должно быть не менее 0,8 мм.</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Условные графические обозначения на схеме </w:t>
      </w:r>
      <w:r w:rsidRPr="002A4689">
        <w:rPr>
          <w:rFonts w:ascii="Times New Roman" w:eastAsia="TimesNewRomanPS-BoldMT" w:hAnsi="Times New Roman" w:cs="Times New Roman"/>
          <w:b/>
          <w:bCs/>
          <w:sz w:val="24"/>
          <w:szCs w:val="24"/>
        </w:rPr>
        <w:t xml:space="preserve">ЭЗ </w:t>
      </w:r>
      <w:r w:rsidRPr="002A4689">
        <w:rPr>
          <w:rFonts w:ascii="Times New Roman" w:eastAsia="TimesNewRomanPS-BoldMT" w:hAnsi="Times New Roman" w:cs="Times New Roman"/>
          <w:sz w:val="24"/>
          <w:szCs w:val="24"/>
        </w:rPr>
        <w:t>располагают так, чтобы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изображения связей между ними были кратчайшими линиями с минимальным</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числом пересечений. Линии связей должны быть показаны полностью, однако</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при необходимости их допускается обрывать, заканчивая места обрыва</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стрелками с обозначением места включения. Для упрощения чертежа схемы</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можно несколько электрически не связанных линий связи сливать в общую</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утолщенную линию, но при подходе к контактам каждая линия должна быть</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изображена отдельно, линии связи при этом необходимо пронумеровать</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одинаковыми числ</w:t>
      </w:r>
      <w:r w:rsidR="00665D1A">
        <w:rPr>
          <w:rFonts w:ascii="Times New Roman" w:eastAsia="TimesNewRomanPS-BoldMT" w:hAnsi="Times New Roman" w:cs="Times New Roman"/>
          <w:sz w:val="24"/>
          <w:szCs w:val="24"/>
        </w:rPr>
        <w:t>ами на обоих концах (рис.</w:t>
      </w:r>
      <w:r w:rsidR="00093516" w:rsidRPr="002A4689">
        <w:rPr>
          <w:rFonts w:ascii="Times New Roman" w:eastAsia="TimesNewRomanPS-BoldMT" w:hAnsi="Times New Roman" w:cs="Times New Roman"/>
          <w:sz w:val="24"/>
          <w:szCs w:val="24"/>
        </w:rPr>
        <w:t>10</w:t>
      </w:r>
      <w:r w:rsidRPr="002A4689">
        <w:rPr>
          <w:rFonts w:ascii="Times New Roman" w:eastAsia="TimesNewRomanPS-BoldMT" w:hAnsi="Times New Roman" w:cs="Times New Roman"/>
          <w:sz w:val="24"/>
          <w:szCs w:val="24"/>
        </w:rPr>
        <w:t>).</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Каждый элемент, входящ</w:t>
      </w:r>
      <w:r w:rsidR="00093516" w:rsidRPr="002A4689">
        <w:rPr>
          <w:rFonts w:ascii="Times New Roman" w:eastAsia="TimesNewRomanPS-BoldMT" w:hAnsi="Times New Roman" w:cs="Times New Roman"/>
          <w:sz w:val="24"/>
          <w:szCs w:val="24"/>
        </w:rPr>
        <w:t>ий в схему, должен иметь буквен</w:t>
      </w:r>
      <w:r w:rsidRPr="002A4689">
        <w:rPr>
          <w:rFonts w:ascii="Times New Roman" w:eastAsia="TimesNewRomanPS-BoldMT" w:hAnsi="Times New Roman" w:cs="Times New Roman"/>
          <w:sz w:val="24"/>
          <w:szCs w:val="24"/>
        </w:rPr>
        <w:t>но-цифровое</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позиционное обозначение, составленное из буквенного индекса и порядкового</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номера. Порядковые номера элементам присваивают начиная с единицы верху</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вниз в направлении слева направо, в пределах группы элементов, которым на</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схеме дан одинаковый буквенный индекс.</w:t>
      </w:r>
    </w:p>
    <w:p w:rsidR="00093516" w:rsidRPr="002A4689" w:rsidRDefault="00093516"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2262299"/>
            <wp:effectExtent l="19050" t="0" r="3175" b="0"/>
            <wp:docPr id="1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srcRect/>
                    <a:stretch>
                      <a:fillRect/>
                    </a:stretch>
                  </pic:blipFill>
                  <pic:spPr bwMode="auto">
                    <a:xfrm>
                      <a:off x="0" y="0"/>
                      <a:ext cx="5940425" cy="2262299"/>
                    </a:xfrm>
                    <a:prstGeom prst="rect">
                      <a:avLst/>
                    </a:prstGeom>
                    <a:noFill/>
                    <a:ln w="9525">
                      <a:noFill/>
                      <a:miter lim="800000"/>
                      <a:headEnd/>
                      <a:tailEnd/>
                    </a:ln>
                  </pic:spPr>
                </pic:pic>
              </a:graphicData>
            </a:graphic>
          </wp:inline>
        </w:drawing>
      </w:r>
    </w:p>
    <w:p w:rsidR="00665D1A" w:rsidRPr="00665D1A" w:rsidRDefault="00093516" w:rsidP="00665D1A">
      <w:pPr>
        <w:autoSpaceDE w:val="0"/>
        <w:autoSpaceDN w:val="0"/>
        <w:adjustRightInd w:val="0"/>
        <w:spacing w:after="0" w:line="360" w:lineRule="auto"/>
        <w:ind w:firstLine="709"/>
        <w:jc w:val="center"/>
        <w:rPr>
          <w:rFonts w:ascii="Times New Roman" w:eastAsia="TimesNewRomanPS-BoldMT" w:hAnsi="Times New Roman" w:cs="Times New Roman"/>
        </w:rPr>
      </w:pPr>
      <w:r w:rsidRPr="00665D1A">
        <w:rPr>
          <w:rFonts w:ascii="Times New Roman" w:eastAsia="TimesNewRomanPS-BoldMT" w:hAnsi="Times New Roman" w:cs="Times New Roman"/>
        </w:rPr>
        <w:t>Рис.</w:t>
      </w:r>
      <w:r w:rsidR="00665D1A" w:rsidRPr="00665D1A">
        <w:rPr>
          <w:rFonts w:ascii="Times New Roman" w:eastAsia="TimesNewRomanPS-BoldMT" w:hAnsi="Times New Roman" w:cs="Times New Roman"/>
        </w:rPr>
        <w:t xml:space="preserve"> </w:t>
      </w:r>
      <w:r w:rsidRPr="00665D1A">
        <w:rPr>
          <w:rFonts w:ascii="Times New Roman" w:eastAsia="TimesNewRomanPS-BoldMT" w:hAnsi="Times New Roman" w:cs="Times New Roman"/>
        </w:rPr>
        <w:t>11</w:t>
      </w:r>
      <w:r w:rsidR="00D44678" w:rsidRPr="00665D1A">
        <w:rPr>
          <w:rFonts w:ascii="Times New Roman" w:eastAsia="TimesNewRomanPS-BoldMT" w:hAnsi="Times New Roman" w:cs="Times New Roman"/>
        </w:rPr>
        <w:t xml:space="preserve"> - Объединение электрически не связанных линий связи в схеме</w:t>
      </w:r>
      <w:r w:rsidR="00665D1A" w:rsidRPr="00665D1A">
        <w:rPr>
          <w:rFonts w:ascii="Times New Roman" w:eastAsia="TimesNewRomanPS-BoldMT" w:hAnsi="Times New Roman" w:cs="Times New Roman"/>
        </w:rPr>
        <w:t>.</w:t>
      </w:r>
    </w:p>
    <w:p w:rsidR="00665D1A" w:rsidRDefault="00093516"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Если элемент состоит из нескольких частей, то допускается к его</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позиционному обозначению добавлять цифры, присваиваемые каждой части</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элемента (например, Э1-1, Э1-2, Э1-3 означают первую, вторую и третью части</w:t>
      </w:r>
      <w:r w:rsidRPr="002A4689">
        <w:rPr>
          <w:rFonts w:ascii="Times New Roman" w:eastAsia="TimesNewRomanPS-BoldMT" w:hAnsi="Times New Roman" w:cs="Times New Roman"/>
          <w:sz w:val="24"/>
          <w:szCs w:val="24"/>
        </w:rPr>
        <w:t xml:space="preserve"> </w:t>
      </w:r>
      <w:r w:rsidR="00D44678" w:rsidRPr="002A4689">
        <w:rPr>
          <w:rFonts w:ascii="Times New Roman" w:eastAsia="TimesNewRomanPS-BoldMT" w:hAnsi="Times New Roman" w:cs="Times New Roman"/>
          <w:sz w:val="24"/>
          <w:szCs w:val="24"/>
        </w:rPr>
        <w:t xml:space="preserve">элемента </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lastRenderedPageBreak/>
        <w:t>7).</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Данные о всех элементах, включенных в схему, должны быть записаны в</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перечень (связь перечня с условными графическими обозначениями элементов</w:t>
      </w:r>
      <w:r w:rsidR="00093516" w:rsidRPr="002A4689">
        <w:rPr>
          <w:rFonts w:ascii="Times New Roman" w:eastAsia="TimesNewRomanPS-BoldMT" w:hAnsi="Times New Roman" w:cs="Times New Roman"/>
          <w:sz w:val="24"/>
          <w:szCs w:val="24"/>
        </w:rPr>
        <w:t xml:space="preserve"> </w:t>
      </w:r>
      <w:r w:rsidRPr="002A4689">
        <w:rPr>
          <w:rFonts w:ascii="Times New Roman" w:eastAsia="TimesNewRomanPS-BoldMT" w:hAnsi="Times New Roman" w:cs="Times New Roman"/>
          <w:sz w:val="24"/>
          <w:szCs w:val="24"/>
        </w:rPr>
        <w:t>осуществляется через позиционные обозначения). В отдельных случаях</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допускается сведения об элементах располагать на схеме около условных</w:t>
      </w:r>
    </w:p>
    <w:p w:rsidR="00D44678" w:rsidRPr="002A4689" w:rsidRDefault="00D44678"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графических обозначений.</w:t>
      </w:r>
    </w:p>
    <w:p w:rsidR="007D4862" w:rsidRPr="002A4689" w:rsidRDefault="007D4862"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sz w:val="24"/>
          <w:szCs w:val="24"/>
        </w:rPr>
        <w:t>Пример выполнения работы:</w:t>
      </w:r>
    </w:p>
    <w:p w:rsidR="007D4862" w:rsidRPr="002A4689" w:rsidRDefault="007D4862" w:rsidP="002A4689">
      <w:pPr>
        <w:autoSpaceDE w:val="0"/>
        <w:autoSpaceDN w:val="0"/>
        <w:adjustRightInd w:val="0"/>
        <w:spacing w:after="0" w:line="360" w:lineRule="auto"/>
        <w:ind w:firstLine="709"/>
        <w:rPr>
          <w:rFonts w:ascii="Times New Roman" w:eastAsia="TimesNewRomanPS-BoldMT" w:hAnsi="Times New Roman" w:cs="Times New Roman"/>
          <w:sz w:val="24"/>
          <w:szCs w:val="24"/>
        </w:rPr>
      </w:pPr>
      <w:r w:rsidRPr="002A4689">
        <w:rPr>
          <w:rFonts w:ascii="Times New Roman" w:eastAsia="TimesNewRomanPS-BoldMT" w:hAnsi="Times New Roman" w:cs="Times New Roman"/>
          <w:noProof/>
          <w:sz w:val="24"/>
          <w:szCs w:val="24"/>
        </w:rPr>
        <w:drawing>
          <wp:inline distT="0" distB="0" distL="0" distR="0">
            <wp:extent cx="5940425" cy="7359370"/>
            <wp:effectExtent l="19050" t="0" r="3175" b="0"/>
            <wp:docPr id="1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srcRect/>
                    <a:stretch>
                      <a:fillRect/>
                    </a:stretch>
                  </pic:blipFill>
                  <pic:spPr bwMode="auto">
                    <a:xfrm>
                      <a:off x="0" y="0"/>
                      <a:ext cx="5940425" cy="7359370"/>
                    </a:xfrm>
                    <a:prstGeom prst="rect">
                      <a:avLst/>
                    </a:prstGeom>
                    <a:noFill/>
                    <a:ln w="9525">
                      <a:noFill/>
                      <a:miter lim="800000"/>
                      <a:headEnd/>
                      <a:tailEnd/>
                    </a:ln>
                  </pic:spPr>
                </pic:pic>
              </a:graphicData>
            </a:graphic>
          </wp:inline>
        </w:drawing>
      </w:r>
    </w:p>
    <w:p w:rsidR="009E7E5E" w:rsidRPr="002A4689" w:rsidRDefault="00234524" w:rsidP="002A4689">
      <w:pPr>
        <w:pStyle w:val="Default"/>
        <w:spacing w:line="360" w:lineRule="auto"/>
        <w:ind w:firstLine="709"/>
      </w:pPr>
      <w:r w:rsidRPr="002A4689">
        <w:rPr>
          <w:b/>
          <w:bCs/>
        </w:rPr>
        <w:lastRenderedPageBreak/>
        <w:t xml:space="preserve">Перечень оборудования: (ТСО, наглядные пособия) </w:t>
      </w:r>
      <w:r w:rsidRPr="002A4689">
        <w:t xml:space="preserve">Набор комплектов сборочных единиц. Модель сборочной единицы. Образцы работ. </w:t>
      </w:r>
      <w:r w:rsidR="009E7E5E" w:rsidRPr="002A4689">
        <w:t xml:space="preserve">Набор деталей для выполнения эскизов деталей . Образцы работ. Таблица с параметрами шероховатости поверхности. Набор мерительных инструментов. </w:t>
      </w:r>
    </w:p>
    <w:p w:rsidR="00234524" w:rsidRPr="002A4689" w:rsidRDefault="00234524" w:rsidP="002A4689">
      <w:pPr>
        <w:pStyle w:val="Default"/>
        <w:spacing w:line="360" w:lineRule="auto"/>
        <w:ind w:firstLine="709"/>
      </w:pPr>
      <w:r w:rsidRPr="002A4689">
        <w:rPr>
          <w:b/>
          <w:bCs/>
        </w:rPr>
        <w:t xml:space="preserve">Вопросы для повторения: </w:t>
      </w:r>
    </w:p>
    <w:p w:rsidR="00234524" w:rsidRPr="002A4689" w:rsidRDefault="00234524" w:rsidP="002A4689">
      <w:pPr>
        <w:pStyle w:val="Default"/>
        <w:spacing w:line="360" w:lineRule="auto"/>
        <w:ind w:firstLine="709"/>
      </w:pPr>
      <w:r w:rsidRPr="002A4689">
        <w:t xml:space="preserve">1. Что называют сборочной единицей по ГОСТ 2.101-68? </w:t>
      </w:r>
    </w:p>
    <w:p w:rsidR="00234524" w:rsidRPr="002A4689" w:rsidRDefault="00234524" w:rsidP="002A4689">
      <w:pPr>
        <w:pStyle w:val="Default"/>
        <w:spacing w:line="360" w:lineRule="auto"/>
        <w:ind w:firstLine="709"/>
      </w:pPr>
      <w:r w:rsidRPr="002A4689">
        <w:t xml:space="preserve">2. Какие виды конструкторских документов вы знаете? </w:t>
      </w:r>
    </w:p>
    <w:p w:rsidR="00234524" w:rsidRPr="002A4689" w:rsidRDefault="00234524" w:rsidP="002A4689">
      <w:pPr>
        <w:pStyle w:val="Default"/>
        <w:spacing w:line="360" w:lineRule="auto"/>
        <w:ind w:firstLine="709"/>
      </w:pPr>
      <w:r w:rsidRPr="002A4689">
        <w:t xml:space="preserve">3. Дать определение следующим документам: сборочный чертёж, спецификация. </w:t>
      </w:r>
    </w:p>
    <w:p w:rsidR="00234524" w:rsidRPr="002A4689" w:rsidRDefault="00234524" w:rsidP="002A4689">
      <w:pPr>
        <w:pStyle w:val="Default"/>
        <w:spacing w:line="360" w:lineRule="auto"/>
        <w:ind w:firstLine="709"/>
      </w:pPr>
      <w:r w:rsidRPr="002A4689">
        <w:t xml:space="preserve">4. Какой конструкторский документ является основным для сборочной единицы? </w:t>
      </w:r>
    </w:p>
    <w:p w:rsidR="00234524" w:rsidRPr="002A4689" w:rsidRDefault="00234524" w:rsidP="002A4689">
      <w:pPr>
        <w:pStyle w:val="Default"/>
        <w:spacing w:line="360" w:lineRule="auto"/>
        <w:ind w:firstLine="709"/>
      </w:pPr>
      <w:r w:rsidRPr="002A4689">
        <w:t xml:space="preserve">5. Какой буквенный код присвоен сборочным чертежам? </w:t>
      </w:r>
    </w:p>
    <w:p w:rsidR="00234524" w:rsidRPr="002A4689" w:rsidRDefault="00234524" w:rsidP="002A4689">
      <w:pPr>
        <w:pStyle w:val="Default"/>
        <w:spacing w:line="360" w:lineRule="auto"/>
        <w:ind w:firstLine="709"/>
      </w:pPr>
      <w:r w:rsidRPr="002A4689">
        <w:t xml:space="preserve">6. Что должен содержать сборочный чертеж согласно ГОСТ 2.109-73 </w:t>
      </w:r>
    </w:p>
    <w:p w:rsidR="00234524" w:rsidRPr="002A4689" w:rsidRDefault="00234524" w:rsidP="002A4689">
      <w:pPr>
        <w:pStyle w:val="Default"/>
        <w:spacing w:line="360" w:lineRule="auto"/>
        <w:ind w:firstLine="709"/>
      </w:pPr>
      <w:r w:rsidRPr="002A4689">
        <w:t xml:space="preserve">7. Какие детали изображают на разрезах не рассеченными? </w:t>
      </w:r>
    </w:p>
    <w:p w:rsidR="00234524" w:rsidRPr="002A4689" w:rsidRDefault="00234524" w:rsidP="002A4689">
      <w:pPr>
        <w:pStyle w:val="Default"/>
        <w:spacing w:line="360" w:lineRule="auto"/>
        <w:ind w:firstLine="709"/>
      </w:pPr>
      <w:r w:rsidRPr="002A4689">
        <w:t xml:space="preserve">8. Как проходят линии штриховки на разрезах смежных деталей? </w:t>
      </w:r>
    </w:p>
    <w:p w:rsidR="00234524" w:rsidRPr="002A4689" w:rsidRDefault="00234524" w:rsidP="002A4689">
      <w:pPr>
        <w:pStyle w:val="Default"/>
        <w:spacing w:line="360" w:lineRule="auto"/>
        <w:ind w:firstLine="709"/>
      </w:pPr>
      <w:r w:rsidRPr="002A4689">
        <w:t xml:space="preserve">9. Какие размеры проставляют на сборочном чертеже? </w:t>
      </w:r>
    </w:p>
    <w:p w:rsidR="00234524" w:rsidRPr="002A4689" w:rsidRDefault="00234524" w:rsidP="002A4689">
      <w:pPr>
        <w:pStyle w:val="Default"/>
        <w:spacing w:line="360" w:lineRule="auto"/>
        <w:ind w:firstLine="709"/>
      </w:pPr>
      <w:r w:rsidRPr="002A4689">
        <w:t xml:space="preserve">10. Каким номером шрифта выполняют номера позиций? </w:t>
      </w:r>
    </w:p>
    <w:p w:rsidR="00234524" w:rsidRPr="002A4689" w:rsidRDefault="00234524" w:rsidP="002A4689">
      <w:pPr>
        <w:pStyle w:val="Default"/>
        <w:spacing w:line="360" w:lineRule="auto"/>
        <w:ind w:firstLine="709"/>
      </w:pPr>
      <w:r w:rsidRPr="002A4689">
        <w:t xml:space="preserve">11. Как располагаются полки линий-выносок на сборочных чертежах? </w:t>
      </w:r>
    </w:p>
    <w:p w:rsidR="00234524" w:rsidRPr="002A4689" w:rsidRDefault="00234524" w:rsidP="002A4689">
      <w:pPr>
        <w:pStyle w:val="Default"/>
        <w:spacing w:line="360" w:lineRule="auto"/>
        <w:ind w:firstLine="709"/>
      </w:pPr>
      <w:r w:rsidRPr="002A4689">
        <w:t xml:space="preserve">12. Какие резьбы обозначаются на сборочном чертеже? </w:t>
      </w:r>
    </w:p>
    <w:p w:rsidR="005314B4" w:rsidRPr="002A4689" w:rsidRDefault="005314B4" w:rsidP="002A4689">
      <w:pPr>
        <w:pStyle w:val="Default"/>
        <w:spacing w:line="360" w:lineRule="auto"/>
        <w:ind w:firstLine="709"/>
      </w:pPr>
      <w:r w:rsidRPr="002A4689">
        <w:t xml:space="preserve">13.Что называется схемой? </w:t>
      </w:r>
    </w:p>
    <w:p w:rsidR="005314B4" w:rsidRPr="002A4689" w:rsidRDefault="005314B4" w:rsidP="002A4689">
      <w:pPr>
        <w:pStyle w:val="Default"/>
        <w:spacing w:line="360" w:lineRule="auto"/>
        <w:ind w:firstLine="709"/>
      </w:pPr>
      <w:r w:rsidRPr="002A4689">
        <w:t xml:space="preserve">14. Какие типы схем различают в зависимости от их назначения? </w:t>
      </w:r>
    </w:p>
    <w:p w:rsidR="005314B4" w:rsidRPr="002A4689" w:rsidRDefault="005314B4" w:rsidP="002A4689">
      <w:pPr>
        <w:pStyle w:val="Default"/>
        <w:spacing w:line="360" w:lineRule="auto"/>
        <w:ind w:firstLine="709"/>
      </w:pPr>
      <w:r w:rsidRPr="002A4689">
        <w:t xml:space="preserve">15. Какие виды схем различают в зависимости от характера элементов изделия и линий связи между ними? </w:t>
      </w:r>
    </w:p>
    <w:p w:rsidR="005314B4" w:rsidRPr="002A4689" w:rsidRDefault="005314B4" w:rsidP="002A4689">
      <w:pPr>
        <w:pStyle w:val="Default"/>
        <w:spacing w:line="360" w:lineRule="auto"/>
        <w:ind w:firstLine="709"/>
      </w:pPr>
      <w:r w:rsidRPr="002A4689">
        <w:t xml:space="preserve">16. Назвать входящие в электрическую принципиальную схему элементы и связи между ними. </w:t>
      </w:r>
    </w:p>
    <w:p w:rsidR="005314B4" w:rsidRPr="002A4689" w:rsidRDefault="005314B4" w:rsidP="002A4689">
      <w:pPr>
        <w:pStyle w:val="Default"/>
        <w:spacing w:line="360" w:lineRule="auto"/>
        <w:ind w:firstLine="709"/>
      </w:pPr>
      <w:r w:rsidRPr="002A4689">
        <w:t xml:space="preserve">17. Порядок присвоения буквенно-цифровых обозначений. </w:t>
      </w:r>
    </w:p>
    <w:p w:rsidR="005314B4" w:rsidRPr="002A4689" w:rsidRDefault="005314B4" w:rsidP="002A4689">
      <w:pPr>
        <w:pStyle w:val="Default"/>
        <w:spacing w:line="360" w:lineRule="auto"/>
        <w:ind w:firstLine="709"/>
      </w:pPr>
      <w:r w:rsidRPr="002A4689">
        <w:t xml:space="preserve">18. Где располагают условные графические обозначения элементов при вычерчивании схемы? </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C04B6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665D1A" w:rsidRPr="002A4689" w:rsidRDefault="00665D1A"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C04B69" w:rsidRPr="002A4689" w:rsidRDefault="00FE2F8A" w:rsidP="002A4689">
      <w:pPr>
        <w:autoSpaceDE w:val="0"/>
        <w:autoSpaceDN w:val="0"/>
        <w:adjustRightInd w:val="0"/>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Практическая работа №14</w:t>
      </w:r>
    </w:p>
    <w:p w:rsidR="00C04B69" w:rsidRPr="002A4689" w:rsidRDefault="00FE2F8A"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Cs/>
          <w:sz w:val="24"/>
          <w:szCs w:val="24"/>
        </w:rPr>
        <w:t>:</w:t>
      </w:r>
      <w:r w:rsidRPr="002A4689">
        <w:rPr>
          <w:rFonts w:ascii="Times New Roman" w:hAnsi="Times New Roman" w:cs="Times New Roman"/>
          <w:sz w:val="24"/>
          <w:szCs w:val="24"/>
        </w:rPr>
        <w:t xml:space="preserve"> </w:t>
      </w:r>
      <w:r w:rsidRPr="002A4689">
        <w:rPr>
          <w:rFonts w:ascii="Times New Roman" w:hAnsi="Times New Roman" w:cs="Times New Roman"/>
          <w:bCs/>
          <w:sz w:val="24"/>
          <w:szCs w:val="24"/>
        </w:rPr>
        <w:t>Выполнение аппаратной схемы производства настоек методом перколяции. Системы автоматизированного проектирования на ПК в системе «Компас</w:t>
      </w:r>
      <w:r w:rsidR="008132B0">
        <w:rPr>
          <w:rFonts w:ascii="Times New Roman" w:hAnsi="Times New Roman" w:cs="Times New Roman"/>
          <w:bCs/>
          <w:sz w:val="24"/>
          <w:szCs w:val="24"/>
        </w:rPr>
        <w:t>».</w:t>
      </w:r>
    </w:p>
    <w:p w:rsidR="009D7566" w:rsidRPr="002A4689" w:rsidRDefault="009D7566" w:rsidP="002A4689">
      <w:pPr>
        <w:tabs>
          <w:tab w:val="left" w:pos="3000"/>
        </w:tabs>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Цель работы:</w:t>
      </w:r>
      <w:r w:rsidR="009E7E5E" w:rsidRPr="002A4689">
        <w:rPr>
          <w:rFonts w:ascii="Times New Roman" w:hAnsi="Times New Roman" w:cs="Times New Roman"/>
          <w:b/>
          <w:bCs/>
          <w:sz w:val="24"/>
          <w:szCs w:val="24"/>
        </w:rPr>
        <w:tab/>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9D7566" w:rsidRPr="002A4689">
        <w:rPr>
          <w:rFonts w:ascii="Times New Roman" w:eastAsia="Times New Roman" w:hAnsi="Times New Roman" w:cs="Times New Roman"/>
          <w:color w:val="000000"/>
          <w:sz w:val="24"/>
          <w:szCs w:val="24"/>
        </w:rPr>
        <w:t xml:space="preserve">Формировать практические навыки оформления различных видов </w:t>
      </w:r>
      <w:r>
        <w:rPr>
          <w:rFonts w:ascii="Times New Roman" w:eastAsia="Times New Roman" w:hAnsi="Times New Roman" w:cs="Times New Roman"/>
          <w:color w:val="000000"/>
          <w:sz w:val="24"/>
          <w:szCs w:val="24"/>
        </w:rPr>
        <w:t>с</w:t>
      </w:r>
      <w:r w:rsidR="009D7566" w:rsidRPr="002A4689">
        <w:rPr>
          <w:rFonts w:ascii="Times New Roman" w:eastAsia="Times New Roman" w:hAnsi="Times New Roman" w:cs="Times New Roman"/>
          <w:color w:val="000000"/>
          <w:sz w:val="24"/>
          <w:szCs w:val="24"/>
        </w:rPr>
        <w:t>хем в системе автоматизированного проектирования (САПР).</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9D7566" w:rsidRPr="002A4689">
        <w:rPr>
          <w:rFonts w:ascii="Times New Roman" w:eastAsia="Times New Roman" w:hAnsi="Times New Roman" w:cs="Times New Roman"/>
          <w:color w:val="000000"/>
          <w:sz w:val="24"/>
          <w:szCs w:val="24"/>
        </w:rPr>
        <w:t>Формировать практические навыки использования справочников и библиотек.</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009D7566" w:rsidRPr="002A4689">
        <w:rPr>
          <w:rFonts w:ascii="Times New Roman" w:eastAsia="Times New Roman" w:hAnsi="Times New Roman" w:cs="Times New Roman"/>
          <w:color w:val="000000"/>
          <w:sz w:val="24"/>
          <w:szCs w:val="24"/>
        </w:rPr>
        <w:t>Способствовать запоминанию условно-графических обозначений (УГО) на схемах.</w:t>
      </w:r>
    </w:p>
    <w:p w:rsidR="009D7566" w:rsidRPr="002A4689" w:rsidRDefault="008132B0" w:rsidP="008132B0">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9D7566" w:rsidRPr="002A4689">
        <w:rPr>
          <w:rFonts w:ascii="Times New Roman" w:eastAsia="Times New Roman" w:hAnsi="Times New Roman" w:cs="Times New Roman"/>
          <w:color w:val="000000"/>
          <w:sz w:val="24"/>
          <w:szCs w:val="24"/>
        </w:rPr>
        <w:t>Содействовать формированию и развитию компетенций обучающихся.</w:t>
      </w:r>
    </w:p>
    <w:p w:rsidR="009D7566" w:rsidRPr="002A4689" w:rsidRDefault="009D7566" w:rsidP="008132B0">
      <w:pPr>
        <w:pStyle w:val="ab"/>
        <w:spacing w:before="0" w:beforeAutospacing="0" w:after="0" w:afterAutospacing="0" w:line="360" w:lineRule="auto"/>
        <w:rPr>
          <w:color w:val="000000"/>
        </w:rPr>
      </w:pPr>
      <w:r w:rsidRPr="002A4689">
        <w:rPr>
          <w:b/>
          <w:bCs/>
          <w:color w:val="000000"/>
        </w:rPr>
        <w:t xml:space="preserve">5. </w:t>
      </w:r>
      <w:r w:rsidRPr="002A4689">
        <w:rPr>
          <w:color w:val="000000"/>
        </w:rPr>
        <w:t>освоить основы 3D-моделирования в САПР «КОМПАС».</w:t>
      </w:r>
    </w:p>
    <w:p w:rsidR="009D7566" w:rsidRPr="002A4689" w:rsidRDefault="009D7566" w:rsidP="008132B0">
      <w:pPr>
        <w:pStyle w:val="ab"/>
        <w:spacing w:before="0" w:beforeAutospacing="0" w:after="0" w:afterAutospacing="0" w:line="360" w:lineRule="auto"/>
        <w:rPr>
          <w:color w:val="000000"/>
        </w:rPr>
      </w:pPr>
      <w:r w:rsidRPr="002A4689">
        <w:rPr>
          <w:color w:val="000000"/>
        </w:rPr>
        <w:t>6.</w:t>
      </w:r>
      <w:r w:rsidR="00E80EED" w:rsidRPr="002A4689">
        <w:rPr>
          <w:color w:val="000000"/>
        </w:rPr>
        <w:t>Формировать навыки работы</w:t>
      </w:r>
      <w:r w:rsidRPr="002A4689">
        <w:rPr>
          <w:color w:val="000000"/>
        </w:rPr>
        <w:t xml:space="preserve"> с интерфейсом и основными операциями 3Д моделирования отечественной системы автоматизированного проектирования Компас </w:t>
      </w:r>
      <w:r w:rsidR="00E80EED" w:rsidRPr="002A4689">
        <w:rPr>
          <w:color w:val="000000"/>
        </w:rPr>
        <w:t>.</w:t>
      </w:r>
    </w:p>
    <w:p w:rsidR="00FB230C" w:rsidRPr="002A4689" w:rsidRDefault="00FB230C" w:rsidP="002A4689">
      <w:pPr>
        <w:pStyle w:val="ab"/>
        <w:spacing w:before="0" w:beforeAutospacing="0" w:after="0" w:afterAutospacing="0" w:line="360" w:lineRule="auto"/>
        <w:ind w:firstLine="709"/>
        <w:rPr>
          <w:color w:val="000000"/>
        </w:rPr>
      </w:pPr>
      <w:r w:rsidRPr="002A4689">
        <w:rPr>
          <w:b/>
          <w:bCs/>
        </w:rPr>
        <w:t>Основные понятия</w:t>
      </w:r>
    </w:p>
    <w:p w:rsidR="009D7566" w:rsidRPr="002A4689" w:rsidRDefault="009D7566" w:rsidP="002A4689">
      <w:pPr>
        <w:autoSpaceDE w:val="0"/>
        <w:autoSpaceDN w:val="0"/>
        <w:adjustRightInd w:val="0"/>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Машинная графика — одна из составляющих САПР, позволяющая на базе ЭВМ автоматизировать определенные операции, выполняемые человеком с целью повышения темпов и качества проектирования (ГОСТ 23501.0—79...23501.3—79).</w:t>
      </w:r>
    </w:p>
    <w:p w:rsidR="009D7566" w:rsidRPr="002A4689" w:rsidRDefault="009D7566" w:rsidP="002A4689">
      <w:pPr>
        <w:autoSpaceDE w:val="0"/>
        <w:autoSpaceDN w:val="0"/>
        <w:adjustRightInd w:val="0"/>
        <w:spacing w:after="0" w:line="360" w:lineRule="auto"/>
        <w:ind w:firstLine="709"/>
        <w:rPr>
          <w:rStyle w:val="20"/>
          <w:rFonts w:ascii="Times New Roman" w:hAnsi="Times New Roman" w:cs="Times New Roman"/>
          <w:i/>
          <w:iCs/>
          <w:sz w:val="24"/>
          <w:szCs w:val="24"/>
        </w:rPr>
      </w:pPr>
      <w:r w:rsidRPr="002A4689">
        <w:rPr>
          <w:rFonts w:ascii="Times New Roman" w:hAnsi="Times New Roman" w:cs="Times New Roman"/>
          <w:sz w:val="24"/>
          <w:szCs w:val="24"/>
        </w:rPr>
        <w:t>САПР является аналогом зарубежной системы CAD (Computer Aided Design) — проектирование с помощью компьютера.</w:t>
      </w:r>
    </w:p>
    <w:p w:rsidR="00E80EED" w:rsidRPr="002A4689" w:rsidRDefault="00E80EED" w:rsidP="002A4689">
      <w:pPr>
        <w:pStyle w:val="2"/>
        <w:spacing w:before="0" w:line="360" w:lineRule="auto"/>
        <w:ind w:firstLine="709"/>
        <w:rPr>
          <w:rFonts w:ascii="Times New Roman" w:hAnsi="Times New Roman" w:cs="Times New Roman"/>
          <w:iCs/>
          <w:color w:val="auto"/>
          <w:sz w:val="24"/>
          <w:szCs w:val="24"/>
        </w:rPr>
      </w:pPr>
      <w:bookmarkStart w:id="6" w:name="_Toc132009066"/>
      <w:bookmarkStart w:id="7" w:name="_Toc181244861"/>
      <w:r w:rsidRPr="002A4689">
        <w:rPr>
          <w:rFonts w:ascii="Times New Roman" w:hAnsi="Times New Roman" w:cs="Times New Roman"/>
          <w:iCs/>
          <w:color w:val="auto"/>
          <w:sz w:val="24"/>
          <w:szCs w:val="24"/>
        </w:rPr>
        <w:t>1.1. Назначение графического редактора КОМПАС-ГРАФИК</w:t>
      </w:r>
      <w:bookmarkEnd w:id="6"/>
      <w:bookmarkEnd w:id="7"/>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Задача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 подготовка и выпуск чертежно-конструкторской документации. </w:t>
      </w:r>
    </w:p>
    <w:p w:rsidR="00E80EED" w:rsidRPr="002A4689" w:rsidRDefault="00E80EED" w:rsidP="002A4689">
      <w:pPr>
        <w:spacing w:after="0" w:line="360" w:lineRule="auto"/>
        <w:ind w:firstLine="709"/>
        <w:rPr>
          <w:rFonts w:ascii="Times New Roman" w:hAnsi="Times New Roman" w:cs="Times New Roman"/>
          <w:i/>
          <w:sz w:val="24"/>
          <w:szCs w:val="24"/>
          <w:u w:val="single"/>
        </w:rPr>
      </w:pPr>
      <w:r w:rsidRPr="002A4689">
        <w:rPr>
          <w:rFonts w:ascii="Times New Roman" w:hAnsi="Times New Roman" w:cs="Times New Roman"/>
          <w:i/>
          <w:sz w:val="24"/>
          <w:szCs w:val="24"/>
          <w:u w:val="single"/>
        </w:rPr>
        <w:t>Основные возможности:</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геометрические построения средствами «электронного кульмана»;</w:t>
      </w:r>
    </w:p>
    <w:p w:rsidR="00E80EED" w:rsidRPr="002A4689" w:rsidRDefault="00E80EED" w:rsidP="002A4689">
      <w:pPr>
        <w:numPr>
          <w:ilvl w:val="0"/>
          <w:numId w:val="4"/>
        </w:numPr>
        <w:tabs>
          <w:tab w:val="clear" w:pos="720"/>
          <w:tab w:val="num" w:pos="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редактирование изображения (сдвиг, поворот, копирование, масштабирование, деформация, симметрия т.д.);</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форматирование текстовых надписей;</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оформление технических требований и основных надписей;</w:t>
      </w:r>
    </w:p>
    <w:p w:rsidR="00E80EED" w:rsidRPr="002A4689" w:rsidRDefault="00E80EED" w:rsidP="002A4689">
      <w:pPr>
        <w:numPr>
          <w:ilvl w:val="0"/>
          <w:numId w:val="4"/>
        </w:numPr>
        <w:tabs>
          <w:tab w:val="clear" w:pos="720"/>
          <w:tab w:val="num" w:pos="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сохранение типовых фрагментов чертежа и их перенесение в другой чертеж;</w:t>
      </w:r>
    </w:p>
    <w:p w:rsidR="00E80EED" w:rsidRPr="002A4689" w:rsidRDefault="00E80EED" w:rsidP="002A4689">
      <w:pPr>
        <w:numPr>
          <w:ilvl w:val="0"/>
          <w:numId w:val="4"/>
        </w:numPr>
        <w:tabs>
          <w:tab w:val="clear" w:pos="720"/>
          <w:tab w:val="num" w:pos="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использование библиотек типовых параметрических изображений;</w:t>
      </w:r>
    </w:p>
    <w:p w:rsidR="00FB230C" w:rsidRPr="002A4689" w:rsidRDefault="00FB230C" w:rsidP="002A4689">
      <w:pPr>
        <w:pStyle w:val="ab"/>
        <w:shd w:val="clear" w:color="auto" w:fill="FFFFFF"/>
        <w:spacing w:before="0" w:beforeAutospacing="0" w:after="0" w:afterAutospacing="0" w:line="360" w:lineRule="auto"/>
        <w:ind w:firstLine="709"/>
      </w:pPr>
      <w:r w:rsidRPr="002A4689">
        <w:rPr>
          <w:rStyle w:val="ac"/>
          <w:bdr w:val="none" w:sz="0" w:space="0" w:color="auto" w:frame="1"/>
        </w:rPr>
        <w:t>Запуск и настройка программы.</w:t>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установили программу, запустим ее, выйдет окно приветствия, а затем следующее окно, где нам нужно будет выбрать тип документа, в котором и будем работать:</w:t>
      </w:r>
    </w:p>
    <w:p w:rsidR="00FB230C" w:rsidRPr="002A4689" w:rsidRDefault="00FB230C" w:rsidP="002A4689">
      <w:pPr>
        <w:pStyle w:val="ab"/>
        <w:shd w:val="clear" w:color="auto" w:fill="FFFFFF"/>
        <w:spacing w:before="0" w:beforeAutospacing="0" w:after="0" w:afterAutospacing="0" w:line="360" w:lineRule="auto"/>
        <w:ind w:firstLine="709"/>
        <w:jc w:val="center"/>
      </w:pPr>
      <w:r w:rsidRPr="002A4689">
        <w:rPr>
          <w:noProof/>
        </w:rPr>
        <w:lastRenderedPageBreak/>
        <w:drawing>
          <wp:inline distT="0" distB="0" distL="0" distR="0">
            <wp:extent cx="3943350" cy="3038475"/>
            <wp:effectExtent l="19050" t="0" r="0" b="0"/>
            <wp:docPr id="196" name="Рисунок 5" descr="Запуск про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пуск программы"/>
                    <pic:cNvPicPr>
                      <a:picLocks noChangeAspect="1" noChangeArrowheads="1"/>
                    </pic:cNvPicPr>
                  </pic:nvPicPr>
                  <pic:blipFill>
                    <a:blip r:embed="rId193"/>
                    <a:srcRect/>
                    <a:stretch>
                      <a:fillRect/>
                    </a:stretch>
                  </pic:blipFill>
                  <pic:spPr bwMode="auto">
                    <a:xfrm>
                      <a:off x="0" y="0"/>
                      <a:ext cx="3943350" cy="30384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Выбираем создать "Чертеж", откроется документ по умолчанию формата А4.</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943350" cy="2962275"/>
            <wp:effectExtent l="19050" t="0" r="0" b="0"/>
            <wp:docPr id="195" name="Рисунок 6" descr="Открытие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ткрытие документа"/>
                    <pic:cNvPicPr>
                      <a:picLocks noChangeAspect="1" noChangeArrowheads="1"/>
                    </pic:cNvPicPr>
                  </pic:nvPicPr>
                  <pic:blipFill>
                    <a:blip r:embed="rId194"/>
                    <a:srcRect/>
                    <a:stretch>
                      <a:fillRect/>
                    </a:stretch>
                  </pic:blipFill>
                  <pic:spPr bwMode="auto">
                    <a:xfrm>
                      <a:off x="0" y="0"/>
                      <a:ext cx="3943350" cy="29622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Если схема, которую Вы будете рисовать объемная, то лучше поменять формат листа, скажем на А3 и лист расположить горизонтально. Для этого идем в меню СЕРВИС -&gt; МЕНЕДЖЕР ДОКУМЕНТА, меняем настройки, затем сохраняем и закрываем окошко.</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895725" cy="2676525"/>
            <wp:effectExtent l="19050" t="0" r="9525" b="0"/>
            <wp:docPr id="194" name="Рисунок 7" descr="Менеджер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енеджер документа"/>
                    <pic:cNvPicPr>
                      <a:picLocks noChangeAspect="1" noChangeArrowheads="1"/>
                    </pic:cNvPicPr>
                  </pic:nvPicPr>
                  <pic:blipFill>
                    <a:blip r:embed="rId195"/>
                    <a:srcRect/>
                    <a:stretch>
                      <a:fillRect/>
                    </a:stretch>
                  </pic:blipFill>
                  <pic:spPr bwMode="auto">
                    <a:xfrm>
                      <a:off x="0" y="0"/>
                      <a:ext cx="3895725" cy="26765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Для комфортной работы, советую проделать еще следующие настройки, заходим в меню СЕРВИС -&gt; ПАРАМЕТРЫ -&gt; ТЕКУЩЕЕ ОКНО -&gt; ЛИНЕЙКА ПРОКРУТКИ. Ставим галочки на горизонтальной и вертикальной линейках:</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962400" cy="1409700"/>
            <wp:effectExtent l="19050" t="0" r="0" b="0"/>
            <wp:docPr id="193" name="Рисунок 8" descr="Прокру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окрутка"/>
                    <pic:cNvPicPr>
                      <a:picLocks noChangeAspect="1" noChangeArrowheads="1"/>
                    </pic:cNvPicPr>
                  </pic:nvPicPr>
                  <pic:blipFill>
                    <a:blip r:embed="rId196"/>
                    <a:srcRect/>
                    <a:stretch>
                      <a:fillRect/>
                    </a:stretch>
                  </pic:blipFill>
                  <pic:spPr bwMode="auto">
                    <a:xfrm>
                      <a:off x="0" y="0"/>
                      <a:ext cx="3962400" cy="14097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Далее, загружаем библиотеку ESKW, качаем архив в конце статьи, распаковываем, и копируем ее в корень папки, куда установлена программа КОМПАС. Затем жмем СЕРВИС -&gt; МЕНЕДЖЕР БИБЛИОТЕК, на нижней части программы появятся столбцы, на одной из папок нажимаем правую кнопку мыши и выбираем ДОБАВИТЬ ОПИСАНИЕ -&gt; ПРИКЛАДНОЙ БИБЛИОТЕКИ.</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419475" cy="1724025"/>
            <wp:effectExtent l="19050" t="0" r="9525" b="0"/>
            <wp:docPr id="192" name="Рисунок 9"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обавляем библиотеку"/>
                    <pic:cNvPicPr>
                      <a:picLocks noChangeAspect="1" noChangeArrowheads="1"/>
                    </pic:cNvPicPr>
                  </pic:nvPicPr>
                  <pic:blipFill>
                    <a:blip r:embed="rId197"/>
                    <a:srcRect/>
                    <a:stretch>
                      <a:fillRect/>
                    </a:stretch>
                  </pic:blipFill>
                  <pic:spPr bwMode="auto">
                    <a:xfrm>
                      <a:off x="0" y="0"/>
                      <a:ext cx="3419475" cy="17240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 появившемся окошке, находим папку ESKW, которую Вы распаковали и скопировали в корень папки с программой, заходим в эту папку и выбираем файл с названием "eskw", жмем ОТКРЫТЬ.</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571875" cy="2514600"/>
            <wp:effectExtent l="19050" t="0" r="9525" b="0"/>
            <wp:docPr id="191" name="Рисунок 10"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обавляем библиотеку"/>
                    <pic:cNvPicPr>
                      <a:picLocks noChangeAspect="1" noChangeArrowheads="1"/>
                    </pic:cNvPicPr>
                  </pic:nvPicPr>
                  <pic:blipFill>
                    <a:blip r:embed="rId198"/>
                    <a:srcRect/>
                    <a:stretch>
                      <a:fillRect/>
                    </a:stretch>
                  </pic:blipFill>
                  <pic:spPr bwMode="auto">
                    <a:xfrm>
                      <a:off x="0" y="0"/>
                      <a:ext cx="3571875" cy="25146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 списке библиотек внизу программы появится новая библиотека, ставим галочку на ней и открываем эту библиотеку, при запуске библиотеки выйдет сообщение, не читая ее нажимаем ОК.</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4048125" cy="1228725"/>
            <wp:effectExtent l="19050" t="0" r="9525" b="0"/>
            <wp:docPr id="190" name="Рисунок 11" descr="Добавляем библиоте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обавляем библиотеку"/>
                    <pic:cNvPicPr>
                      <a:picLocks noChangeAspect="1" noChangeArrowheads="1"/>
                    </pic:cNvPicPr>
                  </pic:nvPicPr>
                  <pic:blipFill>
                    <a:blip r:embed="rId199"/>
                    <a:srcRect/>
                    <a:stretch>
                      <a:fillRect/>
                    </a:stretch>
                  </pic:blipFill>
                  <pic:spPr bwMode="auto">
                    <a:xfrm>
                      <a:off x="0" y="0"/>
                      <a:ext cx="4048125" cy="12287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Выйдет вот такое окошко, где мы и будет выбирать нужные нам радиодетали: резисторы, конденсаторы, диоды и пр. Это окошко не закрываем, можно просто свернуть.</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9850" cy="1314450"/>
            <wp:effectExtent l="19050" t="0" r="0" b="0"/>
            <wp:docPr id="189" name="Рисунок 12" descr="Библиотека ES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иблиотека ESK 6.1"/>
                    <pic:cNvPicPr>
                      <a:picLocks noChangeAspect="1" noChangeArrowheads="1"/>
                    </pic:cNvPicPr>
                  </pic:nvPicPr>
                  <pic:blipFill>
                    <a:blip r:embed="rId200"/>
                    <a:srcRect/>
                    <a:stretch>
                      <a:fillRect/>
                    </a:stretch>
                  </pic:blipFill>
                  <pic:spPr bwMode="auto">
                    <a:xfrm>
                      <a:off x="0" y="0"/>
                      <a:ext cx="2609850" cy="13144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На этом настройка и подготовка программы к работе завершены, теперь можно приступать к рисованию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rPr>
          <w:rStyle w:val="ac"/>
          <w:bdr w:val="none" w:sz="0" w:space="0" w:color="auto" w:frame="1"/>
        </w:rPr>
        <w:t>Рисование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t>Итак, готовое для работы окно программы должно выглядеть следующим образом:</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4095750" cy="3171825"/>
            <wp:effectExtent l="19050" t="0" r="0" b="0"/>
            <wp:docPr id="188" name="Рисунок 13" descr="Окно про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кно программы"/>
                    <pic:cNvPicPr>
                      <a:picLocks noChangeAspect="1" noChangeArrowheads="1"/>
                    </pic:cNvPicPr>
                  </pic:nvPicPr>
                  <pic:blipFill>
                    <a:blip r:embed="rId201"/>
                    <a:srcRect/>
                    <a:stretch>
                      <a:fillRect/>
                    </a:stretch>
                  </pic:blipFill>
                  <pic:spPr bwMode="auto">
                    <a:xfrm>
                      <a:off x="0" y="0"/>
                      <a:ext cx="4095750" cy="31718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Давайте нарисуем схему простого блока питания, начнем с трансформатора, в библиотеке выбираем нужный нам элемент, а именно трансформатор (магнитоэлектрический), далее кликаем появившимся символом на лист, чтобы закрепить его. Масштабировать (увеличивать или уменьшать размер) лист можно колесиком мышки, отменить действие можно кнопкой ESC на клавиатуре. Чтобы удалить закрепленный элемент с листа, просто кликаем на него и нажимаем на клавиатуре кнопку Delete.</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810000" cy="2457450"/>
            <wp:effectExtent l="19050" t="0" r="0" b="0"/>
            <wp:docPr id="180" name="Рисунок 14" descr="comp1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mp115-10.jpg"/>
                    <pic:cNvPicPr>
                      <a:picLocks noChangeAspect="1" noChangeArrowheads="1"/>
                    </pic:cNvPicPr>
                  </pic:nvPicPr>
                  <pic:blipFill>
                    <a:blip r:embed="rId202"/>
                    <a:srcRect/>
                    <a:stretch>
                      <a:fillRect/>
                    </a:stretch>
                  </pic:blipFill>
                  <pic:spPr bwMode="auto">
                    <a:xfrm>
                      <a:off x="0" y="0"/>
                      <a:ext cx="3810000" cy="24574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Далее, нам нужно нарисовать диодный мост, и соединить его с трансформатором, закрываем окошко библиотеки с трансформаторами, т.к. оно нам больше не понадобится, и кликаем в библиотеке на символ диода, в списке диодов выбираем диодный мост. Кстати, когда мы выбираем элемент, над элементом появляется еще одно окошко (Параметры отрисовки), где можно выбранный элемент поворачивать, зеркалить и т.д.</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lastRenderedPageBreak/>
        <w:drawing>
          <wp:inline distT="0" distB="0" distL="0" distR="0">
            <wp:extent cx="3609975" cy="1990725"/>
            <wp:effectExtent l="19050" t="0" r="9525" b="0"/>
            <wp:docPr id="178" name="Рисунок 15" descr="Параметры отрис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араметры отрисовки"/>
                    <pic:cNvPicPr>
                      <a:picLocks noChangeAspect="1" noChangeArrowheads="1"/>
                    </pic:cNvPicPr>
                  </pic:nvPicPr>
                  <pic:blipFill>
                    <a:blip r:embed="rId203"/>
                    <a:srcRect/>
                    <a:stretch>
                      <a:fillRect/>
                    </a:stretch>
                  </pic:blipFill>
                  <pic:spPr bwMode="auto">
                    <a:xfrm>
                      <a:off x="0" y="0"/>
                      <a:ext cx="3609975" cy="19907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закрепили диодный мост, нам нужно соединить его с трансформатором, для этого с левой стороны программы нажимаем на символ ГЕОМЕТРИЯ </w:t>
      </w:r>
      <w:r w:rsidRPr="002A4689">
        <w:rPr>
          <w:noProof/>
        </w:rPr>
        <w:drawing>
          <wp:inline distT="0" distB="0" distL="0" distR="0">
            <wp:extent cx="276225" cy="285750"/>
            <wp:effectExtent l="19050" t="0" r="9525" b="0"/>
            <wp:docPr id="159" name="Рисунок 16" descr="Геомет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еометрия"/>
                    <pic:cNvPicPr>
                      <a:picLocks noChangeAspect="1" noChangeArrowheads="1"/>
                    </pic:cNvPicPr>
                  </pic:nvPicPr>
                  <pic:blipFill>
                    <a:blip r:embed="rId204"/>
                    <a:srcRect/>
                    <a:stretch>
                      <a:fillRect/>
                    </a:stretch>
                  </pic:blipFill>
                  <pic:spPr bwMode="auto">
                    <a:xfrm>
                      <a:off x="0" y="0"/>
                      <a:ext cx="276225" cy="285750"/>
                    </a:xfrm>
                    <a:prstGeom prst="rect">
                      <a:avLst/>
                    </a:prstGeom>
                    <a:noFill/>
                    <a:ln w="9525">
                      <a:noFill/>
                      <a:miter lim="800000"/>
                      <a:headEnd/>
                      <a:tailEnd/>
                    </a:ln>
                  </pic:spPr>
                </pic:pic>
              </a:graphicData>
            </a:graphic>
          </wp:inline>
        </w:drawing>
      </w:r>
      <w:r w:rsidRPr="002A4689">
        <w:t>  (кружочек с треугольником), находится на самом верху, и ниже выбираем символ ОТРЕЗОК </w:t>
      </w:r>
      <w:r w:rsidRPr="002A4689">
        <w:rPr>
          <w:noProof/>
        </w:rPr>
        <w:drawing>
          <wp:inline distT="0" distB="0" distL="0" distR="0">
            <wp:extent cx="238125" cy="276225"/>
            <wp:effectExtent l="19050" t="0" r="9525" b="0"/>
            <wp:docPr id="158" name="Рисунок 17" descr="Отрез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трезок"/>
                    <pic:cNvPicPr>
                      <a:picLocks noChangeAspect="1" noChangeArrowheads="1"/>
                    </pic:cNvPicPr>
                  </pic:nvPicPr>
                  <pic:blipFill>
                    <a:blip r:embed="rId205"/>
                    <a:srcRect/>
                    <a:stretch>
                      <a:fillRect/>
                    </a:stretch>
                  </pic:blipFill>
                  <pic:spPr bwMode="auto">
                    <a:xfrm>
                      <a:off x="0" y="0"/>
                      <a:ext cx="238125" cy="276225"/>
                    </a:xfrm>
                    <a:prstGeom prst="rect">
                      <a:avLst/>
                    </a:prstGeom>
                    <a:noFill/>
                    <a:ln w="9525">
                      <a:noFill/>
                      <a:miter lim="800000"/>
                      <a:headEnd/>
                      <a:tailEnd/>
                    </a:ln>
                  </pic:spPr>
                </pic:pic>
              </a:graphicData>
            </a:graphic>
          </wp:inline>
        </w:drawing>
      </w:r>
      <w:r w:rsidRPr="002A4689">
        <w:t>. Соединяем от точки к точке, должно получиться нечто подобное:</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76525" cy="1238250"/>
            <wp:effectExtent l="19050" t="0" r="9525" b="0"/>
            <wp:docPr id="156" name="Рисунок 18" descr="comp1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mp115-14.jpg"/>
                    <pic:cNvPicPr>
                      <a:picLocks noChangeAspect="1" noChangeArrowheads="1"/>
                    </pic:cNvPicPr>
                  </pic:nvPicPr>
                  <pic:blipFill>
                    <a:blip r:embed="rId206"/>
                    <a:srcRect/>
                    <a:stretch>
                      <a:fillRect/>
                    </a:stretch>
                  </pic:blipFill>
                  <pic:spPr bwMode="auto">
                    <a:xfrm>
                      <a:off x="0" y="0"/>
                      <a:ext cx="2676525" cy="12382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в окошке с библиотекой выбираем конденсатор электролитический полярный, поворачиваем его нужным образом и закрепляем на листе. Затем соединяем эти элементы линиями, для этого снова нажимаем на кнопку ОТРЕЗОК. Чтобы точнее состыковывать две линии между собой, масштаб лучше увеличить, кстати, закрепленную на листе линию можно удлинять и укорачивать, так же, как например в программе Sprint Layout.</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5534025" cy="1809750"/>
            <wp:effectExtent l="19050" t="0" r="9525" b="0"/>
            <wp:docPr id="154" name="Рисунок 19" descr="Рисуем схе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суем схему"/>
                    <pic:cNvPicPr>
                      <a:picLocks noChangeAspect="1" noChangeArrowheads="1"/>
                    </pic:cNvPicPr>
                  </pic:nvPicPr>
                  <pic:blipFill>
                    <a:blip r:embed="rId207"/>
                    <a:srcRect/>
                    <a:stretch>
                      <a:fillRect/>
                    </a:stretch>
                  </pic:blipFill>
                  <pic:spPr bwMode="auto">
                    <a:xfrm>
                      <a:off x="0" y="0"/>
                      <a:ext cx="5534025" cy="18097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 xml:space="preserve">У большинства элементов из библиотеки вывода короткие, их нужно удлинять с помощью кнопки ОТРЕЗОК. Элементы из библиотеки можно разрушать и объединять в макроэлемент, то есть группировать. После того как закрепили конденсатор, и соединили все элементы между собой линиями, можно нарисовать соединители, а к трансформатору, </w:t>
      </w:r>
      <w:r w:rsidRPr="002A4689">
        <w:lastRenderedPageBreak/>
        <w:t>последовательно одной из первичных обмоток, можно нарисовать предохранитель, а после соединительную вилку.</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3857625" cy="1219200"/>
            <wp:effectExtent l="19050" t="0" r="9525" b="0"/>
            <wp:docPr id="287" name="Рисунок 20"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хема"/>
                    <pic:cNvPicPr>
                      <a:picLocks noChangeAspect="1" noChangeArrowheads="1"/>
                    </pic:cNvPicPr>
                  </pic:nvPicPr>
                  <pic:blipFill>
                    <a:blip r:embed="rId208"/>
                    <a:srcRect/>
                    <a:stretch>
                      <a:fillRect/>
                    </a:stretch>
                  </pic:blipFill>
                  <pic:spPr bwMode="auto">
                    <a:xfrm>
                      <a:off x="0" y="0"/>
                      <a:ext cx="3857625" cy="12192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Что касается соединительный линий, тип линии можно выбирать в нижней части программы, естественно при нажатой кнопке ОТРЕЗОК.</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5553075" cy="1714500"/>
            <wp:effectExtent l="19050" t="0" r="9525" b="0"/>
            <wp:docPr id="286" name="Рисунок 21" descr="Тип ли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Тип линии"/>
                    <pic:cNvPicPr>
                      <a:picLocks noChangeAspect="1" noChangeArrowheads="1"/>
                    </pic:cNvPicPr>
                  </pic:nvPicPr>
                  <pic:blipFill>
                    <a:blip r:embed="rId209"/>
                    <a:srcRect/>
                    <a:stretch>
                      <a:fillRect/>
                    </a:stretch>
                  </pic:blipFill>
                  <pic:spPr bwMode="auto">
                    <a:xfrm>
                      <a:off x="0" y="0"/>
                      <a:ext cx="5553075" cy="17145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Выбираем пунктирную линию и дорисовываем вилку после трансформатора.</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3781425" cy="1162050"/>
            <wp:effectExtent l="19050" t="0" r="9525" b="0"/>
            <wp:docPr id="285" name="Рисунок 22" descr="Дорисовываем лин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орисовываем линию"/>
                    <pic:cNvPicPr>
                      <a:picLocks noChangeAspect="1" noChangeArrowheads="1"/>
                    </pic:cNvPicPr>
                  </pic:nvPicPr>
                  <pic:blipFill>
                    <a:blip r:embed="rId210"/>
                    <a:srcRect/>
                    <a:stretch>
                      <a:fillRect/>
                    </a:stretch>
                  </pic:blipFill>
                  <pic:spPr bwMode="auto">
                    <a:xfrm>
                      <a:off x="0" y="0"/>
                      <a:ext cx="3781425" cy="11620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После того как нарисовали схему, можно приступить к узлам соединения, это такие круглые точки, на местах соединения элементов. В библиотеке нажимаем на элемент КОРПУС – ЗАЗЕМЛЕНИЕ. СОЕДИНЕНИЯ -&gt; УЗЕЛ СОЕДИНЕНИЯ.</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0325" cy="1304925"/>
            <wp:effectExtent l="19050" t="0" r="9525" b="0"/>
            <wp:docPr id="284" name="Рисунок 23" descr="Корпус- Зазем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орпус- Заземление"/>
                    <pic:cNvPicPr>
                      <a:picLocks noChangeAspect="1" noChangeArrowheads="1"/>
                    </pic:cNvPicPr>
                  </pic:nvPicPr>
                  <pic:blipFill>
                    <a:blip r:embed="rId211"/>
                    <a:srcRect/>
                    <a:stretch>
                      <a:fillRect/>
                    </a:stretch>
                  </pic:blipFill>
                  <pic:spPr bwMode="auto">
                    <a:xfrm>
                      <a:off x="0" y="0"/>
                      <a:ext cx="2600325" cy="13049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И приступаем к расставлению точек, точки в этой схеме нам нужно поставить только на выводах конденсатора.</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lastRenderedPageBreak/>
        <w:drawing>
          <wp:inline distT="0" distB="0" distL="0" distR="0">
            <wp:extent cx="3190875" cy="1238250"/>
            <wp:effectExtent l="19050" t="0" r="9525" b="0"/>
            <wp:docPr id="283" name="Рисунок 24" descr="comp1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mp115-20.jpg"/>
                    <pic:cNvPicPr>
                      <a:picLocks noChangeAspect="1" noChangeArrowheads="1"/>
                    </pic:cNvPicPr>
                  </pic:nvPicPr>
                  <pic:blipFill>
                    <a:blip r:embed="rId212"/>
                    <a:srcRect/>
                    <a:stretch>
                      <a:fillRect/>
                    </a:stretch>
                  </pic:blipFill>
                  <pic:spPr bwMode="auto">
                    <a:xfrm>
                      <a:off x="0" y="0"/>
                      <a:ext cx="3190875" cy="12382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Ну вот и все, наша схема почти готова, только вот чего то не хватает, все верно - надписей! Чтобы писать слова и обозначения на схеме, находим слева в столбике кнопку ОБОЗНАЧЕНИЯ </w:t>
      </w:r>
      <w:r w:rsidRPr="002A4689">
        <w:rPr>
          <w:noProof/>
        </w:rPr>
        <w:drawing>
          <wp:inline distT="0" distB="0" distL="0" distR="0">
            <wp:extent cx="238125" cy="180975"/>
            <wp:effectExtent l="19050" t="0" r="9525" b="0"/>
            <wp:docPr id="282" name="Рисунок 25" descr="Обозна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бозначения"/>
                    <pic:cNvPicPr>
                      <a:picLocks noChangeAspect="1" noChangeArrowheads="1"/>
                    </pic:cNvPicPr>
                  </pic:nvPicPr>
                  <pic:blipFill>
                    <a:blip r:embed="rId213"/>
                    <a:srcRect/>
                    <a:stretch>
                      <a:fillRect/>
                    </a:stretch>
                  </pic:blipFill>
                  <pic:spPr bwMode="auto">
                    <a:xfrm>
                      <a:off x="0" y="0"/>
                      <a:ext cx="238125" cy="180975"/>
                    </a:xfrm>
                    <a:prstGeom prst="rect">
                      <a:avLst/>
                    </a:prstGeom>
                    <a:noFill/>
                    <a:ln w="9525">
                      <a:noFill/>
                      <a:miter lim="800000"/>
                      <a:headEnd/>
                      <a:tailEnd/>
                    </a:ln>
                  </pic:spPr>
                </pic:pic>
              </a:graphicData>
            </a:graphic>
          </wp:inline>
        </w:drawing>
      </w:r>
      <w:r w:rsidRPr="002A4689">
        <w:t>, она обычно третья сверху и нажимаем на нее, чуть ниже в этом же столбике обновятся кнопки, находим там кнопку с рисунком Т </w:t>
      </w:r>
      <w:r w:rsidRPr="002A4689">
        <w:rPr>
          <w:noProof/>
        </w:rPr>
        <w:drawing>
          <wp:inline distT="0" distB="0" distL="0" distR="0">
            <wp:extent cx="247650" cy="228600"/>
            <wp:effectExtent l="19050" t="0" r="0" b="0"/>
            <wp:docPr id="281" name="Рисунок 26" descr="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Текст"/>
                    <pic:cNvPicPr>
                      <a:picLocks noChangeAspect="1" noChangeArrowheads="1"/>
                    </pic:cNvPicPr>
                  </pic:nvPicPr>
                  <pic:blipFill>
                    <a:blip r:embed="rId214"/>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2A4689">
        <w:t> , после того как нажали на кнопку Т, кликаем на лист, и пишем текст. После закрепления все символы, в том числе и текст легко перетаскивается в любое место.</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2381250" cy="1266825"/>
            <wp:effectExtent l="19050" t="0" r="0" b="0"/>
            <wp:docPr id="280" name="Рисунок 27" descr="Ставим на схему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тавим на схему текст"/>
                    <pic:cNvPicPr>
                      <a:picLocks noChangeAspect="1" noChangeArrowheads="1"/>
                    </pic:cNvPicPr>
                  </pic:nvPicPr>
                  <pic:blipFill>
                    <a:blip r:embed="rId215"/>
                    <a:srcRect/>
                    <a:stretch>
                      <a:fillRect/>
                    </a:stretch>
                  </pic:blipFill>
                  <pic:spPr bwMode="auto">
                    <a:xfrm>
                      <a:off x="0" y="0"/>
                      <a:ext cx="2381250" cy="126682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Шрифт как Вы наверное уже поняли, меняется в нижней части программы при нажатой кнопке Т (ввод текста).</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5915025" cy="514350"/>
            <wp:effectExtent l="19050" t="0" r="9525" b="0"/>
            <wp:docPr id="279" name="Рисунок 28" descr="Шриф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Шрифт"/>
                    <pic:cNvPicPr>
                      <a:picLocks noChangeAspect="1" noChangeArrowheads="1"/>
                    </pic:cNvPicPr>
                  </pic:nvPicPr>
                  <pic:blipFill>
                    <a:blip r:embed="rId216"/>
                    <a:srcRect/>
                    <a:stretch>
                      <a:fillRect/>
                    </a:stretch>
                  </pic:blipFill>
                  <pic:spPr bwMode="auto">
                    <a:xfrm>
                      <a:off x="0" y="0"/>
                      <a:ext cx="5915025" cy="51435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Схема готова, теперь можно ее распечатать!</w:t>
      </w:r>
    </w:p>
    <w:p w:rsidR="00FB230C" w:rsidRPr="002A4689" w:rsidRDefault="00654820" w:rsidP="002A4689">
      <w:pPr>
        <w:pStyle w:val="ab"/>
        <w:shd w:val="clear" w:color="auto" w:fill="FFFFFF"/>
        <w:spacing w:before="0" w:beforeAutospacing="0" w:after="0" w:afterAutospacing="0" w:line="360" w:lineRule="auto"/>
        <w:ind w:left="720" w:firstLine="709"/>
      </w:pPr>
      <w:r w:rsidRPr="002A4689">
        <w:rPr>
          <w:noProof/>
        </w:rPr>
        <w:drawing>
          <wp:inline distT="0" distB="0" distL="0" distR="0">
            <wp:extent cx="5940425" cy="1645040"/>
            <wp:effectExtent l="19050" t="0" r="3175" b="0"/>
            <wp:docPr id="200" name="Рисунок 29" descr="Готовая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Готовая схема"/>
                    <pic:cNvPicPr>
                      <a:picLocks noChangeAspect="1" noChangeArrowheads="1"/>
                    </pic:cNvPicPr>
                  </pic:nvPicPr>
                  <pic:blipFill>
                    <a:blip r:embed="rId217"/>
                    <a:srcRect/>
                    <a:stretch>
                      <a:fillRect/>
                    </a:stretch>
                  </pic:blipFill>
                  <pic:spPr bwMode="auto">
                    <a:xfrm>
                      <a:off x="0" y="0"/>
                      <a:ext cx="5940425" cy="164504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Вообще говоря, программа не сложная, интуитивно понятная и легко осваиваемая. Если вы когда нибудь работали скажем с программой Sprint Layout, то и с этой програмой вы очень быстро разберетесь.</w:t>
      </w:r>
    </w:p>
    <w:p w:rsidR="00FB230C" w:rsidRPr="002A4689" w:rsidRDefault="00FB230C" w:rsidP="002A4689">
      <w:pPr>
        <w:pStyle w:val="ab"/>
        <w:shd w:val="clear" w:color="auto" w:fill="FFFFFF"/>
        <w:spacing w:before="0" w:beforeAutospacing="0" w:after="0" w:afterAutospacing="0" w:line="360" w:lineRule="auto"/>
        <w:ind w:firstLine="709"/>
      </w:pPr>
      <w:r w:rsidRPr="002A4689">
        <w:t xml:space="preserve">Что касается сохранений документов, рекомендую сохранять через кнопку "СОХРАНИТЬ КАК" и в списке выбрать программу компас 9 версии, потому что с другими </w:t>
      </w:r>
      <w:r w:rsidRPr="002A4689">
        <w:lastRenderedPageBreak/>
        <w:t>форматами могут возникнуть проблемы, а если сохраните файл в виде картинки, пропадет возможность редактирования файла, и схему придется рисовать заного.</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3686175" cy="838200"/>
            <wp:effectExtent l="19050" t="0" r="9525" b="0"/>
            <wp:docPr id="277" name="Рисунок 30" descr="Сохранение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Сохранение документа"/>
                    <pic:cNvPicPr>
                      <a:picLocks noChangeAspect="1" noChangeArrowheads="1"/>
                    </pic:cNvPicPr>
                  </pic:nvPicPr>
                  <pic:blipFill>
                    <a:blip r:embed="rId218"/>
                    <a:srcRect/>
                    <a:stretch>
                      <a:fillRect/>
                    </a:stretch>
                  </pic:blipFill>
                  <pic:spPr bwMode="auto">
                    <a:xfrm>
                      <a:off x="0" y="0"/>
                      <a:ext cx="3686175" cy="8382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Перед тем как выйти из программы, нужно закрыть библиотеку, иначе будет программа ругаться:</w:t>
      </w:r>
    </w:p>
    <w:p w:rsidR="00FB230C" w:rsidRPr="002A4689" w:rsidRDefault="00FB230C" w:rsidP="002A4689">
      <w:pPr>
        <w:pStyle w:val="ab"/>
        <w:shd w:val="clear" w:color="auto" w:fill="FFFFFF"/>
        <w:spacing w:before="0" w:beforeAutospacing="0" w:after="0" w:afterAutospacing="0" w:line="360" w:lineRule="auto"/>
        <w:ind w:left="1429" w:firstLine="709"/>
      </w:pPr>
      <w:r w:rsidRPr="002A4689">
        <w:rPr>
          <w:noProof/>
        </w:rPr>
        <w:drawing>
          <wp:inline distT="0" distB="0" distL="0" distR="0">
            <wp:extent cx="2609850" cy="1095375"/>
            <wp:effectExtent l="19050" t="0" r="0" b="0"/>
            <wp:docPr id="276" name="Рисунок 31" descr="comp1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mp115-27.jpg"/>
                    <pic:cNvPicPr>
                      <a:picLocks noChangeAspect="1" noChangeArrowheads="1"/>
                    </pic:cNvPicPr>
                  </pic:nvPicPr>
                  <pic:blipFill>
                    <a:blip r:embed="rId219"/>
                    <a:srcRect/>
                    <a:stretch>
                      <a:fillRect/>
                    </a:stretch>
                  </pic:blipFill>
                  <pic:spPr bwMode="auto">
                    <a:xfrm>
                      <a:off x="0" y="0"/>
                      <a:ext cx="2609850" cy="1095375"/>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Когда осваивал программу, я не понимал из за чего выходила эта ошибка, оказалось что я свернул окошко с библиотекой и не заметил его.</w:t>
      </w:r>
    </w:p>
    <w:p w:rsidR="00FB230C" w:rsidRPr="002A4689" w:rsidRDefault="00FB230C" w:rsidP="002A4689">
      <w:pPr>
        <w:pStyle w:val="ab"/>
        <w:shd w:val="clear" w:color="auto" w:fill="FFFFFF"/>
        <w:spacing w:before="0" w:beforeAutospacing="0" w:after="0" w:afterAutospacing="0" w:line="360" w:lineRule="auto"/>
        <w:ind w:firstLine="709"/>
      </w:pPr>
      <w:r w:rsidRPr="002A4689">
        <w:t>Хочу дать еще небольшой совет, если Вы рисуете схему для какой либо статьи, то ее лучше конвертнуть в черно белый формат, черно-белая схема воспринимается лучше, чем цветная. Конвертнуть можно например в программе Paint, только сначала файл схемы сохраните в формате JPG, а в paint при сохраннее выбираем СОХРАНИТЬ КАК -&gt; монохромный рисунок. Только вот как известно данная программа (paint) портит качество рисунков, советую работать в таких программах как Paint.net, Lightroom или Adobe Photoshop. Лично я все редактирую в фотошопе, например в ней можно делать и накладывать на картинку интересные эффекты.</w:t>
      </w:r>
    </w:p>
    <w:p w:rsidR="00FB230C" w:rsidRPr="002A4689" w:rsidRDefault="00FB230C" w:rsidP="002A4689">
      <w:pPr>
        <w:pStyle w:val="ab"/>
        <w:shd w:val="clear" w:color="auto" w:fill="FFFFFF"/>
        <w:spacing w:before="0" w:beforeAutospacing="0" w:after="0" w:afterAutospacing="0" w:line="360" w:lineRule="auto"/>
        <w:ind w:firstLine="709"/>
      </w:pPr>
      <w:r w:rsidRPr="002A4689">
        <w:t>Вот к примеру схема, на которую в фотошопе был наложен эффект ксерокопии, согласитесь, смотрится красиво и очень аккуратно, нежели цветной вариант схемы.</w:t>
      </w:r>
    </w:p>
    <w:p w:rsidR="00FB230C" w:rsidRPr="002A4689" w:rsidRDefault="00FB230C" w:rsidP="002A4689">
      <w:pPr>
        <w:pStyle w:val="ab"/>
        <w:shd w:val="clear" w:color="auto" w:fill="FFFFFF"/>
        <w:spacing w:before="0" w:beforeAutospacing="0" w:after="0" w:afterAutospacing="0" w:line="360" w:lineRule="auto"/>
        <w:ind w:firstLine="709"/>
      </w:pPr>
      <w:r w:rsidRPr="002A4689">
        <w:rPr>
          <w:noProof/>
        </w:rPr>
        <w:drawing>
          <wp:inline distT="0" distB="0" distL="0" distR="0">
            <wp:extent cx="4429125" cy="1714500"/>
            <wp:effectExtent l="19050" t="0" r="9525" b="0"/>
            <wp:docPr id="275" name="Рисунок 32"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хема"/>
                    <pic:cNvPicPr>
                      <a:picLocks noChangeAspect="1" noChangeArrowheads="1"/>
                    </pic:cNvPicPr>
                  </pic:nvPicPr>
                  <pic:blipFill>
                    <a:blip r:embed="rId220"/>
                    <a:srcRect/>
                    <a:stretch>
                      <a:fillRect/>
                    </a:stretch>
                  </pic:blipFill>
                  <pic:spPr bwMode="auto">
                    <a:xfrm>
                      <a:off x="0" y="0"/>
                      <a:ext cx="4429125" cy="1714500"/>
                    </a:xfrm>
                    <a:prstGeom prst="rect">
                      <a:avLst/>
                    </a:prstGeom>
                    <a:noFill/>
                    <a:ln w="9525">
                      <a:noFill/>
                      <a:miter lim="800000"/>
                      <a:headEnd/>
                      <a:tailEnd/>
                    </a:ln>
                  </pic:spPr>
                </pic:pic>
              </a:graphicData>
            </a:graphic>
          </wp:inline>
        </w:drawing>
      </w:r>
    </w:p>
    <w:p w:rsidR="00FB230C" w:rsidRPr="002A4689" w:rsidRDefault="00FB230C" w:rsidP="002A4689">
      <w:pPr>
        <w:pStyle w:val="ab"/>
        <w:shd w:val="clear" w:color="auto" w:fill="FFFFFF"/>
        <w:spacing w:before="0" w:beforeAutospacing="0" w:after="0" w:afterAutospacing="0" w:line="360" w:lineRule="auto"/>
        <w:ind w:firstLine="709"/>
      </w:pPr>
      <w:r w:rsidRPr="002A4689">
        <w:t>Чтобы сделать такой же эффект, открываете в фотошопе схему в формате JPG (именно жипег!), заходите в меню ФИЛЬТР -&gt; ЭСКИЗ -&gt; КСЕРОКОПИЯ, играете ползунками, нажимаете ОК и сохраняете документ.</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b/>
          <w:sz w:val="24"/>
          <w:szCs w:val="24"/>
        </w:rPr>
      </w:pPr>
      <w:r w:rsidRPr="002A4689">
        <w:rPr>
          <w:rFonts w:ascii="Times New Roman" w:hAnsi="Times New Roman" w:cs="Times New Roman"/>
          <w:b/>
          <w:sz w:val="24"/>
          <w:szCs w:val="24"/>
        </w:rPr>
        <w:lastRenderedPageBreak/>
        <w:t>1.2. Запуск программы. Основные элементы рабочего окна</w:t>
      </w:r>
    </w:p>
    <w:p w:rsidR="00E80EED" w:rsidRPr="002A4689" w:rsidRDefault="00E80EED" w:rsidP="002A4689">
      <w:pPr>
        <w:spacing w:after="0" w:line="360" w:lineRule="auto"/>
        <w:ind w:firstLine="709"/>
        <w:jc w:val="center"/>
        <w:rPr>
          <w:rFonts w:ascii="Times New Roman" w:hAnsi="Times New Roman" w:cs="Times New Roman"/>
          <w:b/>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Запустить программу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можно щелчком ЛК мыши на пиктограмме </w:t>
      </w:r>
      <w:r w:rsidRPr="002A4689">
        <w:rPr>
          <w:rFonts w:ascii="Times New Roman" w:hAnsi="Times New Roman" w:cs="Times New Roman"/>
          <w:noProof/>
          <w:sz w:val="24"/>
          <w:szCs w:val="24"/>
        </w:rPr>
        <w:drawing>
          <wp:inline distT="0" distB="0" distL="0" distR="0">
            <wp:extent cx="371475" cy="361950"/>
            <wp:effectExtent l="19050" t="0" r="9525" b="0"/>
            <wp:docPr id="257"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21"/>
                    <a:srcRect/>
                    <a:stretch>
                      <a:fillRect/>
                    </a:stretch>
                  </pic:blipFill>
                  <pic:spPr bwMode="auto">
                    <a:xfrm>
                      <a:off x="0" y="0"/>
                      <a:ext cx="371475" cy="3619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После запуска системы на экране появится главное окно системы, в котором пока нет ни одного открытого документа и присутствует минимальный набор командных кнопок (рис.1). </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114675" cy="1847850"/>
            <wp:effectExtent l="19050" t="0" r="9525" b="0"/>
            <wp:docPr id="256"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22"/>
                    <a:srcRect/>
                    <a:stretch>
                      <a:fillRect/>
                    </a:stretch>
                  </pic:blipFill>
                  <pic:spPr bwMode="auto">
                    <a:xfrm>
                      <a:off x="0" y="0"/>
                      <a:ext cx="3114675" cy="1847850"/>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i/>
          <w:sz w:val="24"/>
          <w:szCs w:val="24"/>
        </w:rPr>
      </w:pPr>
      <w:r w:rsidRPr="002A4689">
        <w:rPr>
          <w:rFonts w:ascii="Times New Roman" w:hAnsi="Times New Roman" w:cs="Times New Roman"/>
          <w:i/>
          <w:sz w:val="24"/>
          <w:szCs w:val="24"/>
        </w:rPr>
        <w:t>Рис. 1</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Щелкните мышью (ЛК) в строке меню на слове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Появится выпадающее меню, в первой строке которого будет команда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Укажите на нее курсором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Возникнет изображение формата (М 1:1) с основной надписью. Одновременно с этим в первой строке экрана появится извещение о присвоенном по умолчанию имени вновь созданного файла: Лист БЕЗ ИМЕНИ: 1 (рис. 2). </w:t>
      </w:r>
    </w:p>
    <w:p w:rsidR="00E80EED" w:rsidRPr="002A4689" w:rsidRDefault="00E80EED" w:rsidP="002A4689">
      <w:pPr>
        <w:spacing w:after="0" w:line="360" w:lineRule="auto"/>
        <w:ind w:firstLine="709"/>
        <w:jc w:val="both"/>
        <w:rPr>
          <w:rFonts w:ascii="Times New Roman" w:hAnsi="Times New Roman" w:cs="Times New Roman"/>
          <w:i/>
          <w:iCs/>
          <w:sz w:val="24"/>
          <w:szCs w:val="24"/>
        </w:rPr>
      </w:pPr>
      <w:r w:rsidRPr="002A4689">
        <w:rPr>
          <w:rFonts w:ascii="Times New Roman" w:hAnsi="Times New Roman" w:cs="Times New Roman"/>
          <w:i/>
          <w:iCs/>
          <w:sz w:val="24"/>
          <w:szCs w:val="24"/>
        </w:rPr>
        <w:t>Основные элементы указаны цифрами:</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
          <w:iCs/>
          <w:color w:val="000000"/>
          <w:sz w:val="24"/>
          <w:szCs w:val="24"/>
        </w:rPr>
      </w:pPr>
      <w:r w:rsidRPr="002A4689">
        <w:rPr>
          <w:rFonts w:ascii="Times New Roman" w:hAnsi="Times New Roman" w:cs="Times New Roman"/>
          <w:b/>
          <w:bCs/>
          <w:i/>
          <w:iCs/>
          <w:color w:val="000000"/>
          <w:sz w:val="24"/>
          <w:szCs w:val="24"/>
        </w:rPr>
        <w:t>1-заголовок окна</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содержит название документа</w:t>
      </w:r>
      <w:r w:rsidRPr="002A4689">
        <w:rPr>
          <w:rFonts w:ascii="Times New Roman" w:hAnsi="Times New Roman" w:cs="Times New Roman"/>
          <w:bCs/>
          <w:i/>
          <w:iCs/>
          <w:color w:val="000000"/>
          <w:sz w:val="24"/>
          <w:szCs w:val="24"/>
        </w:rPr>
        <w:t>;</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2A4689">
        <w:rPr>
          <w:rFonts w:ascii="Times New Roman" w:hAnsi="Times New Roman" w:cs="Times New Roman"/>
          <w:b/>
          <w:bCs/>
          <w:i/>
          <w:iCs/>
          <w:color w:val="000000"/>
          <w:sz w:val="24"/>
          <w:szCs w:val="24"/>
        </w:rPr>
        <w:t>2- строка меню</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в ней расположены все основные меню системы, в каждом меню хранятся связанные с ним команды;</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2A4689">
        <w:rPr>
          <w:rFonts w:ascii="Times New Roman" w:hAnsi="Times New Roman" w:cs="Times New Roman"/>
          <w:b/>
          <w:bCs/>
          <w:i/>
          <w:iCs/>
          <w:color w:val="000000"/>
          <w:sz w:val="24"/>
          <w:szCs w:val="24"/>
        </w:rPr>
        <w:t>3-панель управления</w:t>
      </w:r>
      <w:r w:rsidRPr="002A4689">
        <w:rPr>
          <w:rFonts w:ascii="Times New Roman" w:hAnsi="Times New Roman" w:cs="Times New Roman"/>
          <w:bCs/>
          <w:i/>
          <w:iCs/>
          <w:color w:val="000000"/>
          <w:sz w:val="24"/>
          <w:szCs w:val="24"/>
        </w:rPr>
        <w:t xml:space="preserve"> – </w:t>
      </w:r>
      <w:r w:rsidRPr="002A4689">
        <w:rPr>
          <w:rFonts w:ascii="Times New Roman" w:hAnsi="Times New Roman" w:cs="Times New Roman"/>
          <w:bCs/>
          <w:iCs/>
          <w:color w:val="000000"/>
          <w:sz w:val="24"/>
          <w:szCs w:val="24"/>
        </w:rPr>
        <w:t>в ней собраны команды, которые часто употребляются при работе с системой;</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72576" behindDoc="0" locked="0" layoutInCell="1" allowOverlap="1">
                <wp:simplePos x="0" y="0"/>
                <wp:positionH relativeFrom="column">
                  <wp:posOffset>2028825</wp:posOffset>
                </wp:positionH>
                <wp:positionV relativeFrom="paragraph">
                  <wp:posOffset>70485</wp:posOffset>
                </wp:positionV>
                <wp:extent cx="245110" cy="245110"/>
                <wp:effectExtent l="13335" t="9525" r="8255" b="12065"/>
                <wp:wrapNone/>
                <wp:docPr id="345"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110" cy="245110"/>
                          <a:chOff x="4046" y="4435"/>
                          <a:chExt cx="386" cy="386"/>
                        </a:xfrm>
                      </wpg:grpSpPr>
                      <wps:wsp>
                        <wps:cNvPr id="346" name="Oval 84"/>
                        <wps:cNvSpPr>
                          <a:spLocks noChangeArrowheads="1"/>
                        </wps:cNvSpPr>
                        <wps:spPr bwMode="auto">
                          <a:xfrm>
                            <a:off x="4046" y="4435"/>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3</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3" o:spid="_x0000_s1026" style="position:absolute;left:0;text-align:left;margin-left:159.75pt;margin-top:5.55pt;width:19.3pt;height:19.3pt;z-index:251672576" coordorigin="4046,4435" coordsize="386,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">
                <v:oval id="Oval 84" o:spid="_x0000_s1027" style="position:absolute;left:4046;top:4435;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3</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3600" behindDoc="0" locked="0" layoutInCell="1" allowOverlap="1">
                <wp:simplePos x="0" y="0"/>
                <wp:positionH relativeFrom="column">
                  <wp:posOffset>265430</wp:posOffset>
                </wp:positionH>
                <wp:positionV relativeFrom="paragraph">
                  <wp:posOffset>410845</wp:posOffset>
                </wp:positionV>
                <wp:extent cx="421005" cy="245110"/>
                <wp:effectExtent l="12065" t="16510" r="24130" b="14605"/>
                <wp:wrapNone/>
                <wp:docPr id="342"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245110"/>
                          <a:chOff x="1269" y="4971"/>
                          <a:chExt cx="663" cy="386"/>
                        </a:xfrm>
                      </wpg:grpSpPr>
                      <wps:wsp>
                        <wps:cNvPr id="343" name="Line 86"/>
                        <wps:cNvCnPr>
                          <a:cxnSpLocks noChangeShapeType="1"/>
                        </wps:cNvCnPr>
                        <wps:spPr bwMode="auto">
                          <a:xfrm rot="270211" flipV="1">
                            <a:off x="1556" y="5209"/>
                            <a:ext cx="376" cy="38"/>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44" name="Oval 87"/>
                        <wps:cNvSpPr>
                          <a:spLocks noChangeArrowheads="1"/>
                        </wps:cNvSpPr>
                        <wps:spPr bwMode="auto">
                          <a:xfrm rot="270211">
                            <a:off x="1269" y="4971"/>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2</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028" style="position:absolute;left:0;text-align:left;margin-left:20.9pt;margin-top:32.35pt;width:33.15pt;height:19.3pt;z-index:251673600" coordorigin="1269,4971" coordsize="663,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">
                <v:line id="Line 86" o:spid="_x0000_s1029" style="position:absolute;rotation:-295142fd;flip:y;visibility:visible;mso-wrap-style:square" from="1556,5209" to="1932,5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" strokecolor="red" strokeweight="1.5pt">
                  <v:stroke endarrow="block"/>
                </v:line>
                <v:oval id="Oval 87" o:spid="_x0000_s1030" style="position:absolute;left:1269;top:4971;width:386;height:386;rotation:2951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2</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4624" behindDoc="0" locked="0" layoutInCell="1" allowOverlap="1">
                <wp:simplePos x="0" y="0"/>
                <wp:positionH relativeFrom="column">
                  <wp:posOffset>187960</wp:posOffset>
                </wp:positionH>
                <wp:positionV relativeFrom="paragraph">
                  <wp:posOffset>709930</wp:posOffset>
                </wp:positionV>
                <wp:extent cx="497840" cy="245110"/>
                <wp:effectExtent l="10795" t="10795" r="24765" b="10795"/>
                <wp:wrapNone/>
                <wp:docPr id="339"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840" cy="245110"/>
                          <a:chOff x="1147" y="5442"/>
                          <a:chExt cx="784" cy="386"/>
                        </a:xfrm>
                      </wpg:grpSpPr>
                      <wps:wsp>
                        <wps:cNvPr id="340" name="Line 89"/>
                        <wps:cNvCnPr>
                          <a:cxnSpLocks noChangeShapeType="1"/>
                        </wps:cNvCnPr>
                        <wps:spPr bwMode="auto">
                          <a:xfrm>
                            <a:off x="1441" y="5667"/>
                            <a:ext cx="490" cy="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41" name="Oval 90"/>
                        <wps:cNvSpPr>
                          <a:spLocks noChangeArrowheads="1"/>
                        </wps:cNvSpPr>
                        <wps:spPr bwMode="auto">
                          <a:xfrm>
                            <a:off x="1147" y="5442"/>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5</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8" o:spid="_x0000_s1031" style="position:absolute;left:0;text-align:left;margin-left:14.8pt;margin-top:55.9pt;width:39.2pt;height:19.3pt;z-index:251674624" coordorigin="1147,5442" coordsize="784,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">
                <v:line id="Line 89" o:spid="_x0000_s1032" style="position:absolute;visibility:visible;mso-wrap-style:square" from="1441,5667" to="1931,5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" strokecolor="red" strokeweight="1.5pt">
                  <v:stroke endarrow="block"/>
                </v:line>
                <v:oval id="Oval 90" o:spid="_x0000_s1033" style="position:absolute;left:1147;top:5442;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5</w:t>
                        </w:r>
                      </w:p>
                    </w:txbxContent>
                  </v:textbox>
                </v:oval>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75648" behindDoc="0" locked="0" layoutInCell="1" allowOverlap="1">
                <wp:simplePos x="0" y="0"/>
                <wp:positionH relativeFrom="column">
                  <wp:posOffset>226695</wp:posOffset>
                </wp:positionH>
                <wp:positionV relativeFrom="paragraph">
                  <wp:posOffset>1135380</wp:posOffset>
                </wp:positionV>
                <wp:extent cx="461010" cy="1247775"/>
                <wp:effectExtent l="11430" t="7620" r="32385" b="11430"/>
                <wp:wrapNone/>
                <wp:docPr id="333"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10" cy="1247775"/>
                          <a:chOff x="1208" y="6112"/>
                          <a:chExt cx="726" cy="1965"/>
                        </a:xfrm>
                      </wpg:grpSpPr>
                      <wpg:grpSp>
                        <wpg:cNvPr id="334" name="Group 92"/>
                        <wpg:cNvGrpSpPr>
                          <a:grpSpLocks/>
                        </wpg:cNvGrpSpPr>
                        <wpg:grpSpPr bwMode="auto">
                          <a:xfrm>
                            <a:off x="1208" y="6112"/>
                            <a:ext cx="726" cy="1753"/>
                            <a:chOff x="1208" y="6112"/>
                            <a:chExt cx="726" cy="1753"/>
                          </a:xfrm>
                        </wpg:grpSpPr>
                        <wps:wsp>
                          <wps:cNvPr id="335" name="Line 93"/>
                          <wps:cNvCnPr>
                            <a:cxnSpLocks noChangeShapeType="1"/>
                          </wps:cNvCnPr>
                          <wps:spPr bwMode="auto">
                            <a:xfrm>
                              <a:off x="1502" y="6308"/>
                              <a:ext cx="429" cy="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36" name="Oval 94"/>
                          <wps:cNvSpPr>
                            <a:spLocks noChangeArrowheads="1"/>
                          </wps:cNvSpPr>
                          <wps:spPr bwMode="auto">
                            <a:xfrm>
                              <a:off x="1208" y="6112"/>
                              <a:ext cx="386"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6</w:t>
                                </w:r>
                              </w:p>
                            </w:txbxContent>
                          </wps:txbx>
                          <wps:bodyPr rot="0" vert="horz" wrap="square" lIns="69622" tIns="34811" rIns="69622" bIns="34811" anchor="ctr" anchorCtr="0" upright="1">
                            <a:noAutofit/>
                          </wps:bodyPr>
                        </wps:wsp>
                        <wps:wsp>
                          <wps:cNvPr id="337" name="Line 95"/>
                          <wps:cNvCnPr>
                            <a:cxnSpLocks noChangeShapeType="1"/>
                          </wps:cNvCnPr>
                          <wps:spPr bwMode="auto">
                            <a:xfrm rot="1085993" flipV="1">
                              <a:off x="1594" y="7742"/>
                              <a:ext cx="340" cy="123"/>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338" name="Oval 96"/>
                        <wps:cNvSpPr>
                          <a:spLocks noChangeArrowheads="1"/>
                        </wps:cNvSpPr>
                        <wps:spPr bwMode="auto">
                          <a:xfrm>
                            <a:off x="1214" y="7691"/>
                            <a:ext cx="380" cy="386"/>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7</w:t>
                              </w:r>
                            </w:p>
                          </w:txbxContent>
                        </wps:txbx>
                        <wps:bodyPr rot="0" vert="horz" wrap="square" lIns="69622" tIns="34811" rIns="69622" bIns="34811"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91" o:spid="_x0000_s1034" style="position:absolute;left:0;text-align:left;margin-left:17.85pt;margin-top:89.4pt;width:36.3pt;height:98.25pt;z-index:251675648" coordorigin="1208,6112" coordsize="726,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">
                <v:group id="Group 92" o:spid="_x0000_s1035" style="position:absolute;left:1208;top:6112;width:726;height:1753" coordorigin="1208,6112" coordsize="726,1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line id="Line 93" o:spid="_x0000_s1036" style="position:absolute;visibility:visible;mso-wrap-style:square" from="1502,6308" to="1931,6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" strokecolor="red" strokeweight="1.5pt">
                    <v:stroke endarrow="block"/>
                  </v:line>
                  <v:oval id="Oval 94" o:spid="_x0000_s1037" style="position:absolute;left:1208;top:6112;width:386;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6</w:t>
                          </w:r>
                        </w:p>
                      </w:txbxContent>
                    </v:textbox>
                  </v:oval>
                  <v:line id="Line 95" o:spid="_x0000_s1038" style="position:absolute;rotation:-1186194fd;flip:y;visibility:visible;mso-wrap-style:square" from="1594,7742" to="1934,7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" strokecolor="red" strokeweight="1.5pt">
                    <v:stroke endarrow="block"/>
                  </v:line>
                </v:group>
                <v:oval id="Oval 96" o:spid="_x0000_s1039" style="position:absolute;left:1214;top:7691;width:380;height: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7</w:t>
                        </w:r>
                      </w:p>
                    </w:txbxContent>
                  </v:textbox>
                </v:oval>
              </v:group>
            </w:pict>
          </mc:Fallback>
        </mc:AlternateContent>
      </w:r>
      <w:r>
        <w:rPr>
          <w:rFonts w:ascii="Times New Roman" w:hAnsi="Times New Roman" w:cs="Times New Roman"/>
          <w:noProof/>
          <w:sz w:val="24"/>
          <w:szCs w:val="24"/>
        </w:rPr>
        <mc:AlternateContent>
          <mc:Choice Requires="wpc">
            <w:drawing>
              <wp:inline distT="0" distB="0" distL="0" distR="0">
                <wp:extent cx="3543300" cy="2628900"/>
                <wp:effectExtent l="0" t="11430" r="3175" b="0"/>
                <wp:docPr id="332" name="Полотно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18" name="Picture 44" descr="окно компаскопия)"/>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166107"/>
                            <a:ext cx="3429051" cy="2462793"/>
                          </a:xfrm>
                          <a:prstGeom prst="rect">
                            <a:avLst/>
                          </a:prstGeom>
                          <a:solidFill>
                            <a:srgbClr val="FFFFFF"/>
                          </a:solidFill>
                        </pic:spPr>
                      </pic:pic>
                      <wpg:wgp>
                        <wpg:cNvPr id="319" name="Group 45"/>
                        <wpg:cNvGrpSpPr>
                          <a:grpSpLocks/>
                        </wpg:cNvGrpSpPr>
                        <wpg:grpSpPr bwMode="auto">
                          <a:xfrm>
                            <a:off x="3086303" y="70740"/>
                            <a:ext cx="427649" cy="496750"/>
                            <a:chOff x="8711" y="-1655"/>
                            <a:chExt cx="816" cy="948"/>
                          </a:xfrm>
                        </wpg:grpSpPr>
                        <wps:wsp>
                          <wps:cNvPr id="320" name="Line 46"/>
                          <wps:cNvCnPr>
                            <a:cxnSpLocks noChangeShapeType="1"/>
                          </wps:cNvCnPr>
                          <wps:spPr bwMode="auto">
                            <a:xfrm flipH="1">
                              <a:off x="8711" y="-1260"/>
                              <a:ext cx="523" cy="553"/>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1" name="Oval 47"/>
                          <wps:cNvSpPr>
                            <a:spLocks noChangeArrowheads="1"/>
                          </wps:cNvSpPr>
                          <wps:spPr bwMode="auto">
                            <a:xfrm>
                              <a:off x="9060" y="-1655"/>
                              <a:ext cx="467" cy="467"/>
                            </a:xfrm>
                            <a:prstGeom prst="ellipse">
                              <a:avLst/>
                            </a:prstGeom>
                            <a:solidFill>
                              <a:srgbClr val="FFFFFF"/>
                            </a:solidFill>
                            <a:ln w="9525">
                              <a:solidFill>
                                <a:srgbClr val="000000"/>
                              </a:solidFill>
                              <a:round/>
                              <a:headEnd/>
                              <a:tailEnd/>
                            </a:ln>
                          </wps:spPr>
                          <wps:txbx>
                            <w:txbxContent>
                              <w:p w:rsidR="008132B0" w:rsidRPr="00886920" w:rsidRDefault="008132B0" w:rsidP="00E80EED">
                                <w:pPr>
                                  <w:autoSpaceDE w:val="0"/>
                                  <w:autoSpaceDN w:val="0"/>
                                  <w:adjustRightInd w:val="0"/>
                                  <w:jc w:val="center"/>
                                  <w:rPr>
                                    <w:color w:val="000000"/>
                                    <w:sz w:val="20"/>
                                    <w:szCs w:val="20"/>
                                  </w:rPr>
                                </w:pPr>
                                <w:r w:rsidRPr="00886920">
                                  <w:rPr>
                                    <w:color w:val="000000"/>
                                    <w:sz w:val="20"/>
                                    <w:szCs w:val="20"/>
                                  </w:rPr>
                                  <w:t>4</w:t>
                                </w:r>
                              </w:p>
                            </w:txbxContent>
                          </wps:txbx>
                          <wps:bodyPr rot="0" vert="horz" wrap="square" lIns="54305" tIns="27153" rIns="54305" bIns="27153" anchor="ctr" anchorCtr="0" upright="1">
                            <a:noAutofit/>
                          </wps:bodyPr>
                        </wps:wsp>
                      </wpg:wgp>
                      <wpg:wgp>
                        <wpg:cNvPr id="322" name="Group 48"/>
                        <wpg:cNvGrpSpPr>
                          <a:grpSpLocks/>
                        </wpg:cNvGrpSpPr>
                        <wpg:grpSpPr bwMode="auto">
                          <a:xfrm>
                            <a:off x="2514532" y="1727623"/>
                            <a:ext cx="424504" cy="446447"/>
                            <a:chOff x="7620" y="1507"/>
                            <a:chExt cx="810" cy="852"/>
                          </a:xfrm>
                        </wpg:grpSpPr>
                        <wps:wsp>
                          <wps:cNvPr id="323" name="Line 49"/>
                          <wps:cNvCnPr>
                            <a:cxnSpLocks noChangeShapeType="1"/>
                          </wps:cNvCnPr>
                          <wps:spPr bwMode="auto">
                            <a:xfrm>
                              <a:off x="7962" y="1891"/>
                              <a:ext cx="468" cy="468"/>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4" name="Oval 50"/>
                          <wps:cNvSpPr>
                            <a:spLocks noChangeArrowheads="1"/>
                          </wps:cNvSpPr>
                          <wps:spPr bwMode="auto">
                            <a:xfrm>
                              <a:off x="7620" y="1507"/>
                              <a:ext cx="468" cy="468"/>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8</w:t>
                                </w:r>
                              </w:p>
                            </w:txbxContent>
                          </wps:txbx>
                          <wps:bodyPr rot="0" vert="horz" wrap="square" lIns="69622" tIns="34811" rIns="69622" bIns="34811" anchor="ctr" anchorCtr="0" upright="1">
                            <a:noAutofit/>
                          </wps:bodyPr>
                        </wps:wsp>
                      </wpg:wgp>
                      <wps:wsp>
                        <wps:cNvPr id="325" name="Line 51"/>
                        <wps:cNvCnPr>
                          <a:cxnSpLocks noChangeShapeType="1"/>
                        </wps:cNvCnPr>
                        <wps:spPr bwMode="auto">
                          <a:xfrm flipH="1">
                            <a:off x="1257266" y="284007"/>
                            <a:ext cx="359518" cy="37203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wpg:cNvPr id="326" name="Group 52"/>
                        <wpg:cNvGrpSpPr>
                          <a:grpSpLocks/>
                        </wpg:cNvGrpSpPr>
                        <wpg:grpSpPr bwMode="auto">
                          <a:xfrm>
                            <a:off x="324929" y="0"/>
                            <a:ext cx="493159" cy="452211"/>
                            <a:chOff x="3442" y="-1790"/>
                            <a:chExt cx="941" cy="863"/>
                          </a:xfrm>
                        </wpg:grpSpPr>
                        <wps:wsp>
                          <wps:cNvPr id="327" name="Line 53"/>
                          <wps:cNvCnPr>
                            <a:cxnSpLocks noChangeShapeType="1"/>
                          </wps:cNvCnPr>
                          <wps:spPr bwMode="auto">
                            <a:xfrm>
                              <a:off x="3694" y="-1636"/>
                              <a:ext cx="689" cy="70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28" name="Oval 54"/>
                          <wps:cNvSpPr>
                            <a:spLocks noChangeArrowheads="1"/>
                          </wps:cNvSpPr>
                          <wps:spPr bwMode="auto">
                            <a:xfrm>
                              <a:off x="3442" y="-1790"/>
                              <a:ext cx="468" cy="468"/>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1</w:t>
                                </w:r>
                              </w:p>
                            </w:txbxContent>
                          </wps:txbx>
                          <wps:bodyPr rot="0" vert="horz" wrap="square" lIns="69622" tIns="34811" rIns="69622" bIns="34811" anchor="ctr" anchorCtr="0" upright="1">
                            <a:noAutofit/>
                          </wps:bodyPr>
                        </wps:wsp>
                      </wpg:wgp>
                      <wpg:wgp>
                        <wpg:cNvPr id="329" name="Group 55"/>
                        <wpg:cNvGrpSpPr>
                          <a:grpSpLocks/>
                        </wpg:cNvGrpSpPr>
                        <wpg:grpSpPr bwMode="auto">
                          <a:xfrm>
                            <a:off x="1028768" y="1380212"/>
                            <a:ext cx="473768" cy="545482"/>
                            <a:chOff x="4785" y="844"/>
                            <a:chExt cx="904" cy="1041"/>
                          </a:xfrm>
                        </wpg:grpSpPr>
                        <wps:wsp>
                          <wps:cNvPr id="330" name="Line 56"/>
                          <wps:cNvCnPr>
                            <a:cxnSpLocks noChangeShapeType="1"/>
                          </wps:cNvCnPr>
                          <wps:spPr bwMode="auto">
                            <a:xfrm flipH="1" flipV="1">
                              <a:off x="4785" y="844"/>
                              <a:ext cx="654" cy="77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31" name="Oval 57"/>
                          <wps:cNvSpPr>
                            <a:spLocks noChangeArrowheads="1"/>
                          </wps:cNvSpPr>
                          <wps:spPr bwMode="auto">
                            <a:xfrm>
                              <a:off x="5221" y="1418"/>
                              <a:ext cx="468" cy="467"/>
                            </a:xfrm>
                            <a:prstGeom prst="ellipse">
                              <a:avLst/>
                            </a:prstGeom>
                            <a:solidFill>
                              <a:srgbClr val="FFFFFF"/>
                            </a:solidFill>
                            <a:ln w="9525">
                              <a:solidFill>
                                <a:srgbClr val="000000"/>
                              </a:solidFill>
                              <a:round/>
                              <a:headEnd/>
                              <a:tailEnd/>
                            </a:ln>
                          </wps:spPr>
                          <wps:txbx>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9</w:t>
                                </w:r>
                              </w:p>
                            </w:txbxContent>
                          </wps:txbx>
                          <wps:bodyPr rot="0" vert="horz" wrap="square" lIns="69622" tIns="34811" rIns="69622" bIns="34811" anchor="ctr" anchorCtr="0" upright="1">
                            <a:noAutofit/>
                          </wps:bodyPr>
                        </wps:wsp>
                      </wpg:wgp>
                    </wpc:wpc>
                  </a:graphicData>
                </a:graphic>
              </wp:inline>
            </w:drawing>
          </mc:Choice>
          <mc:Fallback>
            <w:pict>
              <v:group id="Полотно 42" o:spid="_x0000_s1040" editas="canvas" style="width:279pt;height:207pt;mso-position-horizontal-relative:char;mso-position-vertical-relative:line" coordsize="35433,26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width:35433;height:26289;visibility:visible;mso-wrap-style:square">
                  <v:fill o:detectmouseclick="t"/>
                  <v:path o:connecttype="none"/>
                </v:shape>
                <v:shape id="Picture 44" o:spid="_x0000_s1042" type="#_x0000_t75" alt="окно компаскопия)" style="position:absolute;top:1661;width:34290;height:24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" filled="t">
                  <v:imagedata r:id="rId224" o:title="окно компаскопия)"/>
                </v:shape>
                <v:group id="Group 45" o:spid="_x0000_s1043" style="position:absolute;left:30863;top:707;width:4276;height:4967" coordorigin="8711,-1655" coordsize="816,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line id="Line 46" o:spid="_x0000_s1044" style="position:absolute;flip:x;visibility:visible;mso-wrap-style:square" from="8711,-1260" to="923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" strokecolor="red" strokeweight="1.5pt">
                    <v:stroke endarrow="block"/>
                  </v:line>
                  <v:oval id="Oval 47" o:spid="_x0000_s1045" style="position:absolute;left:9060;top:-1655;width:467;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">
                    <v:textbox inset="1.50847mm,.75425mm,1.50847mm,.75425mm">
                      <w:txbxContent>
                        <w:p w:rsidR="008132B0" w:rsidRPr="00886920" w:rsidRDefault="008132B0" w:rsidP="00E80EED">
                          <w:pPr>
                            <w:autoSpaceDE w:val="0"/>
                            <w:autoSpaceDN w:val="0"/>
                            <w:adjustRightInd w:val="0"/>
                            <w:jc w:val="center"/>
                            <w:rPr>
                              <w:color w:val="000000"/>
                              <w:sz w:val="20"/>
                              <w:szCs w:val="20"/>
                            </w:rPr>
                          </w:pPr>
                          <w:r w:rsidRPr="00886920">
                            <w:rPr>
                              <w:color w:val="000000"/>
                              <w:sz w:val="20"/>
                              <w:szCs w:val="20"/>
                            </w:rPr>
                            <w:t>4</w:t>
                          </w:r>
                        </w:p>
                      </w:txbxContent>
                    </v:textbox>
                  </v:oval>
                </v:group>
                <v:group id="Group 48" o:spid="_x0000_s1046" style="position:absolute;left:25145;top:17276;width:4245;height:4464" coordorigin="7620,1507" coordsize="810,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line id="Line 49" o:spid="_x0000_s1047" style="position:absolute;visibility:visible;mso-wrap-style:square" from="7962,1891" to="8430,2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" strokecolor="red" strokeweight="1.5pt">
                    <v:stroke endarrow="block"/>
                  </v:line>
                  <v:oval id="Oval 50" o:spid="_x0000_s1048" style="position:absolute;left:7620;top:1507;width:468;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8</w:t>
                          </w:r>
                        </w:p>
                      </w:txbxContent>
                    </v:textbox>
                  </v:oval>
                </v:group>
                <v:line id="Line 51" o:spid="_x0000_s1049" style="position:absolute;flip:x;visibility:visible;mso-wrap-style:square" from="12572,2840" to="16167,6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" strokecolor="red" strokeweight="1.5pt">
                  <v:stroke endarrow="block"/>
                </v:line>
                <v:group id="Group 52" o:spid="_x0000_s1050" style="position:absolute;left:3249;width:4931;height:4522" coordorigin="3442,-1790" coordsize="94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line id="Line 53" o:spid="_x0000_s1051" style="position:absolute;visibility:visible;mso-wrap-style:square" from="3694,-1636" to="4383,-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" strokecolor="red" strokeweight="1.5pt">
                    <v:stroke endarrow="block"/>
                  </v:line>
                  <v:oval id="Oval 54" o:spid="_x0000_s1052" style="position:absolute;left:3442;top:-1790;width:468;height: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1</w:t>
                          </w:r>
                        </w:p>
                      </w:txbxContent>
                    </v:textbox>
                  </v:oval>
                </v:group>
                <v:group id="Group 55" o:spid="_x0000_s1053" style="position:absolute;left:10287;top:13802;width:4738;height:5454" coordorigin="4785,844" coordsize="904,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line id="Line 56" o:spid="_x0000_s1054" style="position:absolute;flip:x y;visibility:visible;mso-wrap-style:square" from="4785,844" to="5439,1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" strokecolor="red" strokeweight="1.5pt">
                    <v:stroke endarrow="block"/>
                  </v:line>
                  <v:oval id="Oval 57" o:spid="_x0000_s1055" style="position:absolute;left:5221;top:1418;width:468;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">
                    <v:textbox inset="1.93394mm,.96697mm,1.93394mm,.96697mm">
                      <w:txbxContent>
                        <w:p w:rsidR="008132B0" w:rsidRPr="00F15FDB" w:rsidRDefault="008132B0" w:rsidP="00E80EED">
                          <w:pPr>
                            <w:autoSpaceDE w:val="0"/>
                            <w:autoSpaceDN w:val="0"/>
                            <w:adjustRightInd w:val="0"/>
                            <w:jc w:val="center"/>
                            <w:rPr>
                              <w:color w:val="000000"/>
                              <w:sz w:val="20"/>
                              <w:szCs w:val="20"/>
                            </w:rPr>
                          </w:pPr>
                          <w:r w:rsidRPr="00F15FDB">
                            <w:rPr>
                              <w:color w:val="000000"/>
                              <w:sz w:val="20"/>
                              <w:szCs w:val="20"/>
                            </w:rPr>
                            <w:t>9</w:t>
                          </w:r>
                        </w:p>
                      </w:txbxContent>
                    </v:textbox>
                  </v:oval>
                </v:group>
                <w10:anchorlock/>
              </v:group>
            </w:pict>
          </mc:Fallback>
        </mc:AlternateContent>
      </w:r>
    </w:p>
    <w:p w:rsidR="00E80EED" w:rsidRPr="002A4689" w:rsidRDefault="00E80EED" w:rsidP="002A4689">
      <w:pPr>
        <w:spacing w:after="0" w:line="360" w:lineRule="auto"/>
        <w:ind w:firstLine="709"/>
        <w:jc w:val="center"/>
        <w:rPr>
          <w:rFonts w:ascii="Times New Roman" w:hAnsi="Times New Roman" w:cs="Times New Roman"/>
          <w:i/>
          <w:sz w:val="24"/>
          <w:szCs w:val="24"/>
        </w:rPr>
      </w:pPr>
      <w:r w:rsidRPr="002A4689">
        <w:rPr>
          <w:rFonts w:ascii="Times New Roman" w:hAnsi="Times New Roman" w:cs="Times New Roman"/>
          <w:i/>
          <w:sz w:val="24"/>
          <w:szCs w:val="24"/>
        </w:rPr>
        <w:t>Рис. 2</w:t>
      </w:r>
    </w:p>
    <w:p w:rsidR="00E80EED" w:rsidRPr="002A4689" w:rsidRDefault="00E80EED" w:rsidP="002A4689">
      <w:pPr>
        <w:spacing w:after="0" w:line="360" w:lineRule="auto"/>
        <w:ind w:firstLine="709"/>
        <w:jc w:val="center"/>
        <w:rPr>
          <w:rFonts w:ascii="Times New Roman" w:hAnsi="Times New Roman" w:cs="Times New Roman"/>
          <w:i/>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
          <w:iCs/>
          <w:color w:val="000000"/>
          <w:sz w:val="24"/>
          <w:szCs w:val="24"/>
        </w:rPr>
      </w:pPr>
      <w:r w:rsidRPr="002A4689">
        <w:rPr>
          <w:rFonts w:ascii="Times New Roman" w:hAnsi="Times New Roman" w:cs="Times New Roman"/>
          <w:b/>
          <w:bCs/>
          <w:i/>
          <w:iCs/>
          <w:color w:val="000000"/>
          <w:sz w:val="24"/>
          <w:szCs w:val="24"/>
        </w:rPr>
        <w:t>4- кнопки управления окнами</w:t>
      </w:r>
      <w:r w:rsidRPr="002A4689">
        <w:rPr>
          <w:rFonts w:ascii="Times New Roman" w:hAnsi="Times New Roman" w:cs="Times New Roman"/>
          <w:bCs/>
          <w:i/>
          <w:iCs/>
          <w:color w:val="000000"/>
          <w:sz w:val="24"/>
          <w:szCs w:val="24"/>
        </w:rPr>
        <w:t>:</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
          <w:iCs/>
          <w:noProof/>
          <w:color w:val="000000"/>
          <w:sz w:val="24"/>
          <w:szCs w:val="24"/>
        </w:rPr>
        <w:drawing>
          <wp:inline distT="0" distB="0" distL="0" distR="0">
            <wp:extent cx="209550" cy="209550"/>
            <wp:effectExtent l="19050" t="0" r="0" b="0"/>
            <wp:docPr id="255"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25"/>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закрывающая окно.</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
          <w:iCs/>
          <w:noProof/>
          <w:color w:val="000000"/>
          <w:sz w:val="24"/>
          <w:szCs w:val="24"/>
        </w:rPr>
        <w:drawing>
          <wp:inline distT="0" distB="0" distL="0" distR="0">
            <wp:extent cx="190500" cy="209550"/>
            <wp:effectExtent l="19050" t="0" r="0" b="0"/>
            <wp:docPr id="25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26"/>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«Свернуть», щелчком по ней убирается окно с рабочего стола, при этом приложение продолжает выполняться.</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Cs/>
          <w:noProof/>
          <w:color w:val="000000"/>
          <w:sz w:val="24"/>
          <w:szCs w:val="24"/>
        </w:rPr>
        <w:drawing>
          <wp:inline distT="0" distB="0" distL="0" distR="0">
            <wp:extent cx="200025" cy="209550"/>
            <wp:effectExtent l="19050" t="0" r="9525" b="0"/>
            <wp:docPr id="253"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7"/>
                    <a:srcRect/>
                    <a:stretch>
                      <a:fillRect/>
                    </a:stretch>
                  </pic:blipFill>
                  <pic:spPr bwMode="auto">
                    <a:xfrm>
                      <a:off x="0" y="0"/>
                      <a:ext cx="200025" cy="209550"/>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«Развернуть» увеличивает окно до размера экрана.</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iCs/>
          <w:color w:val="000000"/>
          <w:sz w:val="24"/>
          <w:szCs w:val="24"/>
        </w:rPr>
      </w:pPr>
      <w:r w:rsidRPr="002A4689">
        <w:rPr>
          <w:rFonts w:ascii="Times New Roman" w:hAnsi="Times New Roman" w:cs="Times New Roman"/>
          <w:bCs/>
          <w:iCs/>
          <w:noProof/>
          <w:color w:val="000000"/>
          <w:sz w:val="24"/>
          <w:szCs w:val="24"/>
        </w:rPr>
        <w:drawing>
          <wp:inline distT="0" distB="0" distL="0" distR="0">
            <wp:extent cx="209550" cy="200025"/>
            <wp:effectExtent l="19050" t="0" r="0" b="0"/>
            <wp:docPr id="252"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28"/>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2A4689">
        <w:rPr>
          <w:rFonts w:ascii="Times New Roman" w:hAnsi="Times New Roman" w:cs="Times New Roman"/>
          <w:bCs/>
          <w:iCs/>
          <w:color w:val="000000"/>
          <w:sz w:val="24"/>
          <w:szCs w:val="24"/>
        </w:rPr>
        <w:t xml:space="preserve"> Кнопка «Восстановить» переводит окно в промежуточное состояние.</w:t>
      </w:r>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 xml:space="preserve">5- панель переключения </w:t>
      </w:r>
      <w:r w:rsidRPr="002A4689">
        <w:rPr>
          <w:rFonts w:ascii="Times New Roman" w:hAnsi="Times New Roman" w:cs="Times New Roman"/>
          <w:bCs/>
          <w:iCs/>
          <w:color w:val="000000"/>
          <w:sz w:val="24"/>
          <w:szCs w:val="24"/>
        </w:rPr>
        <w:t>- производит переключение между панелями;</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 xml:space="preserve">6-панель инструментов </w:t>
      </w:r>
      <w:r w:rsidRPr="002A4689">
        <w:rPr>
          <w:rFonts w:ascii="Times New Roman" w:hAnsi="Times New Roman" w:cs="Times New Roman"/>
          <w:bCs/>
          <w:iCs/>
          <w:color w:val="000000"/>
          <w:sz w:val="24"/>
          <w:szCs w:val="24"/>
        </w:rPr>
        <w:t>- состоит из нескольких отдельных страниц (панель геометрии, размеров, редактирования);</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7-строка состояния объекта</w:t>
      </w:r>
      <w:r w:rsidRPr="002A4689">
        <w:rPr>
          <w:rFonts w:ascii="Times New Roman" w:hAnsi="Times New Roman" w:cs="Times New Roman"/>
          <w:bCs/>
          <w:iCs/>
          <w:color w:val="000000"/>
          <w:sz w:val="24"/>
          <w:szCs w:val="24"/>
        </w:rPr>
        <w:t xml:space="preserve"> – указывает параметры объекта;</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
          <w:bCs/>
          <w:i/>
          <w:iCs/>
          <w:color w:val="000000"/>
          <w:sz w:val="24"/>
          <w:szCs w:val="24"/>
        </w:rPr>
      </w:pPr>
      <w:r w:rsidRPr="002A4689">
        <w:rPr>
          <w:rFonts w:ascii="Times New Roman" w:hAnsi="Times New Roman" w:cs="Times New Roman"/>
          <w:b/>
          <w:bCs/>
          <w:i/>
          <w:iCs/>
          <w:color w:val="000000"/>
          <w:sz w:val="24"/>
          <w:szCs w:val="24"/>
        </w:rPr>
        <w:t>8-текущие координаты;</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color w:val="000000"/>
          <w:sz w:val="24"/>
          <w:szCs w:val="24"/>
        </w:rPr>
      </w:pPr>
      <w:r w:rsidRPr="002A4689">
        <w:rPr>
          <w:rFonts w:ascii="Times New Roman" w:hAnsi="Times New Roman" w:cs="Times New Roman"/>
          <w:b/>
          <w:bCs/>
          <w:i/>
          <w:iCs/>
          <w:color w:val="000000"/>
          <w:sz w:val="24"/>
          <w:szCs w:val="24"/>
        </w:rPr>
        <w:t xml:space="preserve">9- поле чертежа с рамкой </w:t>
      </w:r>
      <w:r w:rsidRPr="002A4689">
        <w:rPr>
          <w:rFonts w:ascii="Times New Roman" w:hAnsi="Times New Roman" w:cs="Times New Roman"/>
          <w:bCs/>
          <w:i/>
          <w:iCs/>
          <w:color w:val="000000"/>
          <w:sz w:val="24"/>
          <w:szCs w:val="24"/>
        </w:rPr>
        <w:t>(формат А4).</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Рассмотрим типы графических документов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008132B0">
        <w:rPr>
          <w:rFonts w:ascii="Times New Roman" w:hAnsi="Times New Roman" w:cs="Times New Roman"/>
          <w:sz w:val="24"/>
          <w:szCs w:val="24"/>
        </w:rPr>
        <w:t xml:space="preserve"> (рис.1</w:t>
      </w:r>
      <w:r w:rsidRPr="002A4689">
        <w:rPr>
          <w:rFonts w:ascii="Times New Roman" w:hAnsi="Times New Roman" w:cs="Times New Roman"/>
          <w:sz w:val="24"/>
          <w:szCs w:val="24"/>
        </w:rPr>
        <w:t>)</w:t>
      </w:r>
    </w:p>
    <w:p w:rsidR="00E80EED"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895600" cy="638175"/>
            <wp:effectExtent l="19050" t="0" r="0" b="0"/>
            <wp:docPr id="251"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29"/>
                    <a:srcRect/>
                    <a:stretch>
                      <a:fillRect/>
                    </a:stretch>
                  </pic:blipFill>
                  <pic:spPr bwMode="auto">
                    <a:xfrm>
                      <a:off x="0" y="0"/>
                      <a:ext cx="2895600" cy="638175"/>
                    </a:xfrm>
                    <a:prstGeom prst="rect">
                      <a:avLst/>
                    </a:prstGeom>
                    <a:noFill/>
                    <a:ln w="9525">
                      <a:noFill/>
                      <a:miter lim="800000"/>
                      <a:headEnd/>
                      <a:tailEnd/>
                    </a:ln>
                  </pic:spPr>
                </pic:pic>
              </a:graphicData>
            </a:graphic>
          </wp:inline>
        </w:drawing>
      </w:r>
    </w:p>
    <w:p w:rsidR="008132B0" w:rsidRPr="008132B0" w:rsidRDefault="008132B0" w:rsidP="002A4689">
      <w:pPr>
        <w:spacing w:after="0" w:line="360" w:lineRule="auto"/>
        <w:ind w:firstLine="709"/>
        <w:jc w:val="center"/>
        <w:rPr>
          <w:rFonts w:ascii="Times New Roman" w:hAnsi="Times New Roman" w:cs="Times New Roman"/>
        </w:rPr>
      </w:pPr>
      <w:r w:rsidRPr="008132B0">
        <w:rPr>
          <w:rFonts w:ascii="Times New Roman" w:hAnsi="Times New Roman" w:cs="Times New Roman"/>
        </w:rPr>
        <w:t>Рис.1</w:t>
      </w:r>
    </w:p>
    <w:p w:rsidR="00E80EED" w:rsidRPr="002A4689" w:rsidRDefault="00E80EED" w:rsidP="002A4689">
      <w:pPr>
        <w:spacing w:after="0" w:line="360" w:lineRule="auto"/>
        <w:ind w:firstLine="709"/>
        <w:jc w:val="center"/>
        <w:rPr>
          <w:rFonts w:ascii="Times New Roman" w:hAnsi="Times New Roman" w:cs="Times New Roman"/>
          <w:i/>
          <w:sz w:val="24"/>
          <w:szCs w:val="24"/>
        </w:rPr>
      </w:pPr>
    </w:p>
    <w:p w:rsidR="008132B0" w:rsidRDefault="008132B0" w:rsidP="002A4689">
      <w:pPr>
        <w:spacing w:after="0" w:line="360" w:lineRule="auto"/>
        <w:ind w:firstLine="709"/>
        <w:jc w:val="both"/>
        <w:rPr>
          <w:rFonts w:ascii="Times New Roman" w:hAnsi="Times New Roman" w:cs="Times New Roman"/>
          <w:sz w:val="24"/>
          <w:szCs w:val="24"/>
        </w:rPr>
      </w:pPr>
    </w:p>
    <w:p w:rsidR="008132B0" w:rsidRDefault="008132B0"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bCs/>
          <w:i/>
          <w:iCs/>
          <w:color w:val="000000"/>
          <w:sz w:val="24"/>
          <w:szCs w:val="24"/>
        </w:rPr>
      </w:pPr>
      <w:r w:rsidRPr="002A4689">
        <w:rPr>
          <w:rFonts w:ascii="Times New Roman" w:hAnsi="Times New Roman" w:cs="Times New Roman"/>
          <w:sz w:val="24"/>
          <w:szCs w:val="24"/>
        </w:rPr>
        <w:lastRenderedPageBreak/>
        <w:t xml:space="preserve">Для закрытия открытого документа достаточно щелкнуть на кнопке «Закрыть» </w:t>
      </w:r>
      <w:r w:rsidRPr="002A4689">
        <w:rPr>
          <w:rFonts w:ascii="Times New Roman" w:hAnsi="Times New Roman" w:cs="Times New Roman"/>
          <w:bCs/>
          <w:i/>
          <w:iCs/>
          <w:noProof/>
          <w:color w:val="000000"/>
          <w:sz w:val="24"/>
          <w:szCs w:val="24"/>
        </w:rPr>
        <w:drawing>
          <wp:inline distT="0" distB="0" distL="0" distR="0">
            <wp:extent cx="209550" cy="219075"/>
            <wp:effectExtent l="19050" t="0" r="0" b="0"/>
            <wp:docPr id="250"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25"/>
                    <a:srcRect/>
                    <a:stretch>
                      <a:fillRect/>
                    </a:stretch>
                  </pic:blipFill>
                  <pic:spPr bwMode="auto">
                    <a:xfrm>
                      <a:off x="0" y="0"/>
                      <a:ext cx="209550" cy="219075"/>
                    </a:xfrm>
                    <a:prstGeom prst="rect">
                      <a:avLst/>
                    </a:prstGeom>
                    <a:noFill/>
                    <a:ln w="9525">
                      <a:noFill/>
                      <a:miter lim="800000"/>
                      <a:headEnd/>
                      <a:tailEnd/>
                    </a:ln>
                  </pic:spPr>
                </pic:pic>
              </a:graphicData>
            </a:graphic>
          </wp:inline>
        </w:drawing>
      </w:r>
      <w:r w:rsidRPr="002A4689">
        <w:rPr>
          <w:rFonts w:ascii="Times New Roman" w:hAnsi="Times New Roman" w:cs="Times New Roman"/>
          <w:bCs/>
          <w:i/>
          <w:iCs/>
          <w:color w:val="000000"/>
          <w:sz w:val="24"/>
          <w:szCs w:val="24"/>
        </w:rPr>
        <w:t>.</w:t>
      </w:r>
    </w:p>
    <w:p w:rsidR="00E80EED" w:rsidRPr="002A4689" w:rsidRDefault="00E80EED" w:rsidP="002A4689">
      <w:p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Для завершения работы можно:</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открыть меню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Выход</w:t>
      </w:r>
      <w:r w:rsidRPr="002A4689">
        <w:rPr>
          <w:rFonts w:ascii="Times New Roman" w:hAnsi="Times New Roman" w:cs="Times New Roman"/>
          <w:bCs/>
          <w:sz w:val="24"/>
          <w:szCs w:val="24"/>
        </w:rPr>
        <w:t>;</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использовать клавиатурную команду &lt;</w:t>
      </w:r>
      <w:r w:rsidRPr="002A4689">
        <w:rPr>
          <w:rFonts w:ascii="Times New Roman" w:hAnsi="Times New Roman" w:cs="Times New Roman"/>
          <w:b/>
          <w:sz w:val="24"/>
          <w:szCs w:val="24"/>
          <w:lang w:val="en-US"/>
        </w:rPr>
        <w:t>Alt</w:t>
      </w:r>
      <w:r w:rsidRPr="002A4689">
        <w:rPr>
          <w:rFonts w:ascii="Times New Roman" w:hAnsi="Times New Roman" w:cs="Times New Roman"/>
          <w:sz w:val="24"/>
          <w:szCs w:val="24"/>
        </w:rPr>
        <w:t>&gt;+&lt;</w:t>
      </w:r>
      <w:r w:rsidRPr="002A4689">
        <w:rPr>
          <w:rFonts w:ascii="Times New Roman" w:hAnsi="Times New Roman" w:cs="Times New Roman"/>
          <w:b/>
          <w:sz w:val="24"/>
          <w:szCs w:val="24"/>
          <w:lang w:val="en-US"/>
        </w:rPr>
        <w:t>F</w:t>
      </w:r>
      <w:r w:rsidRPr="002A4689">
        <w:rPr>
          <w:rFonts w:ascii="Times New Roman" w:hAnsi="Times New Roman" w:cs="Times New Roman"/>
          <w:b/>
          <w:sz w:val="24"/>
          <w:szCs w:val="24"/>
        </w:rPr>
        <w:t>4</w:t>
      </w:r>
      <w:r w:rsidRPr="002A4689">
        <w:rPr>
          <w:rFonts w:ascii="Times New Roman" w:hAnsi="Times New Roman" w:cs="Times New Roman"/>
          <w:sz w:val="24"/>
          <w:szCs w:val="24"/>
        </w:rPr>
        <w:t>&gt;;</w:t>
      </w:r>
    </w:p>
    <w:p w:rsidR="00E80EED" w:rsidRPr="002A4689" w:rsidRDefault="00E80EED" w:rsidP="002A4689">
      <w:pPr>
        <w:numPr>
          <w:ilvl w:val="0"/>
          <w:numId w:val="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sz w:val="24"/>
          <w:szCs w:val="24"/>
        </w:rPr>
        <w:t>нажать кнопку</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09550" cy="200025"/>
            <wp:effectExtent l="19050" t="0" r="0" b="0"/>
            <wp:docPr id="24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30"/>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8" w:name="_Toc132009067"/>
      <w:bookmarkStart w:id="9" w:name="_Toc181244862"/>
      <w:r w:rsidRPr="008132B0">
        <w:rPr>
          <w:rFonts w:ascii="Times New Roman" w:hAnsi="Times New Roman" w:cs="Times New Roman"/>
          <w:i/>
          <w:iCs/>
          <w:color w:val="auto"/>
          <w:sz w:val="24"/>
          <w:szCs w:val="24"/>
        </w:rPr>
        <w:t>1.3. Знакомство с основными панелями КОМПАС 3D LT</w:t>
      </w:r>
      <w:bookmarkEnd w:id="8"/>
      <w:bookmarkEnd w:id="9"/>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sz w:val="24"/>
          <w:szCs w:val="24"/>
          <w:u w:val="single"/>
        </w:rPr>
        <w:t>Инструментальная панель</w:t>
      </w:r>
      <w:r w:rsidRPr="002A4689">
        <w:rPr>
          <w:rFonts w:ascii="Times New Roman" w:hAnsi="Times New Roman" w:cs="Times New Roman"/>
          <w:sz w:val="24"/>
          <w:szCs w:val="24"/>
        </w:rPr>
        <w:t xml:space="preserve"> находится в левой части главного окна и состоит из двух частей. В верхней части расположены девять кнопок переключателей режимов работы, а в нижней части – панель того же режима работы, переключатель которого находится в нажатом состоянии. Отдельные кнопки в правой нижней части имеют небольшой черный треугольник. При щелчке мышью на такой кнопке и удержании ее в нажатом состоянии некоторое время рядом с ней появляется новый ряд кнопок-пиктограмм с подкомандами.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Каждая панель соответствующего режима работы содержит до двенадцати кнопок-пиктограмм для вызова конкретной команды. Основные панели показаны на рис.4. </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simplePos x="0" y="0"/>
                <wp:positionH relativeFrom="column">
                  <wp:posOffset>3429000</wp:posOffset>
                </wp:positionH>
                <wp:positionV relativeFrom="paragraph">
                  <wp:posOffset>146685</wp:posOffset>
                </wp:positionV>
                <wp:extent cx="226695" cy="226695"/>
                <wp:effectExtent l="32385" t="10160" r="7620" b="229870"/>
                <wp:wrapNone/>
                <wp:docPr id="317"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53921"/>
                            <a:gd name="adj2" fmla="val 132912"/>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Pr>
                                <w:sz w:val="20"/>
                                <w:szCs w:val="2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97" o:spid="_x0000_s1056" type="#_x0000_t61" style="position:absolute;left:0;text-align:left;margin-left:270pt;margin-top:11.55pt;width:17.85pt;height:17.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" adj="-847,39509">
                <v:textbox>
                  <w:txbxContent>
                    <w:p w:rsidR="008132B0" w:rsidRPr="00B2149C" w:rsidRDefault="008132B0" w:rsidP="00E80EED">
                      <w:pPr>
                        <w:rPr>
                          <w:sz w:val="20"/>
                          <w:szCs w:val="20"/>
                        </w:rPr>
                      </w:pPr>
                      <w:r>
                        <w:rPr>
                          <w:sz w:val="20"/>
                          <w:szCs w:val="20"/>
                        </w:rPr>
                        <w:t>5</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simplePos x="0" y="0"/>
                <wp:positionH relativeFrom="column">
                  <wp:posOffset>2514600</wp:posOffset>
                </wp:positionH>
                <wp:positionV relativeFrom="paragraph">
                  <wp:posOffset>146685</wp:posOffset>
                </wp:positionV>
                <wp:extent cx="226695" cy="226695"/>
                <wp:effectExtent l="13335" t="10160" r="7620" b="487045"/>
                <wp:wrapNone/>
                <wp:docPr id="316"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17227"/>
                            <a:gd name="adj2" fmla="val 229833"/>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 o:spid="_x0000_s1057" type="#_x0000_t61" style="position:absolute;left:0;text-align:left;margin-left:198pt;margin-top:11.55pt;width:17.85pt;height:17.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" adj="14521,60444">
                <v:textbox>
                  <w:txbxContent>
                    <w:p w:rsidR="008132B0" w:rsidRPr="00B2149C" w:rsidRDefault="008132B0" w:rsidP="00E80EED">
                      <w:pPr>
                        <w:rPr>
                          <w:sz w:val="20"/>
                          <w:szCs w:val="20"/>
                        </w:rPr>
                      </w:pPr>
                      <w:r w:rsidRPr="00B2149C">
                        <w:rPr>
                          <w:sz w:val="20"/>
                          <w:szCs w:val="20"/>
                        </w:rPr>
                        <w:t>4</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1828800</wp:posOffset>
                </wp:positionH>
                <wp:positionV relativeFrom="paragraph">
                  <wp:posOffset>146685</wp:posOffset>
                </wp:positionV>
                <wp:extent cx="226695" cy="226695"/>
                <wp:effectExtent l="13335" t="10160" r="7620" b="410845"/>
                <wp:wrapNone/>
                <wp:docPr id="315"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2380"/>
                            <a:gd name="adj2" fmla="val 202662"/>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 o:spid="_x0000_s1058" type="#_x0000_t61" style="position:absolute;left:0;text-align:left;margin-left:2in;margin-top:11.55pt;width:17.85pt;height:17.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" adj="10286,54575">
                <v:textbox>
                  <w:txbxContent>
                    <w:p w:rsidR="008132B0" w:rsidRPr="00B2149C" w:rsidRDefault="008132B0" w:rsidP="00E80EED">
                      <w:pPr>
                        <w:rPr>
                          <w:sz w:val="20"/>
                          <w:szCs w:val="20"/>
                        </w:rPr>
                      </w:pPr>
                      <w:r w:rsidRPr="00B2149C">
                        <w:rPr>
                          <w:sz w:val="20"/>
                          <w:szCs w:val="20"/>
                        </w:rPr>
                        <w:t>3</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simplePos x="0" y="0"/>
                <wp:positionH relativeFrom="column">
                  <wp:posOffset>1028700</wp:posOffset>
                </wp:positionH>
                <wp:positionV relativeFrom="paragraph">
                  <wp:posOffset>146685</wp:posOffset>
                </wp:positionV>
                <wp:extent cx="226695" cy="226695"/>
                <wp:effectExtent l="13335" t="10160" r="7620" b="315595"/>
                <wp:wrapNone/>
                <wp:docPr id="314"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226695"/>
                        </a:xfrm>
                        <a:prstGeom prst="wedgeRectCallout">
                          <a:avLst>
                            <a:gd name="adj1" fmla="val 9384"/>
                            <a:gd name="adj2" fmla="val 164005"/>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 o:spid="_x0000_s1059" type="#_x0000_t61" style="position:absolute;left:0;text-align:left;margin-left:81pt;margin-top:11.55pt;width:17.85pt;height:17.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" adj="12827,46225">
                <v:textbox>
                  <w:txbxContent>
                    <w:p w:rsidR="008132B0" w:rsidRPr="00B2149C" w:rsidRDefault="008132B0" w:rsidP="00E80EED">
                      <w:pPr>
                        <w:rPr>
                          <w:sz w:val="20"/>
                          <w:szCs w:val="20"/>
                        </w:rPr>
                      </w:pPr>
                      <w:r>
                        <w:rPr>
                          <w:sz w:val="20"/>
                          <w:szCs w:val="20"/>
                        </w:rPr>
                        <w:t>2</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simplePos x="0" y="0"/>
                <wp:positionH relativeFrom="column">
                  <wp:posOffset>342900</wp:posOffset>
                </wp:positionH>
                <wp:positionV relativeFrom="paragraph">
                  <wp:posOffset>146685</wp:posOffset>
                </wp:positionV>
                <wp:extent cx="228600" cy="226695"/>
                <wp:effectExtent l="13335" t="10160" r="5715" b="220345"/>
                <wp:wrapNone/>
                <wp:docPr id="313"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6695"/>
                        </a:xfrm>
                        <a:prstGeom prst="wedgeRectCallout">
                          <a:avLst>
                            <a:gd name="adj1" fmla="val -14444"/>
                            <a:gd name="adj2" fmla="val 128431"/>
                          </a:avLst>
                        </a:prstGeom>
                        <a:solidFill>
                          <a:srgbClr val="FFFFFF"/>
                        </a:solidFill>
                        <a:ln w="9525">
                          <a:solidFill>
                            <a:srgbClr val="000000"/>
                          </a:solidFill>
                          <a:miter lim="800000"/>
                          <a:headEnd/>
                          <a:tailEnd/>
                        </a:ln>
                      </wps:spPr>
                      <wps:txbx>
                        <w:txbxContent>
                          <w:p w:rsidR="008132B0" w:rsidRPr="00B2149C" w:rsidRDefault="008132B0" w:rsidP="00E80EED">
                            <w:pPr>
                              <w:rPr>
                                <w:sz w:val="20"/>
                                <w:szCs w:val="20"/>
                              </w:rPr>
                            </w:pPr>
                            <w:r w:rsidRPr="00B2149C">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8" o:spid="_x0000_s1060" type="#_x0000_t61" style="position:absolute;left:0;text-align:left;margin-left:27pt;margin-top:11.55pt;width:18pt;height:17.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" adj="7680,38541">
                <v:textbox>
                  <w:txbxContent>
                    <w:p w:rsidR="008132B0" w:rsidRPr="00B2149C" w:rsidRDefault="008132B0" w:rsidP="00E80EED">
                      <w:pPr>
                        <w:rPr>
                          <w:sz w:val="20"/>
                          <w:szCs w:val="20"/>
                        </w:rPr>
                      </w:pPr>
                      <w:r w:rsidRPr="00B2149C">
                        <w:rPr>
                          <w:sz w:val="20"/>
                          <w:szCs w:val="20"/>
                        </w:rPr>
                        <w:t>1</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0288" behindDoc="1" locked="0" layoutInCell="1" allowOverlap="1">
                <wp:simplePos x="0" y="0"/>
                <wp:positionH relativeFrom="column">
                  <wp:posOffset>114300</wp:posOffset>
                </wp:positionH>
                <wp:positionV relativeFrom="paragraph">
                  <wp:posOffset>146685</wp:posOffset>
                </wp:positionV>
                <wp:extent cx="4114800" cy="2171700"/>
                <wp:effectExtent l="3810" t="635" r="0" b="0"/>
                <wp:wrapNone/>
                <wp:docPr id="31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p w:rsidR="008132B0" w:rsidRDefault="008132B0" w:rsidP="00E80EED"/>
                          <w:p w:rsidR="008132B0" w:rsidRDefault="008132B0" w:rsidP="00E80EED">
                            <w:r>
                              <w:rPr>
                                <w:noProof/>
                              </w:rPr>
                              <w:drawing>
                                <wp:inline distT="0" distB="0" distL="0" distR="0">
                                  <wp:extent cx="447675" cy="1657350"/>
                                  <wp:effectExtent l="19050" t="0" r="9525" b="0"/>
                                  <wp:docPr id="27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1"/>
                                          <a:srcRect/>
                                          <a:stretch>
                                            <a:fillRect/>
                                          </a:stretch>
                                        </pic:blipFill>
                                        <pic:spPr bwMode="auto">
                                          <a:xfrm>
                                            <a:off x="0" y="0"/>
                                            <a:ext cx="447675" cy="16573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581150"/>
                                  <wp:effectExtent l="19050" t="0" r="9525" b="0"/>
                                  <wp:docPr id="273"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2"/>
                                          <a:srcRect/>
                                          <a:stretch>
                                            <a:fillRect/>
                                          </a:stretch>
                                        </pic:blipFill>
                                        <pic:spPr bwMode="auto">
                                          <a:xfrm>
                                            <a:off x="0" y="0"/>
                                            <a:ext cx="447675" cy="15811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85900"/>
                                  <wp:effectExtent l="19050" t="0" r="9525" b="0"/>
                                  <wp:docPr id="272"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3"/>
                                          <a:srcRect/>
                                          <a:stretch>
                                            <a:fillRect/>
                                          </a:stretch>
                                        </pic:blipFill>
                                        <pic:spPr bwMode="auto">
                                          <a:xfrm>
                                            <a:off x="0" y="0"/>
                                            <a:ext cx="447675" cy="148590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38275"/>
                                  <wp:effectExtent l="19050" t="0" r="9525" b="0"/>
                                  <wp:docPr id="27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4"/>
                                          <a:srcRect/>
                                          <a:stretch>
                                            <a:fillRect/>
                                          </a:stretch>
                                        </pic:blipFill>
                                        <pic:spPr bwMode="auto">
                                          <a:xfrm>
                                            <a:off x="0" y="0"/>
                                            <a:ext cx="447675" cy="1438275"/>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628775"/>
                                  <wp:effectExtent l="19050" t="0" r="9525" b="0"/>
                                  <wp:docPr id="270"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35"/>
                                          <a:srcRect/>
                                          <a:stretch>
                                            <a:fillRect/>
                                          </a:stretch>
                                        </pic:blipFill>
                                        <pic:spPr bwMode="auto">
                                          <a:xfrm>
                                            <a:off x="0" y="0"/>
                                            <a:ext cx="447675" cy="16287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61" type="#_x0000_t202" style="position:absolute;left:0;text-align:left;margin-left:9pt;margin-top:11.55pt;width:324pt;height:17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" stroked="f">
                <v:textbox>
                  <w:txbxContent>
                    <w:p w:rsidR="008132B0" w:rsidRDefault="008132B0" w:rsidP="00E80EED"/>
                    <w:p w:rsidR="008132B0" w:rsidRDefault="008132B0" w:rsidP="00E80EED"/>
                    <w:p w:rsidR="008132B0" w:rsidRDefault="008132B0" w:rsidP="00E80EED">
                      <w:r>
                        <w:rPr>
                          <w:noProof/>
                        </w:rPr>
                        <w:drawing>
                          <wp:inline distT="0" distB="0" distL="0" distR="0">
                            <wp:extent cx="447675" cy="1657350"/>
                            <wp:effectExtent l="19050" t="0" r="9525" b="0"/>
                            <wp:docPr id="27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6"/>
                                    <a:srcRect/>
                                    <a:stretch>
                                      <a:fillRect/>
                                    </a:stretch>
                                  </pic:blipFill>
                                  <pic:spPr bwMode="auto">
                                    <a:xfrm>
                                      <a:off x="0" y="0"/>
                                      <a:ext cx="447675" cy="16573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581150"/>
                            <wp:effectExtent l="19050" t="0" r="9525" b="0"/>
                            <wp:docPr id="273"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7"/>
                                    <a:srcRect/>
                                    <a:stretch>
                                      <a:fillRect/>
                                    </a:stretch>
                                  </pic:blipFill>
                                  <pic:spPr bwMode="auto">
                                    <a:xfrm>
                                      <a:off x="0" y="0"/>
                                      <a:ext cx="447675" cy="158115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85900"/>
                            <wp:effectExtent l="19050" t="0" r="9525" b="0"/>
                            <wp:docPr id="272"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8"/>
                                    <a:srcRect/>
                                    <a:stretch>
                                      <a:fillRect/>
                                    </a:stretch>
                                  </pic:blipFill>
                                  <pic:spPr bwMode="auto">
                                    <a:xfrm>
                                      <a:off x="0" y="0"/>
                                      <a:ext cx="447675" cy="1485900"/>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438275"/>
                            <wp:effectExtent l="19050" t="0" r="9525" b="0"/>
                            <wp:docPr id="27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9"/>
                                    <a:srcRect/>
                                    <a:stretch>
                                      <a:fillRect/>
                                    </a:stretch>
                                  </pic:blipFill>
                                  <pic:spPr bwMode="auto">
                                    <a:xfrm>
                                      <a:off x="0" y="0"/>
                                      <a:ext cx="447675" cy="1438275"/>
                                    </a:xfrm>
                                    <a:prstGeom prst="rect">
                                      <a:avLst/>
                                    </a:prstGeom>
                                    <a:noFill/>
                                    <a:ln w="9525">
                                      <a:noFill/>
                                      <a:miter lim="800000"/>
                                      <a:headEnd/>
                                      <a:tailEnd/>
                                    </a:ln>
                                  </pic:spPr>
                                </pic:pic>
                              </a:graphicData>
                            </a:graphic>
                          </wp:inline>
                        </w:drawing>
                      </w:r>
                      <w:r>
                        <w:t xml:space="preserve">       </w:t>
                      </w:r>
                      <w:r>
                        <w:rPr>
                          <w:noProof/>
                        </w:rPr>
                        <w:drawing>
                          <wp:inline distT="0" distB="0" distL="0" distR="0">
                            <wp:extent cx="447675" cy="1628775"/>
                            <wp:effectExtent l="19050" t="0" r="9525" b="0"/>
                            <wp:docPr id="270"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0"/>
                                    <a:srcRect/>
                                    <a:stretch>
                                      <a:fillRect/>
                                    </a:stretch>
                                  </pic:blipFill>
                                  <pic:spPr bwMode="auto">
                                    <a:xfrm>
                                      <a:off x="0" y="0"/>
                                      <a:ext cx="447675" cy="1628775"/>
                                    </a:xfrm>
                                    <a:prstGeom prst="rect">
                                      <a:avLst/>
                                    </a:prstGeom>
                                    <a:noFill/>
                                    <a:ln w="9525">
                                      <a:noFill/>
                                      <a:miter lim="800000"/>
                                      <a:headEnd/>
                                      <a:tailEnd/>
                                    </a:ln>
                                  </pic:spPr>
                                </pic:pic>
                              </a:graphicData>
                            </a:graphic>
                          </wp:inline>
                        </w:drawing>
                      </w:r>
                    </w:p>
                  </w:txbxContent>
                </v:textbox>
              </v:shape>
            </w:pict>
          </mc:Fallback>
        </mc:AlternateConten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1514"/>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ab/>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8132B0" w:rsidRDefault="00E80EED" w:rsidP="002A4689">
      <w:pPr>
        <w:spacing w:after="0" w:line="360" w:lineRule="auto"/>
        <w:ind w:firstLine="709"/>
        <w:jc w:val="center"/>
        <w:rPr>
          <w:rFonts w:ascii="Times New Roman" w:hAnsi="Times New Roman" w:cs="Times New Roman"/>
        </w:rPr>
      </w:pPr>
      <w:r w:rsidRPr="008132B0">
        <w:rPr>
          <w:rFonts w:ascii="Times New Roman" w:hAnsi="Times New Roman" w:cs="Times New Roman"/>
        </w:rPr>
        <w:t xml:space="preserve">Рис. </w:t>
      </w:r>
      <w:r w:rsidR="008132B0" w:rsidRPr="008132B0">
        <w:rPr>
          <w:rFonts w:ascii="Times New Roman" w:hAnsi="Times New Roman" w:cs="Times New Roman"/>
        </w:rPr>
        <w:t>2</w:t>
      </w:r>
    </w:p>
    <w:p w:rsidR="00E80EED" w:rsidRPr="002A4689" w:rsidRDefault="00E80EED" w:rsidP="002A4689">
      <w:pPr>
        <w:spacing w:after="0" w:line="360" w:lineRule="auto"/>
        <w:ind w:firstLine="709"/>
        <w:jc w:val="center"/>
        <w:rPr>
          <w:rFonts w:ascii="Times New Roman" w:hAnsi="Times New Roman" w:cs="Times New Roman"/>
          <w:i/>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
        <w:gridCol w:w="6172"/>
      </w:tblGrid>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1</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iCs/>
                <w:sz w:val="24"/>
                <w:szCs w:val="24"/>
              </w:rPr>
              <w:t>Инструментальная панель геометрии</w:t>
            </w:r>
            <w:r w:rsidRPr="002A4689">
              <w:rPr>
                <w:rFonts w:ascii="Times New Roman" w:hAnsi="Times New Roman" w:cs="Times New Roman"/>
                <w:sz w:val="24"/>
                <w:szCs w:val="24"/>
              </w:rPr>
              <w:t xml:space="preserve"> обеспечивает возможность начертить любую линию или фигуру любым стандартным типом линии, а также выполнить штриховку любой области.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2</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Cs/>
                <w:i/>
                <w:iCs/>
                <w:sz w:val="24"/>
                <w:szCs w:val="24"/>
              </w:rPr>
              <w:t>Инструментальная панель размеров и технологических обозначений.</w:t>
            </w:r>
            <w:r w:rsidRPr="002A4689">
              <w:rPr>
                <w:rFonts w:ascii="Times New Roman" w:hAnsi="Times New Roman" w:cs="Times New Roman"/>
                <w:sz w:val="24"/>
                <w:szCs w:val="24"/>
              </w:rPr>
              <w:t xml:space="preserve"> На этой панели расположены кнопки, позволяющие обратится к командам простановки размеров и технологических обозначений.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Для вызова какой-либо команды нажмите соответствующую кнопку панели.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3</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выделения</w:t>
            </w:r>
            <w:r w:rsidRPr="002A4689">
              <w:rPr>
                <w:rFonts w:ascii="Times New Roman" w:hAnsi="Times New Roman" w:cs="Times New Roman"/>
                <w:sz w:val="24"/>
                <w:szCs w:val="24"/>
              </w:rPr>
              <w:t>. На этой панели расположены кнопки, позволяющие обратиться к командам выделения графических объектов документа и командам снятия выделения.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Для вызова какой-либо команды нажмите соответствующую кнопку панели.</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4</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измерений</w:t>
            </w:r>
            <w:r w:rsidRPr="002A4689">
              <w:rPr>
                <w:rFonts w:ascii="Times New Roman" w:hAnsi="Times New Roman" w:cs="Times New Roman"/>
                <w:sz w:val="24"/>
                <w:szCs w:val="24"/>
              </w:rPr>
              <w:t>. На ней расположены кнопки вызова команд, позволяющих измерить длину объекта, расстояние или угол между объектами, площади и массоцентровочные характеристики объектов.</w:t>
            </w:r>
          </w:p>
        </w:tc>
      </w:tr>
      <w:tr w:rsidR="00E80EED" w:rsidRPr="002A4689" w:rsidTr="00B75DA3">
        <w:trPr>
          <w:jc w:val="center"/>
        </w:trPr>
        <w:tc>
          <w:tcPr>
            <w:tcW w:w="416"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5</w:t>
            </w:r>
          </w:p>
        </w:tc>
        <w:tc>
          <w:tcPr>
            <w:tcW w:w="6172" w:type="dxa"/>
          </w:tcPr>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i/>
                <w:iCs/>
                <w:sz w:val="24"/>
                <w:szCs w:val="24"/>
              </w:rPr>
              <w:t>Инструментальная панель редактирования</w:t>
            </w:r>
            <w:r w:rsidRPr="002A4689">
              <w:rPr>
                <w:rFonts w:ascii="Times New Roman" w:hAnsi="Times New Roman" w:cs="Times New Roman"/>
                <w:sz w:val="24"/>
                <w:szCs w:val="24"/>
              </w:rPr>
              <w:t xml:space="preserve"> содержит команды, позволяющие проводить редактирование элементов чертежа – копирование, масштабирование, поворот, сдвиг, зеркальное отображение, деформацию и многое другое.</w:t>
            </w:r>
          </w:p>
        </w:tc>
      </w:tr>
    </w:tbl>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10" w:name="_Toc132009068"/>
      <w:bookmarkStart w:id="11" w:name="_Toc181244863"/>
      <w:r w:rsidRPr="008132B0">
        <w:rPr>
          <w:rFonts w:ascii="Times New Roman" w:hAnsi="Times New Roman" w:cs="Times New Roman"/>
          <w:i/>
          <w:iCs/>
          <w:color w:val="auto"/>
          <w:sz w:val="24"/>
          <w:szCs w:val="24"/>
        </w:rPr>
        <w:t>1.4. Информация строки состояния объектов</w:t>
      </w:r>
      <w:bookmarkEnd w:id="10"/>
      <w:bookmarkEnd w:id="11"/>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главном окне расположены</w:t>
      </w:r>
      <w:r w:rsidR="008132B0">
        <w:rPr>
          <w:rFonts w:ascii="Times New Roman" w:hAnsi="Times New Roman" w:cs="Times New Roman"/>
          <w:sz w:val="24"/>
          <w:szCs w:val="24"/>
        </w:rPr>
        <w:t xml:space="preserve"> строки атрибутов объекта (рис.3</w:t>
      </w:r>
      <w:r w:rsidRPr="002A4689">
        <w:rPr>
          <w:rFonts w:ascii="Times New Roman" w:hAnsi="Times New Roman" w:cs="Times New Roman"/>
          <w:sz w:val="24"/>
          <w:szCs w:val="24"/>
        </w:rPr>
        <w:t>):</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параметров объектов</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текущего состояния</w:t>
      </w:r>
    </w:p>
    <w:p w:rsidR="00E80EED" w:rsidRPr="002A4689" w:rsidRDefault="00E80EED" w:rsidP="002A4689">
      <w:pPr>
        <w:numPr>
          <w:ilvl w:val="0"/>
          <w:numId w:val="6"/>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Строка сообщений</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85888" behindDoc="0" locked="0" layoutInCell="1" allowOverlap="1">
                <wp:simplePos x="0" y="0"/>
                <wp:positionH relativeFrom="column">
                  <wp:posOffset>114300</wp:posOffset>
                </wp:positionH>
                <wp:positionV relativeFrom="paragraph">
                  <wp:posOffset>127635</wp:posOffset>
                </wp:positionV>
                <wp:extent cx="3764280" cy="1943100"/>
                <wp:effectExtent l="0" t="2540" r="3810" b="0"/>
                <wp:wrapTight wrapText="bothSides">
                  <wp:wrapPolygon edited="0">
                    <wp:start x="-55" y="0"/>
                    <wp:lineTo x="-55" y="18141"/>
                    <wp:lineTo x="4908" y="19009"/>
                    <wp:lineTo x="9361" y="19009"/>
                    <wp:lineTo x="9361" y="21494"/>
                    <wp:lineTo x="13591" y="21494"/>
                    <wp:lineTo x="13591" y="19009"/>
                    <wp:lineTo x="17370" y="19009"/>
                    <wp:lineTo x="21600" y="18141"/>
                    <wp:lineTo x="21600" y="0"/>
                    <wp:lineTo x="-55" y="0"/>
                  </wp:wrapPolygon>
                </wp:wrapTight>
                <wp:docPr id="309"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4280" cy="1943100"/>
                          <a:chOff x="1391" y="6251"/>
                          <a:chExt cx="5748" cy="3000"/>
                        </a:xfrm>
                      </wpg:grpSpPr>
                      <pic:pic xmlns:pic="http://schemas.openxmlformats.org/drawingml/2006/picture">
                        <pic:nvPicPr>
                          <pic:cNvPr id="310" name="Picture 12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1391" y="6251"/>
                            <a:ext cx="5748" cy="2514"/>
                          </a:xfrm>
                          <a:prstGeom prst="rect">
                            <a:avLst/>
                          </a:prstGeom>
                          <a:noFill/>
                          <a:extLst>
                            <a:ext uri="{909E8E84-426E-40DD-AFC4-6F175D3DCCD1}">
                              <a14:hiddenFill xmlns:a14="http://schemas.microsoft.com/office/drawing/2010/main">
                                <a:solidFill>
                                  <a:srgbClr val="FFFFFF"/>
                                </a:solidFill>
                              </a14:hiddenFill>
                            </a:ext>
                          </a:extLst>
                        </pic:spPr>
                      </pic:pic>
                      <wps:wsp>
                        <wps:cNvPr id="311" name="Text Box 125"/>
                        <wps:cNvSpPr txBox="1">
                          <a:spLocks noChangeArrowheads="1"/>
                        </wps:cNvSpPr>
                        <wps:spPr bwMode="auto">
                          <a:xfrm>
                            <a:off x="3911" y="8771"/>
                            <a:ext cx="1080"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132B0" w:rsidRDefault="008132B0" w:rsidP="00E80EED">
                              <w:pPr>
                                <w:rPr>
                                  <w:rFonts w:ascii="Times New Roman" w:hAnsi="Times New Roman" w:cs="Times New Roman"/>
                                  <w:iCs/>
                                </w:rPr>
                              </w:pPr>
                              <w:r w:rsidRPr="008132B0">
                                <w:rPr>
                                  <w:rFonts w:ascii="Times New Roman" w:hAnsi="Times New Roman" w:cs="Times New Roman"/>
                                  <w:iCs/>
                                </w:rPr>
                                <w:t>Рис.3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 o:spid="_x0000_s1062" style="position:absolute;left:0;text-align:left;margin-left:9pt;margin-top:10.05pt;width:296.4pt;height:153pt;z-index:251685888;mso-position-horizontal-relative:text;mso-position-vertical-relative:text" coordorigin="1391,6251" coordsize="5748,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">
                <v:shape id="Picture 124" o:spid="_x0000_s1063" type="#_x0000_t75" style="position:absolute;left:1391;top:6251;width:5748;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">
                  <v:imagedata r:id="rId242" o:title=""/>
                </v:shape>
                <v:shape id="Text Box 125" o:spid="_x0000_s1064" type="#_x0000_t202" style="position:absolute;left:3911;top:8771;width:108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" stroked="f">
                  <v:textbox>
                    <w:txbxContent>
                      <w:p w:rsidR="008132B0" w:rsidRPr="008132B0" w:rsidRDefault="008132B0" w:rsidP="00E80EED">
                        <w:pPr>
                          <w:rPr>
                            <w:rFonts w:ascii="Times New Roman" w:hAnsi="Times New Roman" w:cs="Times New Roman"/>
                            <w:iCs/>
                          </w:rPr>
                        </w:pPr>
                        <w:r w:rsidRPr="008132B0">
                          <w:rPr>
                            <w:rFonts w:ascii="Times New Roman" w:hAnsi="Times New Roman" w:cs="Times New Roman"/>
                            <w:iCs/>
                          </w:rPr>
                          <w:t>Рис.3</w:t>
                        </w:r>
                      </w:p>
                    </w:txbxContent>
                  </v:textbox>
                </v:shape>
                <w10:wrap type="tight"/>
              </v:group>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bCs/>
          <w:i/>
          <w:iCs/>
          <w:sz w:val="24"/>
          <w:szCs w:val="24"/>
          <w:u w:val="single"/>
        </w:rPr>
        <w:t>Строка параметров объектов</w:t>
      </w:r>
      <w:r w:rsidRPr="002A4689">
        <w:rPr>
          <w:rFonts w:ascii="Times New Roman" w:hAnsi="Times New Roman" w:cs="Times New Roman"/>
          <w:sz w:val="24"/>
          <w:szCs w:val="24"/>
        </w:rPr>
        <w:t xml:space="preserve"> содержит значения характерных параметров элемента, который в настоящий момент редактируется или создается на чертеже. Например, при рисовании отрезка на ней отображаются координаты начальной и конечной точек, длина отрезка и угол наклона, а также тип линии, которым этот отрезок будет вычерчен.</w:t>
      </w: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i/>
          <w:iCs/>
          <w:sz w:val="24"/>
          <w:szCs w:val="24"/>
          <w:u w:val="single"/>
        </w:rPr>
        <w:t>Строка текущего состояния</w:t>
      </w:r>
      <w:r w:rsidRPr="002A4689">
        <w:rPr>
          <w:rFonts w:ascii="Times New Roman" w:hAnsi="Times New Roman" w:cs="Times New Roman"/>
          <w:sz w:val="24"/>
          <w:szCs w:val="24"/>
        </w:rPr>
        <w:t xml:space="preserve"> отображает текущие параметры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 xml:space="preserve">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а именно: вид (в чертеже), слой, масштаб отображения в окне, шаг курсора, координаты текущего положения курсора. Также там находятся кнопки управления объектными привязками, сеткой и локальными системами координат.</w:t>
      </w:r>
    </w:p>
    <w:p w:rsidR="00E80EED" w:rsidRPr="002A4689" w:rsidRDefault="00E80EED" w:rsidP="002A4689">
      <w:pPr>
        <w:numPr>
          <w:ilvl w:val="1"/>
          <w:numId w:val="6"/>
        </w:numPr>
        <w:tabs>
          <w:tab w:val="clear" w:pos="1440"/>
          <w:tab w:val="num" w:pos="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i/>
          <w:iCs/>
          <w:sz w:val="24"/>
          <w:szCs w:val="24"/>
          <w:u w:val="single"/>
        </w:rPr>
        <w:t>Строка сообщений</w:t>
      </w:r>
      <w:r w:rsidRPr="002A4689">
        <w:rPr>
          <w:rFonts w:ascii="Times New Roman" w:hAnsi="Times New Roman" w:cs="Times New Roman"/>
          <w:b/>
          <w:bCs/>
          <w:sz w:val="24"/>
          <w:szCs w:val="24"/>
        </w:rPr>
        <w:t xml:space="preserve"> </w:t>
      </w:r>
      <w:r w:rsidRPr="002A4689">
        <w:rPr>
          <w:rFonts w:ascii="Times New Roman" w:hAnsi="Times New Roman" w:cs="Times New Roman"/>
          <w:sz w:val="24"/>
          <w:szCs w:val="24"/>
        </w:rPr>
        <w:t>подсказывает очередное действие для выполнения текущей команды или дает пояснения для элемента, на который в данный момент указывает курсор.</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 рис. 5 приведены атрибуты объекта (при вводе отрезка).</w:t>
      </w:r>
    </w:p>
    <w:p w:rsidR="00E80EED" w:rsidRPr="008132B0" w:rsidRDefault="00E80EED" w:rsidP="002A4689">
      <w:pPr>
        <w:pStyle w:val="2"/>
        <w:spacing w:before="0" w:line="360" w:lineRule="auto"/>
        <w:ind w:firstLine="709"/>
        <w:rPr>
          <w:rFonts w:ascii="Times New Roman" w:hAnsi="Times New Roman" w:cs="Times New Roman"/>
          <w:i/>
          <w:iCs/>
          <w:color w:val="auto"/>
          <w:sz w:val="24"/>
          <w:szCs w:val="24"/>
        </w:rPr>
      </w:pPr>
      <w:bookmarkStart w:id="12" w:name="_Toc132009069"/>
      <w:bookmarkStart w:id="13" w:name="_Toc181244864"/>
      <w:r w:rsidRPr="008132B0">
        <w:rPr>
          <w:rFonts w:ascii="Times New Roman" w:hAnsi="Times New Roman" w:cs="Times New Roman"/>
          <w:i/>
          <w:iCs/>
          <w:color w:val="auto"/>
          <w:sz w:val="24"/>
          <w:szCs w:val="24"/>
        </w:rPr>
        <w:t>1.4. Изменение размера изображения</w:t>
      </w:r>
      <w:bookmarkEnd w:id="12"/>
      <w:bookmarkEnd w:id="13"/>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Для увеличения какой-либо области документа используется кнопка </w:t>
      </w:r>
      <w:r w:rsidRPr="002A4689">
        <w:rPr>
          <w:rFonts w:ascii="Times New Roman" w:hAnsi="Times New Roman" w:cs="Times New Roman"/>
          <w:b/>
          <w:i/>
          <w:sz w:val="24"/>
          <w:szCs w:val="24"/>
        </w:rPr>
        <w:t>Увеличить масштаб рамкой</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790575" cy="247650"/>
            <wp:effectExtent l="19050" t="0" r="9525" b="0"/>
            <wp:docPr id="248"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43"/>
                    <a:srcRect/>
                    <a:stretch>
                      <a:fillRect/>
                    </a:stretch>
                  </pic:blipFill>
                  <pic:spPr bwMode="auto">
                    <a:xfrm>
                      <a:off x="0" y="0"/>
                      <a:ext cx="790575"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плавного изменения масштаба используется кнопка </w:t>
      </w:r>
      <w:r w:rsidRPr="002A4689">
        <w:rPr>
          <w:rFonts w:ascii="Times New Roman" w:hAnsi="Times New Roman" w:cs="Times New Roman"/>
          <w:b/>
          <w:i/>
          <w:sz w:val="24"/>
          <w:szCs w:val="24"/>
        </w:rPr>
        <w:t>Ближе/дальше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85750" cy="247650"/>
            <wp:effectExtent l="19050" t="0" r="0" b="0"/>
            <wp:docPr id="247"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44"/>
                    <a:srcRect/>
                    <a:stretch>
                      <a:fillRect/>
                    </a:stretch>
                  </pic:blipFill>
                  <pic:spPr bwMode="auto">
                    <a:xfrm>
                      <a:off x="0" y="0"/>
                      <a:ext cx="2857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Перемещение изображения в окне документа без изменения масштаба достигается нажатием кнопки </w:t>
      </w:r>
      <w:r w:rsidRPr="002A4689">
        <w:rPr>
          <w:rFonts w:ascii="Times New Roman" w:hAnsi="Times New Roman" w:cs="Times New Roman"/>
          <w:b/>
          <w:i/>
          <w:sz w:val="24"/>
          <w:szCs w:val="24"/>
        </w:rPr>
        <w:t>Сдвинуть изображение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276225"/>
            <wp:effectExtent l="19050" t="0" r="9525" b="0"/>
            <wp:docPr id="246"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5"/>
                    <a:srcRect/>
                    <a:stretch>
                      <a:fillRect/>
                    </a:stretch>
                  </pic:blipFill>
                  <pic:spPr bwMode="auto">
                    <a:xfrm>
                      <a:off x="0" y="0"/>
                      <a:ext cx="314325" cy="2762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отображения в окне всего документа служит кнопка </w:t>
      </w:r>
      <w:r w:rsidRPr="002A4689">
        <w:rPr>
          <w:rFonts w:ascii="Times New Roman" w:hAnsi="Times New Roman" w:cs="Times New Roman"/>
          <w:b/>
          <w:i/>
          <w:sz w:val="24"/>
          <w:szCs w:val="24"/>
        </w:rPr>
        <w:t>Показать все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304800"/>
            <wp:effectExtent l="19050" t="0" r="9525" b="0"/>
            <wp:docPr id="24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46"/>
                    <a:srcRect/>
                    <a:stretch>
                      <a:fillRect/>
                    </a:stretch>
                  </pic:blipFill>
                  <pic:spPr bwMode="auto">
                    <a:xfrm>
                      <a:off x="0" y="0"/>
                      <a:ext cx="314325" cy="30480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Для обновления изображения служит кнопка </w:t>
      </w:r>
      <w:r w:rsidRPr="002A4689">
        <w:rPr>
          <w:rFonts w:ascii="Times New Roman" w:hAnsi="Times New Roman" w:cs="Times New Roman"/>
          <w:b/>
          <w:i/>
          <w:sz w:val="24"/>
          <w:szCs w:val="24"/>
        </w:rPr>
        <w:t>Обновить</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04800" cy="247650"/>
            <wp:effectExtent l="19050" t="0" r="0" b="0"/>
            <wp:docPr id="24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47"/>
                    <a:srcRect/>
                    <a:stretch>
                      <a:fillRect/>
                    </a:stretch>
                  </pic:blipFill>
                  <pic:spPr bwMode="auto">
                    <a:xfrm>
                      <a:off x="0" y="0"/>
                      <a:ext cx="30480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r w:rsidRPr="002A4689">
        <w:rPr>
          <w:rFonts w:ascii="Times New Roman" w:hAnsi="Times New Roman" w:cs="Times New Roman"/>
          <w:bCs/>
          <w:i/>
          <w:iCs/>
          <w:sz w:val="24"/>
          <w:szCs w:val="24"/>
          <w:u w:val="single"/>
        </w:rPr>
        <w:t xml:space="preserve">Выбор формата чертежа и основной надписи. </w:t>
      </w:r>
    </w:p>
    <w:p w:rsidR="00E80EED" w:rsidRPr="002A4689" w:rsidRDefault="00E80EED" w:rsidP="002A4689">
      <w:pPr>
        <w:spacing w:after="0" w:line="360" w:lineRule="auto"/>
        <w:ind w:firstLine="709"/>
        <w:jc w:val="both"/>
        <w:rPr>
          <w:rFonts w:ascii="Times New Roman" w:hAnsi="Times New Roman" w:cs="Times New Roman"/>
          <w:bCs/>
          <w:i/>
          <w:iCs/>
          <w:sz w:val="24"/>
          <w:szCs w:val="24"/>
          <w:u w:val="single"/>
        </w:rPr>
      </w:pPr>
    </w:p>
    <w:p w:rsidR="00E80EED" w:rsidRPr="002A4689" w:rsidRDefault="00E80EED" w:rsidP="002A4689">
      <w:pPr>
        <w:spacing w:after="0" w:line="360" w:lineRule="auto"/>
        <w:ind w:firstLine="709"/>
        <w:jc w:val="center"/>
        <w:rPr>
          <w:rFonts w:ascii="Times New Roman" w:hAnsi="Times New Roman" w:cs="Times New Roman"/>
          <w:bCs/>
          <w:i/>
          <w:iCs/>
          <w:sz w:val="24"/>
          <w:szCs w:val="24"/>
          <w:u w:val="single"/>
        </w:rPr>
      </w:pPr>
      <w:r w:rsidRPr="002A4689">
        <w:rPr>
          <w:rFonts w:ascii="Times New Roman" w:hAnsi="Times New Roman" w:cs="Times New Roman"/>
          <w:noProof/>
          <w:sz w:val="24"/>
          <w:szCs w:val="24"/>
        </w:rPr>
        <w:drawing>
          <wp:inline distT="0" distB="0" distL="0" distR="0">
            <wp:extent cx="3362325" cy="2047875"/>
            <wp:effectExtent l="19050" t="0" r="9525" b="0"/>
            <wp:docPr id="243"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48"/>
                    <a:srcRect/>
                    <a:stretch>
                      <a:fillRect/>
                    </a:stretch>
                  </pic:blipFill>
                  <pic:spPr bwMode="auto">
                    <a:xfrm>
                      <a:off x="0" y="0"/>
                      <a:ext cx="3362325" cy="2047875"/>
                    </a:xfrm>
                    <a:prstGeom prst="rect">
                      <a:avLst/>
                    </a:prstGeom>
                    <a:noFill/>
                    <a:ln w="9525">
                      <a:noFill/>
                      <a:miter lim="800000"/>
                      <a:headEnd/>
                      <a:tailEnd/>
                    </a:ln>
                  </pic:spPr>
                </pic:pic>
              </a:graphicData>
            </a:graphic>
          </wp:inline>
        </w:drawing>
      </w:r>
    </w:p>
    <w:p w:rsidR="00E80EED" w:rsidRPr="008132B0" w:rsidRDefault="008132B0" w:rsidP="008132B0">
      <w:pPr>
        <w:spacing w:after="0" w:line="360" w:lineRule="auto"/>
        <w:ind w:firstLine="709"/>
        <w:jc w:val="center"/>
        <w:rPr>
          <w:rFonts w:ascii="Times New Roman" w:hAnsi="Times New Roman" w:cs="Times New Roman"/>
          <w:bCs/>
          <w:iCs/>
        </w:rPr>
      </w:pPr>
      <w:r>
        <w:rPr>
          <w:rFonts w:ascii="Times New Roman" w:hAnsi="Times New Roman" w:cs="Times New Roman"/>
          <w:bCs/>
          <w:iCs/>
        </w:rPr>
        <w:lastRenderedPageBreak/>
        <w:t>Рис.4</w:t>
      </w:r>
    </w:p>
    <w:p w:rsidR="00E80EED" w:rsidRPr="002A4689" w:rsidRDefault="00E80EED" w:rsidP="002A4689">
      <w:pPr>
        <w:numPr>
          <w:ilvl w:val="0"/>
          <w:numId w:val="7"/>
        </w:numPr>
        <w:tabs>
          <w:tab w:val="clear" w:pos="1440"/>
          <w:tab w:val="num" w:pos="0"/>
          <w:tab w:val="left" w:pos="72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Для изменения формата и ви</w:t>
      </w:r>
      <w:r w:rsidR="008132B0">
        <w:rPr>
          <w:rFonts w:ascii="Times New Roman" w:hAnsi="Times New Roman" w:cs="Times New Roman"/>
          <w:sz w:val="24"/>
          <w:szCs w:val="24"/>
        </w:rPr>
        <w:t>да штампа следует выбрать (рис.4</w:t>
      </w:r>
      <w:r w:rsidRPr="002A4689">
        <w:rPr>
          <w:rFonts w:ascii="Times New Roman" w:hAnsi="Times New Roman" w:cs="Times New Roman"/>
          <w:sz w:val="24"/>
          <w:szCs w:val="24"/>
        </w:rPr>
        <w:t>):</w:t>
      </w:r>
    </w:p>
    <w:p w:rsidR="00E80EED" w:rsidRPr="002A4689" w:rsidRDefault="00E80EED" w:rsidP="002A4689">
      <w:pPr>
        <w:numPr>
          <w:ilvl w:val="0"/>
          <w:numId w:val="8"/>
        </w:numPr>
        <w:tabs>
          <w:tab w:val="left" w:pos="108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Меню </w:t>
      </w:r>
      <w:r w:rsidRPr="002A4689">
        <w:rPr>
          <w:rFonts w:ascii="Times New Roman" w:hAnsi="Times New Roman" w:cs="Times New Roman"/>
          <w:b/>
          <w:i/>
          <w:sz w:val="24"/>
          <w:szCs w:val="24"/>
        </w:rPr>
        <w:t>Настройка</w:t>
      </w:r>
      <w:r w:rsidRPr="002A4689">
        <w:rPr>
          <w:rFonts w:ascii="Times New Roman" w:hAnsi="Times New Roman" w:cs="Times New Roman"/>
          <w:sz w:val="24"/>
          <w:szCs w:val="24"/>
        </w:rPr>
        <w:t>.</w:t>
      </w:r>
    </w:p>
    <w:p w:rsidR="00E80EED" w:rsidRPr="002A4689" w:rsidRDefault="00E80EED" w:rsidP="002A4689">
      <w:pPr>
        <w:numPr>
          <w:ilvl w:val="0"/>
          <w:numId w:val="8"/>
        </w:numPr>
        <w:tabs>
          <w:tab w:val="left" w:pos="108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Команду </w:t>
      </w:r>
      <w:r w:rsidRPr="002A4689">
        <w:rPr>
          <w:rFonts w:ascii="Times New Roman" w:hAnsi="Times New Roman" w:cs="Times New Roman"/>
          <w:b/>
          <w:i/>
          <w:sz w:val="24"/>
          <w:szCs w:val="24"/>
        </w:rPr>
        <w:t>Настройка новых параметров</w:t>
      </w:r>
      <w:r w:rsidRPr="002A4689">
        <w:rPr>
          <w:rFonts w:ascii="Times New Roman" w:hAnsi="Times New Roman" w:cs="Times New Roman"/>
          <w:sz w:val="24"/>
          <w:szCs w:val="24"/>
        </w:rPr>
        <w:t>.</w:t>
      </w:r>
    </w:p>
    <w:p w:rsidR="00E80EED" w:rsidRPr="002A4689" w:rsidRDefault="00E80EED" w:rsidP="002A4689">
      <w:pPr>
        <w:numPr>
          <w:ilvl w:val="1"/>
          <w:numId w:val="8"/>
        </w:numPr>
        <w:tabs>
          <w:tab w:val="num" w:pos="0"/>
          <w:tab w:val="left" w:pos="900"/>
        </w:tabs>
        <w:spacing w:after="0" w:line="360" w:lineRule="auto"/>
        <w:ind w:left="0" w:firstLine="709"/>
        <w:jc w:val="both"/>
        <w:rPr>
          <w:rFonts w:ascii="Times New Roman" w:hAnsi="Times New Roman" w:cs="Times New Roman"/>
          <w:b/>
          <w:i/>
          <w:sz w:val="24"/>
          <w:szCs w:val="24"/>
        </w:rPr>
      </w:pPr>
      <w:r w:rsidRPr="002A4689">
        <w:rPr>
          <w:rFonts w:ascii="Times New Roman" w:hAnsi="Times New Roman" w:cs="Times New Roman"/>
          <w:sz w:val="24"/>
          <w:szCs w:val="24"/>
        </w:rPr>
        <w:t xml:space="preserve">Для выбора формата: </w:t>
      </w:r>
    </w:p>
    <w:p w:rsidR="00E80EED" w:rsidRPr="002A4689" w:rsidRDefault="00E80EED" w:rsidP="002A4689">
      <w:pPr>
        <w:tabs>
          <w:tab w:val="left" w:pos="900"/>
        </w:tabs>
        <w:spacing w:after="0" w:line="360" w:lineRule="auto"/>
        <w:ind w:left="709" w:firstLine="709"/>
        <w:jc w:val="both"/>
        <w:rPr>
          <w:rFonts w:ascii="Times New Roman" w:hAnsi="Times New Roman" w:cs="Times New Roman"/>
          <w:b/>
          <w:i/>
          <w:sz w:val="24"/>
          <w:szCs w:val="24"/>
        </w:rPr>
      </w:pPr>
      <w:r w:rsidRPr="002A4689">
        <w:rPr>
          <w:rFonts w:ascii="Times New Roman" w:hAnsi="Times New Roman" w:cs="Times New Roman"/>
          <w:b/>
          <w:i/>
          <w:sz w:val="24"/>
          <w:szCs w:val="24"/>
        </w:rPr>
        <w:t>Графический документ/Параметры листа/Формат.</w:t>
      </w:r>
    </w:p>
    <w:p w:rsidR="00E80EED" w:rsidRPr="002A4689" w:rsidRDefault="00E80EED" w:rsidP="002A4689">
      <w:pPr>
        <w:numPr>
          <w:ilvl w:val="1"/>
          <w:numId w:val="8"/>
        </w:numPr>
        <w:tabs>
          <w:tab w:val="num" w:pos="0"/>
          <w:tab w:val="left" w:pos="90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Для выбора типа основной надписи.</w:t>
      </w:r>
    </w:p>
    <w:p w:rsidR="00E80EED" w:rsidRPr="002A4689" w:rsidRDefault="00E80EED" w:rsidP="002A4689">
      <w:pPr>
        <w:tabs>
          <w:tab w:val="left" w:pos="900"/>
        </w:tabs>
        <w:spacing w:after="0" w:line="360" w:lineRule="auto"/>
        <w:ind w:left="360" w:firstLine="709"/>
        <w:jc w:val="both"/>
        <w:rPr>
          <w:rFonts w:ascii="Times New Roman" w:hAnsi="Times New Roman" w:cs="Times New Roman"/>
          <w:b/>
          <w:i/>
          <w:sz w:val="24"/>
          <w:szCs w:val="24"/>
        </w:rPr>
      </w:pPr>
      <w:r w:rsidRPr="002A4689">
        <w:rPr>
          <w:rFonts w:ascii="Times New Roman" w:hAnsi="Times New Roman" w:cs="Times New Roman"/>
          <w:b/>
          <w:i/>
          <w:sz w:val="24"/>
          <w:szCs w:val="24"/>
        </w:rPr>
        <w:t>Графический документ/Параметры листа/Оформление.</w:t>
      </w:r>
    </w:p>
    <w:p w:rsidR="00E80EED" w:rsidRPr="002A4689" w:rsidRDefault="00E80EED" w:rsidP="002A4689">
      <w:pPr>
        <w:spacing w:after="0" w:line="360" w:lineRule="auto"/>
        <w:ind w:firstLine="709"/>
        <w:jc w:val="center"/>
        <w:rPr>
          <w:rStyle w:val="20"/>
          <w:rFonts w:ascii="Times New Roman" w:hAnsi="Times New Roman" w:cs="Times New Roman"/>
          <w:i/>
          <w:iCs/>
          <w:sz w:val="24"/>
          <w:szCs w:val="24"/>
        </w:rPr>
      </w:pPr>
    </w:p>
    <w:p w:rsidR="00E80EED" w:rsidRPr="008132B0" w:rsidRDefault="00E80EED" w:rsidP="008132B0">
      <w:pPr>
        <w:spacing w:after="0" w:line="360" w:lineRule="auto"/>
        <w:ind w:firstLine="709"/>
        <w:rPr>
          <w:rStyle w:val="20"/>
          <w:rFonts w:ascii="Times New Roman" w:hAnsi="Times New Roman" w:cs="Times New Roman"/>
          <w:iCs/>
          <w:color w:val="auto"/>
          <w:sz w:val="24"/>
          <w:szCs w:val="24"/>
        </w:rPr>
      </w:pPr>
      <w:bookmarkStart w:id="14" w:name="_Toc181244865"/>
      <w:r w:rsidRPr="008132B0">
        <w:rPr>
          <w:rStyle w:val="20"/>
          <w:rFonts w:ascii="Times New Roman" w:hAnsi="Times New Roman" w:cs="Times New Roman"/>
          <w:iCs/>
          <w:color w:val="auto"/>
          <w:sz w:val="24"/>
          <w:szCs w:val="24"/>
        </w:rPr>
        <w:t>ЗАДАНИЯ</w:t>
      </w:r>
      <w:bookmarkEnd w:id="14"/>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15" w:name="_Toc181244866"/>
      <w:r w:rsidRPr="002A4689">
        <w:rPr>
          <w:rStyle w:val="20"/>
          <w:rFonts w:ascii="Times New Roman" w:hAnsi="Times New Roman" w:cs="Times New Roman"/>
          <w:i/>
          <w:iCs/>
          <w:color w:val="auto"/>
          <w:sz w:val="24"/>
          <w:szCs w:val="24"/>
        </w:rPr>
        <w:t>ЗАДАНИЕ 1</w:t>
      </w:r>
      <w:r w:rsidRPr="002A4689">
        <w:rPr>
          <w:rStyle w:val="20"/>
          <w:rFonts w:ascii="Times New Roman" w:hAnsi="Times New Roman" w:cs="Times New Roman"/>
          <w:b w:val="0"/>
          <w:bCs w:val="0"/>
          <w:i/>
          <w:iCs/>
          <w:color w:val="auto"/>
          <w:sz w:val="24"/>
          <w:szCs w:val="24"/>
        </w:rPr>
        <w:t>.</w:t>
      </w:r>
      <w:bookmarkEnd w:id="15"/>
      <w:r w:rsidRPr="002A4689">
        <w:rPr>
          <w:rStyle w:val="20"/>
          <w:rFonts w:ascii="Times New Roman" w:hAnsi="Times New Roman" w:cs="Times New Roman"/>
          <w:b w:val="0"/>
          <w:bCs w:val="0"/>
          <w:i/>
          <w:iCs/>
          <w:sz w:val="24"/>
          <w:szCs w:val="24"/>
        </w:rPr>
        <w:t xml:space="preserve"> </w:t>
      </w:r>
      <w:r w:rsidRPr="002A4689">
        <w:rPr>
          <w:rFonts w:ascii="Times New Roman" w:hAnsi="Times New Roman" w:cs="Times New Roman"/>
          <w:sz w:val="24"/>
          <w:szCs w:val="24"/>
        </w:rPr>
        <w:t>Выполнить построение отрезка по указанному алгоритму и проанализировать строку объекта.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До начала работы необходимо создать папки для сохранения документов. В вашей папке создайте папку, например Лаб_компас. Далее, в вашей личной папке создайте папки: Лаб_1, Лаб_2, Лаб_3, Лаб_4, Лаб_5, Лаб_6, Лаб_7, Лаб_8, Лаб_9, Лаб_10.</w:t>
      </w:r>
    </w:p>
    <w:p w:rsidR="00E80EED" w:rsidRPr="002A4689" w:rsidRDefault="00E80EED" w:rsidP="002A4689">
      <w:pPr>
        <w:spacing w:after="0" w:line="360" w:lineRule="auto"/>
        <w:ind w:firstLine="709"/>
        <w:jc w:val="both"/>
        <w:rPr>
          <w:rFonts w:ascii="Times New Roman" w:hAnsi="Times New Roman" w:cs="Times New Roman"/>
          <w:i/>
          <w:iCs/>
          <w:sz w:val="24"/>
          <w:szCs w:val="24"/>
          <w:u w:val="single"/>
        </w:rPr>
      </w:pPr>
      <w:r w:rsidRPr="002A4689">
        <w:rPr>
          <w:rFonts w:ascii="Times New Roman" w:hAnsi="Times New Roman" w:cs="Times New Roman"/>
          <w:i/>
          <w:iCs/>
          <w:sz w:val="24"/>
          <w:szCs w:val="24"/>
          <w:u w:val="single"/>
        </w:rPr>
        <w:t>Алгоритм построения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 Запустить программу КОМПАС </w:t>
      </w:r>
      <w:r w:rsidRPr="002A4689">
        <w:rPr>
          <w:rFonts w:ascii="Times New Roman" w:hAnsi="Times New Roman" w:cs="Times New Roman"/>
          <w:sz w:val="24"/>
          <w:szCs w:val="24"/>
          <w:lang w:val="en-US"/>
        </w:rPr>
        <w:t>LT</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33375" cy="323850"/>
            <wp:effectExtent l="19050" t="0" r="9525" b="0"/>
            <wp:docPr id="242"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21"/>
                    <a:srcRect/>
                    <a:stretch>
                      <a:fillRect/>
                    </a:stretch>
                  </pic:blipFill>
                  <pic:spPr bwMode="auto">
                    <a:xfrm>
                      <a:off x="0" y="0"/>
                      <a:ext cx="333375" cy="3238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(ЛК мыши).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2. Щелкните мышью (ЛК) в строке меню на слове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Появится выпадающее меню, в первой строке которого будет команда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Укажите на нее курсором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Возникнет изображение формата (М 1:1) с основной надписью. Одновременно с этим в первой строке экрана появится извещение о присвоенном по умолчанию имени вновь созданного файла: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Лист БЕЗ ИМЕНИ: 1.</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3. Включите кнопку </w:t>
      </w:r>
      <w:r w:rsidRPr="002A4689">
        <w:rPr>
          <w:rFonts w:ascii="Times New Roman" w:hAnsi="Times New Roman" w:cs="Times New Roman"/>
          <w:i/>
          <w:iCs/>
          <w:sz w:val="24"/>
          <w:szCs w:val="24"/>
        </w:rPr>
        <w:t>Геометрические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85750" cy="276225"/>
            <wp:effectExtent l="19050" t="0" r="0" b="0"/>
            <wp:docPr id="241"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49"/>
                    <a:srcRect/>
                    <a:stretch>
                      <a:fillRect/>
                    </a:stretch>
                  </pic:blipFill>
                  <pic:spPr bwMode="auto">
                    <a:xfrm>
                      <a:off x="0" y="0"/>
                      <a:ext cx="285750" cy="27622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на панели инструментов (ЛК мыши).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4. На панели управления найдите кнопку </w:t>
      </w:r>
      <w:r w:rsidRPr="002A4689">
        <w:rPr>
          <w:rFonts w:ascii="Times New Roman" w:hAnsi="Times New Roman" w:cs="Times New Roman"/>
          <w:i/>
          <w:iCs/>
          <w:sz w:val="24"/>
          <w:szCs w:val="24"/>
        </w:rPr>
        <w:t>Показать все</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314325" cy="295275"/>
            <wp:effectExtent l="19050" t="0" r="9525" b="0"/>
            <wp:docPr id="240"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46"/>
                    <a:srcRect/>
                    <a:stretch>
                      <a:fillRect/>
                    </a:stretch>
                  </pic:blipFill>
                  <pic:spPr bwMode="auto">
                    <a:xfrm>
                      <a:off x="0" y="0"/>
                      <a:ext cx="314325" cy="2952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и щелкните по ней (ЛК мыши). Появится целое изображение формата в уменьшенном виде.</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5. Выберите кнопку-пиктограмму </w:t>
      </w:r>
      <w:r w:rsidRPr="002A4689">
        <w:rPr>
          <w:rFonts w:ascii="Times New Roman" w:hAnsi="Times New Roman" w:cs="Times New Roman"/>
          <w:i/>
          <w:iCs/>
          <w:sz w:val="24"/>
          <w:szCs w:val="24"/>
        </w:rPr>
        <w:t>Ввод отрезка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57175" cy="257175"/>
            <wp:effectExtent l="19050" t="0" r="9525" b="0"/>
            <wp:docPr id="23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50"/>
                    <a:srcRect/>
                    <a:stretch>
                      <a:fillRect/>
                    </a:stretch>
                  </pic:blipFill>
                  <pic:spPr bwMode="auto">
                    <a:xfrm>
                      <a:off x="0" y="0"/>
                      <a:ext cx="257175" cy="2571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на инструментальной панели геометрии и щелкните на ней кнопкой мыши. Появится строка параметров объекта при вводе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6. Для построения отрезка необходимо ввести координаты точек </w:t>
      </w:r>
      <w:r w:rsidRPr="002A4689">
        <w:rPr>
          <w:rFonts w:ascii="Times New Roman" w:hAnsi="Times New Roman" w:cs="Times New Roman"/>
          <w:i/>
          <w:iCs/>
          <w:sz w:val="24"/>
          <w:szCs w:val="24"/>
        </w:rPr>
        <w:t>р1(</w:t>
      </w:r>
      <w:r w:rsidRPr="002A4689">
        <w:rPr>
          <w:rFonts w:ascii="Times New Roman" w:hAnsi="Times New Roman" w:cs="Times New Roman"/>
          <w:i/>
          <w:iCs/>
          <w:sz w:val="24"/>
          <w:szCs w:val="24"/>
          <w:lang w:val="en-US"/>
        </w:rPr>
        <w:t>X</w:t>
      </w:r>
      <w:r w:rsidRPr="002A4689">
        <w:rPr>
          <w:rFonts w:ascii="Times New Roman" w:hAnsi="Times New Roman" w:cs="Times New Roman"/>
          <w:i/>
          <w:iCs/>
          <w:sz w:val="24"/>
          <w:szCs w:val="24"/>
        </w:rPr>
        <w:t>1;</w:t>
      </w:r>
      <w:r w:rsidRPr="002A4689">
        <w:rPr>
          <w:rFonts w:ascii="Times New Roman" w:hAnsi="Times New Roman" w:cs="Times New Roman"/>
          <w:i/>
          <w:iCs/>
          <w:sz w:val="24"/>
          <w:szCs w:val="24"/>
          <w:lang w:val="en-US"/>
        </w:rPr>
        <w:t>Y</w:t>
      </w:r>
      <w:r w:rsidRPr="002A4689">
        <w:rPr>
          <w:rFonts w:ascii="Times New Roman" w:hAnsi="Times New Roman" w:cs="Times New Roman"/>
          <w:i/>
          <w:iCs/>
          <w:sz w:val="24"/>
          <w:szCs w:val="24"/>
        </w:rPr>
        <w:t>1)</w:t>
      </w:r>
      <w:r w:rsidRPr="002A4689">
        <w:rPr>
          <w:rFonts w:ascii="Times New Roman" w:hAnsi="Times New Roman" w:cs="Times New Roman"/>
          <w:sz w:val="24"/>
          <w:szCs w:val="24"/>
        </w:rPr>
        <w:t xml:space="preserve"> и </w:t>
      </w:r>
      <w:r w:rsidRPr="002A4689">
        <w:rPr>
          <w:rFonts w:ascii="Times New Roman" w:hAnsi="Times New Roman" w:cs="Times New Roman"/>
          <w:i/>
          <w:iCs/>
          <w:sz w:val="24"/>
          <w:szCs w:val="24"/>
        </w:rPr>
        <w:t>р2(</w:t>
      </w:r>
      <w:r w:rsidRPr="002A4689">
        <w:rPr>
          <w:rFonts w:ascii="Times New Roman" w:hAnsi="Times New Roman" w:cs="Times New Roman"/>
          <w:i/>
          <w:iCs/>
          <w:sz w:val="24"/>
          <w:szCs w:val="24"/>
          <w:lang w:val="en-US"/>
        </w:rPr>
        <w:t>X</w:t>
      </w:r>
      <w:r w:rsidRPr="002A4689">
        <w:rPr>
          <w:rFonts w:ascii="Times New Roman" w:hAnsi="Times New Roman" w:cs="Times New Roman"/>
          <w:i/>
          <w:iCs/>
          <w:sz w:val="24"/>
          <w:szCs w:val="24"/>
        </w:rPr>
        <w:t>2;</w:t>
      </w:r>
      <w:r w:rsidRPr="002A4689">
        <w:rPr>
          <w:rFonts w:ascii="Times New Roman" w:hAnsi="Times New Roman" w:cs="Times New Roman"/>
          <w:i/>
          <w:iCs/>
          <w:sz w:val="24"/>
          <w:szCs w:val="24"/>
          <w:lang w:val="en-US"/>
        </w:rPr>
        <w:t>Y</w:t>
      </w:r>
      <w:r w:rsidRPr="002A4689">
        <w:rPr>
          <w:rFonts w:ascii="Times New Roman" w:hAnsi="Times New Roman" w:cs="Times New Roman"/>
          <w:i/>
          <w:iCs/>
          <w:sz w:val="24"/>
          <w:szCs w:val="24"/>
        </w:rPr>
        <w:t>2)</w:t>
      </w:r>
      <w:r w:rsidRPr="002A4689">
        <w:rPr>
          <w:rFonts w:ascii="Times New Roman" w:hAnsi="Times New Roman" w:cs="Times New Roman"/>
          <w:sz w:val="24"/>
          <w:szCs w:val="24"/>
        </w:rPr>
        <w:t xml:space="preserve">, Координаты вводятся с клавиатуры. Для этого следует дважды щелкнуть мышью </w:t>
      </w:r>
      <w:r w:rsidRPr="002A4689">
        <w:rPr>
          <w:rFonts w:ascii="Times New Roman" w:hAnsi="Times New Roman" w:cs="Times New Roman"/>
          <w:sz w:val="24"/>
          <w:szCs w:val="24"/>
        </w:rPr>
        <w:lastRenderedPageBreak/>
        <w:t xml:space="preserve">в поле (окошечке) справа от надписи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параметра первой точки и, не перемещая больше мыши, набрать на клавиатуре значение координаты </w:t>
      </w:r>
      <w:r w:rsidRPr="002A4689">
        <w:rPr>
          <w:rFonts w:ascii="Times New Roman" w:hAnsi="Times New Roman" w:cs="Times New Roman"/>
          <w:i/>
          <w:sz w:val="24"/>
          <w:szCs w:val="24"/>
        </w:rPr>
        <w:t>Х1</w:t>
      </w:r>
      <w:r w:rsidRPr="002A4689">
        <w:rPr>
          <w:rFonts w:ascii="Times New Roman" w:hAnsi="Times New Roman" w:cs="Times New Roman"/>
          <w:sz w:val="24"/>
          <w:szCs w:val="24"/>
        </w:rPr>
        <w:t xml:space="preserve"> (60).</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7. Переместите указатель мыши, не выходя из строки параметров объекта, в следующее поле и, дважды щелкнув, наберите значение координаты </w:t>
      </w:r>
      <w:r w:rsidRPr="002A4689">
        <w:rPr>
          <w:rFonts w:ascii="Times New Roman" w:hAnsi="Times New Roman" w:cs="Times New Roman"/>
          <w:i/>
          <w:iCs/>
          <w:sz w:val="24"/>
          <w:szCs w:val="24"/>
          <w:lang w:val="en-US"/>
        </w:rPr>
        <w:t>Y</w:t>
      </w:r>
      <w:r w:rsidRPr="002A4689">
        <w:rPr>
          <w:rFonts w:ascii="Times New Roman" w:hAnsi="Times New Roman" w:cs="Times New Roman"/>
          <w:i/>
          <w:sz w:val="24"/>
          <w:szCs w:val="24"/>
        </w:rPr>
        <w:t>1</w:t>
      </w:r>
      <w:r w:rsidRPr="002A4689">
        <w:rPr>
          <w:rFonts w:ascii="Times New Roman" w:hAnsi="Times New Roman" w:cs="Times New Roman"/>
          <w:sz w:val="24"/>
          <w:szCs w:val="24"/>
        </w:rPr>
        <w:t xml:space="preserve"> (100). Зафиксируйте значения первой точки отрезка нажатием клавиши </w:t>
      </w:r>
      <w:r w:rsidRPr="002A4689">
        <w:rPr>
          <w:rFonts w:ascii="Times New Roman" w:hAnsi="Times New Roman" w:cs="Times New Roman"/>
          <w:b/>
          <w:sz w:val="24"/>
          <w:szCs w:val="24"/>
          <w:lang w:val="en-US"/>
        </w:rPr>
        <w:t>Enter</w:t>
      </w:r>
      <w:r w:rsidRPr="002A4689">
        <w:rPr>
          <w:rFonts w:ascii="Times New Roman" w:hAnsi="Times New Roman" w:cs="Times New Roman"/>
          <w:sz w:val="24"/>
          <w:szCs w:val="24"/>
        </w:rPr>
        <w:t xml:space="preserve"> или щелчком на кнопке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firstLine="709"/>
        <w:jc w:val="both"/>
        <w:rPr>
          <w:rFonts w:ascii="Times New Roman" w:hAnsi="Times New Roman" w:cs="Times New Roman"/>
          <w:b/>
          <w:sz w:val="24"/>
          <w:szCs w:val="24"/>
        </w:rPr>
      </w:pPr>
      <w:r w:rsidRPr="002A4689">
        <w:rPr>
          <w:rFonts w:ascii="Times New Roman" w:hAnsi="Times New Roman" w:cs="Times New Roman"/>
          <w:sz w:val="24"/>
          <w:szCs w:val="24"/>
        </w:rPr>
        <w:t xml:space="preserve">8. Таким же образом назначьте координаты второй точки отрезка </w:t>
      </w:r>
      <w:r w:rsidRPr="002A4689">
        <w:rPr>
          <w:rFonts w:ascii="Times New Roman" w:hAnsi="Times New Roman" w:cs="Times New Roman"/>
          <w:i/>
          <w:iCs/>
          <w:sz w:val="24"/>
          <w:szCs w:val="24"/>
        </w:rPr>
        <w:t>р2</w:t>
      </w:r>
      <w:r w:rsidRPr="002A4689">
        <w:rPr>
          <w:rFonts w:ascii="Times New Roman" w:hAnsi="Times New Roman" w:cs="Times New Roman"/>
          <w:sz w:val="24"/>
          <w:szCs w:val="24"/>
        </w:rPr>
        <w:t xml:space="preserve"> (150;200). После нажатия </w:t>
      </w:r>
      <w:r w:rsidRPr="002A4689">
        <w:rPr>
          <w:rFonts w:ascii="Times New Roman" w:hAnsi="Times New Roman" w:cs="Times New Roman"/>
          <w:b/>
          <w:sz w:val="24"/>
          <w:szCs w:val="24"/>
          <w:lang w:val="en-US"/>
        </w:rPr>
        <w:t>Enter</w:t>
      </w:r>
      <w:r w:rsidRPr="002A4689">
        <w:rPr>
          <w:rFonts w:ascii="Times New Roman" w:hAnsi="Times New Roman" w:cs="Times New Roman"/>
          <w:b/>
          <w:sz w:val="24"/>
          <w:szCs w:val="24"/>
        </w:rPr>
        <w:t xml:space="preserve"> </w:t>
      </w:r>
      <w:r w:rsidRPr="002A4689">
        <w:rPr>
          <w:rFonts w:ascii="Times New Roman" w:hAnsi="Times New Roman" w:cs="Times New Roman"/>
          <w:sz w:val="24"/>
          <w:szCs w:val="24"/>
        </w:rPr>
        <w:t>на чертеже появится изображение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9. Система остается в режиме ожидания для построения второго отрезка. Если в этом нет надобности в построении, то необходимо прервать текущую команду. Для этого надо щелкнуть на кнопке со знаком </w:t>
      </w:r>
      <w:r w:rsidRPr="002A4689">
        <w:rPr>
          <w:rFonts w:ascii="Times New Roman" w:hAnsi="Times New Roman" w:cs="Times New Roman"/>
          <w:b/>
          <w:sz w:val="24"/>
          <w:szCs w:val="24"/>
          <w:lang w:val="en-US"/>
        </w:rPr>
        <w:t>Stop</w:t>
      </w:r>
      <w:r w:rsidRPr="002A4689">
        <w:rPr>
          <w:rFonts w:ascii="Times New Roman" w:hAnsi="Times New Roman" w:cs="Times New Roman"/>
          <w:sz w:val="24"/>
          <w:szCs w:val="24"/>
        </w:rPr>
        <w:t xml:space="preserve"> слева от рабочего экрана.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10. Щелкнуть на кнопке со знаком </w:t>
      </w:r>
      <w:r w:rsidRPr="002A4689">
        <w:rPr>
          <w:rFonts w:ascii="Times New Roman" w:hAnsi="Times New Roman" w:cs="Times New Roman"/>
          <w:b/>
          <w:sz w:val="24"/>
          <w:szCs w:val="24"/>
          <w:lang w:val="en-US"/>
        </w:rPr>
        <w:t>Stop</w:t>
      </w:r>
      <w:r w:rsidRPr="002A4689">
        <w:rPr>
          <w:rFonts w:ascii="Times New Roman" w:hAnsi="Times New Roman" w:cs="Times New Roman"/>
          <w:bCs/>
          <w:sz w:val="24"/>
          <w:szCs w:val="24"/>
        </w:rPr>
        <w:t>.</w:t>
      </w:r>
    </w:p>
    <w:p w:rsidR="00E80EED" w:rsidRPr="002A4689" w:rsidRDefault="00E80EED" w:rsidP="002A4689">
      <w:pPr>
        <w:spacing w:after="0" w:line="360" w:lineRule="auto"/>
        <w:ind w:firstLine="709"/>
        <w:jc w:val="both"/>
        <w:rPr>
          <w:rFonts w:ascii="Times New Roman" w:hAnsi="Times New Roman" w:cs="Times New Roman"/>
          <w:i/>
          <w:sz w:val="24"/>
          <w:szCs w:val="24"/>
          <w:u w:val="single"/>
        </w:rPr>
      </w:pPr>
      <w:r w:rsidRPr="002A4689">
        <w:rPr>
          <w:rFonts w:ascii="Times New Roman" w:hAnsi="Times New Roman" w:cs="Times New Roman"/>
          <w:i/>
          <w:sz w:val="24"/>
          <w:szCs w:val="24"/>
          <w:u w:val="single"/>
        </w:rPr>
        <w:t>Алгоритм стирания отрезка.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11. Укажите на построенный отрезок. Для этого нужно установить прицел перекрестия на отрезке и щелкнуть левой кнопкой мыши. Отрезок выделится (инвертируется) другим цветом, а на его концах появятся черные квадратики (маркеры), обозначающие границу выделения.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12. Нажмите клавишу </w:t>
      </w:r>
      <w:r w:rsidRPr="002A4689">
        <w:rPr>
          <w:rFonts w:ascii="Times New Roman" w:hAnsi="Times New Roman" w:cs="Times New Roman"/>
          <w:b/>
          <w:sz w:val="24"/>
          <w:szCs w:val="24"/>
          <w:lang w:val="en-US"/>
        </w:rPr>
        <w:t>Delete</w:t>
      </w:r>
      <w:r w:rsidRPr="002A4689">
        <w:rPr>
          <w:rFonts w:ascii="Times New Roman" w:hAnsi="Times New Roman" w:cs="Times New Roman"/>
          <w:sz w:val="24"/>
          <w:szCs w:val="24"/>
        </w:rPr>
        <w:t xml:space="preserve"> на клавиатуре. Отрезок будет удален. </w:t>
      </w:r>
    </w:p>
    <w:p w:rsidR="00E80EED" w:rsidRPr="002A4689" w:rsidRDefault="00E80EED" w:rsidP="002A4689">
      <w:pPr>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sz w:val="24"/>
          <w:szCs w:val="24"/>
        </w:rPr>
        <w:t xml:space="preserve">13. Выполните команду </w:t>
      </w:r>
      <w:r w:rsidRPr="002A4689">
        <w:rPr>
          <w:rFonts w:ascii="Times New Roman" w:hAnsi="Times New Roman" w:cs="Times New Roman"/>
          <w:b/>
          <w:bCs/>
          <w:sz w:val="24"/>
          <w:szCs w:val="24"/>
        </w:rPr>
        <w:t xml:space="preserve">Редактор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Отменить</w:t>
      </w:r>
      <w:r w:rsidRPr="002A4689">
        <w:rPr>
          <w:rFonts w:ascii="Times New Roman" w:hAnsi="Times New Roman" w:cs="Times New Roman"/>
          <w:bCs/>
          <w:sz w:val="24"/>
          <w:szCs w:val="24"/>
        </w:rPr>
        <w:t>. Отрезок появится снова.</w:t>
      </w:r>
    </w:p>
    <w:p w:rsidR="00E80EED" w:rsidRPr="002A4689" w:rsidRDefault="00E80EED" w:rsidP="002A4689">
      <w:pPr>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bCs/>
          <w:sz w:val="24"/>
          <w:szCs w:val="24"/>
        </w:rPr>
        <w:t xml:space="preserve">14. Выполненное задание сохранить в папке </w:t>
      </w:r>
      <w:r w:rsidRPr="002A4689">
        <w:rPr>
          <w:rFonts w:ascii="Times New Roman" w:hAnsi="Times New Roman" w:cs="Times New Roman"/>
          <w:b/>
          <w:sz w:val="24"/>
          <w:szCs w:val="24"/>
        </w:rPr>
        <w:t>Лаб_1</w:t>
      </w:r>
      <w:r w:rsidRPr="002A4689">
        <w:rPr>
          <w:rFonts w:ascii="Times New Roman" w:hAnsi="Times New Roman" w:cs="Times New Roman"/>
          <w:bCs/>
          <w:sz w:val="24"/>
          <w:szCs w:val="24"/>
        </w:rPr>
        <w:t xml:space="preserve"> с именем </w:t>
      </w:r>
      <w:r w:rsidRPr="002A4689">
        <w:rPr>
          <w:rFonts w:ascii="Times New Roman" w:hAnsi="Times New Roman" w:cs="Times New Roman"/>
          <w:b/>
          <w:sz w:val="24"/>
          <w:szCs w:val="24"/>
        </w:rPr>
        <w:t>Задание_1</w:t>
      </w:r>
      <w:r w:rsidRPr="002A4689">
        <w:rPr>
          <w:rFonts w:ascii="Times New Roman" w:hAnsi="Times New Roman" w:cs="Times New Roman"/>
          <w:bCs/>
          <w:sz w:val="24"/>
          <w:szCs w:val="24"/>
        </w:rPr>
        <w:t>.</w:t>
      </w:r>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16" w:name="_Toc181244867"/>
      <w:r w:rsidRPr="002A4689">
        <w:rPr>
          <w:rStyle w:val="20"/>
          <w:rFonts w:ascii="Times New Roman" w:hAnsi="Times New Roman" w:cs="Times New Roman"/>
          <w:i/>
          <w:iCs/>
          <w:color w:val="auto"/>
          <w:sz w:val="24"/>
          <w:szCs w:val="24"/>
        </w:rPr>
        <w:t>ЗАДАНИЕ 2</w:t>
      </w:r>
      <w:r w:rsidRPr="002A4689">
        <w:rPr>
          <w:rStyle w:val="20"/>
          <w:rFonts w:ascii="Times New Roman" w:hAnsi="Times New Roman" w:cs="Times New Roman"/>
          <w:color w:val="auto"/>
          <w:sz w:val="24"/>
          <w:szCs w:val="24"/>
        </w:rPr>
        <w:t>.</w:t>
      </w:r>
      <w:bookmarkEnd w:id="16"/>
      <w:r w:rsidRPr="002A4689">
        <w:rPr>
          <w:rStyle w:val="20"/>
          <w:rFonts w:ascii="Times New Roman" w:hAnsi="Times New Roman" w:cs="Times New Roman"/>
          <w:sz w:val="24"/>
          <w:szCs w:val="24"/>
        </w:rPr>
        <w:t xml:space="preserve"> </w:t>
      </w:r>
      <w:r w:rsidRPr="002A4689">
        <w:rPr>
          <w:rFonts w:ascii="Times New Roman" w:hAnsi="Times New Roman" w:cs="Times New Roman"/>
          <w:sz w:val="24"/>
          <w:szCs w:val="24"/>
        </w:rPr>
        <w:t>Построение отрезков и замкнутых контуров по координатам.</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Выберите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Лист</w:t>
      </w:r>
      <w:r w:rsidRPr="002A4689">
        <w:rPr>
          <w:rFonts w:ascii="Times New Roman" w:hAnsi="Times New Roman" w:cs="Times New Roman"/>
          <w:sz w:val="24"/>
          <w:szCs w:val="24"/>
        </w:rPr>
        <w:t>).</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горизонтальный отрезок: первая точка (30;230), вторая точка (60;230).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вертикальный отрезок: первая точка (80,220), вторая точка (80;240).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отрезок (110;220) и (150;240).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ломаную по координатам (40;170), (40;190), (40;,190), (60;190), (60;190), (60;150), (60;150), (100;150), (100;150), (100;160), (100;160), (150;160).</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ломаную по координатам (40;100), (60;120), (60;120), (100;90), (100;90), (110;100), (110;100), (150;85).</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замкнутый контур из отрезков (контур придумать самостоятельно).</w:t>
      </w:r>
    </w:p>
    <w:p w:rsidR="00E80EED" w:rsidRPr="002A4689" w:rsidRDefault="00E80EED" w:rsidP="002A4689">
      <w:pPr>
        <w:numPr>
          <w:ilvl w:val="0"/>
          <w:numId w:val="10"/>
        </w:numPr>
        <w:tabs>
          <w:tab w:val="clear" w:pos="1065"/>
          <w:tab w:val="num" w:pos="0"/>
          <w:tab w:val="left" w:pos="540"/>
        </w:tabs>
        <w:spacing w:after="0" w:line="360" w:lineRule="auto"/>
        <w:ind w:left="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Лаб_1 </w:t>
      </w:r>
      <w:r w:rsidRPr="002A4689">
        <w:rPr>
          <w:rFonts w:ascii="Times New Roman" w:hAnsi="Times New Roman" w:cs="Times New Roman"/>
          <w:sz w:val="24"/>
          <w:szCs w:val="24"/>
        </w:rPr>
        <w:t>(Задание_2).</w:t>
      </w:r>
    </w:p>
    <w:p w:rsidR="00E80EED" w:rsidRPr="002A4689" w:rsidRDefault="00E80EED" w:rsidP="002A4689">
      <w:pPr>
        <w:pStyle w:val="2"/>
        <w:spacing w:before="0" w:line="360" w:lineRule="auto"/>
        <w:ind w:firstLine="709"/>
        <w:rPr>
          <w:rFonts w:ascii="Times New Roman" w:hAnsi="Times New Roman" w:cs="Times New Roman"/>
          <w:i/>
          <w:iCs/>
          <w:color w:val="auto"/>
          <w:sz w:val="24"/>
          <w:szCs w:val="24"/>
        </w:rPr>
      </w:pPr>
      <w:bookmarkStart w:id="17" w:name="_Toc132009074"/>
      <w:bookmarkStart w:id="18" w:name="_Toc181244870"/>
      <w:r w:rsidRPr="002A4689">
        <w:rPr>
          <w:rFonts w:ascii="Times New Roman" w:hAnsi="Times New Roman" w:cs="Times New Roman"/>
          <w:i/>
          <w:iCs/>
          <w:color w:val="auto"/>
          <w:sz w:val="24"/>
          <w:szCs w:val="24"/>
        </w:rPr>
        <w:lastRenderedPageBreak/>
        <w:t>2.1. Системы координат</w:t>
      </w:r>
      <w:bookmarkEnd w:id="17"/>
      <w:bookmarkEnd w:id="18"/>
    </w:p>
    <w:p w:rsidR="00E80EED" w:rsidRPr="002A4689" w:rsidRDefault="00E80EED" w:rsidP="002A4689">
      <w:pPr>
        <w:autoSpaceDE w:val="0"/>
        <w:autoSpaceDN w:val="0"/>
        <w:adjustRightInd w:val="0"/>
        <w:spacing w:after="0" w:line="360" w:lineRule="auto"/>
        <w:ind w:firstLine="709"/>
        <w:jc w:val="both"/>
        <w:rPr>
          <w:rFonts w:ascii="Times New Roman" w:hAnsi="Times New Roman" w:cs="Times New Roman"/>
          <w:iCs/>
          <w:color w:val="000000"/>
          <w:sz w:val="24"/>
          <w:szCs w:val="24"/>
        </w:rPr>
      </w:pPr>
      <w:r w:rsidRPr="002A4689">
        <w:rPr>
          <w:rFonts w:ascii="Times New Roman" w:hAnsi="Times New Roman" w:cs="Times New Roman"/>
          <w:iCs/>
          <w:color w:val="000000"/>
          <w:sz w:val="24"/>
          <w:szCs w:val="24"/>
        </w:rPr>
        <w:t>В КОМПАС-ГРАФИК используется правая декартова система координат. Начало абсолютной системы координат, задаваемых системой по умолчанию, всегда находится в левом нижнем углу формата. Для фрагмента, в виду отсутствия у него формата, понятие левого нижнего угла отсутствует, поэтому при создании нового фрагмента начало системы координат отображается в центре окна.</w:t>
      </w:r>
    </w:p>
    <w:p w:rsidR="00E80EED" w:rsidRPr="002A4689" w:rsidRDefault="003E10F3"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simplePos x="0" y="0"/>
                <wp:positionH relativeFrom="column">
                  <wp:posOffset>1943100</wp:posOffset>
                </wp:positionH>
                <wp:positionV relativeFrom="paragraph">
                  <wp:posOffset>61595</wp:posOffset>
                </wp:positionV>
                <wp:extent cx="2286000" cy="1729740"/>
                <wp:effectExtent l="3810" t="0" r="0" b="0"/>
                <wp:wrapNone/>
                <wp:docPr id="30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729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2314575" cy="1724025"/>
                                  <wp:effectExtent l="19050" t="0" r="9525" b="0"/>
                                  <wp:docPr id="269"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1"/>
                                          <a:srcRect/>
                                          <a:stretch>
                                            <a:fillRect/>
                                          </a:stretch>
                                        </pic:blipFill>
                                        <pic:spPr bwMode="auto">
                                          <a:xfrm>
                                            <a:off x="0" y="0"/>
                                            <a:ext cx="2314575" cy="1724025"/>
                                          </a:xfrm>
                                          <a:prstGeom prst="rect">
                                            <a:avLst/>
                                          </a:prstGeom>
                                          <a:noFill/>
                                          <a:ln w="9525">
                                            <a:noFill/>
                                            <a:miter lim="800000"/>
                                            <a:headEnd/>
                                            <a:tailEnd/>
                                          </a:ln>
                                        </pic:spPr>
                                      </pic:pic>
                                    </a:graphicData>
                                  </a:graphic>
                                </wp:inline>
                              </w:drawing>
                            </w:r>
                          </w:p>
                          <w:p w:rsidR="008132B0" w:rsidRDefault="008132B0" w:rsidP="00E80EED"/>
                          <w:p w:rsidR="008132B0" w:rsidRDefault="008132B0" w:rsidP="00E80EED">
                            <w:pPr>
                              <w:jc w:val="center"/>
                            </w:pPr>
                            <w:r>
                              <w:t>Для фрагмента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65" type="#_x0000_t202" style="position:absolute;left:0;text-align:left;margin-left:153pt;margin-top:4.85pt;width:180pt;height:136.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" stroked="f">
                <v:textbox>
                  <w:txbxContent>
                    <w:p w:rsidR="008132B0" w:rsidRDefault="008132B0" w:rsidP="00E80EED">
                      <w:r>
                        <w:rPr>
                          <w:noProof/>
                        </w:rPr>
                        <w:drawing>
                          <wp:inline distT="0" distB="0" distL="0" distR="0">
                            <wp:extent cx="2314575" cy="1724025"/>
                            <wp:effectExtent l="19050" t="0" r="9525" b="0"/>
                            <wp:docPr id="269"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2"/>
                                    <a:srcRect/>
                                    <a:stretch>
                                      <a:fillRect/>
                                    </a:stretch>
                                  </pic:blipFill>
                                  <pic:spPr bwMode="auto">
                                    <a:xfrm>
                                      <a:off x="0" y="0"/>
                                      <a:ext cx="2314575" cy="1724025"/>
                                    </a:xfrm>
                                    <a:prstGeom prst="rect">
                                      <a:avLst/>
                                    </a:prstGeom>
                                    <a:noFill/>
                                    <a:ln w="9525">
                                      <a:noFill/>
                                      <a:miter lim="800000"/>
                                      <a:headEnd/>
                                      <a:tailEnd/>
                                    </a:ln>
                                  </pic:spPr>
                                </pic:pic>
                              </a:graphicData>
                            </a:graphic>
                          </wp:inline>
                        </w:drawing>
                      </w:r>
                    </w:p>
                    <w:p w:rsidR="008132B0" w:rsidRDefault="008132B0" w:rsidP="00E80EED"/>
                    <w:p w:rsidR="008132B0" w:rsidRDefault="008132B0" w:rsidP="00E80EED">
                      <w:pPr>
                        <w:jc w:val="center"/>
                      </w:pPr>
                      <w:r>
                        <w:t>Для фрагмента</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simplePos x="0" y="0"/>
                <wp:positionH relativeFrom="column">
                  <wp:posOffset>0</wp:posOffset>
                </wp:positionH>
                <wp:positionV relativeFrom="paragraph">
                  <wp:posOffset>46355</wp:posOffset>
                </wp:positionV>
                <wp:extent cx="1859915" cy="2415540"/>
                <wp:effectExtent l="3810" t="2540" r="3175" b="1270"/>
                <wp:wrapNone/>
                <wp:docPr id="307"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915" cy="2415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1657350" cy="2171700"/>
                                  <wp:effectExtent l="19050" t="0" r="0" b="0"/>
                                  <wp:docPr id="268"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3"/>
                                          <a:srcRect/>
                                          <a:stretch>
                                            <a:fillRect/>
                                          </a:stretch>
                                        </pic:blipFill>
                                        <pic:spPr bwMode="auto">
                                          <a:xfrm>
                                            <a:off x="0" y="0"/>
                                            <a:ext cx="1657350" cy="217170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9" o:spid="_x0000_s1066" type="#_x0000_t202" style="position:absolute;left:0;text-align:left;margin-left:0;margin-top:3.65pt;width:146.45pt;height:190.2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" stroked="f">
                <v:textbox style="mso-fit-shape-to-text:t">
                  <w:txbxContent>
                    <w:p w:rsidR="008132B0" w:rsidRDefault="008132B0" w:rsidP="00E80EED">
                      <w:r>
                        <w:rPr>
                          <w:noProof/>
                        </w:rPr>
                        <w:drawing>
                          <wp:inline distT="0" distB="0" distL="0" distR="0">
                            <wp:extent cx="1657350" cy="2171700"/>
                            <wp:effectExtent l="19050" t="0" r="0" b="0"/>
                            <wp:docPr id="268"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4"/>
                                    <a:srcRect/>
                                    <a:stretch>
                                      <a:fillRect/>
                                    </a:stretch>
                                  </pic:blipFill>
                                  <pic:spPr bwMode="auto">
                                    <a:xfrm>
                                      <a:off x="0" y="0"/>
                                      <a:ext cx="1657350" cy="2171700"/>
                                    </a:xfrm>
                                    <a:prstGeom prst="rect">
                                      <a:avLst/>
                                    </a:prstGeom>
                                    <a:noFill/>
                                    <a:ln w="9525">
                                      <a:noFill/>
                                      <a:miter lim="800000"/>
                                      <a:headEnd/>
                                      <a:tailEnd/>
                                    </a:ln>
                                  </pic:spPr>
                                </pic:pic>
                              </a:graphicData>
                            </a:graphic>
                          </wp:inline>
                        </w:drawing>
                      </w:r>
                    </w:p>
                  </w:txbxContent>
                </v:textbox>
              </v:shape>
            </w:pict>
          </mc:Fallback>
        </mc:AlternateContent>
      </w:r>
    </w:p>
    <w:p w:rsidR="00E80EED" w:rsidRPr="002A4689" w:rsidRDefault="003E10F3" w:rsidP="002A4689">
      <w:pPr>
        <w:spacing w:after="0" w:line="360" w:lineRule="auto"/>
        <w:ind w:firstLine="709"/>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simplePos x="0" y="0"/>
                <wp:positionH relativeFrom="column">
                  <wp:posOffset>2743200</wp:posOffset>
                </wp:positionH>
                <wp:positionV relativeFrom="paragraph">
                  <wp:posOffset>1787525</wp:posOffset>
                </wp:positionV>
                <wp:extent cx="1257300" cy="328930"/>
                <wp:effectExtent l="3810" t="0" r="0" b="0"/>
                <wp:wrapNone/>
                <wp:docPr id="306"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28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132B0" w:rsidRDefault="008132B0" w:rsidP="00E80EED">
                            <w:pPr>
                              <w:rPr>
                                <w:rFonts w:ascii="Times New Roman" w:hAnsi="Times New Roman" w:cs="Times New Roman"/>
                              </w:rPr>
                            </w:pPr>
                            <w:r w:rsidRPr="008132B0">
                              <w:rPr>
                                <w:rFonts w:ascii="Times New Roman" w:hAnsi="Times New Roman" w:cs="Times New Roman"/>
                              </w:rPr>
                              <w:t>Для фрагмента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67" type="#_x0000_t202" style="position:absolute;left:0;text-align:left;margin-left:3in;margin-top:140.75pt;width:99pt;height:25.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" stroked="f">
                <v:textbox>
                  <w:txbxContent>
                    <w:p w:rsidR="008132B0" w:rsidRPr="008132B0" w:rsidRDefault="008132B0" w:rsidP="00E80EED">
                      <w:pPr>
                        <w:rPr>
                          <w:rFonts w:ascii="Times New Roman" w:hAnsi="Times New Roman" w:cs="Times New Roman"/>
                        </w:rPr>
                      </w:pPr>
                      <w:r w:rsidRPr="008132B0">
                        <w:rPr>
                          <w:rFonts w:ascii="Times New Roman" w:hAnsi="Times New Roman" w:cs="Times New Roman"/>
                        </w:rPr>
                        <w:t>Для фрагмента</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simplePos x="0" y="0"/>
                <wp:positionH relativeFrom="column">
                  <wp:posOffset>3429000</wp:posOffset>
                </wp:positionH>
                <wp:positionV relativeFrom="paragraph">
                  <wp:posOffset>1360170</wp:posOffset>
                </wp:positionV>
                <wp:extent cx="228600" cy="427355"/>
                <wp:effectExtent l="22860" t="55245" r="72390" b="22225"/>
                <wp:wrapNone/>
                <wp:docPr id="305"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427355"/>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490EE3" id="Line 101"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107.1pt" to="4in,1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" strokecolor="red" strokeweight="2.2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simplePos x="0" y="0"/>
                <wp:positionH relativeFrom="column">
                  <wp:posOffset>1143000</wp:posOffset>
                </wp:positionH>
                <wp:positionV relativeFrom="paragraph">
                  <wp:posOffset>1958340</wp:posOffset>
                </wp:positionV>
                <wp:extent cx="0" cy="342900"/>
                <wp:effectExtent l="70485" t="24765" r="72390" b="22860"/>
                <wp:wrapNone/>
                <wp:docPr id="304"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3429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0AF35D" id="Line 100" o:spid="_x0000_s1026" style="position:absolute;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54.2pt" to="90pt,1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" strokecolor="red" strokeweight="2.2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simplePos x="0" y="0"/>
                <wp:positionH relativeFrom="column">
                  <wp:posOffset>4914900</wp:posOffset>
                </wp:positionH>
                <wp:positionV relativeFrom="paragraph">
                  <wp:posOffset>1494155</wp:posOffset>
                </wp:positionV>
                <wp:extent cx="228600" cy="457200"/>
                <wp:effectExtent l="22860" t="46355" r="72390" b="20320"/>
                <wp:wrapNone/>
                <wp:docPr id="303"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4572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6B64DD" id="Line 72"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117.65pt" to="405pt,1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" strokecolor="red" strokeweight="2.25pt">
                <v:stroke endarrow="block"/>
              </v:line>
            </w:pict>
          </mc:Fallback>
        </mc:AlternateContent>
      </w:r>
      <w:r>
        <w:rPr>
          <w:rFonts w:ascii="Times New Roman" w:hAnsi="Times New Roman" w:cs="Times New Roman"/>
          <w:noProof/>
          <w:sz w:val="24"/>
          <w:szCs w:val="24"/>
        </w:rPr>
        <mc:AlternateContent>
          <mc:Choice Requires="wpc">
            <w:drawing>
              <wp:inline distT="0" distB="0" distL="0" distR="0">
                <wp:extent cx="1383030" cy="2301240"/>
                <wp:effectExtent l="0" t="0" r="1270" b="3810"/>
                <wp:docPr id="302" name="Полотно 6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1226675D" id="Полотно 65" o:spid="_x0000_s1026" editas="canvas" style="width:108.9pt;height:181.2pt;mso-position-horizontal-relative:char;mso-position-vertical-relative:line" coordsize="13830,23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">
                <v:shape id="_x0000_s1027" type="#_x0000_t75" style="position:absolute;width:13830;height:23012;visibility:visible;mso-wrap-style:square">
                  <v:fill o:detectmouseclick="t"/>
                  <v:path o:connecttype="none"/>
                </v:shape>
                <w10:anchorlock/>
              </v:group>
            </w:pict>
          </mc:Fallback>
        </mc:AlternateConten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         Для формата</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 практике часто бывает более удобно отмерять расстояние от какой-то точки на детали, а иногда под каким-то углом. В этом случае целесообразно поместить в эту точку начало системы координат. Такая система координат называется локальной (ЛСК). При этом все координаты будут рассчитываться и отображаться именно в этой текущей системе. Количество ЛСК на чертеже не ограничено. Для удобства поиска каждой ЛСК присваивается уникальное имя, а после того как надобность в ней отпадает, ЛСК может быть быстро удалена с чертежа.</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Для создания первой ЛСК служит команда </w:t>
      </w:r>
      <w:r w:rsidRPr="002A4689">
        <w:rPr>
          <w:rFonts w:ascii="Times New Roman" w:hAnsi="Times New Roman" w:cs="Times New Roman"/>
          <w:b/>
          <w:sz w:val="24"/>
          <w:szCs w:val="24"/>
        </w:rPr>
        <w:t>Локальная СК</w:t>
      </w:r>
      <w:r w:rsidRPr="002A4689">
        <w:rPr>
          <w:rFonts w:ascii="Times New Roman" w:hAnsi="Times New Roman" w:cs="Times New Roman"/>
          <w:sz w:val="24"/>
          <w:szCs w:val="24"/>
        </w:rPr>
        <w:t xml:space="preserve">… из меню </w:t>
      </w:r>
      <w:r w:rsidRPr="002A4689">
        <w:rPr>
          <w:rFonts w:ascii="Times New Roman" w:hAnsi="Times New Roman" w:cs="Times New Roman"/>
          <w:b/>
          <w:sz w:val="24"/>
          <w:szCs w:val="24"/>
        </w:rPr>
        <w:t>Сервис</w:t>
      </w:r>
      <w:r w:rsidRPr="002A4689">
        <w:rPr>
          <w:rFonts w:ascii="Times New Roman" w:hAnsi="Times New Roman" w:cs="Times New Roman"/>
          <w:sz w:val="24"/>
          <w:szCs w:val="24"/>
        </w:rPr>
        <w:t xml:space="preserve"> либо кнопка Локальная СК </w:t>
      </w:r>
      <w:r w:rsidRPr="002A4689">
        <w:rPr>
          <w:rFonts w:ascii="Times New Roman" w:hAnsi="Times New Roman" w:cs="Times New Roman"/>
          <w:noProof/>
          <w:sz w:val="24"/>
          <w:szCs w:val="24"/>
        </w:rPr>
        <w:drawing>
          <wp:inline distT="0" distB="0" distL="0" distR="0">
            <wp:extent cx="257175" cy="219075"/>
            <wp:effectExtent l="19050" t="0" r="9525" b="0"/>
            <wp:docPr id="238"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55"/>
                    <a:srcRect/>
                    <a:stretch>
                      <a:fillRect/>
                    </a:stretch>
                  </pic:blipFill>
                  <pic:spPr bwMode="auto">
                    <a:xfrm>
                      <a:off x="0" y="0"/>
                      <a:ext cx="257175" cy="2190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,расположенная в строке текущего состояния.</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После вызова команды на экране появляется изображение осей ЛСК, которое можно перемещать мышью в нужную точку чертежа. До фиксации точки начала координат ЛСК и угла наклона осей целесообразно назначить для этой системы новое имя, т.к. по умолчанию система предложит имя </w:t>
      </w:r>
      <w:r w:rsidRPr="002A4689">
        <w:rPr>
          <w:rFonts w:ascii="Times New Roman" w:hAnsi="Times New Roman" w:cs="Times New Roman"/>
          <w:b/>
          <w:sz w:val="24"/>
          <w:szCs w:val="24"/>
          <w:lang w:val="en-US"/>
        </w:rPr>
        <w:t>cs</w:t>
      </w:r>
      <w:r w:rsidRPr="002A4689">
        <w:rPr>
          <w:rFonts w:ascii="Times New Roman" w:hAnsi="Times New Roman" w:cs="Times New Roman"/>
          <w:b/>
          <w:sz w:val="24"/>
          <w:szCs w:val="24"/>
        </w:rPr>
        <w:t>1</w:t>
      </w:r>
      <w:r w:rsidRPr="002A4689">
        <w:rPr>
          <w:rFonts w:ascii="Times New Roman" w:hAnsi="Times New Roman" w:cs="Times New Roman"/>
          <w:sz w:val="24"/>
          <w:szCs w:val="24"/>
        </w:rPr>
        <w:t xml:space="preserve">. Имя набирается в строке параметров объекта. Так же следует ввести координаты начала и угол наклона ЛСК. После фиксации ЛСК на поле чертежа следует нажать кнопку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объект на панели специального управления. </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Оси текущей ЛСК могут по желанию пользователя отображаться на экране, а могут и не отображаться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Настройка параметров системы</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Графический редактор</w:t>
      </w:r>
      <w:r w:rsidRPr="002A4689">
        <w:rPr>
          <w:rFonts w:ascii="Times New Roman" w:hAnsi="Times New Roman" w:cs="Times New Roman"/>
          <w:sz w:val="24"/>
          <w:szCs w:val="24"/>
        </w:rPr>
        <w:t xml:space="preserve"> – </w:t>
      </w:r>
      <w:r w:rsidRPr="002A4689">
        <w:rPr>
          <w:rFonts w:ascii="Times New Roman" w:hAnsi="Times New Roman" w:cs="Times New Roman"/>
          <w:b/>
          <w:sz w:val="24"/>
          <w:szCs w:val="24"/>
        </w:rPr>
        <w:t>Виды, слои, СК – Оси локальной системы координат – Показывать</w:t>
      </w:r>
      <w:r w:rsidRPr="002A4689">
        <w:rPr>
          <w:rFonts w:ascii="Times New Roman" w:hAnsi="Times New Roman" w:cs="Times New Roman"/>
          <w:sz w:val="24"/>
          <w:szCs w:val="24"/>
        </w:rPr>
        <w:t>). Здесь же можно выбрать стиль отрисовки осей системы координат (тип линии и ее цвет).</w:t>
      </w:r>
    </w:p>
    <w:p w:rsidR="00543C6F" w:rsidRPr="002A4689" w:rsidRDefault="00543C6F" w:rsidP="002A4689">
      <w:pPr>
        <w:pStyle w:val="ab"/>
        <w:spacing w:before="0" w:beforeAutospacing="0" w:after="0" w:afterAutospacing="0" w:line="360" w:lineRule="auto"/>
        <w:ind w:firstLine="709"/>
        <w:rPr>
          <w:color w:val="000000"/>
        </w:rPr>
      </w:pPr>
      <w:r w:rsidRPr="002A4689">
        <w:rPr>
          <w:b/>
          <w:bCs/>
          <w:color w:val="000000"/>
        </w:rPr>
        <w:t>Перечень оборудования:</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Персональный компьютер (ПК).</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Система автоматизированного проектирования (САПР) «КОМПАС».</w:t>
      </w:r>
    </w:p>
    <w:p w:rsidR="00543C6F" w:rsidRPr="002A4689" w:rsidRDefault="00543C6F" w:rsidP="002A4689">
      <w:pPr>
        <w:pStyle w:val="ab"/>
        <w:numPr>
          <w:ilvl w:val="0"/>
          <w:numId w:val="3"/>
        </w:numPr>
        <w:spacing w:before="0" w:beforeAutospacing="0" w:after="0" w:afterAutospacing="0" w:line="360" w:lineRule="auto"/>
        <w:ind w:firstLine="709"/>
        <w:rPr>
          <w:color w:val="000000"/>
        </w:rPr>
      </w:pPr>
      <w:r w:rsidRPr="002A4689">
        <w:rPr>
          <w:color w:val="000000"/>
        </w:rPr>
        <w:t>Текстовый редактор MS Word для выполнения отчета.</w:t>
      </w:r>
    </w:p>
    <w:p w:rsidR="00543C6F" w:rsidRPr="002A4689" w:rsidRDefault="008132B0" w:rsidP="002A468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Вопросы для повторения</w:t>
      </w:r>
      <w:r w:rsidR="00543C6F" w:rsidRPr="002A4689">
        <w:rPr>
          <w:rFonts w:ascii="Times New Roman" w:hAnsi="Times New Roman" w:cs="Times New Roman"/>
          <w:sz w:val="24"/>
          <w:szCs w:val="24"/>
        </w:rPr>
        <w:t>:</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1. Назовите четыре основных компонента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2. Что включает в себя стартовое окно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3. Какие команды имеются в строке МЕНЮ?</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4. Какой набор кнопок включает в себя стандартная панель инструмента?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5. Опишите процесс сохранения файлов.</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6. Опишите последовательность приемов по созданию объектов чертежа.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7. Опишите последовательность ввода текста и технологических обозначении.</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8. Как производится настройка рабочих параметров?</w:t>
      </w:r>
    </w:p>
    <w:p w:rsidR="006C4206" w:rsidRPr="002A4689" w:rsidRDefault="006C4206" w:rsidP="002A4689">
      <w:pPr>
        <w:spacing w:after="0" w:line="360" w:lineRule="auto"/>
        <w:ind w:firstLine="709"/>
        <w:jc w:val="both"/>
        <w:rPr>
          <w:rFonts w:ascii="Times New Roman" w:hAnsi="Times New Roman" w:cs="Times New Roman"/>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3108EB" w:rsidRPr="002A4689" w:rsidRDefault="003108EB" w:rsidP="002A4689">
      <w:pPr>
        <w:autoSpaceDE w:val="0"/>
        <w:autoSpaceDN w:val="0"/>
        <w:adjustRightInd w:val="0"/>
        <w:spacing w:after="0" w:line="360" w:lineRule="auto"/>
        <w:ind w:firstLine="709"/>
        <w:rPr>
          <w:rFonts w:ascii="Times New Roman" w:hAnsi="Times New Roman" w:cs="Times New Roman"/>
          <w:b/>
          <w:bCs/>
          <w:sz w:val="24"/>
          <w:szCs w:val="24"/>
        </w:rPr>
      </w:pPr>
    </w:p>
    <w:p w:rsidR="006C4206" w:rsidRPr="002A4689" w:rsidRDefault="006C4206" w:rsidP="008132B0">
      <w:pPr>
        <w:autoSpaceDE w:val="0"/>
        <w:autoSpaceDN w:val="0"/>
        <w:adjustRightInd w:val="0"/>
        <w:spacing w:after="0" w:line="360" w:lineRule="auto"/>
        <w:ind w:firstLine="709"/>
        <w:jc w:val="center"/>
        <w:rPr>
          <w:rFonts w:ascii="Times New Roman" w:hAnsi="Times New Roman" w:cs="Times New Roman"/>
          <w:b/>
          <w:bCs/>
          <w:sz w:val="24"/>
          <w:szCs w:val="24"/>
        </w:rPr>
      </w:pPr>
      <w:r w:rsidRPr="002A4689">
        <w:rPr>
          <w:rFonts w:ascii="Times New Roman" w:hAnsi="Times New Roman" w:cs="Times New Roman"/>
          <w:b/>
          <w:bCs/>
          <w:sz w:val="24"/>
          <w:szCs w:val="24"/>
        </w:rPr>
        <w:t>Практическая работа №15</w:t>
      </w:r>
    </w:p>
    <w:p w:rsidR="006C4206" w:rsidRPr="002A4689" w:rsidRDefault="006C4206" w:rsidP="002A4689">
      <w:pPr>
        <w:autoSpaceDE w:val="0"/>
        <w:autoSpaceDN w:val="0"/>
        <w:adjustRightInd w:val="0"/>
        <w:spacing w:after="0" w:line="360" w:lineRule="auto"/>
        <w:ind w:firstLine="709"/>
        <w:rPr>
          <w:rFonts w:ascii="Times New Roman" w:hAnsi="Times New Roman" w:cs="Times New Roman"/>
          <w:bCs/>
          <w:sz w:val="24"/>
          <w:szCs w:val="24"/>
        </w:rPr>
      </w:pPr>
      <w:r w:rsidRPr="002A4689">
        <w:rPr>
          <w:rFonts w:ascii="Times New Roman" w:hAnsi="Times New Roman" w:cs="Times New Roman"/>
          <w:b/>
          <w:bCs/>
          <w:sz w:val="24"/>
          <w:szCs w:val="24"/>
        </w:rPr>
        <w:t>Тема:</w:t>
      </w:r>
      <w:r w:rsidRPr="002A4689">
        <w:rPr>
          <w:rFonts w:ascii="Times New Roman" w:hAnsi="Times New Roman" w:cs="Times New Roman"/>
          <w:b/>
          <w:sz w:val="24"/>
          <w:szCs w:val="24"/>
        </w:rPr>
        <w:t xml:space="preserve"> </w:t>
      </w:r>
      <w:r w:rsidRPr="002A4689">
        <w:rPr>
          <w:rFonts w:ascii="Times New Roman" w:hAnsi="Times New Roman" w:cs="Times New Roman"/>
          <w:bCs/>
          <w:sz w:val="24"/>
          <w:szCs w:val="24"/>
        </w:rPr>
        <w:t>Построения плоских изображений и комплексного чертежа геометрических тел в САПР. Вычерчивание детали по профилю специальности в САПР.</w:t>
      </w:r>
    </w:p>
    <w:p w:rsidR="00543C6F" w:rsidRPr="002A4689" w:rsidRDefault="00543C6F" w:rsidP="002A4689">
      <w:pPr>
        <w:tabs>
          <w:tab w:val="left" w:pos="3000"/>
        </w:tabs>
        <w:autoSpaceDE w:val="0"/>
        <w:autoSpaceDN w:val="0"/>
        <w:adjustRightInd w:val="0"/>
        <w:spacing w:after="0" w:line="360" w:lineRule="auto"/>
        <w:ind w:firstLine="709"/>
        <w:rPr>
          <w:rFonts w:ascii="Times New Roman" w:hAnsi="Times New Roman" w:cs="Times New Roman"/>
          <w:b/>
          <w:sz w:val="24"/>
          <w:szCs w:val="24"/>
        </w:rPr>
      </w:pPr>
      <w:r w:rsidRPr="002A4689">
        <w:rPr>
          <w:rFonts w:ascii="Times New Roman" w:hAnsi="Times New Roman" w:cs="Times New Roman"/>
          <w:b/>
          <w:bCs/>
          <w:sz w:val="24"/>
          <w:szCs w:val="24"/>
        </w:rPr>
        <w:t>Цель работы:</w:t>
      </w:r>
      <w:r w:rsidRPr="002A4689">
        <w:rPr>
          <w:rFonts w:ascii="Times New Roman" w:hAnsi="Times New Roman" w:cs="Times New Roman"/>
          <w:b/>
          <w:bCs/>
          <w:sz w:val="24"/>
          <w:szCs w:val="24"/>
        </w:rPr>
        <w:tab/>
      </w:r>
    </w:p>
    <w:p w:rsidR="00543C6F" w:rsidRPr="002A4689" w:rsidRDefault="00543C6F" w:rsidP="002A4689">
      <w:pPr>
        <w:numPr>
          <w:ilvl w:val="0"/>
          <w:numId w:val="22"/>
        </w:num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lastRenderedPageBreak/>
        <w:t>Формировать практические навыки построения плоских изображений и кломплексного чертежа геометрических тел в системе автоматизированного проектирования (САПР).</w:t>
      </w:r>
    </w:p>
    <w:p w:rsidR="00543C6F" w:rsidRPr="002A4689" w:rsidRDefault="00543C6F" w:rsidP="002A4689">
      <w:pPr>
        <w:shd w:val="clear" w:color="auto" w:fill="FFFFFF"/>
        <w:spacing w:after="0" w:line="360" w:lineRule="auto"/>
        <w:ind w:left="360"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2. Формировать практические навыки использования справочников и библиотек.</w:t>
      </w:r>
    </w:p>
    <w:p w:rsidR="00543C6F" w:rsidRPr="002A4689" w:rsidRDefault="00543C6F" w:rsidP="002A4689">
      <w:pPr>
        <w:shd w:val="clear" w:color="auto" w:fill="FFFFFF"/>
        <w:spacing w:after="0" w:line="360" w:lineRule="auto"/>
        <w:ind w:firstLine="709"/>
        <w:rPr>
          <w:rFonts w:ascii="Times New Roman" w:eastAsia="Times New Roman" w:hAnsi="Times New Roman" w:cs="Times New Roman"/>
          <w:color w:val="000000"/>
          <w:sz w:val="24"/>
          <w:szCs w:val="24"/>
        </w:rPr>
      </w:pPr>
      <w:r w:rsidRPr="002A4689">
        <w:rPr>
          <w:rFonts w:ascii="Times New Roman" w:eastAsia="Times New Roman" w:hAnsi="Times New Roman" w:cs="Times New Roman"/>
          <w:color w:val="000000"/>
          <w:sz w:val="24"/>
          <w:szCs w:val="24"/>
        </w:rPr>
        <w:t xml:space="preserve">     3. Содействовать формированию и развитию компетенций обучающихся.</w:t>
      </w:r>
    </w:p>
    <w:p w:rsidR="00543C6F" w:rsidRPr="002A4689" w:rsidRDefault="00543C6F" w:rsidP="002A4689">
      <w:pPr>
        <w:pStyle w:val="ab"/>
        <w:spacing w:before="0" w:beforeAutospacing="0" w:after="0" w:afterAutospacing="0" w:line="360" w:lineRule="auto"/>
        <w:ind w:firstLine="709"/>
        <w:rPr>
          <w:color w:val="000000"/>
        </w:rPr>
      </w:pPr>
      <w:r w:rsidRPr="002A4689">
        <w:rPr>
          <w:b/>
          <w:bCs/>
          <w:color w:val="000000"/>
        </w:rPr>
        <w:t xml:space="preserve">    4. </w:t>
      </w:r>
      <w:r w:rsidRPr="002A4689">
        <w:rPr>
          <w:color w:val="000000"/>
        </w:rPr>
        <w:t>Освоить основы 3D-моделирования в САПР «КОМПАС».</w:t>
      </w:r>
    </w:p>
    <w:p w:rsidR="00543C6F" w:rsidRPr="002A4689" w:rsidRDefault="00543C6F" w:rsidP="002A4689">
      <w:pPr>
        <w:pStyle w:val="ab"/>
        <w:spacing w:before="0" w:beforeAutospacing="0" w:after="0" w:afterAutospacing="0" w:line="360" w:lineRule="auto"/>
        <w:ind w:firstLine="709"/>
        <w:rPr>
          <w:color w:val="000000"/>
        </w:rPr>
      </w:pPr>
      <w:r w:rsidRPr="002A4689">
        <w:rPr>
          <w:color w:val="000000"/>
        </w:rPr>
        <w:t xml:space="preserve">    5..Формировать навыки работы с интерфейсом и основными операциями 3Д моделирования отечественной системы автоматизированного проектирования Компас .</w:t>
      </w:r>
    </w:p>
    <w:p w:rsidR="00E80EED" w:rsidRPr="002A4689" w:rsidRDefault="00543C6F" w:rsidP="002A4689">
      <w:pPr>
        <w:spacing w:after="0" w:line="360" w:lineRule="auto"/>
        <w:ind w:firstLine="709"/>
        <w:rPr>
          <w:rFonts w:ascii="Times New Roman" w:hAnsi="Times New Roman" w:cs="Times New Roman"/>
          <w:b/>
          <w:bCs/>
          <w:sz w:val="24"/>
          <w:szCs w:val="24"/>
        </w:rPr>
      </w:pPr>
      <w:r w:rsidRPr="002A4689">
        <w:rPr>
          <w:rFonts w:ascii="Times New Roman" w:hAnsi="Times New Roman" w:cs="Times New Roman"/>
          <w:b/>
          <w:bCs/>
          <w:noProof/>
          <w:sz w:val="24"/>
          <w:szCs w:val="24"/>
        </w:rPr>
        <w:t>Порядок выполнения работы:</w:t>
      </w:r>
    </w:p>
    <w:p w:rsidR="00E80EED" w:rsidRPr="002A4689" w:rsidRDefault="003E10F3" w:rsidP="002A4689">
      <w:pPr>
        <w:spacing w:after="0" w:line="360" w:lineRule="auto"/>
        <w:ind w:firstLine="709"/>
        <w:jc w:val="center"/>
        <w:rPr>
          <w:rFonts w:ascii="Times New Roman" w:hAnsi="Times New Roman" w:cs="Times New Roman"/>
          <w:b/>
          <w:bCs/>
          <w:sz w:val="24"/>
          <w:szCs w:val="24"/>
        </w:rPr>
      </w:pPr>
      <w:r>
        <w:rPr>
          <w:rFonts w:ascii="Times New Roman" w:hAnsi="Times New Roman" w:cs="Times New Roman"/>
          <w:noProof/>
          <w:sz w:val="24"/>
          <w:szCs w:val="24"/>
        </w:rPr>
        <mc:AlternateContent>
          <mc:Choice Requires="wpg">
            <w:drawing>
              <wp:anchor distT="0" distB="0" distL="114300" distR="114300" simplePos="0" relativeHeight="251682816" behindDoc="0" locked="0" layoutInCell="1" allowOverlap="1">
                <wp:simplePos x="0" y="0"/>
                <wp:positionH relativeFrom="column">
                  <wp:posOffset>3050540</wp:posOffset>
                </wp:positionH>
                <wp:positionV relativeFrom="paragraph">
                  <wp:posOffset>46990</wp:posOffset>
                </wp:positionV>
                <wp:extent cx="530860" cy="1600200"/>
                <wp:effectExtent l="15875" t="0" r="5715" b="635"/>
                <wp:wrapTight wrapText="bothSides">
                  <wp:wrapPolygon edited="0">
                    <wp:start x="3850" y="0"/>
                    <wp:lineTo x="-775" y="4114"/>
                    <wp:lineTo x="-775" y="4500"/>
                    <wp:lineTo x="3075" y="6171"/>
                    <wp:lineTo x="3850" y="21471"/>
                    <wp:lineTo x="21600" y="21471"/>
                    <wp:lineTo x="21600" y="0"/>
                    <wp:lineTo x="3850" y="0"/>
                  </wp:wrapPolygon>
                </wp:wrapTight>
                <wp:docPr id="299"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860" cy="1600200"/>
                          <a:chOff x="6791" y="8231"/>
                          <a:chExt cx="836" cy="2520"/>
                        </a:xfrm>
                      </wpg:grpSpPr>
                      <pic:pic xmlns:pic="http://schemas.openxmlformats.org/drawingml/2006/picture">
                        <pic:nvPicPr>
                          <pic:cNvPr id="300" name="Picture 104" descr="панель_геом"/>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6971" y="8231"/>
                            <a:ext cx="656" cy="2520"/>
                          </a:xfrm>
                          <a:prstGeom prst="rect">
                            <a:avLst/>
                          </a:prstGeom>
                          <a:noFill/>
                          <a:extLst>
                            <a:ext uri="{909E8E84-426E-40DD-AFC4-6F175D3DCCD1}">
                              <a14:hiddenFill xmlns:a14="http://schemas.microsoft.com/office/drawing/2010/main">
                                <a:solidFill>
                                  <a:srgbClr val="FFFFFF"/>
                                </a:solidFill>
                              </a14:hiddenFill>
                            </a:ext>
                          </a:extLst>
                        </pic:spPr>
                      </pic:pic>
                      <wps:wsp>
                        <wps:cNvPr id="301" name="Line 105"/>
                        <wps:cNvCnPr>
                          <a:cxnSpLocks noChangeShapeType="1"/>
                        </wps:cNvCnPr>
                        <wps:spPr bwMode="auto">
                          <a:xfrm flipV="1">
                            <a:off x="6791" y="8411"/>
                            <a:ext cx="180" cy="36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81623A" id="Group 103" o:spid="_x0000_s1026" style="position:absolute;margin-left:240.2pt;margin-top:3.7pt;width:41.8pt;height:126pt;z-index:251682816" coordorigin="6791,8231" coordsize="836,2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MAAAAAAUmdodGxvbmcAAAAy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">
                <v:shape id="Picture 104" o:spid="_x0000_s1027" type="#_x0000_t75" alt="панель_геом" style="position:absolute;left:6971;top:8231;width:656;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">
                  <v:imagedata r:id="rId257" o:title="панель_геом"/>
                </v:shape>
                <v:line id="Line 105" o:spid="_x0000_s1028" style="position:absolute;flip:y;visibility:visible;mso-wrap-style:square" from="6791,8411" to="6971,8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" strokecolor="red" strokeweight="2.25pt">
                  <v:stroke endarrow="block"/>
                </v:line>
                <w10:wrap type="tight"/>
              </v:group>
            </w:pict>
          </mc:Fallback>
        </mc:AlternateContent>
      </w: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543C6F" w:rsidRPr="002A4689" w:rsidRDefault="00543C6F"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8132B0" w:rsidRDefault="008132B0" w:rsidP="002A4689">
      <w:pPr>
        <w:tabs>
          <w:tab w:val="left" w:pos="8100"/>
          <w:tab w:val="left" w:pos="9000"/>
        </w:tabs>
        <w:spacing w:after="0" w:line="360" w:lineRule="auto"/>
        <w:ind w:left="709" w:firstLine="709"/>
        <w:jc w:val="both"/>
        <w:rPr>
          <w:rFonts w:ascii="Times New Roman" w:hAnsi="Times New Roman" w:cs="Times New Roman"/>
          <w:sz w:val="24"/>
          <w:szCs w:val="24"/>
        </w:rPr>
      </w:pP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Все команды построения геометрических примитивов, которые сгруппированы по типам объектов и вызываются кнопками, расположенными на </w:t>
      </w:r>
      <w:r w:rsidRPr="002A4689">
        <w:rPr>
          <w:rFonts w:ascii="Times New Roman" w:hAnsi="Times New Roman" w:cs="Times New Roman"/>
          <w:b/>
          <w:bCs/>
          <w:i/>
          <w:iCs/>
          <w:sz w:val="24"/>
          <w:szCs w:val="24"/>
        </w:rPr>
        <w:t>инструментальной панели геометрии</w:t>
      </w:r>
      <w:r w:rsidRPr="002A4689">
        <w:rPr>
          <w:rFonts w:ascii="Times New Roman" w:hAnsi="Times New Roman" w:cs="Times New Roman"/>
          <w:sz w:val="24"/>
          <w:szCs w:val="24"/>
        </w:rPr>
        <w:t>. Кнопки, позволяющие вызвать дополнительную панель команд, помечены треугольником в правом нижнем углу.</w:t>
      </w: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 Если на экране нет кнопки, показанной в описании команды, следует нажать на кнопку для ввода аналогичного типа объекта и удержать ее до появления дополнительной панели команд. </w:t>
      </w:r>
    </w:p>
    <w:p w:rsidR="00E80EED" w:rsidRPr="002A4689" w:rsidRDefault="00E80EED" w:rsidP="002A4689">
      <w:pPr>
        <w:tabs>
          <w:tab w:val="left" w:pos="8100"/>
          <w:tab w:val="left" w:pos="9000"/>
        </w:tabs>
        <w:spacing w:after="0" w:line="360" w:lineRule="auto"/>
        <w:ind w:left="709" w:firstLine="709"/>
        <w:jc w:val="both"/>
        <w:rPr>
          <w:rFonts w:ascii="Times New Roman" w:hAnsi="Times New Roman" w:cs="Times New Roman"/>
          <w:sz w:val="24"/>
          <w:szCs w:val="24"/>
        </w:rPr>
      </w:pPr>
      <w:r w:rsidRPr="002A4689">
        <w:rPr>
          <w:rFonts w:ascii="Times New Roman" w:hAnsi="Times New Roman" w:cs="Times New Roman"/>
          <w:sz w:val="24"/>
          <w:szCs w:val="24"/>
        </w:rPr>
        <w:t>Каждый графический примитив может быть выполнен линиями определенного типа, толщины, цвета и расположен на определенном слое чертежа.</w:t>
      </w:r>
    </w:p>
    <w:p w:rsidR="00E80EED" w:rsidRPr="002A4689" w:rsidRDefault="00E80EED" w:rsidP="002A4689">
      <w:pPr>
        <w:pStyle w:val="2"/>
        <w:spacing w:before="0" w:line="360" w:lineRule="auto"/>
        <w:ind w:firstLine="709"/>
        <w:rPr>
          <w:rFonts w:ascii="Times New Roman" w:hAnsi="Times New Roman" w:cs="Times New Roman"/>
          <w:i/>
          <w:iCs/>
          <w:color w:val="auto"/>
          <w:sz w:val="24"/>
          <w:szCs w:val="24"/>
        </w:rPr>
      </w:pPr>
      <w:bookmarkStart w:id="19" w:name="_Toc132009076"/>
      <w:bookmarkStart w:id="20" w:name="_Toc181244872"/>
      <w:r w:rsidRPr="002A4689">
        <w:rPr>
          <w:rFonts w:ascii="Times New Roman" w:hAnsi="Times New Roman" w:cs="Times New Roman"/>
          <w:i/>
          <w:iCs/>
          <w:color w:val="auto"/>
          <w:sz w:val="24"/>
          <w:szCs w:val="24"/>
        </w:rPr>
        <w:t>Команды ввода многоугольника и прямоугольника</w:t>
      </w:r>
      <w:bookmarkEnd w:id="19"/>
      <w:bookmarkEnd w:id="20"/>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3E10F3" w:rsidP="002A4689">
      <w:pPr>
        <w:numPr>
          <w:ilvl w:val="0"/>
          <w:numId w:val="12"/>
        </w:numPr>
        <w:spacing w:after="0" w:line="360" w:lineRule="auto"/>
        <w:ind w:firstLine="709"/>
        <w:jc w:val="both"/>
        <w:rPr>
          <w:rFonts w:ascii="Times New Roman" w:hAnsi="Times New Roman" w:cs="Times New Roman"/>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667456" behindDoc="0" locked="0" layoutInCell="1" allowOverlap="1">
                <wp:simplePos x="0" y="0"/>
                <wp:positionH relativeFrom="column">
                  <wp:posOffset>114300</wp:posOffset>
                </wp:positionH>
                <wp:positionV relativeFrom="paragraph">
                  <wp:posOffset>78740</wp:posOffset>
                </wp:positionV>
                <wp:extent cx="685800" cy="1711960"/>
                <wp:effectExtent l="3810" t="3175" r="15240" b="0"/>
                <wp:wrapTight wrapText="bothSides">
                  <wp:wrapPolygon edited="0">
                    <wp:start x="-260" y="0"/>
                    <wp:lineTo x="-260" y="21496"/>
                    <wp:lineTo x="19280" y="21496"/>
                    <wp:lineTo x="19540" y="12979"/>
                    <wp:lineTo x="21600" y="11361"/>
                    <wp:lineTo x="21860" y="10952"/>
                    <wp:lineTo x="19280" y="9734"/>
                    <wp:lineTo x="19280" y="0"/>
                    <wp:lineTo x="-260" y="0"/>
                  </wp:wrapPolygon>
                </wp:wrapTight>
                <wp:docPr id="296"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1711960"/>
                          <a:chOff x="851" y="2291"/>
                          <a:chExt cx="1260" cy="3193"/>
                        </a:xfrm>
                      </wpg:grpSpPr>
                      <pic:pic xmlns:pic="http://schemas.openxmlformats.org/drawingml/2006/picture">
                        <pic:nvPicPr>
                          <pic:cNvPr id="297" name="Picture 75" descr="многуг"/>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851" y="2291"/>
                            <a:ext cx="1104" cy="3193"/>
                          </a:xfrm>
                          <a:prstGeom prst="rect">
                            <a:avLst/>
                          </a:prstGeom>
                          <a:noFill/>
                          <a:extLst>
                            <a:ext uri="{909E8E84-426E-40DD-AFC4-6F175D3DCCD1}">
                              <a14:hiddenFill xmlns:a14="http://schemas.microsoft.com/office/drawing/2010/main">
                                <a:solidFill>
                                  <a:srgbClr val="FFFFFF"/>
                                </a:solidFill>
                              </a14:hiddenFill>
                            </a:ext>
                          </a:extLst>
                        </pic:spPr>
                      </pic:pic>
                      <wps:wsp>
                        <wps:cNvPr id="298" name="Line 76"/>
                        <wps:cNvCnPr>
                          <a:cxnSpLocks noChangeShapeType="1"/>
                        </wps:cNvCnPr>
                        <wps:spPr bwMode="auto">
                          <a:xfrm flipH="1">
                            <a:off x="1571" y="3911"/>
                            <a:ext cx="540" cy="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4F79D7" id="Group 74" o:spid="_x0000_s1026" style="position:absolute;margin-left:9pt;margin-top:6.2pt;width:54pt;height:134.8pt;z-index:251667456" coordorigin="851,2291" coordsize="1260,3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&#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BJAAAAABSZ2h0bG9uZwAAAGU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Ao8P3hwYWNrZXQgZW5kPSd3Jz8+/+4A&#10;DkFkb2JlAGSAAAAAAf/bAIQACAYGBgYGCAYGCAwIBwgMDgoICAoOEA0NDg0NEBEMDAwMDAwRDAwM&#10;DAwMDAwMDAwMDAwMDAwMDAwMDAwMDAwMDAEJCAgJCgkLCQkLDgsNCw4RDg4ODhERDAwMDAwREQwM&#10;DAwMDBEMDAwMDAwMDAwMDAwMDAwMDAwMDAwMDAwMDAwM/8AAEQgBJABlAwEiAAIRAQMRAf/dAAQA&#10;B//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">
                <v:shape id="Picture 75" o:spid="_x0000_s1027" type="#_x0000_t75" alt="многуг" style="position:absolute;left:851;top:2291;width:1104;height:3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">
                  <v:imagedata r:id="rId259" o:title="многуг"/>
                </v:shape>
                <v:line id="Line 76" o:spid="_x0000_s1028" style="position:absolute;flip:x;visibility:visible;mso-wrap-style:square" from="1571,3911" to="2111,4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" strokecolor="red" strokeweight="1.5pt">
                  <v:stroke endarrow="block"/>
                </v:line>
                <w10:wrap type="tight"/>
              </v:group>
            </w:pict>
          </mc:Fallback>
        </mc:AlternateContent>
      </w:r>
      <w:r w:rsidR="00E80EED" w:rsidRPr="002A4689">
        <w:rPr>
          <w:rFonts w:ascii="Times New Roman" w:hAnsi="Times New Roman" w:cs="Times New Roman"/>
          <w:sz w:val="24"/>
          <w:szCs w:val="24"/>
        </w:rPr>
        <w:t>Для построения правильного многоугольника служит команда</w:t>
      </w:r>
      <w:r w:rsidR="00E80EED" w:rsidRPr="002A4689">
        <w:rPr>
          <w:rFonts w:ascii="Times New Roman" w:hAnsi="Times New Roman" w:cs="Times New Roman"/>
          <w:b/>
          <w:bCs/>
          <w:sz w:val="24"/>
          <w:szCs w:val="24"/>
        </w:rPr>
        <w:t xml:space="preserve"> Многоугольник</w:t>
      </w:r>
      <w:r w:rsidR="00E80EED" w:rsidRPr="002A4689">
        <w:rPr>
          <w:rFonts w:ascii="Times New Roman" w:hAnsi="Times New Roman" w:cs="Times New Roman"/>
          <w:sz w:val="24"/>
          <w:szCs w:val="24"/>
        </w:rPr>
        <w:t>, а для ее вызова надо нажать одноименную кнопку на инструментальной панели геометрии.</w:t>
      </w:r>
    </w:p>
    <w:p w:rsidR="00E80EED" w:rsidRPr="002A4689" w:rsidRDefault="00E80EED" w:rsidP="002A4689">
      <w:pPr>
        <w:numPr>
          <w:ilvl w:val="0"/>
          <w:numId w:val="12"/>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 строке параметров объекта необходимо назначить число сторон будущего многоугольника. </w:t>
      </w:r>
    </w:p>
    <w:p w:rsidR="00E80EED" w:rsidRPr="002A4689" w:rsidRDefault="00E80EED" w:rsidP="002A4689">
      <w:pPr>
        <w:numPr>
          <w:ilvl w:val="0"/>
          <w:numId w:val="12"/>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После чего указать курсором центр многоугольника и точку на описанной (вписанной) окружности, определяющей его размер. </w:t>
      </w:r>
    </w:p>
    <w:p w:rsidR="00E80EED" w:rsidRPr="002A4689" w:rsidRDefault="00E80EED" w:rsidP="002A4689">
      <w:pPr>
        <w:tabs>
          <w:tab w:val="left" w:pos="2520"/>
        </w:tabs>
        <w:spacing w:after="0" w:line="360" w:lineRule="auto"/>
        <w:ind w:firstLine="709"/>
        <w:jc w:val="both"/>
        <w:rPr>
          <w:rFonts w:ascii="Times New Roman" w:hAnsi="Times New Roman" w:cs="Times New Roman"/>
          <w:bCs/>
          <w:sz w:val="24"/>
          <w:szCs w:val="24"/>
        </w:rPr>
      </w:pPr>
      <w:r w:rsidRPr="002A4689">
        <w:rPr>
          <w:rFonts w:ascii="Times New Roman" w:hAnsi="Times New Roman" w:cs="Times New Roman"/>
          <w:bCs/>
          <w:sz w:val="24"/>
          <w:szCs w:val="24"/>
        </w:rPr>
        <w:lastRenderedPageBreak/>
        <w:t>Прямоугольник может быть построен двумя способами - по любой диагонали либо по центру и углу. Для вызова построения прямоугольника используются кнопки:</w:t>
      </w:r>
    </w:p>
    <w:p w:rsidR="00E80EED" w:rsidRPr="002A4689" w:rsidRDefault="00E80EED" w:rsidP="002A4689">
      <w:pPr>
        <w:numPr>
          <w:ilvl w:val="0"/>
          <w:numId w:val="12"/>
        </w:numPr>
        <w:tabs>
          <w:tab w:val="left" w:pos="25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кнопка Прямоугольник по диагональным точкам </w:t>
      </w:r>
      <w:r w:rsidRPr="002A4689">
        <w:rPr>
          <w:rFonts w:ascii="Times New Roman" w:hAnsi="Times New Roman" w:cs="Times New Roman"/>
          <w:noProof/>
          <w:sz w:val="24"/>
          <w:szCs w:val="24"/>
        </w:rPr>
        <w:drawing>
          <wp:inline distT="0" distB="0" distL="0" distR="0">
            <wp:extent cx="263525" cy="263525"/>
            <wp:effectExtent l="19050" t="0" r="3175" b="0"/>
            <wp:docPr id="267" name="Рисунок 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
                    <pic:cNvPicPr>
                      <a:picLocks noChangeAspect="1" noChangeArrowheads="1"/>
                    </pic:cNvPicPr>
                  </pic:nvPicPr>
                  <pic:blipFill>
                    <a:blip r:embed="rId260"/>
                    <a:srcRect/>
                    <a:stretch>
                      <a:fillRect/>
                    </a:stretch>
                  </pic:blipFill>
                  <pic:spPr bwMode="auto">
                    <a:xfrm>
                      <a:off x="0" y="0"/>
                      <a:ext cx="263525" cy="263525"/>
                    </a:xfrm>
                    <a:prstGeom prst="rect">
                      <a:avLst/>
                    </a:prstGeom>
                    <a:noFill/>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numPr>
          <w:ilvl w:val="0"/>
          <w:numId w:val="12"/>
        </w:numPr>
        <w:tabs>
          <w:tab w:val="left" w:pos="25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кнопка Прямоугольник по центру и углу </w:t>
      </w:r>
      <w:r w:rsidRPr="002A4689">
        <w:rPr>
          <w:rFonts w:ascii="Times New Roman" w:hAnsi="Times New Roman" w:cs="Times New Roman"/>
          <w:noProof/>
          <w:sz w:val="24"/>
          <w:szCs w:val="24"/>
        </w:rPr>
        <w:drawing>
          <wp:inline distT="0" distB="0" distL="0" distR="0">
            <wp:extent cx="267335" cy="267335"/>
            <wp:effectExtent l="19050" t="0" r="0" b="0"/>
            <wp:docPr id="266" name="Рисунок 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
                    <pic:cNvPicPr>
                      <a:picLocks noChangeAspect="1" noChangeArrowheads="1"/>
                    </pic:cNvPicPr>
                  </pic:nvPicPr>
                  <pic:blipFill>
                    <a:blip r:embed="rId261"/>
                    <a:srcRect/>
                    <a:stretch>
                      <a:fillRect/>
                    </a:stretch>
                  </pic:blipFill>
                  <pic:spPr bwMode="auto">
                    <a:xfrm>
                      <a:off x="0" y="0"/>
                      <a:ext cx="267335" cy="267335"/>
                    </a:xfrm>
                    <a:prstGeom prst="rect">
                      <a:avLst/>
                    </a:prstGeom>
                    <a:noFill/>
                  </pic:spPr>
                </pic:pic>
              </a:graphicData>
            </a:graphic>
          </wp:inline>
        </w:drawing>
      </w:r>
      <w:r w:rsidRPr="002A4689">
        <w:rPr>
          <w:rFonts w:ascii="Times New Roman" w:hAnsi="Times New Roman" w:cs="Times New Roman"/>
          <w:sz w:val="24"/>
          <w:szCs w:val="24"/>
        </w:rPr>
        <w:t>.</w:t>
      </w:r>
    </w:p>
    <w:bookmarkStart w:id="21" w:name="_Toc132009077"/>
    <w:bookmarkStart w:id="22" w:name="_Toc181244873"/>
    <w:p w:rsidR="00E80EED" w:rsidRPr="002A4689" w:rsidRDefault="003E10F3" w:rsidP="002A4689">
      <w:pPr>
        <w:pStyle w:val="2"/>
        <w:spacing w:before="0" w:line="360" w:lineRule="auto"/>
        <w:ind w:firstLine="709"/>
        <w:rPr>
          <w:rFonts w:ascii="Times New Roman" w:hAnsi="Times New Roman" w:cs="Times New Roman"/>
          <w:i/>
          <w:iCs/>
          <w:color w:val="auto"/>
          <w:sz w:val="24"/>
          <w:szCs w:val="24"/>
        </w:rPr>
      </w:pPr>
      <w:r>
        <w:rPr>
          <w:rFonts w:ascii="Times New Roman" w:hAnsi="Times New Roman" w:cs="Times New Roman"/>
          <w:noProof/>
          <w:color w:val="auto"/>
          <w:sz w:val="24"/>
          <w:szCs w:val="24"/>
        </w:rPr>
        <mc:AlternateContent>
          <mc:Choice Requires="wpg">
            <w:drawing>
              <wp:anchor distT="0" distB="0" distL="114300" distR="114300" simplePos="0" relativeHeight="251668480" behindDoc="0" locked="0" layoutInCell="1" allowOverlap="1">
                <wp:simplePos x="0" y="0"/>
                <wp:positionH relativeFrom="column">
                  <wp:align>left</wp:align>
                </wp:positionH>
                <wp:positionV relativeFrom="paragraph">
                  <wp:posOffset>299085</wp:posOffset>
                </wp:positionV>
                <wp:extent cx="1627505" cy="2400300"/>
                <wp:effectExtent l="0" t="2540" r="16510" b="0"/>
                <wp:wrapSquare wrapText="bothSides"/>
                <wp:docPr id="293"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7505" cy="2400300"/>
                          <a:chOff x="940" y="6971"/>
                          <a:chExt cx="2563" cy="3780"/>
                        </a:xfrm>
                      </wpg:grpSpPr>
                      <pic:pic xmlns:pic="http://schemas.openxmlformats.org/drawingml/2006/picture">
                        <pic:nvPicPr>
                          <pic:cNvPr id="294" name="Picture 78" descr="панель_окр"/>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940" y="6971"/>
                            <a:ext cx="1880" cy="3780"/>
                          </a:xfrm>
                          <a:prstGeom prst="rect">
                            <a:avLst/>
                          </a:prstGeom>
                          <a:noFill/>
                          <a:extLst>
                            <a:ext uri="{909E8E84-426E-40DD-AFC4-6F175D3DCCD1}">
                              <a14:hiddenFill xmlns:a14="http://schemas.microsoft.com/office/drawing/2010/main">
                                <a:solidFill>
                                  <a:srgbClr val="FFFFFF"/>
                                </a:solidFill>
                              </a14:hiddenFill>
                            </a:ext>
                          </a:extLst>
                        </pic:spPr>
                      </pic:pic>
                      <wps:wsp>
                        <wps:cNvPr id="295" name="Line 79"/>
                        <wps:cNvCnPr>
                          <a:cxnSpLocks noChangeShapeType="1"/>
                        </wps:cNvCnPr>
                        <wps:spPr bwMode="auto">
                          <a:xfrm flipH="1">
                            <a:off x="1163" y="7715"/>
                            <a:ext cx="2340" cy="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321FB6" id="Group 77" o:spid="_x0000_s1026" style="position:absolute;margin-left:0;margin-top:23.55pt;width:128.15pt;height:189pt;z-index:251668480;mso-position-horizontal:left" coordorigin="940,6971" coordsize="2563,3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BcAAAAABSZ2h0bG9uZwAAALc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K&#10;PD94cGFja2V0IGVuZD0ndyc/Pv/uAA5BZG9iZQBkgAAAAAH/2wCEAAgGBgYGBggGBggMCAcIDA4K&#10;CAgKDhANDQ4NDRARDAwMDAwMEQwMDAwMDAwMDAwMDAwMDAwMDAwMDAwMDAwMDAwBCQgICQoJCwkJ&#10;Cw4LDQsOEQ4ODg4REQwMDAwMEREMDAwMDAwRDAwMDAwMDAwMDAwMDAwMDAwMDAwMDAwMDAwMDP/A&#10;ABEIAXAAtwMBIgACEQEDEQH/3QAEAAz/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">
                <v:shape id="Picture 78" o:spid="_x0000_s1027" type="#_x0000_t75" alt="панель_окр" style="position:absolute;left:940;top:6971;width:1880;height:3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">
                  <v:imagedata r:id="rId263" o:title="панель_окр"/>
                </v:shape>
                <v:line id="Line 79" o:spid="_x0000_s1028" style="position:absolute;flip:x;visibility:visible;mso-wrap-style:square" from="1163,7715" to="3503,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" strokecolor="red" strokeweight="1.5pt">
                  <v:stroke endarrow="block"/>
                </v:line>
                <w10:wrap type="square"/>
              </v:group>
            </w:pict>
          </mc:Fallback>
        </mc:AlternateContent>
      </w:r>
      <w:r w:rsidR="00E80EED" w:rsidRPr="002A4689">
        <w:rPr>
          <w:rFonts w:ascii="Times New Roman" w:hAnsi="Times New Roman" w:cs="Times New Roman"/>
          <w:i/>
          <w:iCs/>
          <w:color w:val="auto"/>
          <w:sz w:val="24"/>
          <w:szCs w:val="24"/>
        </w:rPr>
        <w:t>Команда ввод окружности</w:t>
      </w:r>
      <w:bookmarkEnd w:id="21"/>
      <w:bookmarkEnd w:id="22"/>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2A4689" w:rsidRDefault="00E80EED" w:rsidP="002A4689">
      <w:pPr>
        <w:numPr>
          <w:ilvl w:val="0"/>
          <w:numId w:val="13"/>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Для вычерчивания окружности служит команда </w:t>
      </w:r>
      <w:r w:rsidRPr="002A4689">
        <w:rPr>
          <w:rFonts w:ascii="Times New Roman" w:hAnsi="Times New Roman" w:cs="Times New Roman"/>
          <w:b/>
          <w:sz w:val="24"/>
          <w:szCs w:val="24"/>
        </w:rPr>
        <w:t>Окружность</w:t>
      </w:r>
      <w:r w:rsidRPr="002A4689">
        <w:rPr>
          <w:rFonts w:ascii="Times New Roman" w:hAnsi="Times New Roman" w:cs="Times New Roman"/>
          <w:sz w:val="24"/>
          <w:szCs w:val="24"/>
        </w:rPr>
        <w:t>, для вызова которой нажмите одновременно кнопку на инструментальной панели геометрии.</w:t>
      </w:r>
    </w:p>
    <w:p w:rsidR="00E80EED" w:rsidRPr="002A4689" w:rsidRDefault="00E80EED" w:rsidP="002A4689">
      <w:pPr>
        <w:numPr>
          <w:ilvl w:val="0"/>
          <w:numId w:val="13"/>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Эта команда позволяет начертит окружность по двум точкам. Сначала запрашивается координата центра окружности, которую можно указать курсором, после чего на экране возникают фантом окружности.</w:t>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Кроме окружности по координатам центра и точке на окружности, вычерчиваются окружности и с другими входными параметрами. Вызов команд для вычерчивания таких окружностей осуществляется кнопками:</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1460" cy="252095"/>
            <wp:effectExtent l="19050" t="0" r="0" b="0"/>
            <wp:docPr id="265" name="Рисунок 6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5"/>
                    <pic:cNvPicPr>
                      <a:picLocks noChangeAspect="1" noChangeArrowheads="1"/>
                    </pic:cNvPicPr>
                  </pic:nvPicPr>
                  <pic:blipFill>
                    <a:blip r:embed="rId264"/>
                    <a:srcRect/>
                    <a:stretch>
                      <a:fillRect/>
                    </a:stretch>
                  </pic:blipFill>
                  <pic:spPr bwMode="auto">
                    <a:xfrm>
                      <a:off x="0" y="0"/>
                      <a:ext cx="251460"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Окружности по трем точкам;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2095"/>
            <wp:effectExtent l="19050" t="0" r="0" b="0"/>
            <wp:docPr id="264" name="Рисунок 6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6"/>
                    <pic:cNvPicPr>
                      <a:picLocks noChangeAspect="1" noChangeArrowheads="1"/>
                    </pic:cNvPicPr>
                  </pic:nvPicPr>
                  <pic:blipFill>
                    <a:blip r:embed="rId265"/>
                    <a:srcRect/>
                    <a:stretch>
                      <a:fillRect/>
                    </a:stretch>
                  </pic:blipFill>
                  <pic:spPr bwMode="auto">
                    <a:xfrm>
                      <a:off x="0" y="0"/>
                      <a:ext cx="252095"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кривой;</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1460"/>
            <wp:effectExtent l="19050" t="0" r="0" b="0"/>
            <wp:docPr id="263" name="Рисунок 6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7"/>
                    <pic:cNvPicPr>
                      <a:picLocks noChangeAspect="1" noChangeArrowheads="1"/>
                    </pic:cNvPicPr>
                  </pic:nvPicPr>
                  <pic:blipFill>
                    <a:blip r:embed="rId266"/>
                    <a:srcRect/>
                    <a:stretch>
                      <a:fillRect/>
                    </a:stretch>
                  </pic:blipFill>
                  <pic:spPr bwMode="auto">
                    <a:xfrm>
                      <a:off x="0" y="0"/>
                      <a:ext cx="252095" cy="251460"/>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двум кривым;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1460"/>
            <wp:effectExtent l="19050" t="0" r="0" b="0"/>
            <wp:docPr id="262" name="Рисунок 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8"/>
                    <pic:cNvPicPr>
                      <a:picLocks noChangeAspect="1" noChangeArrowheads="1"/>
                    </pic:cNvPicPr>
                  </pic:nvPicPr>
                  <pic:blipFill>
                    <a:blip r:embed="rId267"/>
                    <a:srcRect/>
                    <a:stretch>
                      <a:fillRect/>
                    </a:stretch>
                  </pic:blipFill>
                  <pic:spPr bwMode="auto">
                    <a:xfrm>
                      <a:off x="0" y="0"/>
                      <a:ext cx="252095" cy="251460"/>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касательная к трем кривым;</w:t>
      </w:r>
    </w:p>
    <w:p w:rsidR="00E80EED" w:rsidRPr="002A4689" w:rsidRDefault="00E80EED" w:rsidP="002A4689">
      <w:pPr>
        <w:spacing w:after="0" w:line="360" w:lineRule="auto"/>
        <w:ind w:firstLine="709"/>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252095" cy="252095"/>
            <wp:effectExtent l="19050" t="0" r="0" b="0"/>
            <wp:docPr id="261" name="Рисунок 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9"/>
                    <pic:cNvPicPr>
                      <a:picLocks noChangeAspect="1" noChangeArrowheads="1"/>
                    </pic:cNvPicPr>
                  </pic:nvPicPr>
                  <pic:blipFill>
                    <a:blip r:embed="rId268"/>
                    <a:srcRect/>
                    <a:stretch>
                      <a:fillRect/>
                    </a:stretch>
                  </pic:blipFill>
                  <pic:spPr bwMode="auto">
                    <a:xfrm>
                      <a:off x="0" y="0"/>
                      <a:ext cx="252095" cy="252095"/>
                    </a:xfrm>
                    <a:prstGeom prst="rect">
                      <a:avLst/>
                    </a:prstGeom>
                    <a:noFill/>
                  </pic:spPr>
                </pic:pic>
              </a:graphicData>
            </a:graphic>
          </wp:inline>
        </w:drawing>
      </w:r>
      <w:r w:rsidRPr="002A4689">
        <w:rPr>
          <w:rFonts w:ascii="Times New Roman" w:hAnsi="Times New Roman" w:cs="Times New Roman"/>
          <w:sz w:val="24"/>
          <w:szCs w:val="24"/>
        </w:rPr>
        <w:t xml:space="preserve"> - кнопка Окружность по двум точкам.</w:t>
      </w:r>
    </w:p>
    <w:p w:rsidR="00E80EED" w:rsidRPr="002A4689" w:rsidRDefault="00E80EED" w:rsidP="002A4689">
      <w:pPr>
        <w:spacing w:after="0" w:line="360" w:lineRule="auto"/>
        <w:ind w:firstLine="709"/>
        <w:rPr>
          <w:rFonts w:ascii="Times New Roman" w:hAnsi="Times New Roman" w:cs="Times New Roman"/>
          <w:sz w:val="24"/>
          <w:szCs w:val="24"/>
        </w:rPr>
      </w:pPr>
    </w:p>
    <w:p w:rsidR="00E80EED" w:rsidRPr="008132B0" w:rsidRDefault="00E80EED" w:rsidP="008132B0">
      <w:pPr>
        <w:spacing w:after="0" w:line="360" w:lineRule="auto"/>
        <w:ind w:firstLine="709"/>
        <w:rPr>
          <w:rFonts w:ascii="Times New Roman" w:hAnsi="Times New Roman" w:cs="Times New Roman"/>
          <w:b/>
          <w:bCs/>
          <w:sz w:val="24"/>
          <w:szCs w:val="24"/>
        </w:rPr>
      </w:pPr>
      <w:r w:rsidRPr="008132B0">
        <w:rPr>
          <w:rFonts w:ascii="Times New Roman" w:hAnsi="Times New Roman" w:cs="Times New Roman"/>
          <w:b/>
          <w:bCs/>
          <w:sz w:val="24"/>
          <w:szCs w:val="24"/>
        </w:rPr>
        <w:t>ЗАДАНИЯ</w:t>
      </w:r>
    </w:p>
    <w:p w:rsidR="00E80EED" w:rsidRPr="002A4689" w:rsidRDefault="00E80EED" w:rsidP="002A4689">
      <w:pPr>
        <w:spacing w:after="0" w:line="360" w:lineRule="auto"/>
        <w:ind w:firstLine="709"/>
        <w:jc w:val="both"/>
        <w:rPr>
          <w:rFonts w:ascii="Times New Roman" w:hAnsi="Times New Roman" w:cs="Times New Roman"/>
          <w:sz w:val="24"/>
          <w:szCs w:val="24"/>
        </w:rPr>
      </w:pPr>
      <w:bookmarkStart w:id="23" w:name="_Toc181244874"/>
      <w:r w:rsidRPr="002A4689">
        <w:rPr>
          <w:rStyle w:val="20"/>
          <w:rFonts w:ascii="Times New Roman" w:hAnsi="Times New Roman" w:cs="Times New Roman"/>
          <w:i/>
          <w:iCs/>
          <w:color w:val="auto"/>
          <w:sz w:val="24"/>
          <w:szCs w:val="24"/>
        </w:rPr>
        <w:t>ЗАДАНИЕ 1</w:t>
      </w:r>
      <w:r w:rsidRPr="002A4689">
        <w:rPr>
          <w:rStyle w:val="20"/>
          <w:rFonts w:ascii="Times New Roman" w:hAnsi="Times New Roman" w:cs="Times New Roman"/>
          <w:i/>
          <w:iCs/>
          <w:sz w:val="24"/>
          <w:szCs w:val="24"/>
        </w:rPr>
        <w:t>.</w:t>
      </w:r>
      <w:bookmarkEnd w:id="23"/>
      <w:r w:rsidRPr="002A4689">
        <w:rPr>
          <w:rFonts w:ascii="Times New Roman" w:hAnsi="Times New Roman" w:cs="Times New Roman"/>
          <w:sz w:val="24"/>
          <w:szCs w:val="24"/>
        </w:rPr>
        <w:t xml:space="preserve"> Выполнить построение основных линий чертежа.</w:t>
      </w:r>
    </w:p>
    <w:p w:rsidR="00E80EED" w:rsidRPr="002A4689" w:rsidRDefault="00E80EED" w:rsidP="002A4689">
      <w:pPr>
        <w:spacing w:after="0" w:line="360" w:lineRule="auto"/>
        <w:ind w:firstLine="709"/>
        <w:rPr>
          <w:rFonts w:ascii="Times New Roman" w:hAnsi="Times New Roman" w:cs="Times New Roman"/>
          <w:i/>
          <w:iCs/>
          <w:sz w:val="24"/>
          <w:szCs w:val="24"/>
        </w:rPr>
      </w:pPr>
      <w:r w:rsidRPr="002A4689">
        <w:rPr>
          <w:rFonts w:ascii="Times New Roman" w:hAnsi="Times New Roman" w:cs="Times New Roman"/>
          <w:i/>
          <w:iCs/>
          <w:sz w:val="24"/>
          <w:szCs w:val="24"/>
        </w:rPr>
        <w:t>Алгоритм выполнения линии чертежа.</w:t>
      </w:r>
    </w:p>
    <w:p w:rsidR="00E80EED" w:rsidRPr="002A4689" w:rsidRDefault="00E80EED" w:rsidP="002A4689">
      <w:pPr>
        <w:numPr>
          <w:ilvl w:val="0"/>
          <w:numId w:val="14"/>
        </w:numPr>
        <w:tabs>
          <w:tab w:val="clear" w:pos="720"/>
          <w:tab w:val="num" w:pos="180"/>
        </w:tabs>
        <w:spacing w:after="0" w:line="360" w:lineRule="auto"/>
        <w:ind w:left="180" w:firstLine="709"/>
        <w:rPr>
          <w:rFonts w:ascii="Times New Roman" w:hAnsi="Times New Roman" w:cs="Times New Roman"/>
          <w:sz w:val="24"/>
          <w:szCs w:val="24"/>
        </w:rPr>
      </w:pPr>
      <w:r w:rsidRPr="002A4689">
        <w:rPr>
          <w:rFonts w:ascii="Times New Roman" w:hAnsi="Times New Roman" w:cs="Times New Roman"/>
          <w:sz w:val="24"/>
          <w:szCs w:val="24"/>
        </w:rPr>
        <w:t>Запустить программу КОМПАС 3</w:t>
      </w:r>
      <w:r w:rsidRPr="002A4689">
        <w:rPr>
          <w:rFonts w:ascii="Times New Roman" w:hAnsi="Times New Roman" w:cs="Times New Roman"/>
          <w:sz w:val="24"/>
          <w:szCs w:val="24"/>
          <w:lang w:val="en-US"/>
        </w:rPr>
        <w:t>D</w:t>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0"/>
          <w:tab w:val="left" w:pos="18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Меню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Настройка</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новых</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документов</w:t>
      </w:r>
      <w:r w:rsidRPr="002A4689">
        <w:rPr>
          <w:rFonts w:ascii="Times New Roman" w:hAnsi="Times New Roman" w:cs="Times New Roman"/>
          <w:sz w:val="24"/>
          <w:szCs w:val="24"/>
        </w:rPr>
        <w:t xml:space="preserve">. </w:t>
      </w:r>
    </w:p>
    <w:p w:rsidR="00E80EED" w:rsidRPr="002A4689" w:rsidRDefault="003E10F3" w:rsidP="002A4689">
      <w:pPr>
        <w:numPr>
          <w:ilvl w:val="0"/>
          <w:numId w:val="14"/>
        </w:numPr>
        <w:tabs>
          <w:tab w:val="clear" w:pos="720"/>
          <w:tab w:val="num" w:pos="180"/>
        </w:tabs>
        <w:spacing w:after="0" w:line="360" w:lineRule="auto"/>
        <w:ind w:left="180" w:firstLine="709"/>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83840" behindDoc="0" locked="0" layoutInCell="1" allowOverlap="1">
                <wp:simplePos x="0" y="0"/>
                <wp:positionH relativeFrom="column">
                  <wp:posOffset>3657600</wp:posOffset>
                </wp:positionH>
                <wp:positionV relativeFrom="paragraph">
                  <wp:posOffset>450850</wp:posOffset>
                </wp:positionV>
                <wp:extent cx="593090" cy="2057400"/>
                <wp:effectExtent l="3810" t="0" r="3175" b="4445"/>
                <wp:wrapSquare wrapText="left"/>
                <wp:docPr id="290"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090" cy="2057400"/>
                          <a:chOff x="6611" y="7691"/>
                          <a:chExt cx="934" cy="3240"/>
                        </a:xfrm>
                      </wpg:grpSpPr>
                      <pic:pic xmlns:pic="http://schemas.openxmlformats.org/drawingml/2006/picture">
                        <pic:nvPicPr>
                          <pic:cNvPr id="291" name="Picture 10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6791" y="7691"/>
                            <a:ext cx="754" cy="2700"/>
                          </a:xfrm>
                          <a:prstGeom prst="rect">
                            <a:avLst/>
                          </a:prstGeom>
                          <a:noFill/>
                          <a:extLst>
                            <a:ext uri="{909E8E84-426E-40DD-AFC4-6F175D3DCCD1}">
                              <a14:hiddenFill xmlns:a14="http://schemas.microsoft.com/office/drawing/2010/main">
                                <a:solidFill>
                                  <a:srgbClr val="FFFFFF"/>
                                </a:solidFill>
                              </a14:hiddenFill>
                            </a:ext>
                          </a:extLst>
                        </pic:spPr>
                      </pic:pic>
                      <wps:wsp>
                        <wps:cNvPr id="292" name="Text Box 108"/>
                        <wps:cNvSpPr txBox="1">
                          <a:spLocks noChangeArrowheads="1"/>
                        </wps:cNvSpPr>
                        <wps:spPr bwMode="auto">
                          <a:xfrm>
                            <a:off x="6611" y="10391"/>
                            <a:ext cx="90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sidRPr="00BA1C2A">
                                <w:rPr>
                                  <w:i/>
                                </w:rPr>
                                <w:t>Рис.</w:t>
                              </w:r>
                              <w: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 o:spid="_x0000_s1068" style="position:absolute;left:0;text-align:left;margin-left:4in;margin-top:35.5pt;width:46.7pt;height:162pt;z-index:251683840;mso-position-horizontal-relative:text;mso-position-vertical-relative:text" coordorigin="6611,7691" coordsize="934,3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">
                <v:shape id="Picture 107" o:spid="_x0000_s1069" type="#_x0000_t75" style="position:absolute;left:6791;top:7691;width:754;height: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">
                  <v:imagedata r:id="rId269" o:title=""/>
                </v:shape>
                <v:shape id="Text Box 108" o:spid="_x0000_s1070" type="#_x0000_t202" style="position:absolute;left:6611;top:10391;width: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" stroked="f">
                  <v:textbox>
                    <w:txbxContent>
                      <w:p w:rsidR="008132B0" w:rsidRDefault="008132B0" w:rsidP="00E80EED">
                        <w:r w:rsidRPr="00BA1C2A">
                          <w:rPr>
                            <w:i/>
                          </w:rPr>
                          <w:t>Рис.</w:t>
                        </w:r>
                        <w:r>
                          <w:t>7</w:t>
                        </w:r>
                      </w:p>
                    </w:txbxContent>
                  </v:textbox>
                </v:shape>
                <w10:wrap type="square" side="left"/>
              </v:group>
            </w:pict>
          </mc:Fallback>
        </mc:AlternateContent>
      </w:r>
      <w:r w:rsidR="00E80EED" w:rsidRPr="002A4689">
        <w:rPr>
          <w:rFonts w:ascii="Times New Roman" w:hAnsi="Times New Roman" w:cs="Times New Roman"/>
          <w:sz w:val="24"/>
          <w:szCs w:val="24"/>
        </w:rPr>
        <w:t xml:space="preserve">В окне диалога «Настройка параметров новых документов» выбрать </w:t>
      </w:r>
      <w:r w:rsidR="00E80EED" w:rsidRPr="002A4689">
        <w:rPr>
          <w:rFonts w:ascii="Times New Roman" w:hAnsi="Times New Roman" w:cs="Times New Roman"/>
          <w:b/>
          <w:sz w:val="24"/>
          <w:szCs w:val="24"/>
        </w:rPr>
        <w:t>Параметр листа</w:t>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sz w:val="24"/>
          <w:szCs w:val="24"/>
        </w:rPr>
        <w:sym w:font="Wingdings 3" w:char="F061"/>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b/>
          <w:sz w:val="24"/>
          <w:szCs w:val="24"/>
        </w:rPr>
        <w:t>Формат</w:t>
      </w:r>
      <w:r w:rsidR="00E80EED" w:rsidRPr="002A4689">
        <w:rPr>
          <w:rFonts w:ascii="Times New Roman" w:hAnsi="Times New Roman" w:cs="Times New Roman"/>
          <w:sz w:val="24"/>
          <w:szCs w:val="24"/>
        </w:rPr>
        <w:t xml:space="preserve"> и установить параметры в </w:t>
      </w:r>
      <w:r w:rsidR="00E80EED" w:rsidRPr="002A4689">
        <w:rPr>
          <w:rFonts w:ascii="Times New Roman" w:hAnsi="Times New Roman" w:cs="Times New Roman"/>
          <w:b/>
          <w:sz w:val="24"/>
          <w:szCs w:val="24"/>
        </w:rPr>
        <w:t>Формате листа</w:t>
      </w:r>
      <w:r w:rsidR="00E80EED" w:rsidRPr="002A4689">
        <w:rPr>
          <w:rFonts w:ascii="Times New Roman" w:hAnsi="Times New Roman" w:cs="Times New Roman"/>
          <w:sz w:val="24"/>
          <w:szCs w:val="24"/>
        </w:rPr>
        <w:t xml:space="preserve"> (рис. 6):</w:t>
      </w:r>
    </w:p>
    <w:p w:rsidR="00E80EED" w:rsidRPr="002A4689" w:rsidRDefault="00E80EED" w:rsidP="002A4689">
      <w:pPr>
        <w:numPr>
          <w:ilvl w:val="1"/>
          <w:numId w:val="14"/>
        </w:numPr>
        <w:tabs>
          <w:tab w:val="clear" w:pos="1440"/>
          <w:tab w:val="num" w:pos="36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Обозначения: А4;</w:t>
      </w:r>
    </w:p>
    <w:p w:rsidR="00E80EED" w:rsidRPr="002A4689" w:rsidRDefault="00E80EED" w:rsidP="002A4689">
      <w:pPr>
        <w:numPr>
          <w:ilvl w:val="1"/>
          <w:numId w:val="14"/>
        </w:numPr>
        <w:tabs>
          <w:tab w:val="clear" w:pos="1440"/>
          <w:tab w:val="num" w:pos="36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Ориентация: горизонтальная. </w:t>
      </w:r>
    </w:p>
    <w:p w:rsidR="00E80EED" w:rsidRPr="002A4689" w:rsidRDefault="00E80EED" w:rsidP="002A4689">
      <w:pPr>
        <w:numPr>
          <w:ilvl w:val="0"/>
          <w:numId w:val="14"/>
        </w:numPr>
        <w:tabs>
          <w:tab w:val="clear" w:pos="720"/>
          <w:tab w:val="num" w:pos="0"/>
          <w:tab w:val="left" w:pos="18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sz w:val="24"/>
          <w:szCs w:val="24"/>
        </w:rPr>
        <w:t>Лист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Лист</w:t>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18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 xml:space="preserve">Выбрать инструмент: отрезок </w:t>
      </w:r>
      <w:r w:rsidRPr="002A4689">
        <w:rPr>
          <w:rFonts w:ascii="Times New Roman" w:hAnsi="Times New Roman" w:cs="Times New Roman"/>
          <w:noProof/>
          <w:sz w:val="24"/>
          <w:szCs w:val="24"/>
        </w:rPr>
        <w:drawing>
          <wp:inline distT="0" distB="0" distL="0" distR="0">
            <wp:extent cx="247650" cy="247650"/>
            <wp:effectExtent l="19050" t="0" r="0" b="0"/>
            <wp:docPr id="237"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50"/>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180"/>
        </w:tabs>
        <w:spacing w:after="0" w:line="360" w:lineRule="auto"/>
        <w:ind w:firstLine="709"/>
        <w:rPr>
          <w:rFonts w:ascii="Times New Roman" w:hAnsi="Times New Roman" w:cs="Times New Roman"/>
          <w:sz w:val="24"/>
          <w:szCs w:val="24"/>
        </w:rPr>
      </w:pPr>
      <w:r w:rsidRPr="002A4689">
        <w:rPr>
          <w:rFonts w:ascii="Times New Roman" w:hAnsi="Times New Roman" w:cs="Times New Roman"/>
          <w:sz w:val="24"/>
          <w:szCs w:val="24"/>
        </w:rPr>
        <w:t>Начертить горизонтальный отрезок по координатам:</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1 точка (40;185): нажать с клавиатуры &lt;</w:t>
      </w:r>
      <w:r w:rsidRPr="002A4689">
        <w:rPr>
          <w:rFonts w:ascii="Times New Roman" w:hAnsi="Times New Roman" w:cs="Times New Roman"/>
          <w:sz w:val="24"/>
          <w:szCs w:val="24"/>
          <w:lang w:val="en-US"/>
        </w:rPr>
        <w:t>Alt</w:t>
      </w:r>
      <w:r w:rsidRPr="002A4689">
        <w:rPr>
          <w:rFonts w:ascii="Times New Roman" w:hAnsi="Times New Roman" w:cs="Times New Roman"/>
          <w:sz w:val="24"/>
          <w:szCs w:val="24"/>
        </w:rPr>
        <w:t xml:space="preserve">&gt;+&lt;1&gt; или дважды щелкнуть мышью в поле (окошечке) справа от надписи </w:t>
      </w:r>
      <w:r w:rsidRPr="002A4689">
        <w:rPr>
          <w:rFonts w:ascii="Times New Roman" w:hAnsi="Times New Roman" w:cs="Times New Roman"/>
          <w:i/>
          <w:sz w:val="24"/>
          <w:szCs w:val="24"/>
        </w:rPr>
        <w:t>р1</w:t>
      </w:r>
      <w:r w:rsidRPr="002A4689">
        <w:rPr>
          <w:rFonts w:ascii="Times New Roman" w:hAnsi="Times New Roman" w:cs="Times New Roman"/>
          <w:sz w:val="24"/>
          <w:szCs w:val="24"/>
        </w:rPr>
        <w:t xml:space="preserve"> параметра первой точки;</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клавиша </w:t>
      </w:r>
      <w:r w:rsidRPr="002A4689">
        <w:rPr>
          <w:rFonts w:ascii="Times New Roman" w:hAnsi="Times New Roman" w:cs="Times New Roman"/>
          <w:sz w:val="24"/>
          <w:szCs w:val="24"/>
          <w:lang w:val="en-US"/>
        </w:rPr>
        <w:t>&lt;Tab&gt;</w:t>
      </w:r>
      <w:r w:rsidRPr="002A4689">
        <w:rPr>
          <w:rFonts w:ascii="Times New Roman" w:hAnsi="Times New Roman" w:cs="Times New Roman"/>
          <w:sz w:val="24"/>
          <w:szCs w:val="24"/>
        </w:rPr>
        <w:t>;</w:t>
      </w:r>
    </w:p>
    <w:p w:rsidR="00E80EED" w:rsidRPr="002A4689" w:rsidRDefault="00E80EED" w:rsidP="002A4689">
      <w:pPr>
        <w:numPr>
          <w:ilvl w:val="0"/>
          <w:numId w:val="15"/>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2 точка (200;185): нажать с клавиатуры &lt;</w:t>
      </w:r>
      <w:r w:rsidRPr="002A4689">
        <w:rPr>
          <w:rFonts w:ascii="Times New Roman" w:hAnsi="Times New Roman" w:cs="Times New Roman"/>
          <w:sz w:val="24"/>
          <w:szCs w:val="24"/>
          <w:lang w:val="en-US"/>
        </w:rPr>
        <w:t>Alt</w:t>
      </w:r>
      <w:r w:rsidRPr="002A4689">
        <w:rPr>
          <w:rFonts w:ascii="Times New Roman" w:hAnsi="Times New Roman" w:cs="Times New Roman"/>
          <w:sz w:val="24"/>
          <w:szCs w:val="24"/>
        </w:rPr>
        <w:t>&gt;+&lt;2&gt;.</w:t>
      </w:r>
    </w:p>
    <w:p w:rsidR="00E80EED" w:rsidRPr="002A4689" w:rsidRDefault="00E80EED" w:rsidP="002A4689">
      <w:pPr>
        <w:numPr>
          <w:ilvl w:val="0"/>
          <w:numId w:val="14"/>
        </w:numPr>
        <w:tabs>
          <w:tab w:val="clear" w:pos="720"/>
          <w:tab w:val="left"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второй горизонтальный отрезок: 1 точка – (40;170), 2 точка – (200;170).</w:t>
      </w:r>
    </w:p>
    <w:p w:rsidR="00E80EED" w:rsidRPr="002A4689" w:rsidRDefault="003E10F3" w:rsidP="002A4689">
      <w:pPr>
        <w:numPr>
          <w:ilvl w:val="0"/>
          <w:numId w:val="14"/>
        </w:numPr>
        <w:tabs>
          <w:tab w:val="clear" w:pos="720"/>
          <w:tab w:val="left" w:pos="360"/>
        </w:tabs>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simplePos x="0" y="0"/>
                <wp:positionH relativeFrom="column">
                  <wp:posOffset>5829300</wp:posOffset>
                </wp:positionH>
                <wp:positionV relativeFrom="paragraph">
                  <wp:posOffset>344170</wp:posOffset>
                </wp:positionV>
                <wp:extent cx="685800" cy="342900"/>
                <wp:effectExtent l="3810" t="2540" r="0" b="0"/>
                <wp:wrapNone/>
                <wp:docPr id="28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3E1843" w:rsidRDefault="008132B0" w:rsidP="00E80EED">
                            <w:pPr>
                              <w:rPr>
                                <w:i/>
                              </w:rPr>
                            </w:pPr>
                            <w:r w:rsidRPr="003E1843">
                              <w:rPr>
                                <w:i/>
                              </w:rPr>
                              <w:t>Рис.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71" type="#_x0000_t202" style="position:absolute;left:0;text-align:left;margin-left:459pt;margin-top:27.1pt;width:54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" stroked="f">
                <v:textbox>
                  <w:txbxContent>
                    <w:p w:rsidR="008132B0" w:rsidRPr="003E1843" w:rsidRDefault="008132B0" w:rsidP="00E80EED">
                      <w:pPr>
                        <w:rPr>
                          <w:i/>
                        </w:rPr>
                      </w:pPr>
                      <w:r w:rsidRPr="003E1843">
                        <w:rPr>
                          <w:i/>
                        </w:rPr>
                        <w:t>Рис. 7</w:t>
                      </w:r>
                    </w:p>
                  </w:txbxContent>
                </v:textbox>
              </v:shape>
            </w:pict>
          </mc:Fallback>
        </mc:AlternateContent>
      </w:r>
      <w:r w:rsidR="00E80EED" w:rsidRPr="002A4689">
        <w:rPr>
          <w:rFonts w:ascii="Times New Roman" w:hAnsi="Times New Roman" w:cs="Times New Roman"/>
          <w:sz w:val="24"/>
          <w:szCs w:val="24"/>
        </w:rPr>
        <w:t>Выделить вторую прямую, щелкнуть 2 раза ЛКМ по прямой и на столе параметров объекта (рис.5) выбрать другой тип линии (тонкая) (рис. 8).</w:t>
      </w:r>
    </w:p>
    <w:p w:rsidR="00E80EED" w:rsidRPr="002A4689" w:rsidRDefault="00E80EED" w:rsidP="002A4689">
      <w:pPr>
        <w:numPr>
          <w:ilvl w:val="0"/>
          <w:numId w:val="14"/>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Выполнить надписи линий – </w:t>
      </w:r>
      <w:r w:rsidRPr="002A4689">
        <w:rPr>
          <w:rFonts w:ascii="Times New Roman" w:hAnsi="Times New Roman" w:cs="Times New Roman"/>
          <w:b/>
          <w:i/>
          <w:sz w:val="24"/>
          <w:szCs w:val="24"/>
        </w:rPr>
        <w:t>Основная и Тонкая</w:t>
      </w:r>
      <w:r w:rsidRPr="002A4689">
        <w:rPr>
          <w:rFonts w:ascii="Times New Roman" w:hAnsi="Times New Roman" w:cs="Times New Roman"/>
          <w:sz w:val="24"/>
          <w:szCs w:val="24"/>
        </w:rPr>
        <w:t xml:space="preserve">. Для этого необходимо сделать активной панель ЛКМ - </w:t>
      </w:r>
      <w:r w:rsidRPr="002A4689">
        <w:rPr>
          <w:rFonts w:ascii="Times New Roman" w:hAnsi="Times New Roman" w:cs="Times New Roman"/>
          <w:b/>
          <w:i/>
          <w:sz w:val="24"/>
          <w:szCs w:val="24"/>
        </w:rPr>
        <w:t>Размеры и технологические обозначения</w:t>
      </w:r>
      <w:r w:rsidRPr="002A4689">
        <w:rPr>
          <w:rFonts w:ascii="Times New Roman" w:hAnsi="Times New Roman" w:cs="Times New Roman"/>
          <w:sz w:val="24"/>
          <w:szCs w:val="24"/>
        </w:rPr>
        <w:t xml:space="preserve"> (рис.</w:t>
      </w:r>
      <w:r w:rsidR="006C4206" w:rsidRPr="002A4689">
        <w:rPr>
          <w:rFonts w:ascii="Times New Roman" w:hAnsi="Times New Roman" w:cs="Times New Roman"/>
          <w:noProof/>
          <w:sz w:val="24"/>
          <w:szCs w:val="24"/>
        </w:rPr>
        <w:t xml:space="preserve"> </w:t>
      </w:r>
      <w:r w:rsidR="008132B0">
        <w:rPr>
          <w:rFonts w:ascii="Times New Roman" w:hAnsi="Times New Roman" w:cs="Times New Roman"/>
          <w:sz w:val="24"/>
          <w:szCs w:val="24"/>
        </w:rPr>
        <w:t>1</w:t>
      </w:r>
      <w:r w:rsidRPr="002A4689">
        <w:rPr>
          <w:rFonts w:ascii="Times New Roman" w:hAnsi="Times New Roman" w:cs="Times New Roman"/>
          <w:sz w:val="24"/>
          <w:szCs w:val="24"/>
        </w:rPr>
        <w:t xml:space="preserve">). </w:t>
      </w:r>
    </w:p>
    <w:p w:rsidR="006C4206" w:rsidRPr="002A4689" w:rsidRDefault="006C4206"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1676400" cy="1638300"/>
            <wp:effectExtent l="19050" t="0" r="0" b="0"/>
            <wp:docPr id="201"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70"/>
                    <a:srcRect/>
                    <a:stretch>
                      <a:fillRect/>
                    </a:stretch>
                  </pic:blipFill>
                  <pic:spPr bwMode="auto">
                    <a:xfrm>
                      <a:off x="0" y="0"/>
                      <a:ext cx="1676400" cy="1638300"/>
                    </a:xfrm>
                    <a:prstGeom prst="rect">
                      <a:avLst/>
                    </a:prstGeom>
                    <a:noFill/>
                    <a:ln w="9525">
                      <a:noFill/>
                      <a:miter lim="800000"/>
                      <a:headEnd/>
                      <a:tailEnd/>
                    </a:ln>
                  </pic:spPr>
                </pic:pic>
              </a:graphicData>
            </a:graphic>
          </wp:inline>
        </w:drawing>
      </w:r>
    </w:p>
    <w:p w:rsidR="006C4206" w:rsidRPr="008132B0" w:rsidRDefault="006C4206" w:rsidP="002A4689">
      <w:pPr>
        <w:spacing w:after="0" w:line="360" w:lineRule="auto"/>
        <w:ind w:left="709" w:firstLine="709"/>
        <w:jc w:val="both"/>
        <w:rPr>
          <w:rFonts w:ascii="Times New Roman" w:hAnsi="Times New Roman" w:cs="Times New Roman"/>
        </w:rPr>
      </w:pPr>
      <w:r w:rsidRPr="008132B0">
        <w:rPr>
          <w:rFonts w:ascii="Times New Roman" w:hAnsi="Times New Roman" w:cs="Times New Roman"/>
        </w:rPr>
        <w:t>Рис.</w:t>
      </w:r>
      <w:r w:rsidR="008132B0" w:rsidRPr="008132B0">
        <w:rPr>
          <w:rFonts w:ascii="Times New Roman" w:hAnsi="Times New Roman" w:cs="Times New Roman"/>
        </w:rPr>
        <w:t>1</w:t>
      </w:r>
    </w:p>
    <w:p w:rsidR="006C4206" w:rsidRPr="002A4689" w:rsidRDefault="006C4206" w:rsidP="002A4689">
      <w:pPr>
        <w:spacing w:after="0" w:line="360" w:lineRule="auto"/>
        <w:ind w:left="709" w:firstLine="709"/>
        <w:jc w:val="both"/>
        <w:rPr>
          <w:rFonts w:ascii="Times New Roman" w:hAnsi="Times New Roman" w:cs="Times New Roman"/>
          <w:sz w:val="24"/>
          <w:szCs w:val="24"/>
        </w:rPr>
      </w:pPr>
    </w:p>
    <w:p w:rsidR="00E80EED" w:rsidRPr="002A4689" w:rsidRDefault="00E80EED" w:rsidP="002A4689">
      <w:pPr>
        <w:numPr>
          <w:ilvl w:val="0"/>
          <w:numId w:val="14"/>
        </w:numPr>
        <w:tabs>
          <w:tab w:val="clear" w:pos="720"/>
          <w:tab w:val="num"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Сделать активным инструмент ЛКМ </w:t>
      </w:r>
      <w:r w:rsidRPr="002A4689">
        <w:rPr>
          <w:rFonts w:ascii="Times New Roman" w:hAnsi="Times New Roman" w:cs="Times New Roman"/>
          <w:b/>
          <w:sz w:val="24"/>
          <w:szCs w:val="24"/>
        </w:rPr>
        <w:t>Ввод текста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47650" cy="247650"/>
            <wp:effectExtent l="19050" t="0" r="0" b="0"/>
            <wp:docPr id="236"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71"/>
                    <a:srcRect/>
                    <a:stretch>
                      <a:fillRect/>
                    </a:stretch>
                  </pic:blipFill>
                  <pic:spPr bwMode="auto">
                    <a:xfrm>
                      <a:off x="0" y="0"/>
                      <a:ext cx="247650" cy="24765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w:t>
      </w:r>
    </w:p>
    <w:p w:rsidR="00E80EED" w:rsidRPr="002A4689" w:rsidRDefault="00E80EED" w:rsidP="002A4689">
      <w:pPr>
        <w:numPr>
          <w:ilvl w:val="0"/>
          <w:numId w:val="14"/>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Около начерченной линии щелкнуть ЛКМ и ввести надпись линии. Прервать команду можно, нажав клавишу </w:t>
      </w:r>
      <w:r w:rsidRPr="002A4689">
        <w:rPr>
          <w:rFonts w:ascii="Times New Roman" w:hAnsi="Times New Roman" w:cs="Times New Roman"/>
          <w:sz w:val="24"/>
          <w:szCs w:val="24"/>
          <w:lang w:val="en-US"/>
        </w:rPr>
        <w:t>ESC</w:t>
      </w:r>
      <w:r w:rsidRPr="002A4689">
        <w:rPr>
          <w:rFonts w:ascii="Times New Roman" w:hAnsi="Times New Roman" w:cs="Times New Roman"/>
          <w:sz w:val="24"/>
          <w:szCs w:val="24"/>
        </w:rPr>
        <w:t>.</w:t>
      </w:r>
    </w:p>
    <w:p w:rsidR="00E80EED" w:rsidRPr="002A4689" w:rsidRDefault="00E80EED" w:rsidP="002A4689">
      <w:pPr>
        <w:spacing w:after="0" w:line="360" w:lineRule="auto"/>
        <w:ind w:firstLine="709"/>
        <w:rPr>
          <w:rFonts w:ascii="Times New Roman" w:hAnsi="Times New Roman" w:cs="Times New Roman"/>
          <w:i/>
          <w:sz w:val="24"/>
          <w:szCs w:val="24"/>
        </w:rPr>
      </w:pPr>
      <w:r w:rsidRPr="002A4689">
        <w:rPr>
          <w:rFonts w:ascii="Times New Roman" w:hAnsi="Times New Roman" w:cs="Times New Roman"/>
          <w:i/>
          <w:sz w:val="24"/>
          <w:szCs w:val="24"/>
        </w:rPr>
        <w:lastRenderedPageBreak/>
        <w:t>Для завершения текущей команды ввода или редактирования нужно выполнить одно из следующих действий:</w:t>
      </w:r>
    </w:p>
    <w:p w:rsidR="00E80EED" w:rsidRPr="002A4689" w:rsidRDefault="00E80EED" w:rsidP="002A4689">
      <w:pPr>
        <w:numPr>
          <w:ilvl w:val="0"/>
          <w:numId w:val="16"/>
        </w:numPr>
        <w:tabs>
          <w:tab w:val="clear" w:pos="720"/>
          <w:tab w:val="num" w:pos="0"/>
          <w:tab w:val="left"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 xml:space="preserve">нажать клавишу </w:t>
      </w:r>
      <w:r w:rsidRPr="002A4689">
        <w:rPr>
          <w:rFonts w:ascii="Times New Roman" w:hAnsi="Times New Roman" w:cs="Times New Roman"/>
          <w:b/>
          <w:sz w:val="24"/>
          <w:szCs w:val="24"/>
          <w:lang w:val="en-US"/>
        </w:rPr>
        <w:t>&lt;Esc&gt;</w:t>
      </w:r>
      <w:r w:rsidRPr="002A4689">
        <w:rPr>
          <w:rFonts w:ascii="Times New Roman" w:hAnsi="Times New Roman" w:cs="Times New Roman"/>
          <w:b/>
          <w:sz w:val="24"/>
          <w:szCs w:val="24"/>
        </w:rPr>
        <w:t>;</w:t>
      </w:r>
    </w:p>
    <w:p w:rsidR="00E80EED" w:rsidRPr="002A4689" w:rsidRDefault="00E80EED" w:rsidP="002A4689">
      <w:pPr>
        <w:numPr>
          <w:ilvl w:val="0"/>
          <w:numId w:val="16"/>
        </w:numPr>
        <w:tabs>
          <w:tab w:val="clear" w:pos="720"/>
          <w:tab w:val="num" w:pos="0"/>
          <w:tab w:val="left" w:pos="360"/>
        </w:tabs>
        <w:spacing w:after="0" w:line="360" w:lineRule="auto"/>
        <w:ind w:left="0" w:firstLine="709"/>
        <w:rPr>
          <w:rFonts w:ascii="Times New Roman" w:hAnsi="Times New Roman" w:cs="Times New Roman"/>
          <w:sz w:val="24"/>
          <w:szCs w:val="24"/>
        </w:rPr>
      </w:pPr>
      <w:r w:rsidRPr="002A4689">
        <w:rPr>
          <w:rFonts w:ascii="Times New Roman" w:hAnsi="Times New Roman" w:cs="Times New Roman"/>
          <w:sz w:val="24"/>
          <w:szCs w:val="24"/>
        </w:rPr>
        <w:t>отжать кнопку команды;</w:t>
      </w:r>
    </w:p>
    <w:p w:rsidR="00E80EED" w:rsidRPr="002A4689" w:rsidRDefault="00E80EED" w:rsidP="002A4689">
      <w:pPr>
        <w:numPr>
          <w:ilvl w:val="0"/>
          <w:numId w:val="16"/>
        </w:numPr>
        <w:tabs>
          <w:tab w:val="clear" w:pos="720"/>
          <w:tab w:val="num"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нажать кнопку любой другой команды;</w:t>
      </w:r>
    </w:p>
    <w:p w:rsidR="00E80EED" w:rsidRPr="002A4689" w:rsidRDefault="00E80EED" w:rsidP="002A4689">
      <w:pPr>
        <w:numPr>
          <w:ilvl w:val="0"/>
          <w:numId w:val="16"/>
        </w:numPr>
        <w:tabs>
          <w:tab w:val="clear" w:pos="720"/>
          <w:tab w:val="left" w:pos="360"/>
        </w:tabs>
        <w:spacing w:after="0" w:line="360" w:lineRule="auto"/>
        <w:ind w:left="360" w:firstLine="709"/>
        <w:rPr>
          <w:rFonts w:ascii="Times New Roman" w:hAnsi="Times New Roman" w:cs="Times New Roman"/>
          <w:sz w:val="24"/>
          <w:szCs w:val="24"/>
        </w:rPr>
      </w:pPr>
      <w:r w:rsidRPr="002A4689">
        <w:rPr>
          <w:rFonts w:ascii="Times New Roman" w:hAnsi="Times New Roman" w:cs="Times New Roman"/>
          <w:sz w:val="24"/>
          <w:szCs w:val="24"/>
        </w:rPr>
        <w:t xml:space="preserve">нажать кнопку </w:t>
      </w:r>
      <w:r w:rsidRPr="002A4689">
        <w:rPr>
          <w:rFonts w:ascii="Times New Roman" w:hAnsi="Times New Roman" w:cs="Times New Roman"/>
          <w:b/>
          <w:sz w:val="24"/>
          <w:szCs w:val="24"/>
        </w:rPr>
        <w:t>Прервать команду</w:t>
      </w:r>
      <w:r w:rsidRPr="002A4689">
        <w:rPr>
          <w:rFonts w:ascii="Times New Roman" w:hAnsi="Times New Roman" w:cs="Times New Roman"/>
          <w:sz w:val="24"/>
          <w:szCs w:val="24"/>
        </w:rPr>
        <w:t xml:space="preserve"> на панели специального управления.</w:t>
      </w:r>
    </w:p>
    <w:p w:rsidR="00E80EED" w:rsidRPr="002A4689" w:rsidRDefault="00E80EED" w:rsidP="002A4689">
      <w:pPr>
        <w:numPr>
          <w:ilvl w:val="0"/>
          <w:numId w:val="14"/>
        </w:numPr>
        <w:tabs>
          <w:tab w:val="clear" w:pos="720"/>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Заполните основную надпись – штамп. Активизируйте основную надпись одним из способов:</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с помощью курсора ЛКМ выберите верхнее меню </w:t>
      </w:r>
      <w:r w:rsidRPr="002A4689">
        <w:rPr>
          <w:rFonts w:ascii="Times New Roman" w:hAnsi="Times New Roman" w:cs="Times New Roman"/>
          <w:b/>
          <w:sz w:val="24"/>
          <w:szCs w:val="24"/>
        </w:rPr>
        <w:t xml:space="preserve">Компоновка </w:t>
      </w:r>
      <w:r w:rsidRPr="002A4689">
        <w:rPr>
          <w:rFonts w:ascii="Times New Roman" w:hAnsi="Times New Roman" w:cs="Times New Roman"/>
          <w:sz w:val="24"/>
          <w:szCs w:val="24"/>
        </w:rPr>
        <w:sym w:font="Wingdings 3" w:char="F061"/>
      </w:r>
      <w:r w:rsidRPr="002A4689">
        <w:rPr>
          <w:rFonts w:ascii="Times New Roman" w:hAnsi="Times New Roman" w:cs="Times New Roman"/>
          <w:b/>
          <w:sz w:val="24"/>
          <w:szCs w:val="24"/>
        </w:rPr>
        <w:t xml:space="preserve"> Основная надпись</w:t>
      </w:r>
      <w:r w:rsidRPr="002A4689">
        <w:rPr>
          <w:rFonts w:ascii="Times New Roman" w:hAnsi="Times New Roman" w:cs="Times New Roman"/>
          <w:sz w:val="24"/>
          <w:szCs w:val="24"/>
        </w:rPr>
        <w:t>;</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двойным щелчком ЛКМ в любой точке штампа;</w:t>
      </w:r>
    </w:p>
    <w:p w:rsidR="00E80EED" w:rsidRPr="002A4689" w:rsidRDefault="00E80EED" w:rsidP="002A4689">
      <w:pPr>
        <w:numPr>
          <w:ilvl w:val="0"/>
          <w:numId w:val="17"/>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нажатием ПКМ на штампе с последующим выбором ЛКМ команды контекстного меню </w:t>
      </w:r>
      <w:r w:rsidRPr="002A4689">
        <w:rPr>
          <w:rFonts w:ascii="Times New Roman" w:hAnsi="Times New Roman" w:cs="Times New Roman"/>
          <w:b/>
          <w:sz w:val="24"/>
          <w:szCs w:val="24"/>
        </w:rPr>
        <w:t>Заполнить основную надпись</w:t>
      </w:r>
      <w:r w:rsidRPr="002A4689">
        <w:rPr>
          <w:rFonts w:ascii="Times New Roman" w:hAnsi="Times New Roman" w:cs="Times New Roman"/>
          <w:sz w:val="24"/>
          <w:szCs w:val="24"/>
        </w:rPr>
        <w:t xml:space="preserve"> и подтверждением команды ЛКМ или клавишей &lt;</w:t>
      </w:r>
      <w:r w:rsidRPr="002A4689">
        <w:rPr>
          <w:rFonts w:ascii="Times New Roman" w:hAnsi="Times New Roman" w:cs="Times New Roman"/>
          <w:sz w:val="24"/>
          <w:szCs w:val="24"/>
          <w:lang w:val="en-US"/>
        </w:rPr>
        <w:t>Enter</w:t>
      </w:r>
      <w:r w:rsidRPr="002A4689">
        <w:rPr>
          <w:rFonts w:ascii="Times New Roman" w:hAnsi="Times New Roman" w:cs="Times New Roman"/>
          <w:sz w:val="24"/>
          <w:szCs w:val="24"/>
        </w:rPr>
        <w:t>&gt;.</w:t>
      </w:r>
    </w:p>
    <w:p w:rsidR="00E80EED" w:rsidRPr="002A4689" w:rsidRDefault="00E80EED"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13. Перед заполнением штампа увеличьте его во весь экран с помощью команды </w:t>
      </w:r>
      <w:r w:rsidRPr="002A4689">
        <w:rPr>
          <w:rFonts w:ascii="Times New Roman" w:hAnsi="Times New Roman" w:cs="Times New Roman"/>
          <w:b/>
          <w:sz w:val="24"/>
          <w:szCs w:val="24"/>
        </w:rPr>
        <w:t>Сервис</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b/>
          <w:sz w:val="24"/>
          <w:szCs w:val="24"/>
        </w:rPr>
        <w:t>Увеличить масштаб рамкой</w:t>
      </w:r>
      <w:r w:rsidRPr="002A4689">
        <w:rPr>
          <w:rFonts w:ascii="Times New Roman" w:hAnsi="Times New Roman" w:cs="Times New Roman"/>
          <w:sz w:val="24"/>
          <w:szCs w:val="24"/>
        </w:rPr>
        <w:t xml:space="preserve"> или кнопкой </w:t>
      </w:r>
      <w:r w:rsidRPr="002A4689">
        <w:rPr>
          <w:rFonts w:ascii="Times New Roman" w:hAnsi="Times New Roman" w:cs="Times New Roman"/>
          <w:b/>
          <w:sz w:val="24"/>
          <w:szCs w:val="24"/>
        </w:rPr>
        <w:t>Увеличить масштаб</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19075" cy="219075"/>
            <wp:effectExtent l="19050" t="0" r="9525" b="0"/>
            <wp:docPr id="235"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72"/>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xml:space="preserve">. </w:t>
      </w:r>
    </w:p>
    <w:p w:rsidR="00E80EED" w:rsidRPr="002A4689" w:rsidRDefault="00E80EED" w:rsidP="002A4689">
      <w:pPr>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14. Заполните ячейки штампа. Установите курсор на ячейке, зафиксируйте его положение нажатием ЛКМ и начните заполнение с клавиатуры (рис. 9):</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simplePos x="0" y="0"/>
                <wp:positionH relativeFrom="column">
                  <wp:posOffset>5029200</wp:posOffset>
                </wp:positionH>
                <wp:positionV relativeFrom="paragraph">
                  <wp:posOffset>123190</wp:posOffset>
                </wp:positionV>
                <wp:extent cx="342900" cy="342900"/>
                <wp:effectExtent l="13335" t="51435" r="53340" b="15240"/>
                <wp:wrapNone/>
                <wp:docPr id="288"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3429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5B43D" id="Line 131"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9.7pt" to="423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" strokecolor="red" strokeweight="1.5pt">
                <v:stroke endarrow="block"/>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simplePos x="0" y="0"/>
                <wp:positionH relativeFrom="column">
                  <wp:posOffset>5943600</wp:posOffset>
                </wp:positionH>
                <wp:positionV relativeFrom="paragraph">
                  <wp:posOffset>1270</wp:posOffset>
                </wp:positionV>
                <wp:extent cx="340995" cy="342900"/>
                <wp:effectExtent l="3810" t="0" r="0" b="3810"/>
                <wp:wrapNone/>
                <wp:docPr id="22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Pr>
                                <w:b/>
                                <w:sz w:val="28"/>
                                <w:szCs w:val="28"/>
                                <w:lang w:val="en-US"/>
                              </w:rPr>
                              <w:t>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72" type="#_x0000_t202" style="position:absolute;left:0;text-align:left;margin-left:468pt;margin-top:.1pt;width:26.85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" stroked="f">
                <v:textbox>
                  <w:txbxContent>
                    <w:p w:rsidR="008132B0" w:rsidRPr="00855EA3" w:rsidRDefault="008132B0" w:rsidP="00E80EED">
                      <w:pPr>
                        <w:rPr>
                          <w:b/>
                          <w:sz w:val="28"/>
                          <w:szCs w:val="28"/>
                          <w:lang w:val="en-US"/>
                        </w:rPr>
                      </w:pPr>
                      <w:r>
                        <w:rPr>
                          <w:b/>
                          <w:sz w:val="28"/>
                          <w:szCs w:val="28"/>
                          <w:lang w:val="en-US"/>
                        </w:rPr>
                        <w:t>II</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simplePos x="0" y="0"/>
                <wp:positionH relativeFrom="column">
                  <wp:posOffset>4686300</wp:posOffset>
                </wp:positionH>
                <wp:positionV relativeFrom="paragraph">
                  <wp:posOffset>1270</wp:posOffset>
                </wp:positionV>
                <wp:extent cx="571500" cy="342900"/>
                <wp:effectExtent l="3810" t="0" r="0" b="3810"/>
                <wp:wrapNone/>
                <wp:docPr id="22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sidRPr="00855EA3">
                              <w:rPr>
                                <w:b/>
                                <w:sz w:val="28"/>
                                <w:szCs w:val="28"/>
                                <w:lang w:val="en-US"/>
                              </w:rPr>
                              <w:t>V</w:t>
                            </w:r>
                            <w:r>
                              <w:rPr>
                                <w:b/>
                                <w:sz w:val="28"/>
                                <w:szCs w:val="28"/>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73" type="#_x0000_t202" style="position:absolute;left:0;text-align:left;margin-left:369pt;margin-top:.1pt;width:45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byLgwIAABo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" stroked="f">
                <v:textbox>
                  <w:txbxContent>
                    <w:p w:rsidR="008132B0" w:rsidRPr="00855EA3" w:rsidRDefault="008132B0" w:rsidP="00E80EED">
                      <w:pPr>
                        <w:rPr>
                          <w:b/>
                          <w:sz w:val="28"/>
                          <w:szCs w:val="28"/>
                          <w:lang w:val="en-US"/>
                        </w:rPr>
                      </w:pPr>
                      <w:r w:rsidRPr="00855EA3">
                        <w:rPr>
                          <w:b/>
                          <w:sz w:val="28"/>
                          <w:szCs w:val="28"/>
                          <w:lang w:val="en-US"/>
                        </w:rPr>
                        <w:t>V</w:t>
                      </w:r>
                      <w:r>
                        <w:rPr>
                          <w:b/>
                          <w:sz w:val="28"/>
                          <w:szCs w:val="28"/>
                          <w:lang w:val="en-US"/>
                        </w:rPr>
                        <w:t>I</w:t>
                      </w:r>
                    </w:p>
                  </w:txbxContent>
                </v:textbox>
              </v:shape>
            </w:pict>
          </mc:Fallback>
        </mc:AlternateContent>
      </w:r>
      <w:r w:rsidR="00E80EED" w:rsidRPr="002A4689">
        <w:rPr>
          <w:rFonts w:ascii="Times New Roman" w:hAnsi="Times New Roman" w:cs="Times New Roman"/>
          <w:sz w:val="24"/>
          <w:szCs w:val="24"/>
        </w:rPr>
        <w:t>В графу «Наименование изделия» введите – Линии.</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«Масштаб» - 1:1.</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«Выполнил» введите – свою фамилию.</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«Проверил» введите  - фамилию преподавателя.</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 изделия – Графическая работа №1.</w:t>
      </w:r>
    </w:p>
    <w:p w:rsidR="00E80EED" w:rsidRPr="002A4689" w:rsidRDefault="00E80EED" w:rsidP="002A4689">
      <w:pPr>
        <w:numPr>
          <w:ilvl w:val="2"/>
          <w:numId w:val="14"/>
        </w:numPr>
        <w:tabs>
          <w:tab w:val="clear" w:pos="2700"/>
          <w:tab w:val="left" w:pos="360"/>
          <w:tab w:val="num" w:pos="72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В графу организация – Филиал СПбГИЭУ.</w: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84864" behindDoc="0" locked="0" layoutInCell="1" allowOverlap="1">
                <wp:simplePos x="0" y="0"/>
                <wp:positionH relativeFrom="column">
                  <wp:posOffset>47625</wp:posOffset>
                </wp:positionH>
                <wp:positionV relativeFrom="paragraph">
                  <wp:posOffset>66675</wp:posOffset>
                </wp:positionV>
                <wp:extent cx="4229100" cy="1932940"/>
                <wp:effectExtent l="3810" t="0" r="0" b="3810"/>
                <wp:wrapNone/>
                <wp:docPr id="206"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9100" cy="1932940"/>
                          <a:chOff x="851" y="960"/>
                          <a:chExt cx="6660" cy="2827"/>
                        </a:xfrm>
                      </wpg:grpSpPr>
                      <wps:wsp>
                        <wps:cNvPr id="207" name="Text Box 110"/>
                        <wps:cNvSpPr txBox="1">
                          <a:spLocks noChangeArrowheads="1"/>
                        </wps:cNvSpPr>
                        <wps:spPr bwMode="auto">
                          <a:xfrm>
                            <a:off x="851" y="1324"/>
                            <a:ext cx="6660" cy="24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3E10F3" w:rsidP="00E80EED">
                              <w:r>
                                <w:rPr>
                                  <w:noProof/>
                                </w:rPr>
                                <w:drawing>
                                  <wp:inline distT="0" distB="0" distL="0" distR="0">
                                    <wp:extent cx="3776980" cy="1216660"/>
                                    <wp:effectExtent l="0" t="0" r="0" b="0"/>
                                    <wp:docPr id="2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776980" cy="1216660"/>
                                            </a:xfrm>
                                            <a:prstGeom prst="rect">
                                              <a:avLst/>
                                            </a:prstGeom>
                                            <a:noFill/>
                                            <a:ln>
                                              <a:noFill/>
                                            </a:ln>
                                          </pic:spPr>
                                        </pic:pic>
                                      </a:graphicData>
                                    </a:graphic>
                                  </wp:inline>
                                </w:drawing>
                              </w:r>
                            </w:p>
                            <w:p w:rsidR="008132B0" w:rsidRPr="008132B0" w:rsidRDefault="008132B0" w:rsidP="00E80EED">
                              <w:pPr>
                                <w:jc w:val="center"/>
                                <w:rPr>
                                  <w:rFonts w:ascii="Times New Roman" w:hAnsi="Times New Roman" w:cs="Times New Roman"/>
                                  <w:i/>
                                </w:rPr>
                              </w:pPr>
                              <w:r w:rsidRPr="008132B0">
                                <w:rPr>
                                  <w:rFonts w:ascii="Times New Roman" w:hAnsi="Times New Roman" w:cs="Times New Roman"/>
                                  <w:i/>
                                </w:rPr>
                                <w:t>Рис.2</w:t>
                              </w:r>
                            </w:p>
                          </w:txbxContent>
                        </wps:txbx>
                        <wps:bodyPr rot="0" vert="horz" wrap="square" lIns="91440" tIns="45720" rIns="91440" bIns="45720" anchor="t" anchorCtr="0" upright="1">
                          <a:noAutofit/>
                        </wps:bodyPr>
                      </wps:wsp>
                      <wps:wsp>
                        <wps:cNvPr id="208" name="Text Box 111"/>
                        <wps:cNvSpPr txBox="1">
                          <a:spLocks noChangeArrowheads="1"/>
                        </wps:cNvSpPr>
                        <wps:spPr bwMode="auto">
                          <a:xfrm>
                            <a:off x="1931" y="960"/>
                            <a:ext cx="7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I</w:t>
                              </w:r>
                              <w:r w:rsidRPr="000A13E5">
                                <w:rPr>
                                  <w:b/>
                                  <w:lang w:val="en-US"/>
                                </w:rPr>
                                <w:t>I</w:t>
                              </w:r>
                            </w:p>
                          </w:txbxContent>
                        </wps:txbx>
                        <wps:bodyPr rot="0" vert="horz" wrap="square" lIns="91440" tIns="45720" rIns="91440" bIns="45720" anchor="t" anchorCtr="0" upright="1">
                          <a:noAutofit/>
                        </wps:bodyPr>
                      </wps:wsp>
                      <wps:wsp>
                        <wps:cNvPr id="209" name="Text Box 112"/>
                        <wps:cNvSpPr txBox="1">
                          <a:spLocks noChangeArrowheads="1"/>
                        </wps:cNvSpPr>
                        <wps:spPr bwMode="auto">
                          <a:xfrm>
                            <a:off x="3731" y="960"/>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sidRPr="000A13E5">
                                <w:rPr>
                                  <w:b/>
                                  <w:lang w:val="en-US"/>
                                </w:rPr>
                                <w:t>I</w:t>
                              </w:r>
                            </w:p>
                          </w:txbxContent>
                        </wps:txbx>
                        <wps:bodyPr rot="0" vert="horz" wrap="square" lIns="91440" tIns="45720" rIns="91440" bIns="45720" anchor="t" anchorCtr="0" upright="1">
                          <a:noAutofit/>
                        </wps:bodyPr>
                      </wps:wsp>
                      <wps:wsp>
                        <wps:cNvPr id="210" name="Text Box 113"/>
                        <wps:cNvSpPr txBox="1">
                          <a:spLocks noChangeArrowheads="1"/>
                        </wps:cNvSpPr>
                        <wps:spPr bwMode="auto">
                          <a:xfrm>
                            <a:off x="1895" y="3288"/>
                            <a:ext cx="720" cy="4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sidRPr="000A13E5">
                                <w:rPr>
                                  <w:b/>
                                  <w:lang w:val="en-US"/>
                                </w:rPr>
                                <w:t>I</w:t>
                              </w:r>
                              <w:r>
                                <w:rPr>
                                  <w:b/>
                                  <w:lang w:val="en-US"/>
                                </w:rPr>
                                <w:t>II</w:t>
                              </w:r>
                            </w:p>
                          </w:txbxContent>
                        </wps:txbx>
                        <wps:bodyPr rot="0" vert="horz" wrap="square" lIns="91440" tIns="45720" rIns="91440" bIns="45720" anchor="t" anchorCtr="0" upright="1">
                          <a:noAutofit/>
                        </wps:bodyPr>
                      </wps:wsp>
                      <wps:wsp>
                        <wps:cNvPr id="211" name="Line 114"/>
                        <wps:cNvCnPr>
                          <a:cxnSpLocks noChangeShapeType="1"/>
                        </wps:cNvCnPr>
                        <wps:spPr bwMode="auto">
                          <a:xfrm flipH="1">
                            <a:off x="1931" y="1391"/>
                            <a:ext cx="180" cy="97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2" name="Line 115"/>
                        <wps:cNvCnPr>
                          <a:cxnSpLocks noChangeShapeType="1"/>
                        </wps:cNvCnPr>
                        <wps:spPr bwMode="auto">
                          <a:xfrm>
                            <a:off x="4091" y="1391"/>
                            <a:ext cx="180" cy="979"/>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3" name="Line 116"/>
                        <wps:cNvCnPr>
                          <a:cxnSpLocks noChangeShapeType="1"/>
                        </wps:cNvCnPr>
                        <wps:spPr bwMode="auto">
                          <a:xfrm flipH="1" flipV="1">
                            <a:off x="1931" y="2584"/>
                            <a:ext cx="180" cy="762"/>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4" name="Text Box 117"/>
                        <wps:cNvSpPr txBox="1">
                          <a:spLocks noChangeArrowheads="1"/>
                        </wps:cNvSpPr>
                        <wps:spPr bwMode="auto">
                          <a:xfrm>
                            <a:off x="6587" y="1038"/>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IV</w:t>
                              </w:r>
                            </w:p>
                          </w:txbxContent>
                        </wps:txbx>
                        <wps:bodyPr rot="0" vert="horz" wrap="square" lIns="91440" tIns="45720" rIns="91440" bIns="45720" anchor="t" anchorCtr="0" upright="1">
                          <a:noAutofit/>
                        </wps:bodyPr>
                      </wps:wsp>
                      <wps:wsp>
                        <wps:cNvPr id="215" name="Text Box 118"/>
                        <wps:cNvSpPr txBox="1">
                          <a:spLocks noChangeArrowheads="1"/>
                        </wps:cNvSpPr>
                        <wps:spPr bwMode="auto">
                          <a:xfrm>
                            <a:off x="5603" y="3315"/>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0A13E5" w:rsidRDefault="008132B0" w:rsidP="00E80EED">
                              <w:pPr>
                                <w:rPr>
                                  <w:b/>
                                  <w:lang w:val="en-US"/>
                                </w:rPr>
                              </w:pPr>
                              <w:r>
                                <w:rPr>
                                  <w:b/>
                                  <w:lang w:val="en-US"/>
                                </w:rPr>
                                <w:t>V</w:t>
                              </w:r>
                            </w:p>
                          </w:txbxContent>
                        </wps:txbx>
                        <wps:bodyPr rot="0" vert="horz" wrap="square" lIns="91440" tIns="45720" rIns="91440" bIns="45720" anchor="t" anchorCtr="0" upright="1">
                          <a:noAutofit/>
                        </wps:bodyPr>
                      </wps:wsp>
                      <wps:wsp>
                        <wps:cNvPr id="216" name="Text Box 119"/>
                        <wps:cNvSpPr txBox="1">
                          <a:spLocks noChangeArrowheads="1"/>
                        </wps:cNvSpPr>
                        <wps:spPr bwMode="auto">
                          <a:xfrm>
                            <a:off x="6839" y="3231"/>
                            <a:ext cx="540"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3A75CC" w:rsidRDefault="008132B0" w:rsidP="00E80EED">
                              <w:pPr>
                                <w:rPr>
                                  <w:b/>
                                </w:rPr>
                              </w:pPr>
                              <w:r w:rsidRPr="000A13E5">
                                <w:rPr>
                                  <w:b/>
                                  <w:lang w:val="en-US"/>
                                </w:rPr>
                                <w:t>I</w:t>
                              </w:r>
                            </w:p>
                          </w:txbxContent>
                        </wps:txbx>
                        <wps:bodyPr rot="0" vert="horz" wrap="square" lIns="91440" tIns="45720" rIns="91440" bIns="45720" anchor="t" anchorCtr="0" upright="1">
                          <a:noAutofit/>
                        </wps:bodyPr>
                      </wps:wsp>
                      <wps:wsp>
                        <wps:cNvPr id="217" name="Line 120"/>
                        <wps:cNvCnPr>
                          <a:cxnSpLocks noChangeShapeType="1"/>
                        </wps:cNvCnPr>
                        <wps:spPr bwMode="auto">
                          <a:xfrm flipV="1">
                            <a:off x="6071" y="3191"/>
                            <a:ext cx="360" cy="18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8" name="Line 121"/>
                        <wps:cNvCnPr>
                          <a:cxnSpLocks noChangeShapeType="1"/>
                        </wps:cNvCnPr>
                        <wps:spPr bwMode="auto">
                          <a:xfrm flipH="1" flipV="1">
                            <a:off x="6791" y="2350"/>
                            <a:ext cx="180" cy="965"/>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19" name="Line 122"/>
                        <wps:cNvCnPr>
                          <a:cxnSpLocks noChangeShapeType="1"/>
                        </wps:cNvCnPr>
                        <wps:spPr bwMode="auto">
                          <a:xfrm flipH="1">
                            <a:off x="6611" y="1470"/>
                            <a:ext cx="180" cy="281"/>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9" o:spid="_x0000_s1074" style="position:absolute;left:0;text-align:left;margin-left:3.75pt;margin-top:5.25pt;width:333pt;height:152.2pt;z-index:251684864;mso-position-horizontal-relative:text;mso-position-vertical-relative:text" coordorigin="851,960" coordsize="6660,2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">
                <v:shape id="Text Box 110" o:spid="_x0000_s1075" type="#_x0000_t202" style="position:absolute;left:851;top:1324;width:6660;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" stroked="f">
                  <v:textbox>
                    <w:txbxContent>
                      <w:p w:rsidR="008132B0" w:rsidRDefault="003E10F3" w:rsidP="00E80EED">
                        <w:r>
                          <w:rPr>
                            <w:noProof/>
                          </w:rPr>
                          <w:drawing>
                            <wp:inline distT="0" distB="0" distL="0" distR="0">
                              <wp:extent cx="3776980" cy="1216660"/>
                              <wp:effectExtent l="0" t="0" r="0" b="0"/>
                              <wp:docPr id="2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776980" cy="1216660"/>
                                      </a:xfrm>
                                      <a:prstGeom prst="rect">
                                        <a:avLst/>
                                      </a:prstGeom>
                                      <a:noFill/>
                                      <a:ln>
                                        <a:noFill/>
                                      </a:ln>
                                    </pic:spPr>
                                  </pic:pic>
                                </a:graphicData>
                              </a:graphic>
                            </wp:inline>
                          </w:drawing>
                        </w:r>
                      </w:p>
                      <w:p w:rsidR="008132B0" w:rsidRPr="008132B0" w:rsidRDefault="008132B0" w:rsidP="00E80EED">
                        <w:pPr>
                          <w:jc w:val="center"/>
                          <w:rPr>
                            <w:rFonts w:ascii="Times New Roman" w:hAnsi="Times New Roman" w:cs="Times New Roman"/>
                            <w:i/>
                          </w:rPr>
                        </w:pPr>
                        <w:r w:rsidRPr="008132B0">
                          <w:rPr>
                            <w:rFonts w:ascii="Times New Roman" w:hAnsi="Times New Roman" w:cs="Times New Roman"/>
                            <w:i/>
                          </w:rPr>
                          <w:t>Рис.2</w:t>
                        </w:r>
                      </w:p>
                    </w:txbxContent>
                  </v:textbox>
                </v:shape>
                <v:shape id="Text Box 111" o:spid="_x0000_s1076" type="#_x0000_t202" style="position:absolute;left:1931;top:96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" stroked="f">
                  <v:textbox>
                    <w:txbxContent>
                      <w:p w:rsidR="008132B0" w:rsidRPr="000A13E5" w:rsidRDefault="008132B0" w:rsidP="00E80EED">
                        <w:pPr>
                          <w:rPr>
                            <w:b/>
                            <w:lang w:val="en-US"/>
                          </w:rPr>
                        </w:pPr>
                        <w:r>
                          <w:rPr>
                            <w:b/>
                            <w:lang w:val="en-US"/>
                          </w:rPr>
                          <w:t>I</w:t>
                        </w:r>
                        <w:r w:rsidRPr="000A13E5">
                          <w:rPr>
                            <w:b/>
                            <w:lang w:val="en-US"/>
                          </w:rPr>
                          <w:t>I</w:t>
                        </w:r>
                      </w:p>
                    </w:txbxContent>
                  </v:textbox>
                </v:shape>
                <v:shape id="Text Box 112" o:spid="_x0000_s1077" type="#_x0000_t202" style="position:absolute;left:3731;top:960;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rsidR="008132B0" w:rsidRPr="000A13E5" w:rsidRDefault="008132B0" w:rsidP="00E80EED">
                        <w:pPr>
                          <w:rPr>
                            <w:b/>
                            <w:lang w:val="en-US"/>
                          </w:rPr>
                        </w:pPr>
                        <w:r w:rsidRPr="000A13E5">
                          <w:rPr>
                            <w:b/>
                            <w:lang w:val="en-US"/>
                          </w:rPr>
                          <w:t>I</w:t>
                        </w:r>
                      </w:p>
                    </w:txbxContent>
                  </v:textbox>
                </v:shape>
                <v:shape id="Text Box 113" o:spid="_x0000_s1078" type="#_x0000_t202" style="position:absolute;left:1895;top:3288;width:720;height: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" stroked="f">
                  <v:textbox>
                    <w:txbxContent>
                      <w:p w:rsidR="008132B0" w:rsidRPr="000A13E5" w:rsidRDefault="008132B0" w:rsidP="00E80EED">
                        <w:pPr>
                          <w:rPr>
                            <w:b/>
                            <w:lang w:val="en-US"/>
                          </w:rPr>
                        </w:pPr>
                        <w:r w:rsidRPr="000A13E5">
                          <w:rPr>
                            <w:b/>
                            <w:lang w:val="en-US"/>
                          </w:rPr>
                          <w:t>I</w:t>
                        </w:r>
                        <w:r>
                          <w:rPr>
                            <w:b/>
                            <w:lang w:val="en-US"/>
                          </w:rPr>
                          <w:t>II</w:t>
                        </w:r>
                      </w:p>
                    </w:txbxContent>
                  </v:textbox>
                </v:shape>
                <v:line id="Line 114" o:spid="_x0000_s1079" style="position:absolute;flip:x;visibility:visible;mso-wrap-style:square" from="1931,1391" to="2111,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" strokecolor="red" strokeweight="1.5pt">
                  <v:stroke endarrow="block"/>
                </v:line>
                <v:line id="Line 115" o:spid="_x0000_s1080" style="position:absolute;visibility:visible;mso-wrap-style:square" from="4091,1391" to="4271,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" strokecolor="red" strokeweight="1.5pt">
                  <v:stroke endarrow="block"/>
                </v:line>
                <v:line id="Line 116" o:spid="_x0000_s1081" style="position:absolute;flip:x y;visibility:visible;mso-wrap-style:square" from="1931,2584" to="2111,3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" strokecolor="red" strokeweight="1.5pt">
                  <v:stroke endarrow="block"/>
                </v:line>
                <v:shape id="Text Box 117" o:spid="_x0000_s1082" type="#_x0000_t202" style="position:absolute;left:6587;top:1038;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" stroked="f">
                  <v:textbox>
                    <w:txbxContent>
                      <w:p w:rsidR="008132B0" w:rsidRPr="000A13E5" w:rsidRDefault="008132B0" w:rsidP="00E80EED">
                        <w:pPr>
                          <w:rPr>
                            <w:b/>
                            <w:lang w:val="en-US"/>
                          </w:rPr>
                        </w:pPr>
                        <w:r>
                          <w:rPr>
                            <w:b/>
                            <w:lang w:val="en-US"/>
                          </w:rPr>
                          <w:t>IV</w:t>
                        </w:r>
                      </w:p>
                    </w:txbxContent>
                  </v:textbox>
                </v:shape>
                <v:shape id="Text Box 118" o:spid="_x0000_s1083" type="#_x0000_t202" style="position:absolute;left:5603;top:3315;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" stroked="f">
                  <v:textbox>
                    <w:txbxContent>
                      <w:p w:rsidR="008132B0" w:rsidRPr="000A13E5" w:rsidRDefault="008132B0" w:rsidP="00E80EED">
                        <w:pPr>
                          <w:rPr>
                            <w:b/>
                            <w:lang w:val="en-US"/>
                          </w:rPr>
                        </w:pPr>
                        <w:r>
                          <w:rPr>
                            <w:b/>
                            <w:lang w:val="en-US"/>
                          </w:rPr>
                          <w:t>V</w:t>
                        </w:r>
                      </w:p>
                    </w:txbxContent>
                  </v:textbox>
                </v:shape>
                <v:shape id="Text Box 119" o:spid="_x0000_s1084" type="#_x0000_t202" style="position:absolute;left:6839;top:3231;width:540;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" stroked="f">
                  <v:textbox>
                    <w:txbxContent>
                      <w:p w:rsidR="008132B0" w:rsidRPr="003A75CC" w:rsidRDefault="008132B0" w:rsidP="00E80EED">
                        <w:pPr>
                          <w:rPr>
                            <w:b/>
                          </w:rPr>
                        </w:pPr>
                        <w:r w:rsidRPr="000A13E5">
                          <w:rPr>
                            <w:b/>
                            <w:lang w:val="en-US"/>
                          </w:rPr>
                          <w:t>I</w:t>
                        </w:r>
                      </w:p>
                    </w:txbxContent>
                  </v:textbox>
                </v:shape>
                <v:line id="Line 120" o:spid="_x0000_s1085" style="position:absolute;flip:y;visibility:visible;mso-wrap-style:square" from="6071,3191" to="6431,3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" strokecolor="red" strokeweight="1.5pt">
                  <v:stroke endarrow="block"/>
                </v:line>
                <v:line id="Line 121" o:spid="_x0000_s1086" style="position:absolute;flip:x y;visibility:visible;mso-wrap-style:square" from="6791,2350" to="6971,3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" strokecolor="red" strokeweight="1.5pt">
                  <v:stroke endarrow="block"/>
                </v:line>
                <v:line id="Line 122" o:spid="_x0000_s1087" style="position:absolute;flip:x;visibility:visible;mso-wrap-style:square" from="6611,1470" to="6791,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" strokecolor="red" strokeweight="1.5pt">
                  <v:stroke endarrow="block"/>
                </v:line>
              </v:group>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simplePos x="0" y="0"/>
                <wp:positionH relativeFrom="column">
                  <wp:posOffset>5602605</wp:posOffset>
                </wp:positionH>
                <wp:positionV relativeFrom="paragraph">
                  <wp:posOffset>46990</wp:posOffset>
                </wp:positionV>
                <wp:extent cx="340995" cy="342900"/>
                <wp:effectExtent l="0" t="0" r="0" b="2540"/>
                <wp:wrapNone/>
                <wp:docPr id="205"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Pr="00855EA3" w:rsidRDefault="008132B0" w:rsidP="00E80EED">
                            <w:pPr>
                              <w:rPr>
                                <w:b/>
                                <w:sz w:val="28"/>
                                <w:szCs w:val="28"/>
                                <w:lang w:val="en-US"/>
                              </w:rPr>
                            </w:pPr>
                            <w:r w:rsidRPr="00855EA3">
                              <w:rPr>
                                <w:b/>
                                <w:sz w:val="28"/>
                                <w:szCs w:val="28"/>
                                <w:lang w:val="en-US"/>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88" type="#_x0000_t202" style="position:absolute;left:0;text-align:left;margin-left:441.15pt;margin-top:3.7pt;width:26.85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" stroked="f">
                <v:textbox>
                  <w:txbxContent>
                    <w:p w:rsidR="008132B0" w:rsidRPr="00855EA3" w:rsidRDefault="008132B0" w:rsidP="00E80EED">
                      <w:pPr>
                        <w:rPr>
                          <w:b/>
                          <w:sz w:val="28"/>
                          <w:szCs w:val="28"/>
                          <w:lang w:val="en-US"/>
                        </w:rPr>
                      </w:pPr>
                      <w:r w:rsidRPr="00855EA3">
                        <w:rPr>
                          <w:b/>
                          <w:sz w:val="28"/>
                          <w:szCs w:val="28"/>
                          <w:lang w:val="en-US"/>
                        </w:rPr>
                        <w:t>V</w:t>
                      </w:r>
                    </w:p>
                  </w:txbxContent>
                </v:textbox>
              </v:shape>
            </w:pict>
          </mc:Fallback>
        </mc:AlternateContent>
      </w: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simplePos x="0" y="0"/>
                <wp:positionH relativeFrom="column">
                  <wp:posOffset>5486400</wp:posOffset>
                </wp:positionH>
                <wp:positionV relativeFrom="paragraph">
                  <wp:posOffset>107950</wp:posOffset>
                </wp:positionV>
                <wp:extent cx="228600" cy="457200"/>
                <wp:effectExtent l="60960" t="16510" r="15240" b="40640"/>
                <wp:wrapNone/>
                <wp:docPr id="202"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4572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9EFA43" id="Line 81"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8.5pt" to="450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" strokecolor="red" strokeweight="1.5pt">
                <v:stroke endarrow="block"/>
              </v:line>
            </w:pict>
          </mc:Fallback>
        </mc:AlternateContent>
      </w: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E80EED" w:rsidP="002A4689">
      <w:pPr>
        <w:spacing w:after="0" w:line="360" w:lineRule="auto"/>
        <w:ind w:left="360" w:firstLine="709"/>
        <w:jc w:val="both"/>
        <w:rPr>
          <w:rFonts w:ascii="Times New Roman" w:hAnsi="Times New Roman" w:cs="Times New Roman"/>
          <w:sz w:val="24"/>
          <w:szCs w:val="24"/>
        </w:rPr>
      </w:pPr>
    </w:p>
    <w:p w:rsidR="00E80EED" w:rsidRPr="002A4689" w:rsidRDefault="003E10F3" w:rsidP="002A4689">
      <w:pPr>
        <w:spacing w:after="0" w:line="360" w:lineRule="auto"/>
        <w:ind w:left="360"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simplePos x="0" y="0"/>
                <wp:positionH relativeFrom="column">
                  <wp:posOffset>6057900</wp:posOffset>
                </wp:positionH>
                <wp:positionV relativeFrom="paragraph">
                  <wp:posOffset>138430</wp:posOffset>
                </wp:positionV>
                <wp:extent cx="114300" cy="914400"/>
                <wp:effectExtent l="60960" t="27940" r="15240" b="10160"/>
                <wp:wrapNone/>
                <wp:docPr id="149"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9144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AEBC93" id="Line 82" o:spid="_x0000_s1026" style="position:absolute;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9pt" to="486pt,8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" strokecolor="red" strokeweight="1.5pt">
                <v:stroke endarrow="block"/>
              </v:line>
            </w:pict>
          </mc:Fallback>
        </mc:AlternateContent>
      </w:r>
      <w:r w:rsidR="00E80EED" w:rsidRPr="002A4689">
        <w:rPr>
          <w:rFonts w:ascii="Times New Roman" w:hAnsi="Times New Roman" w:cs="Times New Roman"/>
          <w:sz w:val="24"/>
          <w:szCs w:val="24"/>
        </w:rPr>
        <w:t xml:space="preserve">15. После заполнения ячеек выполнить команду </w:t>
      </w:r>
      <w:r w:rsidR="00E80EED" w:rsidRPr="002A4689">
        <w:rPr>
          <w:rFonts w:ascii="Times New Roman" w:hAnsi="Times New Roman" w:cs="Times New Roman"/>
          <w:b/>
          <w:sz w:val="24"/>
          <w:szCs w:val="24"/>
        </w:rPr>
        <w:t>Создать объект</w:t>
      </w:r>
      <w:r w:rsidR="00E80EED" w:rsidRPr="002A4689">
        <w:rPr>
          <w:rFonts w:ascii="Times New Roman" w:hAnsi="Times New Roman" w:cs="Times New Roman"/>
          <w:sz w:val="24"/>
          <w:szCs w:val="24"/>
        </w:rPr>
        <w:t xml:space="preserve"> </w:t>
      </w:r>
      <w:r w:rsidR="00E80EED" w:rsidRPr="002A4689">
        <w:rPr>
          <w:rFonts w:ascii="Times New Roman" w:hAnsi="Times New Roman" w:cs="Times New Roman"/>
          <w:noProof/>
          <w:sz w:val="24"/>
          <w:szCs w:val="24"/>
        </w:rPr>
        <w:drawing>
          <wp:inline distT="0" distB="0" distL="0" distR="0">
            <wp:extent cx="200025" cy="190500"/>
            <wp:effectExtent l="19050" t="0" r="952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75"/>
                    <a:srcRect/>
                    <a:stretch>
                      <a:fillRect/>
                    </a:stretch>
                  </pic:blipFill>
                  <pic:spPr bwMode="auto">
                    <a:xfrm>
                      <a:off x="0" y="0"/>
                      <a:ext cx="200025" cy="190500"/>
                    </a:xfrm>
                    <a:prstGeom prst="rect">
                      <a:avLst/>
                    </a:prstGeom>
                    <a:noFill/>
                    <a:ln w="9525">
                      <a:noFill/>
                      <a:miter lim="800000"/>
                      <a:headEnd/>
                      <a:tailEnd/>
                    </a:ln>
                  </pic:spPr>
                </pic:pic>
              </a:graphicData>
            </a:graphic>
          </wp:inline>
        </w:drawing>
      </w:r>
      <w:r w:rsidR="00E80EED" w:rsidRPr="002A4689">
        <w:rPr>
          <w:rFonts w:ascii="Times New Roman" w:hAnsi="Times New Roman" w:cs="Times New Roman"/>
          <w:sz w:val="24"/>
          <w:szCs w:val="24"/>
        </w:rPr>
        <w:t>.</w:t>
      </w:r>
    </w:p>
    <w:p w:rsidR="00E80EED" w:rsidRPr="002A4689" w:rsidRDefault="00E80EED" w:rsidP="002A4689">
      <w:p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16. 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(Задание_1).</w:t>
      </w: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bookmarkStart w:id="24" w:name="_Toc181244875"/>
      <w:r w:rsidRPr="002A4689">
        <w:rPr>
          <w:rStyle w:val="20"/>
          <w:rFonts w:ascii="Times New Roman" w:hAnsi="Times New Roman" w:cs="Times New Roman"/>
          <w:i/>
          <w:color w:val="auto"/>
          <w:sz w:val="24"/>
          <w:szCs w:val="24"/>
        </w:rPr>
        <w:t>ЗАДАНИЕ 2</w:t>
      </w:r>
      <w:r w:rsidRPr="002A4689">
        <w:rPr>
          <w:rStyle w:val="20"/>
          <w:rFonts w:ascii="Times New Roman" w:hAnsi="Times New Roman" w:cs="Times New Roman"/>
          <w:sz w:val="24"/>
          <w:szCs w:val="24"/>
        </w:rPr>
        <w:t>.</w:t>
      </w:r>
      <w:bookmarkEnd w:id="24"/>
      <w:r w:rsidRPr="002A4689">
        <w:rPr>
          <w:rFonts w:ascii="Times New Roman" w:hAnsi="Times New Roman" w:cs="Times New Roman"/>
          <w:sz w:val="24"/>
          <w:szCs w:val="24"/>
        </w:rPr>
        <w:t xml:space="preserve"> Построить прямые и выполнить надписи линий.</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Открыть файл Задание_1 (папка Лаб_2).</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Продолжить построение линий:</w:t>
      </w:r>
    </w:p>
    <w:p w:rsidR="00E80EED" w:rsidRPr="002A4689" w:rsidRDefault="003E10F3"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simplePos x="0" y="0"/>
                <wp:positionH relativeFrom="column">
                  <wp:posOffset>0</wp:posOffset>
                </wp:positionH>
                <wp:positionV relativeFrom="paragraph">
                  <wp:posOffset>293370</wp:posOffset>
                </wp:positionV>
                <wp:extent cx="3886200" cy="2628900"/>
                <wp:effectExtent l="3810" t="2540" r="0" b="0"/>
                <wp:wrapSquare wrapText="left"/>
                <wp:docPr id="27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62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32B0" w:rsidRDefault="008132B0" w:rsidP="00E80EED">
                            <w:r>
                              <w:rPr>
                                <w:noProof/>
                              </w:rPr>
                              <w:drawing>
                                <wp:inline distT="0" distB="0" distL="0" distR="0">
                                  <wp:extent cx="3648075" cy="1838325"/>
                                  <wp:effectExtent l="19050" t="0" r="9525" b="0"/>
                                  <wp:docPr id="259"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76"/>
                                          <a:srcRect/>
                                          <a:stretch>
                                            <a:fillRect/>
                                          </a:stretch>
                                        </pic:blipFill>
                                        <pic:spPr bwMode="auto">
                                          <a:xfrm>
                                            <a:off x="0" y="0"/>
                                            <a:ext cx="3648075" cy="1838325"/>
                                          </a:xfrm>
                                          <a:prstGeom prst="rect">
                                            <a:avLst/>
                                          </a:prstGeom>
                                          <a:noFill/>
                                          <a:ln w="9525">
                                            <a:noFill/>
                                            <a:miter lim="800000"/>
                                            <a:headEnd/>
                                            <a:tailEnd/>
                                          </a:ln>
                                        </pic:spPr>
                                      </pic:pic>
                                    </a:graphicData>
                                  </a:graphic>
                                </wp:inline>
                              </w:drawing>
                            </w:r>
                          </w:p>
                          <w:p w:rsidR="008132B0" w:rsidRPr="002A204B" w:rsidRDefault="008132B0" w:rsidP="00E80EED">
                            <w:r>
                              <w:rPr>
                                <w:noProof/>
                              </w:rPr>
                              <w:drawing>
                                <wp:inline distT="0" distB="0" distL="0" distR="0">
                                  <wp:extent cx="3676650" cy="723900"/>
                                  <wp:effectExtent l="19050" t="0" r="0" b="0"/>
                                  <wp:docPr id="258"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77"/>
                                          <a:srcRect/>
                                          <a:stretch>
                                            <a:fillRect/>
                                          </a:stretch>
                                        </pic:blipFill>
                                        <pic:spPr bwMode="auto">
                                          <a:xfrm>
                                            <a:off x="0" y="0"/>
                                            <a:ext cx="3676650" cy="7239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89" type="#_x0000_t202" style="position:absolute;left:0;text-align:left;margin-left:0;margin-top:23.1pt;width:306pt;height:20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" stroked="f">
                <v:textbox>
                  <w:txbxContent>
                    <w:p w:rsidR="008132B0" w:rsidRDefault="008132B0" w:rsidP="00E80EED">
                      <w:r>
                        <w:rPr>
                          <w:noProof/>
                        </w:rPr>
                        <w:drawing>
                          <wp:inline distT="0" distB="0" distL="0" distR="0">
                            <wp:extent cx="3648075" cy="1838325"/>
                            <wp:effectExtent l="19050" t="0" r="9525" b="0"/>
                            <wp:docPr id="259"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78"/>
                                    <a:srcRect/>
                                    <a:stretch>
                                      <a:fillRect/>
                                    </a:stretch>
                                  </pic:blipFill>
                                  <pic:spPr bwMode="auto">
                                    <a:xfrm>
                                      <a:off x="0" y="0"/>
                                      <a:ext cx="3648075" cy="1838325"/>
                                    </a:xfrm>
                                    <a:prstGeom prst="rect">
                                      <a:avLst/>
                                    </a:prstGeom>
                                    <a:noFill/>
                                    <a:ln w="9525">
                                      <a:noFill/>
                                      <a:miter lim="800000"/>
                                      <a:headEnd/>
                                      <a:tailEnd/>
                                    </a:ln>
                                  </pic:spPr>
                                </pic:pic>
                              </a:graphicData>
                            </a:graphic>
                          </wp:inline>
                        </w:drawing>
                      </w:r>
                    </w:p>
                    <w:p w:rsidR="008132B0" w:rsidRPr="002A204B" w:rsidRDefault="008132B0" w:rsidP="00E80EED">
                      <w:r>
                        <w:rPr>
                          <w:noProof/>
                        </w:rPr>
                        <w:drawing>
                          <wp:inline distT="0" distB="0" distL="0" distR="0">
                            <wp:extent cx="3676650" cy="723900"/>
                            <wp:effectExtent l="19050" t="0" r="0" b="0"/>
                            <wp:docPr id="258"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79"/>
                                    <a:srcRect/>
                                    <a:stretch>
                                      <a:fillRect/>
                                    </a:stretch>
                                  </pic:blipFill>
                                  <pic:spPr bwMode="auto">
                                    <a:xfrm>
                                      <a:off x="0" y="0"/>
                                      <a:ext cx="3676650" cy="723900"/>
                                    </a:xfrm>
                                    <a:prstGeom prst="rect">
                                      <a:avLst/>
                                    </a:prstGeom>
                                    <a:noFill/>
                                    <a:ln w="9525">
                                      <a:noFill/>
                                      <a:miter lim="800000"/>
                                      <a:headEnd/>
                                      <a:tailEnd/>
                                    </a:ln>
                                  </pic:spPr>
                                </pic:pic>
                              </a:graphicData>
                            </a:graphic>
                          </wp:inline>
                        </w:drawing>
                      </w:r>
                    </w:p>
                  </w:txbxContent>
                </v:textbox>
                <w10:wrap type="square" side="left"/>
              </v:shape>
            </w:pict>
          </mc:Fallback>
        </mc:AlternateContent>
      </w:r>
      <w:r w:rsidR="00E80EED" w:rsidRPr="002A4689">
        <w:rPr>
          <w:rFonts w:ascii="Times New Roman" w:hAnsi="Times New Roman" w:cs="Times New Roman"/>
          <w:sz w:val="24"/>
          <w:szCs w:val="24"/>
        </w:rPr>
        <w:t>осевая (40;155), (200;155);</w:t>
      </w: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E80EED" w:rsidRPr="002A4689" w:rsidRDefault="00E80EED" w:rsidP="002A4689">
      <w:pPr>
        <w:tabs>
          <w:tab w:val="left" w:pos="360"/>
        </w:tabs>
        <w:spacing w:after="0" w:line="360" w:lineRule="auto"/>
        <w:ind w:firstLine="709"/>
        <w:jc w:val="both"/>
        <w:rPr>
          <w:rFonts w:ascii="Times New Roman" w:hAnsi="Times New Roman" w:cs="Times New Roman"/>
          <w:sz w:val="24"/>
          <w:szCs w:val="24"/>
        </w:rPr>
      </w:pPr>
    </w:p>
    <w:p w:rsidR="008132B0" w:rsidRDefault="008132B0" w:rsidP="008132B0">
      <w:pPr>
        <w:tabs>
          <w:tab w:val="left" w:pos="360"/>
        </w:tabs>
        <w:spacing w:after="0" w:line="360" w:lineRule="auto"/>
        <w:ind w:left="360"/>
        <w:jc w:val="both"/>
        <w:rPr>
          <w:rFonts w:ascii="Times New Roman" w:hAnsi="Times New Roman" w:cs="Times New Roman"/>
          <w:sz w:val="24"/>
          <w:szCs w:val="24"/>
        </w:rPr>
      </w:pP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штриховая (40;140); (200;140);</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утолщенная (40;125), (200;125);</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осевая основная (40;110); (200;110);</w:t>
      </w:r>
    </w:p>
    <w:p w:rsidR="00E80EED" w:rsidRPr="002A4689" w:rsidRDefault="00E80EED" w:rsidP="002A4689">
      <w:pPr>
        <w:numPr>
          <w:ilvl w:val="0"/>
          <w:numId w:val="18"/>
        </w:numPr>
        <w:tabs>
          <w:tab w:val="left" w:pos="3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штриховая основная (40;95); (200;95).</w:t>
      </w:r>
    </w:p>
    <w:p w:rsidR="00E80EED" w:rsidRPr="002A4689" w:rsidRDefault="00E80EED" w:rsidP="002A4689">
      <w:pPr>
        <w:spacing w:after="0" w:line="360" w:lineRule="auto"/>
        <w:ind w:firstLine="709"/>
        <w:jc w:val="both"/>
        <w:rPr>
          <w:rFonts w:ascii="Times New Roman" w:hAnsi="Times New Roman" w:cs="Times New Roman"/>
          <w:sz w:val="24"/>
          <w:szCs w:val="24"/>
          <w:lang w:val="en-US"/>
        </w:rPr>
      </w:pPr>
    </w:p>
    <w:p w:rsidR="00E80EED" w:rsidRPr="002A4689" w:rsidRDefault="00E80EED" w:rsidP="002A4689">
      <w:pPr>
        <w:pStyle w:val="2"/>
        <w:spacing w:before="0" w:line="360" w:lineRule="auto"/>
        <w:ind w:firstLine="709"/>
        <w:jc w:val="both"/>
        <w:rPr>
          <w:rFonts w:ascii="Times New Roman" w:hAnsi="Times New Roman" w:cs="Times New Roman"/>
          <w:i/>
          <w:color w:val="auto"/>
          <w:sz w:val="24"/>
          <w:szCs w:val="24"/>
        </w:rPr>
      </w:pPr>
      <w:bookmarkStart w:id="25" w:name="_Toc132009080"/>
      <w:bookmarkStart w:id="26" w:name="_Toc181244876"/>
      <w:r w:rsidRPr="002A4689">
        <w:rPr>
          <w:rFonts w:ascii="Times New Roman" w:hAnsi="Times New Roman" w:cs="Times New Roman"/>
          <w:i/>
          <w:color w:val="auto"/>
          <w:sz w:val="24"/>
          <w:szCs w:val="24"/>
        </w:rPr>
        <w:t>ЗАДАНИЕ 3.</w:t>
      </w:r>
      <w:bookmarkEnd w:id="25"/>
      <w:bookmarkEnd w:id="26"/>
      <w:r w:rsidRPr="002A4689">
        <w:rPr>
          <w:rFonts w:ascii="Times New Roman" w:hAnsi="Times New Roman" w:cs="Times New Roman"/>
          <w:i/>
          <w:color w:val="auto"/>
          <w:sz w:val="24"/>
          <w:szCs w:val="24"/>
        </w:rPr>
        <w:t xml:space="preserve"> </w:t>
      </w:r>
      <w:r w:rsidRPr="002A4689">
        <w:rPr>
          <w:rFonts w:ascii="Times New Roman" w:hAnsi="Times New Roman" w:cs="Times New Roman"/>
          <w:b w:val="0"/>
          <w:i/>
          <w:color w:val="auto"/>
          <w:sz w:val="24"/>
          <w:szCs w:val="24"/>
        </w:rPr>
        <w:t>Построение прямоугольников, отрезков и многоугольников.</w:t>
      </w:r>
    </w:p>
    <w:p w:rsidR="00E80EED" w:rsidRPr="002A4689" w:rsidRDefault="00E80EED" w:rsidP="002A4689">
      <w:pPr>
        <w:numPr>
          <w:ilvl w:val="0"/>
          <w:numId w:val="19"/>
        </w:numPr>
        <w:tabs>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bCs/>
          <w:sz w:val="24"/>
          <w:szCs w:val="24"/>
        </w:rPr>
        <w:t>Фрагмент</w:t>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Файл</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Создать</w:t>
      </w:r>
      <w:r w:rsidRPr="002A4689">
        <w:rPr>
          <w:rFonts w:ascii="Times New Roman" w:hAnsi="Times New Roman" w:cs="Times New Roman"/>
          <w:sz w:val="24"/>
          <w:szCs w:val="24"/>
        </w:rPr>
        <w:t xml:space="preserve"> </w:t>
      </w:r>
      <w:r w:rsidRPr="002A4689">
        <w:rPr>
          <w:rFonts w:ascii="Times New Roman" w:hAnsi="Times New Roman" w:cs="Times New Roman"/>
          <w:sz w:val="24"/>
          <w:szCs w:val="24"/>
        </w:rPr>
        <w:sym w:font="Wingdings 3" w:char="F061"/>
      </w:r>
      <w:r w:rsidRPr="002A4689">
        <w:rPr>
          <w:rFonts w:ascii="Times New Roman" w:hAnsi="Times New Roman" w:cs="Times New Roman"/>
          <w:sz w:val="24"/>
          <w:szCs w:val="24"/>
        </w:rPr>
        <w:t xml:space="preserve"> </w:t>
      </w:r>
      <w:r w:rsidRPr="002A4689">
        <w:rPr>
          <w:rFonts w:ascii="Times New Roman" w:hAnsi="Times New Roman" w:cs="Times New Roman"/>
          <w:b/>
          <w:bCs/>
          <w:sz w:val="24"/>
          <w:szCs w:val="24"/>
        </w:rPr>
        <w:t>Фрагмент</w:t>
      </w:r>
      <w:r w:rsidRPr="002A4689">
        <w:rPr>
          <w:rFonts w:ascii="Times New Roman" w:hAnsi="Times New Roman" w:cs="Times New Roman"/>
          <w:sz w:val="24"/>
          <w:szCs w:val="24"/>
        </w:rPr>
        <w:t>).</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прямоугольник по координатам 1(25,30), 2(70,60).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прямоугольники по начальным точкам: </w:t>
      </w:r>
    </w:p>
    <w:p w:rsidR="00E80EED" w:rsidRPr="002A4689" w:rsidRDefault="00E80EED" w:rsidP="002A4689">
      <w:pPr>
        <w:pStyle w:val="saMark12"/>
        <w:spacing w:line="360" w:lineRule="auto"/>
        <w:ind w:firstLine="709"/>
      </w:pPr>
      <w:r w:rsidRPr="002A4689">
        <w:t xml:space="preserve">1(160,30), </w:t>
      </w:r>
      <w:r w:rsidRPr="002A4689">
        <w:rPr>
          <w:lang w:val="en-US"/>
        </w:rPr>
        <w:t>h</w:t>
      </w:r>
      <w:r w:rsidRPr="002A4689">
        <w:t xml:space="preserve">=25, </w:t>
      </w:r>
      <w:r w:rsidRPr="002A4689">
        <w:rPr>
          <w:lang w:val="en-US"/>
        </w:rPr>
        <w:t>w</w:t>
      </w:r>
      <w:r w:rsidRPr="002A4689">
        <w:t>=35</w:t>
      </w:r>
    </w:p>
    <w:p w:rsidR="00E80EED" w:rsidRPr="002A4689" w:rsidRDefault="00E80EED" w:rsidP="002A4689">
      <w:pPr>
        <w:pStyle w:val="saMark12"/>
        <w:spacing w:line="360" w:lineRule="auto"/>
        <w:ind w:firstLine="709"/>
      </w:pPr>
      <w:r w:rsidRPr="002A4689">
        <w:t xml:space="preserve">1(60;120), </w:t>
      </w:r>
      <w:r w:rsidRPr="002A4689">
        <w:rPr>
          <w:lang w:val="en-US"/>
        </w:rPr>
        <w:t>h</w:t>
      </w:r>
      <w:r w:rsidRPr="002A4689">
        <w:t xml:space="preserve">=-30, </w:t>
      </w:r>
      <w:r w:rsidRPr="002A4689">
        <w:rPr>
          <w:lang w:val="en-US"/>
        </w:rPr>
        <w:t>w</w:t>
      </w:r>
      <w:r w:rsidRPr="002A4689">
        <w:t>=-20</w:t>
      </w:r>
    </w:p>
    <w:p w:rsidR="00E80EED" w:rsidRPr="002A4689" w:rsidRDefault="00E80EED" w:rsidP="002A4689">
      <w:pPr>
        <w:pStyle w:val="saMark12"/>
        <w:spacing w:line="360" w:lineRule="auto"/>
        <w:ind w:firstLine="709"/>
      </w:pPr>
      <w:r w:rsidRPr="002A4689">
        <w:t xml:space="preserve">1(160;90), </w:t>
      </w:r>
      <w:r w:rsidRPr="002A4689">
        <w:rPr>
          <w:lang w:val="en-US"/>
        </w:rPr>
        <w:t>h</w:t>
      </w:r>
      <w:r w:rsidRPr="002A4689">
        <w:t xml:space="preserve">=15, </w:t>
      </w:r>
      <w:r w:rsidRPr="002A4689">
        <w:rPr>
          <w:lang w:val="en-US"/>
        </w:rPr>
        <w:t>w</w:t>
      </w:r>
      <w:r w:rsidRPr="002A4689">
        <w:t>=-45</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прямоугольник по центру и углу О(250;65), (300;180).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Построить отрезки по точке, длине и углу:</w:t>
      </w:r>
    </w:p>
    <w:p w:rsidR="00E80EED" w:rsidRPr="002A4689" w:rsidRDefault="00E80EED" w:rsidP="002A4689">
      <w:pPr>
        <w:pStyle w:val="saMark12"/>
        <w:spacing w:line="360" w:lineRule="auto"/>
        <w:ind w:firstLine="709"/>
      </w:pPr>
      <w:r w:rsidRPr="002A4689">
        <w:t xml:space="preserve">(20;200), </w:t>
      </w:r>
      <w:r w:rsidRPr="002A4689">
        <w:rPr>
          <w:lang w:val="en-US"/>
        </w:rPr>
        <w:t>ln=100, an=45</w:t>
      </w:r>
      <w:r w:rsidRPr="002A4689">
        <w:sym w:font="Symbol" w:char="F0B0"/>
      </w:r>
    </w:p>
    <w:p w:rsidR="00E80EED" w:rsidRPr="002A4689" w:rsidRDefault="00E80EED" w:rsidP="002A4689">
      <w:pPr>
        <w:pStyle w:val="saMark12"/>
        <w:spacing w:line="360" w:lineRule="auto"/>
        <w:ind w:firstLine="709"/>
      </w:pPr>
      <w:r w:rsidRPr="002A4689">
        <w:t xml:space="preserve">(80;200), </w:t>
      </w:r>
      <w:r w:rsidRPr="002A4689">
        <w:rPr>
          <w:lang w:val="en-US"/>
        </w:rPr>
        <w:t>ln=100, an=</w:t>
      </w:r>
      <w:r w:rsidRPr="002A4689">
        <w:t>-30</w:t>
      </w:r>
      <w:r w:rsidRPr="002A4689">
        <w:sym w:font="Symbol" w:char="F0B0"/>
      </w:r>
    </w:p>
    <w:p w:rsidR="00E80EED" w:rsidRPr="002A4689" w:rsidRDefault="00E80EED" w:rsidP="002A4689">
      <w:pPr>
        <w:pStyle w:val="saMark12"/>
        <w:spacing w:line="360" w:lineRule="auto"/>
        <w:ind w:firstLine="709"/>
      </w:pPr>
      <w:r w:rsidRPr="002A4689">
        <w:t xml:space="preserve">(175;200), </w:t>
      </w:r>
      <w:r w:rsidRPr="002A4689">
        <w:rPr>
          <w:lang w:val="en-US"/>
        </w:rPr>
        <w:t>ln=1</w:t>
      </w:r>
      <w:r w:rsidRPr="002A4689">
        <w:t>5</w:t>
      </w:r>
      <w:r w:rsidRPr="002A4689">
        <w:rPr>
          <w:lang w:val="en-US"/>
        </w:rPr>
        <w:t>0, an=</w:t>
      </w:r>
      <w:r w:rsidRPr="002A4689">
        <w:t>-300</w:t>
      </w:r>
      <w:r w:rsidRPr="002A4689">
        <w:sym w:font="Symbol" w:char="F0B0"/>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параллельные отрезки: </w:t>
      </w:r>
    </w:p>
    <w:p w:rsidR="00E80EED" w:rsidRPr="002A4689" w:rsidRDefault="00E80EED" w:rsidP="002A4689">
      <w:pPr>
        <w:pStyle w:val="saMark12"/>
        <w:numPr>
          <w:ilvl w:val="1"/>
          <w:numId w:val="19"/>
        </w:numPr>
        <w:tabs>
          <w:tab w:val="clear" w:pos="1440"/>
          <w:tab w:val="num" w:pos="1260"/>
        </w:tabs>
        <w:spacing w:line="360" w:lineRule="auto"/>
        <w:ind w:firstLine="709"/>
      </w:pPr>
      <w:r w:rsidRPr="002A4689">
        <w:t>построить отрезок 1(50;10), 2(50;-40);</w:t>
      </w:r>
    </w:p>
    <w:p w:rsidR="00E80EED" w:rsidRPr="002A4689" w:rsidRDefault="00E80EED" w:rsidP="002A4689">
      <w:pPr>
        <w:pStyle w:val="saMark12"/>
        <w:numPr>
          <w:ilvl w:val="1"/>
          <w:numId w:val="19"/>
        </w:numPr>
        <w:tabs>
          <w:tab w:val="clear" w:pos="1440"/>
          <w:tab w:val="num" w:pos="1260"/>
        </w:tabs>
        <w:spacing w:line="360" w:lineRule="auto"/>
        <w:ind w:left="1260" w:firstLine="709"/>
      </w:pPr>
      <w:r w:rsidRPr="002A4689">
        <w:t xml:space="preserve">выбрать кнопку </w:t>
      </w:r>
      <w:r w:rsidRPr="002A4689">
        <w:rPr>
          <w:b/>
        </w:rPr>
        <w:t>Параллельный отрезок</w:t>
      </w:r>
      <w:r w:rsidRPr="002A4689">
        <w:t xml:space="preserve"> </w:t>
      </w:r>
      <w:r w:rsidRPr="002A4689">
        <w:rPr>
          <w:noProof/>
        </w:rPr>
        <w:drawing>
          <wp:inline distT="0" distB="0" distL="0" distR="0">
            <wp:extent cx="228600" cy="238125"/>
            <wp:effectExtent l="1905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80"/>
                    <a:srcRect/>
                    <a:stretch>
                      <a:fillRect/>
                    </a:stretch>
                  </pic:blipFill>
                  <pic:spPr bwMode="auto">
                    <a:xfrm>
                      <a:off x="0" y="0"/>
                      <a:ext cx="228600" cy="238125"/>
                    </a:xfrm>
                    <a:prstGeom prst="rect">
                      <a:avLst/>
                    </a:prstGeom>
                    <a:noFill/>
                    <a:ln w="9525">
                      <a:noFill/>
                      <a:miter lim="800000"/>
                      <a:headEnd/>
                      <a:tailEnd/>
                    </a:ln>
                  </pic:spPr>
                </pic:pic>
              </a:graphicData>
            </a:graphic>
          </wp:inline>
        </w:drawing>
      </w:r>
      <w:r w:rsidRPr="002A4689">
        <w:t xml:space="preserve">, ввести координату начальной точки (100;10) и длину отрезка </w:t>
      </w:r>
      <w:r w:rsidRPr="002A4689">
        <w:rPr>
          <w:lang w:val="en-US"/>
        </w:rPr>
        <w:t>ln</w:t>
      </w:r>
      <w:r w:rsidRPr="002A4689">
        <w:t>=50. Щелкнуть мышью по отрезку;</w:t>
      </w:r>
    </w:p>
    <w:p w:rsidR="00E80EED" w:rsidRPr="002A4689" w:rsidRDefault="00E80EED" w:rsidP="002A4689">
      <w:pPr>
        <w:pStyle w:val="saMark12"/>
        <w:numPr>
          <w:ilvl w:val="1"/>
          <w:numId w:val="19"/>
        </w:numPr>
        <w:tabs>
          <w:tab w:val="clear" w:pos="1440"/>
          <w:tab w:val="num" w:pos="1260"/>
        </w:tabs>
        <w:spacing w:line="360" w:lineRule="auto"/>
        <w:ind w:left="1260" w:firstLine="709"/>
      </w:pPr>
      <w:r w:rsidRPr="002A4689">
        <w:t xml:space="preserve">ввести координату начальной точки (185;10), длину отрезка </w:t>
      </w:r>
      <w:r w:rsidRPr="002A4689">
        <w:rPr>
          <w:lang w:val="en-US"/>
        </w:rPr>
        <w:t>ln</w:t>
      </w:r>
      <w:r w:rsidRPr="002A4689">
        <w:t xml:space="preserve">=25. Щелкнуть мышью по последнему отрезку и задать расстояние между отрезками </w:t>
      </w:r>
      <w:r w:rsidRPr="002A4689">
        <w:rPr>
          <w:lang w:val="en-US"/>
        </w:rPr>
        <w:t>d</w:t>
      </w:r>
      <w:r w:rsidRPr="002A4689">
        <w:t>=70.</w:t>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многоугольники: </w:t>
      </w:r>
      <w:r w:rsidRPr="002A4689">
        <w:rPr>
          <w:rFonts w:ascii="Times New Roman" w:hAnsi="Times New Roman" w:cs="Times New Roman"/>
          <w:i/>
          <w:sz w:val="24"/>
          <w:szCs w:val="24"/>
        </w:rPr>
        <w:t>по центру вписанной окружности и по центру описанной окружности, ее радиусу или точке.</w:t>
      </w:r>
      <w:r w:rsidRPr="002A4689">
        <w:rPr>
          <w:rFonts w:ascii="Times New Roman" w:hAnsi="Times New Roman" w:cs="Times New Roman"/>
          <w:sz w:val="24"/>
          <w:szCs w:val="24"/>
        </w:rPr>
        <w:t xml:space="preserve"> Выбрать кнопку </w:t>
      </w:r>
      <w:r w:rsidRPr="002A4689">
        <w:rPr>
          <w:rFonts w:ascii="Times New Roman" w:hAnsi="Times New Roman" w:cs="Times New Roman"/>
          <w:b/>
          <w:sz w:val="24"/>
          <w:szCs w:val="24"/>
        </w:rPr>
        <w:t>Ввод многоугольника</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247650" cy="228600"/>
            <wp:effectExtent l="1905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81"/>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2A4689">
        <w:rPr>
          <w:rFonts w:ascii="Times New Roman" w:hAnsi="Times New Roman" w:cs="Times New Roman"/>
          <w:sz w:val="24"/>
          <w:szCs w:val="24"/>
        </w:rPr>
        <w:t>, в строке параметров объекта установить:</w:t>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=5, с(500;200), </w:t>
      </w:r>
      <w:r w:rsidRPr="002A4689">
        <w:rPr>
          <w:rFonts w:ascii="Times New Roman" w:hAnsi="Times New Roman" w:cs="Times New Roman"/>
          <w:sz w:val="24"/>
          <w:szCs w:val="24"/>
          <w:lang w:val="en-US"/>
        </w:rPr>
        <w:t>rad</w:t>
      </w:r>
      <w:r w:rsidRPr="002A4689">
        <w:rPr>
          <w:rFonts w:ascii="Times New Roman" w:hAnsi="Times New Roman" w:cs="Times New Roman"/>
          <w:sz w:val="24"/>
          <w:szCs w:val="24"/>
        </w:rPr>
        <w:t xml:space="preserve">=50,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82"/>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=6,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(500;-30), </w:t>
      </w:r>
      <w:r w:rsidRPr="002A4689">
        <w:rPr>
          <w:rFonts w:ascii="Times New Roman" w:hAnsi="Times New Roman" w:cs="Times New Roman"/>
          <w:sz w:val="24"/>
          <w:szCs w:val="24"/>
          <w:lang w:val="en-US"/>
        </w:rPr>
        <w:t>p</w:t>
      </w:r>
      <w:r w:rsidRPr="002A4689">
        <w:rPr>
          <w:rFonts w:ascii="Times New Roman" w:hAnsi="Times New Roman" w:cs="Times New Roman"/>
          <w:sz w:val="24"/>
          <w:szCs w:val="24"/>
        </w:rPr>
        <w:t xml:space="preserve">(500;60),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82"/>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=5,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(700;200), </w:t>
      </w:r>
      <w:r w:rsidRPr="002A4689">
        <w:rPr>
          <w:rFonts w:ascii="Times New Roman" w:hAnsi="Times New Roman" w:cs="Times New Roman"/>
          <w:sz w:val="24"/>
          <w:szCs w:val="24"/>
          <w:lang w:val="en-US"/>
        </w:rPr>
        <w:t>p</w:t>
      </w:r>
      <w:r w:rsidRPr="002A4689">
        <w:rPr>
          <w:rFonts w:ascii="Times New Roman" w:hAnsi="Times New Roman" w:cs="Times New Roman"/>
          <w:sz w:val="24"/>
          <w:szCs w:val="24"/>
        </w:rPr>
        <w:t xml:space="preserve">(700;250),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83"/>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1"/>
          <w:numId w:val="19"/>
        </w:numPr>
        <w:tabs>
          <w:tab w:val="clear" w:pos="1440"/>
          <w:tab w:val="num" w:pos="126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lang w:val="en-US"/>
        </w:rPr>
        <w:t>n</w:t>
      </w:r>
      <w:r w:rsidRPr="002A4689">
        <w:rPr>
          <w:rFonts w:ascii="Times New Roman" w:hAnsi="Times New Roman" w:cs="Times New Roman"/>
          <w:sz w:val="24"/>
          <w:szCs w:val="24"/>
        </w:rPr>
        <w:t xml:space="preserve">=6, </w:t>
      </w:r>
      <w:r w:rsidRPr="002A4689">
        <w:rPr>
          <w:rFonts w:ascii="Times New Roman" w:hAnsi="Times New Roman" w:cs="Times New Roman"/>
          <w:sz w:val="24"/>
          <w:szCs w:val="24"/>
          <w:lang w:val="en-US"/>
        </w:rPr>
        <w:t>c</w:t>
      </w:r>
      <w:r w:rsidRPr="002A4689">
        <w:rPr>
          <w:rFonts w:ascii="Times New Roman" w:hAnsi="Times New Roman" w:cs="Times New Roman"/>
          <w:sz w:val="24"/>
          <w:szCs w:val="24"/>
        </w:rPr>
        <w:t xml:space="preserve">(800;-30),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 xml:space="preserve">=150, </w:t>
      </w:r>
      <w:r w:rsidRPr="002A4689">
        <w:rPr>
          <w:rFonts w:ascii="Times New Roman" w:hAnsi="Times New Roman" w:cs="Times New Roman"/>
          <w:b/>
          <w:sz w:val="24"/>
          <w:szCs w:val="24"/>
        </w:rPr>
        <w:t>Способ построения</w:t>
      </w:r>
      <w:r w:rsidRPr="002A4689">
        <w:rPr>
          <w:rFonts w:ascii="Times New Roman" w:hAnsi="Times New Roman" w:cs="Times New Roman"/>
          <w:sz w:val="24"/>
          <w:szCs w:val="24"/>
        </w:rPr>
        <w:t xml:space="preserve"> </w:t>
      </w:r>
      <w:r w:rsidRPr="002A4689">
        <w:rPr>
          <w:rFonts w:ascii="Times New Roman" w:hAnsi="Times New Roman" w:cs="Times New Roman"/>
          <w:noProof/>
          <w:sz w:val="24"/>
          <w:szCs w:val="24"/>
        </w:rPr>
        <w:drawing>
          <wp:inline distT="0" distB="0" distL="0" distR="0">
            <wp:extent cx="180975" cy="190500"/>
            <wp:effectExtent l="19050" t="0" r="952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83"/>
                    <a:srcRect/>
                    <a:stretch>
                      <a:fillRect/>
                    </a:stretch>
                  </pic:blipFill>
                  <pic:spPr bwMode="auto">
                    <a:xfrm>
                      <a:off x="0" y="0"/>
                      <a:ext cx="180975" cy="190500"/>
                    </a:xfrm>
                    <a:prstGeom prst="rect">
                      <a:avLst/>
                    </a:prstGeom>
                    <a:noFill/>
                    <a:ln w="9525">
                      <a:noFill/>
                      <a:miter lim="800000"/>
                      <a:headEnd/>
                      <a:tailEnd/>
                    </a:ln>
                  </pic:spPr>
                </pic:pic>
              </a:graphicData>
            </a:graphic>
          </wp:inline>
        </w:drawing>
      </w:r>
    </w:p>
    <w:p w:rsidR="00E80EED" w:rsidRPr="002A4689" w:rsidRDefault="00E80EED" w:rsidP="002A4689">
      <w:pPr>
        <w:numPr>
          <w:ilvl w:val="0"/>
          <w:numId w:val="19"/>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(Задание_2).</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b/>
          <w:sz w:val="24"/>
          <w:szCs w:val="24"/>
        </w:rPr>
        <w:t>ЗАДАНИЕ 4.</w:t>
      </w:r>
      <w:r w:rsidRPr="002A4689">
        <w:rPr>
          <w:rFonts w:ascii="Times New Roman" w:hAnsi="Times New Roman" w:cs="Times New Roman"/>
          <w:sz w:val="24"/>
          <w:szCs w:val="24"/>
        </w:rPr>
        <w:t xml:space="preserve"> Построение окружностей.</w:t>
      </w:r>
    </w:p>
    <w:p w:rsidR="00E80EED" w:rsidRPr="002A4689" w:rsidRDefault="00E80EED" w:rsidP="002A4689">
      <w:pPr>
        <w:numPr>
          <w:ilvl w:val="1"/>
          <w:numId w:val="20"/>
        </w:numPr>
        <w:tabs>
          <w:tab w:val="clear" w:pos="1080"/>
          <w:tab w:val="num" w:pos="360"/>
          <w:tab w:val="left" w:pos="540"/>
        </w:tabs>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Выбрать </w:t>
      </w:r>
      <w:r w:rsidRPr="002A4689">
        <w:rPr>
          <w:rFonts w:ascii="Times New Roman" w:hAnsi="Times New Roman" w:cs="Times New Roman"/>
          <w:b/>
          <w:sz w:val="24"/>
          <w:szCs w:val="24"/>
        </w:rPr>
        <w:t>Фрагмент</w:t>
      </w:r>
      <w:r w:rsidRPr="002A4689">
        <w:rPr>
          <w:rFonts w:ascii="Times New Roman" w:hAnsi="Times New Roman" w:cs="Times New Roman"/>
          <w:sz w:val="24"/>
          <w:szCs w:val="24"/>
        </w:rPr>
        <w:t xml:space="preserve"> (</w:t>
      </w:r>
      <w:r w:rsidRPr="002A4689">
        <w:rPr>
          <w:rFonts w:ascii="Times New Roman" w:hAnsi="Times New Roman" w:cs="Times New Roman"/>
          <w:b/>
          <w:sz w:val="24"/>
          <w:szCs w:val="24"/>
        </w:rPr>
        <w:t xml:space="preserve">Файл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 xml:space="preserve"> Создать </w:t>
      </w:r>
      <w:r w:rsidRPr="002A4689">
        <w:rPr>
          <w:rFonts w:ascii="Times New Roman" w:hAnsi="Times New Roman" w:cs="Times New Roman"/>
          <w:b/>
          <w:sz w:val="24"/>
          <w:szCs w:val="24"/>
        </w:rPr>
        <w:sym w:font="Wingdings 3" w:char="F061"/>
      </w:r>
      <w:r w:rsidRPr="002A4689">
        <w:rPr>
          <w:rFonts w:ascii="Times New Roman" w:hAnsi="Times New Roman" w:cs="Times New Roman"/>
          <w:b/>
          <w:sz w:val="24"/>
          <w:szCs w:val="24"/>
        </w:rPr>
        <w:t xml:space="preserve"> Фрагмент</w:t>
      </w:r>
      <w:r w:rsidRPr="002A4689">
        <w:rPr>
          <w:rFonts w:ascii="Times New Roman" w:hAnsi="Times New Roman" w:cs="Times New Roman"/>
          <w:sz w:val="24"/>
          <w:szCs w:val="24"/>
        </w:rPr>
        <w:t>).</w:t>
      </w:r>
    </w:p>
    <w:p w:rsidR="00E80EED" w:rsidRPr="002A4689" w:rsidRDefault="00E80EED" w:rsidP="002A4689">
      <w:pPr>
        <w:tabs>
          <w:tab w:val="num" w:pos="360"/>
        </w:tabs>
        <w:spacing w:after="0" w:line="360" w:lineRule="auto"/>
        <w:ind w:left="360" w:firstLine="709"/>
        <w:jc w:val="both"/>
        <w:rPr>
          <w:rFonts w:ascii="Times New Roman" w:hAnsi="Times New Roman" w:cs="Times New Roman"/>
          <w:sz w:val="24"/>
          <w:szCs w:val="24"/>
        </w:rPr>
      </w:pPr>
      <w:r w:rsidRPr="002A4689">
        <w:rPr>
          <w:rFonts w:ascii="Times New Roman" w:hAnsi="Times New Roman" w:cs="Times New Roman"/>
          <w:sz w:val="24"/>
          <w:szCs w:val="24"/>
        </w:rPr>
        <w:t>2.    Начертить окружность по двум точкам 1(40,130), 2(20,140).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lastRenderedPageBreak/>
        <w:t>Начертить окружность, касательную к трем кривым, предварительно построив треугольник по координатам 1(100;100), 2(150, 100), 3(140,140).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Начертить дугу по центру и двум точкам 0(35,35), 1(55,35), 2(15,35).</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Начертить дугу по центру, радиусу, начальной величине дуги, конечной величине дуги 0(150,35),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=35, а1=60°, а2=290°.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Начертить дугу по трем точкам 1(125,180), 2(155,170), 3(145,140).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шестиугольник центр вписанной окружности 0(40,35),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=20.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Построить восьмиугольник центр описанной окружности 0(130,40), </w:t>
      </w:r>
      <w:r w:rsidRPr="002A4689">
        <w:rPr>
          <w:rFonts w:ascii="Times New Roman" w:hAnsi="Times New Roman" w:cs="Times New Roman"/>
          <w:sz w:val="24"/>
          <w:szCs w:val="24"/>
          <w:lang w:val="en-US"/>
        </w:rPr>
        <w:t>R</w:t>
      </w:r>
      <w:r w:rsidRPr="002A4689">
        <w:rPr>
          <w:rFonts w:ascii="Times New Roman" w:hAnsi="Times New Roman" w:cs="Times New Roman"/>
          <w:sz w:val="24"/>
          <w:szCs w:val="24"/>
        </w:rPr>
        <w:t>=30.</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Далее построить фигуры, показанные на рисунке.</w:t>
      </w:r>
    </w:p>
    <w:p w:rsidR="00E80EED" w:rsidRPr="002A4689" w:rsidRDefault="00E80EED" w:rsidP="002A4689">
      <w:pPr>
        <w:numPr>
          <w:ilvl w:val="0"/>
          <w:numId w:val="20"/>
        </w:num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sz w:val="24"/>
          <w:szCs w:val="24"/>
        </w:rPr>
        <w:t xml:space="preserve">Выполненное задание сохранить в папке </w:t>
      </w:r>
      <w:r w:rsidRPr="002A4689">
        <w:rPr>
          <w:rFonts w:ascii="Times New Roman" w:hAnsi="Times New Roman" w:cs="Times New Roman"/>
          <w:b/>
          <w:bCs/>
          <w:sz w:val="24"/>
          <w:szCs w:val="24"/>
        </w:rPr>
        <w:t xml:space="preserve">Лаб_2 </w:t>
      </w:r>
      <w:r w:rsidRPr="002A4689">
        <w:rPr>
          <w:rFonts w:ascii="Times New Roman" w:hAnsi="Times New Roman" w:cs="Times New Roman"/>
          <w:sz w:val="24"/>
          <w:szCs w:val="24"/>
        </w:rPr>
        <w:t>(Задание_3).</w:t>
      </w: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314700" cy="1390650"/>
            <wp:effectExtent l="1905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84"/>
                    <a:srcRect/>
                    <a:stretch>
                      <a:fillRect/>
                    </a:stretch>
                  </pic:blipFill>
                  <pic:spPr bwMode="auto">
                    <a:xfrm>
                      <a:off x="0" y="0"/>
                      <a:ext cx="3314700" cy="1390650"/>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657600" cy="1343025"/>
            <wp:effectExtent l="1905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85"/>
                    <a:srcRect/>
                    <a:stretch>
                      <a:fillRect/>
                    </a:stretch>
                  </pic:blipFill>
                  <pic:spPr bwMode="auto">
                    <a:xfrm>
                      <a:off x="0" y="0"/>
                      <a:ext cx="3657600" cy="13430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771900" cy="2238375"/>
            <wp:effectExtent l="1905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86"/>
                    <a:srcRect/>
                    <a:stretch>
                      <a:fillRect/>
                    </a:stretch>
                  </pic:blipFill>
                  <pic:spPr bwMode="auto">
                    <a:xfrm>
                      <a:off x="0" y="0"/>
                      <a:ext cx="3771900" cy="223837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both"/>
        <w:rPr>
          <w:rFonts w:ascii="Times New Roman" w:hAnsi="Times New Roman" w:cs="Times New Roman"/>
          <w:sz w:val="24"/>
          <w:szCs w:val="24"/>
        </w:rPr>
      </w:pPr>
      <w:r w:rsidRPr="002A4689">
        <w:rPr>
          <w:rFonts w:ascii="Times New Roman" w:hAnsi="Times New Roman" w:cs="Times New Roman"/>
          <w:noProof/>
          <w:sz w:val="24"/>
          <w:szCs w:val="24"/>
        </w:rPr>
        <w:lastRenderedPageBreak/>
        <w:drawing>
          <wp:inline distT="0" distB="0" distL="0" distR="0">
            <wp:extent cx="3314700" cy="2181225"/>
            <wp:effectExtent l="1905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87"/>
                    <a:srcRect/>
                    <a:stretch>
                      <a:fillRect/>
                    </a:stretch>
                  </pic:blipFill>
                  <pic:spPr bwMode="auto">
                    <a:xfrm>
                      <a:off x="0" y="0"/>
                      <a:ext cx="3314700" cy="21812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419475" cy="1781175"/>
            <wp:effectExtent l="19050" t="0" r="952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88"/>
                    <a:srcRect/>
                    <a:stretch>
                      <a:fillRect/>
                    </a:stretch>
                  </pic:blipFill>
                  <pic:spPr bwMode="auto">
                    <a:xfrm>
                      <a:off x="0" y="0"/>
                      <a:ext cx="3419475" cy="178117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r w:rsidRPr="002A4689">
        <w:rPr>
          <w:rFonts w:ascii="Times New Roman" w:hAnsi="Times New Roman" w:cs="Times New Roman"/>
          <w:noProof/>
          <w:sz w:val="24"/>
          <w:szCs w:val="24"/>
        </w:rPr>
        <w:drawing>
          <wp:inline distT="0" distB="0" distL="0" distR="0">
            <wp:extent cx="3362325" cy="1343025"/>
            <wp:effectExtent l="1905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89"/>
                    <a:srcRect/>
                    <a:stretch>
                      <a:fillRect/>
                    </a:stretch>
                  </pic:blipFill>
                  <pic:spPr bwMode="auto">
                    <a:xfrm>
                      <a:off x="0" y="0"/>
                      <a:ext cx="3362325" cy="1343025"/>
                    </a:xfrm>
                    <a:prstGeom prst="rect">
                      <a:avLst/>
                    </a:prstGeom>
                    <a:noFill/>
                    <a:ln w="9525">
                      <a:noFill/>
                      <a:miter lim="800000"/>
                      <a:headEnd/>
                      <a:tailEnd/>
                    </a:ln>
                  </pic:spPr>
                </pic:pic>
              </a:graphicData>
            </a:graphic>
          </wp:inline>
        </w:drawing>
      </w:r>
    </w:p>
    <w:p w:rsidR="00E80EED" w:rsidRPr="002A4689" w:rsidRDefault="00E80EED" w:rsidP="002A4689">
      <w:pPr>
        <w:spacing w:after="0" w:line="360" w:lineRule="auto"/>
        <w:ind w:firstLine="709"/>
        <w:jc w:val="center"/>
        <w:rPr>
          <w:rFonts w:ascii="Times New Roman" w:hAnsi="Times New Roman" w:cs="Times New Roman"/>
          <w:sz w:val="24"/>
          <w:szCs w:val="24"/>
        </w:rPr>
      </w:pPr>
    </w:p>
    <w:p w:rsidR="00E80EED" w:rsidRPr="002A4689" w:rsidRDefault="00E80EED" w:rsidP="002A4689">
      <w:pPr>
        <w:spacing w:after="0" w:line="360" w:lineRule="auto"/>
        <w:ind w:firstLine="709"/>
        <w:jc w:val="center"/>
        <w:rPr>
          <w:rFonts w:ascii="Times New Roman" w:hAnsi="Times New Roman" w:cs="Times New Roman"/>
          <w:b/>
          <w:sz w:val="24"/>
          <w:szCs w:val="24"/>
        </w:rPr>
      </w:pPr>
    </w:p>
    <w:p w:rsidR="009D7566" w:rsidRPr="002A4689" w:rsidRDefault="009D7566" w:rsidP="002A4689">
      <w:pPr>
        <w:spacing w:after="0" w:line="360" w:lineRule="auto"/>
        <w:ind w:firstLine="709"/>
        <w:jc w:val="center"/>
        <w:rPr>
          <w:rStyle w:val="20"/>
          <w:rFonts w:ascii="Times New Roman" w:hAnsi="Times New Roman" w:cs="Times New Roman"/>
          <w:i/>
          <w:iCs/>
          <w:sz w:val="24"/>
          <w:szCs w:val="24"/>
        </w:rPr>
      </w:pPr>
    </w:p>
    <w:p w:rsidR="001F7B9C" w:rsidRPr="002A4689" w:rsidRDefault="001F7B9C" w:rsidP="002A4689">
      <w:pPr>
        <w:pStyle w:val="ab"/>
        <w:spacing w:before="0" w:beforeAutospacing="0" w:after="0" w:afterAutospacing="0" w:line="360" w:lineRule="auto"/>
        <w:ind w:firstLine="709"/>
        <w:rPr>
          <w:color w:val="000000"/>
        </w:rPr>
      </w:pPr>
      <w:r w:rsidRPr="002A4689">
        <w:rPr>
          <w:b/>
          <w:bCs/>
          <w:color w:val="000000"/>
        </w:rPr>
        <w:t>Перечень оборудования:</w:t>
      </w:r>
    </w:p>
    <w:p w:rsidR="001F7B9C" w:rsidRPr="002A4689" w:rsidRDefault="008132B0" w:rsidP="008132B0">
      <w:pPr>
        <w:pStyle w:val="ab"/>
        <w:spacing w:before="0" w:beforeAutospacing="0" w:after="0" w:afterAutospacing="0" w:line="360" w:lineRule="auto"/>
        <w:ind w:left="360"/>
        <w:rPr>
          <w:color w:val="000000"/>
        </w:rPr>
      </w:pPr>
      <w:r>
        <w:rPr>
          <w:color w:val="000000"/>
        </w:rPr>
        <w:t>1.</w:t>
      </w:r>
      <w:r w:rsidR="001F7B9C" w:rsidRPr="002A4689">
        <w:rPr>
          <w:color w:val="000000"/>
        </w:rPr>
        <w:t>Персональный компьютер (ПК).</w:t>
      </w:r>
    </w:p>
    <w:p w:rsidR="001F7B9C" w:rsidRPr="002A4689" w:rsidRDefault="008132B0" w:rsidP="008132B0">
      <w:pPr>
        <w:pStyle w:val="ab"/>
        <w:spacing w:before="0" w:beforeAutospacing="0" w:after="0" w:afterAutospacing="0" w:line="360" w:lineRule="auto"/>
        <w:ind w:left="360"/>
        <w:rPr>
          <w:color w:val="000000"/>
        </w:rPr>
      </w:pPr>
      <w:r>
        <w:rPr>
          <w:color w:val="000000"/>
        </w:rPr>
        <w:t>2.</w:t>
      </w:r>
      <w:r w:rsidR="001F7B9C" w:rsidRPr="002A4689">
        <w:rPr>
          <w:color w:val="000000"/>
        </w:rPr>
        <w:t>Система автоматизированного проектирования (САПР) «КОМПАС».</w:t>
      </w:r>
    </w:p>
    <w:p w:rsidR="001F7B9C" w:rsidRPr="002A4689" w:rsidRDefault="008132B0" w:rsidP="008132B0">
      <w:pPr>
        <w:pStyle w:val="ab"/>
        <w:spacing w:before="0" w:beforeAutospacing="0" w:after="0" w:afterAutospacing="0" w:line="360" w:lineRule="auto"/>
        <w:rPr>
          <w:color w:val="000000"/>
        </w:rPr>
      </w:pPr>
      <w:r>
        <w:rPr>
          <w:color w:val="000000"/>
        </w:rPr>
        <w:t xml:space="preserve">      3.</w:t>
      </w:r>
      <w:r w:rsidR="001F7B9C" w:rsidRPr="002A4689">
        <w:rPr>
          <w:color w:val="000000"/>
        </w:rPr>
        <w:t>Текстовый редактор MS Word для выполнения отчета.</w:t>
      </w:r>
    </w:p>
    <w:p w:rsidR="00C04B69" w:rsidRPr="002A4689" w:rsidRDefault="008132B0" w:rsidP="002A4689">
      <w:pPr>
        <w:autoSpaceDE w:val="0"/>
        <w:autoSpaceDN w:val="0"/>
        <w:adjustRightInd w:val="0"/>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Вопросы для повторения.</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1. Назовите четыре основных компонента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2. Что включает в себя стартовое окно системы КОМПАС – 3D V8.</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3. Какие команды имеются в строке МЕНЮ?</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4. Какой набор кнопок включает в себя стандартная панель инструмента?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lastRenderedPageBreak/>
        <w:t>5. Опишите процесс сохранения файлов.</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6. Опишите последовательность приемов по созданию объектов чертежа.</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7. Опишите последовательность ввода текста и технологических обозначении.</w:t>
      </w:r>
    </w:p>
    <w:p w:rsidR="003108EB" w:rsidRPr="002A4689" w:rsidRDefault="003108EB" w:rsidP="002A4689">
      <w:pPr>
        <w:pStyle w:val="ab"/>
        <w:shd w:val="clear" w:color="auto" w:fill="FFFFFF"/>
        <w:spacing w:before="0" w:beforeAutospacing="0" w:after="0" w:afterAutospacing="0" w:line="360" w:lineRule="auto"/>
        <w:ind w:firstLine="709"/>
        <w:rPr>
          <w:color w:val="000000"/>
        </w:rPr>
      </w:pPr>
      <w:r w:rsidRPr="002A4689">
        <w:rPr>
          <w:color w:val="000000"/>
        </w:rPr>
        <w:t>8. Как производится настройка рабочих параметров?</w:t>
      </w:r>
    </w:p>
    <w:p w:rsidR="00C04B69" w:rsidRPr="002A4689" w:rsidRDefault="00C04B69" w:rsidP="002A4689">
      <w:pPr>
        <w:autoSpaceDE w:val="0"/>
        <w:autoSpaceDN w:val="0"/>
        <w:adjustRightInd w:val="0"/>
        <w:spacing w:after="0" w:line="360" w:lineRule="auto"/>
        <w:ind w:firstLine="709"/>
        <w:rPr>
          <w:rFonts w:ascii="Times New Roman" w:hAnsi="Times New Roman" w:cs="Times New Roman"/>
          <w:sz w:val="24"/>
          <w:szCs w:val="24"/>
        </w:rPr>
      </w:pPr>
    </w:p>
    <w:p w:rsidR="007D4862" w:rsidRPr="002A4689" w:rsidRDefault="007D4862" w:rsidP="002A4689">
      <w:pPr>
        <w:autoSpaceDE w:val="0"/>
        <w:autoSpaceDN w:val="0"/>
        <w:adjustRightInd w:val="0"/>
        <w:spacing w:after="0" w:line="360" w:lineRule="auto"/>
        <w:ind w:firstLine="709"/>
        <w:rPr>
          <w:rFonts w:ascii="Times New Roman" w:hAnsi="Times New Roman" w:cs="Times New Roman"/>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D64452" w:rsidRPr="002A4689" w:rsidRDefault="00D64452"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8132B0" w:rsidRPr="00D64452" w:rsidRDefault="00D64452" w:rsidP="00D64452">
      <w:pPr>
        <w:spacing w:after="0" w:line="360" w:lineRule="auto"/>
        <w:ind w:firstLine="709"/>
        <w:jc w:val="center"/>
        <w:rPr>
          <w:rFonts w:ascii="Times New Roman" w:hAnsi="Times New Roman" w:cs="Times New Roman"/>
          <w:sz w:val="24"/>
          <w:szCs w:val="24"/>
        </w:rPr>
      </w:pPr>
      <w:r w:rsidRPr="00D64452">
        <w:rPr>
          <w:rFonts w:ascii="Times New Roman" w:hAnsi="Times New Roman" w:cs="Times New Roman"/>
          <w:b/>
          <w:sz w:val="24"/>
          <w:szCs w:val="24"/>
        </w:rPr>
        <w:t>Список используемо</w:t>
      </w:r>
      <w:r w:rsidR="008132B0" w:rsidRPr="00D64452">
        <w:rPr>
          <w:rFonts w:ascii="Times New Roman" w:hAnsi="Times New Roman" w:cs="Times New Roman"/>
          <w:b/>
          <w:sz w:val="24"/>
          <w:szCs w:val="24"/>
        </w:rPr>
        <w:t>й литературы</w:t>
      </w:r>
    </w:p>
    <w:p w:rsidR="008132B0" w:rsidRPr="00D64452" w:rsidRDefault="008132B0" w:rsidP="00D64452">
      <w:pPr>
        <w:spacing w:after="0" w:line="360" w:lineRule="auto"/>
        <w:ind w:firstLine="709"/>
        <w:jc w:val="center"/>
        <w:rPr>
          <w:rFonts w:ascii="Times New Roman" w:hAnsi="Times New Roman" w:cs="Times New Roman"/>
          <w:sz w:val="24"/>
          <w:szCs w:val="24"/>
        </w:rPr>
      </w:pP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Бродский А.М., Фазлулин Э.М., Халдинов В.А. Инженерная графика. – М.: ОИЦ «Академия», 2016.</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Бродский А.М., Фазлулин Э.М., Халдинов В.А. Практикум по инженерной графике. – М.: ОИЦ «Академия», 2014.</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Куликов В.П. Инженерная графика (СПО). – М.: ООО «Издательство КноРус», 2015.</w:t>
      </w:r>
    </w:p>
    <w:p w:rsidR="008132B0" w:rsidRPr="00D64452" w:rsidRDefault="008132B0" w:rsidP="00D64452">
      <w:pPr>
        <w:pStyle w:val="ab"/>
        <w:numPr>
          <w:ilvl w:val="0"/>
          <w:numId w:val="23"/>
        </w:numPr>
        <w:spacing w:before="0" w:beforeAutospacing="0" w:after="0" w:afterAutospacing="0" w:line="360" w:lineRule="auto"/>
        <w:ind w:firstLine="709"/>
        <w:jc w:val="both"/>
        <w:rPr>
          <w:rStyle w:val="ac"/>
          <w:b w:val="0"/>
        </w:rPr>
      </w:pPr>
      <w:r w:rsidRPr="00D64452">
        <w:rPr>
          <w:rStyle w:val="ac"/>
          <w:b w:val="0"/>
        </w:rPr>
        <w:t>Миронов Б.Г., Панфилова Е.С. Сборник упражнений для чтения чертежей по инженерной графике. – М.: ОИЦ «Академия», 2016.</w:t>
      </w:r>
    </w:p>
    <w:p w:rsidR="008132B0" w:rsidRPr="00D64452" w:rsidRDefault="008132B0" w:rsidP="00D64452">
      <w:pPr>
        <w:pStyle w:val="ab"/>
        <w:spacing w:before="0" w:beforeAutospacing="0" w:after="0" w:afterAutospacing="0" w:line="360" w:lineRule="auto"/>
        <w:ind w:firstLine="709"/>
        <w:jc w:val="both"/>
      </w:pPr>
      <w:r w:rsidRPr="00D64452">
        <w:t xml:space="preserve"> Интернет-ресурсы:</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1.</w:t>
      </w:r>
      <w:r w:rsidR="008132B0" w:rsidRPr="00D64452">
        <w:rPr>
          <w:rFonts w:ascii="Times New Roman" w:hAnsi="Times New Roman" w:cs="Times New Roman"/>
          <w:sz w:val="24"/>
          <w:szCs w:val="24"/>
        </w:rPr>
        <w:t>http://www.sinol.by/inj_grafika</w:t>
      </w:r>
    </w:p>
    <w:p w:rsidR="008132B0" w:rsidRPr="00D64452" w:rsidRDefault="00D64452" w:rsidP="00D64452">
      <w:pPr>
        <w:spacing w:line="360" w:lineRule="auto"/>
        <w:ind w:left="709"/>
        <w:jc w:val="both"/>
        <w:rPr>
          <w:rFonts w:ascii="Times New Roman" w:hAnsi="Times New Roman" w:cs="Times New Roman"/>
          <w:sz w:val="24"/>
          <w:szCs w:val="24"/>
        </w:rPr>
      </w:pPr>
      <w:r w:rsidRPr="00D64452">
        <w:rPr>
          <w:rFonts w:ascii="Times New Roman" w:hAnsi="Times New Roman" w:cs="Times New Roman"/>
          <w:sz w:val="24"/>
          <w:szCs w:val="24"/>
        </w:rPr>
        <w:t xml:space="preserve">          2.</w:t>
      </w:r>
      <w:r w:rsidR="008132B0" w:rsidRPr="00D64452">
        <w:rPr>
          <w:rFonts w:ascii="Times New Roman" w:hAnsi="Times New Roman" w:cs="Times New Roman"/>
          <w:sz w:val="24"/>
          <w:szCs w:val="24"/>
        </w:rPr>
        <w:t>http://vseznaika.ucoz.org</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3.</w:t>
      </w:r>
      <w:r w:rsidR="008132B0" w:rsidRPr="00D64452">
        <w:rPr>
          <w:rFonts w:ascii="Times New Roman" w:hAnsi="Times New Roman" w:cs="Times New Roman"/>
          <w:sz w:val="24"/>
          <w:szCs w:val="24"/>
        </w:rPr>
        <w:t>http://sinol.sml.by/grafika.php http://www.itbookz.ru</w:t>
      </w:r>
    </w:p>
    <w:p w:rsidR="008132B0" w:rsidRPr="00D64452" w:rsidRDefault="00D64452" w:rsidP="00D64452">
      <w:pPr>
        <w:spacing w:line="360" w:lineRule="auto"/>
        <w:rPr>
          <w:rFonts w:ascii="Times New Roman" w:hAnsi="Times New Roman" w:cs="Times New Roman"/>
          <w:sz w:val="24"/>
          <w:szCs w:val="24"/>
        </w:rPr>
      </w:pPr>
      <w:r w:rsidRPr="00D64452">
        <w:rPr>
          <w:rFonts w:ascii="Times New Roman" w:hAnsi="Times New Roman" w:cs="Times New Roman"/>
          <w:sz w:val="24"/>
          <w:szCs w:val="24"/>
        </w:rPr>
        <w:t xml:space="preserve">                      4.</w:t>
      </w:r>
      <w:r w:rsidR="008132B0" w:rsidRPr="00D64452">
        <w:rPr>
          <w:rFonts w:ascii="Times New Roman" w:hAnsi="Times New Roman" w:cs="Times New Roman"/>
          <w:sz w:val="24"/>
          <w:szCs w:val="24"/>
        </w:rPr>
        <w:t>http://www.edu.ru/modules</w:t>
      </w: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E80EED" w:rsidRPr="002A4689" w:rsidRDefault="00E80EED" w:rsidP="002A4689">
      <w:pPr>
        <w:autoSpaceDE w:val="0"/>
        <w:autoSpaceDN w:val="0"/>
        <w:adjustRightInd w:val="0"/>
        <w:spacing w:after="0" w:line="360" w:lineRule="auto"/>
        <w:ind w:firstLine="709"/>
        <w:rPr>
          <w:rFonts w:ascii="Times New Roman" w:hAnsi="Times New Roman" w:cs="Times New Roman"/>
          <w:bCs/>
          <w:color w:val="FF0000"/>
          <w:sz w:val="24"/>
          <w:szCs w:val="24"/>
        </w:rPr>
      </w:pPr>
    </w:p>
    <w:p w:rsidR="00FB230C" w:rsidRPr="002A4689" w:rsidRDefault="00FB230C" w:rsidP="003E10F3">
      <w:pPr>
        <w:autoSpaceDE w:val="0"/>
        <w:autoSpaceDN w:val="0"/>
        <w:adjustRightInd w:val="0"/>
        <w:spacing w:after="0" w:line="360" w:lineRule="auto"/>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p w:rsidR="00FB230C" w:rsidRPr="002A4689" w:rsidRDefault="00FB230C" w:rsidP="002A4689">
      <w:pPr>
        <w:autoSpaceDE w:val="0"/>
        <w:autoSpaceDN w:val="0"/>
        <w:adjustRightInd w:val="0"/>
        <w:spacing w:after="0" w:line="360" w:lineRule="auto"/>
        <w:ind w:firstLine="709"/>
        <w:rPr>
          <w:rFonts w:ascii="Times New Roman" w:hAnsi="Times New Roman" w:cs="Times New Roman"/>
          <w:b/>
          <w:bCs/>
          <w:sz w:val="24"/>
          <w:szCs w:val="24"/>
        </w:rPr>
      </w:pPr>
    </w:p>
    <w:sectPr w:rsidR="00FB230C" w:rsidRPr="002A4689" w:rsidSect="003E10F3">
      <w:headerReference w:type="default" r:id="rId290"/>
      <w:footerReference w:type="default" r:id="rId29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3ED9" w:rsidRDefault="00503ED9" w:rsidP="003D7777">
      <w:pPr>
        <w:spacing w:after="0" w:line="240" w:lineRule="auto"/>
      </w:pPr>
      <w:r>
        <w:separator/>
      </w:r>
    </w:p>
  </w:endnote>
  <w:endnote w:type="continuationSeparator" w:id="0">
    <w:p w:rsidR="00503ED9" w:rsidRDefault="00503ED9" w:rsidP="003D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BoldMT">
    <w:altName w:val="MS Mincho"/>
    <w:panose1 w:val="00000000000000000000"/>
    <w:charset w:val="80"/>
    <w:family w:val="auto"/>
    <w:notTrueType/>
    <w:pitch w:val="default"/>
    <w:sig w:usb0="00000003" w:usb1="08070000" w:usb2="00000010" w:usb3="00000000" w:csb0="00020001" w:csb1="00000000"/>
  </w:font>
  <w:font w:name="TimesNewRomanPS-BoldItalicMT">
    <w:altName w:val="MS Mincho"/>
    <w:panose1 w:val="00000000000000000000"/>
    <w:charset w:val="80"/>
    <w:family w:val="auto"/>
    <w:notTrueType/>
    <w:pitch w:val="default"/>
    <w:sig w:usb0="00000201" w:usb1="08070000" w:usb2="00000010" w:usb3="00000000" w:csb0="00020004" w:csb1="00000000"/>
  </w:font>
  <w:font w:name="ArialMT">
    <w:altName w:val="MS Mincho"/>
    <w:panose1 w:val="00000000000000000000"/>
    <w:charset w:val="80"/>
    <w:family w:val="auto"/>
    <w:notTrueType/>
    <w:pitch w:val="default"/>
    <w:sig w:usb0="00000003" w:usb1="08070000" w:usb2="00000010" w:usb3="00000000" w:csb0="00020001" w:csb1="00000000"/>
  </w:font>
  <w:font w:name="CommercialPiBT-Regular">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SymbolMT">
    <w:altName w:val="MS Mincho"/>
    <w:panose1 w:val="00000000000000000000"/>
    <w:charset w:val="80"/>
    <w:family w:val="auto"/>
    <w:notTrueType/>
    <w:pitch w:val="default"/>
    <w:sig w:usb0="00000001" w:usb1="090F0000" w:usb2="00000010" w:usb3="00000000" w:csb0="001A0000" w:csb1="00000000"/>
  </w:font>
  <w:font w:name="MS Mincho">
    <w:altName w:val="ＭＳ 明朝"/>
    <w:panose1 w:val="02020609040205080304"/>
    <w:charset w:val="80"/>
    <w:family w:val="modern"/>
    <w:pitch w:val="fixed"/>
    <w:sig w:usb0="E00002FF" w:usb1="6AC7FDFB" w:usb2="00000012" w:usb3="00000000" w:csb0="0002009F" w:csb1="00000000"/>
  </w:font>
  <w:font w:name="yandex-sans">
    <w:altName w:val="Times New Roman"/>
    <w:panose1 w:val="00000000000000000000"/>
    <w:charset w:val="00"/>
    <w:family w:val="roman"/>
    <w:notTrueType/>
    <w:pitch w:val="default"/>
  </w:font>
  <w:font w:name="Arial-BoldItalicMT">
    <w:altName w:val="MS Mincho"/>
    <w:panose1 w:val="00000000000000000000"/>
    <w:charset w:val="80"/>
    <w:family w:val="auto"/>
    <w:notTrueType/>
    <w:pitch w:val="default"/>
    <w:sig w:usb0="00000000" w:usb1="08070000" w:usb2="00000010" w:usb3="00000000" w:csb0="00020001"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18876"/>
      <w:docPartObj>
        <w:docPartGallery w:val="Page Numbers (Bottom of Page)"/>
        <w:docPartUnique/>
      </w:docPartObj>
    </w:sdtPr>
    <w:sdtEndPr/>
    <w:sdtContent>
      <w:p w:rsidR="008132B0" w:rsidRDefault="00856661">
        <w:pPr>
          <w:pStyle w:val="a8"/>
          <w:jc w:val="center"/>
        </w:pPr>
        <w:r>
          <w:fldChar w:fldCharType="begin"/>
        </w:r>
        <w:r>
          <w:instrText xml:space="preserve"> PAGE   \* MERGEFORMAT </w:instrText>
        </w:r>
        <w:r>
          <w:fldChar w:fldCharType="separate"/>
        </w:r>
        <w:r w:rsidR="00E20393">
          <w:rPr>
            <w:noProof/>
          </w:rPr>
          <w:t>3</w:t>
        </w:r>
        <w:r>
          <w:rPr>
            <w:noProof/>
          </w:rPr>
          <w:fldChar w:fldCharType="end"/>
        </w:r>
      </w:p>
    </w:sdtContent>
  </w:sdt>
  <w:p w:rsidR="008132B0" w:rsidRDefault="008132B0">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3ED9" w:rsidRDefault="00503ED9" w:rsidP="003D7777">
      <w:pPr>
        <w:spacing w:after="0" w:line="240" w:lineRule="auto"/>
      </w:pPr>
      <w:r>
        <w:separator/>
      </w:r>
    </w:p>
  </w:footnote>
  <w:footnote w:type="continuationSeparator" w:id="0">
    <w:p w:rsidR="00503ED9" w:rsidRDefault="00503ED9" w:rsidP="003D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32B0" w:rsidRPr="003D7777" w:rsidRDefault="008132B0" w:rsidP="003D7777">
    <w:pPr>
      <w:pStyle w:val="a6"/>
      <w:jc w:val="right"/>
      <w:rPr>
        <w:rFonts w:ascii="Times New Roman" w:hAnsi="Times New Roman" w:cs="Times New Roman"/>
        <w:sz w:val="24"/>
        <w:szCs w:val="24"/>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F21A9"/>
    <w:multiLevelType w:val="hybridMultilevel"/>
    <w:tmpl w:val="A10CB18C"/>
    <w:lvl w:ilvl="0" w:tplc="0419000F">
      <w:start w:val="1"/>
      <w:numFmt w:val="decimal"/>
      <w:lvlText w:val="%1."/>
      <w:lvlJc w:val="left"/>
      <w:pPr>
        <w:tabs>
          <w:tab w:val="num" w:pos="720"/>
        </w:tabs>
        <w:ind w:left="720" w:hanging="360"/>
      </w:pPr>
      <w:rPr>
        <w:rFonts w:hint="default"/>
      </w:rPr>
    </w:lvl>
    <w:lvl w:ilvl="1" w:tplc="95DA5E5E">
      <w:start w:val="1"/>
      <w:numFmt w:val="bullet"/>
      <w:lvlText w:val="-"/>
      <w:lvlJc w:val="left"/>
      <w:pPr>
        <w:tabs>
          <w:tab w:val="num" w:pos="1440"/>
        </w:tabs>
        <w:ind w:left="1440" w:hanging="360"/>
      </w:pPr>
      <w:rPr>
        <w:rFonts w:ascii="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C6A6414"/>
    <w:multiLevelType w:val="hybridMultilevel"/>
    <w:tmpl w:val="314A4F2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FB07F6D"/>
    <w:multiLevelType w:val="hybridMultilevel"/>
    <w:tmpl w:val="76948D86"/>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ED043D7"/>
    <w:multiLevelType w:val="hybridMultilevel"/>
    <w:tmpl w:val="C642521A"/>
    <w:lvl w:ilvl="0" w:tplc="368E374C">
      <w:start w:val="1"/>
      <w:numFmt w:val="bullet"/>
      <w:lvlText w:val="•"/>
      <w:lvlJc w:val="left"/>
      <w:pPr>
        <w:tabs>
          <w:tab w:val="num" w:pos="720"/>
        </w:tabs>
        <w:ind w:left="720" w:hanging="360"/>
      </w:pPr>
      <w:rPr>
        <w:rFonts w:ascii="Times New Roman" w:hAnsi="Times New Roman" w:hint="default"/>
      </w:rPr>
    </w:lvl>
    <w:lvl w:ilvl="1" w:tplc="C64A8440" w:tentative="1">
      <w:start w:val="1"/>
      <w:numFmt w:val="bullet"/>
      <w:lvlText w:val="•"/>
      <w:lvlJc w:val="left"/>
      <w:pPr>
        <w:tabs>
          <w:tab w:val="num" w:pos="1440"/>
        </w:tabs>
        <w:ind w:left="1440" w:hanging="360"/>
      </w:pPr>
      <w:rPr>
        <w:rFonts w:ascii="Times New Roman" w:hAnsi="Times New Roman" w:hint="default"/>
      </w:rPr>
    </w:lvl>
    <w:lvl w:ilvl="2" w:tplc="11C87258" w:tentative="1">
      <w:start w:val="1"/>
      <w:numFmt w:val="bullet"/>
      <w:lvlText w:val="•"/>
      <w:lvlJc w:val="left"/>
      <w:pPr>
        <w:tabs>
          <w:tab w:val="num" w:pos="2160"/>
        </w:tabs>
        <w:ind w:left="2160" w:hanging="360"/>
      </w:pPr>
      <w:rPr>
        <w:rFonts w:ascii="Times New Roman" w:hAnsi="Times New Roman" w:hint="default"/>
      </w:rPr>
    </w:lvl>
    <w:lvl w:ilvl="3" w:tplc="1B7A8248" w:tentative="1">
      <w:start w:val="1"/>
      <w:numFmt w:val="bullet"/>
      <w:lvlText w:val="•"/>
      <w:lvlJc w:val="left"/>
      <w:pPr>
        <w:tabs>
          <w:tab w:val="num" w:pos="2880"/>
        </w:tabs>
        <w:ind w:left="2880" w:hanging="360"/>
      </w:pPr>
      <w:rPr>
        <w:rFonts w:ascii="Times New Roman" w:hAnsi="Times New Roman" w:hint="default"/>
      </w:rPr>
    </w:lvl>
    <w:lvl w:ilvl="4" w:tplc="7CC2C08E" w:tentative="1">
      <w:start w:val="1"/>
      <w:numFmt w:val="bullet"/>
      <w:lvlText w:val="•"/>
      <w:lvlJc w:val="left"/>
      <w:pPr>
        <w:tabs>
          <w:tab w:val="num" w:pos="3600"/>
        </w:tabs>
        <w:ind w:left="3600" w:hanging="360"/>
      </w:pPr>
      <w:rPr>
        <w:rFonts w:ascii="Times New Roman" w:hAnsi="Times New Roman" w:hint="default"/>
      </w:rPr>
    </w:lvl>
    <w:lvl w:ilvl="5" w:tplc="8B4C663E" w:tentative="1">
      <w:start w:val="1"/>
      <w:numFmt w:val="bullet"/>
      <w:lvlText w:val="•"/>
      <w:lvlJc w:val="left"/>
      <w:pPr>
        <w:tabs>
          <w:tab w:val="num" w:pos="4320"/>
        </w:tabs>
        <w:ind w:left="4320" w:hanging="360"/>
      </w:pPr>
      <w:rPr>
        <w:rFonts w:ascii="Times New Roman" w:hAnsi="Times New Roman" w:hint="default"/>
      </w:rPr>
    </w:lvl>
    <w:lvl w:ilvl="6" w:tplc="E19014EC" w:tentative="1">
      <w:start w:val="1"/>
      <w:numFmt w:val="bullet"/>
      <w:lvlText w:val="•"/>
      <w:lvlJc w:val="left"/>
      <w:pPr>
        <w:tabs>
          <w:tab w:val="num" w:pos="5040"/>
        </w:tabs>
        <w:ind w:left="5040" w:hanging="360"/>
      </w:pPr>
      <w:rPr>
        <w:rFonts w:ascii="Times New Roman" w:hAnsi="Times New Roman" w:hint="default"/>
      </w:rPr>
    </w:lvl>
    <w:lvl w:ilvl="7" w:tplc="EC0664C0" w:tentative="1">
      <w:start w:val="1"/>
      <w:numFmt w:val="bullet"/>
      <w:lvlText w:val="•"/>
      <w:lvlJc w:val="left"/>
      <w:pPr>
        <w:tabs>
          <w:tab w:val="num" w:pos="5760"/>
        </w:tabs>
        <w:ind w:left="5760" w:hanging="360"/>
      </w:pPr>
      <w:rPr>
        <w:rFonts w:ascii="Times New Roman" w:hAnsi="Times New Roman" w:hint="default"/>
      </w:rPr>
    </w:lvl>
    <w:lvl w:ilvl="8" w:tplc="9B1CE91C"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23C3315B"/>
    <w:multiLevelType w:val="hybridMultilevel"/>
    <w:tmpl w:val="4BC65D0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246C6C23"/>
    <w:multiLevelType w:val="multilevel"/>
    <w:tmpl w:val="7F14C9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723EEA"/>
    <w:multiLevelType w:val="multilevel"/>
    <w:tmpl w:val="294A5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FD057A3"/>
    <w:multiLevelType w:val="hybridMultilevel"/>
    <w:tmpl w:val="A7BA03C4"/>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15:restartNumberingAfterBreak="0">
    <w:nsid w:val="421554FD"/>
    <w:multiLevelType w:val="hybridMultilevel"/>
    <w:tmpl w:val="D34A6ECC"/>
    <w:lvl w:ilvl="0" w:tplc="0419000F">
      <w:start w:val="1"/>
      <w:numFmt w:val="decimal"/>
      <w:lvlText w:val="%1."/>
      <w:lvlJc w:val="left"/>
      <w:pPr>
        <w:tabs>
          <w:tab w:val="num" w:pos="720"/>
        </w:tabs>
        <w:ind w:left="720" w:hanging="360"/>
      </w:pPr>
      <w:rPr>
        <w:rFonts w:hint="default"/>
      </w:rPr>
    </w:lvl>
    <w:lvl w:ilvl="1" w:tplc="2A903094">
      <w:start w:val="1"/>
      <w:numFmt w:val="bullet"/>
      <w:pStyle w:val="saMark12"/>
      <w:lvlText w:val=""/>
      <w:lvlJc w:val="left"/>
      <w:pPr>
        <w:tabs>
          <w:tab w:val="num" w:pos="1194"/>
        </w:tabs>
        <w:ind w:left="1250" w:hanging="17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442A324D"/>
    <w:multiLevelType w:val="hybridMultilevel"/>
    <w:tmpl w:val="CDF82D52"/>
    <w:lvl w:ilvl="0" w:tplc="E9642BBE">
      <w:start w:val="1"/>
      <w:numFmt w:val="bullet"/>
      <w:lvlText w:val="•"/>
      <w:lvlJc w:val="left"/>
      <w:pPr>
        <w:tabs>
          <w:tab w:val="num" w:pos="720"/>
        </w:tabs>
        <w:ind w:left="720" w:hanging="360"/>
      </w:pPr>
      <w:rPr>
        <w:rFonts w:ascii="Times New Roman" w:hAnsi="Times New Roman" w:hint="default"/>
      </w:rPr>
    </w:lvl>
    <w:lvl w:ilvl="1" w:tplc="943EA230" w:tentative="1">
      <w:start w:val="1"/>
      <w:numFmt w:val="bullet"/>
      <w:lvlText w:val="•"/>
      <w:lvlJc w:val="left"/>
      <w:pPr>
        <w:tabs>
          <w:tab w:val="num" w:pos="1440"/>
        </w:tabs>
        <w:ind w:left="1440" w:hanging="360"/>
      </w:pPr>
      <w:rPr>
        <w:rFonts w:ascii="Times New Roman" w:hAnsi="Times New Roman" w:hint="default"/>
      </w:rPr>
    </w:lvl>
    <w:lvl w:ilvl="2" w:tplc="77402F74" w:tentative="1">
      <w:start w:val="1"/>
      <w:numFmt w:val="bullet"/>
      <w:lvlText w:val="•"/>
      <w:lvlJc w:val="left"/>
      <w:pPr>
        <w:tabs>
          <w:tab w:val="num" w:pos="2160"/>
        </w:tabs>
        <w:ind w:left="2160" w:hanging="360"/>
      </w:pPr>
      <w:rPr>
        <w:rFonts w:ascii="Times New Roman" w:hAnsi="Times New Roman" w:hint="default"/>
      </w:rPr>
    </w:lvl>
    <w:lvl w:ilvl="3" w:tplc="BF9AF3DE" w:tentative="1">
      <w:start w:val="1"/>
      <w:numFmt w:val="bullet"/>
      <w:lvlText w:val="•"/>
      <w:lvlJc w:val="left"/>
      <w:pPr>
        <w:tabs>
          <w:tab w:val="num" w:pos="2880"/>
        </w:tabs>
        <w:ind w:left="2880" w:hanging="360"/>
      </w:pPr>
      <w:rPr>
        <w:rFonts w:ascii="Times New Roman" w:hAnsi="Times New Roman" w:hint="default"/>
      </w:rPr>
    </w:lvl>
    <w:lvl w:ilvl="4" w:tplc="3AA41E7C" w:tentative="1">
      <w:start w:val="1"/>
      <w:numFmt w:val="bullet"/>
      <w:lvlText w:val="•"/>
      <w:lvlJc w:val="left"/>
      <w:pPr>
        <w:tabs>
          <w:tab w:val="num" w:pos="3600"/>
        </w:tabs>
        <w:ind w:left="3600" w:hanging="360"/>
      </w:pPr>
      <w:rPr>
        <w:rFonts w:ascii="Times New Roman" w:hAnsi="Times New Roman" w:hint="default"/>
      </w:rPr>
    </w:lvl>
    <w:lvl w:ilvl="5" w:tplc="C8D63098" w:tentative="1">
      <w:start w:val="1"/>
      <w:numFmt w:val="bullet"/>
      <w:lvlText w:val="•"/>
      <w:lvlJc w:val="left"/>
      <w:pPr>
        <w:tabs>
          <w:tab w:val="num" w:pos="4320"/>
        </w:tabs>
        <w:ind w:left="4320" w:hanging="360"/>
      </w:pPr>
      <w:rPr>
        <w:rFonts w:ascii="Times New Roman" w:hAnsi="Times New Roman" w:hint="default"/>
      </w:rPr>
    </w:lvl>
    <w:lvl w:ilvl="6" w:tplc="855EC558" w:tentative="1">
      <w:start w:val="1"/>
      <w:numFmt w:val="bullet"/>
      <w:lvlText w:val="•"/>
      <w:lvlJc w:val="left"/>
      <w:pPr>
        <w:tabs>
          <w:tab w:val="num" w:pos="5040"/>
        </w:tabs>
        <w:ind w:left="5040" w:hanging="360"/>
      </w:pPr>
      <w:rPr>
        <w:rFonts w:ascii="Times New Roman" w:hAnsi="Times New Roman" w:hint="default"/>
      </w:rPr>
    </w:lvl>
    <w:lvl w:ilvl="7" w:tplc="54D61462" w:tentative="1">
      <w:start w:val="1"/>
      <w:numFmt w:val="bullet"/>
      <w:lvlText w:val="•"/>
      <w:lvlJc w:val="left"/>
      <w:pPr>
        <w:tabs>
          <w:tab w:val="num" w:pos="5760"/>
        </w:tabs>
        <w:ind w:left="5760" w:hanging="360"/>
      </w:pPr>
      <w:rPr>
        <w:rFonts w:ascii="Times New Roman" w:hAnsi="Times New Roman" w:hint="default"/>
      </w:rPr>
    </w:lvl>
    <w:lvl w:ilvl="8" w:tplc="4D02C4DE"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03E2E7B"/>
    <w:multiLevelType w:val="hybridMultilevel"/>
    <w:tmpl w:val="83527C7E"/>
    <w:lvl w:ilvl="0" w:tplc="19287412">
      <w:start w:val="1"/>
      <w:numFmt w:val="decimal"/>
      <w:lvlText w:val="%1."/>
      <w:lvlJc w:val="left"/>
      <w:pPr>
        <w:tabs>
          <w:tab w:val="num" w:pos="0"/>
        </w:tabs>
        <w:ind w:left="0" w:hanging="360"/>
      </w:pPr>
      <w:rPr>
        <w:rFonts w:hint="default"/>
      </w:rPr>
    </w:lvl>
    <w:lvl w:ilvl="1" w:tplc="04190001">
      <w:start w:val="1"/>
      <w:numFmt w:val="bullet"/>
      <w:lvlText w:val=""/>
      <w:lvlJc w:val="left"/>
      <w:pPr>
        <w:tabs>
          <w:tab w:val="num" w:pos="720"/>
        </w:tabs>
        <w:ind w:left="720" w:hanging="360"/>
      </w:pPr>
      <w:rPr>
        <w:rFonts w:ascii="Symbol" w:hAnsi="Symbol" w:hint="default"/>
      </w:r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11" w15:restartNumberingAfterBreak="0">
    <w:nsid w:val="52B479BF"/>
    <w:multiLevelType w:val="multilevel"/>
    <w:tmpl w:val="A97442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4CE21F0"/>
    <w:multiLevelType w:val="hybridMultilevel"/>
    <w:tmpl w:val="74EE4D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B145167"/>
    <w:multiLevelType w:val="hybridMultilevel"/>
    <w:tmpl w:val="67CA44D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BD41A56"/>
    <w:multiLevelType w:val="multilevel"/>
    <w:tmpl w:val="294A58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F947A74"/>
    <w:multiLevelType w:val="hybridMultilevel"/>
    <w:tmpl w:val="1FDEF7CE"/>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6068499D"/>
    <w:multiLevelType w:val="hybridMultilevel"/>
    <w:tmpl w:val="818675A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1BE72A7"/>
    <w:multiLevelType w:val="hybridMultilevel"/>
    <w:tmpl w:val="6B5AED6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34F14CC"/>
    <w:multiLevelType w:val="hybridMultilevel"/>
    <w:tmpl w:val="7EA03314"/>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65CD2D4C"/>
    <w:multiLevelType w:val="hybridMultilevel"/>
    <w:tmpl w:val="5074F69C"/>
    <w:lvl w:ilvl="0" w:tplc="08029ECA">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0" w15:restartNumberingAfterBreak="0">
    <w:nsid w:val="67FF784A"/>
    <w:multiLevelType w:val="hybridMultilevel"/>
    <w:tmpl w:val="A0AEB6DC"/>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82E4F312">
      <w:start w:val="1"/>
      <w:numFmt w:val="upperRoman"/>
      <w:lvlText w:val="%3."/>
      <w:lvlJc w:val="left"/>
      <w:pPr>
        <w:tabs>
          <w:tab w:val="num" w:pos="2700"/>
        </w:tabs>
        <w:ind w:left="2700" w:hanging="72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68217536"/>
    <w:multiLevelType w:val="hybridMultilevel"/>
    <w:tmpl w:val="52947C1C"/>
    <w:lvl w:ilvl="0" w:tplc="DC461B96">
      <w:start w:val="1"/>
      <w:numFmt w:val="bullet"/>
      <w:lvlText w:val="•"/>
      <w:lvlJc w:val="left"/>
      <w:pPr>
        <w:tabs>
          <w:tab w:val="num" w:pos="540"/>
        </w:tabs>
        <w:ind w:left="540" w:hanging="360"/>
      </w:pPr>
      <w:rPr>
        <w:rFonts w:ascii="Times New Roman" w:hAnsi="Times New Roman" w:hint="default"/>
      </w:rPr>
    </w:lvl>
    <w:lvl w:ilvl="1" w:tplc="04190005">
      <w:start w:val="1"/>
      <w:numFmt w:val="bullet"/>
      <w:lvlText w:val=""/>
      <w:lvlJc w:val="left"/>
      <w:pPr>
        <w:tabs>
          <w:tab w:val="num" w:pos="1260"/>
        </w:tabs>
        <w:ind w:left="1260" w:hanging="360"/>
      </w:pPr>
      <w:rPr>
        <w:rFonts w:ascii="Wingdings" w:hAnsi="Wingdings" w:hint="default"/>
      </w:rPr>
    </w:lvl>
    <w:lvl w:ilvl="2" w:tplc="F11A31CE" w:tentative="1">
      <w:start w:val="1"/>
      <w:numFmt w:val="bullet"/>
      <w:lvlText w:val="•"/>
      <w:lvlJc w:val="left"/>
      <w:pPr>
        <w:tabs>
          <w:tab w:val="num" w:pos="1980"/>
        </w:tabs>
        <w:ind w:left="1980" w:hanging="360"/>
      </w:pPr>
      <w:rPr>
        <w:rFonts w:ascii="Times New Roman" w:hAnsi="Times New Roman" w:hint="default"/>
      </w:rPr>
    </w:lvl>
    <w:lvl w:ilvl="3" w:tplc="FC6EA7F0" w:tentative="1">
      <w:start w:val="1"/>
      <w:numFmt w:val="bullet"/>
      <w:lvlText w:val="•"/>
      <w:lvlJc w:val="left"/>
      <w:pPr>
        <w:tabs>
          <w:tab w:val="num" w:pos="2700"/>
        </w:tabs>
        <w:ind w:left="2700" w:hanging="360"/>
      </w:pPr>
      <w:rPr>
        <w:rFonts w:ascii="Times New Roman" w:hAnsi="Times New Roman" w:hint="default"/>
      </w:rPr>
    </w:lvl>
    <w:lvl w:ilvl="4" w:tplc="1BE0BF18" w:tentative="1">
      <w:start w:val="1"/>
      <w:numFmt w:val="bullet"/>
      <w:lvlText w:val="•"/>
      <w:lvlJc w:val="left"/>
      <w:pPr>
        <w:tabs>
          <w:tab w:val="num" w:pos="3420"/>
        </w:tabs>
        <w:ind w:left="3420" w:hanging="360"/>
      </w:pPr>
      <w:rPr>
        <w:rFonts w:ascii="Times New Roman" w:hAnsi="Times New Roman" w:hint="default"/>
      </w:rPr>
    </w:lvl>
    <w:lvl w:ilvl="5" w:tplc="87401AD2" w:tentative="1">
      <w:start w:val="1"/>
      <w:numFmt w:val="bullet"/>
      <w:lvlText w:val="•"/>
      <w:lvlJc w:val="left"/>
      <w:pPr>
        <w:tabs>
          <w:tab w:val="num" w:pos="4140"/>
        </w:tabs>
        <w:ind w:left="4140" w:hanging="360"/>
      </w:pPr>
      <w:rPr>
        <w:rFonts w:ascii="Times New Roman" w:hAnsi="Times New Roman" w:hint="default"/>
      </w:rPr>
    </w:lvl>
    <w:lvl w:ilvl="6" w:tplc="28BC3990" w:tentative="1">
      <w:start w:val="1"/>
      <w:numFmt w:val="bullet"/>
      <w:lvlText w:val="•"/>
      <w:lvlJc w:val="left"/>
      <w:pPr>
        <w:tabs>
          <w:tab w:val="num" w:pos="4860"/>
        </w:tabs>
        <w:ind w:left="4860" w:hanging="360"/>
      </w:pPr>
      <w:rPr>
        <w:rFonts w:ascii="Times New Roman" w:hAnsi="Times New Roman" w:hint="default"/>
      </w:rPr>
    </w:lvl>
    <w:lvl w:ilvl="7" w:tplc="C9BE2B6E" w:tentative="1">
      <w:start w:val="1"/>
      <w:numFmt w:val="bullet"/>
      <w:lvlText w:val="•"/>
      <w:lvlJc w:val="left"/>
      <w:pPr>
        <w:tabs>
          <w:tab w:val="num" w:pos="5580"/>
        </w:tabs>
        <w:ind w:left="5580" w:hanging="360"/>
      </w:pPr>
      <w:rPr>
        <w:rFonts w:ascii="Times New Roman" w:hAnsi="Times New Roman" w:hint="default"/>
      </w:rPr>
    </w:lvl>
    <w:lvl w:ilvl="8" w:tplc="A2588BA0" w:tentative="1">
      <w:start w:val="1"/>
      <w:numFmt w:val="bullet"/>
      <w:lvlText w:val="•"/>
      <w:lvlJc w:val="left"/>
      <w:pPr>
        <w:tabs>
          <w:tab w:val="num" w:pos="6300"/>
        </w:tabs>
        <w:ind w:left="6300" w:hanging="360"/>
      </w:pPr>
      <w:rPr>
        <w:rFonts w:ascii="Times New Roman" w:hAnsi="Times New Roman" w:hint="default"/>
      </w:rPr>
    </w:lvl>
  </w:abstractNum>
  <w:abstractNum w:abstractNumId="22" w15:restartNumberingAfterBreak="0">
    <w:nsid w:val="6AB863BB"/>
    <w:multiLevelType w:val="hybridMultilevel"/>
    <w:tmpl w:val="6EB6ACAC"/>
    <w:lvl w:ilvl="0" w:tplc="0419000F">
      <w:start w:val="1"/>
      <w:numFmt w:val="decimal"/>
      <w:lvlText w:val="%1."/>
      <w:lvlJc w:val="left"/>
      <w:pPr>
        <w:tabs>
          <w:tab w:val="num" w:pos="360"/>
        </w:tabs>
        <w:ind w:left="360" w:hanging="360"/>
      </w:pPr>
      <w:rPr>
        <w:rFonts w:hint="default"/>
      </w:rPr>
    </w:lvl>
    <w:lvl w:ilvl="1" w:tplc="ACB2C200">
      <w:start w:val="1"/>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 w15:restartNumberingAfterBreak="0">
    <w:nsid w:val="6F056A21"/>
    <w:multiLevelType w:val="hybridMultilevel"/>
    <w:tmpl w:val="7734966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1620CD4"/>
    <w:multiLevelType w:val="hybridMultilevel"/>
    <w:tmpl w:val="B78619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14"/>
  </w:num>
  <w:num w:numId="3">
    <w:abstractNumId w:val="5"/>
  </w:num>
  <w:num w:numId="4">
    <w:abstractNumId w:val="16"/>
  </w:num>
  <w:num w:numId="5">
    <w:abstractNumId w:val="23"/>
  </w:num>
  <w:num w:numId="6">
    <w:abstractNumId w:val="18"/>
  </w:num>
  <w:num w:numId="7">
    <w:abstractNumId w:val="4"/>
  </w:num>
  <w:num w:numId="8">
    <w:abstractNumId w:val="10"/>
  </w:num>
  <w:num w:numId="9">
    <w:abstractNumId w:val="1"/>
  </w:num>
  <w:num w:numId="10">
    <w:abstractNumId w:val="19"/>
  </w:num>
  <w:num w:numId="11">
    <w:abstractNumId w:val="3"/>
  </w:num>
  <w:num w:numId="12">
    <w:abstractNumId w:val="21"/>
  </w:num>
  <w:num w:numId="13">
    <w:abstractNumId w:val="9"/>
  </w:num>
  <w:num w:numId="14">
    <w:abstractNumId w:val="20"/>
  </w:num>
  <w:num w:numId="15">
    <w:abstractNumId w:val="13"/>
  </w:num>
  <w:num w:numId="16">
    <w:abstractNumId w:val="24"/>
  </w:num>
  <w:num w:numId="17">
    <w:abstractNumId w:val="17"/>
  </w:num>
  <w:num w:numId="18">
    <w:abstractNumId w:val="12"/>
  </w:num>
  <w:num w:numId="19">
    <w:abstractNumId w:val="0"/>
  </w:num>
  <w:num w:numId="20">
    <w:abstractNumId w:val="22"/>
  </w:num>
  <w:num w:numId="21">
    <w:abstractNumId w:val="8"/>
  </w:num>
  <w:num w:numId="22">
    <w:abstractNumId w:val="6"/>
  </w:num>
  <w:num w:numId="23">
    <w:abstractNumId w:val="7"/>
  </w:num>
  <w:num w:numId="24">
    <w:abstractNumId w:val="15"/>
  </w:num>
  <w:num w:numId="25">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6FCA"/>
    <w:rsid w:val="00002225"/>
    <w:rsid w:val="00010385"/>
    <w:rsid w:val="0001276A"/>
    <w:rsid w:val="0003135B"/>
    <w:rsid w:val="0005711F"/>
    <w:rsid w:val="00076894"/>
    <w:rsid w:val="00093516"/>
    <w:rsid w:val="00094238"/>
    <w:rsid w:val="000D4FE1"/>
    <w:rsid w:val="000D55B2"/>
    <w:rsid w:val="000E03F4"/>
    <w:rsid w:val="00122DD0"/>
    <w:rsid w:val="00141E44"/>
    <w:rsid w:val="00144BCF"/>
    <w:rsid w:val="0016362B"/>
    <w:rsid w:val="00175BDF"/>
    <w:rsid w:val="0017671C"/>
    <w:rsid w:val="00181D08"/>
    <w:rsid w:val="00192CE9"/>
    <w:rsid w:val="00195829"/>
    <w:rsid w:val="001B6EC0"/>
    <w:rsid w:val="001C612F"/>
    <w:rsid w:val="001E0166"/>
    <w:rsid w:val="001E267C"/>
    <w:rsid w:val="001E4339"/>
    <w:rsid w:val="001F00A3"/>
    <w:rsid w:val="001F7B9C"/>
    <w:rsid w:val="00211FA1"/>
    <w:rsid w:val="00225DE2"/>
    <w:rsid w:val="00234524"/>
    <w:rsid w:val="002544CC"/>
    <w:rsid w:val="00281C7B"/>
    <w:rsid w:val="00290F66"/>
    <w:rsid w:val="00294577"/>
    <w:rsid w:val="00294FDA"/>
    <w:rsid w:val="00295C5B"/>
    <w:rsid w:val="002A1D0B"/>
    <w:rsid w:val="002A4689"/>
    <w:rsid w:val="002B3922"/>
    <w:rsid w:val="002E16C1"/>
    <w:rsid w:val="002E5700"/>
    <w:rsid w:val="00301AF2"/>
    <w:rsid w:val="00305E9C"/>
    <w:rsid w:val="003108EB"/>
    <w:rsid w:val="00311470"/>
    <w:rsid w:val="00335EA9"/>
    <w:rsid w:val="003404B3"/>
    <w:rsid w:val="003438AC"/>
    <w:rsid w:val="00352C0F"/>
    <w:rsid w:val="0035777E"/>
    <w:rsid w:val="00370254"/>
    <w:rsid w:val="00380C29"/>
    <w:rsid w:val="0038560D"/>
    <w:rsid w:val="003B5FFC"/>
    <w:rsid w:val="003C2236"/>
    <w:rsid w:val="003D7777"/>
    <w:rsid w:val="003D7A34"/>
    <w:rsid w:val="003E10F3"/>
    <w:rsid w:val="003F4EBA"/>
    <w:rsid w:val="003F6D1D"/>
    <w:rsid w:val="00413AA0"/>
    <w:rsid w:val="00425D59"/>
    <w:rsid w:val="004365E4"/>
    <w:rsid w:val="004413B1"/>
    <w:rsid w:val="00480476"/>
    <w:rsid w:val="004838DB"/>
    <w:rsid w:val="004847A4"/>
    <w:rsid w:val="0049370D"/>
    <w:rsid w:val="004B1ACE"/>
    <w:rsid w:val="004C2B5C"/>
    <w:rsid w:val="004D72B8"/>
    <w:rsid w:val="004E2675"/>
    <w:rsid w:val="004E38C8"/>
    <w:rsid w:val="00503ED9"/>
    <w:rsid w:val="005221C2"/>
    <w:rsid w:val="00522D5D"/>
    <w:rsid w:val="005314B4"/>
    <w:rsid w:val="00543C6F"/>
    <w:rsid w:val="005532EA"/>
    <w:rsid w:val="005636B0"/>
    <w:rsid w:val="00565388"/>
    <w:rsid w:val="00591135"/>
    <w:rsid w:val="005A31FE"/>
    <w:rsid w:val="005A5961"/>
    <w:rsid w:val="005B0B1F"/>
    <w:rsid w:val="005E26BA"/>
    <w:rsid w:val="005F674B"/>
    <w:rsid w:val="00601B6C"/>
    <w:rsid w:val="00607ECD"/>
    <w:rsid w:val="0061136F"/>
    <w:rsid w:val="006114EE"/>
    <w:rsid w:val="006159B0"/>
    <w:rsid w:val="00634BCD"/>
    <w:rsid w:val="006375FD"/>
    <w:rsid w:val="00643FC8"/>
    <w:rsid w:val="00646CEC"/>
    <w:rsid w:val="00654820"/>
    <w:rsid w:val="006622E1"/>
    <w:rsid w:val="00665D1A"/>
    <w:rsid w:val="006732BC"/>
    <w:rsid w:val="00676547"/>
    <w:rsid w:val="006814E5"/>
    <w:rsid w:val="00692828"/>
    <w:rsid w:val="006B3589"/>
    <w:rsid w:val="006C4206"/>
    <w:rsid w:val="006C4D84"/>
    <w:rsid w:val="006D3E16"/>
    <w:rsid w:val="007115DE"/>
    <w:rsid w:val="00721CD1"/>
    <w:rsid w:val="00724149"/>
    <w:rsid w:val="00734C20"/>
    <w:rsid w:val="00746BA8"/>
    <w:rsid w:val="00751BE3"/>
    <w:rsid w:val="00760106"/>
    <w:rsid w:val="00785F9C"/>
    <w:rsid w:val="0078679D"/>
    <w:rsid w:val="007A0B2A"/>
    <w:rsid w:val="007A5ADA"/>
    <w:rsid w:val="007A7F69"/>
    <w:rsid w:val="007C4FBE"/>
    <w:rsid w:val="007D22B8"/>
    <w:rsid w:val="007D4862"/>
    <w:rsid w:val="007D7EB5"/>
    <w:rsid w:val="007E6FCA"/>
    <w:rsid w:val="007F31E2"/>
    <w:rsid w:val="008132B0"/>
    <w:rsid w:val="00817EF5"/>
    <w:rsid w:val="008330BA"/>
    <w:rsid w:val="00835123"/>
    <w:rsid w:val="00846AE1"/>
    <w:rsid w:val="00856661"/>
    <w:rsid w:val="008661A2"/>
    <w:rsid w:val="00881025"/>
    <w:rsid w:val="00891493"/>
    <w:rsid w:val="008C2F6F"/>
    <w:rsid w:val="008E2E0B"/>
    <w:rsid w:val="008E35F6"/>
    <w:rsid w:val="00903E38"/>
    <w:rsid w:val="00925B11"/>
    <w:rsid w:val="009301CB"/>
    <w:rsid w:val="00933CFF"/>
    <w:rsid w:val="00973662"/>
    <w:rsid w:val="009744E8"/>
    <w:rsid w:val="00987BE2"/>
    <w:rsid w:val="009921BC"/>
    <w:rsid w:val="009A244E"/>
    <w:rsid w:val="009C47B9"/>
    <w:rsid w:val="009C77F7"/>
    <w:rsid w:val="009D6B8D"/>
    <w:rsid w:val="009D7566"/>
    <w:rsid w:val="009E7828"/>
    <w:rsid w:val="009E7E5E"/>
    <w:rsid w:val="00A0647D"/>
    <w:rsid w:val="00A26BCB"/>
    <w:rsid w:val="00A718FE"/>
    <w:rsid w:val="00AE02F7"/>
    <w:rsid w:val="00AE245E"/>
    <w:rsid w:val="00B03921"/>
    <w:rsid w:val="00B1370C"/>
    <w:rsid w:val="00B16BDD"/>
    <w:rsid w:val="00B214BC"/>
    <w:rsid w:val="00B2554F"/>
    <w:rsid w:val="00B3326A"/>
    <w:rsid w:val="00B5546D"/>
    <w:rsid w:val="00B65B2C"/>
    <w:rsid w:val="00B75DA3"/>
    <w:rsid w:val="00B77607"/>
    <w:rsid w:val="00B9062A"/>
    <w:rsid w:val="00BE0406"/>
    <w:rsid w:val="00BE42DE"/>
    <w:rsid w:val="00BE6BF9"/>
    <w:rsid w:val="00BE7DDA"/>
    <w:rsid w:val="00BF0691"/>
    <w:rsid w:val="00C04B69"/>
    <w:rsid w:val="00C1524A"/>
    <w:rsid w:val="00C17F7C"/>
    <w:rsid w:val="00C22E2D"/>
    <w:rsid w:val="00C27748"/>
    <w:rsid w:val="00C42B14"/>
    <w:rsid w:val="00C5699B"/>
    <w:rsid w:val="00C907C8"/>
    <w:rsid w:val="00CB468C"/>
    <w:rsid w:val="00CC0133"/>
    <w:rsid w:val="00CC52C9"/>
    <w:rsid w:val="00CD20D8"/>
    <w:rsid w:val="00CD20DE"/>
    <w:rsid w:val="00D27365"/>
    <w:rsid w:val="00D321B8"/>
    <w:rsid w:val="00D41851"/>
    <w:rsid w:val="00D44678"/>
    <w:rsid w:val="00D46D8D"/>
    <w:rsid w:val="00D479CB"/>
    <w:rsid w:val="00D64452"/>
    <w:rsid w:val="00D71BA4"/>
    <w:rsid w:val="00D77258"/>
    <w:rsid w:val="00D8698F"/>
    <w:rsid w:val="00DC0C51"/>
    <w:rsid w:val="00DC72FA"/>
    <w:rsid w:val="00DD581C"/>
    <w:rsid w:val="00DD72C3"/>
    <w:rsid w:val="00DF1095"/>
    <w:rsid w:val="00E04C48"/>
    <w:rsid w:val="00E06024"/>
    <w:rsid w:val="00E20393"/>
    <w:rsid w:val="00E20455"/>
    <w:rsid w:val="00E348B6"/>
    <w:rsid w:val="00E4621A"/>
    <w:rsid w:val="00E466A3"/>
    <w:rsid w:val="00E51DEE"/>
    <w:rsid w:val="00E521A5"/>
    <w:rsid w:val="00E61BF3"/>
    <w:rsid w:val="00E629A1"/>
    <w:rsid w:val="00E714C5"/>
    <w:rsid w:val="00E80EED"/>
    <w:rsid w:val="00E86BB3"/>
    <w:rsid w:val="00EA2EE2"/>
    <w:rsid w:val="00EA34F5"/>
    <w:rsid w:val="00EA511F"/>
    <w:rsid w:val="00EC1AE1"/>
    <w:rsid w:val="00EC3B69"/>
    <w:rsid w:val="00ED4EFE"/>
    <w:rsid w:val="00EE648B"/>
    <w:rsid w:val="00F11050"/>
    <w:rsid w:val="00F927DE"/>
    <w:rsid w:val="00F97376"/>
    <w:rsid w:val="00FB11D4"/>
    <w:rsid w:val="00FB230C"/>
    <w:rsid w:val="00FC3CEB"/>
    <w:rsid w:val="00FC7C58"/>
    <w:rsid w:val="00FE2F8A"/>
    <w:rsid w:val="00FE753B"/>
    <w:rsid w:val="00FE7A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6780AA"/>
  <w15:docId w15:val="{DBD2F993-C18E-4DB9-9467-F2E3AC8BF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E0406"/>
  </w:style>
  <w:style w:type="paragraph" w:styleId="1">
    <w:name w:val="heading 1"/>
    <w:basedOn w:val="a"/>
    <w:next w:val="a"/>
    <w:link w:val="10"/>
    <w:qFormat/>
    <w:rsid w:val="00E80E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E521A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521A5"/>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9D6B8D"/>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6">
    <w:name w:val="heading 6"/>
    <w:basedOn w:val="a"/>
    <w:next w:val="a"/>
    <w:link w:val="60"/>
    <w:qFormat/>
    <w:rsid w:val="00E80EED"/>
    <w:pPr>
      <w:spacing w:before="240" w:after="60" w:line="240" w:lineRule="auto"/>
      <w:outlineLvl w:val="5"/>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7E6FC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7E6FCA"/>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Balloon Text"/>
    <w:basedOn w:val="a"/>
    <w:link w:val="a5"/>
    <w:uiPriority w:val="99"/>
    <w:semiHidden/>
    <w:unhideWhenUsed/>
    <w:rsid w:val="001B6EC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B6EC0"/>
    <w:rPr>
      <w:rFonts w:ascii="Tahoma" w:hAnsi="Tahoma" w:cs="Tahoma"/>
      <w:sz w:val="16"/>
      <w:szCs w:val="16"/>
    </w:rPr>
  </w:style>
  <w:style w:type="paragraph" w:styleId="a6">
    <w:name w:val="header"/>
    <w:basedOn w:val="a"/>
    <w:link w:val="a7"/>
    <w:uiPriority w:val="99"/>
    <w:unhideWhenUsed/>
    <w:rsid w:val="003D7777"/>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D7777"/>
  </w:style>
  <w:style w:type="paragraph" w:styleId="a8">
    <w:name w:val="footer"/>
    <w:basedOn w:val="a"/>
    <w:link w:val="a9"/>
    <w:unhideWhenUsed/>
    <w:rsid w:val="003D7777"/>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D7777"/>
  </w:style>
  <w:style w:type="character" w:styleId="aa">
    <w:name w:val="Hyperlink"/>
    <w:basedOn w:val="a0"/>
    <w:unhideWhenUsed/>
    <w:rsid w:val="00BF0691"/>
    <w:rPr>
      <w:color w:val="0000FF"/>
      <w:u w:val="single"/>
    </w:rPr>
  </w:style>
  <w:style w:type="paragraph" w:styleId="ab">
    <w:name w:val="Normal (Web)"/>
    <w:basedOn w:val="a"/>
    <w:uiPriority w:val="99"/>
    <w:rsid w:val="00607ECD"/>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basedOn w:val="a0"/>
    <w:uiPriority w:val="22"/>
    <w:qFormat/>
    <w:rsid w:val="00607ECD"/>
    <w:rPr>
      <w:b/>
      <w:bCs/>
    </w:rPr>
  </w:style>
  <w:style w:type="character" w:customStyle="1" w:styleId="40">
    <w:name w:val="Заголовок 4 Знак"/>
    <w:basedOn w:val="a0"/>
    <w:link w:val="4"/>
    <w:uiPriority w:val="9"/>
    <w:rsid w:val="009D6B8D"/>
    <w:rPr>
      <w:rFonts w:ascii="Times New Roman" w:eastAsia="Times New Roman" w:hAnsi="Times New Roman" w:cs="Times New Roman"/>
      <w:b/>
      <w:bCs/>
      <w:sz w:val="24"/>
      <w:szCs w:val="24"/>
    </w:rPr>
  </w:style>
  <w:style w:type="character" w:customStyle="1" w:styleId="30">
    <w:name w:val="Заголовок 3 Знак"/>
    <w:basedOn w:val="a0"/>
    <w:link w:val="3"/>
    <w:uiPriority w:val="9"/>
    <w:semiHidden/>
    <w:rsid w:val="00E521A5"/>
    <w:rPr>
      <w:rFonts w:asciiTheme="majorHAnsi" w:eastAsiaTheme="majorEastAsia" w:hAnsiTheme="majorHAnsi" w:cstheme="majorBidi"/>
      <w:b/>
      <w:bCs/>
      <w:color w:val="4F81BD" w:themeColor="accent1"/>
    </w:rPr>
  </w:style>
  <w:style w:type="character" w:customStyle="1" w:styleId="20">
    <w:name w:val="Заголовок 2 Знак"/>
    <w:basedOn w:val="a0"/>
    <w:link w:val="2"/>
    <w:rsid w:val="00E521A5"/>
    <w:rPr>
      <w:rFonts w:asciiTheme="majorHAnsi" w:eastAsiaTheme="majorEastAsia" w:hAnsiTheme="majorHAnsi" w:cstheme="majorBidi"/>
      <w:b/>
      <w:bCs/>
      <w:color w:val="4F81BD" w:themeColor="accent1"/>
      <w:sz w:val="26"/>
      <w:szCs w:val="26"/>
    </w:rPr>
  </w:style>
  <w:style w:type="character" w:styleId="ad">
    <w:name w:val="Emphasis"/>
    <w:basedOn w:val="a0"/>
    <w:uiPriority w:val="20"/>
    <w:qFormat/>
    <w:rsid w:val="00E521A5"/>
    <w:rPr>
      <w:i/>
      <w:iCs/>
    </w:rPr>
  </w:style>
  <w:style w:type="character" w:customStyle="1" w:styleId="10">
    <w:name w:val="Заголовок 1 Знак"/>
    <w:basedOn w:val="a0"/>
    <w:link w:val="1"/>
    <w:uiPriority w:val="9"/>
    <w:rsid w:val="00E80EED"/>
    <w:rPr>
      <w:rFonts w:asciiTheme="majorHAnsi" w:eastAsiaTheme="majorEastAsia" w:hAnsiTheme="majorHAnsi" w:cstheme="majorBidi"/>
      <w:b/>
      <w:bCs/>
      <w:color w:val="365F91" w:themeColor="accent1" w:themeShade="BF"/>
      <w:sz w:val="28"/>
      <w:szCs w:val="28"/>
    </w:rPr>
  </w:style>
  <w:style w:type="character" w:customStyle="1" w:styleId="60">
    <w:name w:val="Заголовок 6 Знак"/>
    <w:basedOn w:val="a0"/>
    <w:link w:val="6"/>
    <w:rsid w:val="00E80EED"/>
    <w:rPr>
      <w:rFonts w:ascii="Times New Roman" w:eastAsia="Times New Roman" w:hAnsi="Times New Roman" w:cs="Times New Roman"/>
      <w:b/>
      <w:bCs/>
    </w:rPr>
  </w:style>
  <w:style w:type="character" w:styleId="ae">
    <w:name w:val="FollowedHyperlink"/>
    <w:basedOn w:val="a0"/>
    <w:rsid w:val="00E80EED"/>
    <w:rPr>
      <w:color w:val="800080"/>
      <w:u w:val="single"/>
    </w:rPr>
  </w:style>
  <w:style w:type="paragraph" w:styleId="af">
    <w:name w:val="Plain Text"/>
    <w:basedOn w:val="a"/>
    <w:link w:val="af0"/>
    <w:rsid w:val="00E80EED"/>
    <w:pPr>
      <w:autoSpaceDE w:val="0"/>
      <w:autoSpaceDN w:val="0"/>
      <w:adjustRightInd w:val="0"/>
      <w:spacing w:after="0" w:line="240" w:lineRule="auto"/>
      <w:ind w:firstLine="425"/>
      <w:jc w:val="both"/>
    </w:pPr>
    <w:rPr>
      <w:rFonts w:ascii="Courier New" w:eastAsia="Times New Roman" w:hAnsi="Courier New" w:cs="Courier New"/>
      <w:sz w:val="20"/>
      <w:szCs w:val="20"/>
    </w:rPr>
  </w:style>
  <w:style w:type="character" w:customStyle="1" w:styleId="af0">
    <w:name w:val="Текст Знак"/>
    <w:basedOn w:val="a0"/>
    <w:link w:val="af"/>
    <w:rsid w:val="00E80EED"/>
    <w:rPr>
      <w:rFonts w:ascii="Courier New" w:eastAsia="Times New Roman" w:hAnsi="Courier New" w:cs="Courier New"/>
      <w:sz w:val="20"/>
      <w:szCs w:val="20"/>
    </w:rPr>
  </w:style>
  <w:style w:type="paragraph" w:styleId="11">
    <w:name w:val="toc 1"/>
    <w:basedOn w:val="a"/>
    <w:next w:val="a"/>
    <w:autoRedefine/>
    <w:semiHidden/>
    <w:rsid w:val="00E80EED"/>
    <w:pPr>
      <w:tabs>
        <w:tab w:val="right" w:leader="dot" w:pos="9360"/>
      </w:tabs>
      <w:spacing w:after="0" w:line="240" w:lineRule="auto"/>
    </w:pPr>
    <w:rPr>
      <w:rFonts w:ascii="Times New Roman" w:eastAsia="Times New Roman" w:hAnsi="Times New Roman" w:cs="Times New Roman"/>
      <w:sz w:val="24"/>
      <w:szCs w:val="24"/>
    </w:rPr>
  </w:style>
  <w:style w:type="paragraph" w:styleId="21">
    <w:name w:val="toc 2"/>
    <w:basedOn w:val="a"/>
    <w:next w:val="a"/>
    <w:autoRedefine/>
    <w:semiHidden/>
    <w:rsid w:val="00E80EED"/>
    <w:pPr>
      <w:tabs>
        <w:tab w:val="right" w:leader="dot" w:pos="9360"/>
      </w:tabs>
      <w:spacing w:after="0" w:line="240" w:lineRule="auto"/>
      <w:ind w:firstLine="360"/>
    </w:pPr>
    <w:rPr>
      <w:rFonts w:ascii="Times New Roman" w:eastAsia="Times New Roman" w:hAnsi="Times New Roman" w:cs="Times New Roman"/>
      <w:sz w:val="24"/>
      <w:szCs w:val="24"/>
    </w:rPr>
  </w:style>
  <w:style w:type="character" w:styleId="af1">
    <w:name w:val="page number"/>
    <w:basedOn w:val="a0"/>
    <w:rsid w:val="00E80EED"/>
  </w:style>
  <w:style w:type="paragraph" w:customStyle="1" w:styleId="saMark12">
    <w:name w:val="saMark12"/>
    <w:basedOn w:val="a"/>
    <w:rsid w:val="00E80EED"/>
    <w:pPr>
      <w:numPr>
        <w:ilvl w:val="1"/>
        <w:numId w:val="21"/>
      </w:numPr>
      <w:spacing w:after="0" w:line="240" w:lineRule="auto"/>
    </w:pPr>
    <w:rPr>
      <w:rFonts w:ascii="Times New Roman" w:eastAsia="Times New Roman" w:hAnsi="Times New Roman" w:cs="Times New Roman"/>
      <w:sz w:val="24"/>
      <w:szCs w:val="24"/>
    </w:rPr>
  </w:style>
  <w:style w:type="paragraph" w:styleId="22">
    <w:name w:val="Body Text Indent 2"/>
    <w:basedOn w:val="a"/>
    <w:link w:val="210"/>
    <w:uiPriority w:val="99"/>
    <w:rsid w:val="00C1524A"/>
    <w:pPr>
      <w:spacing w:after="120" w:line="480" w:lineRule="auto"/>
      <w:ind w:left="283"/>
    </w:pPr>
    <w:rPr>
      <w:rFonts w:ascii="Times New Roman" w:eastAsia="Times New Roman" w:hAnsi="Times New Roman" w:cs="Times New Roman"/>
      <w:sz w:val="24"/>
      <w:szCs w:val="24"/>
    </w:rPr>
  </w:style>
  <w:style w:type="character" w:customStyle="1" w:styleId="23">
    <w:name w:val="Основной текст с отступом 2 Знак"/>
    <w:basedOn w:val="a0"/>
    <w:uiPriority w:val="99"/>
    <w:semiHidden/>
    <w:rsid w:val="00C1524A"/>
  </w:style>
  <w:style w:type="character" w:customStyle="1" w:styleId="210">
    <w:name w:val="Основной текст с отступом 2 Знак1"/>
    <w:basedOn w:val="a0"/>
    <w:link w:val="22"/>
    <w:uiPriority w:val="99"/>
    <w:rsid w:val="00C1524A"/>
    <w:rPr>
      <w:rFonts w:ascii="Times New Roman" w:eastAsia="Times New Roman" w:hAnsi="Times New Roman" w:cs="Times New Roman"/>
      <w:sz w:val="24"/>
      <w:szCs w:val="24"/>
    </w:rPr>
  </w:style>
  <w:style w:type="paragraph" w:customStyle="1" w:styleId="af2">
    <w:name w:val="Прижатый влево"/>
    <w:basedOn w:val="a"/>
    <w:next w:val="a"/>
    <w:uiPriority w:val="99"/>
    <w:rsid w:val="005636B0"/>
    <w:pPr>
      <w:widowControl w:val="0"/>
      <w:autoSpaceDE w:val="0"/>
      <w:autoSpaceDN w:val="0"/>
      <w:adjustRightInd w:val="0"/>
      <w:spacing w:after="0" w:line="240" w:lineRule="auto"/>
    </w:pPr>
    <w:rPr>
      <w:rFonts w:ascii="Arial" w:hAnsi="Arial" w:cs="Arial"/>
      <w:sz w:val="26"/>
      <w:szCs w:val="26"/>
    </w:rPr>
  </w:style>
  <w:style w:type="paragraph" w:styleId="af3">
    <w:name w:val="List Paragraph"/>
    <w:basedOn w:val="a"/>
    <w:qFormat/>
    <w:rsid w:val="008132B0"/>
    <w:pPr>
      <w:spacing w:after="0" w:line="240" w:lineRule="auto"/>
      <w:ind w:left="720"/>
      <w:contextualSpacing/>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97119">
      <w:bodyDiv w:val="1"/>
      <w:marLeft w:val="0"/>
      <w:marRight w:val="0"/>
      <w:marTop w:val="0"/>
      <w:marBottom w:val="0"/>
      <w:divBdr>
        <w:top w:val="none" w:sz="0" w:space="0" w:color="auto"/>
        <w:left w:val="none" w:sz="0" w:space="0" w:color="auto"/>
        <w:bottom w:val="none" w:sz="0" w:space="0" w:color="auto"/>
        <w:right w:val="none" w:sz="0" w:space="0" w:color="auto"/>
      </w:divBdr>
    </w:div>
    <w:div w:id="75134752">
      <w:bodyDiv w:val="1"/>
      <w:marLeft w:val="0"/>
      <w:marRight w:val="0"/>
      <w:marTop w:val="0"/>
      <w:marBottom w:val="0"/>
      <w:divBdr>
        <w:top w:val="none" w:sz="0" w:space="0" w:color="auto"/>
        <w:left w:val="none" w:sz="0" w:space="0" w:color="auto"/>
        <w:bottom w:val="none" w:sz="0" w:space="0" w:color="auto"/>
        <w:right w:val="none" w:sz="0" w:space="0" w:color="auto"/>
      </w:divBdr>
    </w:div>
    <w:div w:id="78141326">
      <w:bodyDiv w:val="1"/>
      <w:marLeft w:val="0"/>
      <w:marRight w:val="0"/>
      <w:marTop w:val="0"/>
      <w:marBottom w:val="0"/>
      <w:divBdr>
        <w:top w:val="none" w:sz="0" w:space="0" w:color="auto"/>
        <w:left w:val="none" w:sz="0" w:space="0" w:color="auto"/>
        <w:bottom w:val="none" w:sz="0" w:space="0" w:color="auto"/>
        <w:right w:val="none" w:sz="0" w:space="0" w:color="auto"/>
      </w:divBdr>
    </w:div>
    <w:div w:id="333578346">
      <w:bodyDiv w:val="1"/>
      <w:marLeft w:val="0"/>
      <w:marRight w:val="0"/>
      <w:marTop w:val="0"/>
      <w:marBottom w:val="0"/>
      <w:divBdr>
        <w:top w:val="none" w:sz="0" w:space="0" w:color="auto"/>
        <w:left w:val="none" w:sz="0" w:space="0" w:color="auto"/>
        <w:bottom w:val="none" w:sz="0" w:space="0" w:color="auto"/>
        <w:right w:val="none" w:sz="0" w:space="0" w:color="auto"/>
      </w:divBdr>
    </w:div>
    <w:div w:id="391080891">
      <w:bodyDiv w:val="1"/>
      <w:marLeft w:val="0"/>
      <w:marRight w:val="0"/>
      <w:marTop w:val="0"/>
      <w:marBottom w:val="0"/>
      <w:divBdr>
        <w:top w:val="none" w:sz="0" w:space="0" w:color="auto"/>
        <w:left w:val="none" w:sz="0" w:space="0" w:color="auto"/>
        <w:bottom w:val="none" w:sz="0" w:space="0" w:color="auto"/>
        <w:right w:val="none" w:sz="0" w:space="0" w:color="auto"/>
      </w:divBdr>
    </w:div>
    <w:div w:id="447093061">
      <w:bodyDiv w:val="1"/>
      <w:marLeft w:val="0"/>
      <w:marRight w:val="0"/>
      <w:marTop w:val="0"/>
      <w:marBottom w:val="0"/>
      <w:divBdr>
        <w:top w:val="none" w:sz="0" w:space="0" w:color="auto"/>
        <w:left w:val="none" w:sz="0" w:space="0" w:color="auto"/>
        <w:bottom w:val="none" w:sz="0" w:space="0" w:color="auto"/>
        <w:right w:val="none" w:sz="0" w:space="0" w:color="auto"/>
      </w:divBdr>
    </w:div>
    <w:div w:id="464083130">
      <w:bodyDiv w:val="1"/>
      <w:marLeft w:val="0"/>
      <w:marRight w:val="0"/>
      <w:marTop w:val="0"/>
      <w:marBottom w:val="0"/>
      <w:divBdr>
        <w:top w:val="none" w:sz="0" w:space="0" w:color="auto"/>
        <w:left w:val="none" w:sz="0" w:space="0" w:color="auto"/>
        <w:bottom w:val="none" w:sz="0" w:space="0" w:color="auto"/>
        <w:right w:val="none" w:sz="0" w:space="0" w:color="auto"/>
      </w:divBdr>
    </w:div>
    <w:div w:id="470631447">
      <w:bodyDiv w:val="1"/>
      <w:marLeft w:val="0"/>
      <w:marRight w:val="0"/>
      <w:marTop w:val="0"/>
      <w:marBottom w:val="0"/>
      <w:divBdr>
        <w:top w:val="none" w:sz="0" w:space="0" w:color="auto"/>
        <w:left w:val="none" w:sz="0" w:space="0" w:color="auto"/>
        <w:bottom w:val="none" w:sz="0" w:space="0" w:color="auto"/>
        <w:right w:val="none" w:sz="0" w:space="0" w:color="auto"/>
      </w:divBdr>
    </w:div>
    <w:div w:id="548417464">
      <w:bodyDiv w:val="1"/>
      <w:marLeft w:val="0"/>
      <w:marRight w:val="0"/>
      <w:marTop w:val="0"/>
      <w:marBottom w:val="0"/>
      <w:divBdr>
        <w:top w:val="none" w:sz="0" w:space="0" w:color="auto"/>
        <w:left w:val="none" w:sz="0" w:space="0" w:color="auto"/>
        <w:bottom w:val="none" w:sz="0" w:space="0" w:color="auto"/>
        <w:right w:val="none" w:sz="0" w:space="0" w:color="auto"/>
      </w:divBdr>
    </w:div>
    <w:div w:id="675888032">
      <w:bodyDiv w:val="1"/>
      <w:marLeft w:val="0"/>
      <w:marRight w:val="0"/>
      <w:marTop w:val="0"/>
      <w:marBottom w:val="0"/>
      <w:divBdr>
        <w:top w:val="none" w:sz="0" w:space="0" w:color="auto"/>
        <w:left w:val="none" w:sz="0" w:space="0" w:color="auto"/>
        <w:bottom w:val="none" w:sz="0" w:space="0" w:color="auto"/>
        <w:right w:val="none" w:sz="0" w:space="0" w:color="auto"/>
      </w:divBdr>
    </w:div>
    <w:div w:id="676004329">
      <w:bodyDiv w:val="1"/>
      <w:marLeft w:val="0"/>
      <w:marRight w:val="0"/>
      <w:marTop w:val="0"/>
      <w:marBottom w:val="0"/>
      <w:divBdr>
        <w:top w:val="none" w:sz="0" w:space="0" w:color="auto"/>
        <w:left w:val="none" w:sz="0" w:space="0" w:color="auto"/>
        <w:bottom w:val="none" w:sz="0" w:space="0" w:color="auto"/>
        <w:right w:val="none" w:sz="0" w:space="0" w:color="auto"/>
      </w:divBdr>
    </w:div>
    <w:div w:id="739256838">
      <w:bodyDiv w:val="1"/>
      <w:marLeft w:val="0"/>
      <w:marRight w:val="0"/>
      <w:marTop w:val="0"/>
      <w:marBottom w:val="0"/>
      <w:divBdr>
        <w:top w:val="none" w:sz="0" w:space="0" w:color="auto"/>
        <w:left w:val="none" w:sz="0" w:space="0" w:color="auto"/>
        <w:bottom w:val="none" w:sz="0" w:space="0" w:color="auto"/>
        <w:right w:val="none" w:sz="0" w:space="0" w:color="auto"/>
      </w:divBdr>
    </w:div>
    <w:div w:id="940334635">
      <w:bodyDiv w:val="1"/>
      <w:marLeft w:val="0"/>
      <w:marRight w:val="0"/>
      <w:marTop w:val="0"/>
      <w:marBottom w:val="0"/>
      <w:divBdr>
        <w:top w:val="none" w:sz="0" w:space="0" w:color="auto"/>
        <w:left w:val="none" w:sz="0" w:space="0" w:color="auto"/>
        <w:bottom w:val="none" w:sz="0" w:space="0" w:color="auto"/>
        <w:right w:val="none" w:sz="0" w:space="0" w:color="auto"/>
      </w:divBdr>
    </w:div>
    <w:div w:id="952400908">
      <w:bodyDiv w:val="1"/>
      <w:marLeft w:val="0"/>
      <w:marRight w:val="0"/>
      <w:marTop w:val="0"/>
      <w:marBottom w:val="0"/>
      <w:divBdr>
        <w:top w:val="none" w:sz="0" w:space="0" w:color="auto"/>
        <w:left w:val="none" w:sz="0" w:space="0" w:color="auto"/>
        <w:bottom w:val="none" w:sz="0" w:space="0" w:color="auto"/>
        <w:right w:val="none" w:sz="0" w:space="0" w:color="auto"/>
      </w:divBdr>
    </w:div>
    <w:div w:id="988747494">
      <w:bodyDiv w:val="1"/>
      <w:marLeft w:val="0"/>
      <w:marRight w:val="0"/>
      <w:marTop w:val="0"/>
      <w:marBottom w:val="0"/>
      <w:divBdr>
        <w:top w:val="none" w:sz="0" w:space="0" w:color="auto"/>
        <w:left w:val="none" w:sz="0" w:space="0" w:color="auto"/>
        <w:bottom w:val="none" w:sz="0" w:space="0" w:color="auto"/>
        <w:right w:val="none" w:sz="0" w:space="0" w:color="auto"/>
      </w:divBdr>
    </w:div>
    <w:div w:id="1041826286">
      <w:bodyDiv w:val="1"/>
      <w:marLeft w:val="0"/>
      <w:marRight w:val="0"/>
      <w:marTop w:val="0"/>
      <w:marBottom w:val="0"/>
      <w:divBdr>
        <w:top w:val="none" w:sz="0" w:space="0" w:color="auto"/>
        <w:left w:val="none" w:sz="0" w:space="0" w:color="auto"/>
        <w:bottom w:val="none" w:sz="0" w:space="0" w:color="auto"/>
        <w:right w:val="none" w:sz="0" w:space="0" w:color="auto"/>
      </w:divBdr>
    </w:div>
    <w:div w:id="1055816747">
      <w:bodyDiv w:val="1"/>
      <w:marLeft w:val="0"/>
      <w:marRight w:val="0"/>
      <w:marTop w:val="0"/>
      <w:marBottom w:val="0"/>
      <w:divBdr>
        <w:top w:val="none" w:sz="0" w:space="0" w:color="auto"/>
        <w:left w:val="none" w:sz="0" w:space="0" w:color="auto"/>
        <w:bottom w:val="none" w:sz="0" w:space="0" w:color="auto"/>
        <w:right w:val="none" w:sz="0" w:space="0" w:color="auto"/>
      </w:divBdr>
    </w:div>
    <w:div w:id="1174227939">
      <w:bodyDiv w:val="1"/>
      <w:marLeft w:val="0"/>
      <w:marRight w:val="0"/>
      <w:marTop w:val="0"/>
      <w:marBottom w:val="0"/>
      <w:divBdr>
        <w:top w:val="none" w:sz="0" w:space="0" w:color="auto"/>
        <w:left w:val="none" w:sz="0" w:space="0" w:color="auto"/>
        <w:bottom w:val="none" w:sz="0" w:space="0" w:color="auto"/>
        <w:right w:val="none" w:sz="0" w:space="0" w:color="auto"/>
      </w:divBdr>
    </w:div>
    <w:div w:id="1311594381">
      <w:bodyDiv w:val="1"/>
      <w:marLeft w:val="0"/>
      <w:marRight w:val="0"/>
      <w:marTop w:val="0"/>
      <w:marBottom w:val="0"/>
      <w:divBdr>
        <w:top w:val="none" w:sz="0" w:space="0" w:color="auto"/>
        <w:left w:val="none" w:sz="0" w:space="0" w:color="auto"/>
        <w:bottom w:val="none" w:sz="0" w:space="0" w:color="auto"/>
        <w:right w:val="none" w:sz="0" w:space="0" w:color="auto"/>
      </w:divBdr>
    </w:div>
    <w:div w:id="1316757619">
      <w:bodyDiv w:val="1"/>
      <w:marLeft w:val="0"/>
      <w:marRight w:val="0"/>
      <w:marTop w:val="0"/>
      <w:marBottom w:val="0"/>
      <w:divBdr>
        <w:top w:val="none" w:sz="0" w:space="0" w:color="auto"/>
        <w:left w:val="none" w:sz="0" w:space="0" w:color="auto"/>
        <w:bottom w:val="none" w:sz="0" w:space="0" w:color="auto"/>
        <w:right w:val="none" w:sz="0" w:space="0" w:color="auto"/>
      </w:divBdr>
    </w:div>
    <w:div w:id="1353993299">
      <w:bodyDiv w:val="1"/>
      <w:marLeft w:val="0"/>
      <w:marRight w:val="0"/>
      <w:marTop w:val="0"/>
      <w:marBottom w:val="0"/>
      <w:divBdr>
        <w:top w:val="none" w:sz="0" w:space="0" w:color="auto"/>
        <w:left w:val="none" w:sz="0" w:space="0" w:color="auto"/>
        <w:bottom w:val="none" w:sz="0" w:space="0" w:color="auto"/>
        <w:right w:val="none" w:sz="0" w:space="0" w:color="auto"/>
      </w:divBdr>
      <w:divsChild>
        <w:div w:id="353581712">
          <w:marLeft w:val="0"/>
          <w:marRight w:val="0"/>
          <w:marTop w:val="0"/>
          <w:marBottom w:val="0"/>
          <w:divBdr>
            <w:top w:val="none" w:sz="0" w:space="0" w:color="auto"/>
            <w:left w:val="none" w:sz="0" w:space="0" w:color="auto"/>
            <w:bottom w:val="none" w:sz="0" w:space="0" w:color="auto"/>
            <w:right w:val="none" w:sz="0" w:space="0" w:color="auto"/>
          </w:divBdr>
          <w:divsChild>
            <w:div w:id="180161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475948">
      <w:bodyDiv w:val="1"/>
      <w:marLeft w:val="0"/>
      <w:marRight w:val="0"/>
      <w:marTop w:val="0"/>
      <w:marBottom w:val="0"/>
      <w:divBdr>
        <w:top w:val="none" w:sz="0" w:space="0" w:color="auto"/>
        <w:left w:val="none" w:sz="0" w:space="0" w:color="auto"/>
        <w:bottom w:val="none" w:sz="0" w:space="0" w:color="auto"/>
        <w:right w:val="none" w:sz="0" w:space="0" w:color="auto"/>
      </w:divBdr>
    </w:div>
    <w:div w:id="1453208995">
      <w:bodyDiv w:val="1"/>
      <w:marLeft w:val="0"/>
      <w:marRight w:val="0"/>
      <w:marTop w:val="0"/>
      <w:marBottom w:val="0"/>
      <w:divBdr>
        <w:top w:val="none" w:sz="0" w:space="0" w:color="auto"/>
        <w:left w:val="none" w:sz="0" w:space="0" w:color="auto"/>
        <w:bottom w:val="none" w:sz="0" w:space="0" w:color="auto"/>
        <w:right w:val="none" w:sz="0" w:space="0" w:color="auto"/>
      </w:divBdr>
    </w:div>
    <w:div w:id="1506626665">
      <w:bodyDiv w:val="1"/>
      <w:marLeft w:val="0"/>
      <w:marRight w:val="0"/>
      <w:marTop w:val="0"/>
      <w:marBottom w:val="0"/>
      <w:divBdr>
        <w:top w:val="none" w:sz="0" w:space="0" w:color="auto"/>
        <w:left w:val="none" w:sz="0" w:space="0" w:color="auto"/>
        <w:bottom w:val="none" w:sz="0" w:space="0" w:color="auto"/>
        <w:right w:val="none" w:sz="0" w:space="0" w:color="auto"/>
      </w:divBdr>
    </w:div>
    <w:div w:id="1532838295">
      <w:bodyDiv w:val="1"/>
      <w:marLeft w:val="0"/>
      <w:marRight w:val="0"/>
      <w:marTop w:val="0"/>
      <w:marBottom w:val="0"/>
      <w:divBdr>
        <w:top w:val="none" w:sz="0" w:space="0" w:color="auto"/>
        <w:left w:val="none" w:sz="0" w:space="0" w:color="auto"/>
        <w:bottom w:val="none" w:sz="0" w:space="0" w:color="auto"/>
        <w:right w:val="none" w:sz="0" w:space="0" w:color="auto"/>
      </w:divBdr>
    </w:div>
    <w:div w:id="1607154335">
      <w:bodyDiv w:val="1"/>
      <w:marLeft w:val="0"/>
      <w:marRight w:val="0"/>
      <w:marTop w:val="0"/>
      <w:marBottom w:val="0"/>
      <w:divBdr>
        <w:top w:val="none" w:sz="0" w:space="0" w:color="auto"/>
        <w:left w:val="none" w:sz="0" w:space="0" w:color="auto"/>
        <w:bottom w:val="none" w:sz="0" w:space="0" w:color="auto"/>
        <w:right w:val="none" w:sz="0" w:space="0" w:color="auto"/>
      </w:divBdr>
    </w:div>
    <w:div w:id="1638681035">
      <w:bodyDiv w:val="1"/>
      <w:marLeft w:val="0"/>
      <w:marRight w:val="0"/>
      <w:marTop w:val="0"/>
      <w:marBottom w:val="0"/>
      <w:divBdr>
        <w:top w:val="none" w:sz="0" w:space="0" w:color="auto"/>
        <w:left w:val="none" w:sz="0" w:space="0" w:color="auto"/>
        <w:bottom w:val="none" w:sz="0" w:space="0" w:color="auto"/>
        <w:right w:val="none" w:sz="0" w:space="0" w:color="auto"/>
      </w:divBdr>
    </w:div>
    <w:div w:id="1792702242">
      <w:bodyDiv w:val="1"/>
      <w:marLeft w:val="0"/>
      <w:marRight w:val="0"/>
      <w:marTop w:val="0"/>
      <w:marBottom w:val="0"/>
      <w:divBdr>
        <w:top w:val="none" w:sz="0" w:space="0" w:color="auto"/>
        <w:left w:val="none" w:sz="0" w:space="0" w:color="auto"/>
        <w:bottom w:val="none" w:sz="0" w:space="0" w:color="auto"/>
        <w:right w:val="none" w:sz="0" w:space="0" w:color="auto"/>
      </w:divBdr>
    </w:div>
    <w:div w:id="2048751535">
      <w:bodyDiv w:val="1"/>
      <w:marLeft w:val="0"/>
      <w:marRight w:val="0"/>
      <w:marTop w:val="0"/>
      <w:marBottom w:val="0"/>
      <w:divBdr>
        <w:top w:val="none" w:sz="0" w:space="0" w:color="auto"/>
        <w:left w:val="none" w:sz="0" w:space="0" w:color="auto"/>
        <w:bottom w:val="none" w:sz="0" w:space="0" w:color="auto"/>
        <w:right w:val="none" w:sz="0" w:space="0" w:color="auto"/>
      </w:divBdr>
    </w:div>
    <w:div w:id="2058242526">
      <w:bodyDiv w:val="1"/>
      <w:marLeft w:val="0"/>
      <w:marRight w:val="0"/>
      <w:marTop w:val="0"/>
      <w:marBottom w:val="0"/>
      <w:divBdr>
        <w:top w:val="none" w:sz="0" w:space="0" w:color="auto"/>
        <w:left w:val="none" w:sz="0" w:space="0" w:color="auto"/>
        <w:bottom w:val="none" w:sz="0" w:space="0" w:color="auto"/>
        <w:right w:val="none" w:sz="0" w:space="0" w:color="auto"/>
      </w:divBdr>
    </w:div>
    <w:div w:id="2098096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gif"/><Relationship Id="rId21" Type="http://schemas.openxmlformats.org/officeDocument/2006/relationships/image" Target="media/image14.emf"/><Relationship Id="rId42" Type="http://schemas.openxmlformats.org/officeDocument/2006/relationships/image" Target="media/image35.emf"/><Relationship Id="rId63" Type="http://schemas.openxmlformats.org/officeDocument/2006/relationships/image" Target="media/image56.emf"/><Relationship Id="rId84" Type="http://schemas.openxmlformats.org/officeDocument/2006/relationships/image" Target="media/image77.emf"/><Relationship Id="rId138" Type="http://schemas.openxmlformats.org/officeDocument/2006/relationships/image" Target="media/image131.emf"/><Relationship Id="rId159" Type="http://schemas.openxmlformats.org/officeDocument/2006/relationships/image" Target="media/image152.emf"/><Relationship Id="rId170" Type="http://schemas.openxmlformats.org/officeDocument/2006/relationships/image" Target="media/image163.emf"/><Relationship Id="rId191" Type="http://schemas.openxmlformats.org/officeDocument/2006/relationships/image" Target="media/image184.emf"/><Relationship Id="rId205" Type="http://schemas.openxmlformats.org/officeDocument/2006/relationships/image" Target="media/image198.jpeg"/><Relationship Id="rId226" Type="http://schemas.openxmlformats.org/officeDocument/2006/relationships/image" Target="media/image219.png"/><Relationship Id="rId247" Type="http://schemas.openxmlformats.org/officeDocument/2006/relationships/image" Target="media/image235.png"/><Relationship Id="rId107" Type="http://schemas.openxmlformats.org/officeDocument/2006/relationships/image" Target="media/image100.emf"/><Relationship Id="rId268" Type="http://schemas.openxmlformats.org/officeDocument/2006/relationships/image" Target="media/image252.png"/><Relationship Id="rId289" Type="http://schemas.openxmlformats.org/officeDocument/2006/relationships/image" Target="media/image271.png"/><Relationship Id="rId11" Type="http://schemas.openxmlformats.org/officeDocument/2006/relationships/image" Target="media/image4.emf"/><Relationship Id="rId32" Type="http://schemas.openxmlformats.org/officeDocument/2006/relationships/image" Target="media/image25.emf"/><Relationship Id="rId53" Type="http://schemas.openxmlformats.org/officeDocument/2006/relationships/image" Target="media/image46.emf"/><Relationship Id="rId74" Type="http://schemas.openxmlformats.org/officeDocument/2006/relationships/image" Target="media/image67.emf"/><Relationship Id="rId128" Type="http://schemas.openxmlformats.org/officeDocument/2006/relationships/image" Target="media/image121.emf"/><Relationship Id="rId149" Type="http://schemas.openxmlformats.org/officeDocument/2006/relationships/image" Target="media/image142.emf"/><Relationship Id="rId5" Type="http://schemas.openxmlformats.org/officeDocument/2006/relationships/webSettings" Target="webSettings.xml"/><Relationship Id="rId95" Type="http://schemas.openxmlformats.org/officeDocument/2006/relationships/image" Target="media/image88.emf"/><Relationship Id="rId160" Type="http://schemas.openxmlformats.org/officeDocument/2006/relationships/image" Target="media/image153.emf"/><Relationship Id="rId181" Type="http://schemas.openxmlformats.org/officeDocument/2006/relationships/image" Target="media/image174.emf"/><Relationship Id="rId216" Type="http://schemas.openxmlformats.org/officeDocument/2006/relationships/image" Target="media/image209.jpeg"/><Relationship Id="rId237" Type="http://schemas.openxmlformats.org/officeDocument/2006/relationships/image" Target="media/image2250.png"/><Relationship Id="rId258" Type="http://schemas.openxmlformats.org/officeDocument/2006/relationships/image" Target="media/image244.jpeg"/><Relationship Id="rId279" Type="http://schemas.openxmlformats.org/officeDocument/2006/relationships/image" Target="media/image262.emf"/><Relationship Id="rId22" Type="http://schemas.openxmlformats.org/officeDocument/2006/relationships/image" Target="media/image15.emf"/><Relationship Id="rId43" Type="http://schemas.openxmlformats.org/officeDocument/2006/relationships/image" Target="media/image36.emf"/><Relationship Id="rId64" Type="http://schemas.openxmlformats.org/officeDocument/2006/relationships/image" Target="media/image57.emf"/><Relationship Id="rId118" Type="http://schemas.openxmlformats.org/officeDocument/2006/relationships/image" Target="media/image111.gif"/><Relationship Id="rId139" Type="http://schemas.openxmlformats.org/officeDocument/2006/relationships/image" Target="media/image132.png"/><Relationship Id="rId290" Type="http://schemas.openxmlformats.org/officeDocument/2006/relationships/header" Target="header1.xml"/><Relationship Id="rId85" Type="http://schemas.openxmlformats.org/officeDocument/2006/relationships/image" Target="media/image78.emf"/><Relationship Id="rId150" Type="http://schemas.openxmlformats.org/officeDocument/2006/relationships/image" Target="media/image143.emf"/><Relationship Id="rId171" Type="http://schemas.openxmlformats.org/officeDocument/2006/relationships/image" Target="media/image164.emf"/><Relationship Id="rId192" Type="http://schemas.openxmlformats.org/officeDocument/2006/relationships/image" Target="media/image185.emf"/><Relationship Id="rId206" Type="http://schemas.openxmlformats.org/officeDocument/2006/relationships/image" Target="media/image199.jpeg"/><Relationship Id="rId227" Type="http://schemas.openxmlformats.org/officeDocument/2006/relationships/image" Target="media/image220.png"/><Relationship Id="rId248" Type="http://schemas.openxmlformats.org/officeDocument/2006/relationships/image" Target="media/image236.emf"/><Relationship Id="rId269" Type="http://schemas.openxmlformats.org/officeDocument/2006/relationships/image" Target="media/image255.png"/><Relationship Id="rId12" Type="http://schemas.openxmlformats.org/officeDocument/2006/relationships/image" Target="media/image5.emf"/><Relationship Id="rId33" Type="http://schemas.openxmlformats.org/officeDocument/2006/relationships/image" Target="media/image26.emf"/><Relationship Id="rId108" Type="http://schemas.openxmlformats.org/officeDocument/2006/relationships/image" Target="media/image101.emf"/><Relationship Id="rId129" Type="http://schemas.openxmlformats.org/officeDocument/2006/relationships/image" Target="media/image122.emf"/><Relationship Id="rId280" Type="http://schemas.openxmlformats.org/officeDocument/2006/relationships/image" Target="media/image262.png"/><Relationship Id="rId54" Type="http://schemas.openxmlformats.org/officeDocument/2006/relationships/image" Target="media/image47.emf"/><Relationship Id="rId75" Type="http://schemas.openxmlformats.org/officeDocument/2006/relationships/image" Target="media/image68.emf"/><Relationship Id="rId96" Type="http://schemas.openxmlformats.org/officeDocument/2006/relationships/image" Target="media/image89.emf"/><Relationship Id="rId140" Type="http://schemas.openxmlformats.org/officeDocument/2006/relationships/image" Target="media/image133.png"/><Relationship Id="rId161" Type="http://schemas.openxmlformats.org/officeDocument/2006/relationships/image" Target="media/image154.emf"/><Relationship Id="rId182" Type="http://schemas.openxmlformats.org/officeDocument/2006/relationships/image" Target="media/image175.emf"/><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260.png"/><Relationship Id="rId259" Type="http://schemas.openxmlformats.org/officeDocument/2006/relationships/image" Target="media/image245.jpeg"/><Relationship Id="rId23" Type="http://schemas.openxmlformats.org/officeDocument/2006/relationships/image" Target="media/image16.emf"/><Relationship Id="rId119" Type="http://schemas.openxmlformats.org/officeDocument/2006/relationships/image" Target="media/image112.gif"/><Relationship Id="rId270" Type="http://schemas.openxmlformats.org/officeDocument/2006/relationships/image" Target="media/image253.emf"/><Relationship Id="rId291" Type="http://schemas.openxmlformats.org/officeDocument/2006/relationships/footer" Target="footer1.xml"/><Relationship Id="rId44" Type="http://schemas.openxmlformats.org/officeDocument/2006/relationships/image" Target="media/image37.emf"/><Relationship Id="rId65" Type="http://schemas.openxmlformats.org/officeDocument/2006/relationships/image" Target="media/image58.emf"/><Relationship Id="rId86" Type="http://schemas.openxmlformats.org/officeDocument/2006/relationships/image" Target="media/image79.emf"/><Relationship Id="rId130" Type="http://schemas.openxmlformats.org/officeDocument/2006/relationships/image" Target="media/image123.emf"/><Relationship Id="rId151" Type="http://schemas.openxmlformats.org/officeDocument/2006/relationships/image" Target="media/image144.emf"/><Relationship Id="rId172" Type="http://schemas.openxmlformats.org/officeDocument/2006/relationships/image" Target="media/image165.emf"/><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png"/><Relationship Id="rId249" Type="http://schemas.openxmlformats.org/officeDocument/2006/relationships/image" Target="media/image237.png"/><Relationship Id="rId13" Type="http://schemas.openxmlformats.org/officeDocument/2006/relationships/image" Target="media/image6.emf"/><Relationship Id="rId109" Type="http://schemas.openxmlformats.org/officeDocument/2006/relationships/image" Target="media/image102.emf"/><Relationship Id="rId260" Type="http://schemas.openxmlformats.org/officeDocument/2006/relationships/image" Target="media/image245.png"/><Relationship Id="rId281" Type="http://schemas.openxmlformats.org/officeDocument/2006/relationships/image" Target="media/image263.png"/><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emf"/><Relationship Id="rId104" Type="http://schemas.openxmlformats.org/officeDocument/2006/relationships/image" Target="media/image97.emf"/><Relationship Id="rId120" Type="http://schemas.openxmlformats.org/officeDocument/2006/relationships/image" Target="media/image113.emf"/><Relationship Id="rId125" Type="http://schemas.openxmlformats.org/officeDocument/2006/relationships/image" Target="media/image118.emf"/><Relationship Id="rId141" Type="http://schemas.openxmlformats.org/officeDocument/2006/relationships/image" Target="media/image134.png"/><Relationship Id="rId146" Type="http://schemas.openxmlformats.org/officeDocument/2006/relationships/image" Target="media/image139.emf"/><Relationship Id="rId167" Type="http://schemas.openxmlformats.org/officeDocument/2006/relationships/image" Target="media/image160.emf"/><Relationship Id="rId188" Type="http://schemas.openxmlformats.org/officeDocument/2006/relationships/image" Target="media/image181.emf"/><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emf"/><Relationship Id="rId162" Type="http://schemas.openxmlformats.org/officeDocument/2006/relationships/image" Target="media/image155.emf"/><Relationship Id="rId183" Type="http://schemas.openxmlformats.org/officeDocument/2006/relationships/image" Target="media/image176.emf"/><Relationship Id="rId213" Type="http://schemas.openxmlformats.org/officeDocument/2006/relationships/image" Target="media/image206.jpeg"/><Relationship Id="rId218" Type="http://schemas.openxmlformats.org/officeDocument/2006/relationships/image" Target="media/image211.jpeg"/><Relationship Id="rId234" Type="http://schemas.openxmlformats.org/officeDocument/2006/relationships/image" Target="media/image227.png"/><Relationship Id="rId239" Type="http://schemas.openxmlformats.org/officeDocument/2006/relationships/image" Target="media/image2270.png"/><Relationship Id="rId2" Type="http://schemas.openxmlformats.org/officeDocument/2006/relationships/numbering" Target="numbering.xml"/><Relationship Id="rId29" Type="http://schemas.openxmlformats.org/officeDocument/2006/relationships/image" Target="media/image22.emf"/><Relationship Id="rId250" Type="http://schemas.openxmlformats.org/officeDocument/2006/relationships/image" Target="media/image238.png"/><Relationship Id="rId255" Type="http://schemas.openxmlformats.org/officeDocument/2006/relationships/image" Target="media/image241.png"/><Relationship Id="rId271" Type="http://schemas.openxmlformats.org/officeDocument/2006/relationships/image" Target="media/image254.png"/><Relationship Id="rId276" Type="http://schemas.openxmlformats.org/officeDocument/2006/relationships/image" Target="media/image260.png"/><Relationship Id="rId292" Type="http://schemas.openxmlformats.org/officeDocument/2006/relationships/fontTable" Target="fontTable.xml"/><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jpeg"/><Relationship Id="rId115" Type="http://schemas.openxmlformats.org/officeDocument/2006/relationships/image" Target="media/image108.gif"/><Relationship Id="rId131" Type="http://schemas.openxmlformats.org/officeDocument/2006/relationships/image" Target="media/image124.emf"/><Relationship Id="rId136" Type="http://schemas.openxmlformats.org/officeDocument/2006/relationships/image" Target="media/image129.emf"/><Relationship Id="rId157" Type="http://schemas.openxmlformats.org/officeDocument/2006/relationships/image" Target="media/image150.emf"/><Relationship Id="rId178" Type="http://schemas.openxmlformats.org/officeDocument/2006/relationships/image" Target="media/image171.png"/><Relationship Id="rId61" Type="http://schemas.openxmlformats.org/officeDocument/2006/relationships/image" Target="media/image54.emf"/><Relationship Id="rId82" Type="http://schemas.openxmlformats.org/officeDocument/2006/relationships/image" Target="media/image75.emf"/><Relationship Id="rId152" Type="http://schemas.openxmlformats.org/officeDocument/2006/relationships/image" Target="media/image145.emf"/><Relationship Id="rId173" Type="http://schemas.openxmlformats.org/officeDocument/2006/relationships/image" Target="media/image166.emf"/><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png"/><Relationship Id="rId19" Type="http://schemas.openxmlformats.org/officeDocument/2006/relationships/image" Target="media/image12.emf"/><Relationship Id="rId224" Type="http://schemas.openxmlformats.org/officeDocument/2006/relationships/image" Target="media/image217.png"/><Relationship Id="rId240" Type="http://schemas.openxmlformats.org/officeDocument/2006/relationships/image" Target="media/image2280.png"/><Relationship Id="rId245" Type="http://schemas.openxmlformats.org/officeDocument/2006/relationships/image" Target="media/image233.png"/><Relationship Id="rId261" Type="http://schemas.openxmlformats.org/officeDocument/2006/relationships/image" Target="media/image246.png"/><Relationship Id="rId266" Type="http://schemas.openxmlformats.org/officeDocument/2006/relationships/image" Target="media/image250.png"/><Relationship Id="rId287" Type="http://schemas.openxmlformats.org/officeDocument/2006/relationships/image" Target="media/image269.png"/><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emf"/><Relationship Id="rId147" Type="http://schemas.openxmlformats.org/officeDocument/2006/relationships/image" Target="media/image140.emf"/><Relationship Id="rId168" Type="http://schemas.openxmlformats.org/officeDocument/2006/relationships/image" Target="media/image161.emf"/><Relationship Id="rId282" Type="http://schemas.openxmlformats.org/officeDocument/2006/relationships/image" Target="media/image264.png"/><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emf"/><Relationship Id="rId142" Type="http://schemas.openxmlformats.org/officeDocument/2006/relationships/image" Target="media/image135.emf"/><Relationship Id="rId163" Type="http://schemas.openxmlformats.org/officeDocument/2006/relationships/image" Target="media/image156.emf"/><Relationship Id="rId184" Type="http://schemas.openxmlformats.org/officeDocument/2006/relationships/image" Target="media/image177.emf"/><Relationship Id="rId189" Type="http://schemas.openxmlformats.org/officeDocument/2006/relationships/image" Target="media/image182.emf"/><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39.emf"/><Relationship Id="rId256" Type="http://schemas.openxmlformats.org/officeDocument/2006/relationships/image" Target="media/image242.jpeg"/><Relationship Id="rId277" Type="http://schemas.openxmlformats.org/officeDocument/2006/relationships/image" Target="media/image261.emf"/><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60.emf"/><Relationship Id="rId116" Type="http://schemas.openxmlformats.org/officeDocument/2006/relationships/image" Target="media/image109.gif"/><Relationship Id="rId137" Type="http://schemas.openxmlformats.org/officeDocument/2006/relationships/image" Target="media/image130.emf"/><Relationship Id="rId158" Type="http://schemas.openxmlformats.org/officeDocument/2006/relationships/image" Target="media/image151.emf"/><Relationship Id="rId272" Type="http://schemas.openxmlformats.org/officeDocument/2006/relationships/image" Target="media/image256.png"/><Relationship Id="rId293" Type="http://schemas.openxmlformats.org/officeDocument/2006/relationships/theme" Target="theme/theme1.xml"/><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5.emf"/><Relationship Id="rId83" Type="http://schemas.openxmlformats.org/officeDocument/2006/relationships/image" Target="media/image76.emf"/><Relationship Id="rId88" Type="http://schemas.openxmlformats.org/officeDocument/2006/relationships/image" Target="media/image81.emf"/><Relationship Id="rId111" Type="http://schemas.openxmlformats.org/officeDocument/2006/relationships/image" Target="media/image104.emf"/><Relationship Id="rId132" Type="http://schemas.openxmlformats.org/officeDocument/2006/relationships/image" Target="media/image125.emf"/><Relationship Id="rId153" Type="http://schemas.openxmlformats.org/officeDocument/2006/relationships/image" Target="media/image146.emf"/><Relationship Id="rId174" Type="http://schemas.openxmlformats.org/officeDocument/2006/relationships/image" Target="media/image167.emf"/><Relationship Id="rId179" Type="http://schemas.openxmlformats.org/officeDocument/2006/relationships/image" Target="media/image172.pn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emf"/><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png"/><Relationship Id="rId241" Type="http://schemas.openxmlformats.org/officeDocument/2006/relationships/image" Target="media/image229.png"/><Relationship Id="rId246" Type="http://schemas.openxmlformats.org/officeDocument/2006/relationships/image" Target="media/image234.png"/><Relationship Id="rId267" Type="http://schemas.openxmlformats.org/officeDocument/2006/relationships/image" Target="media/image251.png"/><Relationship Id="rId288" Type="http://schemas.openxmlformats.org/officeDocument/2006/relationships/image" Target="media/image270.png"/><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50.emf"/><Relationship Id="rId106" Type="http://schemas.openxmlformats.org/officeDocument/2006/relationships/image" Target="media/image99.emf"/><Relationship Id="rId127" Type="http://schemas.openxmlformats.org/officeDocument/2006/relationships/image" Target="media/image120.emf"/><Relationship Id="rId262" Type="http://schemas.openxmlformats.org/officeDocument/2006/relationships/image" Target="media/image247.jpeg"/><Relationship Id="rId283" Type="http://schemas.openxmlformats.org/officeDocument/2006/relationships/image" Target="media/image265.png"/><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image" Target="media/image45.emf"/><Relationship Id="rId73" Type="http://schemas.openxmlformats.org/officeDocument/2006/relationships/image" Target="media/image66.emf"/><Relationship Id="rId78" Type="http://schemas.openxmlformats.org/officeDocument/2006/relationships/image" Target="media/image71.emf"/><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emf"/><Relationship Id="rId143" Type="http://schemas.openxmlformats.org/officeDocument/2006/relationships/image" Target="media/image136.emf"/><Relationship Id="rId148" Type="http://schemas.openxmlformats.org/officeDocument/2006/relationships/image" Target="media/image141.emf"/><Relationship Id="rId164" Type="http://schemas.openxmlformats.org/officeDocument/2006/relationships/image" Target="media/image157.emf"/><Relationship Id="rId169" Type="http://schemas.openxmlformats.org/officeDocument/2006/relationships/image" Target="media/image162.emf"/><Relationship Id="rId185" Type="http://schemas.openxmlformats.org/officeDocument/2006/relationships/image" Target="media/image178.emf"/><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73.pn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40.png"/><Relationship Id="rId257" Type="http://schemas.openxmlformats.org/officeDocument/2006/relationships/image" Target="media/image243.jpeg"/><Relationship Id="rId278" Type="http://schemas.openxmlformats.org/officeDocument/2006/relationships/image" Target="media/image261.png"/><Relationship Id="rId26" Type="http://schemas.openxmlformats.org/officeDocument/2006/relationships/image" Target="media/image19.emf"/><Relationship Id="rId231" Type="http://schemas.openxmlformats.org/officeDocument/2006/relationships/image" Target="media/image224.png"/><Relationship Id="rId252" Type="http://schemas.openxmlformats.org/officeDocument/2006/relationships/image" Target="media/image2390.emf"/><Relationship Id="rId273" Type="http://schemas.openxmlformats.org/officeDocument/2006/relationships/image" Target="media/image257.png"/><Relationship Id="rId47" Type="http://schemas.openxmlformats.org/officeDocument/2006/relationships/image" Target="media/image40.emf"/><Relationship Id="rId68" Type="http://schemas.openxmlformats.org/officeDocument/2006/relationships/image" Target="media/image61.emf"/><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6.emf"/><Relationship Id="rId154" Type="http://schemas.openxmlformats.org/officeDocument/2006/relationships/image" Target="media/image147.emf"/><Relationship Id="rId175" Type="http://schemas.openxmlformats.org/officeDocument/2006/relationships/image" Target="media/image168.emf"/><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emf"/><Relationship Id="rId221" Type="http://schemas.openxmlformats.org/officeDocument/2006/relationships/image" Target="media/image214.png"/><Relationship Id="rId242" Type="http://schemas.openxmlformats.org/officeDocument/2006/relationships/image" Target="media/image230.png"/><Relationship Id="rId263" Type="http://schemas.openxmlformats.org/officeDocument/2006/relationships/image" Target="media/image249.jpeg"/><Relationship Id="rId284" Type="http://schemas.openxmlformats.org/officeDocument/2006/relationships/image" Target="media/image266.png"/><Relationship Id="rId37" Type="http://schemas.openxmlformats.org/officeDocument/2006/relationships/image" Target="media/image30.emf"/><Relationship Id="rId58" Type="http://schemas.openxmlformats.org/officeDocument/2006/relationships/image" Target="media/image51.emf"/><Relationship Id="rId79" Type="http://schemas.openxmlformats.org/officeDocument/2006/relationships/image" Target="media/image72.emf"/><Relationship Id="rId102" Type="http://schemas.openxmlformats.org/officeDocument/2006/relationships/image" Target="media/image95.emf"/><Relationship Id="rId123" Type="http://schemas.openxmlformats.org/officeDocument/2006/relationships/image" Target="media/image116.emf"/><Relationship Id="rId144" Type="http://schemas.openxmlformats.org/officeDocument/2006/relationships/image" Target="media/image137.jpeg"/><Relationship Id="rId90" Type="http://schemas.openxmlformats.org/officeDocument/2006/relationships/image" Target="media/image83.emf"/><Relationship Id="rId165" Type="http://schemas.openxmlformats.org/officeDocument/2006/relationships/image" Target="media/image158.emf"/><Relationship Id="rId186" Type="http://schemas.openxmlformats.org/officeDocument/2006/relationships/image" Target="media/image179.emf"/><Relationship Id="rId211" Type="http://schemas.openxmlformats.org/officeDocument/2006/relationships/image" Target="media/image204.jpeg"/><Relationship Id="rId232" Type="http://schemas.openxmlformats.org/officeDocument/2006/relationships/image" Target="media/image225.png"/><Relationship Id="rId253" Type="http://schemas.openxmlformats.org/officeDocument/2006/relationships/image" Target="media/image240.emf"/><Relationship Id="rId274" Type="http://schemas.openxmlformats.org/officeDocument/2006/relationships/image" Target="media/image259.png"/><Relationship Id="rId27" Type="http://schemas.openxmlformats.org/officeDocument/2006/relationships/image" Target="media/image20.emf"/><Relationship Id="rId48" Type="http://schemas.openxmlformats.org/officeDocument/2006/relationships/image" Target="media/image41.emf"/><Relationship Id="rId69" Type="http://schemas.openxmlformats.org/officeDocument/2006/relationships/image" Target="media/image62.emf"/><Relationship Id="rId113" Type="http://schemas.openxmlformats.org/officeDocument/2006/relationships/image" Target="media/image106.gif"/><Relationship Id="rId134" Type="http://schemas.openxmlformats.org/officeDocument/2006/relationships/image" Target="media/image127.emf"/><Relationship Id="rId80" Type="http://schemas.openxmlformats.org/officeDocument/2006/relationships/image" Target="media/image73.emf"/><Relationship Id="rId155" Type="http://schemas.openxmlformats.org/officeDocument/2006/relationships/image" Target="media/image148.emf"/><Relationship Id="rId176" Type="http://schemas.openxmlformats.org/officeDocument/2006/relationships/image" Target="media/image169.emf"/><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png"/><Relationship Id="rId243" Type="http://schemas.openxmlformats.org/officeDocument/2006/relationships/image" Target="media/image231.png"/><Relationship Id="rId264" Type="http://schemas.openxmlformats.org/officeDocument/2006/relationships/image" Target="media/image248.png"/><Relationship Id="rId285" Type="http://schemas.openxmlformats.org/officeDocument/2006/relationships/image" Target="media/image267.png"/><Relationship Id="rId17" Type="http://schemas.openxmlformats.org/officeDocument/2006/relationships/image" Target="media/image10.emf"/><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96.emf"/><Relationship Id="rId124" Type="http://schemas.openxmlformats.org/officeDocument/2006/relationships/image" Target="media/image117.emf"/><Relationship Id="rId70" Type="http://schemas.openxmlformats.org/officeDocument/2006/relationships/image" Target="media/image63.emf"/><Relationship Id="rId91" Type="http://schemas.openxmlformats.org/officeDocument/2006/relationships/image" Target="media/image84.emf"/><Relationship Id="rId145" Type="http://schemas.openxmlformats.org/officeDocument/2006/relationships/image" Target="media/image138.jpeg"/><Relationship Id="rId166" Type="http://schemas.openxmlformats.org/officeDocument/2006/relationships/image" Target="media/image159.emf"/><Relationship Id="rId187" Type="http://schemas.openxmlformats.org/officeDocument/2006/relationships/image" Target="media/image180.emf"/><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png"/><Relationship Id="rId254" Type="http://schemas.openxmlformats.org/officeDocument/2006/relationships/image" Target="media/image2400.emf"/><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7.gif"/><Relationship Id="rId275" Type="http://schemas.openxmlformats.org/officeDocument/2006/relationships/image" Target="media/image258.png"/><Relationship Id="rId60" Type="http://schemas.openxmlformats.org/officeDocument/2006/relationships/image" Target="media/image53.emf"/><Relationship Id="rId81" Type="http://schemas.openxmlformats.org/officeDocument/2006/relationships/image" Target="media/image74.emf"/><Relationship Id="rId135" Type="http://schemas.openxmlformats.org/officeDocument/2006/relationships/image" Target="media/image128.emf"/><Relationship Id="rId156" Type="http://schemas.openxmlformats.org/officeDocument/2006/relationships/image" Target="media/image149.emf"/><Relationship Id="rId177" Type="http://schemas.openxmlformats.org/officeDocument/2006/relationships/image" Target="media/image170.pn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png"/><Relationship Id="rId244" Type="http://schemas.openxmlformats.org/officeDocument/2006/relationships/image" Target="media/image232.png"/><Relationship Id="rId18" Type="http://schemas.openxmlformats.org/officeDocument/2006/relationships/image" Target="media/image11.emf"/><Relationship Id="rId39" Type="http://schemas.openxmlformats.org/officeDocument/2006/relationships/image" Target="media/image32.emf"/><Relationship Id="rId265" Type="http://schemas.openxmlformats.org/officeDocument/2006/relationships/image" Target="media/image249.png"/><Relationship Id="rId286" Type="http://schemas.openxmlformats.org/officeDocument/2006/relationships/image" Target="media/image26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6DBB3B-B165-42C0-B6D3-EF86347E09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214</Pages>
  <Words>31579</Words>
  <Characters>180005</Characters>
  <Application>Microsoft Office Word</Application>
  <DocSecurity>0</DocSecurity>
  <Lines>1500</Lines>
  <Paragraphs>422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211162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laptop-2122</cp:lastModifiedBy>
  <cp:revision>2</cp:revision>
  <dcterms:created xsi:type="dcterms:W3CDTF">2022-11-11T09:32:00Z</dcterms:created>
  <dcterms:modified xsi:type="dcterms:W3CDTF">2022-11-11T09:32:00Z</dcterms:modified>
</cp:coreProperties>
</file>