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127F" w:rsidRPr="00EE090A" w:rsidRDefault="006E127F" w:rsidP="006E127F">
      <w:pPr>
        <w:shd w:val="clear" w:color="auto" w:fill="FFFFFF"/>
        <w:spacing w:after="0" w:line="360" w:lineRule="auto"/>
        <w:jc w:val="center"/>
        <w:rPr>
          <w:rFonts w:ascii="Times New Roman" w:hAnsi="Times New Roman"/>
          <w:sz w:val="28"/>
          <w:szCs w:val="28"/>
        </w:rPr>
      </w:pPr>
      <w:r w:rsidRPr="00EE090A">
        <w:rPr>
          <w:rFonts w:ascii="Times New Roman" w:hAnsi="Times New Roman"/>
          <w:sz w:val="28"/>
          <w:szCs w:val="28"/>
        </w:rPr>
        <w:t>Министерство промышленности и торговли Тверской области</w:t>
      </w:r>
    </w:p>
    <w:p w:rsidR="006E127F" w:rsidRPr="00EE090A" w:rsidRDefault="006E127F" w:rsidP="006E127F">
      <w:pPr>
        <w:shd w:val="clear" w:color="auto" w:fill="FFFFFF"/>
        <w:spacing w:after="0" w:line="360" w:lineRule="auto"/>
        <w:jc w:val="center"/>
        <w:rPr>
          <w:rFonts w:ascii="Times New Roman" w:hAnsi="Times New Roman"/>
          <w:sz w:val="28"/>
          <w:szCs w:val="28"/>
        </w:rPr>
      </w:pPr>
      <w:r w:rsidRPr="00EE090A">
        <w:rPr>
          <w:rFonts w:ascii="Times New Roman" w:hAnsi="Times New Roman"/>
          <w:sz w:val="28"/>
          <w:szCs w:val="28"/>
        </w:rPr>
        <w:t>Государственное бюджетное профессиональное</w:t>
      </w:r>
      <w:r>
        <w:rPr>
          <w:rFonts w:ascii="Times New Roman" w:hAnsi="Times New Roman"/>
          <w:sz w:val="28"/>
          <w:szCs w:val="28"/>
        </w:rPr>
        <w:t xml:space="preserve"> </w:t>
      </w:r>
      <w:r w:rsidRPr="00EE090A">
        <w:rPr>
          <w:rFonts w:ascii="Times New Roman" w:hAnsi="Times New Roman"/>
          <w:sz w:val="28"/>
          <w:szCs w:val="28"/>
        </w:rPr>
        <w:t>образовательное учреждение</w:t>
      </w:r>
    </w:p>
    <w:p w:rsidR="006E127F" w:rsidRPr="00EE090A" w:rsidRDefault="006E127F" w:rsidP="006E127F">
      <w:pPr>
        <w:shd w:val="clear" w:color="auto" w:fill="FFFFFF"/>
        <w:spacing w:after="0" w:line="360" w:lineRule="auto"/>
        <w:jc w:val="center"/>
        <w:rPr>
          <w:rFonts w:ascii="Times New Roman" w:hAnsi="Times New Roman"/>
          <w:sz w:val="28"/>
          <w:szCs w:val="28"/>
        </w:rPr>
      </w:pPr>
      <w:r w:rsidRPr="00EE090A">
        <w:rPr>
          <w:rFonts w:ascii="Times New Roman" w:hAnsi="Times New Roman"/>
          <w:sz w:val="28"/>
          <w:szCs w:val="28"/>
        </w:rPr>
        <w:t>«Тверской химико-технологический колледж»</w:t>
      </w:r>
    </w:p>
    <w:p w:rsidR="006E127F" w:rsidRPr="00E41248" w:rsidRDefault="006E127F" w:rsidP="006E12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11"/>
        <w:gridCol w:w="3444"/>
      </w:tblGrid>
      <w:tr w:rsidR="006E127F" w:rsidRPr="00B554EA" w:rsidTr="00C01C37">
        <w:tc>
          <w:tcPr>
            <w:tcW w:w="6487" w:type="dxa"/>
          </w:tcPr>
          <w:p w:rsidR="006E127F" w:rsidRPr="00B554EA" w:rsidRDefault="006E127F" w:rsidP="00C01C3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B554EA">
              <w:rPr>
                <w:sz w:val="28"/>
                <w:szCs w:val="28"/>
              </w:rPr>
              <w:t>РАССМОТРЕНО</w:t>
            </w:r>
          </w:p>
          <w:p w:rsidR="006E127F" w:rsidRPr="00B554EA" w:rsidRDefault="006E127F" w:rsidP="00C01C3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B554EA">
              <w:rPr>
                <w:sz w:val="28"/>
                <w:szCs w:val="28"/>
              </w:rPr>
              <w:t>цикловой комиссией</w:t>
            </w:r>
          </w:p>
          <w:p w:rsidR="006E127F" w:rsidRPr="00135A1B" w:rsidRDefault="006E127F" w:rsidP="00C01C3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135A1B">
              <w:rPr>
                <w:sz w:val="28"/>
                <w:szCs w:val="28"/>
              </w:rPr>
              <w:t>общеобразовательных дисциплин</w:t>
            </w:r>
          </w:p>
          <w:p w:rsidR="006E127F" w:rsidRPr="00B554EA" w:rsidRDefault="006E127F" w:rsidP="00C01C3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B554EA">
              <w:rPr>
                <w:sz w:val="28"/>
                <w:szCs w:val="28"/>
              </w:rPr>
              <w:t>Протокол № ___</w:t>
            </w:r>
          </w:p>
          <w:p w:rsidR="006E127F" w:rsidRPr="00B554EA" w:rsidRDefault="006E127F" w:rsidP="00C01C3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B554EA">
              <w:rPr>
                <w:sz w:val="28"/>
                <w:szCs w:val="28"/>
              </w:rPr>
              <w:t>от «___»__________ 202_ г.</w:t>
            </w:r>
          </w:p>
          <w:p w:rsidR="006E127F" w:rsidRPr="00B554EA" w:rsidRDefault="006E127F" w:rsidP="00C01C3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6E127F" w:rsidRPr="00B554EA" w:rsidRDefault="006E127F" w:rsidP="00C01C3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B554EA">
              <w:rPr>
                <w:sz w:val="28"/>
                <w:szCs w:val="28"/>
              </w:rPr>
              <w:t>Председатель ЦК</w:t>
            </w:r>
          </w:p>
          <w:p w:rsidR="006E127F" w:rsidRPr="00B554EA" w:rsidRDefault="006E127F" w:rsidP="00C01C3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B554EA">
              <w:rPr>
                <w:sz w:val="28"/>
                <w:szCs w:val="28"/>
              </w:rPr>
              <w:t xml:space="preserve">__________ </w:t>
            </w:r>
            <w:r>
              <w:rPr>
                <w:sz w:val="28"/>
                <w:szCs w:val="28"/>
              </w:rPr>
              <w:t xml:space="preserve">Н.В. </w:t>
            </w:r>
            <w:r w:rsidRPr="00135A1B">
              <w:rPr>
                <w:sz w:val="28"/>
                <w:szCs w:val="28"/>
              </w:rPr>
              <w:t>Михайлова</w:t>
            </w:r>
          </w:p>
        </w:tc>
        <w:tc>
          <w:tcPr>
            <w:tcW w:w="3686" w:type="dxa"/>
          </w:tcPr>
          <w:p w:rsidR="006E127F" w:rsidRPr="00B554EA" w:rsidRDefault="006E127F" w:rsidP="00C01C3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B554EA">
              <w:rPr>
                <w:sz w:val="28"/>
                <w:szCs w:val="28"/>
              </w:rPr>
              <w:t>ПРИНЯТО</w:t>
            </w:r>
          </w:p>
          <w:p w:rsidR="006E127F" w:rsidRPr="00B554EA" w:rsidRDefault="006E127F" w:rsidP="00C01C3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B554EA">
              <w:rPr>
                <w:sz w:val="28"/>
                <w:szCs w:val="28"/>
              </w:rPr>
              <w:t>Методическим советом</w:t>
            </w:r>
          </w:p>
          <w:p w:rsidR="006E127F" w:rsidRPr="00B554EA" w:rsidRDefault="006E127F" w:rsidP="00C01C3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6E127F" w:rsidRPr="00B554EA" w:rsidRDefault="006E127F" w:rsidP="00C01C3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B554EA">
              <w:rPr>
                <w:sz w:val="28"/>
                <w:szCs w:val="28"/>
              </w:rPr>
              <w:t>Протокол № ___</w:t>
            </w:r>
          </w:p>
          <w:p w:rsidR="006E127F" w:rsidRPr="00B554EA" w:rsidRDefault="006E127F" w:rsidP="00C01C3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B554EA">
              <w:rPr>
                <w:sz w:val="28"/>
                <w:szCs w:val="28"/>
              </w:rPr>
              <w:t>от «__</w:t>
            </w:r>
            <w:proofErr w:type="gramStart"/>
            <w:r w:rsidRPr="00B554EA">
              <w:rPr>
                <w:sz w:val="28"/>
                <w:szCs w:val="28"/>
              </w:rPr>
              <w:t>_»_</w:t>
            </w:r>
            <w:proofErr w:type="gramEnd"/>
            <w:r w:rsidRPr="00B554EA">
              <w:rPr>
                <w:sz w:val="28"/>
                <w:szCs w:val="28"/>
              </w:rPr>
              <w:t>________ 202_ г.</w:t>
            </w:r>
          </w:p>
          <w:p w:rsidR="006E127F" w:rsidRPr="00B554EA" w:rsidRDefault="006E127F" w:rsidP="00C01C3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6E127F" w:rsidRPr="00B554EA" w:rsidRDefault="006E127F" w:rsidP="00C01C3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B554EA">
              <w:rPr>
                <w:sz w:val="28"/>
                <w:szCs w:val="28"/>
              </w:rPr>
              <w:t>Зам. директора по УР</w:t>
            </w:r>
          </w:p>
          <w:p w:rsidR="006E127F" w:rsidRPr="00B554EA" w:rsidRDefault="006E127F" w:rsidP="00C01C3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B554EA">
              <w:rPr>
                <w:sz w:val="28"/>
                <w:szCs w:val="28"/>
              </w:rPr>
              <w:t xml:space="preserve">__________ </w:t>
            </w:r>
            <w:r w:rsidRPr="00135A1B">
              <w:rPr>
                <w:sz w:val="28"/>
                <w:szCs w:val="28"/>
              </w:rPr>
              <w:t>Е.А</w:t>
            </w:r>
            <w:r>
              <w:rPr>
                <w:sz w:val="28"/>
                <w:szCs w:val="28"/>
              </w:rPr>
              <w:t>.</w:t>
            </w:r>
            <w:r w:rsidRPr="00135A1B">
              <w:rPr>
                <w:sz w:val="28"/>
                <w:szCs w:val="28"/>
              </w:rPr>
              <w:t xml:space="preserve"> Гусева</w:t>
            </w:r>
          </w:p>
        </w:tc>
      </w:tr>
    </w:tbl>
    <w:p w:rsidR="006E127F" w:rsidRPr="00B554EA" w:rsidRDefault="006E127F" w:rsidP="006E127F">
      <w:pPr>
        <w:widowControl w:val="0"/>
        <w:suppressAutoHyphens/>
        <w:autoSpaceDE w:val="0"/>
        <w:autoSpaceDN w:val="0"/>
        <w:adjustRightInd w:val="0"/>
        <w:spacing w:after="0" w:line="360" w:lineRule="auto"/>
        <w:jc w:val="center"/>
        <w:rPr>
          <w:rFonts w:ascii="Times New Roman" w:hAnsi="Times New Roman"/>
          <w:caps/>
          <w:sz w:val="28"/>
          <w:szCs w:val="28"/>
        </w:rPr>
      </w:pPr>
    </w:p>
    <w:p w:rsidR="006E127F" w:rsidRPr="00B554EA" w:rsidRDefault="006E127F" w:rsidP="006E12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8"/>
          <w:szCs w:val="28"/>
        </w:rPr>
      </w:pPr>
    </w:p>
    <w:p w:rsidR="006E127F" w:rsidRDefault="006E127F" w:rsidP="006E12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8"/>
          <w:szCs w:val="28"/>
        </w:rPr>
      </w:pPr>
    </w:p>
    <w:p w:rsidR="006E127F" w:rsidRPr="00B554EA" w:rsidRDefault="006E127F" w:rsidP="006E12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8"/>
          <w:szCs w:val="28"/>
        </w:rPr>
      </w:pPr>
    </w:p>
    <w:p w:rsidR="006E127F" w:rsidRPr="00B554EA" w:rsidRDefault="006E127F" w:rsidP="006E12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32"/>
          <w:szCs w:val="32"/>
        </w:rPr>
      </w:pPr>
      <w:r w:rsidRPr="00B554EA">
        <w:rPr>
          <w:rFonts w:ascii="Times New Roman" w:hAnsi="Times New Roman"/>
          <w:b/>
          <w:caps/>
          <w:sz w:val="32"/>
          <w:szCs w:val="32"/>
        </w:rPr>
        <w:t>РАБОЧАЯ ПРОГРАММа</w:t>
      </w:r>
    </w:p>
    <w:p w:rsidR="006E127F" w:rsidRPr="00B554EA" w:rsidRDefault="006E127F" w:rsidP="006E12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32"/>
          <w:szCs w:val="32"/>
        </w:rPr>
      </w:pPr>
      <w:r w:rsidRPr="00B554EA">
        <w:rPr>
          <w:rFonts w:ascii="Times New Roman" w:hAnsi="Times New Roman"/>
          <w:b/>
          <w:caps/>
          <w:sz w:val="32"/>
          <w:szCs w:val="32"/>
        </w:rPr>
        <w:t>УЧЕБНОЙ ДИСЦИПЛИНЫ</w:t>
      </w:r>
    </w:p>
    <w:p w:rsidR="006E127F" w:rsidRPr="00B554EA" w:rsidRDefault="006E127F" w:rsidP="006E12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8"/>
          <w:szCs w:val="28"/>
        </w:rPr>
      </w:pPr>
    </w:p>
    <w:p w:rsidR="006E127F" w:rsidRPr="00DD73A5" w:rsidRDefault="006E127F" w:rsidP="006E12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sz w:val="40"/>
          <w:szCs w:val="40"/>
        </w:rPr>
      </w:pPr>
      <w:r w:rsidRPr="006E127F">
        <w:rPr>
          <w:rFonts w:ascii="Times New Roman" w:hAnsi="Times New Roman"/>
          <w:b/>
          <w:sz w:val="40"/>
          <w:szCs w:val="40"/>
        </w:rPr>
        <w:t>СГ.03</w:t>
      </w:r>
      <w:r>
        <w:rPr>
          <w:rFonts w:ascii="Times New Roman" w:hAnsi="Times New Roman"/>
          <w:b/>
          <w:sz w:val="40"/>
          <w:szCs w:val="40"/>
        </w:rPr>
        <w:t xml:space="preserve"> </w:t>
      </w:r>
      <w:r w:rsidRPr="006E127F">
        <w:rPr>
          <w:rFonts w:ascii="Times New Roman" w:hAnsi="Times New Roman"/>
          <w:b/>
          <w:sz w:val="40"/>
          <w:szCs w:val="40"/>
        </w:rPr>
        <w:t>Безопасность жизнедеятельности</w:t>
      </w:r>
    </w:p>
    <w:p w:rsidR="006E127F" w:rsidRDefault="006E127F" w:rsidP="006E12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rPr>
      </w:pPr>
    </w:p>
    <w:p w:rsidR="006E127F" w:rsidRDefault="006E127F" w:rsidP="006E12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rPr>
      </w:pPr>
    </w:p>
    <w:p w:rsidR="006E127F" w:rsidRDefault="006E127F" w:rsidP="006E12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rPr>
      </w:pPr>
    </w:p>
    <w:p w:rsidR="006E127F" w:rsidRDefault="006E127F" w:rsidP="006E12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435"/>
      </w:tblGrid>
      <w:tr w:rsidR="006E127F" w:rsidRPr="00FD5BD5" w:rsidTr="00C01C37">
        <w:tc>
          <w:tcPr>
            <w:tcW w:w="6487" w:type="dxa"/>
          </w:tcPr>
          <w:p w:rsidR="006E127F" w:rsidRPr="00DD73A5" w:rsidRDefault="006E127F" w:rsidP="00C01C3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DD73A5">
              <w:rPr>
                <w:sz w:val="28"/>
                <w:szCs w:val="28"/>
              </w:rPr>
              <w:t>Для специальностей:</w:t>
            </w:r>
          </w:p>
          <w:p w:rsidR="006E127F" w:rsidRPr="00DD73A5" w:rsidRDefault="00FA6E4F" w:rsidP="00FA6E4F">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b/>
                <w:sz w:val="32"/>
                <w:szCs w:val="32"/>
              </w:rPr>
              <w:t>38</w:t>
            </w:r>
            <w:r w:rsidR="006E127F" w:rsidRPr="00DD73A5">
              <w:rPr>
                <w:b/>
                <w:sz w:val="32"/>
                <w:szCs w:val="32"/>
              </w:rPr>
              <w:t>.02.</w:t>
            </w:r>
            <w:r w:rsidR="006E127F">
              <w:rPr>
                <w:b/>
                <w:sz w:val="32"/>
                <w:szCs w:val="32"/>
              </w:rPr>
              <w:t>0</w:t>
            </w:r>
            <w:r>
              <w:rPr>
                <w:b/>
                <w:sz w:val="32"/>
                <w:szCs w:val="32"/>
              </w:rPr>
              <w:t>8</w:t>
            </w:r>
          </w:p>
        </w:tc>
        <w:tc>
          <w:tcPr>
            <w:tcW w:w="3686" w:type="dxa"/>
          </w:tcPr>
          <w:p w:rsidR="006E127F" w:rsidRPr="008C3C7A" w:rsidRDefault="006E127F" w:rsidP="00C01C3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FF0000"/>
                <w:sz w:val="28"/>
                <w:szCs w:val="28"/>
              </w:rPr>
            </w:pPr>
            <w:r w:rsidRPr="008C3C7A">
              <w:rPr>
                <w:color w:val="FF0000"/>
                <w:sz w:val="28"/>
                <w:szCs w:val="28"/>
              </w:rPr>
              <w:t>Разработчик:</w:t>
            </w:r>
          </w:p>
          <w:p w:rsidR="006E127F" w:rsidRPr="007F2CAC" w:rsidRDefault="006E127F" w:rsidP="00C01C3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tc>
      </w:tr>
    </w:tbl>
    <w:p w:rsidR="006E127F" w:rsidRDefault="006E127F" w:rsidP="006E12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6E127F" w:rsidRDefault="006E127F" w:rsidP="006E12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6E127F" w:rsidRDefault="006E127F" w:rsidP="006E12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285939" w:rsidRDefault="00285939" w:rsidP="006E12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6E127F" w:rsidRDefault="006E127F" w:rsidP="006E12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r>
        <w:rPr>
          <w:rFonts w:ascii="Times New Roman" w:hAnsi="Times New Roman"/>
          <w:sz w:val="28"/>
          <w:szCs w:val="28"/>
        </w:rPr>
        <w:t>Тверь</w:t>
      </w:r>
    </w:p>
    <w:p w:rsidR="006E127F" w:rsidRPr="00462FC6" w:rsidRDefault="006E127F" w:rsidP="006E127F">
      <w:pPr>
        <w:pStyle w:val="1"/>
        <w:spacing w:after="0"/>
        <w:jc w:val="center"/>
        <w:rPr>
          <w:rFonts w:ascii="Times New Roman" w:hAnsi="Times New Roman"/>
          <w:b w:val="0"/>
          <w:sz w:val="24"/>
          <w:szCs w:val="24"/>
        </w:rPr>
      </w:pPr>
      <w:r w:rsidRPr="00462FC6">
        <w:rPr>
          <w:rFonts w:ascii="Times New Roman" w:hAnsi="Times New Roman"/>
          <w:b w:val="0"/>
          <w:sz w:val="28"/>
          <w:szCs w:val="28"/>
        </w:rPr>
        <w:t>202</w:t>
      </w:r>
      <w:r w:rsidR="00FA6E4F">
        <w:rPr>
          <w:rFonts w:ascii="Times New Roman" w:hAnsi="Times New Roman"/>
          <w:b w:val="0"/>
          <w:sz w:val="28"/>
          <w:szCs w:val="28"/>
        </w:rPr>
        <w:t>5</w:t>
      </w:r>
    </w:p>
    <w:p w:rsidR="006E127F" w:rsidRDefault="006E127F" w:rsidP="00212DDE">
      <w:pPr>
        <w:jc w:val="right"/>
        <w:rPr>
          <w:rFonts w:ascii="Times New Roman" w:hAnsi="Times New Roman"/>
          <w:b/>
          <w:bCs/>
          <w:sz w:val="24"/>
          <w:szCs w:val="24"/>
        </w:rPr>
      </w:pPr>
    </w:p>
    <w:p w:rsidR="006E127F" w:rsidRDefault="006E127F" w:rsidP="00212DDE">
      <w:pPr>
        <w:jc w:val="right"/>
        <w:rPr>
          <w:rFonts w:ascii="Times New Roman" w:hAnsi="Times New Roman"/>
          <w:b/>
          <w:bCs/>
          <w:sz w:val="24"/>
          <w:szCs w:val="24"/>
        </w:rPr>
      </w:pPr>
    </w:p>
    <w:p w:rsidR="00212DDE" w:rsidRPr="002B6F76" w:rsidRDefault="00212DDE" w:rsidP="00212DDE">
      <w:pPr>
        <w:jc w:val="center"/>
        <w:rPr>
          <w:rFonts w:ascii="Times New Roman" w:hAnsi="Times New Roman"/>
          <w:b/>
          <w:sz w:val="24"/>
          <w:szCs w:val="24"/>
        </w:rPr>
      </w:pPr>
      <w:r w:rsidRPr="002B6F76">
        <w:rPr>
          <w:rFonts w:ascii="Times New Roman" w:hAnsi="Times New Roman"/>
          <w:b/>
          <w:sz w:val="24"/>
          <w:szCs w:val="24"/>
        </w:rPr>
        <w:lastRenderedPageBreak/>
        <w:t>СОДЕРЖАНИЕ</w:t>
      </w:r>
    </w:p>
    <w:p w:rsidR="00212DDE" w:rsidRPr="002B6F76" w:rsidRDefault="00212DDE" w:rsidP="00212DDE">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212DDE" w:rsidRPr="002B6F76" w:rsidTr="00C01C37">
        <w:tc>
          <w:tcPr>
            <w:tcW w:w="7501" w:type="dxa"/>
          </w:tcPr>
          <w:p w:rsidR="00212DDE" w:rsidRPr="002B6F76" w:rsidRDefault="00212DDE" w:rsidP="00212DDE">
            <w:pPr>
              <w:numPr>
                <w:ilvl w:val="0"/>
                <w:numId w:val="4"/>
              </w:numPr>
              <w:suppressAutoHyphens/>
              <w:rPr>
                <w:rFonts w:ascii="Times New Roman" w:hAnsi="Times New Roman"/>
                <w:b/>
                <w:sz w:val="24"/>
                <w:szCs w:val="24"/>
              </w:rPr>
            </w:pPr>
            <w:r w:rsidRPr="002B6F76">
              <w:rPr>
                <w:rFonts w:ascii="Times New Roman" w:hAnsi="Times New Roman"/>
                <w:b/>
                <w:sz w:val="24"/>
                <w:szCs w:val="24"/>
              </w:rPr>
              <w:t>ОБЩАЯ ХАРАКТЕРИСТИКА ПРИМЕРНОЙ РАБОЧЕЙ ПРОГРАММЫ УЧЕБНОЙ ДИСЦИПЛИНЫ</w:t>
            </w:r>
          </w:p>
        </w:tc>
        <w:tc>
          <w:tcPr>
            <w:tcW w:w="1854" w:type="dxa"/>
          </w:tcPr>
          <w:p w:rsidR="00212DDE" w:rsidRPr="002B6F76" w:rsidRDefault="00285939" w:rsidP="00C01C37">
            <w:pPr>
              <w:rPr>
                <w:rFonts w:ascii="Times New Roman" w:hAnsi="Times New Roman"/>
                <w:b/>
                <w:sz w:val="24"/>
                <w:szCs w:val="24"/>
              </w:rPr>
            </w:pPr>
            <w:r>
              <w:rPr>
                <w:rFonts w:ascii="Times New Roman" w:hAnsi="Times New Roman"/>
                <w:b/>
                <w:sz w:val="24"/>
                <w:szCs w:val="24"/>
              </w:rPr>
              <w:t>3</w:t>
            </w:r>
          </w:p>
        </w:tc>
      </w:tr>
      <w:tr w:rsidR="00212DDE" w:rsidRPr="002B6F76" w:rsidTr="00C01C37">
        <w:tc>
          <w:tcPr>
            <w:tcW w:w="7501" w:type="dxa"/>
          </w:tcPr>
          <w:p w:rsidR="00212DDE" w:rsidRPr="002B6F76" w:rsidRDefault="00212DDE" w:rsidP="00212DDE">
            <w:pPr>
              <w:numPr>
                <w:ilvl w:val="0"/>
                <w:numId w:val="4"/>
              </w:numPr>
              <w:suppressAutoHyphens/>
              <w:rPr>
                <w:rFonts w:ascii="Times New Roman" w:hAnsi="Times New Roman"/>
                <w:b/>
                <w:sz w:val="24"/>
                <w:szCs w:val="24"/>
              </w:rPr>
            </w:pPr>
            <w:r w:rsidRPr="002B6F76">
              <w:rPr>
                <w:rFonts w:ascii="Times New Roman" w:hAnsi="Times New Roman"/>
                <w:b/>
                <w:sz w:val="24"/>
                <w:szCs w:val="24"/>
              </w:rPr>
              <w:t>СТРУКТУРА И СОДЕРЖАНИЕ УЧЕБНОЙ ДИСЦИПЛИНЫ</w:t>
            </w:r>
          </w:p>
          <w:p w:rsidR="00212DDE" w:rsidRPr="002B6F76" w:rsidRDefault="00212DDE" w:rsidP="00212DDE">
            <w:pPr>
              <w:numPr>
                <w:ilvl w:val="0"/>
                <w:numId w:val="4"/>
              </w:numPr>
              <w:suppressAutoHyphens/>
              <w:rPr>
                <w:rFonts w:ascii="Times New Roman" w:hAnsi="Times New Roman"/>
                <w:b/>
                <w:sz w:val="24"/>
                <w:szCs w:val="24"/>
              </w:rPr>
            </w:pPr>
            <w:r w:rsidRPr="002B6F76">
              <w:rPr>
                <w:rFonts w:ascii="Times New Roman" w:hAnsi="Times New Roman"/>
                <w:b/>
                <w:sz w:val="24"/>
                <w:szCs w:val="24"/>
              </w:rPr>
              <w:t>УСЛОВИЯ РЕАЛИЗАЦИИ УЧЕБНОЙ ДИСЦИПЛИНЫ</w:t>
            </w:r>
          </w:p>
        </w:tc>
        <w:tc>
          <w:tcPr>
            <w:tcW w:w="1854" w:type="dxa"/>
          </w:tcPr>
          <w:p w:rsidR="00212DDE" w:rsidRDefault="00285939" w:rsidP="00285939">
            <w:pPr>
              <w:rPr>
                <w:rFonts w:ascii="Times New Roman" w:hAnsi="Times New Roman"/>
                <w:b/>
                <w:sz w:val="24"/>
                <w:szCs w:val="24"/>
              </w:rPr>
            </w:pPr>
            <w:r>
              <w:rPr>
                <w:rFonts w:ascii="Times New Roman" w:hAnsi="Times New Roman"/>
                <w:b/>
                <w:sz w:val="24"/>
                <w:szCs w:val="24"/>
              </w:rPr>
              <w:t>7</w:t>
            </w:r>
          </w:p>
          <w:p w:rsidR="00285939" w:rsidRDefault="00285939" w:rsidP="00285939">
            <w:pPr>
              <w:rPr>
                <w:rFonts w:ascii="Times New Roman" w:hAnsi="Times New Roman"/>
                <w:b/>
                <w:sz w:val="24"/>
                <w:szCs w:val="24"/>
              </w:rPr>
            </w:pPr>
          </w:p>
          <w:p w:rsidR="00285939" w:rsidRPr="002B6F76" w:rsidRDefault="00285939" w:rsidP="00285939">
            <w:pPr>
              <w:rPr>
                <w:rFonts w:ascii="Times New Roman" w:hAnsi="Times New Roman"/>
                <w:b/>
                <w:sz w:val="24"/>
                <w:szCs w:val="24"/>
              </w:rPr>
            </w:pPr>
            <w:r>
              <w:rPr>
                <w:rFonts w:ascii="Times New Roman" w:hAnsi="Times New Roman"/>
                <w:b/>
                <w:sz w:val="24"/>
                <w:szCs w:val="24"/>
              </w:rPr>
              <w:t>14</w:t>
            </w:r>
          </w:p>
        </w:tc>
      </w:tr>
      <w:tr w:rsidR="00212DDE" w:rsidRPr="002B6F76" w:rsidTr="00C01C37">
        <w:tc>
          <w:tcPr>
            <w:tcW w:w="7501" w:type="dxa"/>
          </w:tcPr>
          <w:p w:rsidR="00212DDE" w:rsidRPr="002B6F76" w:rsidRDefault="00212DDE" w:rsidP="00212DDE">
            <w:pPr>
              <w:numPr>
                <w:ilvl w:val="0"/>
                <w:numId w:val="4"/>
              </w:numPr>
              <w:suppressAutoHyphens/>
              <w:rPr>
                <w:rFonts w:ascii="Times New Roman" w:hAnsi="Times New Roman"/>
                <w:b/>
                <w:sz w:val="24"/>
                <w:szCs w:val="24"/>
              </w:rPr>
            </w:pPr>
            <w:r w:rsidRPr="002B6F76">
              <w:rPr>
                <w:rFonts w:ascii="Times New Roman" w:hAnsi="Times New Roman"/>
                <w:b/>
                <w:sz w:val="24"/>
                <w:szCs w:val="24"/>
              </w:rPr>
              <w:t>КОНТРОЛЬ И ОЦЕНКА РЕЗУЛЬТАТОВ ОСВОЕНИЯ УЧЕБНОЙ ДИСЦИПЛИНЫ</w:t>
            </w:r>
          </w:p>
          <w:p w:rsidR="00212DDE" w:rsidRPr="002B6F76" w:rsidRDefault="00212DDE" w:rsidP="00C01C37">
            <w:pPr>
              <w:suppressAutoHyphens/>
              <w:rPr>
                <w:rFonts w:ascii="Times New Roman" w:hAnsi="Times New Roman"/>
                <w:b/>
                <w:sz w:val="24"/>
                <w:szCs w:val="24"/>
              </w:rPr>
            </w:pPr>
          </w:p>
        </w:tc>
        <w:tc>
          <w:tcPr>
            <w:tcW w:w="1854" w:type="dxa"/>
          </w:tcPr>
          <w:p w:rsidR="00212DDE" w:rsidRPr="002B6F76" w:rsidRDefault="00285939" w:rsidP="00C01C37">
            <w:pPr>
              <w:rPr>
                <w:rFonts w:ascii="Times New Roman" w:hAnsi="Times New Roman"/>
                <w:b/>
                <w:sz w:val="24"/>
                <w:szCs w:val="24"/>
              </w:rPr>
            </w:pPr>
            <w:r>
              <w:rPr>
                <w:rFonts w:ascii="Times New Roman" w:hAnsi="Times New Roman"/>
                <w:b/>
                <w:sz w:val="24"/>
                <w:szCs w:val="24"/>
              </w:rPr>
              <w:t>16</w:t>
            </w:r>
          </w:p>
        </w:tc>
      </w:tr>
    </w:tbl>
    <w:p w:rsidR="00212DDE" w:rsidRPr="002B6F76" w:rsidRDefault="00212DDE" w:rsidP="00212DDE">
      <w:pPr>
        <w:numPr>
          <w:ilvl w:val="0"/>
          <w:numId w:val="3"/>
        </w:numPr>
        <w:suppressAutoHyphens/>
        <w:spacing w:after="0"/>
        <w:jc w:val="center"/>
        <w:rPr>
          <w:rFonts w:ascii="Times New Roman" w:hAnsi="Times New Roman"/>
          <w:b/>
          <w:sz w:val="24"/>
          <w:szCs w:val="24"/>
        </w:rPr>
      </w:pPr>
      <w:r w:rsidRPr="002B6F76">
        <w:rPr>
          <w:rFonts w:ascii="Times New Roman" w:hAnsi="Times New Roman"/>
          <w:b/>
          <w:i/>
          <w:sz w:val="24"/>
          <w:szCs w:val="24"/>
          <w:u w:val="single"/>
        </w:rPr>
        <w:br w:type="page"/>
      </w:r>
      <w:r w:rsidRPr="002B6F76">
        <w:rPr>
          <w:rFonts w:ascii="Times New Roman" w:hAnsi="Times New Roman"/>
          <w:b/>
          <w:sz w:val="24"/>
          <w:szCs w:val="24"/>
        </w:rPr>
        <w:lastRenderedPageBreak/>
        <w:t>ОБЩАЯ ХАРАКТЕРИСТИКА ПРИМЕРНОЙ РАБОЧЕЙ ПРОГРАММЫ УЧЕБНОЙ ДИСЦИПЛИНЫ</w:t>
      </w:r>
    </w:p>
    <w:p w:rsidR="00212DDE" w:rsidRPr="002B6F76" w:rsidRDefault="00212DDE" w:rsidP="00212DDE">
      <w:pPr>
        <w:suppressAutoHyphens/>
        <w:spacing w:after="0"/>
        <w:ind w:left="720"/>
        <w:jc w:val="center"/>
        <w:rPr>
          <w:rFonts w:ascii="Times New Roman" w:hAnsi="Times New Roman"/>
          <w:b/>
          <w:sz w:val="24"/>
          <w:szCs w:val="24"/>
        </w:rPr>
      </w:pPr>
      <w:r w:rsidRPr="002B6F76">
        <w:rPr>
          <w:rFonts w:ascii="Times New Roman" w:hAnsi="Times New Roman"/>
          <w:b/>
          <w:sz w:val="24"/>
          <w:szCs w:val="24"/>
        </w:rPr>
        <w:t xml:space="preserve"> «</w:t>
      </w:r>
      <w:r w:rsidRPr="002B6F76">
        <w:rPr>
          <w:rFonts w:ascii="Times New Roman" w:hAnsi="Times New Roman"/>
          <w:b/>
          <w:noProof/>
          <w:sz w:val="24"/>
          <w:szCs w:val="24"/>
        </w:rPr>
        <w:t>СГ.03Безопасность жизнедеятельности</w:t>
      </w:r>
      <w:r w:rsidRPr="002B6F76">
        <w:rPr>
          <w:rFonts w:ascii="Times New Roman" w:hAnsi="Times New Roman"/>
          <w:b/>
          <w:sz w:val="24"/>
          <w:szCs w:val="24"/>
        </w:rPr>
        <w:t>»</w:t>
      </w:r>
    </w:p>
    <w:p w:rsidR="00212DDE" w:rsidRPr="002B6F76" w:rsidRDefault="00212DDE" w:rsidP="00212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vertAlign w:val="superscript"/>
        </w:rPr>
      </w:pPr>
    </w:p>
    <w:p w:rsidR="00212DDE" w:rsidRPr="002B6F76" w:rsidRDefault="00212DDE" w:rsidP="00212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2B6F76">
        <w:rPr>
          <w:rFonts w:ascii="Times New Roman" w:hAnsi="Times New Roman"/>
          <w:b/>
          <w:sz w:val="24"/>
          <w:szCs w:val="24"/>
        </w:rPr>
        <w:t xml:space="preserve">1.1. Место дисциплины в структуре основной образовательной программы: </w:t>
      </w:r>
    </w:p>
    <w:p w:rsidR="00212DDE" w:rsidRPr="002B6F76" w:rsidRDefault="00212DDE" w:rsidP="00212D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sz w:val="24"/>
          <w:szCs w:val="24"/>
        </w:rPr>
      </w:pPr>
      <w:r w:rsidRPr="002B6F76">
        <w:rPr>
          <w:rFonts w:ascii="Times New Roman" w:hAnsi="Times New Roman"/>
          <w:sz w:val="24"/>
          <w:szCs w:val="24"/>
        </w:rPr>
        <w:t>Учебная дисциплина «</w:t>
      </w:r>
      <w:r w:rsidRPr="002B6F76">
        <w:rPr>
          <w:rFonts w:ascii="Times New Roman" w:hAnsi="Times New Roman"/>
          <w:noProof/>
          <w:sz w:val="24"/>
          <w:szCs w:val="24"/>
        </w:rPr>
        <w:t>СГ.03</w:t>
      </w:r>
      <w:r w:rsidR="003A51D2">
        <w:rPr>
          <w:rFonts w:ascii="Times New Roman" w:hAnsi="Times New Roman"/>
          <w:noProof/>
          <w:sz w:val="24"/>
          <w:szCs w:val="24"/>
        </w:rPr>
        <w:t xml:space="preserve"> </w:t>
      </w:r>
      <w:r w:rsidRPr="002B6F76">
        <w:rPr>
          <w:rFonts w:ascii="Times New Roman" w:hAnsi="Times New Roman"/>
          <w:noProof/>
          <w:sz w:val="24"/>
          <w:szCs w:val="24"/>
        </w:rPr>
        <w:t>Безопасность жизнедеятельности</w:t>
      </w:r>
      <w:r w:rsidRPr="002B6F76">
        <w:rPr>
          <w:rFonts w:ascii="Times New Roman" w:hAnsi="Times New Roman"/>
          <w:sz w:val="24"/>
          <w:szCs w:val="24"/>
        </w:rPr>
        <w:t xml:space="preserve">» является обязательной частью </w:t>
      </w:r>
      <w:r w:rsidRPr="002B6F76">
        <w:rPr>
          <w:rFonts w:ascii="Times New Roman" w:hAnsi="Times New Roman"/>
          <w:noProof/>
          <w:sz w:val="24"/>
          <w:szCs w:val="24"/>
        </w:rPr>
        <w:t>социально-гуманитарного</w:t>
      </w:r>
      <w:r w:rsidRPr="002B6F76">
        <w:rPr>
          <w:rFonts w:ascii="Times New Roman" w:hAnsi="Times New Roman"/>
          <w:sz w:val="24"/>
          <w:szCs w:val="24"/>
        </w:rPr>
        <w:t xml:space="preserve"> цикла примерной образовательной программы в соответствии с ФГОС СПО по специальности </w:t>
      </w:r>
      <w:r w:rsidR="00C348E6">
        <w:rPr>
          <w:rFonts w:ascii="Times New Roman" w:hAnsi="Times New Roman"/>
          <w:sz w:val="24"/>
          <w:szCs w:val="24"/>
        </w:rPr>
        <w:t>38</w:t>
      </w:r>
      <w:r w:rsidRPr="002B6F76">
        <w:rPr>
          <w:rFonts w:ascii="Times New Roman" w:hAnsi="Times New Roman"/>
          <w:bCs/>
          <w:iCs/>
          <w:sz w:val="24"/>
          <w:szCs w:val="24"/>
        </w:rPr>
        <w:t>.02.0</w:t>
      </w:r>
      <w:r w:rsidR="00C348E6">
        <w:rPr>
          <w:rFonts w:ascii="Times New Roman" w:hAnsi="Times New Roman"/>
          <w:bCs/>
          <w:iCs/>
          <w:sz w:val="24"/>
          <w:szCs w:val="24"/>
        </w:rPr>
        <w:t>8</w:t>
      </w:r>
      <w:r w:rsidRPr="002B6F76">
        <w:rPr>
          <w:rFonts w:ascii="Times New Roman" w:hAnsi="Times New Roman"/>
          <w:bCs/>
          <w:iCs/>
          <w:sz w:val="24"/>
          <w:szCs w:val="24"/>
        </w:rPr>
        <w:t xml:space="preserve"> </w:t>
      </w:r>
      <w:r w:rsidR="00C348E6">
        <w:rPr>
          <w:rFonts w:ascii="Times New Roman" w:hAnsi="Times New Roman"/>
          <w:bCs/>
          <w:iCs/>
          <w:sz w:val="24"/>
          <w:szCs w:val="24"/>
        </w:rPr>
        <w:t>Торговое дело.</w:t>
      </w:r>
    </w:p>
    <w:p w:rsidR="00212DDE" w:rsidRPr="002B6F76" w:rsidRDefault="00212DDE" w:rsidP="00BC60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sz w:val="24"/>
          <w:szCs w:val="24"/>
        </w:rPr>
      </w:pPr>
      <w:r w:rsidRPr="002B6F76">
        <w:rPr>
          <w:rFonts w:ascii="Times New Roman" w:hAnsi="Times New Roman"/>
          <w:sz w:val="24"/>
          <w:szCs w:val="24"/>
        </w:rPr>
        <w:t xml:space="preserve">Особое значение дисциплина имеет при формировании и развитии </w:t>
      </w:r>
      <w:r w:rsidR="00BC606E">
        <w:rPr>
          <w:rFonts w:ascii="Times New Roman" w:hAnsi="Times New Roman"/>
          <w:sz w:val="24"/>
        </w:rPr>
        <w:t>ОК 01, 02, 04, 07.</w:t>
      </w:r>
    </w:p>
    <w:p w:rsidR="00212DDE" w:rsidRPr="002B6F76" w:rsidRDefault="00212DDE" w:rsidP="00212DDE">
      <w:pPr>
        <w:spacing w:after="0"/>
        <w:ind w:firstLine="709"/>
        <w:rPr>
          <w:rFonts w:ascii="Times New Roman" w:hAnsi="Times New Roman"/>
          <w:b/>
          <w:sz w:val="24"/>
          <w:szCs w:val="24"/>
        </w:rPr>
      </w:pPr>
      <w:r w:rsidRPr="002B6F76">
        <w:rPr>
          <w:rFonts w:ascii="Times New Roman" w:hAnsi="Times New Roman"/>
          <w:b/>
          <w:sz w:val="24"/>
          <w:szCs w:val="24"/>
        </w:rPr>
        <w:t>1.2. Цель и планируемые результаты освоения дисциплины:</w:t>
      </w:r>
    </w:p>
    <w:p w:rsidR="00212DDE" w:rsidRPr="002B6F76" w:rsidRDefault="00212DDE" w:rsidP="00212DDE">
      <w:pPr>
        <w:suppressAutoHyphens/>
        <w:spacing w:after="0"/>
        <w:ind w:firstLine="709"/>
        <w:jc w:val="both"/>
        <w:rPr>
          <w:rFonts w:ascii="Times New Roman" w:hAnsi="Times New Roman"/>
          <w:sz w:val="24"/>
          <w:szCs w:val="24"/>
          <w:lang w:eastAsia="en-US"/>
        </w:rPr>
      </w:pPr>
      <w:r w:rsidRPr="002B6F76">
        <w:rPr>
          <w:rFonts w:ascii="Times New Roman" w:hAnsi="Times New Roman"/>
          <w:sz w:val="24"/>
          <w:szCs w:val="24"/>
        </w:rPr>
        <w:t>В рамках программы учебной дисциплины обучающимися осваиваются умения и знания</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46"/>
        <w:gridCol w:w="3911"/>
        <w:gridCol w:w="3774"/>
      </w:tblGrid>
      <w:tr w:rsidR="00BC606E" w:rsidTr="00BC606E">
        <w:trPr>
          <w:trHeight w:val="722"/>
        </w:trPr>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BC606E" w:rsidRDefault="00BC606E" w:rsidP="00B27F3C">
            <w:pPr>
              <w:spacing w:after="0"/>
              <w:jc w:val="center"/>
              <w:rPr>
                <w:rFonts w:ascii="Times New Roman" w:hAnsi="Times New Roman"/>
                <w:sz w:val="24"/>
              </w:rPr>
            </w:pPr>
            <w:r>
              <w:rPr>
                <w:rFonts w:ascii="Times New Roman" w:hAnsi="Times New Roman"/>
                <w:sz w:val="24"/>
              </w:rPr>
              <w:t>Код</w:t>
            </w:r>
          </w:p>
          <w:p w:rsidR="00BC606E" w:rsidRDefault="00BC606E" w:rsidP="00B27F3C">
            <w:pPr>
              <w:spacing w:after="0"/>
              <w:jc w:val="center"/>
              <w:rPr>
                <w:rFonts w:ascii="Times New Roman" w:hAnsi="Times New Roman"/>
                <w:sz w:val="24"/>
              </w:rPr>
            </w:pPr>
            <w:r>
              <w:rPr>
                <w:rFonts w:ascii="Times New Roman" w:hAnsi="Times New Roman"/>
                <w:sz w:val="24"/>
              </w:rPr>
              <w:t>ОК, ПК</w:t>
            </w: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rsidR="00BC606E" w:rsidRDefault="00BC606E" w:rsidP="00B27F3C">
            <w:pPr>
              <w:spacing w:after="0"/>
              <w:jc w:val="center"/>
              <w:rPr>
                <w:rFonts w:ascii="Times New Roman" w:hAnsi="Times New Roman"/>
                <w:sz w:val="24"/>
              </w:rPr>
            </w:pPr>
            <w:r>
              <w:rPr>
                <w:rFonts w:ascii="Times New Roman" w:hAnsi="Times New Roman"/>
                <w:sz w:val="24"/>
              </w:rPr>
              <w:t>Умения</w:t>
            </w:r>
          </w:p>
        </w:tc>
        <w:tc>
          <w:tcPr>
            <w:tcW w:w="3774" w:type="dxa"/>
            <w:tcBorders>
              <w:top w:val="single" w:sz="4" w:space="0" w:color="000000"/>
              <w:left w:val="single" w:sz="4" w:space="0" w:color="000000"/>
              <w:bottom w:val="single" w:sz="4" w:space="0" w:color="000000"/>
              <w:right w:val="single" w:sz="4" w:space="0" w:color="000000"/>
            </w:tcBorders>
            <w:shd w:val="clear" w:color="auto" w:fill="auto"/>
          </w:tcPr>
          <w:p w:rsidR="00BC606E" w:rsidRDefault="00BC606E" w:rsidP="00B27F3C">
            <w:pPr>
              <w:spacing w:after="0"/>
              <w:jc w:val="center"/>
              <w:rPr>
                <w:rFonts w:ascii="Times New Roman" w:hAnsi="Times New Roman"/>
                <w:sz w:val="24"/>
              </w:rPr>
            </w:pPr>
            <w:r>
              <w:rPr>
                <w:rFonts w:ascii="Times New Roman" w:hAnsi="Times New Roman"/>
                <w:sz w:val="24"/>
              </w:rPr>
              <w:t>Знания</w:t>
            </w:r>
          </w:p>
        </w:tc>
      </w:tr>
      <w:tr w:rsidR="00BC606E" w:rsidTr="00BC606E">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BC606E" w:rsidRDefault="00BC606E" w:rsidP="00B27F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 xml:space="preserve">ОК 01. Выбирать способы решения задач профессиональной деятельности применительно </w:t>
            </w:r>
            <w:r>
              <w:rPr>
                <w:rFonts w:ascii="Times New Roman" w:hAnsi="Times New Roman"/>
                <w:sz w:val="24"/>
              </w:rPr>
              <w:br/>
              <w:t>к различным контекстам</w:t>
            </w:r>
          </w:p>
          <w:p w:rsidR="00BC606E" w:rsidRDefault="00BC606E" w:rsidP="00B27F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p>
          <w:p w:rsidR="00BC606E" w:rsidRDefault="00BC606E" w:rsidP="00B27F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rsidR="00BC606E" w:rsidRDefault="00BC606E" w:rsidP="00B27F3C">
            <w:pPr>
              <w:spacing w:after="0"/>
              <w:ind w:firstLine="313"/>
              <w:jc w:val="both"/>
              <w:rPr>
                <w:rFonts w:ascii="Times New Roman" w:hAnsi="Times New Roman"/>
                <w:sz w:val="24"/>
              </w:rPr>
            </w:pPr>
            <w:r>
              <w:rPr>
                <w:rFonts w:ascii="Times New Roman" w:hAnsi="Times New Roman"/>
                <w:sz w:val="24"/>
              </w:rPr>
              <w:t xml:space="preserve">соблюдать нормы экологической безопасности на рабочем месте; </w:t>
            </w:r>
          </w:p>
          <w:p w:rsidR="00BC606E" w:rsidRDefault="00BC606E" w:rsidP="00B27F3C">
            <w:pPr>
              <w:rPr>
                <w:rFonts w:ascii="Times New Roman" w:hAnsi="Times New Roman"/>
                <w:sz w:val="24"/>
              </w:rPr>
            </w:pPr>
            <w:r>
              <w:rPr>
                <w:rFonts w:ascii="Times New Roman" w:hAnsi="Times New Roman"/>
                <w:sz w:val="24"/>
              </w:rPr>
              <w:t>использовать на рабочем месте средства индивидуальной защиты от поражающих факторов при ЧС</w:t>
            </w:r>
          </w:p>
        </w:tc>
        <w:tc>
          <w:tcPr>
            <w:tcW w:w="3774" w:type="dxa"/>
            <w:tcBorders>
              <w:top w:val="single" w:sz="4" w:space="0" w:color="000000"/>
              <w:left w:val="single" w:sz="4" w:space="0" w:color="000000"/>
              <w:bottom w:val="single" w:sz="4" w:space="0" w:color="000000"/>
              <w:right w:val="single" w:sz="4" w:space="0" w:color="000000"/>
            </w:tcBorders>
            <w:shd w:val="clear" w:color="auto" w:fill="auto"/>
          </w:tcPr>
          <w:p w:rsidR="00BC606E" w:rsidRDefault="00BC606E" w:rsidP="00B27F3C">
            <w:pPr>
              <w:spacing w:after="0"/>
              <w:ind w:firstLine="203"/>
              <w:jc w:val="both"/>
              <w:rPr>
                <w:rFonts w:ascii="Times New Roman" w:hAnsi="Times New Roman"/>
                <w:sz w:val="24"/>
              </w:rPr>
            </w:pPr>
            <w:r>
              <w:rPr>
                <w:rFonts w:ascii="Times New Roman" w:hAnsi="Times New Roman"/>
                <w:sz w:val="24"/>
              </w:rPr>
              <w:t xml:space="preserve">актуальный профессиональный и социальный контекст поддержания безопасных условий жизнедеятельности, в том числе при возникновении ЧС; </w:t>
            </w:r>
          </w:p>
          <w:p w:rsidR="00BC606E" w:rsidRDefault="00BC606E" w:rsidP="00B27F3C">
            <w:pPr>
              <w:spacing w:after="0"/>
              <w:ind w:firstLine="203"/>
              <w:jc w:val="both"/>
              <w:rPr>
                <w:rFonts w:ascii="Times New Roman" w:hAnsi="Times New Roman"/>
                <w:sz w:val="24"/>
              </w:rPr>
            </w:pPr>
            <w:r>
              <w:rPr>
                <w:rFonts w:ascii="Times New Roman" w:hAnsi="Times New Roman"/>
                <w:sz w:val="24"/>
              </w:rPr>
              <w:t>область применения получаемых профессиональных знаний при исполнении обязанностей военной службы</w:t>
            </w:r>
          </w:p>
        </w:tc>
      </w:tr>
      <w:tr w:rsidR="00BC606E" w:rsidTr="00BC606E">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BC606E" w:rsidRDefault="00BC606E" w:rsidP="00B27F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BC606E" w:rsidRDefault="00BC606E" w:rsidP="00B27F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rsidR="00BC606E" w:rsidRDefault="00BC606E" w:rsidP="00B27F3C">
            <w:pPr>
              <w:spacing w:after="0"/>
              <w:rPr>
                <w:rFonts w:ascii="Times New Roman" w:hAnsi="Times New Roman"/>
                <w:sz w:val="24"/>
              </w:rPr>
            </w:pPr>
            <w:r>
              <w:rPr>
                <w:rFonts w:ascii="Times New Roman" w:hAnsi="Times New Roman"/>
                <w:sz w:val="24"/>
              </w:rPr>
              <w:t>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w:t>
            </w:r>
          </w:p>
        </w:tc>
        <w:tc>
          <w:tcPr>
            <w:tcW w:w="3774" w:type="dxa"/>
            <w:tcBorders>
              <w:top w:val="single" w:sz="4" w:space="0" w:color="000000"/>
              <w:left w:val="single" w:sz="4" w:space="0" w:color="000000"/>
              <w:bottom w:val="single" w:sz="4" w:space="0" w:color="000000"/>
              <w:right w:val="single" w:sz="4" w:space="0" w:color="000000"/>
            </w:tcBorders>
            <w:shd w:val="clear" w:color="auto" w:fill="auto"/>
          </w:tcPr>
          <w:p w:rsidR="00BC606E" w:rsidRDefault="00BC606E" w:rsidP="00B27F3C">
            <w:pPr>
              <w:spacing w:after="0"/>
              <w:rPr>
                <w:rFonts w:ascii="Times New Roman" w:hAnsi="Times New Roman"/>
                <w:sz w:val="24"/>
              </w:rPr>
            </w:pPr>
            <w:r>
              <w:rPr>
                <w:rFonts w:ascii="Times New Roman" w:hAnsi="Times New Roman"/>
                <w:sz w:val="24"/>
              </w:rPr>
              <w:t>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tc>
      </w:tr>
      <w:tr w:rsidR="00BC606E" w:rsidTr="00BC606E">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BC606E" w:rsidRDefault="00BC606E" w:rsidP="00B27F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ОК 04.  Эффективно взаимодействовать и работать в коллективе и команде</w:t>
            </w:r>
          </w:p>
          <w:p w:rsidR="00BC606E" w:rsidRDefault="00BC606E" w:rsidP="00B27F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rsidR="00BC606E" w:rsidRDefault="00BC606E" w:rsidP="00B27F3C">
            <w:pPr>
              <w:spacing w:after="0"/>
              <w:ind w:firstLine="313"/>
              <w:jc w:val="both"/>
              <w:rPr>
                <w:rFonts w:ascii="Times New Roman" w:hAnsi="Times New Roman"/>
                <w:sz w:val="24"/>
              </w:rPr>
            </w:pPr>
            <w:r>
              <w:rPr>
                <w:rFonts w:ascii="Times New Roman" w:hAnsi="Times New Roman"/>
                <w:sz w:val="24"/>
              </w:rPr>
              <w:t xml:space="preserve">участвовать в работе коллектива, команды, взаимодействовать с коллегами, руководством, клиентами для создания </w:t>
            </w:r>
            <w:proofErr w:type="spellStart"/>
            <w:r>
              <w:rPr>
                <w:rFonts w:ascii="Times New Roman" w:hAnsi="Times New Roman"/>
                <w:sz w:val="24"/>
              </w:rPr>
              <w:t>человеко</w:t>
            </w:r>
            <w:proofErr w:type="spellEnd"/>
            <w:r>
              <w:rPr>
                <w:rFonts w:ascii="Times New Roman" w:hAnsi="Times New Roman"/>
                <w:sz w:val="24"/>
              </w:rPr>
              <w:t xml:space="preserve"> - и </w:t>
            </w:r>
            <w:proofErr w:type="spellStart"/>
            <w:r>
              <w:rPr>
                <w:rFonts w:ascii="Times New Roman" w:hAnsi="Times New Roman"/>
                <w:sz w:val="24"/>
              </w:rPr>
              <w:t>природозащитной</w:t>
            </w:r>
            <w:proofErr w:type="spellEnd"/>
            <w:r>
              <w:rPr>
                <w:rFonts w:ascii="Times New Roman" w:hAnsi="Times New Roman"/>
                <w:sz w:val="24"/>
              </w:rPr>
              <w:t xml:space="preserve"> среды осуществления профессиональной деятельности.</w:t>
            </w:r>
          </w:p>
        </w:tc>
        <w:tc>
          <w:tcPr>
            <w:tcW w:w="3774" w:type="dxa"/>
            <w:tcBorders>
              <w:top w:val="single" w:sz="4" w:space="0" w:color="000000"/>
              <w:left w:val="single" w:sz="4" w:space="0" w:color="000000"/>
              <w:bottom w:val="single" w:sz="4" w:space="0" w:color="000000"/>
              <w:right w:val="single" w:sz="4" w:space="0" w:color="000000"/>
            </w:tcBorders>
            <w:shd w:val="clear" w:color="auto" w:fill="auto"/>
          </w:tcPr>
          <w:p w:rsidR="00BC606E" w:rsidRDefault="00BC606E" w:rsidP="00B27F3C">
            <w:pPr>
              <w:spacing w:after="0"/>
              <w:jc w:val="both"/>
              <w:rPr>
                <w:rFonts w:ascii="Times New Roman" w:hAnsi="Times New Roman"/>
                <w:sz w:val="24"/>
              </w:rPr>
            </w:pPr>
            <w:r>
              <w:rPr>
                <w:rFonts w:ascii="Times New Roman" w:hAnsi="Times New Roman"/>
                <w:sz w:val="24"/>
              </w:rPr>
              <w:t>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w:t>
            </w:r>
          </w:p>
          <w:p w:rsidR="00BC606E" w:rsidRDefault="00BC606E" w:rsidP="00B27F3C">
            <w:pPr>
              <w:spacing w:after="0"/>
              <w:jc w:val="both"/>
              <w:rPr>
                <w:rFonts w:ascii="Times New Roman" w:hAnsi="Times New Roman"/>
                <w:sz w:val="24"/>
              </w:rPr>
            </w:pPr>
          </w:p>
        </w:tc>
      </w:tr>
      <w:tr w:rsidR="00BC606E" w:rsidTr="00BC606E">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BC606E" w:rsidRDefault="00BC606E" w:rsidP="00B27F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rPr>
            </w:pPr>
            <w:r>
              <w:rPr>
                <w:rFonts w:ascii="Times New Roman" w:hAnsi="Times New Roman"/>
                <w:sz w:val="24"/>
              </w:rPr>
              <w:t xml:space="preserve">ОК 07. Содействовать сохранению окружающей среды, ресурсосбережению, </w:t>
            </w:r>
            <w:r>
              <w:rPr>
                <w:rFonts w:ascii="Times New Roman" w:hAnsi="Times New Roman"/>
                <w:sz w:val="24"/>
              </w:rPr>
              <w:lastRenderedPageBreak/>
              <w:t xml:space="preserve">применять знания об изменении климата, принципы бережливого производства, эффективно действовать в чрезвычайных ситуациях мирного и военного времени </w:t>
            </w: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rsidR="00BC606E" w:rsidRDefault="00BC606E" w:rsidP="00B27F3C">
            <w:pPr>
              <w:spacing w:after="0"/>
              <w:jc w:val="both"/>
              <w:rPr>
                <w:rFonts w:ascii="Times New Roman" w:hAnsi="Times New Roman"/>
                <w:sz w:val="24"/>
              </w:rPr>
            </w:pPr>
            <w:r>
              <w:rPr>
                <w:rFonts w:ascii="Times New Roman" w:hAnsi="Times New Roman"/>
                <w:sz w:val="24"/>
              </w:rPr>
              <w:lastRenderedPageBreak/>
              <w:t>действовать в чрезвычайных ситуациях мирного и военного времени;</w:t>
            </w:r>
          </w:p>
          <w:p w:rsidR="00BC606E" w:rsidRDefault="00BC606E" w:rsidP="00B27F3C">
            <w:pPr>
              <w:spacing w:after="0"/>
              <w:jc w:val="both"/>
              <w:rPr>
                <w:rFonts w:ascii="Times New Roman" w:hAnsi="Times New Roman"/>
                <w:sz w:val="24"/>
              </w:rPr>
            </w:pPr>
            <w:r>
              <w:rPr>
                <w:rFonts w:ascii="Times New Roman" w:hAnsi="Times New Roman"/>
                <w:sz w:val="24"/>
              </w:rPr>
              <w:lastRenderedPageBreak/>
              <w:t>соблюдать правила поведения и порядок действий населения по сигналам гражданской обороны</w:t>
            </w:r>
          </w:p>
          <w:p w:rsidR="00BC606E" w:rsidRDefault="00BC606E" w:rsidP="00B27F3C">
            <w:pPr>
              <w:spacing w:after="0"/>
              <w:jc w:val="both"/>
              <w:rPr>
                <w:rFonts w:ascii="Times New Roman" w:hAnsi="Times New Roman"/>
                <w:sz w:val="24"/>
              </w:rPr>
            </w:pPr>
            <w:r>
              <w:rPr>
                <w:rFonts w:ascii="Times New Roman" w:hAnsi="Times New Roman"/>
                <w:sz w:val="24"/>
              </w:rPr>
              <w:t xml:space="preserve">владеть общей физической и строевой </w:t>
            </w:r>
            <w:proofErr w:type="gramStart"/>
            <w:r>
              <w:rPr>
                <w:rFonts w:ascii="Times New Roman" w:hAnsi="Times New Roman"/>
                <w:sz w:val="24"/>
              </w:rPr>
              <w:t>подготовкой,  навыками</w:t>
            </w:r>
            <w:proofErr w:type="gramEnd"/>
            <w:r>
              <w:rPr>
                <w:rFonts w:ascii="Times New Roman" w:hAnsi="Times New Roman"/>
                <w:sz w:val="24"/>
              </w:rPr>
              <w:t xml:space="preserve"> обязательной подготовки к военной службе;</w:t>
            </w:r>
          </w:p>
          <w:p w:rsidR="00BC606E" w:rsidRDefault="00BC606E" w:rsidP="00B27F3C">
            <w:pPr>
              <w:spacing w:after="0"/>
              <w:jc w:val="both"/>
              <w:rPr>
                <w:rFonts w:ascii="Times New Roman" w:hAnsi="Times New Roman"/>
                <w:sz w:val="24"/>
              </w:rPr>
            </w:pPr>
            <w:r>
              <w:rPr>
                <w:rFonts w:ascii="Times New Roman" w:hAnsi="Times New Roman"/>
                <w:sz w:val="24"/>
              </w:rPr>
              <w:t>выполнять мероприятия доврачебной помощи пострадавшим;</w:t>
            </w:r>
          </w:p>
          <w:p w:rsidR="00BC606E" w:rsidRDefault="00BC606E" w:rsidP="00B27F3C">
            <w:pPr>
              <w:spacing w:after="0"/>
              <w:jc w:val="both"/>
              <w:rPr>
                <w:rFonts w:ascii="Times New Roman" w:hAnsi="Times New Roman"/>
                <w:sz w:val="24"/>
              </w:rPr>
            </w:pPr>
            <w:r>
              <w:rPr>
                <w:rFonts w:ascii="Times New Roman" w:hAnsi="Times New Roman"/>
                <w:sz w:val="24"/>
              </w:rPr>
              <w:t>демонстрировать основы оказания первой доврачебной помощи пострадавшим;</w:t>
            </w:r>
          </w:p>
          <w:p w:rsidR="00BC606E" w:rsidRDefault="00BC606E" w:rsidP="00B27F3C">
            <w:pPr>
              <w:spacing w:after="0"/>
              <w:jc w:val="both"/>
              <w:rPr>
                <w:rFonts w:ascii="Times New Roman" w:hAnsi="Times New Roman"/>
                <w:sz w:val="24"/>
              </w:rPr>
            </w:pPr>
            <w:r>
              <w:rPr>
                <w:rFonts w:ascii="Times New Roman" w:hAnsi="Times New Roman"/>
                <w:sz w:val="24"/>
              </w:rPr>
              <w:t>осуществлять профилактику инфекционных заболеваний;</w:t>
            </w:r>
          </w:p>
          <w:p w:rsidR="00BC606E" w:rsidRDefault="00BC606E" w:rsidP="00B27F3C">
            <w:pPr>
              <w:spacing w:after="0"/>
              <w:jc w:val="both"/>
              <w:rPr>
                <w:rFonts w:ascii="Times New Roman" w:hAnsi="Times New Roman"/>
                <w:sz w:val="24"/>
              </w:rPr>
            </w:pPr>
            <w:r>
              <w:rPr>
                <w:rFonts w:ascii="Times New Roman" w:hAnsi="Times New Roman"/>
                <w:sz w:val="24"/>
              </w:rPr>
              <w:t>определять показатели здоровья и оценивать физическое состояние</w:t>
            </w:r>
          </w:p>
          <w:p w:rsidR="00BC606E" w:rsidRDefault="00BC606E" w:rsidP="00B27F3C">
            <w:pPr>
              <w:spacing w:after="0"/>
              <w:jc w:val="both"/>
              <w:rPr>
                <w:rFonts w:ascii="Times New Roman" w:hAnsi="Times New Roman"/>
                <w:sz w:val="24"/>
              </w:rPr>
            </w:pPr>
          </w:p>
        </w:tc>
        <w:tc>
          <w:tcPr>
            <w:tcW w:w="3774" w:type="dxa"/>
            <w:tcBorders>
              <w:top w:val="single" w:sz="4" w:space="0" w:color="000000"/>
              <w:left w:val="single" w:sz="4" w:space="0" w:color="000000"/>
              <w:bottom w:val="single" w:sz="4" w:space="0" w:color="000000"/>
              <w:right w:val="single" w:sz="4" w:space="0" w:color="000000"/>
            </w:tcBorders>
            <w:shd w:val="clear" w:color="auto" w:fill="auto"/>
          </w:tcPr>
          <w:p w:rsidR="00BC606E" w:rsidRDefault="00BC606E" w:rsidP="00B27F3C">
            <w:pPr>
              <w:spacing w:after="0"/>
              <w:ind w:firstLine="203"/>
              <w:jc w:val="both"/>
              <w:rPr>
                <w:rFonts w:ascii="Times New Roman" w:hAnsi="Times New Roman"/>
                <w:sz w:val="24"/>
              </w:rPr>
            </w:pPr>
            <w:r>
              <w:rPr>
                <w:rFonts w:ascii="Times New Roman" w:hAnsi="Times New Roman"/>
                <w:sz w:val="24"/>
              </w:rPr>
              <w:lastRenderedPageBreak/>
              <w:t>нормы экологической безопасности при ведении профессиональной деятельности;</w:t>
            </w:r>
          </w:p>
          <w:p w:rsidR="00BC606E" w:rsidRDefault="00BC606E" w:rsidP="00B27F3C">
            <w:pPr>
              <w:spacing w:after="0"/>
              <w:rPr>
                <w:rFonts w:ascii="Times New Roman" w:hAnsi="Times New Roman"/>
                <w:sz w:val="24"/>
              </w:rPr>
            </w:pPr>
            <w:r>
              <w:rPr>
                <w:rFonts w:ascii="Times New Roman" w:hAnsi="Times New Roman"/>
                <w:sz w:val="24"/>
              </w:rPr>
              <w:t>основы военной безопасности и обороны государства;</w:t>
            </w:r>
          </w:p>
          <w:p w:rsidR="00BC606E" w:rsidRDefault="00BC606E" w:rsidP="00B27F3C">
            <w:pPr>
              <w:spacing w:after="0"/>
              <w:ind w:firstLine="203"/>
              <w:jc w:val="both"/>
              <w:rPr>
                <w:rFonts w:ascii="Times New Roman" w:hAnsi="Times New Roman"/>
                <w:sz w:val="24"/>
              </w:rPr>
            </w:pPr>
            <w:r>
              <w:rPr>
                <w:rFonts w:ascii="Times New Roman" w:hAnsi="Times New Roman"/>
                <w:sz w:val="24"/>
              </w:rPr>
              <w:lastRenderedPageBreak/>
              <w:t>организацию и порядок призыва граждан на военную службу и поступления на нее в добровольном порядке;</w:t>
            </w:r>
          </w:p>
          <w:p w:rsidR="00BC606E" w:rsidRDefault="00BC606E" w:rsidP="00B27F3C">
            <w:pPr>
              <w:spacing w:after="0"/>
              <w:rPr>
                <w:rFonts w:ascii="Times New Roman" w:hAnsi="Times New Roman"/>
                <w:sz w:val="24"/>
              </w:rPr>
            </w:pPr>
            <w:r>
              <w:rPr>
                <w:rFonts w:ascii="Times New Roman" w:hAnsi="Times New Roman"/>
                <w:sz w:val="24"/>
              </w:rPr>
              <w:t>основы строевой, огневой и тактической подготовки;</w:t>
            </w:r>
          </w:p>
          <w:p w:rsidR="00BC606E" w:rsidRDefault="00BC606E" w:rsidP="00B27F3C">
            <w:pPr>
              <w:spacing w:after="0"/>
              <w:rPr>
                <w:rFonts w:ascii="Times New Roman" w:hAnsi="Times New Roman"/>
                <w:sz w:val="24"/>
              </w:rPr>
            </w:pPr>
            <w:r>
              <w:rPr>
                <w:rFonts w:ascii="Times New Roman" w:hAnsi="Times New Roman"/>
                <w:sz w:val="24"/>
              </w:rPr>
              <w:t>боевые традиции Вооруженных Сил России;</w:t>
            </w:r>
          </w:p>
          <w:p w:rsidR="00BC606E" w:rsidRDefault="00BC606E" w:rsidP="00B27F3C">
            <w:pPr>
              <w:spacing w:after="0"/>
              <w:jc w:val="both"/>
              <w:rPr>
                <w:rFonts w:ascii="Times New Roman" w:hAnsi="Times New Roman"/>
                <w:sz w:val="24"/>
              </w:rPr>
            </w:pPr>
            <w:r>
              <w:rPr>
                <w:rFonts w:ascii="Times New Roman" w:hAnsi="Times New Roman"/>
                <w:sz w:val="24"/>
              </w:rPr>
              <w:t>характеристики поражений организма человека от воздействий опасных факторов;</w:t>
            </w:r>
          </w:p>
          <w:p w:rsidR="00BC606E" w:rsidRDefault="00BC606E" w:rsidP="00B27F3C">
            <w:pPr>
              <w:spacing w:after="0"/>
              <w:jc w:val="both"/>
              <w:rPr>
                <w:rFonts w:ascii="Times New Roman" w:hAnsi="Times New Roman"/>
                <w:sz w:val="24"/>
              </w:rPr>
            </w:pPr>
            <w:r>
              <w:rPr>
                <w:rFonts w:ascii="Times New Roman" w:hAnsi="Times New Roman"/>
                <w:sz w:val="24"/>
              </w:rPr>
              <w:t>классификацию и общие признаки инфекционных заболеваний;</w:t>
            </w:r>
          </w:p>
          <w:p w:rsidR="00BC606E" w:rsidRDefault="00BC606E" w:rsidP="00B27F3C">
            <w:pPr>
              <w:spacing w:after="0"/>
              <w:jc w:val="both"/>
              <w:rPr>
                <w:rFonts w:ascii="Times New Roman" w:hAnsi="Times New Roman"/>
                <w:sz w:val="24"/>
              </w:rPr>
            </w:pPr>
            <w:r>
              <w:rPr>
                <w:rFonts w:ascii="Times New Roman" w:hAnsi="Times New Roman"/>
                <w:sz w:val="24"/>
              </w:rPr>
              <w:t>факторы формирования здорового образа жизни</w:t>
            </w:r>
          </w:p>
        </w:tc>
      </w:tr>
    </w:tbl>
    <w:p w:rsidR="006E127F" w:rsidRDefault="006E127F" w:rsidP="00212DDE">
      <w:pPr>
        <w:suppressAutoHyphens/>
        <w:spacing w:after="240"/>
        <w:ind w:firstLine="709"/>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3"/>
        <w:gridCol w:w="2622"/>
      </w:tblGrid>
      <w:tr w:rsidR="006E127F" w:rsidRPr="00AC05E0" w:rsidTr="00C01C37">
        <w:tc>
          <w:tcPr>
            <w:tcW w:w="3597" w:type="pct"/>
          </w:tcPr>
          <w:p w:rsidR="006E127F" w:rsidRPr="00AC05E0" w:rsidRDefault="006E127F" w:rsidP="00C01C37">
            <w:pPr>
              <w:spacing w:after="0" w:line="240" w:lineRule="auto"/>
              <w:ind w:firstLine="33"/>
              <w:jc w:val="center"/>
              <w:rPr>
                <w:rFonts w:ascii="Times New Roman" w:hAnsi="Times New Roman"/>
                <w:b/>
                <w:bCs/>
                <w:sz w:val="20"/>
                <w:szCs w:val="20"/>
              </w:rPr>
            </w:pPr>
            <w:r w:rsidRPr="00AC05E0">
              <w:rPr>
                <w:rFonts w:ascii="Times New Roman" w:hAnsi="Times New Roman"/>
                <w:b/>
                <w:bCs/>
                <w:sz w:val="20"/>
                <w:szCs w:val="20"/>
              </w:rPr>
              <w:t xml:space="preserve">Личностные результаты </w:t>
            </w:r>
          </w:p>
          <w:p w:rsidR="006E127F" w:rsidRPr="00AC05E0" w:rsidRDefault="006E127F" w:rsidP="00C01C37">
            <w:pPr>
              <w:spacing w:after="0" w:line="240" w:lineRule="auto"/>
              <w:ind w:firstLine="33"/>
              <w:jc w:val="center"/>
              <w:rPr>
                <w:rFonts w:ascii="Times New Roman" w:hAnsi="Times New Roman"/>
                <w:b/>
                <w:bCs/>
                <w:sz w:val="20"/>
                <w:szCs w:val="20"/>
              </w:rPr>
            </w:pPr>
            <w:r w:rsidRPr="00AC05E0">
              <w:rPr>
                <w:rFonts w:ascii="Times New Roman" w:hAnsi="Times New Roman"/>
                <w:b/>
                <w:bCs/>
                <w:sz w:val="20"/>
                <w:szCs w:val="20"/>
              </w:rPr>
              <w:t xml:space="preserve">реализации программы воспитания </w:t>
            </w:r>
          </w:p>
          <w:p w:rsidR="006E127F" w:rsidRPr="00AC05E0" w:rsidRDefault="006E127F" w:rsidP="00C01C37">
            <w:pPr>
              <w:spacing w:after="0" w:line="240" w:lineRule="auto"/>
              <w:ind w:firstLine="33"/>
              <w:jc w:val="center"/>
              <w:rPr>
                <w:rFonts w:ascii="Times New Roman" w:hAnsi="Times New Roman"/>
                <w:b/>
                <w:bCs/>
                <w:sz w:val="20"/>
                <w:szCs w:val="20"/>
              </w:rPr>
            </w:pPr>
            <w:r w:rsidRPr="00AC05E0">
              <w:rPr>
                <w:rFonts w:ascii="Times New Roman" w:hAnsi="Times New Roman"/>
                <w:i/>
                <w:iCs/>
                <w:sz w:val="20"/>
                <w:szCs w:val="20"/>
              </w:rPr>
              <w:t>(дескрипторы)</w:t>
            </w:r>
          </w:p>
        </w:tc>
        <w:tc>
          <w:tcPr>
            <w:tcW w:w="1403" w:type="pct"/>
            <w:vAlign w:val="center"/>
          </w:tcPr>
          <w:p w:rsidR="006E127F" w:rsidRPr="00AC05E0" w:rsidRDefault="006E127F" w:rsidP="00C01C37">
            <w:pPr>
              <w:spacing w:after="0" w:line="240" w:lineRule="auto"/>
              <w:ind w:firstLine="33"/>
              <w:jc w:val="center"/>
              <w:rPr>
                <w:rFonts w:ascii="Times New Roman" w:hAnsi="Times New Roman"/>
                <w:b/>
                <w:bCs/>
                <w:sz w:val="20"/>
                <w:szCs w:val="20"/>
              </w:rPr>
            </w:pPr>
            <w:r w:rsidRPr="00AC05E0">
              <w:rPr>
                <w:rFonts w:ascii="Times New Roman" w:hAnsi="Times New Roman"/>
                <w:b/>
                <w:bCs/>
                <w:sz w:val="20"/>
                <w:szCs w:val="20"/>
              </w:rPr>
              <w:t>Код личностных результатов реализации программы воспитания</w:t>
            </w:r>
          </w:p>
        </w:tc>
      </w:tr>
      <w:tr w:rsidR="006E127F" w:rsidRPr="00AC05E0" w:rsidTr="00C01C37">
        <w:tc>
          <w:tcPr>
            <w:tcW w:w="3597" w:type="pct"/>
            <w:tcBorders>
              <w:top w:val="single" w:sz="4" w:space="0" w:color="auto"/>
              <w:left w:val="single" w:sz="4" w:space="0" w:color="auto"/>
              <w:bottom w:val="single" w:sz="4" w:space="0" w:color="auto"/>
              <w:right w:val="single" w:sz="4" w:space="0" w:color="auto"/>
            </w:tcBorders>
            <w:shd w:val="clear" w:color="auto" w:fill="auto"/>
          </w:tcPr>
          <w:p w:rsidR="006E127F" w:rsidRPr="00AC05E0" w:rsidRDefault="006E127F" w:rsidP="00C01C37">
            <w:pPr>
              <w:spacing w:before="120" w:after="0" w:line="240" w:lineRule="auto"/>
              <w:jc w:val="both"/>
              <w:rPr>
                <w:rFonts w:ascii="Times New Roman" w:hAnsi="Times New Roman"/>
                <w:b/>
                <w:bCs/>
                <w:i/>
                <w:iCs/>
                <w:sz w:val="20"/>
                <w:szCs w:val="20"/>
              </w:rPr>
            </w:pPr>
            <w:r w:rsidRPr="00AC05E0">
              <w:rPr>
                <w:rFonts w:ascii="Times New Roman" w:hAnsi="Times New Roman"/>
                <w:sz w:val="20"/>
                <w:szCs w:val="20"/>
              </w:rPr>
              <w:t xml:space="preserve">Осознающий себя гражданином России и защитником Отечества, выражающий свою российскую идентичность в поликультурном и </w:t>
            </w:r>
            <w:proofErr w:type="gramStart"/>
            <w:r w:rsidRPr="00AC05E0">
              <w:rPr>
                <w:rFonts w:ascii="Times New Roman" w:hAnsi="Times New Roman"/>
                <w:sz w:val="20"/>
                <w:szCs w:val="20"/>
              </w:rPr>
              <w:t>многоконфессиональном российском обществе</w:t>
            </w:r>
            <w:proofErr w:type="gramEnd"/>
            <w:r w:rsidRPr="00AC05E0">
              <w:rPr>
                <w:rFonts w:ascii="Times New Roman" w:hAnsi="Times New Roman"/>
                <w:sz w:val="20"/>
                <w:szCs w:val="20"/>
              </w:rPr>
              <w:t xml:space="preserve"> и современном мировом сообществе. Сознающий свое единство с народом России, </w:t>
            </w:r>
            <w:r w:rsidRPr="00AC05E0">
              <w:rPr>
                <w:rFonts w:ascii="Times New Roman" w:hAnsi="Times New Roman"/>
                <w:sz w:val="20"/>
                <w:szCs w:val="20"/>
              </w:rPr>
              <w:br/>
              <w:t xml:space="preserve">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rsidRPr="00AC05E0">
              <w:rPr>
                <w:rFonts w:ascii="Times New Roman" w:hAnsi="Times New Roman"/>
                <w:sz w:val="20"/>
                <w:szCs w:val="20"/>
              </w:rPr>
              <w:br/>
              <w:t>о Российском государстве</w:t>
            </w:r>
          </w:p>
        </w:tc>
        <w:tc>
          <w:tcPr>
            <w:tcW w:w="1403" w:type="pct"/>
            <w:tcBorders>
              <w:top w:val="single" w:sz="4" w:space="0" w:color="auto"/>
              <w:left w:val="single" w:sz="4" w:space="0" w:color="auto"/>
              <w:bottom w:val="single" w:sz="4" w:space="0" w:color="auto"/>
            </w:tcBorders>
            <w:vAlign w:val="center"/>
          </w:tcPr>
          <w:p w:rsidR="006E127F" w:rsidRPr="00AC05E0" w:rsidRDefault="006E127F" w:rsidP="00C01C37">
            <w:pPr>
              <w:spacing w:after="0" w:line="240" w:lineRule="auto"/>
              <w:ind w:firstLine="33"/>
              <w:jc w:val="center"/>
              <w:rPr>
                <w:rFonts w:ascii="Times New Roman" w:hAnsi="Times New Roman"/>
                <w:bCs/>
                <w:sz w:val="20"/>
                <w:szCs w:val="20"/>
              </w:rPr>
            </w:pPr>
            <w:r w:rsidRPr="00AC05E0">
              <w:rPr>
                <w:rFonts w:ascii="Times New Roman" w:hAnsi="Times New Roman"/>
                <w:bCs/>
                <w:sz w:val="20"/>
                <w:szCs w:val="20"/>
              </w:rPr>
              <w:t>ЛР 1</w:t>
            </w:r>
          </w:p>
        </w:tc>
      </w:tr>
      <w:tr w:rsidR="006E127F" w:rsidRPr="00AC05E0" w:rsidTr="00C01C37">
        <w:tc>
          <w:tcPr>
            <w:tcW w:w="3597" w:type="pct"/>
            <w:tcBorders>
              <w:top w:val="single" w:sz="4" w:space="0" w:color="auto"/>
              <w:left w:val="single" w:sz="4" w:space="0" w:color="auto"/>
              <w:bottom w:val="single" w:sz="4" w:space="0" w:color="auto"/>
              <w:right w:val="single" w:sz="4" w:space="0" w:color="auto"/>
            </w:tcBorders>
            <w:shd w:val="clear" w:color="auto" w:fill="auto"/>
          </w:tcPr>
          <w:p w:rsidR="006E127F" w:rsidRPr="00AC05E0" w:rsidRDefault="006E127F" w:rsidP="00C01C37">
            <w:pPr>
              <w:spacing w:after="0" w:line="240" w:lineRule="auto"/>
              <w:ind w:firstLine="33"/>
              <w:jc w:val="both"/>
              <w:rPr>
                <w:rFonts w:ascii="Times New Roman" w:hAnsi="Times New Roman"/>
                <w:b/>
                <w:bCs/>
                <w:sz w:val="20"/>
                <w:szCs w:val="20"/>
              </w:rPr>
            </w:pPr>
            <w:r w:rsidRPr="00AC05E0">
              <w:rPr>
                <w:rFonts w:ascii="Times New Roman" w:hAnsi="Times New Roman"/>
                <w:sz w:val="20"/>
                <w:szCs w:val="20"/>
              </w:rPr>
              <w:t>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программах).Принимающий роль избирателя и участника общественных отношений, связанных с взаимодействием с народными избранниками</w:t>
            </w:r>
          </w:p>
        </w:tc>
        <w:tc>
          <w:tcPr>
            <w:tcW w:w="1403" w:type="pct"/>
            <w:tcBorders>
              <w:top w:val="single" w:sz="4" w:space="0" w:color="auto"/>
              <w:left w:val="single" w:sz="4" w:space="0" w:color="auto"/>
              <w:bottom w:val="single" w:sz="4" w:space="0" w:color="auto"/>
            </w:tcBorders>
            <w:vAlign w:val="center"/>
          </w:tcPr>
          <w:p w:rsidR="006E127F" w:rsidRPr="00AC05E0" w:rsidRDefault="006E127F" w:rsidP="00C01C37">
            <w:pPr>
              <w:spacing w:after="0" w:line="240" w:lineRule="auto"/>
              <w:ind w:firstLine="33"/>
              <w:jc w:val="center"/>
              <w:rPr>
                <w:rFonts w:ascii="Times New Roman" w:hAnsi="Times New Roman"/>
                <w:bCs/>
                <w:sz w:val="20"/>
                <w:szCs w:val="20"/>
              </w:rPr>
            </w:pPr>
            <w:r w:rsidRPr="00AC05E0">
              <w:rPr>
                <w:rFonts w:ascii="Times New Roman" w:hAnsi="Times New Roman"/>
                <w:bCs/>
                <w:sz w:val="20"/>
                <w:szCs w:val="20"/>
              </w:rPr>
              <w:t>ЛР 2</w:t>
            </w:r>
          </w:p>
        </w:tc>
      </w:tr>
      <w:tr w:rsidR="006E127F" w:rsidRPr="00AC05E0" w:rsidTr="00C01C37">
        <w:tc>
          <w:tcPr>
            <w:tcW w:w="3597" w:type="pct"/>
            <w:tcBorders>
              <w:top w:val="single" w:sz="4" w:space="0" w:color="auto"/>
              <w:left w:val="single" w:sz="4" w:space="0" w:color="auto"/>
              <w:bottom w:val="single" w:sz="4" w:space="0" w:color="auto"/>
              <w:right w:val="single" w:sz="4" w:space="0" w:color="auto"/>
            </w:tcBorders>
            <w:shd w:val="clear" w:color="auto" w:fill="auto"/>
          </w:tcPr>
          <w:p w:rsidR="006E127F" w:rsidRPr="00AC05E0" w:rsidRDefault="006E127F" w:rsidP="00C01C37">
            <w:pPr>
              <w:spacing w:after="0" w:line="240" w:lineRule="auto"/>
              <w:ind w:firstLine="33"/>
              <w:jc w:val="both"/>
              <w:rPr>
                <w:rFonts w:ascii="Times New Roman" w:hAnsi="Times New Roman"/>
                <w:b/>
                <w:bCs/>
                <w:sz w:val="20"/>
                <w:szCs w:val="20"/>
              </w:rPr>
            </w:pPr>
            <w:r w:rsidRPr="00AC05E0">
              <w:rPr>
                <w:rFonts w:ascii="Times New Roman" w:hAnsi="Times New Roman"/>
                <w:sz w:val="20"/>
                <w:szCs w:val="20"/>
              </w:rPr>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w:t>
            </w:r>
            <w:proofErr w:type="spellStart"/>
            <w:r w:rsidRPr="00AC05E0">
              <w:rPr>
                <w:rFonts w:ascii="Times New Roman" w:hAnsi="Times New Roman"/>
                <w:sz w:val="20"/>
                <w:szCs w:val="20"/>
              </w:rPr>
              <w:t>девиантным</w:t>
            </w:r>
            <w:proofErr w:type="spellEnd"/>
            <w:r w:rsidRPr="00AC05E0">
              <w:rPr>
                <w:rFonts w:ascii="Times New Roman" w:hAnsi="Times New Roman"/>
                <w:sz w:val="20"/>
                <w:szCs w:val="20"/>
              </w:rPr>
              <w:t xml:space="preserve">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1403" w:type="pct"/>
            <w:tcBorders>
              <w:top w:val="single" w:sz="4" w:space="0" w:color="auto"/>
              <w:left w:val="single" w:sz="4" w:space="0" w:color="auto"/>
              <w:bottom w:val="single" w:sz="4" w:space="0" w:color="auto"/>
            </w:tcBorders>
            <w:vAlign w:val="center"/>
          </w:tcPr>
          <w:p w:rsidR="006E127F" w:rsidRPr="00AC05E0" w:rsidRDefault="006E127F" w:rsidP="00C01C37">
            <w:pPr>
              <w:spacing w:after="0" w:line="240" w:lineRule="auto"/>
              <w:ind w:firstLine="33"/>
              <w:jc w:val="center"/>
              <w:rPr>
                <w:rFonts w:ascii="Times New Roman" w:hAnsi="Times New Roman"/>
                <w:bCs/>
                <w:sz w:val="20"/>
                <w:szCs w:val="20"/>
              </w:rPr>
            </w:pPr>
            <w:r w:rsidRPr="00AC05E0">
              <w:rPr>
                <w:rFonts w:ascii="Times New Roman" w:hAnsi="Times New Roman"/>
                <w:bCs/>
                <w:sz w:val="20"/>
                <w:szCs w:val="20"/>
              </w:rPr>
              <w:t>ЛР 3</w:t>
            </w:r>
          </w:p>
        </w:tc>
      </w:tr>
      <w:tr w:rsidR="006E127F" w:rsidRPr="00AC05E0" w:rsidTr="00C01C37">
        <w:tc>
          <w:tcPr>
            <w:tcW w:w="3597" w:type="pct"/>
            <w:tcBorders>
              <w:top w:val="single" w:sz="4" w:space="0" w:color="auto"/>
              <w:left w:val="single" w:sz="4" w:space="0" w:color="auto"/>
              <w:bottom w:val="single" w:sz="4" w:space="0" w:color="auto"/>
              <w:right w:val="single" w:sz="4" w:space="0" w:color="auto"/>
            </w:tcBorders>
            <w:shd w:val="clear" w:color="auto" w:fill="auto"/>
          </w:tcPr>
          <w:p w:rsidR="006E127F" w:rsidRPr="00AC05E0" w:rsidRDefault="006E127F" w:rsidP="00C01C37">
            <w:pPr>
              <w:spacing w:after="0" w:line="240" w:lineRule="auto"/>
              <w:ind w:firstLine="33"/>
              <w:jc w:val="both"/>
              <w:rPr>
                <w:rFonts w:ascii="Times New Roman" w:hAnsi="Times New Roman"/>
                <w:b/>
                <w:bCs/>
                <w:sz w:val="20"/>
                <w:szCs w:val="20"/>
              </w:rPr>
            </w:pPr>
            <w:r w:rsidRPr="00AC05E0">
              <w:rPr>
                <w:rFonts w:ascii="Times New Roman" w:hAnsi="Times New Roman"/>
                <w:sz w:val="20"/>
                <w:szCs w:val="20"/>
              </w:rPr>
              <w:t xml:space="preserve">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w:t>
            </w:r>
            <w:r w:rsidRPr="00AC05E0">
              <w:rPr>
                <w:rFonts w:ascii="Times New Roman" w:hAnsi="Times New Roman"/>
                <w:sz w:val="20"/>
                <w:szCs w:val="20"/>
              </w:rPr>
              <w:lastRenderedPageBreak/>
              <w:t xml:space="preserve">профессиональной деятельности с учетом личных жизненных планов, потребностей своей семьи, российского </w:t>
            </w:r>
            <w:proofErr w:type="spellStart"/>
            <w:proofErr w:type="gramStart"/>
            <w:r w:rsidRPr="00AC05E0">
              <w:rPr>
                <w:rFonts w:ascii="Times New Roman" w:hAnsi="Times New Roman"/>
                <w:sz w:val="20"/>
                <w:szCs w:val="20"/>
              </w:rPr>
              <w:t>общества.Выражающий</w:t>
            </w:r>
            <w:proofErr w:type="spellEnd"/>
            <w:proofErr w:type="gramEnd"/>
            <w:r w:rsidRPr="00AC05E0">
              <w:rPr>
                <w:rFonts w:ascii="Times New Roman" w:hAnsi="Times New Roman"/>
                <w:sz w:val="20"/>
                <w:szCs w:val="20"/>
              </w:rPr>
              <w:t xml:space="preserve">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1403" w:type="pct"/>
            <w:tcBorders>
              <w:top w:val="single" w:sz="4" w:space="0" w:color="auto"/>
              <w:left w:val="single" w:sz="4" w:space="0" w:color="auto"/>
              <w:bottom w:val="single" w:sz="4" w:space="0" w:color="auto"/>
            </w:tcBorders>
            <w:vAlign w:val="center"/>
          </w:tcPr>
          <w:p w:rsidR="006E127F" w:rsidRPr="00AC05E0" w:rsidRDefault="006E127F" w:rsidP="00C01C37">
            <w:pPr>
              <w:spacing w:after="0" w:line="240" w:lineRule="auto"/>
              <w:ind w:firstLine="33"/>
              <w:jc w:val="center"/>
              <w:rPr>
                <w:rFonts w:ascii="Times New Roman" w:hAnsi="Times New Roman"/>
                <w:bCs/>
                <w:sz w:val="20"/>
                <w:szCs w:val="20"/>
              </w:rPr>
            </w:pPr>
            <w:r w:rsidRPr="00AC05E0">
              <w:rPr>
                <w:rFonts w:ascii="Times New Roman" w:hAnsi="Times New Roman"/>
                <w:bCs/>
                <w:sz w:val="20"/>
                <w:szCs w:val="20"/>
              </w:rPr>
              <w:lastRenderedPageBreak/>
              <w:t>ЛР 4</w:t>
            </w:r>
          </w:p>
        </w:tc>
      </w:tr>
      <w:tr w:rsidR="006E127F" w:rsidRPr="00AC05E0" w:rsidTr="00C01C37">
        <w:tc>
          <w:tcPr>
            <w:tcW w:w="3597" w:type="pct"/>
            <w:tcBorders>
              <w:top w:val="single" w:sz="4" w:space="0" w:color="auto"/>
              <w:left w:val="single" w:sz="4" w:space="0" w:color="auto"/>
              <w:bottom w:val="single" w:sz="4" w:space="0" w:color="auto"/>
              <w:right w:val="single" w:sz="4" w:space="0" w:color="auto"/>
            </w:tcBorders>
            <w:shd w:val="clear" w:color="auto" w:fill="auto"/>
          </w:tcPr>
          <w:p w:rsidR="006E127F" w:rsidRPr="00AC05E0" w:rsidRDefault="006E127F" w:rsidP="00C01C37">
            <w:pPr>
              <w:spacing w:after="0" w:line="240" w:lineRule="auto"/>
              <w:ind w:firstLine="33"/>
              <w:jc w:val="both"/>
              <w:rPr>
                <w:rFonts w:ascii="Times New Roman" w:hAnsi="Times New Roman"/>
                <w:b/>
                <w:bCs/>
                <w:sz w:val="20"/>
                <w:szCs w:val="20"/>
              </w:rPr>
            </w:pPr>
            <w:r w:rsidRPr="00AC05E0">
              <w:rPr>
                <w:rFonts w:ascii="Times New Roman" w:hAnsi="Times New Roman"/>
                <w:sz w:val="20"/>
                <w:szCs w:val="20"/>
              </w:rPr>
              <w:lastRenderedPageBreak/>
              <w:t>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1403" w:type="pct"/>
            <w:tcBorders>
              <w:top w:val="single" w:sz="4" w:space="0" w:color="auto"/>
              <w:left w:val="single" w:sz="4" w:space="0" w:color="auto"/>
              <w:bottom w:val="single" w:sz="4" w:space="0" w:color="auto"/>
            </w:tcBorders>
            <w:vAlign w:val="center"/>
          </w:tcPr>
          <w:p w:rsidR="006E127F" w:rsidRPr="00AC05E0" w:rsidRDefault="006E127F" w:rsidP="00C01C37">
            <w:pPr>
              <w:spacing w:after="0" w:line="240" w:lineRule="auto"/>
              <w:ind w:firstLine="33"/>
              <w:jc w:val="center"/>
              <w:rPr>
                <w:rFonts w:ascii="Times New Roman" w:hAnsi="Times New Roman"/>
                <w:bCs/>
                <w:sz w:val="20"/>
                <w:szCs w:val="20"/>
              </w:rPr>
            </w:pPr>
            <w:r w:rsidRPr="00AC05E0">
              <w:rPr>
                <w:rFonts w:ascii="Times New Roman" w:hAnsi="Times New Roman"/>
                <w:bCs/>
                <w:sz w:val="20"/>
                <w:szCs w:val="20"/>
              </w:rPr>
              <w:t>ЛР 5</w:t>
            </w:r>
          </w:p>
        </w:tc>
      </w:tr>
      <w:tr w:rsidR="006E127F" w:rsidRPr="00AC05E0" w:rsidTr="00C01C37">
        <w:tc>
          <w:tcPr>
            <w:tcW w:w="3597" w:type="pct"/>
            <w:tcBorders>
              <w:top w:val="single" w:sz="4" w:space="0" w:color="auto"/>
              <w:left w:val="single" w:sz="4" w:space="0" w:color="auto"/>
              <w:bottom w:val="single" w:sz="4" w:space="0" w:color="auto"/>
              <w:right w:val="single" w:sz="4" w:space="0" w:color="auto"/>
            </w:tcBorders>
            <w:shd w:val="clear" w:color="auto" w:fill="auto"/>
          </w:tcPr>
          <w:p w:rsidR="006E127F" w:rsidRPr="00AC05E0" w:rsidRDefault="006E127F" w:rsidP="00C01C37">
            <w:pPr>
              <w:spacing w:after="0" w:line="240" w:lineRule="auto"/>
              <w:ind w:firstLine="33"/>
              <w:jc w:val="both"/>
              <w:rPr>
                <w:rFonts w:ascii="Times New Roman" w:hAnsi="Times New Roman"/>
                <w:b/>
                <w:bCs/>
                <w:sz w:val="20"/>
                <w:szCs w:val="20"/>
              </w:rPr>
            </w:pPr>
            <w:r w:rsidRPr="00AC05E0">
              <w:rPr>
                <w:rFonts w:ascii="Times New Roman" w:hAnsi="Times New Roman"/>
                <w:sz w:val="20"/>
                <w:szCs w:val="20"/>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1403" w:type="pct"/>
            <w:tcBorders>
              <w:top w:val="single" w:sz="4" w:space="0" w:color="auto"/>
              <w:left w:val="single" w:sz="4" w:space="0" w:color="auto"/>
              <w:bottom w:val="single" w:sz="4" w:space="0" w:color="auto"/>
            </w:tcBorders>
            <w:vAlign w:val="center"/>
          </w:tcPr>
          <w:p w:rsidR="006E127F" w:rsidRPr="00AC05E0" w:rsidRDefault="006E127F" w:rsidP="00C01C37">
            <w:pPr>
              <w:spacing w:after="0" w:line="240" w:lineRule="auto"/>
              <w:ind w:firstLine="33"/>
              <w:jc w:val="center"/>
              <w:rPr>
                <w:rFonts w:ascii="Times New Roman" w:hAnsi="Times New Roman"/>
                <w:bCs/>
                <w:sz w:val="20"/>
                <w:szCs w:val="20"/>
              </w:rPr>
            </w:pPr>
            <w:r w:rsidRPr="00AC05E0">
              <w:rPr>
                <w:rFonts w:ascii="Times New Roman" w:hAnsi="Times New Roman"/>
                <w:bCs/>
                <w:sz w:val="20"/>
                <w:szCs w:val="20"/>
              </w:rPr>
              <w:t>ЛР 6</w:t>
            </w:r>
          </w:p>
        </w:tc>
      </w:tr>
      <w:tr w:rsidR="006E127F" w:rsidRPr="00AC05E0" w:rsidTr="00C01C37">
        <w:trPr>
          <w:trHeight w:val="268"/>
        </w:trPr>
        <w:tc>
          <w:tcPr>
            <w:tcW w:w="3597" w:type="pct"/>
            <w:tcBorders>
              <w:top w:val="single" w:sz="4" w:space="0" w:color="auto"/>
              <w:left w:val="single" w:sz="4" w:space="0" w:color="auto"/>
              <w:bottom w:val="single" w:sz="4" w:space="0" w:color="auto"/>
              <w:right w:val="single" w:sz="4" w:space="0" w:color="auto"/>
            </w:tcBorders>
            <w:shd w:val="clear" w:color="auto" w:fill="auto"/>
          </w:tcPr>
          <w:p w:rsidR="006E127F" w:rsidRPr="00AC05E0" w:rsidRDefault="006E127F" w:rsidP="00C01C37">
            <w:pPr>
              <w:spacing w:after="0" w:line="240" w:lineRule="auto"/>
              <w:ind w:firstLine="33"/>
              <w:jc w:val="both"/>
              <w:rPr>
                <w:rFonts w:ascii="Times New Roman" w:hAnsi="Times New Roman"/>
                <w:sz w:val="20"/>
                <w:szCs w:val="20"/>
              </w:rPr>
            </w:pPr>
            <w:r w:rsidRPr="00AC05E0">
              <w:rPr>
                <w:rFonts w:ascii="Times New Roman" w:hAnsi="Times New Roman"/>
                <w:sz w:val="20"/>
                <w:szCs w:val="20"/>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6E127F" w:rsidRPr="00AC05E0" w:rsidRDefault="006E127F" w:rsidP="00C01C37">
            <w:pPr>
              <w:spacing w:after="0" w:line="240" w:lineRule="auto"/>
              <w:ind w:firstLine="33"/>
              <w:jc w:val="both"/>
              <w:rPr>
                <w:rFonts w:ascii="Times New Roman" w:hAnsi="Times New Roman"/>
                <w:b/>
                <w:bCs/>
                <w:sz w:val="20"/>
                <w:szCs w:val="20"/>
              </w:rPr>
            </w:pPr>
            <w:r w:rsidRPr="00AC05E0">
              <w:rPr>
                <w:rFonts w:ascii="Times New Roman" w:hAnsi="Times New Roman"/>
                <w:sz w:val="20"/>
                <w:szCs w:val="20"/>
              </w:rPr>
              <w:t xml:space="preserve">Проявляющий бережливое и чуткое отношение к религиозной принадлежности каждого человека, предупредительный </w:t>
            </w:r>
            <w:r w:rsidRPr="00AC05E0">
              <w:rPr>
                <w:rFonts w:ascii="Times New Roman" w:hAnsi="Times New Roman"/>
                <w:sz w:val="20"/>
                <w:szCs w:val="20"/>
              </w:rPr>
              <w:br/>
              <w:t>в отношении выражения прав и законных интересов других людей</w:t>
            </w:r>
          </w:p>
        </w:tc>
        <w:tc>
          <w:tcPr>
            <w:tcW w:w="1403" w:type="pct"/>
            <w:tcBorders>
              <w:top w:val="single" w:sz="4" w:space="0" w:color="auto"/>
              <w:left w:val="single" w:sz="4" w:space="0" w:color="auto"/>
              <w:bottom w:val="single" w:sz="4" w:space="0" w:color="auto"/>
            </w:tcBorders>
            <w:vAlign w:val="center"/>
          </w:tcPr>
          <w:p w:rsidR="006E127F" w:rsidRPr="00AC05E0" w:rsidRDefault="006E127F" w:rsidP="00C01C37">
            <w:pPr>
              <w:spacing w:after="0" w:line="240" w:lineRule="auto"/>
              <w:ind w:firstLine="33"/>
              <w:jc w:val="center"/>
              <w:rPr>
                <w:rFonts w:ascii="Times New Roman" w:hAnsi="Times New Roman"/>
                <w:bCs/>
                <w:sz w:val="20"/>
                <w:szCs w:val="20"/>
              </w:rPr>
            </w:pPr>
            <w:r w:rsidRPr="00AC05E0">
              <w:rPr>
                <w:rFonts w:ascii="Times New Roman" w:hAnsi="Times New Roman"/>
                <w:bCs/>
                <w:sz w:val="20"/>
                <w:szCs w:val="20"/>
              </w:rPr>
              <w:t>ЛР 7</w:t>
            </w:r>
          </w:p>
        </w:tc>
      </w:tr>
      <w:tr w:rsidR="006E127F" w:rsidRPr="00AC05E0" w:rsidTr="00C01C37">
        <w:tc>
          <w:tcPr>
            <w:tcW w:w="3597" w:type="pct"/>
            <w:tcBorders>
              <w:top w:val="single" w:sz="4" w:space="0" w:color="auto"/>
              <w:left w:val="single" w:sz="4" w:space="0" w:color="auto"/>
              <w:bottom w:val="single" w:sz="4" w:space="0" w:color="auto"/>
              <w:right w:val="single" w:sz="4" w:space="0" w:color="auto"/>
            </w:tcBorders>
            <w:shd w:val="clear" w:color="auto" w:fill="auto"/>
          </w:tcPr>
          <w:p w:rsidR="006E127F" w:rsidRPr="00AC05E0" w:rsidRDefault="006E127F" w:rsidP="00C01C37">
            <w:pPr>
              <w:spacing w:after="0" w:line="240" w:lineRule="auto"/>
              <w:ind w:firstLine="33"/>
              <w:jc w:val="both"/>
              <w:rPr>
                <w:rFonts w:ascii="Times New Roman" w:hAnsi="Times New Roman"/>
                <w:b/>
                <w:bCs/>
                <w:sz w:val="20"/>
                <w:szCs w:val="20"/>
              </w:rPr>
            </w:pPr>
            <w:r w:rsidRPr="00AC05E0">
              <w:rPr>
                <w:rFonts w:ascii="Times New Roman" w:hAnsi="Times New Roman"/>
                <w:sz w:val="20"/>
                <w:szCs w:val="20"/>
              </w:rPr>
              <w:t>Проявляющий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1403" w:type="pct"/>
            <w:tcBorders>
              <w:top w:val="single" w:sz="4" w:space="0" w:color="auto"/>
              <w:left w:val="single" w:sz="4" w:space="0" w:color="auto"/>
              <w:bottom w:val="single" w:sz="4" w:space="0" w:color="auto"/>
            </w:tcBorders>
            <w:vAlign w:val="center"/>
          </w:tcPr>
          <w:p w:rsidR="006E127F" w:rsidRPr="00AC05E0" w:rsidRDefault="006E127F" w:rsidP="00C01C37">
            <w:pPr>
              <w:spacing w:after="0" w:line="240" w:lineRule="auto"/>
              <w:ind w:firstLine="33"/>
              <w:jc w:val="center"/>
              <w:rPr>
                <w:rFonts w:ascii="Times New Roman" w:hAnsi="Times New Roman"/>
                <w:bCs/>
                <w:sz w:val="20"/>
                <w:szCs w:val="20"/>
              </w:rPr>
            </w:pPr>
            <w:r w:rsidRPr="00AC05E0">
              <w:rPr>
                <w:rFonts w:ascii="Times New Roman" w:hAnsi="Times New Roman"/>
                <w:bCs/>
                <w:sz w:val="20"/>
                <w:szCs w:val="20"/>
              </w:rPr>
              <w:t>ЛР 8</w:t>
            </w:r>
          </w:p>
        </w:tc>
      </w:tr>
      <w:tr w:rsidR="006E127F" w:rsidRPr="00AC05E0" w:rsidTr="00C01C37">
        <w:tc>
          <w:tcPr>
            <w:tcW w:w="3597" w:type="pct"/>
            <w:tcBorders>
              <w:top w:val="single" w:sz="4" w:space="0" w:color="auto"/>
              <w:left w:val="single" w:sz="4" w:space="0" w:color="auto"/>
              <w:bottom w:val="single" w:sz="4" w:space="0" w:color="auto"/>
              <w:right w:val="single" w:sz="4" w:space="0" w:color="auto"/>
            </w:tcBorders>
            <w:shd w:val="clear" w:color="auto" w:fill="auto"/>
          </w:tcPr>
          <w:p w:rsidR="006E127F" w:rsidRPr="00AC05E0" w:rsidRDefault="006E127F" w:rsidP="00C01C37">
            <w:pPr>
              <w:spacing w:after="0" w:line="240" w:lineRule="auto"/>
              <w:ind w:firstLine="33"/>
              <w:jc w:val="both"/>
              <w:rPr>
                <w:rFonts w:ascii="Times New Roman" w:hAnsi="Times New Roman"/>
                <w:b/>
                <w:bCs/>
                <w:sz w:val="20"/>
                <w:szCs w:val="20"/>
              </w:rPr>
            </w:pPr>
            <w:r w:rsidRPr="00AC05E0">
              <w:rPr>
                <w:rFonts w:ascii="Times New Roman" w:hAnsi="Times New Roman"/>
                <w:sz w:val="20"/>
                <w:szCs w:val="20"/>
              </w:rPr>
              <w:t xml:space="preserve">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AC05E0">
              <w:rPr>
                <w:rFonts w:ascii="Times New Roman" w:hAnsi="Times New Roman"/>
                <w:sz w:val="20"/>
                <w:szCs w:val="20"/>
              </w:rPr>
              <w:t>психоактивных</w:t>
            </w:r>
            <w:proofErr w:type="spellEnd"/>
            <w:r w:rsidRPr="00AC05E0">
              <w:rPr>
                <w:rFonts w:ascii="Times New Roman" w:hAnsi="Times New Roman"/>
                <w:sz w:val="20"/>
                <w:szCs w:val="20"/>
              </w:rPr>
              <w:t xml:space="preserve"> веществ, азартных игр, любых форм зависимостей), деструктивного поведения в обществе, в том числе в цифровой среде</w:t>
            </w:r>
          </w:p>
        </w:tc>
        <w:tc>
          <w:tcPr>
            <w:tcW w:w="1403" w:type="pct"/>
            <w:tcBorders>
              <w:top w:val="single" w:sz="4" w:space="0" w:color="auto"/>
              <w:left w:val="single" w:sz="4" w:space="0" w:color="auto"/>
              <w:bottom w:val="single" w:sz="4" w:space="0" w:color="auto"/>
            </w:tcBorders>
            <w:vAlign w:val="center"/>
          </w:tcPr>
          <w:p w:rsidR="006E127F" w:rsidRPr="00AC05E0" w:rsidRDefault="006E127F" w:rsidP="00C01C37">
            <w:pPr>
              <w:spacing w:after="0" w:line="240" w:lineRule="auto"/>
              <w:ind w:firstLine="33"/>
              <w:jc w:val="center"/>
              <w:rPr>
                <w:rFonts w:ascii="Times New Roman" w:hAnsi="Times New Roman"/>
                <w:bCs/>
                <w:sz w:val="20"/>
                <w:szCs w:val="20"/>
              </w:rPr>
            </w:pPr>
            <w:r w:rsidRPr="00AC05E0">
              <w:rPr>
                <w:rFonts w:ascii="Times New Roman" w:hAnsi="Times New Roman"/>
                <w:bCs/>
                <w:sz w:val="20"/>
                <w:szCs w:val="20"/>
              </w:rPr>
              <w:t>ЛР 9</w:t>
            </w:r>
          </w:p>
        </w:tc>
      </w:tr>
      <w:tr w:rsidR="006E127F" w:rsidRPr="00AC05E0" w:rsidTr="00C01C37">
        <w:tc>
          <w:tcPr>
            <w:tcW w:w="3597" w:type="pct"/>
            <w:tcBorders>
              <w:top w:val="single" w:sz="4" w:space="0" w:color="auto"/>
              <w:left w:val="single" w:sz="4" w:space="0" w:color="auto"/>
              <w:bottom w:val="single" w:sz="4" w:space="0" w:color="auto"/>
              <w:right w:val="single" w:sz="4" w:space="0" w:color="auto"/>
            </w:tcBorders>
            <w:shd w:val="clear" w:color="auto" w:fill="auto"/>
          </w:tcPr>
          <w:p w:rsidR="006E127F" w:rsidRPr="00AC05E0" w:rsidRDefault="006E127F" w:rsidP="00C01C37">
            <w:pPr>
              <w:spacing w:after="0" w:line="240" w:lineRule="auto"/>
              <w:jc w:val="both"/>
              <w:rPr>
                <w:rFonts w:ascii="Times New Roman" w:hAnsi="Times New Roman"/>
                <w:b/>
                <w:bCs/>
                <w:sz w:val="20"/>
                <w:szCs w:val="20"/>
              </w:rPr>
            </w:pPr>
            <w:r w:rsidRPr="00AC05E0">
              <w:rPr>
                <w:rFonts w:ascii="Times New Roman" w:hAnsi="Times New Roman"/>
                <w:sz w:val="20"/>
                <w:szCs w:val="20"/>
              </w:rPr>
              <w:t xml:space="preserve">Бережливо относящийся к природному наследию страны и мира, проявляющий </w:t>
            </w:r>
            <w:proofErr w:type="spellStart"/>
            <w:r w:rsidRPr="00AC05E0">
              <w:rPr>
                <w:rFonts w:ascii="Times New Roman" w:hAnsi="Times New Roman"/>
                <w:sz w:val="20"/>
                <w:szCs w:val="20"/>
              </w:rPr>
              <w:t>сформированность</w:t>
            </w:r>
            <w:proofErr w:type="spellEnd"/>
            <w:r w:rsidRPr="00AC05E0">
              <w:rPr>
                <w:rFonts w:ascii="Times New Roman" w:hAnsi="Times New Roman"/>
                <w:sz w:val="20"/>
                <w:szCs w:val="20"/>
              </w:rPr>
              <w:t xml:space="preserve">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1403" w:type="pct"/>
            <w:tcBorders>
              <w:top w:val="single" w:sz="4" w:space="0" w:color="auto"/>
              <w:left w:val="single" w:sz="4" w:space="0" w:color="auto"/>
              <w:bottom w:val="single" w:sz="4" w:space="0" w:color="auto"/>
            </w:tcBorders>
            <w:vAlign w:val="center"/>
          </w:tcPr>
          <w:p w:rsidR="006E127F" w:rsidRPr="00AC05E0" w:rsidRDefault="006E127F" w:rsidP="00C01C37">
            <w:pPr>
              <w:spacing w:after="0" w:line="240" w:lineRule="auto"/>
              <w:ind w:firstLine="33"/>
              <w:jc w:val="center"/>
              <w:rPr>
                <w:rFonts w:ascii="Times New Roman" w:hAnsi="Times New Roman"/>
                <w:bCs/>
                <w:sz w:val="20"/>
                <w:szCs w:val="20"/>
              </w:rPr>
            </w:pPr>
            <w:r w:rsidRPr="00AC05E0">
              <w:rPr>
                <w:rFonts w:ascii="Times New Roman" w:hAnsi="Times New Roman"/>
                <w:bCs/>
                <w:sz w:val="20"/>
                <w:szCs w:val="20"/>
              </w:rPr>
              <w:t>ЛР 10</w:t>
            </w:r>
          </w:p>
        </w:tc>
      </w:tr>
      <w:tr w:rsidR="006E127F" w:rsidRPr="00AC05E0" w:rsidTr="00C01C37">
        <w:tc>
          <w:tcPr>
            <w:tcW w:w="3597" w:type="pct"/>
            <w:tcBorders>
              <w:top w:val="single" w:sz="4" w:space="0" w:color="auto"/>
              <w:left w:val="single" w:sz="4" w:space="0" w:color="auto"/>
              <w:bottom w:val="single" w:sz="4" w:space="0" w:color="auto"/>
              <w:right w:val="single" w:sz="4" w:space="0" w:color="auto"/>
            </w:tcBorders>
            <w:shd w:val="clear" w:color="auto" w:fill="auto"/>
          </w:tcPr>
          <w:p w:rsidR="006E127F" w:rsidRPr="00AC05E0" w:rsidRDefault="006E127F" w:rsidP="00C01C37">
            <w:pPr>
              <w:spacing w:after="0" w:line="240" w:lineRule="auto"/>
              <w:jc w:val="both"/>
              <w:rPr>
                <w:rFonts w:ascii="Times New Roman" w:hAnsi="Times New Roman"/>
                <w:b/>
                <w:bCs/>
                <w:sz w:val="20"/>
                <w:szCs w:val="20"/>
              </w:rPr>
            </w:pPr>
            <w:r w:rsidRPr="00AC05E0">
              <w:rPr>
                <w:rFonts w:ascii="Times New Roman" w:hAnsi="Times New Roman"/>
                <w:sz w:val="20"/>
                <w:szCs w:val="20"/>
              </w:rPr>
              <w:t xml:space="preserve">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AC05E0">
              <w:rPr>
                <w:rFonts w:ascii="Times New Roman" w:hAnsi="Times New Roman"/>
                <w:sz w:val="20"/>
                <w:szCs w:val="20"/>
              </w:rPr>
              <w:br/>
              <w:t xml:space="preserve">и самовыражения в обществе, выражающий сопричастность </w:t>
            </w:r>
            <w:r w:rsidRPr="00AC05E0">
              <w:rPr>
                <w:rFonts w:ascii="Times New Roman" w:hAnsi="Times New Roman"/>
                <w:sz w:val="20"/>
                <w:szCs w:val="20"/>
              </w:rPr>
              <w:br/>
            </w:r>
            <w:r w:rsidRPr="00AC05E0">
              <w:rPr>
                <w:rFonts w:ascii="Times New Roman" w:hAnsi="Times New Roman"/>
                <w:sz w:val="20"/>
                <w:szCs w:val="20"/>
              </w:rPr>
              <w:lastRenderedPageBreak/>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tc>
        <w:tc>
          <w:tcPr>
            <w:tcW w:w="1403" w:type="pct"/>
            <w:tcBorders>
              <w:top w:val="single" w:sz="4" w:space="0" w:color="auto"/>
              <w:left w:val="single" w:sz="4" w:space="0" w:color="auto"/>
              <w:bottom w:val="single" w:sz="4" w:space="0" w:color="auto"/>
            </w:tcBorders>
            <w:vAlign w:val="center"/>
          </w:tcPr>
          <w:p w:rsidR="006E127F" w:rsidRPr="00AC05E0" w:rsidRDefault="006E127F" w:rsidP="00C01C37">
            <w:pPr>
              <w:spacing w:after="0" w:line="240" w:lineRule="auto"/>
              <w:ind w:firstLine="33"/>
              <w:jc w:val="center"/>
              <w:rPr>
                <w:rFonts w:ascii="Times New Roman" w:hAnsi="Times New Roman"/>
                <w:bCs/>
                <w:sz w:val="20"/>
                <w:szCs w:val="20"/>
              </w:rPr>
            </w:pPr>
            <w:r w:rsidRPr="00AC05E0">
              <w:rPr>
                <w:rFonts w:ascii="Times New Roman" w:hAnsi="Times New Roman"/>
                <w:bCs/>
                <w:sz w:val="20"/>
                <w:szCs w:val="20"/>
              </w:rPr>
              <w:lastRenderedPageBreak/>
              <w:t>ЛР 11</w:t>
            </w:r>
          </w:p>
        </w:tc>
      </w:tr>
      <w:tr w:rsidR="006E127F" w:rsidRPr="00AC05E0" w:rsidTr="00C01C37">
        <w:tc>
          <w:tcPr>
            <w:tcW w:w="3597" w:type="pct"/>
            <w:tcBorders>
              <w:top w:val="single" w:sz="4" w:space="0" w:color="auto"/>
              <w:left w:val="single" w:sz="4" w:space="0" w:color="auto"/>
              <w:bottom w:val="single" w:sz="4" w:space="0" w:color="auto"/>
              <w:right w:val="single" w:sz="4" w:space="0" w:color="auto"/>
            </w:tcBorders>
            <w:shd w:val="clear" w:color="auto" w:fill="auto"/>
          </w:tcPr>
          <w:p w:rsidR="006E127F" w:rsidRPr="00AC05E0" w:rsidRDefault="006E127F" w:rsidP="00C01C37">
            <w:pPr>
              <w:spacing w:after="0" w:line="240" w:lineRule="auto"/>
              <w:jc w:val="both"/>
              <w:rPr>
                <w:rFonts w:ascii="Times New Roman" w:hAnsi="Times New Roman"/>
                <w:b/>
                <w:bCs/>
                <w:sz w:val="20"/>
                <w:szCs w:val="20"/>
              </w:rPr>
            </w:pPr>
            <w:r w:rsidRPr="00AC05E0">
              <w:rPr>
                <w:rFonts w:ascii="Times New Roman" w:hAnsi="Times New Roman"/>
                <w:bCs/>
                <w:sz w:val="20"/>
                <w:szCs w:val="20"/>
              </w:rPr>
              <w:lastRenderedPageBreak/>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1403" w:type="pct"/>
            <w:tcBorders>
              <w:top w:val="single" w:sz="4" w:space="0" w:color="auto"/>
              <w:left w:val="single" w:sz="4" w:space="0" w:color="auto"/>
              <w:bottom w:val="single" w:sz="4" w:space="0" w:color="auto"/>
            </w:tcBorders>
            <w:vAlign w:val="center"/>
          </w:tcPr>
          <w:p w:rsidR="006E127F" w:rsidRPr="00AC05E0" w:rsidRDefault="006E127F" w:rsidP="00C01C37">
            <w:pPr>
              <w:spacing w:after="0" w:line="240" w:lineRule="auto"/>
              <w:ind w:firstLine="33"/>
              <w:jc w:val="center"/>
              <w:rPr>
                <w:rFonts w:ascii="Times New Roman" w:hAnsi="Times New Roman"/>
                <w:bCs/>
                <w:sz w:val="20"/>
                <w:szCs w:val="20"/>
              </w:rPr>
            </w:pPr>
            <w:r w:rsidRPr="00AC05E0">
              <w:rPr>
                <w:rFonts w:ascii="Times New Roman" w:hAnsi="Times New Roman"/>
                <w:bCs/>
                <w:sz w:val="20"/>
                <w:szCs w:val="20"/>
              </w:rPr>
              <w:t>ЛР 12</w:t>
            </w:r>
          </w:p>
        </w:tc>
      </w:tr>
      <w:tr w:rsidR="006E127F" w:rsidRPr="00AC05E0" w:rsidTr="00C01C37">
        <w:tc>
          <w:tcPr>
            <w:tcW w:w="5000" w:type="pct"/>
            <w:gridSpan w:val="2"/>
            <w:tcBorders>
              <w:top w:val="single" w:sz="4" w:space="0" w:color="auto"/>
            </w:tcBorders>
            <w:vAlign w:val="center"/>
          </w:tcPr>
          <w:p w:rsidR="006E127F" w:rsidRPr="00AC05E0" w:rsidRDefault="006E127F" w:rsidP="00C01C37">
            <w:pPr>
              <w:spacing w:after="0" w:line="240" w:lineRule="auto"/>
              <w:ind w:firstLine="33"/>
              <w:jc w:val="center"/>
              <w:rPr>
                <w:rFonts w:ascii="Times New Roman" w:hAnsi="Times New Roman"/>
                <w:b/>
                <w:bCs/>
                <w:sz w:val="20"/>
                <w:szCs w:val="20"/>
              </w:rPr>
            </w:pPr>
            <w:r w:rsidRPr="00AC05E0">
              <w:rPr>
                <w:rFonts w:ascii="Times New Roman" w:hAnsi="Times New Roman"/>
                <w:b/>
                <w:bCs/>
                <w:sz w:val="20"/>
                <w:szCs w:val="20"/>
              </w:rPr>
              <w:t>Личностные результаты</w:t>
            </w:r>
          </w:p>
          <w:p w:rsidR="006E127F" w:rsidRPr="00AC05E0" w:rsidRDefault="006E127F" w:rsidP="00C01C37">
            <w:pPr>
              <w:spacing w:after="0" w:line="240" w:lineRule="auto"/>
              <w:ind w:firstLine="33"/>
              <w:jc w:val="center"/>
              <w:rPr>
                <w:rFonts w:ascii="Times New Roman" w:hAnsi="Times New Roman"/>
                <w:b/>
                <w:bCs/>
                <w:sz w:val="20"/>
                <w:szCs w:val="20"/>
              </w:rPr>
            </w:pPr>
            <w:r w:rsidRPr="00AC05E0">
              <w:rPr>
                <w:rFonts w:ascii="Times New Roman" w:hAnsi="Times New Roman"/>
                <w:b/>
                <w:bCs/>
                <w:sz w:val="20"/>
                <w:szCs w:val="20"/>
              </w:rPr>
              <w:t xml:space="preserve">реализации программы воспитания, определенные отраслевыми требованиями к деловым качествам личности </w:t>
            </w:r>
          </w:p>
        </w:tc>
      </w:tr>
      <w:tr w:rsidR="006E127F" w:rsidRPr="00AC05E0" w:rsidTr="00C01C37">
        <w:tc>
          <w:tcPr>
            <w:tcW w:w="3597" w:type="pct"/>
          </w:tcPr>
          <w:p w:rsidR="006E127F" w:rsidRPr="00AC05E0" w:rsidRDefault="006E127F" w:rsidP="00C01C37">
            <w:pPr>
              <w:spacing w:after="0" w:line="240" w:lineRule="auto"/>
              <w:rPr>
                <w:rFonts w:ascii="Times New Roman" w:hAnsi="Times New Roman"/>
                <w:sz w:val="20"/>
                <w:szCs w:val="20"/>
              </w:rPr>
            </w:pPr>
            <w:r w:rsidRPr="00AC05E0">
              <w:rPr>
                <w:rFonts w:ascii="Times New Roman" w:hAnsi="Times New Roman"/>
                <w:sz w:val="20"/>
                <w:szCs w:val="20"/>
              </w:rPr>
              <w:t>Демонстрирующий умение эффективно взаимодействовать в команде, вести диалог, в том числе с использованием средств коммуникации.</w:t>
            </w:r>
          </w:p>
        </w:tc>
        <w:tc>
          <w:tcPr>
            <w:tcW w:w="1403" w:type="pct"/>
            <w:vAlign w:val="center"/>
          </w:tcPr>
          <w:p w:rsidR="006E127F" w:rsidRPr="00AC05E0" w:rsidRDefault="006E127F" w:rsidP="00C01C37">
            <w:pPr>
              <w:spacing w:after="0" w:line="240" w:lineRule="auto"/>
              <w:ind w:firstLine="33"/>
              <w:jc w:val="center"/>
              <w:rPr>
                <w:rFonts w:ascii="Times New Roman" w:hAnsi="Times New Roman"/>
                <w:bCs/>
                <w:sz w:val="20"/>
                <w:szCs w:val="20"/>
              </w:rPr>
            </w:pPr>
            <w:r w:rsidRPr="00AC05E0">
              <w:rPr>
                <w:rFonts w:ascii="Times New Roman" w:hAnsi="Times New Roman"/>
                <w:bCs/>
                <w:sz w:val="20"/>
                <w:szCs w:val="20"/>
              </w:rPr>
              <w:t>ЛР 13</w:t>
            </w:r>
          </w:p>
        </w:tc>
      </w:tr>
      <w:tr w:rsidR="006E127F" w:rsidRPr="00AC05E0" w:rsidTr="00C01C37">
        <w:tc>
          <w:tcPr>
            <w:tcW w:w="3597" w:type="pct"/>
          </w:tcPr>
          <w:p w:rsidR="006E127F" w:rsidRPr="00AC05E0" w:rsidRDefault="006E127F" w:rsidP="00C01C37">
            <w:pPr>
              <w:spacing w:after="0" w:line="240" w:lineRule="auto"/>
              <w:rPr>
                <w:rFonts w:ascii="Times New Roman" w:hAnsi="Times New Roman"/>
                <w:sz w:val="20"/>
                <w:szCs w:val="20"/>
              </w:rPr>
            </w:pPr>
            <w:r w:rsidRPr="00AC05E0">
              <w:rPr>
                <w:rFonts w:ascii="Times New Roman" w:hAnsi="Times New Roman"/>
                <w:sz w:val="20"/>
                <w:szCs w:val="20"/>
              </w:rPr>
              <w:t>Демонстрирующий навыки анализа и интерпретации информации из различных источников с учетом нормативно-правовых норм</w:t>
            </w:r>
          </w:p>
        </w:tc>
        <w:tc>
          <w:tcPr>
            <w:tcW w:w="1403" w:type="pct"/>
            <w:vAlign w:val="center"/>
          </w:tcPr>
          <w:p w:rsidR="006E127F" w:rsidRPr="00AC05E0" w:rsidRDefault="006E127F" w:rsidP="00C01C37">
            <w:pPr>
              <w:spacing w:after="0" w:line="240" w:lineRule="auto"/>
              <w:ind w:firstLine="33"/>
              <w:jc w:val="center"/>
              <w:rPr>
                <w:rFonts w:ascii="Times New Roman" w:hAnsi="Times New Roman"/>
                <w:bCs/>
                <w:sz w:val="20"/>
                <w:szCs w:val="20"/>
              </w:rPr>
            </w:pPr>
            <w:r w:rsidRPr="00AC05E0">
              <w:rPr>
                <w:rFonts w:ascii="Times New Roman" w:hAnsi="Times New Roman"/>
                <w:bCs/>
                <w:sz w:val="20"/>
                <w:szCs w:val="20"/>
              </w:rPr>
              <w:t>ЛР 14</w:t>
            </w:r>
          </w:p>
        </w:tc>
      </w:tr>
      <w:tr w:rsidR="006E127F" w:rsidRPr="00AC05E0" w:rsidTr="00C01C37">
        <w:tc>
          <w:tcPr>
            <w:tcW w:w="3597" w:type="pct"/>
          </w:tcPr>
          <w:p w:rsidR="006E127F" w:rsidRPr="00AC05E0" w:rsidRDefault="006E127F" w:rsidP="00C01C37">
            <w:pPr>
              <w:spacing w:after="0" w:line="240" w:lineRule="auto"/>
              <w:rPr>
                <w:rFonts w:ascii="Times New Roman" w:hAnsi="Times New Roman"/>
                <w:sz w:val="20"/>
                <w:szCs w:val="20"/>
              </w:rPr>
            </w:pPr>
            <w:r w:rsidRPr="00AC05E0">
              <w:rPr>
                <w:rFonts w:ascii="Times New Roman" w:hAnsi="Times New Roman"/>
                <w:sz w:val="20"/>
                <w:szCs w:val="20"/>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1403" w:type="pct"/>
            <w:vAlign w:val="center"/>
          </w:tcPr>
          <w:p w:rsidR="006E127F" w:rsidRPr="00AC05E0" w:rsidRDefault="006E127F" w:rsidP="00C01C37">
            <w:pPr>
              <w:spacing w:after="0" w:line="240" w:lineRule="auto"/>
              <w:ind w:firstLine="33"/>
              <w:jc w:val="center"/>
              <w:rPr>
                <w:rFonts w:ascii="Times New Roman" w:hAnsi="Times New Roman"/>
                <w:bCs/>
                <w:sz w:val="20"/>
                <w:szCs w:val="20"/>
              </w:rPr>
            </w:pPr>
            <w:r w:rsidRPr="00AC05E0">
              <w:rPr>
                <w:rFonts w:ascii="Times New Roman" w:hAnsi="Times New Roman"/>
                <w:bCs/>
                <w:sz w:val="20"/>
                <w:szCs w:val="20"/>
              </w:rPr>
              <w:t>ЛР 15</w:t>
            </w:r>
          </w:p>
        </w:tc>
      </w:tr>
    </w:tbl>
    <w:p w:rsidR="006E127F" w:rsidRPr="002B6F76" w:rsidRDefault="006E127F" w:rsidP="00212DDE">
      <w:pPr>
        <w:suppressAutoHyphens/>
        <w:spacing w:after="240"/>
        <w:ind w:firstLine="709"/>
        <w:rPr>
          <w:rFonts w:ascii="Times New Roman" w:hAnsi="Times New Roman"/>
          <w:b/>
          <w:sz w:val="24"/>
          <w:szCs w:val="24"/>
        </w:rPr>
      </w:pPr>
    </w:p>
    <w:p w:rsidR="00212DDE" w:rsidRPr="002B6F76" w:rsidRDefault="00212DDE" w:rsidP="00212DDE">
      <w:pPr>
        <w:suppressAutoHyphens/>
        <w:spacing w:after="240"/>
        <w:jc w:val="center"/>
        <w:rPr>
          <w:rFonts w:ascii="Times New Roman" w:hAnsi="Times New Roman"/>
          <w:b/>
          <w:sz w:val="24"/>
          <w:szCs w:val="24"/>
        </w:rPr>
      </w:pPr>
      <w:r w:rsidRPr="002B6F76">
        <w:rPr>
          <w:rFonts w:ascii="Times New Roman" w:hAnsi="Times New Roman"/>
          <w:b/>
          <w:sz w:val="24"/>
          <w:szCs w:val="24"/>
        </w:rPr>
        <w:br w:type="page"/>
      </w:r>
    </w:p>
    <w:p w:rsidR="00212DDE" w:rsidRPr="002B6F76" w:rsidRDefault="00212DDE" w:rsidP="00212DDE">
      <w:pPr>
        <w:suppressAutoHyphens/>
        <w:spacing w:after="240"/>
        <w:jc w:val="center"/>
        <w:rPr>
          <w:rFonts w:ascii="Times New Roman" w:hAnsi="Times New Roman"/>
          <w:b/>
          <w:sz w:val="24"/>
          <w:szCs w:val="24"/>
        </w:rPr>
      </w:pPr>
      <w:r w:rsidRPr="002B6F76">
        <w:rPr>
          <w:rFonts w:ascii="Times New Roman" w:hAnsi="Times New Roman"/>
          <w:b/>
          <w:sz w:val="24"/>
          <w:szCs w:val="24"/>
        </w:rPr>
        <w:lastRenderedPageBreak/>
        <w:t>2. СТРУКТУРА И СОДЕРЖАНИЕ УЧЕБНОЙ ДИСЦИПЛИНЫ</w:t>
      </w:r>
    </w:p>
    <w:p w:rsidR="00212DDE" w:rsidRPr="002B6F76" w:rsidRDefault="00212DDE" w:rsidP="00212DDE">
      <w:pPr>
        <w:suppressAutoHyphens/>
        <w:spacing w:after="240"/>
        <w:ind w:firstLine="709"/>
        <w:rPr>
          <w:rFonts w:ascii="Times New Roman" w:hAnsi="Times New Roman"/>
          <w:b/>
          <w:sz w:val="24"/>
          <w:szCs w:val="24"/>
        </w:rPr>
      </w:pPr>
      <w:r w:rsidRPr="002B6F76">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797"/>
        <w:gridCol w:w="2542"/>
      </w:tblGrid>
      <w:tr w:rsidR="00212DDE" w:rsidRPr="002B6F76" w:rsidTr="00C01C37">
        <w:trPr>
          <w:trHeight w:val="490"/>
        </w:trPr>
        <w:tc>
          <w:tcPr>
            <w:tcW w:w="3639" w:type="pct"/>
            <w:vAlign w:val="center"/>
          </w:tcPr>
          <w:p w:rsidR="00212DDE" w:rsidRPr="002B6F76" w:rsidRDefault="00212DDE" w:rsidP="00C01C37">
            <w:pPr>
              <w:suppressAutoHyphens/>
              <w:rPr>
                <w:rFonts w:ascii="Times New Roman" w:hAnsi="Times New Roman"/>
                <w:b/>
                <w:sz w:val="24"/>
                <w:szCs w:val="24"/>
              </w:rPr>
            </w:pPr>
            <w:r w:rsidRPr="002B6F76">
              <w:rPr>
                <w:rFonts w:ascii="Times New Roman" w:hAnsi="Times New Roman"/>
                <w:b/>
                <w:sz w:val="24"/>
                <w:szCs w:val="24"/>
              </w:rPr>
              <w:t>Вид учебной работы</w:t>
            </w:r>
          </w:p>
        </w:tc>
        <w:tc>
          <w:tcPr>
            <w:tcW w:w="1361" w:type="pct"/>
            <w:vAlign w:val="center"/>
          </w:tcPr>
          <w:p w:rsidR="00212DDE" w:rsidRPr="002B6F76" w:rsidRDefault="00212DDE" w:rsidP="00C01C37">
            <w:pPr>
              <w:suppressAutoHyphens/>
              <w:rPr>
                <w:rFonts w:ascii="Times New Roman" w:hAnsi="Times New Roman"/>
                <w:b/>
                <w:iCs/>
                <w:sz w:val="24"/>
                <w:szCs w:val="24"/>
              </w:rPr>
            </w:pPr>
            <w:r w:rsidRPr="002B6F76">
              <w:rPr>
                <w:rFonts w:ascii="Times New Roman" w:hAnsi="Times New Roman"/>
                <w:b/>
                <w:iCs/>
                <w:sz w:val="24"/>
                <w:szCs w:val="24"/>
              </w:rPr>
              <w:t>Объем в часах</w:t>
            </w:r>
          </w:p>
        </w:tc>
      </w:tr>
      <w:tr w:rsidR="00212DDE" w:rsidRPr="002B6F76" w:rsidTr="00C01C37">
        <w:trPr>
          <w:trHeight w:val="490"/>
        </w:trPr>
        <w:tc>
          <w:tcPr>
            <w:tcW w:w="3639" w:type="pct"/>
            <w:vAlign w:val="center"/>
          </w:tcPr>
          <w:p w:rsidR="00212DDE" w:rsidRPr="002B6F76" w:rsidRDefault="00212DDE" w:rsidP="00C01C37">
            <w:pPr>
              <w:suppressAutoHyphens/>
              <w:spacing w:after="0"/>
              <w:rPr>
                <w:rFonts w:ascii="Times New Roman" w:hAnsi="Times New Roman"/>
                <w:b/>
                <w:sz w:val="24"/>
                <w:szCs w:val="24"/>
              </w:rPr>
            </w:pPr>
            <w:r w:rsidRPr="002B6F76">
              <w:rPr>
                <w:rFonts w:ascii="Times New Roman" w:hAnsi="Times New Roman"/>
                <w:b/>
                <w:sz w:val="24"/>
                <w:szCs w:val="24"/>
              </w:rPr>
              <w:t>Объем образовательной программы учебной дисциплины</w:t>
            </w:r>
          </w:p>
        </w:tc>
        <w:tc>
          <w:tcPr>
            <w:tcW w:w="1361" w:type="pct"/>
            <w:vAlign w:val="center"/>
          </w:tcPr>
          <w:p w:rsidR="00212DDE" w:rsidRPr="006E127F" w:rsidRDefault="006E127F" w:rsidP="006E127F">
            <w:pPr>
              <w:suppressAutoHyphens/>
              <w:spacing w:after="0"/>
              <w:jc w:val="center"/>
              <w:rPr>
                <w:rFonts w:ascii="Times New Roman" w:hAnsi="Times New Roman"/>
                <w:b/>
                <w:iCs/>
                <w:sz w:val="24"/>
                <w:szCs w:val="24"/>
              </w:rPr>
            </w:pPr>
            <w:r w:rsidRPr="006E127F">
              <w:rPr>
                <w:rFonts w:ascii="Times New Roman" w:hAnsi="Times New Roman"/>
                <w:b/>
                <w:iCs/>
                <w:sz w:val="24"/>
                <w:szCs w:val="24"/>
              </w:rPr>
              <w:t>72</w:t>
            </w:r>
          </w:p>
        </w:tc>
      </w:tr>
      <w:tr w:rsidR="00212DDE" w:rsidRPr="002B6F76" w:rsidTr="00C01C37">
        <w:trPr>
          <w:trHeight w:val="490"/>
        </w:trPr>
        <w:tc>
          <w:tcPr>
            <w:tcW w:w="3639" w:type="pct"/>
            <w:shd w:val="clear" w:color="auto" w:fill="auto"/>
            <w:vAlign w:val="center"/>
          </w:tcPr>
          <w:p w:rsidR="00212DDE" w:rsidRPr="002B6F76" w:rsidRDefault="00212DDE" w:rsidP="00C01C37">
            <w:pPr>
              <w:suppressAutoHyphens/>
              <w:spacing w:after="0"/>
              <w:rPr>
                <w:rFonts w:ascii="Times New Roman" w:hAnsi="Times New Roman"/>
                <w:b/>
                <w:sz w:val="24"/>
                <w:szCs w:val="24"/>
              </w:rPr>
            </w:pPr>
            <w:r w:rsidRPr="002B6F76">
              <w:rPr>
                <w:rFonts w:ascii="Times New Roman" w:hAnsi="Times New Roman"/>
                <w:b/>
                <w:sz w:val="24"/>
                <w:szCs w:val="24"/>
              </w:rPr>
              <w:t>в т.ч. в форме практической подготовки</w:t>
            </w:r>
          </w:p>
        </w:tc>
        <w:tc>
          <w:tcPr>
            <w:tcW w:w="1361" w:type="pct"/>
            <w:shd w:val="clear" w:color="auto" w:fill="auto"/>
            <w:vAlign w:val="center"/>
          </w:tcPr>
          <w:p w:rsidR="00212DDE" w:rsidRPr="002B6F76" w:rsidRDefault="006E127F" w:rsidP="006E127F">
            <w:pPr>
              <w:suppressAutoHyphens/>
              <w:spacing w:after="0"/>
              <w:jc w:val="center"/>
              <w:rPr>
                <w:rFonts w:ascii="Times New Roman" w:hAnsi="Times New Roman"/>
                <w:iCs/>
                <w:sz w:val="24"/>
                <w:szCs w:val="24"/>
              </w:rPr>
            </w:pPr>
            <w:r>
              <w:rPr>
                <w:rFonts w:ascii="Times New Roman" w:hAnsi="Times New Roman"/>
                <w:iCs/>
                <w:sz w:val="24"/>
                <w:szCs w:val="24"/>
              </w:rPr>
              <w:t>48</w:t>
            </w:r>
          </w:p>
        </w:tc>
      </w:tr>
      <w:tr w:rsidR="00212DDE" w:rsidRPr="002B6F76" w:rsidTr="00C01C37">
        <w:trPr>
          <w:trHeight w:val="336"/>
        </w:trPr>
        <w:tc>
          <w:tcPr>
            <w:tcW w:w="5000" w:type="pct"/>
            <w:gridSpan w:val="2"/>
            <w:vAlign w:val="center"/>
          </w:tcPr>
          <w:p w:rsidR="00212DDE" w:rsidRPr="002B6F76" w:rsidRDefault="00212DDE" w:rsidP="00C01C37">
            <w:pPr>
              <w:suppressAutoHyphens/>
              <w:spacing w:after="0"/>
              <w:rPr>
                <w:rFonts w:ascii="Times New Roman" w:hAnsi="Times New Roman"/>
                <w:iCs/>
                <w:sz w:val="24"/>
                <w:szCs w:val="24"/>
              </w:rPr>
            </w:pPr>
            <w:r w:rsidRPr="002B6F76">
              <w:rPr>
                <w:rFonts w:ascii="Times New Roman" w:hAnsi="Times New Roman"/>
                <w:sz w:val="24"/>
                <w:szCs w:val="24"/>
              </w:rPr>
              <w:t>в т. ч.:</w:t>
            </w:r>
          </w:p>
        </w:tc>
      </w:tr>
      <w:tr w:rsidR="00212DDE" w:rsidRPr="002B6F76" w:rsidTr="00C01C37">
        <w:trPr>
          <w:trHeight w:val="490"/>
        </w:trPr>
        <w:tc>
          <w:tcPr>
            <w:tcW w:w="3639" w:type="pct"/>
            <w:vAlign w:val="center"/>
          </w:tcPr>
          <w:p w:rsidR="00212DDE" w:rsidRPr="002B6F76" w:rsidRDefault="00212DDE" w:rsidP="00C01C37">
            <w:pPr>
              <w:suppressAutoHyphens/>
              <w:spacing w:after="0"/>
              <w:rPr>
                <w:rFonts w:ascii="Times New Roman" w:hAnsi="Times New Roman"/>
                <w:sz w:val="24"/>
                <w:szCs w:val="24"/>
              </w:rPr>
            </w:pPr>
            <w:r w:rsidRPr="002B6F76">
              <w:rPr>
                <w:rFonts w:ascii="Times New Roman" w:hAnsi="Times New Roman"/>
                <w:sz w:val="24"/>
                <w:szCs w:val="24"/>
              </w:rPr>
              <w:t>теоретическое обучение</w:t>
            </w:r>
          </w:p>
        </w:tc>
        <w:tc>
          <w:tcPr>
            <w:tcW w:w="1361" w:type="pct"/>
            <w:vAlign w:val="center"/>
          </w:tcPr>
          <w:p w:rsidR="00212DDE" w:rsidRPr="002B6F76" w:rsidRDefault="00FA6E4F" w:rsidP="006E127F">
            <w:pPr>
              <w:suppressAutoHyphens/>
              <w:spacing w:after="0"/>
              <w:jc w:val="center"/>
              <w:rPr>
                <w:rFonts w:ascii="Times New Roman" w:hAnsi="Times New Roman"/>
                <w:iCs/>
                <w:sz w:val="24"/>
                <w:szCs w:val="24"/>
              </w:rPr>
            </w:pPr>
            <w:r>
              <w:rPr>
                <w:rFonts w:ascii="Times New Roman" w:hAnsi="Times New Roman"/>
                <w:iCs/>
                <w:sz w:val="24"/>
                <w:szCs w:val="24"/>
              </w:rPr>
              <w:t>18</w:t>
            </w:r>
          </w:p>
        </w:tc>
      </w:tr>
      <w:tr w:rsidR="00212DDE" w:rsidRPr="002B6F76" w:rsidTr="00C01C37">
        <w:trPr>
          <w:trHeight w:val="490"/>
        </w:trPr>
        <w:tc>
          <w:tcPr>
            <w:tcW w:w="3639" w:type="pct"/>
            <w:vAlign w:val="center"/>
          </w:tcPr>
          <w:p w:rsidR="00212DDE" w:rsidRPr="002B6F76" w:rsidRDefault="00212DDE" w:rsidP="00C01C37">
            <w:pPr>
              <w:suppressAutoHyphens/>
              <w:spacing w:after="0"/>
              <w:rPr>
                <w:rFonts w:ascii="Times New Roman" w:hAnsi="Times New Roman"/>
                <w:sz w:val="24"/>
                <w:szCs w:val="24"/>
              </w:rPr>
            </w:pPr>
            <w:r w:rsidRPr="002B6F76">
              <w:rPr>
                <w:rFonts w:ascii="Times New Roman" w:hAnsi="Times New Roman"/>
                <w:sz w:val="24"/>
                <w:szCs w:val="24"/>
              </w:rPr>
              <w:t>практические занятия</w:t>
            </w:r>
          </w:p>
        </w:tc>
        <w:tc>
          <w:tcPr>
            <w:tcW w:w="1361" w:type="pct"/>
            <w:vAlign w:val="center"/>
          </w:tcPr>
          <w:p w:rsidR="00212DDE" w:rsidRPr="002B6F76" w:rsidRDefault="006E127F" w:rsidP="006E127F">
            <w:pPr>
              <w:suppressAutoHyphens/>
              <w:spacing w:after="0"/>
              <w:jc w:val="center"/>
              <w:rPr>
                <w:rFonts w:ascii="Times New Roman" w:hAnsi="Times New Roman"/>
                <w:iCs/>
                <w:sz w:val="24"/>
                <w:szCs w:val="24"/>
              </w:rPr>
            </w:pPr>
            <w:r>
              <w:rPr>
                <w:rFonts w:ascii="Times New Roman" w:hAnsi="Times New Roman"/>
                <w:iCs/>
                <w:sz w:val="24"/>
                <w:szCs w:val="24"/>
              </w:rPr>
              <w:t>48</w:t>
            </w:r>
          </w:p>
        </w:tc>
      </w:tr>
      <w:tr w:rsidR="00212DDE" w:rsidRPr="002B6F76" w:rsidTr="00C01C37">
        <w:trPr>
          <w:trHeight w:val="267"/>
        </w:trPr>
        <w:tc>
          <w:tcPr>
            <w:tcW w:w="3639" w:type="pct"/>
            <w:vAlign w:val="center"/>
          </w:tcPr>
          <w:p w:rsidR="00212DDE" w:rsidRPr="002B6F76" w:rsidRDefault="00212DDE" w:rsidP="00C01C37">
            <w:pPr>
              <w:suppressAutoHyphens/>
              <w:spacing w:after="0"/>
              <w:rPr>
                <w:rFonts w:ascii="Times New Roman" w:hAnsi="Times New Roman"/>
                <w:i/>
                <w:sz w:val="24"/>
                <w:szCs w:val="24"/>
              </w:rPr>
            </w:pPr>
            <w:r w:rsidRPr="002B6F76">
              <w:rPr>
                <w:rFonts w:ascii="Times New Roman" w:hAnsi="Times New Roman"/>
                <w:i/>
                <w:sz w:val="24"/>
                <w:szCs w:val="24"/>
              </w:rPr>
              <w:t xml:space="preserve">Самостоятельная работа </w:t>
            </w:r>
          </w:p>
        </w:tc>
        <w:tc>
          <w:tcPr>
            <w:tcW w:w="1361" w:type="pct"/>
            <w:vAlign w:val="center"/>
          </w:tcPr>
          <w:p w:rsidR="00212DDE" w:rsidRPr="002B6F76" w:rsidRDefault="00FA6E4F" w:rsidP="006E127F">
            <w:pPr>
              <w:suppressAutoHyphens/>
              <w:spacing w:after="0"/>
              <w:jc w:val="center"/>
              <w:rPr>
                <w:rFonts w:ascii="Times New Roman" w:hAnsi="Times New Roman"/>
                <w:iCs/>
                <w:sz w:val="24"/>
                <w:szCs w:val="24"/>
              </w:rPr>
            </w:pPr>
            <w:r>
              <w:rPr>
                <w:rFonts w:ascii="Times New Roman" w:hAnsi="Times New Roman"/>
                <w:iCs/>
                <w:sz w:val="24"/>
                <w:szCs w:val="24"/>
              </w:rPr>
              <w:t>4</w:t>
            </w:r>
          </w:p>
        </w:tc>
      </w:tr>
      <w:tr w:rsidR="00212DDE" w:rsidRPr="002B6F76" w:rsidTr="00C01C37">
        <w:trPr>
          <w:trHeight w:val="331"/>
        </w:trPr>
        <w:tc>
          <w:tcPr>
            <w:tcW w:w="3639" w:type="pct"/>
            <w:vAlign w:val="center"/>
          </w:tcPr>
          <w:p w:rsidR="00212DDE" w:rsidRPr="002B6F76" w:rsidRDefault="00212DDE" w:rsidP="00C01C37">
            <w:pPr>
              <w:suppressAutoHyphens/>
              <w:spacing w:after="0"/>
              <w:rPr>
                <w:rFonts w:ascii="Times New Roman" w:hAnsi="Times New Roman"/>
                <w:i/>
                <w:sz w:val="24"/>
                <w:szCs w:val="24"/>
              </w:rPr>
            </w:pPr>
            <w:r w:rsidRPr="002B6F76">
              <w:rPr>
                <w:rFonts w:ascii="Times New Roman" w:hAnsi="Times New Roman"/>
                <w:b/>
                <w:iCs/>
                <w:sz w:val="24"/>
                <w:szCs w:val="24"/>
              </w:rPr>
              <w:t>Промежуточная аттестация</w:t>
            </w:r>
          </w:p>
        </w:tc>
        <w:tc>
          <w:tcPr>
            <w:tcW w:w="1361" w:type="pct"/>
            <w:vAlign w:val="center"/>
          </w:tcPr>
          <w:p w:rsidR="00212DDE" w:rsidRPr="006E127F" w:rsidRDefault="006E127F" w:rsidP="006E127F">
            <w:pPr>
              <w:suppressAutoHyphens/>
              <w:spacing w:after="0"/>
              <w:jc w:val="center"/>
              <w:rPr>
                <w:rFonts w:ascii="Times New Roman" w:hAnsi="Times New Roman"/>
                <w:b/>
                <w:iCs/>
                <w:sz w:val="24"/>
                <w:szCs w:val="24"/>
              </w:rPr>
            </w:pPr>
            <w:r w:rsidRPr="006E127F">
              <w:rPr>
                <w:rFonts w:ascii="Times New Roman" w:hAnsi="Times New Roman"/>
                <w:b/>
                <w:iCs/>
                <w:sz w:val="24"/>
                <w:szCs w:val="24"/>
              </w:rPr>
              <w:t>2</w:t>
            </w:r>
          </w:p>
        </w:tc>
      </w:tr>
    </w:tbl>
    <w:p w:rsidR="00212DDE" w:rsidRPr="002B6F76" w:rsidRDefault="00212DDE" w:rsidP="00212DDE">
      <w:pPr>
        <w:suppressAutoHyphens/>
        <w:spacing w:after="120"/>
        <w:rPr>
          <w:rFonts w:ascii="Times New Roman" w:hAnsi="Times New Roman"/>
          <w:b/>
          <w:i/>
          <w:sz w:val="24"/>
          <w:szCs w:val="24"/>
        </w:rPr>
      </w:pPr>
    </w:p>
    <w:p w:rsidR="00212DDE" w:rsidRPr="002B6F76" w:rsidRDefault="00212DDE" w:rsidP="00212DDE">
      <w:pPr>
        <w:rPr>
          <w:rFonts w:ascii="Times New Roman" w:hAnsi="Times New Roman"/>
          <w:b/>
          <w:i/>
          <w:sz w:val="24"/>
          <w:szCs w:val="24"/>
        </w:rPr>
        <w:sectPr w:rsidR="00212DDE" w:rsidRPr="002B6F76" w:rsidSect="00C01C37">
          <w:pgSz w:w="11906" w:h="16838"/>
          <w:pgMar w:top="1134" w:right="850" w:bottom="284" w:left="1701" w:header="708" w:footer="708" w:gutter="0"/>
          <w:cols w:space="720"/>
          <w:docGrid w:linePitch="299"/>
        </w:sectPr>
      </w:pPr>
    </w:p>
    <w:p w:rsidR="006E127F" w:rsidRDefault="00212DDE" w:rsidP="006E127F">
      <w:pPr>
        <w:numPr>
          <w:ilvl w:val="1"/>
          <w:numId w:val="1"/>
        </w:numPr>
        <w:rPr>
          <w:rFonts w:ascii="Times New Roman" w:hAnsi="Times New Roman"/>
          <w:b/>
          <w:sz w:val="24"/>
          <w:szCs w:val="24"/>
        </w:rPr>
      </w:pPr>
      <w:r w:rsidRPr="002B6F76">
        <w:rPr>
          <w:rFonts w:ascii="Times New Roman" w:hAnsi="Times New Roman"/>
          <w:b/>
          <w:sz w:val="24"/>
          <w:szCs w:val="24"/>
        </w:rPr>
        <w:lastRenderedPageBreak/>
        <w:t xml:space="preserve">Тематический план и содержание учебной дисциплины </w:t>
      </w:r>
    </w:p>
    <w:tbl>
      <w:tblPr>
        <w:tblW w:w="148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8"/>
        <w:gridCol w:w="8510"/>
        <w:gridCol w:w="1953"/>
        <w:gridCol w:w="1980"/>
      </w:tblGrid>
      <w:tr w:rsidR="00BC606E" w:rsidTr="00BC606E">
        <w:trPr>
          <w:trHeight w:val="20"/>
        </w:trPr>
        <w:tc>
          <w:tcPr>
            <w:tcW w:w="23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r>
              <w:rPr>
                <w:rFonts w:ascii="Times New Roman" w:hAnsi="Times New Roman"/>
                <w:b/>
                <w:sz w:val="24"/>
              </w:rPr>
              <w:t>Наименование разделов и тем</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r>
              <w:rPr>
                <w:rFonts w:ascii="Times New Roman" w:hAnsi="Times New Roman"/>
                <w:b/>
                <w:sz w:val="24"/>
              </w:rPr>
              <w:t>Содержание учебного материала и формы организации деятельности обучающихся</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r>
              <w:rPr>
                <w:rFonts w:ascii="Times New Roman" w:hAnsi="Times New Roman"/>
                <w:b/>
                <w:sz w:val="24"/>
              </w:rPr>
              <w:t>Объем, акад. ч / в том числе в форме практической подготовки, акад. ч</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r>
              <w:rPr>
                <w:rFonts w:ascii="Times New Roman" w:hAnsi="Times New Roman"/>
                <w:b/>
                <w:sz w:val="24"/>
              </w:rPr>
              <w:t>Коды компетенций, формированию которых способствует элемент программы</w:t>
            </w:r>
          </w:p>
        </w:tc>
      </w:tr>
      <w:tr w:rsidR="00BC606E" w:rsidTr="00BC606E">
        <w:trPr>
          <w:trHeight w:val="371"/>
        </w:trPr>
        <w:tc>
          <w:tcPr>
            <w:tcW w:w="23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center"/>
              <w:rPr>
                <w:rFonts w:ascii="Times New Roman" w:hAnsi="Times New Roman"/>
                <w:b/>
                <w:i/>
                <w:sz w:val="24"/>
              </w:rPr>
            </w:pPr>
            <w:r>
              <w:rPr>
                <w:rFonts w:ascii="Times New Roman" w:hAnsi="Times New Roman"/>
                <w:b/>
                <w:i/>
                <w:sz w:val="24"/>
              </w:rPr>
              <w:t>1</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center"/>
              <w:rPr>
                <w:rFonts w:ascii="Times New Roman" w:hAnsi="Times New Roman"/>
                <w:b/>
                <w:i/>
                <w:sz w:val="24"/>
              </w:rPr>
            </w:pPr>
            <w:r>
              <w:rPr>
                <w:rFonts w:ascii="Times New Roman" w:hAnsi="Times New Roman"/>
                <w:b/>
                <w:i/>
                <w:sz w:val="24"/>
              </w:rPr>
              <w:t>2</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center"/>
              <w:rPr>
                <w:rFonts w:ascii="Times New Roman" w:hAnsi="Times New Roman"/>
                <w:b/>
                <w:i/>
                <w:sz w:val="24"/>
              </w:rPr>
            </w:pPr>
            <w:r>
              <w:rPr>
                <w:rFonts w:ascii="Times New Roman" w:hAnsi="Times New Roman"/>
                <w:b/>
                <w:i/>
                <w:sz w:val="24"/>
              </w:rPr>
              <w:t>3</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center"/>
              <w:rPr>
                <w:rFonts w:ascii="Times New Roman" w:hAnsi="Times New Roman"/>
                <w:b/>
                <w:i/>
                <w:sz w:val="24"/>
              </w:rPr>
            </w:pPr>
            <w:r>
              <w:rPr>
                <w:rFonts w:ascii="Times New Roman" w:hAnsi="Times New Roman"/>
                <w:b/>
                <w:i/>
                <w:sz w:val="24"/>
              </w:rPr>
              <w:t>4</w:t>
            </w:r>
          </w:p>
        </w:tc>
      </w:tr>
      <w:tr w:rsidR="00BC606E" w:rsidTr="00BC606E">
        <w:tc>
          <w:tcPr>
            <w:tcW w:w="108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both"/>
              <w:rPr>
                <w:rFonts w:ascii="Times New Roman" w:hAnsi="Times New Roman"/>
                <w:b/>
                <w:sz w:val="24"/>
              </w:rPr>
            </w:pPr>
            <w:r>
              <w:rPr>
                <w:rFonts w:ascii="Times New Roman" w:hAnsi="Times New Roman"/>
                <w:b/>
                <w:sz w:val="24"/>
              </w:rPr>
              <w:t>Раздел 1. Теоретические основы безопасности жизнедеятельности и поведение человека в чрезвычайных ситуациях</w:t>
            </w:r>
          </w:p>
        </w:tc>
        <w:tc>
          <w:tcPr>
            <w:tcW w:w="1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center"/>
              <w:rPr>
                <w:rFonts w:ascii="Times New Roman" w:hAnsi="Times New Roman"/>
                <w:b/>
                <w:sz w:val="24"/>
              </w:rPr>
            </w:pPr>
          </w:p>
        </w:tc>
      </w:tr>
      <w:tr w:rsidR="00BC606E" w:rsidTr="00BC606E">
        <w:trPr>
          <w:trHeight w:val="340"/>
        </w:trPr>
        <w:tc>
          <w:tcPr>
            <w:tcW w:w="2378" w:type="dxa"/>
            <w:vMerge w:val="restart"/>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rsidR="00BC606E" w:rsidRDefault="00BC606E" w:rsidP="00B27F3C">
            <w:pPr>
              <w:spacing w:after="0"/>
              <w:rPr>
                <w:rFonts w:ascii="Times New Roman" w:hAnsi="Times New Roman"/>
                <w:b/>
                <w:sz w:val="24"/>
              </w:rPr>
            </w:pPr>
            <w:r>
              <w:rPr>
                <w:rFonts w:ascii="Times New Roman" w:hAnsi="Times New Roman"/>
                <w:b/>
                <w:sz w:val="24"/>
              </w:rPr>
              <w:t>Тема 1.1.</w:t>
            </w:r>
          </w:p>
          <w:p w:rsidR="00BC606E" w:rsidRDefault="00BC606E" w:rsidP="00B27F3C">
            <w:pPr>
              <w:spacing w:after="0" w:line="240" w:lineRule="auto"/>
              <w:rPr>
                <w:rFonts w:ascii="Times New Roman" w:hAnsi="Times New Roman"/>
                <w:b/>
                <w:sz w:val="24"/>
              </w:rPr>
            </w:pPr>
            <w:r>
              <w:rPr>
                <w:rFonts w:ascii="Times New Roman" w:hAnsi="Times New Roman"/>
                <w:b/>
                <w:sz w:val="24"/>
              </w:rPr>
              <w:t>Теоретические основы безопасности жизнедеятельности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both"/>
              <w:rPr>
                <w:rFonts w:ascii="Times New Roman" w:hAnsi="Times New Roman"/>
                <w:b/>
                <w:sz w:val="24"/>
              </w:rPr>
            </w:pPr>
            <w:r>
              <w:rPr>
                <w:rFonts w:ascii="Times New Roman" w:hAnsi="Times New Roman"/>
                <w:b/>
                <w:sz w:val="24"/>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center"/>
              <w:rPr>
                <w:rFonts w:ascii="Times New Roman" w:hAnsi="Times New Roman"/>
                <w:sz w:val="24"/>
              </w:rPr>
            </w:pPr>
            <w:r>
              <w:rPr>
                <w:rFonts w:ascii="Times New Roman" w:hAnsi="Times New Roman"/>
                <w:sz w:val="24"/>
              </w:rPr>
              <w:t>ОК 01, 02, 04, 07</w:t>
            </w:r>
          </w:p>
          <w:p w:rsidR="00BB334F" w:rsidRDefault="00BB334F" w:rsidP="00BB334F">
            <w:pPr>
              <w:spacing w:after="0"/>
              <w:rPr>
                <w:rFonts w:ascii="Times New Roman" w:hAnsi="Times New Roman"/>
                <w:b/>
                <w:sz w:val="24"/>
              </w:rPr>
            </w:pPr>
            <w:r>
              <w:rPr>
                <w:rFonts w:ascii="Times New Roman" w:hAnsi="Times New Roman"/>
                <w:sz w:val="24"/>
              </w:rPr>
              <w:t>ЛР 1-15</w:t>
            </w:r>
          </w:p>
        </w:tc>
      </w:tr>
      <w:tr w:rsidR="00BC606E" w:rsidTr="00BC606E">
        <w:trPr>
          <w:trHeight w:val="20"/>
        </w:trPr>
        <w:tc>
          <w:tcPr>
            <w:tcW w:w="2378" w:type="dxa"/>
            <w:vMerge/>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4" w:space="0" w:color="000000"/>
              <w:bottom w:val="single" w:sz="2" w:space="0" w:color="000000"/>
              <w:right w:val="single" w:sz="4" w:space="0" w:color="000000"/>
            </w:tcBorders>
            <w:tcMar>
              <w:top w:w="0" w:type="dxa"/>
              <w:left w:w="108" w:type="dxa"/>
              <w:bottom w:w="0" w:type="dxa"/>
              <w:right w:w="108" w:type="dxa"/>
            </w:tcMar>
          </w:tcPr>
          <w:p w:rsidR="00BC606E" w:rsidRDefault="00BC606E" w:rsidP="00B27F3C">
            <w:pPr>
              <w:spacing w:after="0"/>
              <w:ind w:firstLine="459"/>
              <w:contextualSpacing/>
              <w:jc w:val="both"/>
              <w:rPr>
                <w:rFonts w:ascii="Times New Roman" w:hAnsi="Times New Roman"/>
              </w:rPr>
            </w:pPr>
            <w:r>
              <w:rPr>
                <w:rFonts w:ascii="Times New Roman" w:hAnsi="Times New Roman"/>
              </w:rPr>
              <w:t xml:space="preserve">Цели и задачи изучения дисциплины «Безопасность жизнедеятельности».  Разновидности опасностей современного мира. Защита человека и окружающей среды от опасностей. Сущность понятия «безопасность жизнедеятельности». Возникновение и развитие научных представлений о человеко- и </w:t>
            </w:r>
            <w:proofErr w:type="spellStart"/>
            <w:r>
              <w:rPr>
                <w:rFonts w:ascii="Times New Roman" w:hAnsi="Times New Roman"/>
              </w:rPr>
              <w:t>природо</w:t>
            </w:r>
            <w:proofErr w:type="spellEnd"/>
            <w:r>
              <w:rPr>
                <w:rFonts w:ascii="Times New Roman" w:hAnsi="Times New Roman"/>
              </w:rPr>
              <w:t>-защитной деятельности. Представление о системе «человек – среда обитания», ее структуре и функциональных связях. Системы безопасности и их структура. Вред, ущерб – виды и характеристики. Нормы экологической безопасности при ведении профессиональной деятельности. Способы минимизации угрозы потерь, вызываемых нарушениями норм безопасности жизнедеятельности на рабочем месте. Алгоритмы поддержания безопасных условий жизнедеятельности на рабочем месте</w:t>
            </w:r>
            <w:r>
              <w:rPr>
                <w:rFonts w:ascii="Times New Roman" w:hAnsi="Times New Roman"/>
                <w:vertAlign w:val="superscript"/>
              </w:rPr>
              <w:footnoteReference w:id="1"/>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34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rPr>
                <w:rFonts w:ascii="Times New Roman" w:hAnsi="Times New Roman"/>
                <w:b/>
                <w:sz w:val="24"/>
              </w:rPr>
            </w:pPr>
            <w:r>
              <w:rPr>
                <w:rFonts w:ascii="Times New Roman" w:hAnsi="Times New Roman"/>
                <w:b/>
                <w:sz w:val="24"/>
              </w:rPr>
              <w:t>Тема 1.2.</w:t>
            </w:r>
          </w:p>
          <w:p w:rsidR="00BC606E" w:rsidRDefault="00BC606E" w:rsidP="00B27F3C">
            <w:pPr>
              <w:spacing w:after="0" w:line="240" w:lineRule="auto"/>
              <w:rPr>
                <w:rFonts w:ascii="Times New Roman" w:hAnsi="Times New Roman"/>
                <w:b/>
                <w:sz w:val="24"/>
              </w:rPr>
            </w:pPr>
            <w:r>
              <w:rPr>
                <w:rFonts w:ascii="Times New Roman" w:hAnsi="Times New Roman"/>
                <w:b/>
                <w:sz w:val="24"/>
              </w:rPr>
              <w:t xml:space="preserve">Безопасное поведение человека </w:t>
            </w:r>
            <w:r>
              <w:rPr>
                <w:rFonts w:ascii="Times New Roman" w:hAnsi="Times New Roman"/>
                <w:b/>
                <w:sz w:val="24"/>
              </w:rPr>
              <w:lastRenderedPageBreak/>
              <w:t>в чрезвычайных ситуациях</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both"/>
              <w:rPr>
                <w:rFonts w:ascii="Times New Roman" w:hAnsi="Times New Roman"/>
                <w:b/>
                <w:sz w:val="24"/>
              </w:rPr>
            </w:pPr>
            <w:r>
              <w:rPr>
                <w:rFonts w:ascii="Times New Roman" w:hAnsi="Times New Roman"/>
                <w:b/>
                <w:sz w:val="24"/>
              </w:rPr>
              <w:lastRenderedPageBreak/>
              <w:t xml:space="preserve">Содержание учебного материала </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center"/>
              <w:rPr>
                <w:rFonts w:ascii="Times New Roman" w:hAnsi="Times New Roman"/>
                <w:sz w:val="24"/>
              </w:rPr>
            </w:pPr>
            <w:r>
              <w:rPr>
                <w:rFonts w:ascii="Times New Roman" w:hAnsi="Times New Roman"/>
                <w:sz w:val="24"/>
              </w:rPr>
              <w:t>ОК 01, 02, 04, 07</w:t>
            </w:r>
          </w:p>
          <w:p w:rsidR="00BB334F" w:rsidRDefault="00BB334F" w:rsidP="00BB334F">
            <w:pPr>
              <w:spacing w:after="0"/>
              <w:rPr>
                <w:rFonts w:ascii="Times New Roman" w:hAnsi="Times New Roman"/>
                <w:b/>
                <w:sz w:val="24"/>
              </w:rPr>
            </w:pPr>
            <w:r>
              <w:rPr>
                <w:rFonts w:ascii="Times New Roman" w:hAnsi="Times New Roman"/>
                <w:sz w:val="24"/>
              </w:rPr>
              <w:t>ЛР 1-15</w:t>
            </w:r>
          </w:p>
        </w:tc>
      </w:tr>
      <w:tr w:rsidR="00BC606E" w:rsidTr="00BC606E">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ind w:firstLine="459"/>
              <w:contextualSpacing/>
              <w:jc w:val="both"/>
              <w:rPr>
                <w:rFonts w:ascii="Times New Roman" w:hAnsi="Times New Roman"/>
              </w:rPr>
            </w:pPr>
            <w:r>
              <w:rPr>
                <w:rFonts w:ascii="Times New Roman" w:hAnsi="Times New Roman"/>
              </w:rPr>
              <w:t xml:space="preserve">Понятие и общая классификация чрезвычайных ситуаций. ЧС природного, техногенного и социального характера. Общие правила безопасного поведения в ЧС и </w:t>
            </w:r>
            <w:r>
              <w:rPr>
                <w:rFonts w:ascii="Times New Roman" w:hAnsi="Times New Roman"/>
              </w:rPr>
              <w:lastRenderedPageBreak/>
              <w:t>особенности безопасного поведения в процессе выполнения профессиональных функций. Действия населения по сигналам гражданской обороны</w:t>
            </w:r>
          </w:p>
          <w:p w:rsidR="00BC606E" w:rsidRDefault="00BC606E" w:rsidP="00B27F3C">
            <w:pPr>
              <w:spacing w:after="0"/>
              <w:ind w:firstLine="459"/>
              <w:contextualSpacing/>
              <w:jc w:val="both"/>
              <w:rPr>
                <w:rFonts w:ascii="Times New Roman" w:hAnsi="Times New Roman"/>
                <w:strike/>
                <w:sz w:val="24"/>
              </w:rPr>
            </w:pPr>
            <w:r>
              <w:rPr>
                <w:rFonts w:ascii="Times New Roman" w:hAnsi="Times New Roman"/>
              </w:rPr>
              <w:t>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D4733C" w:rsidP="00B27F3C">
            <w:pPr>
              <w:spacing w:after="0"/>
              <w:jc w:val="center"/>
              <w:rPr>
                <w:rFonts w:ascii="Times New Roman" w:hAnsi="Times New Roman"/>
                <w:sz w:val="24"/>
              </w:rPr>
            </w:pPr>
            <w:r>
              <w:rPr>
                <w:rFonts w:ascii="Times New Roman" w:hAnsi="Times New Roman"/>
                <w:sz w:val="24"/>
              </w:rPr>
              <w:lastRenderedPageBreak/>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both"/>
              <w:rPr>
                <w:rFonts w:ascii="Times New Roman" w:hAnsi="Times New Roman"/>
                <w:sz w:val="24"/>
              </w:rPr>
            </w:pPr>
            <w:r>
              <w:rPr>
                <w:rFonts w:ascii="Times New Roman" w:hAnsi="Times New Roman"/>
                <w:b/>
                <w:sz w:val="24"/>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2B3B09" w:rsidP="00B27F3C">
            <w:pPr>
              <w:spacing w:after="0"/>
              <w:contextualSpacing/>
              <w:jc w:val="both"/>
              <w:rPr>
                <w:rFonts w:ascii="Times New Roman" w:hAnsi="Times New Roman"/>
                <w:strike/>
                <w:sz w:val="24"/>
              </w:rPr>
            </w:pPr>
            <w:r w:rsidRPr="002B3B09">
              <w:rPr>
                <w:rFonts w:ascii="Times New Roman" w:hAnsi="Times New Roman"/>
                <w:b/>
              </w:rPr>
              <w:t>ПР №1</w:t>
            </w:r>
            <w:r>
              <w:rPr>
                <w:rFonts w:ascii="Times New Roman" w:hAnsi="Times New Roman"/>
              </w:rPr>
              <w:t xml:space="preserve">: </w:t>
            </w:r>
            <w:r w:rsidR="00BC606E">
              <w:rPr>
                <w:rFonts w:ascii="Times New Roman" w:hAnsi="Times New Roman"/>
              </w:rPr>
              <w:t>Использование на рабочем месте средств индивидуальной защиты от поражающих факторов при ЧС</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2B3B09"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2B3B09" w:rsidP="00B27F3C">
            <w:pPr>
              <w:spacing w:after="0"/>
              <w:contextualSpacing/>
              <w:jc w:val="both"/>
              <w:rPr>
                <w:rFonts w:ascii="Times New Roman" w:hAnsi="Times New Roman"/>
                <w:b/>
                <w:sz w:val="24"/>
              </w:rPr>
            </w:pPr>
            <w:r>
              <w:rPr>
                <w:rFonts w:ascii="Times New Roman" w:hAnsi="Times New Roman"/>
                <w:b/>
              </w:rPr>
              <w:t xml:space="preserve">ПР №2-3: </w:t>
            </w:r>
            <w:r w:rsidR="00BC606E">
              <w:rPr>
                <w:rFonts w:ascii="Times New Roman" w:hAnsi="Times New Roman"/>
              </w:rPr>
              <w:t>Правила поведения и действия по сигналам гражданской обороны</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2B3B09" w:rsidP="00B27F3C">
            <w:pPr>
              <w:spacing w:after="0"/>
              <w:jc w:val="center"/>
              <w:rPr>
                <w:rFonts w:ascii="Times New Roman" w:hAnsi="Times New Roman"/>
                <w:sz w:val="24"/>
              </w:rPr>
            </w:pPr>
            <w:r>
              <w:rPr>
                <w:rFonts w:ascii="Times New Roman" w:hAnsi="Times New Roman"/>
                <w:sz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108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both"/>
              <w:rPr>
                <w:rFonts w:ascii="Times New Roman" w:hAnsi="Times New Roman"/>
                <w:b/>
                <w:sz w:val="24"/>
              </w:rPr>
            </w:pPr>
            <w:r>
              <w:rPr>
                <w:rFonts w:ascii="Times New Roman" w:hAnsi="Times New Roman"/>
                <w:b/>
                <w:sz w:val="24"/>
              </w:rPr>
              <w:t>Раздел 2. Основы военной службы и медицинской подготовки</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center"/>
              <w:rPr>
                <w:rFonts w:ascii="Times New Roman" w:hAnsi="Times New Roman"/>
                <w:b/>
                <w:sz w:val="24"/>
              </w:rPr>
            </w:pPr>
          </w:p>
        </w:tc>
      </w:tr>
      <w:tr w:rsidR="00BC606E" w:rsidTr="00BC606E">
        <w:trPr>
          <w:trHeight w:val="20"/>
        </w:trPr>
        <w:tc>
          <w:tcPr>
            <w:tcW w:w="108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both"/>
              <w:rPr>
                <w:rFonts w:ascii="Times New Roman" w:hAnsi="Times New Roman"/>
                <w:b/>
                <w:sz w:val="24"/>
              </w:rPr>
            </w:pPr>
            <w:r>
              <w:rPr>
                <w:rFonts w:ascii="Times New Roman" w:hAnsi="Times New Roman"/>
                <w:b/>
                <w:sz w:val="24"/>
              </w:rPr>
              <w:t>Модуль «Основы военной службы»</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center"/>
              <w:rPr>
                <w:rFonts w:ascii="Times New Roman" w:hAnsi="Times New Roman"/>
                <w:sz w:val="24"/>
              </w:rPr>
            </w:pPr>
          </w:p>
        </w:tc>
      </w:tr>
      <w:tr w:rsidR="00BC606E" w:rsidTr="00BC606E">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line="240" w:lineRule="auto"/>
              <w:rPr>
                <w:rFonts w:ascii="Times New Roman" w:hAnsi="Times New Roman"/>
                <w:b/>
                <w:sz w:val="24"/>
              </w:rPr>
            </w:pPr>
            <w:r>
              <w:rPr>
                <w:rFonts w:ascii="Times New Roman" w:hAnsi="Times New Roman"/>
                <w:b/>
                <w:sz w:val="24"/>
              </w:rPr>
              <w:t>Тема 2.1.</w:t>
            </w:r>
          </w:p>
          <w:p w:rsidR="00BC606E" w:rsidRDefault="00BC606E" w:rsidP="00B27F3C">
            <w:pPr>
              <w:spacing w:after="0" w:line="240" w:lineRule="auto"/>
              <w:jc w:val="both"/>
              <w:rPr>
                <w:rFonts w:ascii="Times New Roman" w:hAnsi="Times New Roman"/>
                <w:b/>
                <w:sz w:val="24"/>
              </w:rPr>
            </w:pPr>
            <w:r>
              <w:rPr>
                <w:rFonts w:ascii="Times New Roman" w:hAnsi="Times New Roman"/>
                <w:b/>
                <w:sz w:val="24"/>
              </w:rPr>
              <w:t>Основы военной безопасности Российской Федерации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ind w:firstLine="176"/>
              <w:contextualSpacing/>
              <w:jc w:val="both"/>
              <w:rPr>
                <w:rFonts w:ascii="Times New Roman" w:hAnsi="Times New Roman"/>
              </w:rPr>
            </w:pPr>
            <w:r>
              <w:rPr>
                <w:rFonts w:ascii="Times New Roman" w:hAnsi="Times New Roman"/>
                <w:b/>
                <w:sz w:val="24"/>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B334F" w:rsidRDefault="00BC606E" w:rsidP="00B27F3C">
            <w:pPr>
              <w:rPr>
                <w:rFonts w:ascii="Times New Roman" w:hAnsi="Times New Roman"/>
                <w:sz w:val="24"/>
              </w:rPr>
            </w:pPr>
            <w:r>
              <w:rPr>
                <w:rFonts w:ascii="Times New Roman" w:hAnsi="Times New Roman"/>
                <w:sz w:val="24"/>
              </w:rPr>
              <w:t>ОК 01, 02, 04, 07</w:t>
            </w:r>
          </w:p>
          <w:p w:rsidR="00BB334F" w:rsidRPr="00BB334F" w:rsidRDefault="00BB334F" w:rsidP="00B27F3C">
            <w:pPr>
              <w:rPr>
                <w:rFonts w:ascii="Times New Roman" w:hAnsi="Times New Roman"/>
                <w:sz w:val="24"/>
              </w:rPr>
            </w:pPr>
            <w:r>
              <w:rPr>
                <w:rFonts w:ascii="Times New Roman" w:hAnsi="Times New Roman"/>
                <w:sz w:val="24"/>
              </w:rPr>
              <w:t>ЛР 1-15</w:t>
            </w:r>
          </w:p>
        </w:tc>
      </w:tr>
      <w:tr w:rsidR="00BC606E" w:rsidTr="00BC606E">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ind w:firstLine="176"/>
              <w:jc w:val="both"/>
              <w:rPr>
                <w:rFonts w:ascii="Times New Roman" w:hAnsi="Times New Roman"/>
                <w:b/>
                <w:sz w:val="24"/>
              </w:rPr>
            </w:pPr>
            <w:r>
              <w:rPr>
                <w:rFonts w:ascii="Times New Roman" w:hAnsi="Times New Roman"/>
              </w:rPr>
              <w:t>Россия в современном мире, оборона страны как обязательное условие мирного социально-экономического развития Российской Федерации и обеспечение её военной безопасности. Военная служба в исторической ретроспективе и перспективе. Виды Вооруженных Сил Российской Федерации, рода войск, история их создания, их основные задачи. Руководство и управление Вооруженными Силами. Организация обороны Российской Федерации</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line="240" w:lineRule="auto"/>
              <w:rPr>
                <w:rFonts w:ascii="Times New Roman" w:hAnsi="Times New Roman"/>
                <w:b/>
                <w:sz w:val="24"/>
              </w:rPr>
            </w:pPr>
            <w:r>
              <w:rPr>
                <w:rFonts w:ascii="Times New Roman" w:hAnsi="Times New Roman"/>
                <w:b/>
                <w:sz w:val="24"/>
              </w:rPr>
              <w:t>Тема 2.2. Организационные и правовые основы военной службы в Российской Федерации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both"/>
              <w:rPr>
                <w:rFonts w:ascii="Times New Roman" w:hAnsi="Times New Roman"/>
                <w:b/>
                <w:sz w:val="24"/>
              </w:rPr>
            </w:pPr>
            <w:r>
              <w:rPr>
                <w:rFonts w:ascii="Times New Roman" w:hAnsi="Times New Roman"/>
                <w:b/>
                <w:sz w:val="24"/>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center"/>
              <w:rPr>
                <w:rFonts w:ascii="Times New Roman" w:hAnsi="Times New Roman"/>
                <w:sz w:val="24"/>
              </w:rPr>
            </w:pPr>
            <w:r>
              <w:rPr>
                <w:rFonts w:ascii="Times New Roman" w:hAnsi="Times New Roman"/>
                <w:sz w:val="24"/>
              </w:rPr>
              <w:t>ОК 01, 02, 04, 07</w:t>
            </w:r>
          </w:p>
          <w:p w:rsidR="00BB334F" w:rsidRDefault="00BB334F" w:rsidP="00BB334F">
            <w:pPr>
              <w:spacing w:after="0"/>
              <w:rPr>
                <w:rFonts w:ascii="Times New Roman" w:hAnsi="Times New Roman"/>
                <w:b/>
                <w:sz w:val="24"/>
              </w:rPr>
            </w:pPr>
            <w:r>
              <w:rPr>
                <w:rFonts w:ascii="Times New Roman" w:hAnsi="Times New Roman"/>
                <w:sz w:val="24"/>
              </w:rPr>
              <w:t>ЛР 1-15</w:t>
            </w:r>
          </w:p>
        </w:tc>
      </w:tr>
      <w:tr w:rsidR="00BC606E" w:rsidTr="00BC606E">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ind w:firstLine="176"/>
              <w:jc w:val="both"/>
              <w:rPr>
                <w:rFonts w:ascii="Times New Roman" w:hAnsi="Times New Roman"/>
              </w:rPr>
            </w:pPr>
            <w:r>
              <w:rPr>
                <w:rFonts w:ascii="Times New Roman" w:hAnsi="Times New Roman"/>
              </w:rPr>
              <w:t xml:space="preserve">Военная служба как вид федеральной государственной службы и разновидность профессиональной служебной деятельности: особенности и предназначение. Правовой статус военнослужащих. Права и обязанности военнослужащих. Социальное обеспечение военнослужащих. Понятие и сущность воинской обязанности. Воинский учет граждан. Призыв граждан на военную службу. Медицинское освидетельствование и обследование граждан при постановке их на воинский учет и при призыве на военную службу. Обязательная и добровольная подготовка граждан к военной службе. Начало, срок и окончание военной службы. Увольнение с военной службы. Прохождение военной службы по призыву, по контракту. Альтернативная гражданская служба. Ответственность военнослужащих. </w:t>
            </w:r>
          </w:p>
          <w:p w:rsidR="00BC606E" w:rsidRDefault="00BC606E" w:rsidP="00B27F3C">
            <w:pPr>
              <w:spacing w:after="0"/>
              <w:ind w:firstLine="176"/>
              <w:jc w:val="both"/>
              <w:rPr>
                <w:rFonts w:ascii="Times New Roman" w:hAnsi="Times New Roman"/>
                <w:b/>
                <w:sz w:val="24"/>
              </w:rPr>
            </w:pPr>
            <w:r>
              <w:rPr>
                <w:rFonts w:ascii="Times New Roman" w:hAnsi="Times New Roman"/>
              </w:rPr>
              <w:t>Общевоинские уставы Вооруженных Сил Российской Федерации</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both"/>
              <w:rPr>
                <w:rFonts w:ascii="Times New Roman" w:hAnsi="Times New Roman"/>
                <w:sz w:val="24"/>
              </w:rPr>
            </w:pPr>
            <w:r>
              <w:rPr>
                <w:rFonts w:ascii="Times New Roman" w:hAnsi="Times New Roman"/>
                <w:b/>
                <w:sz w:val="24"/>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2B3B09" w:rsidP="002B3B09">
            <w:pPr>
              <w:spacing w:after="0"/>
              <w:jc w:val="both"/>
              <w:rPr>
                <w:rFonts w:ascii="Times New Roman" w:hAnsi="Times New Roman"/>
              </w:rPr>
            </w:pPr>
            <w:r>
              <w:rPr>
                <w:rFonts w:ascii="Times New Roman" w:hAnsi="Times New Roman"/>
                <w:b/>
              </w:rPr>
              <w:t xml:space="preserve">ПР №4: </w:t>
            </w:r>
            <w:r w:rsidR="00BC606E">
              <w:t>С</w:t>
            </w:r>
            <w:r w:rsidR="00BC606E">
              <w:rPr>
                <w:rFonts w:ascii="Times New Roman" w:hAnsi="Times New Roman"/>
              </w:rPr>
              <w:t>амоподготовка будущего призывника к осуществлению военной деятельности</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line="240" w:lineRule="auto"/>
              <w:rPr>
                <w:rFonts w:ascii="Times New Roman" w:hAnsi="Times New Roman"/>
                <w:b/>
                <w:sz w:val="24"/>
              </w:rPr>
            </w:pPr>
            <w:r>
              <w:rPr>
                <w:rFonts w:ascii="Times New Roman" w:hAnsi="Times New Roman"/>
                <w:b/>
                <w:sz w:val="24"/>
              </w:rPr>
              <w:lastRenderedPageBreak/>
              <w:t>Тема 2.3. Основы строевой и физической подготовки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both"/>
              <w:rPr>
                <w:rFonts w:ascii="Times New Roman" w:hAnsi="Times New Roman"/>
                <w:b/>
                <w:sz w:val="24"/>
              </w:rPr>
            </w:pPr>
            <w:r>
              <w:rPr>
                <w:rFonts w:ascii="Times New Roman" w:hAnsi="Times New Roman"/>
                <w:b/>
                <w:sz w:val="24"/>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center"/>
              <w:rPr>
                <w:rFonts w:ascii="Times New Roman" w:hAnsi="Times New Roman"/>
                <w:sz w:val="24"/>
              </w:rPr>
            </w:pPr>
            <w:r>
              <w:rPr>
                <w:rFonts w:ascii="Times New Roman" w:hAnsi="Times New Roman"/>
                <w:sz w:val="24"/>
              </w:rPr>
              <w:t>ОК 01, 02, 04, 07</w:t>
            </w:r>
          </w:p>
          <w:p w:rsidR="00BB334F" w:rsidRDefault="00BB334F" w:rsidP="00BB334F">
            <w:pPr>
              <w:spacing w:after="0"/>
              <w:rPr>
                <w:rFonts w:ascii="Times New Roman" w:hAnsi="Times New Roman"/>
                <w:b/>
                <w:sz w:val="24"/>
              </w:rPr>
            </w:pPr>
            <w:r>
              <w:rPr>
                <w:rFonts w:ascii="Times New Roman" w:hAnsi="Times New Roman"/>
                <w:sz w:val="24"/>
              </w:rPr>
              <w:t>ЛР 1-15</w:t>
            </w:r>
          </w:p>
        </w:tc>
      </w:tr>
      <w:tr w:rsidR="00BC606E" w:rsidTr="00BC606E">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ind w:firstLine="176"/>
              <w:jc w:val="both"/>
              <w:rPr>
                <w:rFonts w:ascii="Times New Roman" w:hAnsi="Times New Roman"/>
              </w:rPr>
            </w:pPr>
            <w:r>
              <w:rPr>
                <w:rFonts w:ascii="Times New Roman" w:hAnsi="Times New Roman"/>
              </w:rPr>
              <w:t>Строевая подготовка: строи и управление ими, строевые приемы и движение без оружия, строевые приемы и движение с оружием, выполнение воинского приветствия, выход из строя и возвращение в строй, подход к начальнику и отход от него, строи отделения, действия военнослужащих у автомобилей и на автомобилях.</w:t>
            </w:r>
          </w:p>
          <w:p w:rsidR="00BC606E" w:rsidRDefault="00BC606E" w:rsidP="00D4733C">
            <w:pPr>
              <w:spacing w:after="0"/>
              <w:jc w:val="both"/>
              <w:rPr>
                <w:rFonts w:ascii="Times New Roman" w:hAnsi="Times New Roman"/>
                <w:sz w:val="24"/>
              </w:rPr>
            </w:pPr>
            <w:r>
              <w:rPr>
                <w:rFonts w:ascii="Times New Roman" w:hAnsi="Times New Roman"/>
              </w:rPr>
              <w:t>Цель и задачи физической подготовки, содержание, средства физической подготовки. Этапы проведения физической подготовки военнослужащих. Техника выполнения физических упражнений и формирования двигательных навыков. Основные формы проведения физической подготовки: учебные занятия, утренняя физическая зарядка, попутные физические тренировки</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both"/>
              <w:rPr>
                <w:rFonts w:ascii="Times New Roman" w:hAnsi="Times New Roman"/>
                <w:sz w:val="24"/>
              </w:rPr>
            </w:pPr>
            <w:r>
              <w:rPr>
                <w:rFonts w:ascii="Times New Roman" w:hAnsi="Times New Roman"/>
                <w:b/>
                <w:sz w:val="24"/>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2B3B09" w:rsidP="002B3B09">
            <w:pPr>
              <w:spacing w:after="0"/>
              <w:jc w:val="both"/>
              <w:rPr>
                <w:rFonts w:ascii="Times New Roman" w:hAnsi="Times New Roman"/>
                <w:sz w:val="24"/>
              </w:rPr>
            </w:pPr>
            <w:r>
              <w:rPr>
                <w:rFonts w:ascii="Times New Roman" w:hAnsi="Times New Roman"/>
                <w:b/>
              </w:rPr>
              <w:t xml:space="preserve">ПР №5-7: </w:t>
            </w:r>
            <w:r w:rsidR="00BC606E">
              <w:rPr>
                <w:rFonts w:ascii="Times New Roman" w:hAnsi="Times New Roman"/>
              </w:rPr>
              <w:t>Строевая и физическая подготовка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2B3B09" w:rsidP="00B27F3C">
            <w:pPr>
              <w:spacing w:after="0"/>
              <w:jc w:val="center"/>
              <w:rPr>
                <w:rFonts w:ascii="Times New Roman" w:hAnsi="Times New Roman"/>
                <w:sz w:val="24"/>
              </w:rPr>
            </w:pPr>
            <w:r>
              <w:rPr>
                <w:rFonts w:ascii="Times New Roman" w:hAnsi="Times New Roman"/>
                <w:sz w:val="24"/>
              </w:rPr>
              <w:t>6</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line="240" w:lineRule="auto"/>
              <w:rPr>
                <w:rFonts w:ascii="Times New Roman" w:hAnsi="Times New Roman"/>
                <w:b/>
                <w:sz w:val="24"/>
              </w:rPr>
            </w:pPr>
            <w:r>
              <w:rPr>
                <w:rFonts w:ascii="Times New Roman" w:hAnsi="Times New Roman"/>
                <w:b/>
                <w:sz w:val="24"/>
              </w:rPr>
              <w:t>Тема 2.4. Основы огневой подготовки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2B3B09" w:rsidP="00B27F3C">
            <w:pPr>
              <w:spacing w:after="0"/>
              <w:jc w:val="both"/>
              <w:rPr>
                <w:rFonts w:ascii="Times New Roman" w:hAnsi="Times New Roman"/>
                <w:b/>
                <w:sz w:val="24"/>
              </w:rPr>
            </w:pPr>
            <w:r>
              <w:rPr>
                <w:rFonts w:ascii="Times New Roman" w:hAnsi="Times New Roman"/>
                <w:b/>
                <w:sz w:val="24"/>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center"/>
              <w:rPr>
                <w:rFonts w:ascii="Times New Roman" w:hAnsi="Times New Roman"/>
                <w:sz w:val="24"/>
              </w:rPr>
            </w:pPr>
            <w:r>
              <w:rPr>
                <w:rFonts w:ascii="Times New Roman" w:hAnsi="Times New Roman"/>
                <w:sz w:val="24"/>
              </w:rPr>
              <w:t>ОК 01, 02, 04, 07</w:t>
            </w:r>
          </w:p>
          <w:p w:rsidR="00BB334F" w:rsidRDefault="00BB334F" w:rsidP="00BB334F">
            <w:pPr>
              <w:spacing w:after="0"/>
              <w:rPr>
                <w:rFonts w:ascii="Times New Roman" w:hAnsi="Times New Roman"/>
                <w:b/>
                <w:sz w:val="24"/>
              </w:rPr>
            </w:pPr>
            <w:r>
              <w:rPr>
                <w:rFonts w:ascii="Times New Roman" w:hAnsi="Times New Roman"/>
                <w:sz w:val="24"/>
              </w:rPr>
              <w:t>ЛР 1-15</w:t>
            </w:r>
          </w:p>
        </w:tc>
      </w:tr>
      <w:tr w:rsidR="00BC606E" w:rsidTr="00BC606E">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2B3B09" w:rsidP="002B3B09">
            <w:pPr>
              <w:spacing w:after="0"/>
              <w:contextualSpacing/>
              <w:jc w:val="both"/>
              <w:rPr>
                <w:rFonts w:ascii="Times New Roman" w:hAnsi="Times New Roman"/>
                <w:b/>
                <w:sz w:val="24"/>
              </w:rPr>
            </w:pPr>
            <w:r>
              <w:rPr>
                <w:rFonts w:ascii="Times New Roman" w:hAnsi="Times New Roman"/>
                <w:b/>
              </w:rPr>
              <w:t xml:space="preserve">ПР №8: </w:t>
            </w:r>
            <w:r w:rsidR="00BC606E">
              <w:rPr>
                <w:rFonts w:ascii="Times New Roman" w:hAnsi="Times New Roman"/>
              </w:rPr>
              <w:t>Понятие «огневая подготовка». Требования к организации, порядку и мерам безопасности во время стрельб и тренировок. Правила безопасного обращения с оружием. Изучение условий выполнения упражнения начальных стрельб из стрелкового оружия. Способы удержания оружия и правильность прицеливания. Материальная часть автомата Калашникова, разборка, сборка, чистка, смазка и хранение автомата, осмотр и подготовка автомата к стрельбе, ведение огня из автомата, ручные осколочные гранаты</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2B3B09" w:rsidP="002B3B09">
            <w:pPr>
              <w:spacing w:after="0"/>
              <w:jc w:val="both"/>
              <w:rPr>
                <w:rFonts w:ascii="Times New Roman" w:hAnsi="Times New Roman"/>
                <w:sz w:val="24"/>
              </w:rPr>
            </w:pPr>
            <w:r>
              <w:rPr>
                <w:rFonts w:ascii="Times New Roman" w:hAnsi="Times New Roman"/>
                <w:b/>
              </w:rPr>
              <w:t xml:space="preserve">ПР №9-10: </w:t>
            </w:r>
            <w:r w:rsidR="00BC606E">
              <w:rPr>
                <w:rFonts w:ascii="Times New Roman" w:hAnsi="Times New Roman"/>
                <w:sz w:val="24"/>
              </w:rPr>
              <w:t>Отработка начальных навыков обращения с оружием</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2B3B09" w:rsidP="00B27F3C">
            <w:pPr>
              <w:spacing w:after="0"/>
              <w:jc w:val="center"/>
              <w:rPr>
                <w:rFonts w:ascii="Times New Roman" w:hAnsi="Times New Roman"/>
                <w:sz w:val="24"/>
              </w:rPr>
            </w:pPr>
            <w:r>
              <w:rPr>
                <w:rFonts w:ascii="Times New Roman" w:hAnsi="Times New Roman"/>
                <w:sz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line="240" w:lineRule="auto"/>
              <w:rPr>
                <w:rFonts w:ascii="Times New Roman" w:hAnsi="Times New Roman"/>
                <w:b/>
                <w:sz w:val="24"/>
              </w:rPr>
            </w:pPr>
            <w:r>
              <w:rPr>
                <w:rFonts w:ascii="Times New Roman" w:hAnsi="Times New Roman"/>
                <w:b/>
                <w:sz w:val="24"/>
              </w:rPr>
              <w:t>Тема 2.5. Основы тактической подготовки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D4733C" w:rsidP="00B27F3C">
            <w:pPr>
              <w:spacing w:after="0"/>
              <w:jc w:val="both"/>
              <w:rPr>
                <w:rFonts w:ascii="Times New Roman" w:hAnsi="Times New Roman"/>
                <w:b/>
                <w:sz w:val="24"/>
              </w:rPr>
            </w:pPr>
            <w:r>
              <w:rPr>
                <w:rFonts w:ascii="Times New Roman" w:hAnsi="Times New Roman"/>
                <w:b/>
                <w:sz w:val="24"/>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center"/>
              <w:rPr>
                <w:rFonts w:ascii="Times New Roman" w:hAnsi="Times New Roman"/>
                <w:sz w:val="24"/>
              </w:rPr>
            </w:pPr>
            <w:r>
              <w:rPr>
                <w:rFonts w:ascii="Times New Roman" w:hAnsi="Times New Roman"/>
                <w:sz w:val="24"/>
              </w:rPr>
              <w:t>ОК 01, 02, 04, 07</w:t>
            </w:r>
          </w:p>
          <w:p w:rsidR="00BB334F" w:rsidRDefault="00BB334F" w:rsidP="00BB334F">
            <w:pPr>
              <w:spacing w:after="0"/>
              <w:rPr>
                <w:rFonts w:ascii="Times New Roman" w:hAnsi="Times New Roman"/>
                <w:b/>
                <w:sz w:val="24"/>
              </w:rPr>
            </w:pPr>
            <w:r>
              <w:rPr>
                <w:rFonts w:ascii="Times New Roman" w:hAnsi="Times New Roman"/>
                <w:sz w:val="24"/>
              </w:rPr>
              <w:t>ЛР 1-15</w:t>
            </w:r>
          </w:p>
        </w:tc>
      </w:tr>
      <w:tr w:rsidR="00BC606E" w:rsidTr="00BC606E">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2B3B09" w:rsidP="002B3B09">
            <w:pPr>
              <w:spacing w:after="0"/>
              <w:contextualSpacing/>
              <w:rPr>
                <w:rFonts w:ascii="Times New Roman" w:hAnsi="Times New Roman"/>
              </w:rPr>
            </w:pPr>
            <w:r>
              <w:rPr>
                <w:rFonts w:ascii="Times New Roman" w:hAnsi="Times New Roman"/>
                <w:b/>
              </w:rPr>
              <w:t xml:space="preserve">ПР №11: </w:t>
            </w:r>
            <w:r w:rsidR="00BC606E">
              <w:rPr>
                <w:rFonts w:ascii="Times New Roman" w:hAnsi="Times New Roman"/>
              </w:rPr>
              <w:t>Основы общевойскового боя. Основные понятия общевойскового боя (бой, удар, огонь, маневр). Виды маневра. Походный, предбоевой и боевой порядок действия подразделений. Оборона, ее задачи и принципы. Наступление, задачи и способы</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line="240" w:lineRule="auto"/>
              <w:rPr>
                <w:rFonts w:ascii="Times New Roman" w:hAnsi="Times New Roman"/>
                <w:b/>
                <w:sz w:val="24"/>
              </w:rPr>
            </w:pPr>
            <w:r>
              <w:rPr>
                <w:rFonts w:ascii="Times New Roman" w:hAnsi="Times New Roman"/>
                <w:b/>
                <w:sz w:val="24"/>
              </w:rPr>
              <w:t>Тема 2.6. Основы военной топографии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D4733C" w:rsidP="00B27F3C">
            <w:pPr>
              <w:spacing w:after="0"/>
              <w:jc w:val="both"/>
              <w:rPr>
                <w:rFonts w:ascii="Times New Roman" w:hAnsi="Times New Roman"/>
                <w:b/>
                <w:sz w:val="24"/>
              </w:rPr>
            </w:pPr>
            <w:r>
              <w:rPr>
                <w:rFonts w:ascii="Times New Roman" w:hAnsi="Times New Roman"/>
                <w:b/>
                <w:sz w:val="24"/>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center"/>
              <w:rPr>
                <w:rFonts w:ascii="Times New Roman" w:hAnsi="Times New Roman"/>
                <w:sz w:val="24"/>
              </w:rPr>
            </w:pPr>
            <w:r>
              <w:rPr>
                <w:rFonts w:ascii="Times New Roman" w:hAnsi="Times New Roman"/>
                <w:sz w:val="24"/>
              </w:rPr>
              <w:t>ОК 01, 02, 04, 07</w:t>
            </w:r>
          </w:p>
          <w:p w:rsidR="00BB334F" w:rsidRDefault="00BB334F" w:rsidP="00BB334F">
            <w:pPr>
              <w:spacing w:after="0"/>
              <w:rPr>
                <w:rFonts w:ascii="Times New Roman" w:hAnsi="Times New Roman"/>
                <w:b/>
                <w:sz w:val="24"/>
              </w:rPr>
            </w:pPr>
            <w:r>
              <w:rPr>
                <w:rFonts w:ascii="Times New Roman" w:hAnsi="Times New Roman"/>
                <w:sz w:val="24"/>
              </w:rPr>
              <w:t>ЛР 1-15</w:t>
            </w:r>
          </w:p>
        </w:tc>
      </w:tr>
      <w:tr w:rsidR="00BC606E" w:rsidTr="00BC606E">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2B3B09" w:rsidP="002B3B09">
            <w:pPr>
              <w:spacing w:after="0"/>
              <w:contextualSpacing/>
              <w:jc w:val="both"/>
            </w:pPr>
            <w:r>
              <w:rPr>
                <w:rFonts w:ascii="Times New Roman" w:hAnsi="Times New Roman"/>
                <w:b/>
              </w:rPr>
              <w:t xml:space="preserve">ПР №12-13: </w:t>
            </w:r>
            <w:r w:rsidR="00BC606E">
              <w:rPr>
                <w:rFonts w:ascii="Times New Roman" w:hAnsi="Times New Roman"/>
              </w:rPr>
              <w:t>Местность как элемент боевой обстановки. Тактические свойства местности, основные её разновидности и влияние на боевые действия войск. Сезонные изменения тактических свойств местности. Типы укрытий на разных типах местности (горная, степь, лес и т.д.)</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2B3B09" w:rsidP="00B27F3C">
            <w:pPr>
              <w:spacing w:after="0"/>
              <w:jc w:val="center"/>
              <w:rPr>
                <w:rFonts w:ascii="Times New Roman" w:hAnsi="Times New Roman"/>
                <w:sz w:val="24"/>
              </w:rPr>
            </w:pPr>
            <w:r>
              <w:rPr>
                <w:rFonts w:ascii="Times New Roman" w:hAnsi="Times New Roman"/>
                <w:sz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line="240" w:lineRule="auto"/>
              <w:rPr>
                <w:rFonts w:ascii="Times New Roman" w:hAnsi="Times New Roman"/>
                <w:b/>
                <w:sz w:val="24"/>
              </w:rPr>
            </w:pPr>
            <w:r>
              <w:rPr>
                <w:rFonts w:ascii="Times New Roman" w:hAnsi="Times New Roman"/>
                <w:b/>
                <w:sz w:val="24"/>
              </w:rPr>
              <w:lastRenderedPageBreak/>
              <w:t>Тема 2.7. Основы инженерной подготовки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D4733C" w:rsidP="00B27F3C">
            <w:pPr>
              <w:spacing w:after="0"/>
              <w:jc w:val="both"/>
              <w:rPr>
                <w:rFonts w:ascii="Times New Roman" w:hAnsi="Times New Roman"/>
                <w:b/>
                <w:sz w:val="24"/>
              </w:rPr>
            </w:pPr>
            <w:r>
              <w:rPr>
                <w:rFonts w:ascii="Times New Roman" w:hAnsi="Times New Roman"/>
                <w:b/>
                <w:sz w:val="24"/>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center"/>
              <w:rPr>
                <w:rFonts w:ascii="Times New Roman" w:hAnsi="Times New Roman"/>
                <w:sz w:val="24"/>
              </w:rPr>
            </w:pPr>
            <w:r>
              <w:rPr>
                <w:rFonts w:ascii="Times New Roman" w:hAnsi="Times New Roman"/>
                <w:sz w:val="24"/>
              </w:rPr>
              <w:t>ОК 01, 02, 04, 07</w:t>
            </w:r>
          </w:p>
          <w:p w:rsidR="00BB334F" w:rsidRDefault="00BB334F" w:rsidP="00BB334F">
            <w:pPr>
              <w:spacing w:after="0"/>
              <w:rPr>
                <w:rFonts w:ascii="Times New Roman" w:hAnsi="Times New Roman"/>
                <w:b/>
                <w:sz w:val="24"/>
              </w:rPr>
            </w:pPr>
            <w:r>
              <w:rPr>
                <w:rFonts w:ascii="Times New Roman" w:hAnsi="Times New Roman"/>
                <w:sz w:val="24"/>
              </w:rPr>
              <w:t>ЛР 1-15</w:t>
            </w:r>
          </w:p>
        </w:tc>
      </w:tr>
      <w:tr w:rsidR="00BC606E" w:rsidTr="00BC606E">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2B3B09" w:rsidP="002B3B09">
            <w:pPr>
              <w:spacing w:after="0"/>
              <w:contextualSpacing/>
              <w:jc w:val="both"/>
              <w:rPr>
                <w:rFonts w:ascii="Times New Roman" w:hAnsi="Times New Roman"/>
              </w:rPr>
            </w:pPr>
            <w:r>
              <w:rPr>
                <w:rFonts w:ascii="Times New Roman" w:hAnsi="Times New Roman"/>
                <w:b/>
              </w:rPr>
              <w:t xml:space="preserve">ПР №14: </w:t>
            </w:r>
            <w:r w:rsidR="00BC606E">
              <w:rPr>
                <w:rFonts w:ascii="Times New Roman" w:hAnsi="Times New Roman"/>
              </w:rPr>
              <w:t>Порядок оборудования позиции отделения. Назначение, размеры и последовательность оборудования окопа для стрелка. Шанцевый инструмент, его назначение, применение и сбережение</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line="240" w:lineRule="auto"/>
              <w:rPr>
                <w:rFonts w:ascii="Times New Roman" w:hAnsi="Times New Roman"/>
                <w:b/>
                <w:sz w:val="24"/>
              </w:rPr>
            </w:pPr>
            <w:r>
              <w:rPr>
                <w:rFonts w:ascii="Times New Roman" w:hAnsi="Times New Roman"/>
                <w:b/>
                <w:sz w:val="24"/>
              </w:rPr>
              <w:t>Тема 2.8. Основы военно-медицинской подготовки. Тактическая медицина</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both"/>
              <w:rPr>
                <w:rFonts w:ascii="Times New Roman" w:hAnsi="Times New Roman"/>
                <w:b/>
                <w:sz w:val="24"/>
              </w:rPr>
            </w:pPr>
            <w:r>
              <w:rPr>
                <w:rFonts w:ascii="Times New Roman" w:hAnsi="Times New Roman"/>
                <w:b/>
                <w:sz w:val="24"/>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center"/>
              <w:rPr>
                <w:rFonts w:ascii="Times New Roman" w:hAnsi="Times New Roman"/>
                <w:sz w:val="24"/>
              </w:rPr>
            </w:pPr>
            <w:r>
              <w:rPr>
                <w:rFonts w:ascii="Times New Roman" w:hAnsi="Times New Roman"/>
                <w:sz w:val="24"/>
              </w:rPr>
              <w:t>ОК 01, 02, 04, 07</w:t>
            </w:r>
          </w:p>
          <w:p w:rsidR="00BB334F" w:rsidRDefault="00BB334F" w:rsidP="00BB334F">
            <w:pPr>
              <w:spacing w:after="0"/>
              <w:rPr>
                <w:rFonts w:ascii="Times New Roman" w:hAnsi="Times New Roman"/>
                <w:b/>
                <w:sz w:val="24"/>
              </w:rPr>
            </w:pPr>
            <w:r>
              <w:rPr>
                <w:rFonts w:ascii="Times New Roman" w:hAnsi="Times New Roman"/>
                <w:sz w:val="24"/>
              </w:rPr>
              <w:t>ЛР 1-15</w:t>
            </w:r>
          </w:p>
        </w:tc>
      </w:tr>
      <w:tr w:rsidR="00BC606E" w:rsidTr="00BC606E">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ind w:firstLine="176"/>
              <w:contextualSpacing/>
              <w:jc w:val="both"/>
              <w:rPr>
                <w:rFonts w:ascii="Times New Roman" w:hAnsi="Times New Roman"/>
              </w:rPr>
            </w:pPr>
            <w:r>
              <w:rPr>
                <w:rFonts w:ascii="Times New Roman" w:hAnsi="Times New Roman"/>
              </w:rPr>
              <w:t xml:space="preserve">Виды боевых ранений и опасность их получения. Состав и назначение штатных и подручных средств первой помощи. Алгоритм оказания первой помощи при различных состояниях, в </w:t>
            </w:r>
            <w:proofErr w:type="spellStart"/>
            <w:r>
              <w:rPr>
                <w:rFonts w:ascii="Times New Roman" w:hAnsi="Times New Roman"/>
              </w:rPr>
              <w:t>т.ч</w:t>
            </w:r>
            <w:proofErr w:type="spellEnd"/>
            <w:r>
              <w:rPr>
                <w:rFonts w:ascii="Times New Roman" w:hAnsi="Times New Roman"/>
              </w:rPr>
              <w:t>. боевых ранений.</w:t>
            </w:r>
          </w:p>
          <w:p w:rsidR="00BC606E" w:rsidRDefault="00BC606E" w:rsidP="00B27F3C">
            <w:pPr>
              <w:spacing w:after="0"/>
              <w:ind w:firstLine="176"/>
              <w:contextualSpacing/>
              <w:jc w:val="both"/>
              <w:rPr>
                <w:rFonts w:ascii="Times New Roman" w:hAnsi="Times New Roman"/>
              </w:rPr>
            </w:pPr>
            <w:r>
              <w:rPr>
                <w:rFonts w:ascii="Times New Roman" w:hAnsi="Times New Roman"/>
              </w:rPr>
              <w:t>Условные зоны оказания первой помощи: характеристика особенностей «красной», «желтой» и «зеленой» зон. Объем мероприятий первой помощи в каждой зоне. Порядок выполнения мероприятий первой помощи в каждой зоне.</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both"/>
              <w:rPr>
                <w:rFonts w:ascii="Times New Roman" w:hAnsi="Times New Roman"/>
                <w:sz w:val="24"/>
              </w:rPr>
            </w:pPr>
            <w:r>
              <w:rPr>
                <w:rFonts w:ascii="Times New Roman" w:hAnsi="Times New Roman"/>
                <w:b/>
                <w:sz w:val="24"/>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rsidR="00BC606E" w:rsidRDefault="002B3B09" w:rsidP="002B3B09">
            <w:pPr>
              <w:spacing w:after="0"/>
              <w:jc w:val="both"/>
              <w:rPr>
                <w:rFonts w:ascii="Times New Roman" w:hAnsi="Times New Roman"/>
                <w:b/>
              </w:rPr>
            </w:pPr>
            <w:r w:rsidRPr="002B3B09">
              <w:rPr>
                <w:rFonts w:ascii="Times New Roman" w:hAnsi="Times New Roman"/>
                <w:b/>
              </w:rPr>
              <w:t>ПР №1</w:t>
            </w:r>
            <w:r w:rsidR="00D40381">
              <w:rPr>
                <w:rFonts w:ascii="Times New Roman" w:hAnsi="Times New Roman"/>
                <w:b/>
              </w:rPr>
              <w:t>5</w:t>
            </w:r>
            <w:r>
              <w:rPr>
                <w:rFonts w:ascii="Times New Roman" w:hAnsi="Times New Roman"/>
                <w:b/>
              </w:rPr>
              <w:t xml:space="preserve">: </w:t>
            </w:r>
            <w:r w:rsidR="00BC606E">
              <w:rPr>
                <w:rFonts w:ascii="Times New Roman" w:hAnsi="Times New Roman"/>
              </w:rPr>
              <w:t>Общие принципы оказания первой медико-санитарной помощи. Методы доврачебной реанимации</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D40381"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line="240" w:lineRule="auto"/>
              <w:rPr>
                <w:rFonts w:ascii="Times New Roman" w:hAnsi="Times New Roman"/>
                <w:sz w:val="24"/>
              </w:rPr>
            </w:pPr>
            <w:r>
              <w:rPr>
                <w:rFonts w:ascii="Times New Roman" w:hAnsi="Times New Roman"/>
                <w:b/>
                <w:sz w:val="24"/>
              </w:rPr>
              <w:t>Тема 2.9.</w:t>
            </w:r>
          </w:p>
          <w:p w:rsidR="00BC606E" w:rsidRDefault="00BC606E" w:rsidP="00B27F3C">
            <w:pPr>
              <w:spacing w:after="0" w:line="240" w:lineRule="auto"/>
              <w:rPr>
                <w:rFonts w:ascii="Times New Roman" w:hAnsi="Times New Roman"/>
                <w:b/>
                <w:sz w:val="24"/>
              </w:rPr>
            </w:pPr>
            <w:r>
              <w:rPr>
                <w:rFonts w:ascii="Times New Roman" w:hAnsi="Times New Roman"/>
                <w:b/>
                <w:sz w:val="24"/>
              </w:rPr>
              <w:t>Символы воинской чести. Боевые традиции Вооруженных Сил России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D4733C" w:rsidP="00B27F3C">
            <w:pPr>
              <w:spacing w:after="0"/>
              <w:jc w:val="both"/>
              <w:rPr>
                <w:rFonts w:ascii="Times New Roman" w:hAnsi="Times New Roman"/>
                <w:b/>
                <w:sz w:val="24"/>
              </w:rPr>
            </w:pPr>
            <w:r>
              <w:rPr>
                <w:rFonts w:ascii="Times New Roman" w:hAnsi="Times New Roman"/>
                <w:b/>
                <w:sz w:val="24"/>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center"/>
              <w:rPr>
                <w:rFonts w:ascii="Times New Roman" w:hAnsi="Times New Roman"/>
                <w:sz w:val="24"/>
              </w:rPr>
            </w:pPr>
            <w:r>
              <w:rPr>
                <w:rFonts w:ascii="Times New Roman" w:hAnsi="Times New Roman"/>
                <w:sz w:val="24"/>
              </w:rPr>
              <w:t>ОК 01, 02, 04, 07</w:t>
            </w:r>
          </w:p>
          <w:p w:rsidR="00BB334F" w:rsidRDefault="00BB334F" w:rsidP="00BB334F">
            <w:pPr>
              <w:spacing w:after="0"/>
              <w:rPr>
                <w:rFonts w:ascii="Times New Roman" w:hAnsi="Times New Roman"/>
                <w:b/>
                <w:sz w:val="24"/>
              </w:rPr>
            </w:pPr>
            <w:r>
              <w:rPr>
                <w:rFonts w:ascii="Times New Roman" w:hAnsi="Times New Roman"/>
                <w:sz w:val="24"/>
              </w:rPr>
              <w:t>ЛР 1-15</w:t>
            </w:r>
          </w:p>
        </w:tc>
      </w:tr>
      <w:tr w:rsidR="00BC606E" w:rsidTr="00BC606E">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2B3B09" w:rsidP="002B3B09">
            <w:pPr>
              <w:spacing w:after="0"/>
              <w:jc w:val="both"/>
              <w:rPr>
                <w:rFonts w:ascii="Times New Roman" w:hAnsi="Times New Roman"/>
                <w:b/>
              </w:rPr>
            </w:pPr>
            <w:r w:rsidRPr="002B3B09">
              <w:rPr>
                <w:rFonts w:ascii="Times New Roman" w:hAnsi="Times New Roman"/>
                <w:b/>
              </w:rPr>
              <w:t>ПР №1</w:t>
            </w:r>
            <w:r w:rsidR="00D40381">
              <w:rPr>
                <w:rFonts w:ascii="Times New Roman" w:hAnsi="Times New Roman"/>
                <w:b/>
              </w:rPr>
              <w:t>6</w:t>
            </w:r>
            <w:r>
              <w:rPr>
                <w:rFonts w:ascii="Times New Roman" w:hAnsi="Times New Roman"/>
                <w:b/>
              </w:rPr>
              <w:t xml:space="preserve">: </w:t>
            </w:r>
            <w:r w:rsidR="00BC606E">
              <w:rPr>
                <w:rFonts w:ascii="Times New Roman" w:hAnsi="Times New Roman"/>
              </w:rPr>
              <w:t>Боевое Знамя части – символ воинской чести, доблести и славы. Боевые традиции Вооруженных сил РФ. Ордена – почетные награды за воинские отличия в бою и заслуги в военной службе. Ритуалы Вооруженных Сил Российской Федерации. Патриотизм и верность воинскому долгу. Дружба, войсковое товарищество.</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10888" w:type="dxa"/>
            <w:gridSpan w:val="2"/>
            <w:tcBorders>
              <w:top w:val="single" w:sz="4" w:space="0" w:color="000000"/>
              <w:left w:val="single" w:sz="4" w:space="0" w:color="000000"/>
              <w:bottom w:val="single" w:sz="2" w:space="0" w:color="000000"/>
              <w:right w:val="single" w:sz="2" w:space="0" w:color="000000"/>
            </w:tcBorders>
            <w:tcMar>
              <w:top w:w="0" w:type="dxa"/>
              <w:left w:w="108" w:type="dxa"/>
              <w:bottom w:w="0" w:type="dxa"/>
              <w:right w:w="108" w:type="dxa"/>
            </w:tcMar>
          </w:tcPr>
          <w:p w:rsidR="00BC606E" w:rsidRDefault="00BC606E" w:rsidP="00B27F3C">
            <w:pPr>
              <w:spacing w:after="0"/>
              <w:rPr>
                <w:rFonts w:ascii="Times New Roman" w:hAnsi="Times New Roman"/>
                <w:b/>
                <w:sz w:val="24"/>
              </w:rPr>
            </w:pPr>
            <w:r>
              <w:rPr>
                <w:rFonts w:ascii="Times New Roman" w:hAnsi="Times New Roman"/>
                <w:b/>
                <w:sz w:val="24"/>
              </w:rPr>
              <w:t>Модуль «Основы м</w:t>
            </w:r>
            <w:r w:rsidR="00462294">
              <w:rPr>
                <w:rFonts w:ascii="Times New Roman" w:hAnsi="Times New Roman"/>
                <w:b/>
                <w:sz w:val="24"/>
              </w:rPr>
              <w:t xml:space="preserve">едицинских знаний» </w:t>
            </w:r>
          </w:p>
        </w:tc>
        <w:tc>
          <w:tcPr>
            <w:tcW w:w="1953"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rPr>
                <w:rFonts w:ascii="Times New Roman" w:hAnsi="Times New Roman"/>
                <w:b/>
                <w:i/>
                <w:sz w:val="24"/>
              </w:rPr>
            </w:pPr>
          </w:p>
        </w:tc>
      </w:tr>
      <w:tr w:rsidR="00BC606E" w:rsidTr="00BC606E">
        <w:trPr>
          <w:trHeight w:val="340"/>
        </w:trPr>
        <w:tc>
          <w:tcPr>
            <w:tcW w:w="2378" w:type="dxa"/>
            <w:vMerge w:val="restart"/>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rsidR="00BC606E" w:rsidRDefault="00BC606E" w:rsidP="00B27F3C">
            <w:pPr>
              <w:spacing w:after="0" w:line="240" w:lineRule="auto"/>
              <w:rPr>
                <w:rFonts w:ascii="Times New Roman" w:hAnsi="Times New Roman"/>
                <w:sz w:val="24"/>
              </w:rPr>
            </w:pPr>
            <w:r>
              <w:rPr>
                <w:rFonts w:ascii="Times New Roman" w:hAnsi="Times New Roman"/>
                <w:b/>
                <w:sz w:val="24"/>
              </w:rPr>
              <w:t>Тема 2.1</w:t>
            </w:r>
            <w:r>
              <w:rPr>
                <w:rFonts w:ascii="Times New Roman" w:hAnsi="Times New Roman"/>
                <w:sz w:val="24"/>
              </w:rPr>
              <w:t xml:space="preserve">. </w:t>
            </w:r>
          </w:p>
          <w:p w:rsidR="00BC606E" w:rsidRDefault="00BC606E" w:rsidP="00B27F3C">
            <w:pPr>
              <w:spacing w:after="0" w:line="240" w:lineRule="auto"/>
              <w:rPr>
                <w:rFonts w:ascii="Times New Roman" w:hAnsi="Times New Roman"/>
                <w:b/>
                <w:sz w:val="24"/>
              </w:rPr>
            </w:pPr>
            <w:r>
              <w:rPr>
                <w:rFonts w:ascii="Times New Roman" w:hAnsi="Times New Roman"/>
                <w:b/>
                <w:sz w:val="24"/>
              </w:rPr>
              <w:t>Общие правила оказания первой помощи</w:t>
            </w: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both"/>
              <w:rPr>
                <w:rFonts w:ascii="Times New Roman" w:hAnsi="Times New Roman"/>
                <w:b/>
                <w:sz w:val="24"/>
              </w:rPr>
            </w:pPr>
            <w:r>
              <w:rPr>
                <w:rFonts w:ascii="Times New Roman" w:hAnsi="Times New Roman"/>
                <w:b/>
                <w:sz w:val="24"/>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rPr>
            </w:pPr>
            <w:r>
              <w:rPr>
                <w:rFonts w:ascii="Times New Roman" w:hAnsi="Times New Roman"/>
                <w:sz w:val="24"/>
              </w:rPr>
              <w:t>ОК 01, 02, 04, 07</w:t>
            </w:r>
          </w:p>
          <w:p w:rsidR="00BB334F" w:rsidRDefault="00BB334F" w:rsidP="00BB334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pacing w:val="-3"/>
                <w:sz w:val="24"/>
              </w:rPr>
            </w:pPr>
            <w:r>
              <w:rPr>
                <w:rFonts w:ascii="Times New Roman" w:hAnsi="Times New Roman"/>
                <w:sz w:val="24"/>
              </w:rPr>
              <w:t>ЛР 1-15</w:t>
            </w:r>
          </w:p>
        </w:tc>
      </w:tr>
      <w:tr w:rsidR="00BC606E" w:rsidTr="00BC606E">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both"/>
              <w:rPr>
                <w:rFonts w:ascii="Times New Roman" w:hAnsi="Times New Roman"/>
              </w:rPr>
            </w:pPr>
            <w:r>
              <w:rPr>
                <w:rFonts w:ascii="Times New Roman" w:hAnsi="Times New Roman"/>
              </w:rPr>
              <w:t>Оценка состояния пострадавшего. Общая характеристика поражений организма человека от воздействия опасных факторов. Общие правила и порядок оказания первой медицинской помощи. Первая доврачебная помощь при различных повреждениях и состояниях организма. Транспортная иммобилизация и транспортирование пострадавших при различных повреждениях</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D4733C"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both"/>
              <w:rPr>
                <w:rFonts w:ascii="Times New Roman" w:hAnsi="Times New Roman"/>
              </w:rPr>
            </w:pPr>
            <w:r>
              <w:rPr>
                <w:rFonts w:ascii="Times New Roman" w:hAnsi="Times New Roman"/>
                <w:b/>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rsidR="00BC606E" w:rsidRDefault="002B3B09" w:rsidP="002B3B09">
            <w:pPr>
              <w:spacing w:after="0"/>
              <w:jc w:val="both"/>
              <w:rPr>
                <w:rFonts w:ascii="Times New Roman" w:hAnsi="Times New Roman"/>
                <w:b/>
              </w:rPr>
            </w:pPr>
            <w:r w:rsidRPr="002B3B09">
              <w:rPr>
                <w:rFonts w:ascii="Times New Roman" w:hAnsi="Times New Roman"/>
                <w:b/>
              </w:rPr>
              <w:t>ПР №1</w:t>
            </w:r>
            <w:r w:rsidR="00D40381">
              <w:rPr>
                <w:rFonts w:ascii="Times New Roman" w:hAnsi="Times New Roman"/>
                <w:b/>
              </w:rPr>
              <w:t>7</w:t>
            </w:r>
            <w:r>
              <w:rPr>
                <w:rFonts w:ascii="Times New Roman" w:hAnsi="Times New Roman"/>
                <w:b/>
              </w:rPr>
              <w:t xml:space="preserve">: </w:t>
            </w:r>
            <w:r w:rsidR="00BC606E">
              <w:rPr>
                <w:rFonts w:ascii="Times New Roman" w:hAnsi="Times New Roman"/>
              </w:rPr>
              <w:t>Общие принципы оказания первой медико-санитарной помощи. Методы доврачебной реанимации</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rsidR="00BC606E" w:rsidRDefault="002B3B09" w:rsidP="002B3B09">
            <w:pPr>
              <w:spacing w:after="0"/>
              <w:jc w:val="both"/>
              <w:rPr>
                <w:rFonts w:ascii="Times New Roman" w:hAnsi="Times New Roman"/>
                <w:b/>
              </w:rPr>
            </w:pPr>
            <w:r w:rsidRPr="002B3B09">
              <w:rPr>
                <w:rFonts w:ascii="Times New Roman" w:hAnsi="Times New Roman"/>
                <w:b/>
              </w:rPr>
              <w:t>ПР №1</w:t>
            </w:r>
            <w:r w:rsidR="00D40381">
              <w:rPr>
                <w:rFonts w:ascii="Times New Roman" w:hAnsi="Times New Roman"/>
                <w:b/>
              </w:rPr>
              <w:t>8</w:t>
            </w:r>
            <w:r>
              <w:rPr>
                <w:rFonts w:ascii="Times New Roman" w:hAnsi="Times New Roman"/>
                <w:b/>
              </w:rPr>
              <w:t xml:space="preserve">: </w:t>
            </w:r>
            <w:r w:rsidR="00BC606E">
              <w:rPr>
                <w:rFonts w:ascii="Times New Roman" w:hAnsi="Times New Roman"/>
              </w:rPr>
              <w:t>Первая помощь при отсутствии сознания, при остановке дыхания и отсутствии кровообращения (остановке сердца)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2B3B09"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rsidR="00BC606E" w:rsidRDefault="002B3B09" w:rsidP="002B3B09">
            <w:pPr>
              <w:spacing w:after="0"/>
              <w:jc w:val="both"/>
              <w:rPr>
                <w:rFonts w:ascii="Times New Roman" w:hAnsi="Times New Roman"/>
                <w:b/>
              </w:rPr>
            </w:pPr>
            <w:r w:rsidRPr="002B3B09">
              <w:rPr>
                <w:rFonts w:ascii="Times New Roman" w:hAnsi="Times New Roman"/>
                <w:b/>
              </w:rPr>
              <w:t>ПР №</w:t>
            </w:r>
            <w:r w:rsidR="00D40381">
              <w:rPr>
                <w:rFonts w:ascii="Times New Roman" w:hAnsi="Times New Roman"/>
                <w:b/>
              </w:rPr>
              <w:t>19</w:t>
            </w:r>
            <w:r>
              <w:rPr>
                <w:rFonts w:ascii="Times New Roman" w:hAnsi="Times New Roman"/>
                <w:b/>
              </w:rPr>
              <w:t xml:space="preserve">: </w:t>
            </w:r>
            <w:r w:rsidR="00BC606E">
              <w:rPr>
                <w:rFonts w:ascii="Times New Roman" w:hAnsi="Times New Roman"/>
              </w:rPr>
              <w:t>Первая помощь при наружных кровотечениях, при травмах различных областей тела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D40381"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rsidR="00BC606E" w:rsidRDefault="002B3B09" w:rsidP="00D40381">
            <w:pPr>
              <w:spacing w:after="0"/>
              <w:jc w:val="both"/>
              <w:rPr>
                <w:rFonts w:ascii="Times New Roman" w:hAnsi="Times New Roman"/>
                <w:b/>
              </w:rPr>
            </w:pPr>
            <w:r w:rsidRPr="002B3B09">
              <w:rPr>
                <w:rFonts w:ascii="Times New Roman" w:hAnsi="Times New Roman"/>
                <w:b/>
              </w:rPr>
              <w:t>ПР №</w:t>
            </w:r>
            <w:r w:rsidR="00D40381">
              <w:rPr>
                <w:rFonts w:ascii="Times New Roman" w:hAnsi="Times New Roman"/>
                <w:b/>
              </w:rPr>
              <w:t>20</w:t>
            </w:r>
            <w:r>
              <w:rPr>
                <w:rFonts w:ascii="Times New Roman" w:hAnsi="Times New Roman"/>
                <w:b/>
              </w:rPr>
              <w:t xml:space="preserve">: </w:t>
            </w:r>
            <w:r w:rsidR="00BC606E">
              <w:rPr>
                <w:rFonts w:ascii="Times New Roman" w:hAnsi="Times New Roman"/>
              </w:rPr>
              <w:t>Первая помощь при ожогах и воздействии высоких температур, при воздействии низких температур</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2B3B09"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rsidR="00BC606E" w:rsidRDefault="002B3B09" w:rsidP="00D40381">
            <w:pPr>
              <w:spacing w:after="0"/>
              <w:jc w:val="both"/>
              <w:rPr>
                <w:rFonts w:ascii="Times New Roman" w:hAnsi="Times New Roman"/>
                <w:b/>
              </w:rPr>
            </w:pPr>
            <w:r w:rsidRPr="002B3B09">
              <w:rPr>
                <w:rFonts w:ascii="Times New Roman" w:hAnsi="Times New Roman"/>
                <w:b/>
              </w:rPr>
              <w:t>ПР №</w:t>
            </w:r>
            <w:r w:rsidR="00D40381">
              <w:rPr>
                <w:rFonts w:ascii="Times New Roman" w:hAnsi="Times New Roman"/>
                <w:b/>
              </w:rPr>
              <w:t>21</w:t>
            </w:r>
            <w:r>
              <w:rPr>
                <w:rFonts w:ascii="Times New Roman" w:hAnsi="Times New Roman"/>
                <w:b/>
              </w:rPr>
              <w:t xml:space="preserve">: </w:t>
            </w:r>
            <w:r w:rsidR="00BC606E">
              <w:rPr>
                <w:rFonts w:ascii="Times New Roman" w:hAnsi="Times New Roman"/>
              </w:rPr>
              <w:t>Первая помощь при попадании инородных тел в верхние дыхательные пути, при отравлениях</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2B3B09"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both"/>
              <w:rPr>
                <w:rFonts w:ascii="Times New Roman" w:hAnsi="Times New Roman"/>
                <w:sz w:val="24"/>
              </w:rPr>
            </w:pPr>
            <w:r>
              <w:rPr>
                <w:rFonts w:ascii="Times New Roman" w:hAnsi="Times New Roman"/>
                <w:b/>
                <w:sz w:val="24"/>
              </w:rPr>
              <w:t>Самостоятельная работа обучающихся</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D4733C"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368"/>
        </w:trPr>
        <w:tc>
          <w:tcPr>
            <w:tcW w:w="2378" w:type="dxa"/>
            <w:vMerge w:val="restart"/>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rsidR="00BC606E" w:rsidRDefault="00BC606E" w:rsidP="00B27F3C">
            <w:pPr>
              <w:spacing w:after="0" w:line="240" w:lineRule="auto"/>
              <w:rPr>
                <w:rFonts w:ascii="Times New Roman" w:hAnsi="Times New Roman"/>
                <w:b/>
                <w:sz w:val="24"/>
              </w:rPr>
            </w:pPr>
            <w:r>
              <w:rPr>
                <w:rFonts w:ascii="Times New Roman" w:hAnsi="Times New Roman"/>
                <w:b/>
                <w:sz w:val="24"/>
              </w:rPr>
              <w:t xml:space="preserve">Тема 2.2. </w:t>
            </w:r>
          </w:p>
          <w:p w:rsidR="00BC606E" w:rsidRDefault="00BC606E" w:rsidP="00B27F3C">
            <w:pPr>
              <w:spacing w:after="0" w:line="240" w:lineRule="auto"/>
              <w:rPr>
                <w:rFonts w:ascii="Times New Roman" w:hAnsi="Times New Roman"/>
                <w:b/>
                <w:sz w:val="24"/>
              </w:rPr>
            </w:pPr>
            <w:r>
              <w:rPr>
                <w:rFonts w:ascii="Times New Roman" w:hAnsi="Times New Roman"/>
                <w:b/>
                <w:sz w:val="24"/>
              </w:rPr>
              <w:t>Профилактика инфекционных заболеваний</w:t>
            </w: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both"/>
              <w:rPr>
                <w:rFonts w:ascii="Times New Roman" w:hAnsi="Times New Roman"/>
                <w:b/>
                <w:sz w:val="24"/>
              </w:rPr>
            </w:pPr>
            <w:r>
              <w:rPr>
                <w:rFonts w:ascii="Times New Roman" w:hAnsi="Times New Roman"/>
                <w:b/>
                <w:sz w:val="24"/>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center"/>
              <w:rPr>
                <w:rFonts w:ascii="Times New Roman" w:hAnsi="Times New Roman"/>
                <w:sz w:val="24"/>
              </w:rPr>
            </w:pPr>
            <w:r>
              <w:rPr>
                <w:rFonts w:ascii="Times New Roman" w:hAnsi="Times New Roman"/>
                <w:sz w:val="24"/>
              </w:rPr>
              <w:t>ОК 01, 02, 04, 07</w:t>
            </w:r>
          </w:p>
          <w:p w:rsidR="00BB334F" w:rsidRDefault="00BB334F" w:rsidP="00BB334F">
            <w:pPr>
              <w:spacing w:after="0"/>
              <w:rPr>
                <w:rFonts w:ascii="Times New Roman" w:hAnsi="Times New Roman"/>
                <w:b/>
                <w:sz w:val="24"/>
              </w:rPr>
            </w:pPr>
            <w:r>
              <w:rPr>
                <w:rFonts w:ascii="Times New Roman" w:hAnsi="Times New Roman"/>
                <w:sz w:val="24"/>
              </w:rPr>
              <w:t>ЛР 1-15</w:t>
            </w:r>
          </w:p>
        </w:tc>
      </w:tr>
      <w:tr w:rsidR="00BC606E" w:rsidTr="00BC606E">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ind w:firstLine="318"/>
              <w:jc w:val="both"/>
              <w:rPr>
                <w:rFonts w:ascii="Times New Roman" w:hAnsi="Times New Roman"/>
                <w:b/>
                <w:sz w:val="24"/>
              </w:rPr>
            </w:pPr>
            <w:r>
              <w:rPr>
                <w:rFonts w:ascii="Times New Roman" w:hAnsi="Times New Roman"/>
              </w:rPr>
              <w:t xml:space="preserve">Из истории инфекционных болезней. Классификация инфекционных заболеваний. Общие признаки инфекционных заболеваний. Естественный микробный фон кожи. Патогенные микроорганизмы. Бессимптомная латентная инфекция. Инфекционные заболевания и бациллоносительство. Периоды протекания инфекционных заболеваний. </w:t>
            </w:r>
            <w:r>
              <w:rPr>
                <w:rFonts w:ascii="Times New Roman" w:hAnsi="Times New Roman"/>
                <w:sz w:val="24"/>
              </w:rPr>
              <w:t xml:space="preserve">Воздушно-капельные инфекции. </w:t>
            </w:r>
            <w:r>
              <w:rPr>
                <w:rFonts w:ascii="Times New Roman" w:hAnsi="Times New Roman"/>
              </w:rPr>
              <w:t>Желудочно-кишечные инфекции. Пищевые отравления бактериальными токсинами. Определение понятия «иммунитет». Виды и подвиды иммунитета. Антигены и антитела. Формы приобретенного иммунитета. Иммунитет и восприимчивость к инфекционным заболеваниям. Методы иммунопрофилактики. Общие принципы профилактики инфекционных заболеваний.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D4733C"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both"/>
              <w:rPr>
                <w:rFonts w:ascii="Times New Roman" w:hAnsi="Times New Roman"/>
                <w:b/>
                <w:sz w:val="24"/>
              </w:rPr>
            </w:pPr>
            <w:r>
              <w:rPr>
                <w:rFonts w:ascii="Times New Roman" w:hAnsi="Times New Roman"/>
                <w:b/>
                <w:sz w:val="24"/>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rsidR="00BC606E" w:rsidRDefault="002B3B09" w:rsidP="00D40381">
            <w:pPr>
              <w:spacing w:after="0"/>
              <w:jc w:val="both"/>
              <w:rPr>
                <w:rFonts w:ascii="Times New Roman" w:hAnsi="Times New Roman"/>
                <w:b/>
              </w:rPr>
            </w:pPr>
            <w:r w:rsidRPr="002B3B09">
              <w:rPr>
                <w:rFonts w:ascii="Times New Roman" w:hAnsi="Times New Roman"/>
                <w:b/>
              </w:rPr>
              <w:t>ПР №</w:t>
            </w:r>
            <w:r w:rsidR="00D40381">
              <w:rPr>
                <w:rFonts w:ascii="Times New Roman" w:hAnsi="Times New Roman"/>
                <w:b/>
              </w:rPr>
              <w:t>22</w:t>
            </w:r>
            <w:r>
              <w:rPr>
                <w:rFonts w:ascii="Times New Roman" w:hAnsi="Times New Roman"/>
                <w:b/>
              </w:rPr>
              <w:t xml:space="preserve">: </w:t>
            </w:r>
            <w:r w:rsidR="00BC606E">
              <w:rPr>
                <w:rFonts w:ascii="Times New Roman" w:hAnsi="Times New Roman"/>
              </w:rPr>
              <w:t>Правила госпитализации инфекционных больных</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both"/>
              <w:rPr>
                <w:rFonts w:ascii="Times New Roman" w:hAnsi="Times New Roman"/>
                <w:b/>
                <w:sz w:val="24"/>
              </w:rPr>
            </w:pPr>
            <w:r>
              <w:rPr>
                <w:rFonts w:ascii="Times New Roman" w:hAnsi="Times New Roman"/>
                <w:b/>
                <w:sz w:val="24"/>
              </w:rPr>
              <w:t>Самостоятельная работа обучающихся</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D4733C"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368"/>
        </w:trPr>
        <w:tc>
          <w:tcPr>
            <w:tcW w:w="2378" w:type="dxa"/>
            <w:vMerge w:val="restart"/>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rsidR="00BC606E" w:rsidRDefault="00BC606E" w:rsidP="00B27F3C">
            <w:pPr>
              <w:spacing w:after="0" w:line="240" w:lineRule="auto"/>
              <w:rPr>
                <w:rFonts w:ascii="Times New Roman" w:hAnsi="Times New Roman"/>
                <w:b/>
                <w:sz w:val="24"/>
              </w:rPr>
            </w:pPr>
            <w:r>
              <w:rPr>
                <w:rFonts w:ascii="Times New Roman" w:hAnsi="Times New Roman"/>
                <w:b/>
                <w:sz w:val="24"/>
              </w:rPr>
              <w:t xml:space="preserve">Тема 2.3. </w:t>
            </w:r>
          </w:p>
          <w:p w:rsidR="00BC606E" w:rsidRDefault="00BC606E" w:rsidP="00B27F3C">
            <w:pPr>
              <w:spacing w:after="0" w:line="240" w:lineRule="auto"/>
              <w:rPr>
                <w:rFonts w:ascii="Times New Roman" w:hAnsi="Times New Roman"/>
                <w:b/>
                <w:sz w:val="24"/>
              </w:rPr>
            </w:pPr>
            <w:r>
              <w:rPr>
                <w:rFonts w:ascii="Times New Roman" w:hAnsi="Times New Roman"/>
                <w:b/>
                <w:sz w:val="24"/>
              </w:rPr>
              <w:t>Обеспечение здорового образа жизни</w:t>
            </w: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both"/>
              <w:rPr>
                <w:rFonts w:ascii="Times New Roman" w:hAnsi="Times New Roman"/>
                <w:b/>
                <w:sz w:val="24"/>
              </w:rPr>
            </w:pPr>
            <w:r>
              <w:rPr>
                <w:rFonts w:ascii="Times New Roman" w:hAnsi="Times New Roman"/>
                <w:b/>
                <w:sz w:val="24"/>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center"/>
              <w:rPr>
                <w:rFonts w:ascii="Times New Roman" w:hAnsi="Times New Roman"/>
                <w:sz w:val="24"/>
              </w:rPr>
            </w:pPr>
            <w:r>
              <w:rPr>
                <w:rFonts w:ascii="Times New Roman" w:hAnsi="Times New Roman"/>
                <w:sz w:val="24"/>
              </w:rPr>
              <w:t>ОК 01, 02, 04, 07</w:t>
            </w:r>
          </w:p>
          <w:p w:rsidR="00BB334F" w:rsidRDefault="00BB334F" w:rsidP="00BB334F">
            <w:pPr>
              <w:spacing w:after="0"/>
              <w:rPr>
                <w:rFonts w:ascii="Times New Roman" w:hAnsi="Times New Roman"/>
                <w:b/>
                <w:sz w:val="24"/>
              </w:rPr>
            </w:pPr>
            <w:r>
              <w:rPr>
                <w:rFonts w:ascii="Times New Roman" w:hAnsi="Times New Roman"/>
                <w:sz w:val="24"/>
              </w:rPr>
              <w:t>ЛР 1-15</w:t>
            </w:r>
          </w:p>
        </w:tc>
      </w:tr>
      <w:tr w:rsidR="00BC606E" w:rsidTr="00BC606E">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ind w:firstLine="176"/>
              <w:jc w:val="both"/>
              <w:rPr>
                <w:rFonts w:ascii="Times New Roman" w:hAnsi="Times New Roman"/>
                <w:b/>
              </w:rPr>
            </w:pPr>
            <w:r>
              <w:rPr>
                <w:rFonts w:ascii="Times New Roman" w:hAnsi="Times New Roman"/>
              </w:rPr>
              <w:t>Здоровье и факторы его формирования. Здоровый образ жизни и его составляющие. Двигательная активность и здоровье. Питание и здоровье. Вредные привычки. Факторы риска. Понятие об иммунитете и его видах</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D4733C"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jc w:val="both"/>
              <w:rPr>
                <w:rFonts w:ascii="Times New Roman" w:hAnsi="Times New Roman"/>
                <w:b/>
                <w:sz w:val="24"/>
              </w:rPr>
            </w:pPr>
            <w:r>
              <w:rPr>
                <w:rFonts w:ascii="Times New Roman" w:hAnsi="Times New Roman"/>
                <w:b/>
                <w:sz w:val="24"/>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BC606E" w:rsidP="00B27F3C">
            <w:pPr>
              <w:spacing w:after="0"/>
              <w:jc w:val="center"/>
              <w:rPr>
                <w:rFonts w:ascii="Times New Roman" w:hAnsi="Times New Roman"/>
                <w:b/>
                <w:sz w:val="24"/>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rsidR="00BC606E" w:rsidRDefault="002B3B09" w:rsidP="00D40381">
            <w:pPr>
              <w:spacing w:after="0"/>
              <w:jc w:val="both"/>
              <w:rPr>
                <w:rFonts w:ascii="Times New Roman" w:hAnsi="Times New Roman"/>
                <w:b/>
              </w:rPr>
            </w:pPr>
            <w:r w:rsidRPr="002B3B09">
              <w:rPr>
                <w:rFonts w:ascii="Times New Roman" w:hAnsi="Times New Roman"/>
                <w:b/>
              </w:rPr>
              <w:t>ПР №</w:t>
            </w:r>
            <w:r w:rsidR="00D40381">
              <w:rPr>
                <w:rFonts w:ascii="Times New Roman" w:hAnsi="Times New Roman"/>
                <w:b/>
              </w:rPr>
              <w:t>23</w:t>
            </w:r>
            <w:r>
              <w:rPr>
                <w:rFonts w:ascii="Times New Roman" w:hAnsi="Times New Roman"/>
                <w:b/>
              </w:rPr>
              <w:t xml:space="preserve">: </w:t>
            </w:r>
            <w:r w:rsidR="00BC606E">
              <w:rPr>
                <w:rFonts w:ascii="Times New Roman" w:hAnsi="Times New Roman"/>
              </w:rPr>
              <w:t>Показатели здоровья и факторы, их определяющие</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2B3B09"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rsidR="00BC606E" w:rsidRDefault="00BC606E" w:rsidP="00B27F3C"/>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rsidR="00BC606E" w:rsidRDefault="00D40381" w:rsidP="00B27F3C">
            <w:pPr>
              <w:spacing w:after="0"/>
              <w:jc w:val="both"/>
              <w:rPr>
                <w:rFonts w:ascii="Times New Roman" w:hAnsi="Times New Roman"/>
                <w:b/>
              </w:rPr>
            </w:pPr>
            <w:r>
              <w:rPr>
                <w:rFonts w:ascii="Times New Roman" w:hAnsi="Times New Roman"/>
                <w:b/>
              </w:rPr>
              <w:t>ПР №24</w:t>
            </w:r>
            <w:r w:rsidR="002B3B09">
              <w:rPr>
                <w:rFonts w:ascii="Times New Roman" w:hAnsi="Times New Roman"/>
                <w:b/>
              </w:rPr>
              <w:t xml:space="preserve">: </w:t>
            </w:r>
            <w:r w:rsidR="00BC606E">
              <w:rPr>
                <w:rFonts w:ascii="Times New Roman" w:hAnsi="Times New Roman"/>
              </w:rPr>
              <w:t>Оценка физического состояния</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2B3B09" w:rsidP="00B27F3C">
            <w:pPr>
              <w:spacing w:after="0"/>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tc>
      </w:tr>
      <w:tr w:rsidR="00BC606E" w:rsidTr="00BC606E">
        <w:trPr>
          <w:trHeight w:val="20"/>
        </w:trPr>
        <w:tc>
          <w:tcPr>
            <w:tcW w:w="10888" w:type="dxa"/>
            <w:gridSpan w:val="2"/>
            <w:tcBorders>
              <w:top w:val="single" w:sz="2"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rPr>
                <w:rFonts w:ascii="Times New Roman" w:hAnsi="Times New Roman"/>
                <w:b/>
                <w:sz w:val="24"/>
              </w:rPr>
            </w:pPr>
            <w:r>
              <w:rPr>
                <w:rFonts w:ascii="Times New Roman" w:hAnsi="Times New Roman"/>
                <w:b/>
                <w:sz w:val="24"/>
              </w:rPr>
              <w:lastRenderedPageBreak/>
              <w:t>Промежуточная аттестация</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Pr="00462294" w:rsidRDefault="00462294" w:rsidP="00462294">
            <w:pPr>
              <w:spacing w:after="0"/>
              <w:jc w:val="center"/>
              <w:rPr>
                <w:rFonts w:ascii="Times New Roman" w:hAnsi="Times New Roman"/>
                <w:b/>
                <w:sz w:val="24"/>
              </w:rPr>
            </w:pPr>
            <w:r w:rsidRPr="00462294">
              <w:rPr>
                <w:rFonts w:ascii="Times New Roman" w:hAnsi="Times New Roman"/>
                <w:b/>
                <w:sz w:val="24"/>
              </w:rPr>
              <w:t>2</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rPr>
                <w:rFonts w:ascii="Times New Roman" w:hAnsi="Times New Roman"/>
                <w:b/>
                <w:i/>
                <w:sz w:val="24"/>
              </w:rPr>
            </w:pPr>
          </w:p>
        </w:tc>
      </w:tr>
      <w:tr w:rsidR="00BC606E" w:rsidTr="00BC606E">
        <w:trPr>
          <w:trHeight w:val="20"/>
        </w:trPr>
        <w:tc>
          <w:tcPr>
            <w:tcW w:w="108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rPr>
                <w:rFonts w:ascii="Times New Roman" w:hAnsi="Times New Roman"/>
                <w:b/>
                <w:sz w:val="24"/>
              </w:rPr>
            </w:pPr>
            <w:r>
              <w:rPr>
                <w:rFonts w:ascii="Times New Roman" w:hAnsi="Times New Roman"/>
                <w:b/>
                <w:sz w:val="24"/>
              </w:rPr>
              <w:t>Всего:</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C606E" w:rsidRDefault="00462294" w:rsidP="00B27F3C">
            <w:pPr>
              <w:spacing w:after="0"/>
              <w:jc w:val="center"/>
              <w:rPr>
                <w:rFonts w:ascii="Times New Roman" w:hAnsi="Times New Roman"/>
                <w:b/>
                <w:sz w:val="24"/>
              </w:rPr>
            </w:pPr>
            <w:r>
              <w:rPr>
                <w:rFonts w:ascii="Times New Roman" w:hAnsi="Times New Roman"/>
                <w:b/>
                <w:sz w:val="24"/>
              </w:rPr>
              <w:t>72</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C606E" w:rsidRDefault="00BC606E" w:rsidP="00B27F3C">
            <w:pPr>
              <w:spacing w:after="0"/>
              <w:rPr>
                <w:rFonts w:ascii="Times New Roman" w:hAnsi="Times New Roman"/>
                <w:b/>
                <w:i/>
                <w:sz w:val="24"/>
              </w:rPr>
            </w:pPr>
          </w:p>
        </w:tc>
      </w:tr>
    </w:tbl>
    <w:p w:rsidR="00BC606E" w:rsidRPr="006E127F" w:rsidRDefault="00BC606E" w:rsidP="00BC606E">
      <w:pPr>
        <w:ind w:left="709"/>
        <w:rPr>
          <w:rFonts w:ascii="Times New Roman" w:hAnsi="Times New Roman"/>
          <w:b/>
          <w:sz w:val="24"/>
          <w:szCs w:val="24"/>
        </w:rPr>
      </w:pPr>
    </w:p>
    <w:p w:rsidR="002C4CD6" w:rsidRDefault="002C4CD6" w:rsidP="004A336B">
      <w:pPr>
        <w:rPr>
          <w:rFonts w:ascii="Times New Roman" w:hAnsi="Times New Roman"/>
          <w:b/>
          <w:bCs/>
          <w:sz w:val="24"/>
          <w:szCs w:val="24"/>
        </w:rPr>
        <w:sectPr w:rsidR="002C4CD6" w:rsidSect="004A336B">
          <w:pgSz w:w="16838" w:h="11906" w:orient="landscape"/>
          <w:pgMar w:top="1701" w:right="1134" w:bottom="850" w:left="1134" w:header="708" w:footer="708" w:gutter="0"/>
          <w:cols w:space="708"/>
          <w:docGrid w:linePitch="360"/>
        </w:sectPr>
      </w:pPr>
    </w:p>
    <w:p w:rsidR="00212DDE" w:rsidRPr="002B6F76" w:rsidRDefault="00212DDE" w:rsidP="00212DDE">
      <w:pPr>
        <w:jc w:val="center"/>
        <w:rPr>
          <w:rFonts w:ascii="Times New Roman" w:hAnsi="Times New Roman"/>
          <w:b/>
          <w:bCs/>
          <w:sz w:val="24"/>
          <w:szCs w:val="24"/>
        </w:rPr>
      </w:pPr>
      <w:r w:rsidRPr="002B6F76">
        <w:rPr>
          <w:rFonts w:ascii="Times New Roman" w:hAnsi="Times New Roman"/>
          <w:b/>
          <w:bCs/>
          <w:sz w:val="24"/>
          <w:szCs w:val="24"/>
        </w:rPr>
        <w:lastRenderedPageBreak/>
        <w:t>3. УСЛОВИЯ РЕАЛИЗАЦИИ УЧЕБНОЙ ДИСЦИПЛИНЫ</w:t>
      </w:r>
    </w:p>
    <w:p w:rsidR="00212DDE" w:rsidRPr="002B6F76" w:rsidRDefault="00212DDE" w:rsidP="00212DDE">
      <w:pPr>
        <w:suppressAutoHyphens/>
        <w:spacing w:after="0"/>
        <w:ind w:firstLine="709"/>
        <w:jc w:val="both"/>
        <w:rPr>
          <w:rFonts w:ascii="Times New Roman" w:hAnsi="Times New Roman"/>
          <w:bCs/>
          <w:sz w:val="24"/>
          <w:szCs w:val="24"/>
        </w:rPr>
      </w:pPr>
      <w:r w:rsidRPr="002B6F76">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rsidR="00212DDE" w:rsidRPr="002B6F76" w:rsidRDefault="00212DDE" w:rsidP="00212D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iCs/>
          <w:sz w:val="24"/>
          <w:szCs w:val="24"/>
        </w:rPr>
      </w:pPr>
      <w:r w:rsidRPr="002B6F76">
        <w:rPr>
          <w:rFonts w:ascii="Times New Roman" w:hAnsi="Times New Roman"/>
          <w:bCs/>
          <w:sz w:val="24"/>
          <w:szCs w:val="24"/>
        </w:rPr>
        <w:t>Кабинет</w:t>
      </w:r>
      <w:r w:rsidR="00FD54C9">
        <w:rPr>
          <w:rFonts w:ascii="Times New Roman" w:hAnsi="Times New Roman"/>
          <w:bCs/>
          <w:sz w:val="24"/>
          <w:szCs w:val="24"/>
        </w:rPr>
        <w:t xml:space="preserve"> </w:t>
      </w:r>
      <w:r w:rsidRPr="002B6F76">
        <w:rPr>
          <w:rFonts w:ascii="Times New Roman" w:hAnsi="Times New Roman"/>
          <w:bCs/>
          <w:sz w:val="24"/>
          <w:szCs w:val="24"/>
        </w:rPr>
        <w:t>«</w:t>
      </w:r>
      <w:r w:rsidRPr="002B6F76">
        <w:rPr>
          <w:rFonts w:ascii="Times New Roman" w:hAnsi="Times New Roman"/>
          <w:bCs/>
          <w:iCs/>
          <w:noProof/>
          <w:sz w:val="24"/>
          <w:szCs w:val="24"/>
        </w:rPr>
        <w:t>Безопасности жизнедеятельности</w:t>
      </w:r>
      <w:r w:rsidRPr="002B6F76">
        <w:rPr>
          <w:rFonts w:ascii="Times New Roman" w:hAnsi="Times New Roman"/>
          <w:bCs/>
          <w:iCs/>
          <w:sz w:val="24"/>
          <w:szCs w:val="24"/>
        </w:rPr>
        <w:t>»</w:t>
      </w:r>
      <w:r w:rsidRPr="002B6F76">
        <w:rPr>
          <w:rFonts w:ascii="Times New Roman" w:hAnsi="Times New Roman"/>
          <w:b/>
          <w:bCs/>
          <w:iCs/>
          <w:sz w:val="24"/>
          <w:szCs w:val="24"/>
        </w:rPr>
        <w:t>,</w:t>
      </w:r>
      <w:r w:rsidRPr="002B6F76">
        <w:rPr>
          <w:rFonts w:ascii="Times New Roman" w:hAnsi="Times New Roman"/>
          <w:bCs/>
          <w:iCs/>
          <w:sz w:val="24"/>
          <w:szCs w:val="24"/>
        </w:rPr>
        <w:t xml:space="preserve"> оснащенный в соответствии с п. 6.1.2.1 примерной образовательной программы по </w:t>
      </w:r>
      <w:r w:rsidRPr="002B6F76">
        <w:rPr>
          <w:rFonts w:ascii="Times New Roman" w:hAnsi="Times New Roman"/>
          <w:bCs/>
          <w:sz w:val="24"/>
          <w:szCs w:val="24"/>
        </w:rPr>
        <w:t xml:space="preserve">специальности </w:t>
      </w:r>
      <w:r w:rsidR="00FD54C9">
        <w:rPr>
          <w:rFonts w:ascii="Times New Roman" w:hAnsi="Times New Roman"/>
          <w:bCs/>
          <w:sz w:val="24"/>
          <w:szCs w:val="24"/>
        </w:rPr>
        <w:t>38</w:t>
      </w:r>
      <w:r w:rsidRPr="002B6F76">
        <w:rPr>
          <w:rFonts w:ascii="Times New Roman" w:hAnsi="Times New Roman"/>
          <w:bCs/>
          <w:iCs/>
          <w:sz w:val="24"/>
          <w:szCs w:val="24"/>
        </w:rPr>
        <w:t>.02.0</w:t>
      </w:r>
      <w:r w:rsidR="00FD54C9">
        <w:rPr>
          <w:rFonts w:ascii="Times New Roman" w:hAnsi="Times New Roman"/>
          <w:bCs/>
          <w:iCs/>
          <w:sz w:val="24"/>
          <w:szCs w:val="24"/>
        </w:rPr>
        <w:t>8</w:t>
      </w:r>
      <w:r w:rsidRPr="002B6F76">
        <w:rPr>
          <w:rFonts w:ascii="Times New Roman" w:hAnsi="Times New Roman"/>
          <w:bCs/>
          <w:iCs/>
          <w:sz w:val="24"/>
          <w:szCs w:val="24"/>
        </w:rPr>
        <w:t xml:space="preserve"> </w:t>
      </w:r>
      <w:r w:rsidR="007A470C">
        <w:rPr>
          <w:rFonts w:ascii="Times New Roman" w:hAnsi="Times New Roman"/>
          <w:bCs/>
          <w:iCs/>
          <w:sz w:val="24"/>
          <w:szCs w:val="24"/>
        </w:rPr>
        <w:t xml:space="preserve">Торговое дело, в том числе кабинет ОБЖ, ОБЗР, спортивный зал для </w:t>
      </w:r>
      <w:proofErr w:type="spellStart"/>
      <w:r w:rsidR="007A470C">
        <w:rPr>
          <w:rFonts w:ascii="Times New Roman" w:hAnsi="Times New Roman"/>
          <w:bCs/>
          <w:iCs/>
          <w:sz w:val="24"/>
          <w:szCs w:val="24"/>
        </w:rPr>
        <w:t>тернировок</w:t>
      </w:r>
      <w:proofErr w:type="spellEnd"/>
    </w:p>
    <w:p w:rsidR="00212DDE" w:rsidRPr="002B6F76" w:rsidRDefault="00212DDE" w:rsidP="00212D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sz w:val="24"/>
          <w:szCs w:val="24"/>
        </w:rPr>
      </w:pPr>
    </w:p>
    <w:p w:rsidR="00212DDE" w:rsidRPr="002B6F76" w:rsidRDefault="00212DDE" w:rsidP="00212DDE">
      <w:pPr>
        <w:suppressAutoHyphens/>
        <w:spacing w:after="0"/>
        <w:ind w:firstLine="709"/>
        <w:jc w:val="both"/>
        <w:rPr>
          <w:rFonts w:ascii="Times New Roman" w:hAnsi="Times New Roman"/>
          <w:b/>
          <w:bCs/>
          <w:sz w:val="24"/>
          <w:szCs w:val="24"/>
        </w:rPr>
      </w:pPr>
      <w:r w:rsidRPr="002B6F76">
        <w:rPr>
          <w:rFonts w:ascii="Times New Roman" w:hAnsi="Times New Roman"/>
          <w:b/>
          <w:bCs/>
          <w:sz w:val="24"/>
          <w:szCs w:val="24"/>
        </w:rPr>
        <w:t>3.2. Информационное обеспечение реализации программы</w:t>
      </w:r>
    </w:p>
    <w:p w:rsidR="007A470C" w:rsidRPr="007A470C" w:rsidRDefault="007A470C" w:rsidP="007A470C">
      <w:pPr>
        <w:suppressAutoHyphens/>
        <w:spacing w:after="0"/>
        <w:ind w:firstLine="709"/>
        <w:jc w:val="both"/>
        <w:rPr>
          <w:rFonts w:ascii="Times New Roman" w:hAnsi="Times New Roman"/>
          <w:bCs/>
          <w:sz w:val="24"/>
          <w:szCs w:val="24"/>
        </w:rPr>
      </w:pPr>
      <w:r w:rsidRPr="007A470C">
        <w:rPr>
          <w:rFonts w:ascii="Times New Roman" w:hAnsi="Times New Roman"/>
          <w:bCs/>
          <w:sz w:val="24"/>
          <w:szCs w:val="24"/>
        </w:rPr>
        <w:t xml:space="preserve">Плакаты/стенды: </w:t>
      </w:r>
    </w:p>
    <w:p w:rsidR="007A470C" w:rsidRPr="007A470C" w:rsidRDefault="007A470C" w:rsidP="007A470C">
      <w:pPr>
        <w:suppressAutoHyphens/>
        <w:spacing w:after="0"/>
        <w:ind w:firstLine="709"/>
        <w:jc w:val="both"/>
        <w:rPr>
          <w:rFonts w:ascii="Times New Roman" w:hAnsi="Times New Roman"/>
          <w:bCs/>
          <w:sz w:val="24"/>
          <w:szCs w:val="24"/>
        </w:rPr>
      </w:pPr>
      <w:r w:rsidRPr="007A470C">
        <w:rPr>
          <w:rFonts w:ascii="Times New Roman" w:hAnsi="Times New Roman"/>
          <w:bCs/>
          <w:sz w:val="24"/>
          <w:szCs w:val="24"/>
        </w:rPr>
        <w:t xml:space="preserve">Плакаты (40 шт.) по темам: </w:t>
      </w:r>
    </w:p>
    <w:p w:rsidR="007A470C" w:rsidRPr="007A470C" w:rsidRDefault="007A470C" w:rsidP="007A470C">
      <w:pPr>
        <w:suppressAutoHyphens/>
        <w:spacing w:after="0"/>
        <w:ind w:firstLine="709"/>
        <w:jc w:val="both"/>
        <w:rPr>
          <w:rFonts w:ascii="Times New Roman" w:hAnsi="Times New Roman"/>
          <w:bCs/>
          <w:sz w:val="24"/>
          <w:szCs w:val="24"/>
        </w:rPr>
      </w:pPr>
      <w:r w:rsidRPr="007A470C">
        <w:rPr>
          <w:rFonts w:ascii="Times New Roman" w:hAnsi="Times New Roman"/>
          <w:bCs/>
          <w:sz w:val="24"/>
          <w:szCs w:val="24"/>
        </w:rPr>
        <w:t xml:space="preserve">Действия при ЧС, Первая медицинская помощь, </w:t>
      </w:r>
    </w:p>
    <w:p w:rsidR="007A470C" w:rsidRPr="007A470C" w:rsidRDefault="007A470C" w:rsidP="007A470C">
      <w:pPr>
        <w:suppressAutoHyphens/>
        <w:spacing w:after="0"/>
        <w:ind w:firstLine="709"/>
        <w:jc w:val="both"/>
        <w:rPr>
          <w:rFonts w:ascii="Times New Roman" w:hAnsi="Times New Roman"/>
          <w:bCs/>
          <w:sz w:val="24"/>
          <w:szCs w:val="24"/>
        </w:rPr>
      </w:pPr>
      <w:r w:rsidRPr="007A470C">
        <w:rPr>
          <w:rFonts w:ascii="Times New Roman" w:hAnsi="Times New Roman"/>
          <w:bCs/>
          <w:sz w:val="24"/>
          <w:szCs w:val="24"/>
        </w:rPr>
        <w:t xml:space="preserve">воинская подготовка, виды оружия, </w:t>
      </w:r>
    </w:p>
    <w:p w:rsidR="007A470C" w:rsidRPr="007A470C" w:rsidRDefault="007A470C" w:rsidP="007A470C">
      <w:pPr>
        <w:suppressAutoHyphens/>
        <w:spacing w:after="0"/>
        <w:ind w:firstLine="709"/>
        <w:jc w:val="both"/>
        <w:rPr>
          <w:rFonts w:ascii="Times New Roman" w:hAnsi="Times New Roman"/>
          <w:bCs/>
          <w:sz w:val="24"/>
          <w:szCs w:val="24"/>
        </w:rPr>
      </w:pPr>
      <w:r w:rsidRPr="007A470C">
        <w:rPr>
          <w:rFonts w:ascii="Times New Roman" w:hAnsi="Times New Roman"/>
          <w:bCs/>
          <w:sz w:val="24"/>
          <w:szCs w:val="24"/>
        </w:rPr>
        <w:t xml:space="preserve">сборка – разборка автомата, </w:t>
      </w:r>
    </w:p>
    <w:p w:rsidR="007A470C" w:rsidRPr="007A470C" w:rsidRDefault="007A470C" w:rsidP="007A470C">
      <w:pPr>
        <w:suppressAutoHyphens/>
        <w:spacing w:after="0"/>
        <w:ind w:firstLine="709"/>
        <w:jc w:val="both"/>
        <w:rPr>
          <w:rFonts w:ascii="Times New Roman" w:hAnsi="Times New Roman"/>
          <w:bCs/>
          <w:sz w:val="24"/>
          <w:szCs w:val="24"/>
        </w:rPr>
      </w:pPr>
      <w:r w:rsidRPr="007A470C">
        <w:rPr>
          <w:rFonts w:ascii="Times New Roman" w:hAnsi="Times New Roman"/>
          <w:bCs/>
          <w:sz w:val="24"/>
          <w:szCs w:val="24"/>
        </w:rPr>
        <w:t xml:space="preserve">виды противогазов, </w:t>
      </w:r>
    </w:p>
    <w:p w:rsidR="007A470C" w:rsidRPr="007A470C" w:rsidRDefault="007A470C" w:rsidP="007A470C">
      <w:pPr>
        <w:suppressAutoHyphens/>
        <w:spacing w:after="0"/>
        <w:ind w:firstLine="709"/>
        <w:jc w:val="both"/>
        <w:rPr>
          <w:rFonts w:ascii="Times New Roman" w:hAnsi="Times New Roman"/>
          <w:bCs/>
          <w:sz w:val="24"/>
          <w:szCs w:val="24"/>
        </w:rPr>
      </w:pPr>
      <w:r w:rsidRPr="007A470C">
        <w:rPr>
          <w:rFonts w:ascii="Times New Roman" w:hAnsi="Times New Roman"/>
          <w:bCs/>
          <w:sz w:val="24"/>
          <w:szCs w:val="24"/>
        </w:rPr>
        <w:t>средства индивидуальной защиты,</w:t>
      </w:r>
    </w:p>
    <w:p w:rsidR="007A470C" w:rsidRPr="007A470C" w:rsidRDefault="007A470C" w:rsidP="007A470C">
      <w:pPr>
        <w:suppressAutoHyphens/>
        <w:spacing w:after="0"/>
        <w:ind w:firstLine="709"/>
        <w:jc w:val="both"/>
        <w:rPr>
          <w:rFonts w:ascii="Times New Roman" w:hAnsi="Times New Roman"/>
          <w:bCs/>
          <w:sz w:val="24"/>
          <w:szCs w:val="24"/>
        </w:rPr>
      </w:pPr>
      <w:r w:rsidRPr="007A470C">
        <w:rPr>
          <w:rFonts w:ascii="Times New Roman" w:hAnsi="Times New Roman"/>
          <w:bCs/>
          <w:sz w:val="24"/>
          <w:szCs w:val="24"/>
        </w:rPr>
        <w:t>уголок Гражданской Обороны</w:t>
      </w:r>
    </w:p>
    <w:p w:rsidR="007A470C" w:rsidRPr="007A470C" w:rsidRDefault="007A470C" w:rsidP="007A470C">
      <w:pPr>
        <w:suppressAutoHyphens/>
        <w:spacing w:after="0"/>
        <w:ind w:firstLine="709"/>
        <w:jc w:val="both"/>
        <w:rPr>
          <w:rFonts w:ascii="Times New Roman" w:hAnsi="Times New Roman"/>
          <w:bCs/>
          <w:sz w:val="24"/>
          <w:szCs w:val="24"/>
        </w:rPr>
      </w:pPr>
      <w:r w:rsidRPr="007A470C">
        <w:rPr>
          <w:rFonts w:ascii="Times New Roman" w:hAnsi="Times New Roman"/>
          <w:bCs/>
          <w:sz w:val="24"/>
          <w:szCs w:val="24"/>
        </w:rPr>
        <w:t xml:space="preserve">Технические средства обучения: </w:t>
      </w:r>
    </w:p>
    <w:p w:rsidR="007A470C" w:rsidRPr="007A470C" w:rsidRDefault="007A470C" w:rsidP="007A470C">
      <w:pPr>
        <w:suppressAutoHyphens/>
        <w:spacing w:after="0"/>
        <w:ind w:firstLine="709"/>
        <w:jc w:val="both"/>
        <w:rPr>
          <w:rFonts w:ascii="Times New Roman" w:hAnsi="Times New Roman"/>
          <w:bCs/>
          <w:sz w:val="24"/>
          <w:szCs w:val="24"/>
        </w:rPr>
      </w:pPr>
      <w:r w:rsidRPr="007A470C">
        <w:rPr>
          <w:rFonts w:ascii="Times New Roman" w:hAnsi="Times New Roman"/>
          <w:bCs/>
          <w:sz w:val="24"/>
          <w:szCs w:val="24"/>
        </w:rPr>
        <w:t>- 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rsidR="006C5E88" w:rsidRDefault="006C5E88" w:rsidP="006C5E88">
      <w:pPr>
        <w:widowControl w:val="0"/>
        <w:spacing w:after="0" w:line="360" w:lineRule="auto"/>
        <w:ind w:firstLine="709"/>
        <w:rPr>
          <w:rFonts w:ascii="Times New Roman" w:eastAsia="Calibri" w:hAnsi="Times New Roman"/>
          <w:sz w:val="28"/>
          <w:szCs w:val="28"/>
        </w:rPr>
      </w:pPr>
      <w:r w:rsidRPr="00BD7DF2">
        <w:rPr>
          <w:rFonts w:ascii="Times New Roman" w:eastAsia="Calibri" w:hAnsi="Times New Roman"/>
          <w:sz w:val="28"/>
          <w:szCs w:val="28"/>
        </w:rPr>
        <w:t>Выход в сеть</w:t>
      </w:r>
    </w:p>
    <w:p w:rsidR="006C5E88" w:rsidRDefault="006C5E88" w:rsidP="006C5E88">
      <w:pPr>
        <w:pStyle w:val="a5"/>
        <w:numPr>
          <w:ilvl w:val="0"/>
          <w:numId w:val="11"/>
        </w:numPr>
        <w:rPr>
          <w:rFonts w:ascii="Times New Roman" w:eastAsia="Calibri" w:hAnsi="Times New Roman"/>
          <w:sz w:val="28"/>
          <w:szCs w:val="28"/>
        </w:rPr>
      </w:pPr>
      <w:r w:rsidRPr="00B75A43">
        <w:rPr>
          <w:rFonts w:ascii="Times New Roman" w:eastAsia="Calibri" w:hAnsi="Times New Roman"/>
          <w:sz w:val="28"/>
          <w:szCs w:val="28"/>
        </w:rPr>
        <w:t xml:space="preserve">Костюмы защитные, </w:t>
      </w:r>
    </w:p>
    <w:p w:rsidR="006C5E88" w:rsidRDefault="006C5E88" w:rsidP="006C5E88">
      <w:pPr>
        <w:pStyle w:val="a5"/>
        <w:numPr>
          <w:ilvl w:val="0"/>
          <w:numId w:val="11"/>
        </w:numPr>
        <w:rPr>
          <w:rFonts w:ascii="Times New Roman" w:eastAsia="Calibri" w:hAnsi="Times New Roman"/>
          <w:sz w:val="28"/>
          <w:szCs w:val="28"/>
        </w:rPr>
      </w:pPr>
      <w:r w:rsidRPr="00B75A43">
        <w:rPr>
          <w:rFonts w:ascii="Times New Roman" w:eastAsia="Calibri" w:hAnsi="Times New Roman"/>
          <w:sz w:val="28"/>
          <w:szCs w:val="28"/>
        </w:rPr>
        <w:t xml:space="preserve">Противогаз, </w:t>
      </w:r>
    </w:p>
    <w:p w:rsidR="006C5E88" w:rsidRDefault="006C5E88" w:rsidP="006C5E88">
      <w:pPr>
        <w:pStyle w:val="a5"/>
        <w:numPr>
          <w:ilvl w:val="0"/>
          <w:numId w:val="11"/>
        </w:numPr>
        <w:rPr>
          <w:rFonts w:ascii="Times New Roman" w:eastAsia="Calibri" w:hAnsi="Times New Roman"/>
          <w:sz w:val="28"/>
          <w:szCs w:val="28"/>
        </w:rPr>
      </w:pPr>
      <w:r w:rsidRPr="00B75A43">
        <w:rPr>
          <w:rFonts w:ascii="Times New Roman" w:eastAsia="Calibri" w:hAnsi="Times New Roman"/>
          <w:sz w:val="28"/>
          <w:szCs w:val="28"/>
        </w:rPr>
        <w:t xml:space="preserve">носилки, </w:t>
      </w:r>
    </w:p>
    <w:p w:rsidR="006C5E88" w:rsidRDefault="006C5E88" w:rsidP="006C5E88">
      <w:pPr>
        <w:pStyle w:val="a5"/>
        <w:numPr>
          <w:ilvl w:val="0"/>
          <w:numId w:val="11"/>
        </w:numPr>
        <w:rPr>
          <w:rFonts w:ascii="Times New Roman" w:eastAsia="Calibri" w:hAnsi="Times New Roman"/>
          <w:sz w:val="28"/>
          <w:szCs w:val="28"/>
        </w:rPr>
      </w:pPr>
      <w:r w:rsidRPr="00B75A43">
        <w:rPr>
          <w:rFonts w:ascii="Times New Roman" w:eastAsia="Calibri" w:hAnsi="Times New Roman"/>
          <w:sz w:val="28"/>
          <w:szCs w:val="28"/>
        </w:rPr>
        <w:t>аптечка,</w:t>
      </w:r>
    </w:p>
    <w:p w:rsidR="006C5E88" w:rsidRDefault="006C5E88" w:rsidP="006C5E88">
      <w:pPr>
        <w:pStyle w:val="a5"/>
        <w:numPr>
          <w:ilvl w:val="0"/>
          <w:numId w:val="11"/>
        </w:numPr>
        <w:rPr>
          <w:rFonts w:ascii="Times New Roman" w:eastAsia="Calibri" w:hAnsi="Times New Roman"/>
          <w:sz w:val="28"/>
          <w:szCs w:val="28"/>
        </w:rPr>
      </w:pPr>
      <w:r w:rsidRPr="00B75A43">
        <w:rPr>
          <w:rFonts w:ascii="Times New Roman" w:eastAsia="Calibri" w:hAnsi="Times New Roman"/>
          <w:sz w:val="28"/>
          <w:szCs w:val="28"/>
        </w:rPr>
        <w:t xml:space="preserve"> </w:t>
      </w:r>
      <w:proofErr w:type="spellStart"/>
      <w:r w:rsidRPr="00B75A43">
        <w:rPr>
          <w:rFonts w:ascii="Times New Roman" w:eastAsia="Calibri" w:hAnsi="Times New Roman"/>
          <w:sz w:val="28"/>
          <w:szCs w:val="28"/>
        </w:rPr>
        <w:t>ренгенометры</w:t>
      </w:r>
      <w:proofErr w:type="spellEnd"/>
      <w:r w:rsidRPr="00B75A43">
        <w:rPr>
          <w:rFonts w:ascii="Times New Roman" w:eastAsia="Calibri" w:hAnsi="Times New Roman"/>
          <w:sz w:val="28"/>
          <w:szCs w:val="28"/>
        </w:rPr>
        <w:t xml:space="preserve">, </w:t>
      </w:r>
    </w:p>
    <w:p w:rsidR="006C5E88" w:rsidRDefault="006C5E88" w:rsidP="006C5E88">
      <w:pPr>
        <w:pStyle w:val="a5"/>
        <w:numPr>
          <w:ilvl w:val="0"/>
          <w:numId w:val="11"/>
        </w:numPr>
        <w:rPr>
          <w:rFonts w:ascii="Times New Roman" w:eastAsia="Calibri" w:hAnsi="Times New Roman"/>
          <w:sz w:val="28"/>
          <w:szCs w:val="28"/>
        </w:rPr>
      </w:pPr>
      <w:r w:rsidRPr="00B75A43">
        <w:rPr>
          <w:rFonts w:ascii="Times New Roman" w:eastAsia="Calibri" w:hAnsi="Times New Roman"/>
          <w:sz w:val="28"/>
          <w:szCs w:val="28"/>
        </w:rPr>
        <w:t xml:space="preserve">прибор определения V-газов, </w:t>
      </w:r>
    </w:p>
    <w:p w:rsidR="006C5E88" w:rsidRPr="00B75A43" w:rsidRDefault="006C5E88" w:rsidP="006C5E88">
      <w:pPr>
        <w:pStyle w:val="a5"/>
        <w:numPr>
          <w:ilvl w:val="0"/>
          <w:numId w:val="11"/>
        </w:numPr>
        <w:rPr>
          <w:rFonts w:ascii="Times New Roman" w:eastAsia="Calibri" w:hAnsi="Times New Roman"/>
          <w:sz w:val="28"/>
          <w:szCs w:val="28"/>
        </w:rPr>
      </w:pPr>
      <w:r w:rsidRPr="00B75A43">
        <w:rPr>
          <w:rFonts w:ascii="Times New Roman" w:eastAsia="Calibri" w:hAnsi="Times New Roman"/>
          <w:sz w:val="28"/>
          <w:szCs w:val="28"/>
        </w:rPr>
        <w:t>дозиметр,</w:t>
      </w:r>
    </w:p>
    <w:p w:rsidR="006C5E88" w:rsidRPr="00B75A43" w:rsidRDefault="006C5E88" w:rsidP="006C5E88">
      <w:pPr>
        <w:pStyle w:val="a5"/>
        <w:numPr>
          <w:ilvl w:val="0"/>
          <w:numId w:val="11"/>
        </w:numPr>
        <w:rPr>
          <w:rFonts w:ascii="Times New Roman" w:eastAsia="Calibri" w:hAnsi="Times New Roman"/>
          <w:sz w:val="28"/>
          <w:szCs w:val="28"/>
        </w:rPr>
      </w:pPr>
      <w:r w:rsidRPr="00B75A43">
        <w:rPr>
          <w:rFonts w:ascii="Times New Roman" w:eastAsia="Calibri" w:hAnsi="Times New Roman"/>
          <w:sz w:val="28"/>
          <w:szCs w:val="28"/>
        </w:rPr>
        <w:t xml:space="preserve">Муляжи мин, </w:t>
      </w:r>
    </w:p>
    <w:p w:rsidR="006C5E88" w:rsidRPr="00B75A43" w:rsidRDefault="006C5E88" w:rsidP="006C5E88">
      <w:pPr>
        <w:pStyle w:val="a5"/>
        <w:numPr>
          <w:ilvl w:val="0"/>
          <w:numId w:val="11"/>
        </w:numPr>
        <w:rPr>
          <w:rFonts w:asciiTheme="minorHAnsi" w:eastAsiaTheme="minorEastAsia" w:hAnsiTheme="minorHAnsi" w:cstheme="minorBidi"/>
          <w:sz w:val="20"/>
          <w:szCs w:val="20"/>
        </w:rPr>
      </w:pPr>
      <w:r w:rsidRPr="00B75A43">
        <w:rPr>
          <w:rFonts w:ascii="Times New Roman" w:eastAsia="Calibri" w:hAnsi="Times New Roman"/>
          <w:sz w:val="28"/>
          <w:szCs w:val="28"/>
        </w:rPr>
        <w:t xml:space="preserve">Учебный автомат «Калашников», </w:t>
      </w:r>
    </w:p>
    <w:p w:rsidR="006C5E88" w:rsidRPr="00543688" w:rsidRDefault="006C5E88" w:rsidP="006C5E88">
      <w:pPr>
        <w:pStyle w:val="a5"/>
        <w:numPr>
          <w:ilvl w:val="0"/>
          <w:numId w:val="11"/>
        </w:numPr>
        <w:rPr>
          <w:sz w:val="20"/>
          <w:szCs w:val="20"/>
        </w:rPr>
      </w:pPr>
      <w:r w:rsidRPr="00B75A43">
        <w:rPr>
          <w:rFonts w:ascii="Times New Roman" w:eastAsia="Calibri" w:hAnsi="Times New Roman"/>
          <w:sz w:val="28"/>
          <w:szCs w:val="28"/>
        </w:rPr>
        <w:t>учебная пневматическая винтовка</w:t>
      </w:r>
      <w:r>
        <w:rPr>
          <w:sz w:val="20"/>
          <w:szCs w:val="20"/>
        </w:rPr>
        <w:t>.</w:t>
      </w:r>
    </w:p>
    <w:p w:rsidR="006C5E88" w:rsidRDefault="006C5E88" w:rsidP="006C5E88">
      <w:pPr>
        <w:widowControl w:val="0"/>
        <w:spacing w:after="0" w:line="360" w:lineRule="auto"/>
        <w:ind w:firstLine="709"/>
        <w:rPr>
          <w:rFonts w:ascii="Times New Roman" w:hAnsi="Times New Roman"/>
          <w:b/>
          <w:sz w:val="28"/>
          <w:szCs w:val="28"/>
        </w:rPr>
      </w:pPr>
    </w:p>
    <w:p w:rsidR="007A470C" w:rsidRPr="007A470C" w:rsidRDefault="007A470C" w:rsidP="007A470C">
      <w:pPr>
        <w:suppressAutoHyphens/>
        <w:spacing w:after="0"/>
        <w:ind w:firstLine="709"/>
        <w:jc w:val="both"/>
        <w:rPr>
          <w:rFonts w:ascii="Times New Roman" w:hAnsi="Times New Roman"/>
          <w:bCs/>
          <w:sz w:val="24"/>
          <w:szCs w:val="24"/>
        </w:rPr>
      </w:pPr>
    </w:p>
    <w:p w:rsidR="007A470C" w:rsidRDefault="007A470C" w:rsidP="007A470C">
      <w:pPr>
        <w:rPr>
          <w:rFonts w:ascii="Times New Roman" w:hAnsi="Times New Roman"/>
          <w:b/>
          <w:sz w:val="28"/>
          <w:szCs w:val="28"/>
        </w:rPr>
      </w:pPr>
      <w:r>
        <w:rPr>
          <w:rFonts w:ascii="Times New Roman" w:hAnsi="Times New Roman"/>
          <w:b/>
          <w:sz w:val="28"/>
          <w:szCs w:val="28"/>
        </w:rPr>
        <w:br w:type="page"/>
      </w:r>
    </w:p>
    <w:p w:rsidR="00212DDE" w:rsidRPr="002B6F76" w:rsidRDefault="00212DDE" w:rsidP="00212DDE">
      <w:pPr>
        <w:suppressAutoHyphens/>
        <w:spacing w:after="0"/>
        <w:ind w:firstLine="709"/>
        <w:jc w:val="both"/>
        <w:rPr>
          <w:rFonts w:ascii="Times New Roman" w:hAnsi="Times New Roman"/>
          <w:sz w:val="24"/>
          <w:szCs w:val="24"/>
        </w:rPr>
      </w:pPr>
    </w:p>
    <w:p w:rsidR="00212DDE" w:rsidRPr="002B6F76" w:rsidRDefault="00212DDE" w:rsidP="00212DDE">
      <w:pPr>
        <w:suppressAutoHyphens/>
        <w:spacing w:after="0"/>
        <w:ind w:firstLine="709"/>
        <w:jc w:val="both"/>
        <w:rPr>
          <w:rFonts w:ascii="Times New Roman" w:hAnsi="Times New Roman"/>
          <w:b/>
          <w:sz w:val="24"/>
          <w:szCs w:val="24"/>
        </w:rPr>
      </w:pPr>
      <w:r w:rsidRPr="002B6F76">
        <w:rPr>
          <w:rFonts w:ascii="Times New Roman" w:hAnsi="Times New Roman"/>
          <w:b/>
          <w:sz w:val="24"/>
          <w:szCs w:val="24"/>
        </w:rPr>
        <w:t>3.2.1. Основные печатные издания</w:t>
      </w:r>
    </w:p>
    <w:p w:rsidR="00FD54C9" w:rsidRPr="00FD54C9" w:rsidRDefault="00FD54C9" w:rsidP="00FD54C9">
      <w:pPr>
        <w:pStyle w:val="a5"/>
        <w:spacing w:after="0"/>
        <w:ind w:left="0" w:firstLine="709"/>
        <w:jc w:val="both"/>
        <w:rPr>
          <w:rFonts w:ascii="Times New Roman" w:hAnsi="Times New Roman"/>
        </w:rPr>
      </w:pPr>
      <w:r w:rsidRPr="00FD54C9">
        <w:rPr>
          <w:rFonts w:ascii="Times New Roman" w:hAnsi="Times New Roman"/>
        </w:rPr>
        <w:t xml:space="preserve">1. Абрамова, С.В. Безопасность </w:t>
      </w:r>
      <w:proofErr w:type="gramStart"/>
      <w:r w:rsidRPr="00FD54C9">
        <w:rPr>
          <w:rFonts w:ascii="Times New Roman" w:hAnsi="Times New Roman"/>
        </w:rPr>
        <w:t>жизнедеятельности :</w:t>
      </w:r>
      <w:proofErr w:type="gramEnd"/>
      <w:r w:rsidRPr="00FD54C9">
        <w:rPr>
          <w:rFonts w:ascii="Times New Roman" w:hAnsi="Times New Roman"/>
        </w:rPr>
        <w:t xml:space="preserve"> учебник и практикум для среднего профессионального образования / С. В. Абрамова [и др.] ; под общей редакцией В. П. Соломина. — </w:t>
      </w:r>
      <w:proofErr w:type="gramStart"/>
      <w:r w:rsidRPr="00FD54C9">
        <w:rPr>
          <w:rFonts w:ascii="Times New Roman" w:hAnsi="Times New Roman"/>
        </w:rPr>
        <w:t>Москва :</w:t>
      </w:r>
      <w:proofErr w:type="gramEnd"/>
      <w:r w:rsidRPr="00FD54C9">
        <w:rPr>
          <w:rFonts w:ascii="Times New Roman" w:hAnsi="Times New Roman"/>
        </w:rPr>
        <w:t xml:space="preserve"> Издательство </w:t>
      </w:r>
      <w:proofErr w:type="spellStart"/>
      <w:r w:rsidRPr="00FD54C9">
        <w:rPr>
          <w:rFonts w:ascii="Times New Roman" w:hAnsi="Times New Roman"/>
        </w:rPr>
        <w:t>Юрайт</w:t>
      </w:r>
      <w:proofErr w:type="spellEnd"/>
      <w:r w:rsidRPr="00FD54C9">
        <w:rPr>
          <w:rFonts w:ascii="Times New Roman" w:hAnsi="Times New Roman"/>
        </w:rPr>
        <w:t>, 2024. — 399 с. — (Профессиональное образование). — ISBN 978-5-534-02041-0. — Текст: непосредственный.</w:t>
      </w:r>
    </w:p>
    <w:p w:rsidR="00FD54C9" w:rsidRPr="00FD54C9" w:rsidRDefault="00FD54C9" w:rsidP="00FD54C9">
      <w:pPr>
        <w:pStyle w:val="a5"/>
        <w:spacing w:after="0"/>
        <w:ind w:left="0" w:firstLine="709"/>
        <w:jc w:val="both"/>
        <w:rPr>
          <w:rFonts w:ascii="Times New Roman" w:hAnsi="Times New Roman"/>
        </w:rPr>
      </w:pPr>
      <w:r w:rsidRPr="00FD54C9">
        <w:rPr>
          <w:rFonts w:ascii="Times New Roman" w:hAnsi="Times New Roman"/>
        </w:rPr>
        <w:t xml:space="preserve">2. </w:t>
      </w:r>
      <w:proofErr w:type="spellStart"/>
      <w:r w:rsidRPr="00FD54C9">
        <w:rPr>
          <w:rFonts w:ascii="Times New Roman" w:hAnsi="Times New Roman"/>
        </w:rPr>
        <w:t>Арустамов</w:t>
      </w:r>
      <w:proofErr w:type="spellEnd"/>
      <w:r w:rsidRPr="00FD54C9">
        <w:rPr>
          <w:rFonts w:ascii="Times New Roman" w:hAnsi="Times New Roman"/>
        </w:rPr>
        <w:t xml:space="preserve">, Э.А. Безопасность жизнедеятельности: учебное издание / </w:t>
      </w:r>
      <w:proofErr w:type="spellStart"/>
      <w:r w:rsidRPr="00FD54C9">
        <w:rPr>
          <w:rFonts w:ascii="Times New Roman" w:hAnsi="Times New Roman"/>
        </w:rPr>
        <w:t>Арустамов</w:t>
      </w:r>
      <w:proofErr w:type="spellEnd"/>
      <w:r w:rsidRPr="00FD54C9">
        <w:rPr>
          <w:rFonts w:ascii="Times New Roman" w:hAnsi="Times New Roman"/>
        </w:rPr>
        <w:t xml:space="preserve"> Э.А., Косолапова Н.В., Прокопенко Н.А., Гуськов Г.В. - </w:t>
      </w:r>
      <w:proofErr w:type="gramStart"/>
      <w:r w:rsidRPr="00FD54C9">
        <w:rPr>
          <w:rFonts w:ascii="Times New Roman" w:hAnsi="Times New Roman"/>
        </w:rPr>
        <w:t>Москва :</w:t>
      </w:r>
      <w:proofErr w:type="gramEnd"/>
      <w:r w:rsidRPr="00FD54C9">
        <w:rPr>
          <w:rFonts w:ascii="Times New Roman" w:hAnsi="Times New Roman"/>
        </w:rPr>
        <w:t xml:space="preserve"> Академия, 2023. - 208 c. (Специальности среднего профессионального образования).</w:t>
      </w:r>
      <w:r w:rsidRPr="00FD54C9">
        <w:rPr>
          <w:rStyle w:val="a6"/>
          <w:rFonts w:ascii="Times New Roman" w:hAnsi="Times New Roman"/>
        </w:rPr>
        <w:t xml:space="preserve"> - ISBN 978-5-0054-1282-9 </w:t>
      </w:r>
      <w:r w:rsidRPr="00FD54C9">
        <w:rPr>
          <w:rFonts w:ascii="Times New Roman" w:hAnsi="Times New Roman"/>
          <w:sz w:val="24"/>
        </w:rPr>
        <w:t xml:space="preserve">— Текст: непосредственный. </w:t>
      </w:r>
    </w:p>
    <w:p w:rsidR="00FD54C9" w:rsidRDefault="00FD54C9" w:rsidP="00FD54C9">
      <w:pPr>
        <w:spacing w:after="0"/>
        <w:ind w:firstLine="709"/>
        <w:jc w:val="both"/>
        <w:rPr>
          <w:rFonts w:ascii="Times New Roman" w:hAnsi="Times New Roman"/>
          <w:sz w:val="24"/>
        </w:rPr>
      </w:pPr>
      <w:r>
        <w:rPr>
          <w:rFonts w:ascii="Times New Roman" w:hAnsi="Times New Roman"/>
          <w:sz w:val="24"/>
        </w:rPr>
        <w:t xml:space="preserve">3. Косолапова, Н. В., Безопасность жизнедеятельности : учебник / Н. В. Косолапова, </w:t>
      </w:r>
      <w:r>
        <w:br/>
      </w:r>
      <w:r>
        <w:rPr>
          <w:rFonts w:ascii="Times New Roman" w:hAnsi="Times New Roman"/>
          <w:sz w:val="24"/>
        </w:rPr>
        <w:t xml:space="preserve">Н. А. Прокопенко. — </w:t>
      </w:r>
      <w:proofErr w:type="gramStart"/>
      <w:r>
        <w:rPr>
          <w:rFonts w:ascii="Times New Roman" w:hAnsi="Times New Roman"/>
          <w:sz w:val="24"/>
        </w:rPr>
        <w:t>Москва :</w:t>
      </w:r>
      <w:proofErr w:type="gramEnd"/>
      <w:r>
        <w:rPr>
          <w:rFonts w:ascii="Times New Roman" w:hAnsi="Times New Roman"/>
          <w:sz w:val="24"/>
        </w:rPr>
        <w:t xml:space="preserve"> </w:t>
      </w:r>
      <w:proofErr w:type="spellStart"/>
      <w:r>
        <w:rPr>
          <w:rFonts w:ascii="Times New Roman" w:hAnsi="Times New Roman"/>
          <w:sz w:val="24"/>
        </w:rPr>
        <w:t>КноРус</w:t>
      </w:r>
      <w:proofErr w:type="spellEnd"/>
      <w:r>
        <w:rPr>
          <w:rFonts w:ascii="Times New Roman" w:hAnsi="Times New Roman"/>
          <w:sz w:val="24"/>
        </w:rPr>
        <w:t xml:space="preserve">, 2024. — 222 с. — ISBN 978-5-406-12361-4. — Текст: непосредственный. </w:t>
      </w:r>
    </w:p>
    <w:p w:rsidR="00FD54C9" w:rsidRDefault="00FD54C9" w:rsidP="00FD54C9">
      <w:pPr>
        <w:spacing w:after="0"/>
        <w:ind w:firstLine="709"/>
        <w:jc w:val="both"/>
        <w:rPr>
          <w:rFonts w:ascii="Times New Roman" w:hAnsi="Times New Roman"/>
          <w:sz w:val="24"/>
        </w:rPr>
      </w:pPr>
      <w:r>
        <w:rPr>
          <w:rFonts w:ascii="Times New Roman" w:hAnsi="Times New Roman"/>
          <w:sz w:val="24"/>
        </w:rPr>
        <w:t xml:space="preserve">4. Сапронов Ю.Г. Безопасность жизнедеятельности: учебное издание / Сапронов Ю.Г., </w:t>
      </w:r>
      <w:proofErr w:type="spellStart"/>
      <w:r>
        <w:rPr>
          <w:rFonts w:ascii="Times New Roman" w:hAnsi="Times New Roman"/>
          <w:sz w:val="24"/>
        </w:rPr>
        <w:t>Занина</w:t>
      </w:r>
      <w:proofErr w:type="spellEnd"/>
      <w:r>
        <w:rPr>
          <w:rFonts w:ascii="Times New Roman" w:hAnsi="Times New Roman"/>
          <w:sz w:val="24"/>
        </w:rPr>
        <w:t xml:space="preserve"> И. А. - </w:t>
      </w:r>
      <w:proofErr w:type="gramStart"/>
      <w:r>
        <w:rPr>
          <w:rFonts w:ascii="Times New Roman" w:hAnsi="Times New Roman"/>
          <w:sz w:val="24"/>
        </w:rPr>
        <w:t>Москва :</w:t>
      </w:r>
      <w:proofErr w:type="gramEnd"/>
      <w:r>
        <w:rPr>
          <w:rFonts w:ascii="Times New Roman" w:hAnsi="Times New Roman"/>
          <w:sz w:val="24"/>
        </w:rPr>
        <w:t xml:space="preserve"> Академия, 2023. - 336 c. - (Специальности среднего профессионального образования). – ISBN 978-5-0054-1101-3 — Текст: непосредственный. </w:t>
      </w:r>
    </w:p>
    <w:p w:rsidR="00FD54C9" w:rsidRDefault="00FD54C9" w:rsidP="00FD54C9">
      <w:pPr>
        <w:spacing w:after="0"/>
        <w:ind w:firstLine="709"/>
        <w:jc w:val="both"/>
        <w:rPr>
          <w:rFonts w:ascii="Times New Roman" w:hAnsi="Times New Roman"/>
          <w:sz w:val="24"/>
        </w:rPr>
      </w:pPr>
      <w:r>
        <w:rPr>
          <w:rFonts w:ascii="Times New Roman" w:hAnsi="Times New Roman"/>
          <w:sz w:val="24"/>
        </w:rPr>
        <w:t xml:space="preserve">5. Сычев, Ю. Н. Безопасность </w:t>
      </w:r>
      <w:proofErr w:type="gramStart"/>
      <w:r>
        <w:rPr>
          <w:rFonts w:ascii="Times New Roman" w:hAnsi="Times New Roman"/>
          <w:sz w:val="24"/>
        </w:rPr>
        <w:t>жизнедеятельности :</w:t>
      </w:r>
      <w:proofErr w:type="gramEnd"/>
      <w:r>
        <w:rPr>
          <w:rFonts w:ascii="Times New Roman" w:hAnsi="Times New Roman"/>
          <w:sz w:val="24"/>
        </w:rPr>
        <w:t xml:space="preserve"> учебное пособие / Ю.Н. Сычев. — 2-е изд., </w:t>
      </w:r>
      <w:proofErr w:type="spellStart"/>
      <w:r>
        <w:rPr>
          <w:rFonts w:ascii="Times New Roman" w:hAnsi="Times New Roman"/>
          <w:sz w:val="24"/>
        </w:rPr>
        <w:t>перераб</w:t>
      </w:r>
      <w:proofErr w:type="spellEnd"/>
      <w:r>
        <w:rPr>
          <w:rFonts w:ascii="Times New Roman" w:hAnsi="Times New Roman"/>
          <w:sz w:val="24"/>
        </w:rPr>
        <w:t xml:space="preserve">. и доп. — </w:t>
      </w:r>
      <w:proofErr w:type="gramStart"/>
      <w:r>
        <w:rPr>
          <w:rFonts w:ascii="Times New Roman" w:hAnsi="Times New Roman"/>
          <w:sz w:val="24"/>
        </w:rPr>
        <w:t>Москва :</w:t>
      </w:r>
      <w:proofErr w:type="gramEnd"/>
      <w:r>
        <w:rPr>
          <w:rFonts w:ascii="Times New Roman" w:hAnsi="Times New Roman"/>
          <w:sz w:val="24"/>
        </w:rPr>
        <w:t xml:space="preserve"> ИНФРА-М, 2024. — 225 с. — (Среднее профессиональное образование). - ISBN 978-5-16-018956-7. - </w:t>
      </w:r>
      <w:proofErr w:type="gramStart"/>
      <w:r>
        <w:rPr>
          <w:rFonts w:ascii="Times New Roman" w:hAnsi="Times New Roman"/>
          <w:sz w:val="24"/>
        </w:rPr>
        <w:t>Текст :</w:t>
      </w:r>
      <w:proofErr w:type="gramEnd"/>
      <w:r>
        <w:rPr>
          <w:rFonts w:ascii="Times New Roman" w:hAnsi="Times New Roman"/>
          <w:sz w:val="24"/>
        </w:rPr>
        <w:t xml:space="preserve"> непосредственный.</w:t>
      </w:r>
    </w:p>
    <w:p w:rsidR="00FD54C9" w:rsidRDefault="00FD54C9" w:rsidP="00FD54C9">
      <w:pPr>
        <w:spacing w:after="0"/>
        <w:ind w:firstLine="709"/>
        <w:jc w:val="both"/>
        <w:rPr>
          <w:rFonts w:ascii="Times New Roman" w:hAnsi="Times New Roman"/>
          <w:b/>
          <w:sz w:val="24"/>
        </w:rPr>
      </w:pPr>
    </w:p>
    <w:p w:rsidR="00FD54C9" w:rsidRDefault="00FD54C9" w:rsidP="00FD54C9">
      <w:pPr>
        <w:spacing w:after="0"/>
        <w:ind w:firstLine="709"/>
        <w:jc w:val="both"/>
        <w:rPr>
          <w:rFonts w:ascii="Times New Roman" w:hAnsi="Times New Roman"/>
          <w:b/>
          <w:sz w:val="24"/>
        </w:rPr>
      </w:pPr>
      <w:r>
        <w:rPr>
          <w:rFonts w:ascii="Times New Roman" w:hAnsi="Times New Roman"/>
          <w:b/>
          <w:sz w:val="24"/>
        </w:rPr>
        <w:t xml:space="preserve">3.2.2. Основные электронные издания </w:t>
      </w:r>
    </w:p>
    <w:p w:rsidR="00FD54C9" w:rsidRDefault="00FD54C9" w:rsidP="00FD54C9">
      <w:pPr>
        <w:numPr>
          <w:ilvl w:val="0"/>
          <w:numId w:val="9"/>
        </w:numPr>
        <w:tabs>
          <w:tab w:val="left" w:pos="993"/>
        </w:tabs>
        <w:spacing w:after="0"/>
        <w:ind w:left="0" w:firstLine="709"/>
        <w:jc w:val="both"/>
        <w:rPr>
          <w:rFonts w:ascii="Times New Roman" w:hAnsi="Times New Roman"/>
          <w:sz w:val="24"/>
        </w:rPr>
      </w:pPr>
      <w:r>
        <w:rPr>
          <w:rFonts w:ascii="Times New Roman" w:hAnsi="Times New Roman"/>
          <w:sz w:val="24"/>
        </w:rPr>
        <w:t xml:space="preserve">Безопасность </w:t>
      </w:r>
      <w:proofErr w:type="gramStart"/>
      <w:r>
        <w:rPr>
          <w:rFonts w:ascii="Times New Roman" w:hAnsi="Times New Roman"/>
          <w:sz w:val="24"/>
        </w:rPr>
        <w:t>жизнедеятельности :</w:t>
      </w:r>
      <w:proofErr w:type="gramEnd"/>
      <w:r>
        <w:rPr>
          <w:rFonts w:ascii="Times New Roman" w:hAnsi="Times New Roman"/>
          <w:sz w:val="24"/>
        </w:rPr>
        <w:t xml:space="preserve"> практикум для СПО / составители С. М. </w:t>
      </w:r>
      <w:proofErr w:type="spellStart"/>
      <w:r>
        <w:rPr>
          <w:rFonts w:ascii="Times New Roman" w:hAnsi="Times New Roman"/>
          <w:sz w:val="24"/>
        </w:rPr>
        <w:t>Гребенкин</w:t>
      </w:r>
      <w:proofErr w:type="spellEnd"/>
      <w:r>
        <w:rPr>
          <w:rFonts w:ascii="Times New Roman" w:hAnsi="Times New Roman"/>
          <w:sz w:val="24"/>
        </w:rPr>
        <w:t xml:space="preserve">, В. А. </w:t>
      </w:r>
      <w:proofErr w:type="spellStart"/>
      <w:r>
        <w:rPr>
          <w:rFonts w:ascii="Times New Roman" w:hAnsi="Times New Roman"/>
          <w:sz w:val="24"/>
        </w:rPr>
        <w:t>Майнингер</w:t>
      </w:r>
      <w:proofErr w:type="spellEnd"/>
      <w:r>
        <w:rPr>
          <w:rFonts w:ascii="Times New Roman" w:hAnsi="Times New Roman"/>
          <w:sz w:val="24"/>
        </w:rPr>
        <w:t xml:space="preserve">. — </w:t>
      </w:r>
      <w:proofErr w:type="gramStart"/>
      <w:r>
        <w:rPr>
          <w:rFonts w:ascii="Times New Roman" w:hAnsi="Times New Roman"/>
          <w:sz w:val="24"/>
        </w:rPr>
        <w:t>Москва :</w:t>
      </w:r>
      <w:proofErr w:type="gramEnd"/>
      <w:r>
        <w:rPr>
          <w:rFonts w:ascii="Times New Roman" w:hAnsi="Times New Roman"/>
          <w:sz w:val="24"/>
        </w:rPr>
        <w:t xml:space="preserve"> Ай Пи Ар Медиа, 2023. — 87 c. — ISBN 978-5-4497-2205-8. — </w:t>
      </w:r>
      <w:proofErr w:type="gramStart"/>
      <w:r>
        <w:rPr>
          <w:rFonts w:ascii="Times New Roman" w:hAnsi="Times New Roman"/>
          <w:sz w:val="24"/>
        </w:rPr>
        <w:t>Текст :</w:t>
      </w:r>
      <w:proofErr w:type="gramEnd"/>
      <w:r>
        <w:rPr>
          <w:rFonts w:ascii="Times New Roman" w:hAnsi="Times New Roman"/>
          <w:sz w:val="24"/>
        </w:rPr>
        <w:t xml:space="preserve"> электронный // Цифровой образовательный ресурс IPR SMART : [сайт]. — URL: </w:t>
      </w:r>
      <w:hyperlink r:id="rId8" w:history="1">
        <w:r>
          <w:rPr>
            <w:rStyle w:val="a7"/>
          </w:rPr>
          <w:t>https://www.iprbookshop.ru/131103.html</w:t>
        </w:r>
      </w:hyperlink>
      <w:r>
        <w:rPr>
          <w:rFonts w:ascii="Times New Roman" w:hAnsi="Times New Roman"/>
          <w:sz w:val="24"/>
        </w:rPr>
        <w:t>.</w:t>
      </w:r>
    </w:p>
    <w:p w:rsidR="00FD54C9" w:rsidRDefault="00FD54C9" w:rsidP="00FD54C9">
      <w:pPr>
        <w:numPr>
          <w:ilvl w:val="0"/>
          <w:numId w:val="9"/>
        </w:numPr>
        <w:tabs>
          <w:tab w:val="left" w:pos="993"/>
        </w:tabs>
        <w:spacing w:after="0"/>
        <w:ind w:left="0" w:firstLine="709"/>
        <w:jc w:val="both"/>
        <w:rPr>
          <w:rFonts w:ascii="Times New Roman" w:hAnsi="Times New Roman"/>
          <w:sz w:val="24"/>
        </w:rPr>
      </w:pPr>
      <w:r>
        <w:rPr>
          <w:rFonts w:ascii="Times New Roman" w:hAnsi="Times New Roman"/>
          <w:sz w:val="24"/>
        </w:rPr>
        <w:t xml:space="preserve">Косолапова Н.В. Безопасность жизнедеятельности: ЭУМК: учебное издание / Косолапова Н.В., Прокопенко Н.А., Побежимова Е. Л. - </w:t>
      </w:r>
      <w:proofErr w:type="gramStart"/>
      <w:r>
        <w:rPr>
          <w:rFonts w:ascii="Times New Roman" w:hAnsi="Times New Roman"/>
          <w:sz w:val="24"/>
        </w:rPr>
        <w:t>Москва :</w:t>
      </w:r>
      <w:proofErr w:type="gramEnd"/>
      <w:r>
        <w:rPr>
          <w:rFonts w:ascii="Times New Roman" w:hAnsi="Times New Roman"/>
          <w:sz w:val="24"/>
        </w:rPr>
        <w:t xml:space="preserve"> Академия, 2023. - (Профессии среднего профессионального образования). - </w:t>
      </w:r>
      <w:proofErr w:type="gramStart"/>
      <w:r>
        <w:rPr>
          <w:rFonts w:ascii="Times New Roman" w:hAnsi="Times New Roman"/>
          <w:sz w:val="24"/>
        </w:rPr>
        <w:t>Текст :</w:t>
      </w:r>
      <w:proofErr w:type="gramEnd"/>
      <w:r>
        <w:rPr>
          <w:rFonts w:ascii="Times New Roman" w:hAnsi="Times New Roman"/>
          <w:sz w:val="24"/>
        </w:rPr>
        <w:t xml:space="preserve"> электронный. - URL: </w:t>
      </w:r>
      <w:hyperlink r:id="rId9" w:history="1">
        <w:r>
          <w:rPr>
            <w:rStyle w:val="a7"/>
          </w:rPr>
          <w:t>https://academia-moscow.ru/catalogue/5540/692259</w:t>
        </w:r>
      </w:hyperlink>
      <w:r>
        <w:rPr>
          <w:rFonts w:ascii="Times New Roman" w:hAnsi="Times New Roman"/>
          <w:sz w:val="24"/>
        </w:rPr>
        <w:t>.</w:t>
      </w:r>
    </w:p>
    <w:p w:rsidR="00FD54C9" w:rsidRDefault="00FD54C9" w:rsidP="00FD54C9">
      <w:pPr>
        <w:spacing w:after="0"/>
        <w:ind w:firstLine="709"/>
        <w:jc w:val="both"/>
        <w:rPr>
          <w:rFonts w:ascii="Times New Roman" w:hAnsi="Times New Roman"/>
          <w:sz w:val="24"/>
        </w:rPr>
      </w:pPr>
    </w:p>
    <w:p w:rsidR="00FD54C9" w:rsidRDefault="00FD54C9" w:rsidP="00FD54C9">
      <w:pPr>
        <w:spacing w:after="0"/>
        <w:ind w:firstLine="709"/>
        <w:jc w:val="both"/>
        <w:rPr>
          <w:rFonts w:ascii="Times New Roman" w:hAnsi="Times New Roman"/>
          <w:sz w:val="24"/>
        </w:rPr>
      </w:pPr>
    </w:p>
    <w:p w:rsidR="00FD54C9" w:rsidRDefault="00FD54C9" w:rsidP="00FD54C9">
      <w:pPr>
        <w:spacing w:after="0"/>
        <w:ind w:firstLine="709"/>
        <w:jc w:val="both"/>
        <w:rPr>
          <w:rFonts w:ascii="Times New Roman" w:hAnsi="Times New Roman"/>
          <w:b/>
          <w:sz w:val="24"/>
        </w:rPr>
      </w:pPr>
      <w:r>
        <w:rPr>
          <w:rFonts w:ascii="Times New Roman" w:hAnsi="Times New Roman"/>
          <w:b/>
          <w:sz w:val="24"/>
        </w:rPr>
        <w:t>3.2.3. Дополнительные источники</w:t>
      </w:r>
    </w:p>
    <w:p w:rsidR="00FD54C9" w:rsidRDefault="00FD54C9" w:rsidP="00FD54C9">
      <w:pPr>
        <w:spacing w:after="0"/>
        <w:ind w:firstLine="709"/>
        <w:jc w:val="both"/>
        <w:rPr>
          <w:rFonts w:ascii="Times New Roman" w:hAnsi="Times New Roman"/>
          <w:sz w:val="24"/>
        </w:rPr>
      </w:pPr>
      <w:r>
        <w:rPr>
          <w:rFonts w:ascii="Times New Roman" w:hAnsi="Times New Roman"/>
          <w:sz w:val="24"/>
        </w:rPr>
        <w:t xml:space="preserve">1. </w:t>
      </w:r>
      <w:proofErr w:type="spellStart"/>
      <w:r>
        <w:rPr>
          <w:rFonts w:ascii="Times New Roman" w:hAnsi="Times New Roman"/>
          <w:sz w:val="24"/>
        </w:rPr>
        <w:t>Мисюк</w:t>
      </w:r>
      <w:proofErr w:type="spellEnd"/>
      <w:r>
        <w:rPr>
          <w:rFonts w:ascii="Times New Roman" w:hAnsi="Times New Roman"/>
          <w:sz w:val="24"/>
        </w:rPr>
        <w:t xml:space="preserve">, М. Н.  Основы медицинских </w:t>
      </w:r>
      <w:proofErr w:type="gramStart"/>
      <w:r>
        <w:rPr>
          <w:rFonts w:ascii="Times New Roman" w:hAnsi="Times New Roman"/>
          <w:sz w:val="24"/>
        </w:rPr>
        <w:t>знаний :</w:t>
      </w:r>
      <w:proofErr w:type="gramEnd"/>
      <w:r>
        <w:rPr>
          <w:rFonts w:ascii="Times New Roman" w:hAnsi="Times New Roman"/>
          <w:sz w:val="24"/>
        </w:rPr>
        <w:t xml:space="preserve"> учебник и практикум для среднего профессионального образования / М. Н. </w:t>
      </w:r>
      <w:proofErr w:type="spellStart"/>
      <w:r>
        <w:rPr>
          <w:rFonts w:ascii="Times New Roman" w:hAnsi="Times New Roman"/>
          <w:sz w:val="24"/>
        </w:rPr>
        <w:t>Мисюк</w:t>
      </w:r>
      <w:proofErr w:type="spellEnd"/>
      <w:r>
        <w:rPr>
          <w:rFonts w:ascii="Times New Roman" w:hAnsi="Times New Roman"/>
          <w:sz w:val="24"/>
        </w:rPr>
        <w:t xml:space="preserve">. — 4-е изд., </w:t>
      </w:r>
      <w:proofErr w:type="spellStart"/>
      <w:r>
        <w:rPr>
          <w:rFonts w:ascii="Times New Roman" w:hAnsi="Times New Roman"/>
          <w:sz w:val="24"/>
        </w:rPr>
        <w:t>перераб</w:t>
      </w:r>
      <w:proofErr w:type="spellEnd"/>
      <w:r>
        <w:rPr>
          <w:rFonts w:ascii="Times New Roman" w:hAnsi="Times New Roman"/>
          <w:sz w:val="24"/>
        </w:rPr>
        <w:t xml:space="preserve">. и доп. — </w:t>
      </w:r>
      <w:proofErr w:type="gramStart"/>
      <w:r>
        <w:rPr>
          <w:rFonts w:ascii="Times New Roman" w:hAnsi="Times New Roman"/>
          <w:sz w:val="24"/>
        </w:rPr>
        <w:t>Москва :</w:t>
      </w:r>
      <w:proofErr w:type="gramEnd"/>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xml:space="preserve">, 2024. — 379 с. — (Профессиональное образование). — ISBN 978-5-534-17442-7. — </w:t>
      </w:r>
      <w:proofErr w:type="gramStart"/>
      <w:r>
        <w:rPr>
          <w:rFonts w:ascii="Times New Roman" w:hAnsi="Times New Roman"/>
          <w:sz w:val="24"/>
        </w:rPr>
        <w:t>Текст :</w:t>
      </w:r>
      <w:proofErr w:type="gramEnd"/>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https://urait.ru/bcode/536769. </w:t>
      </w:r>
    </w:p>
    <w:p w:rsidR="00FD54C9" w:rsidRDefault="00FD54C9" w:rsidP="00FD54C9">
      <w:pPr>
        <w:spacing w:after="0"/>
        <w:ind w:firstLine="709"/>
        <w:jc w:val="both"/>
        <w:rPr>
          <w:rFonts w:ascii="Times New Roman" w:hAnsi="Times New Roman"/>
          <w:sz w:val="24"/>
        </w:rPr>
      </w:pPr>
      <w:r>
        <w:rPr>
          <w:rFonts w:ascii="Times New Roman" w:hAnsi="Times New Roman"/>
          <w:sz w:val="24"/>
        </w:rPr>
        <w:t xml:space="preserve">2. </w:t>
      </w:r>
      <w:proofErr w:type="spellStart"/>
      <w:r>
        <w:rPr>
          <w:rFonts w:ascii="Times New Roman" w:hAnsi="Times New Roman"/>
          <w:sz w:val="24"/>
        </w:rPr>
        <w:t>Микрюков</w:t>
      </w:r>
      <w:proofErr w:type="spellEnd"/>
      <w:r>
        <w:rPr>
          <w:rFonts w:ascii="Times New Roman" w:hAnsi="Times New Roman"/>
          <w:sz w:val="24"/>
        </w:rPr>
        <w:t xml:space="preserve">, В. Ю., Основы военной </w:t>
      </w:r>
      <w:proofErr w:type="gramStart"/>
      <w:r>
        <w:rPr>
          <w:rFonts w:ascii="Times New Roman" w:hAnsi="Times New Roman"/>
          <w:sz w:val="24"/>
        </w:rPr>
        <w:t>службы :</w:t>
      </w:r>
      <w:proofErr w:type="gramEnd"/>
      <w:r>
        <w:rPr>
          <w:rFonts w:ascii="Times New Roman" w:hAnsi="Times New Roman"/>
          <w:sz w:val="24"/>
        </w:rPr>
        <w:t xml:space="preserve"> учебник / В. Ю. </w:t>
      </w:r>
      <w:proofErr w:type="spellStart"/>
      <w:r>
        <w:rPr>
          <w:rFonts w:ascii="Times New Roman" w:hAnsi="Times New Roman"/>
          <w:sz w:val="24"/>
        </w:rPr>
        <w:t>Микрюков</w:t>
      </w:r>
      <w:proofErr w:type="spellEnd"/>
      <w:r>
        <w:rPr>
          <w:rFonts w:ascii="Times New Roman" w:hAnsi="Times New Roman"/>
          <w:sz w:val="24"/>
        </w:rPr>
        <w:t xml:space="preserve">, В. Г. </w:t>
      </w:r>
      <w:proofErr w:type="spellStart"/>
      <w:r>
        <w:rPr>
          <w:rFonts w:ascii="Times New Roman" w:hAnsi="Times New Roman"/>
          <w:sz w:val="24"/>
        </w:rPr>
        <w:t>Шамаев</w:t>
      </w:r>
      <w:proofErr w:type="spellEnd"/>
      <w:r>
        <w:rPr>
          <w:rFonts w:ascii="Times New Roman" w:hAnsi="Times New Roman"/>
          <w:sz w:val="24"/>
        </w:rPr>
        <w:t xml:space="preserve">. — </w:t>
      </w:r>
      <w:proofErr w:type="gramStart"/>
      <w:r>
        <w:rPr>
          <w:rFonts w:ascii="Times New Roman" w:hAnsi="Times New Roman"/>
          <w:sz w:val="24"/>
        </w:rPr>
        <w:t>Москва :</w:t>
      </w:r>
      <w:proofErr w:type="gramEnd"/>
      <w:r>
        <w:rPr>
          <w:rFonts w:ascii="Times New Roman" w:hAnsi="Times New Roman"/>
          <w:sz w:val="24"/>
        </w:rPr>
        <w:t xml:space="preserve"> </w:t>
      </w:r>
      <w:proofErr w:type="spellStart"/>
      <w:r>
        <w:rPr>
          <w:rFonts w:ascii="Times New Roman" w:hAnsi="Times New Roman"/>
          <w:sz w:val="24"/>
        </w:rPr>
        <w:t>КноРус</w:t>
      </w:r>
      <w:proofErr w:type="spellEnd"/>
      <w:r>
        <w:rPr>
          <w:rFonts w:ascii="Times New Roman" w:hAnsi="Times New Roman"/>
          <w:sz w:val="24"/>
        </w:rPr>
        <w:t xml:space="preserve">, 2023. — 505 с. — ISBN 978-5-406-10496-5. — URL: https://book.ru/book/945216. — </w:t>
      </w:r>
      <w:proofErr w:type="gramStart"/>
      <w:r>
        <w:rPr>
          <w:rFonts w:ascii="Times New Roman" w:hAnsi="Times New Roman"/>
          <w:sz w:val="24"/>
        </w:rPr>
        <w:t>Текст :</w:t>
      </w:r>
      <w:proofErr w:type="gramEnd"/>
      <w:r>
        <w:rPr>
          <w:rFonts w:ascii="Times New Roman" w:hAnsi="Times New Roman"/>
          <w:sz w:val="24"/>
        </w:rPr>
        <w:t xml:space="preserve"> электронный.</w:t>
      </w:r>
    </w:p>
    <w:p w:rsidR="00FD54C9" w:rsidRDefault="00FD54C9" w:rsidP="00FD54C9">
      <w:pPr>
        <w:spacing w:after="0"/>
        <w:ind w:firstLine="709"/>
        <w:jc w:val="both"/>
        <w:rPr>
          <w:rFonts w:ascii="Times New Roman" w:hAnsi="Times New Roman"/>
          <w:sz w:val="24"/>
        </w:rPr>
      </w:pPr>
      <w:r>
        <w:rPr>
          <w:rFonts w:ascii="Times New Roman" w:hAnsi="Times New Roman"/>
          <w:sz w:val="24"/>
        </w:rPr>
        <w:t xml:space="preserve">3. </w:t>
      </w:r>
      <w:proofErr w:type="spellStart"/>
      <w:r>
        <w:rPr>
          <w:rFonts w:ascii="Times New Roman" w:hAnsi="Times New Roman"/>
          <w:sz w:val="24"/>
        </w:rPr>
        <w:t>Михаилиди</w:t>
      </w:r>
      <w:proofErr w:type="spellEnd"/>
      <w:r>
        <w:rPr>
          <w:rFonts w:ascii="Times New Roman" w:hAnsi="Times New Roman"/>
          <w:sz w:val="24"/>
        </w:rPr>
        <w:t xml:space="preserve">, А. М. Безопасность жизнедеятельности и охрана труда на </w:t>
      </w:r>
      <w:proofErr w:type="gramStart"/>
      <w:r>
        <w:rPr>
          <w:rFonts w:ascii="Times New Roman" w:hAnsi="Times New Roman"/>
          <w:sz w:val="24"/>
        </w:rPr>
        <w:t>производстве :</w:t>
      </w:r>
      <w:proofErr w:type="gramEnd"/>
      <w:r>
        <w:rPr>
          <w:rFonts w:ascii="Times New Roman" w:hAnsi="Times New Roman"/>
          <w:sz w:val="24"/>
        </w:rPr>
        <w:t xml:space="preserve"> учебное пособие для СПО / А. М. </w:t>
      </w:r>
      <w:proofErr w:type="spellStart"/>
      <w:r>
        <w:rPr>
          <w:rFonts w:ascii="Times New Roman" w:hAnsi="Times New Roman"/>
          <w:sz w:val="24"/>
        </w:rPr>
        <w:t>Михаилиди</w:t>
      </w:r>
      <w:proofErr w:type="spellEnd"/>
      <w:r>
        <w:rPr>
          <w:rFonts w:ascii="Times New Roman" w:hAnsi="Times New Roman"/>
          <w:sz w:val="24"/>
        </w:rPr>
        <w:t xml:space="preserve">. — 2-е изд. — </w:t>
      </w:r>
      <w:proofErr w:type="gramStart"/>
      <w:r>
        <w:rPr>
          <w:rFonts w:ascii="Times New Roman" w:hAnsi="Times New Roman"/>
          <w:sz w:val="24"/>
        </w:rPr>
        <w:t>Саратов :</w:t>
      </w:r>
      <w:proofErr w:type="gramEnd"/>
      <w:r>
        <w:rPr>
          <w:rFonts w:ascii="Times New Roman" w:hAnsi="Times New Roman"/>
          <w:sz w:val="24"/>
        </w:rPr>
        <w:t xml:space="preserve"> Профобразование, 2024. — 120 c. — ISBN 978-5-4488-1333-7. — </w:t>
      </w:r>
      <w:proofErr w:type="gramStart"/>
      <w:r>
        <w:rPr>
          <w:rFonts w:ascii="Times New Roman" w:hAnsi="Times New Roman"/>
          <w:sz w:val="24"/>
        </w:rPr>
        <w:t>Текст :</w:t>
      </w:r>
      <w:proofErr w:type="gramEnd"/>
      <w:r>
        <w:rPr>
          <w:rFonts w:ascii="Times New Roman" w:hAnsi="Times New Roman"/>
          <w:sz w:val="24"/>
        </w:rPr>
        <w:t xml:space="preserve"> электронный // Электронный ресурс цифровой образовательной среды СПО </w:t>
      </w:r>
      <w:proofErr w:type="spellStart"/>
      <w:r>
        <w:rPr>
          <w:rFonts w:ascii="Times New Roman" w:hAnsi="Times New Roman"/>
          <w:sz w:val="24"/>
        </w:rPr>
        <w:t>PROFобразование</w:t>
      </w:r>
      <w:proofErr w:type="spellEnd"/>
      <w:r>
        <w:rPr>
          <w:rFonts w:ascii="Times New Roman" w:hAnsi="Times New Roman"/>
          <w:sz w:val="24"/>
        </w:rPr>
        <w:t xml:space="preserve"> : [сайт]. — URL: https://profspo.ru/books/137705.</w:t>
      </w:r>
    </w:p>
    <w:p w:rsidR="00FD54C9" w:rsidRDefault="00FD54C9" w:rsidP="00FD54C9">
      <w:pPr>
        <w:spacing w:after="0"/>
        <w:ind w:firstLine="709"/>
        <w:jc w:val="both"/>
        <w:rPr>
          <w:rFonts w:ascii="Times New Roman" w:hAnsi="Times New Roman"/>
          <w:sz w:val="24"/>
        </w:rPr>
      </w:pPr>
      <w:r>
        <w:rPr>
          <w:rFonts w:ascii="Times New Roman" w:hAnsi="Times New Roman"/>
          <w:sz w:val="24"/>
        </w:rPr>
        <w:lastRenderedPageBreak/>
        <w:t xml:space="preserve">4. Резчиков, Е. А.  Безопасность </w:t>
      </w:r>
      <w:proofErr w:type="gramStart"/>
      <w:r>
        <w:rPr>
          <w:rFonts w:ascii="Times New Roman" w:hAnsi="Times New Roman"/>
          <w:sz w:val="24"/>
        </w:rPr>
        <w:t>жизнедеятельности :</w:t>
      </w:r>
      <w:proofErr w:type="gramEnd"/>
      <w:r>
        <w:rPr>
          <w:rFonts w:ascii="Times New Roman" w:hAnsi="Times New Roman"/>
          <w:sz w:val="24"/>
        </w:rPr>
        <w:t xml:space="preserve"> учебник для среднего профессионального образования / Е. А. Резчиков, А. В. Рязанцева. — 3-е изд., </w:t>
      </w:r>
      <w:proofErr w:type="spellStart"/>
      <w:r>
        <w:rPr>
          <w:rFonts w:ascii="Times New Roman" w:hAnsi="Times New Roman"/>
          <w:sz w:val="24"/>
        </w:rPr>
        <w:t>перераб</w:t>
      </w:r>
      <w:proofErr w:type="spellEnd"/>
      <w:r>
        <w:rPr>
          <w:rFonts w:ascii="Times New Roman" w:hAnsi="Times New Roman"/>
          <w:sz w:val="24"/>
        </w:rPr>
        <w:t xml:space="preserve">. и доп. — </w:t>
      </w:r>
      <w:proofErr w:type="gramStart"/>
      <w:r>
        <w:rPr>
          <w:rFonts w:ascii="Times New Roman" w:hAnsi="Times New Roman"/>
          <w:sz w:val="24"/>
        </w:rPr>
        <w:t>Москва :</w:t>
      </w:r>
      <w:proofErr w:type="gramEnd"/>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xml:space="preserve">, 2024. — 639 с. — (Профессиональное образование). — ISBN 978-5-534-17400-7. — </w:t>
      </w:r>
      <w:proofErr w:type="gramStart"/>
      <w:r>
        <w:rPr>
          <w:rFonts w:ascii="Times New Roman" w:hAnsi="Times New Roman"/>
          <w:sz w:val="24"/>
        </w:rPr>
        <w:t>Текст :</w:t>
      </w:r>
      <w:proofErr w:type="gramEnd"/>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https://urait.ru/bcode/542696.</w:t>
      </w:r>
    </w:p>
    <w:p w:rsidR="00FD54C9" w:rsidRDefault="00FD54C9" w:rsidP="00FD54C9">
      <w:pPr>
        <w:spacing w:after="0"/>
        <w:ind w:firstLine="709"/>
        <w:jc w:val="both"/>
        <w:rPr>
          <w:rFonts w:ascii="Times New Roman" w:hAnsi="Times New Roman"/>
          <w:sz w:val="24"/>
        </w:rPr>
      </w:pPr>
      <w:r>
        <w:rPr>
          <w:rFonts w:ascii="Times New Roman" w:hAnsi="Times New Roman"/>
          <w:sz w:val="24"/>
        </w:rPr>
        <w:t xml:space="preserve">5. Родионова, О. М.  Медико-биологические основы безопасности. Охрана </w:t>
      </w:r>
      <w:proofErr w:type="gramStart"/>
      <w:r>
        <w:rPr>
          <w:rFonts w:ascii="Times New Roman" w:hAnsi="Times New Roman"/>
          <w:sz w:val="24"/>
        </w:rPr>
        <w:t>труда :</w:t>
      </w:r>
      <w:proofErr w:type="gramEnd"/>
      <w:r>
        <w:rPr>
          <w:rFonts w:ascii="Times New Roman" w:hAnsi="Times New Roman"/>
          <w:sz w:val="24"/>
        </w:rPr>
        <w:t xml:space="preserve"> учебник для среднего профессионального образования / О. М. Родионова, Е. В. Аникина, Б. И. </w:t>
      </w:r>
      <w:proofErr w:type="spellStart"/>
      <w:r>
        <w:rPr>
          <w:rFonts w:ascii="Times New Roman" w:hAnsi="Times New Roman"/>
          <w:sz w:val="24"/>
        </w:rPr>
        <w:t>Лавер</w:t>
      </w:r>
      <w:proofErr w:type="spellEnd"/>
      <w:r>
        <w:rPr>
          <w:rFonts w:ascii="Times New Roman" w:hAnsi="Times New Roman"/>
          <w:sz w:val="24"/>
        </w:rPr>
        <w:t xml:space="preserve">, Д. А. Семенов. — 3-е изд., </w:t>
      </w:r>
      <w:proofErr w:type="spellStart"/>
      <w:r>
        <w:rPr>
          <w:rFonts w:ascii="Times New Roman" w:hAnsi="Times New Roman"/>
          <w:sz w:val="24"/>
        </w:rPr>
        <w:t>перераб</w:t>
      </w:r>
      <w:proofErr w:type="spellEnd"/>
      <w:r>
        <w:rPr>
          <w:rFonts w:ascii="Times New Roman" w:hAnsi="Times New Roman"/>
          <w:sz w:val="24"/>
        </w:rPr>
        <w:t xml:space="preserve">. и доп. — </w:t>
      </w:r>
      <w:proofErr w:type="gramStart"/>
      <w:r>
        <w:rPr>
          <w:rFonts w:ascii="Times New Roman" w:hAnsi="Times New Roman"/>
          <w:sz w:val="24"/>
        </w:rPr>
        <w:t>Москва :</w:t>
      </w:r>
      <w:proofErr w:type="gramEnd"/>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xml:space="preserve">, 2024. — 599 с. — (Профессиональное образование). — ISBN 978-5-534-17182-2. — </w:t>
      </w:r>
      <w:proofErr w:type="gramStart"/>
      <w:r>
        <w:rPr>
          <w:rFonts w:ascii="Times New Roman" w:hAnsi="Times New Roman"/>
          <w:sz w:val="24"/>
        </w:rPr>
        <w:t>Текст :</w:t>
      </w:r>
      <w:proofErr w:type="gramEnd"/>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https://urait.ru/bcode/538055.</w:t>
      </w:r>
    </w:p>
    <w:p w:rsidR="00FD54C9" w:rsidRDefault="00FD54C9" w:rsidP="00FD54C9">
      <w:pPr>
        <w:spacing w:after="0"/>
        <w:ind w:firstLine="709"/>
        <w:jc w:val="both"/>
        <w:rPr>
          <w:rFonts w:ascii="Times New Roman" w:hAnsi="Times New Roman"/>
          <w:sz w:val="24"/>
        </w:rPr>
      </w:pPr>
      <w:r>
        <w:rPr>
          <w:rFonts w:ascii="Times New Roman" w:hAnsi="Times New Roman"/>
          <w:sz w:val="24"/>
        </w:rPr>
        <w:t xml:space="preserve">6. Суворова, Г. М. Методика обучения безопасности </w:t>
      </w:r>
      <w:proofErr w:type="gramStart"/>
      <w:r>
        <w:rPr>
          <w:rFonts w:ascii="Times New Roman" w:hAnsi="Times New Roman"/>
          <w:sz w:val="24"/>
        </w:rPr>
        <w:t>жизнедеятельности :</w:t>
      </w:r>
      <w:proofErr w:type="gramEnd"/>
      <w:r>
        <w:rPr>
          <w:rFonts w:ascii="Times New Roman" w:hAnsi="Times New Roman"/>
          <w:sz w:val="24"/>
        </w:rPr>
        <w:t xml:space="preserve"> учебное пособие для среднего профессионального образования / Г. М. Суворова, В. Д. </w:t>
      </w:r>
      <w:proofErr w:type="spellStart"/>
      <w:r>
        <w:rPr>
          <w:rFonts w:ascii="Times New Roman" w:hAnsi="Times New Roman"/>
          <w:sz w:val="24"/>
        </w:rPr>
        <w:t>Горичева</w:t>
      </w:r>
      <w:proofErr w:type="spellEnd"/>
      <w:r>
        <w:rPr>
          <w:rFonts w:ascii="Times New Roman" w:hAnsi="Times New Roman"/>
          <w:sz w:val="24"/>
        </w:rPr>
        <w:t xml:space="preserve">. — 2-е изд., </w:t>
      </w:r>
      <w:proofErr w:type="spellStart"/>
      <w:r>
        <w:rPr>
          <w:rFonts w:ascii="Times New Roman" w:hAnsi="Times New Roman"/>
          <w:sz w:val="24"/>
        </w:rPr>
        <w:t>испр</w:t>
      </w:r>
      <w:proofErr w:type="spellEnd"/>
      <w:r>
        <w:rPr>
          <w:rFonts w:ascii="Times New Roman" w:hAnsi="Times New Roman"/>
          <w:sz w:val="24"/>
        </w:rPr>
        <w:t xml:space="preserve">. и доп. — </w:t>
      </w:r>
      <w:proofErr w:type="gramStart"/>
      <w:r>
        <w:rPr>
          <w:rFonts w:ascii="Times New Roman" w:hAnsi="Times New Roman"/>
          <w:sz w:val="24"/>
        </w:rPr>
        <w:t>Москва :</w:t>
      </w:r>
      <w:proofErr w:type="gramEnd"/>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xml:space="preserve">, 2024. — 212 с. — (Профессиональное образование). — ISBN 978-5-534-09079-6. — </w:t>
      </w:r>
      <w:proofErr w:type="gramStart"/>
      <w:r>
        <w:rPr>
          <w:rFonts w:ascii="Times New Roman" w:hAnsi="Times New Roman"/>
          <w:sz w:val="24"/>
        </w:rPr>
        <w:t>Текст :</w:t>
      </w:r>
      <w:proofErr w:type="gramEnd"/>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https://urait.ru/bcode/538524.</w:t>
      </w:r>
    </w:p>
    <w:p w:rsidR="00FD54C9" w:rsidRDefault="00FD54C9" w:rsidP="00FD54C9">
      <w:pPr>
        <w:spacing w:after="0"/>
        <w:ind w:firstLine="709"/>
        <w:jc w:val="both"/>
        <w:rPr>
          <w:rFonts w:ascii="Times New Roman" w:hAnsi="Times New Roman"/>
          <w:sz w:val="24"/>
        </w:rPr>
      </w:pPr>
      <w:r>
        <w:rPr>
          <w:rFonts w:ascii="Times New Roman" w:hAnsi="Times New Roman"/>
          <w:sz w:val="24"/>
        </w:rPr>
        <w:t xml:space="preserve">7. Суворова, Г. М.  Психологические основы </w:t>
      </w:r>
      <w:proofErr w:type="gramStart"/>
      <w:r>
        <w:rPr>
          <w:rFonts w:ascii="Times New Roman" w:hAnsi="Times New Roman"/>
          <w:sz w:val="24"/>
        </w:rPr>
        <w:t>безопасности :</w:t>
      </w:r>
      <w:proofErr w:type="gramEnd"/>
      <w:r>
        <w:rPr>
          <w:rFonts w:ascii="Times New Roman" w:hAnsi="Times New Roman"/>
          <w:sz w:val="24"/>
        </w:rPr>
        <w:t xml:space="preserve"> учебник и практикум для среднего профессионального образования / Г. М. Суворова. — 2-е изд., </w:t>
      </w:r>
      <w:proofErr w:type="spellStart"/>
      <w:r>
        <w:rPr>
          <w:rFonts w:ascii="Times New Roman" w:hAnsi="Times New Roman"/>
          <w:sz w:val="24"/>
        </w:rPr>
        <w:t>испр</w:t>
      </w:r>
      <w:proofErr w:type="spellEnd"/>
      <w:r>
        <w:rPr>
          <w:rFonts w:ascii="Times New Roman" w:hAnsi="Times New Roman"/>
          <w:sz w:val="24"/>
        </w:rPr>
        <w:t xml:space="preserve">. и доп. — </w:t>
      </w:r>
      <w:proofErr w:type="gramStart"/>
      <w:r>
        <w:rPr>
          <w:rFonts w:ascii="Times New Roman" w:hAnsi="Times New Roman"/>
          <w:sz w:val="24"/>
        </w:rPr>
        <w:t>Москва :</w:t>
      </w:r>
      <w:proofErr w:type="gramEnd"/>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xml:space="preserve">, 2023. — 183 с. — (Профессиональное образование). — ISBN 978-5-534-09277-6. — </w:t>
      </w:r>
      <w:proofErr w:type="gramStart"/>
      <w:r>
        <w:rPr>
          <w:rFonts w:ascii="Times New Roman" w:hAnsi="Times New Roman"/>
          <w:sz w:val="24"/>
        </w:rPr>
        <w:t>Текст :</w:t>
      </w:r>
      <w:proofErr w:type="gramEnd"/>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https://urait.ru/bcode/513805.</w:t>
      </w:r>
    </w:p>
    <w:p w:rsidR="00FD54C9" w:rsidRDefault="00FD54C9" w:rsidP="00FD54C9">
      <w:pPr>
        <w:spacing w:after="0"/>
        <w:ind w:firstLine="709"/>
        <w:jc w:val="both"/>
        <w:rPr>
          <w:rFonts w:ascii="Times New Roman" w:hAnsi="Times New Roman"/>
          <w:sz w:val="24"/>
        </w:rPr>
      </w:pPr>
      <w:r>
        <w:rPr>
          <w:rFonts w:ascii="Times New Roman" w:hAnsi="Times New Roman"/>
          <w:sz w:val="24"/>
        </w:rPr>
        <w:t>8.Официальный сайт МЧС РФ [Электронный ресурс</w:t>
      </w:r>
      <w:r w:rsidRPr="00130C0B">
        <w:rPr>
          <w:rFonts w:ascii="Times New Roman" w:hAnsi="Times New Roman"/>
          <w:sz w:val="24"/>
          <w:szCs w:val="24"/>
        </w:rPr>
        <w:t xml:space="preserve">] - URL: </w:t>
      </w:r>
      <w:hyperlink r:id="rId10" w:history="1">
        <w:r w:rsidRPr="00130C0B">
          <w:rPr>
            <w:rStyle w:val="a7"/>
            <w:rFonts w:ascii="Times New Roman" w:hAnsi="Times New Roman"/>
            <w:sz w:val="24"/>
            <w:szCs w:val="24"/>
          </w:rPr>
          <w:t>http://www.mchs.gov.ru</w:t>
        </w:r>
      </w:hyperlink>
      <w:r w:rsidRPr="00130C0B">
        <w:rPr>
          <w:rFonts w:ascii="Times New Roman" w:hAnsi="Times New Roman"/>
          <w:sz w:val="24"/>
          <w:szCs w:val="24"/>
        </w:rPr>
        <w:t>.</w:t>
      </w:r>
    </w:p>
    <w:p w:rsidR="00212DDE" w:rsidRPr="002B6F76" w:rsidRDefault="00212DDE" w:rsidP="00212DDE">
      <w:pPr>
        <w:contextualSpacing/>
        <w:jc w:val="center"/>
        <w:rPr>
          <w:rFonts w:ascii="Times New Roman" w:hAnsi="Times New Roman"/>
          <w:b/>
          <w:sz w:val="24"/>
          <w:szCs w:val="24"/>
        </w:rPr>
      </w:pPr>
      <w:r w:rsidRPr="002B6F76">
        <w:rPr>
          <w:rFonts w:ascii="Times New Roman" w:hAnsi="Times New Roman"/>
          <w:b/>
          <w:sz w:val="24"/>
          <w:szCs w:val="24"/>
        </w:rPr>
        <w:br w:type="page"/>
      </w:r>
      <w:r w:rsidRPr="002B6F76">
        <w:rPr>
          <w:rFonts w:ascii="Times New Roman" w:hAnsi="Times New Roman"/>
          <w:b/>
          <w:sz w:val="24"/>
          <w:szCs w:val="24"/>
        </w:rPr>
        <w:lastRenderedPageBreak/>
        <w:t xml:space="preserve">4. КОНТРОЛЬ И ОЦЕНКА РЕЗУЛЬТАТОВ ОСВОЕНИЯ  </w:t>
      </w:r>
    </w:p>
    <w:p w:rsidR="00212DDE" w:rsidRPr="002B6F76" w:rsidRDefault="00212DDE" w:rsidP="00212DDE">
      <w:pPr>
        <w:contextualSpacing/>
        <w:jc w:val="center"/>
        <w:rPr>
          <w:rFonts w:ascii="Times New Roman" w:hAnsi="Times New Roman"/>
          <w:b/>
          <w:sz w:val="24"/>
          <w:szCs w:val="24"/>
        </w:rPr>
      </w:pPr>
      <w:r w:rsidRPr="002B6F76">
        <w:rPr>
          <w:rFonts w:ascii="Times New Roman" w:hAnsi="Times New Roman"/>
          <w:b/>
          <w:sz w:val="24"/>
          <w:szCs w:val="24"/>
        </w:rPr>
        <w:t>УЧЕБНОЙ ДИСЦИПЛИНЫ</w:t>
      </w:r>
    </w:p>
    <w:p w:rsidR="00212DDE" w:rsidRPr="002B6F76" w:rsidRDefault="00212DDE" w:rsidP="00212DDE">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4"/>
        <w:gridCol w:w="3778"/>
        <w:gridCol w:w="2503"/>
      </w:tblGrid>
      <w:tr w:rsidR="00212DDE" w:rsidRPr="002B6F76" w:rsidTr="00C01C37">
        <w:tc>
          <w:tcPr>
            <w:tcW w:w="1742" w:type="pct"/>
          </w:tcPr>
          <w:p w:rsidR="00212DDE" w:rsidRPr="002B6F76" w:rsidRDefault="00212DDE" w:rsidP="00C01C37">
            <w:pPr>
              <w:spacing w:after="0"/>
              <w:jc w:val="center"/>
              <w:rPr>
                <w:rFonts w:ascii="Times New Roman" w:hAnsi="Times New Roman"/>
                <w:sz w:val="24"/>
                <w:szCs w:val="24"/>
              </w:rPr>
            </w:pPr>
            <w:r w:rsidRPr="002B6F76">
              <w:rPr>
                <w:rFonts w:ascii="Times New Roman" w:hAnsi="Times New Roman"/>
                <w:b/>
                <w:bCs/>
                <w:sz w:val="24"/>
                <w:szCs w:val="24"/>
              </w:rPr>
              <w:t>Результаты обучения</w:t>
            </w:r>
          </w:p>
        </w:tc>
        <w:tc>
          <w:tcPr>
            <w:tcW w:w="2124" w:type="pct"/>
          </w:tcPr>
          <w:p w:rsidR="00212DDE" w:rsidRPr="002B6F76" w:rsidRDefault="00212DDE" w:rsidP="00C01C37">
            <w:pPr>
              <w:jc w:val="center"/>
              <w:rPr>
                <w:rFonts w:ascii="Times New Roman" w:hAnsi="Times New Roman"/>
                <w:b/>
                <w:bCs/>
                <w:sz w:val="24"/>
                <w:szCs w:val="24"/>
              </w:rPr>
            </w:pPr>
            <w:r w:rsidRPr="002B6F76">
              <w:rPr>
                <w:rFonts w:ascii="Times New Roman" w:hAnsi="Times New Roman"/>
                <w:b/>
                <w:bCs/>
                <w:sz w:val="24"/>
                <w:szCs w:val="24"/>
              </w:rPr>
              <w:t>Критерии оценки</w:t>
            </w:r>
          </w:p>
        </w:tc>
        <w:tc>
          <w:tcPr>
            <w:tcW w:w="1134" w:type="pct"/>
          </w:tcPr>
          <w:p w:rsidR="00212DDE" w:rsidRPr="002B6F76" w:rsidRDefault="00212DDE" w:rsidP="00C01C37">
            <w:pPr>
              <w:jc w:val="center"/>
              <w:rPr>
                <w:rFonts w:ascii="Times New Roman" w:hAnsi="Times New Roman"/>
                <w:b/>
                <w:bCs/>
                <w:sz w:val="24"/>
                <w:szCs w:val="24"/>
              </w:rPr>
            </w:pPr>
            <w:r w:rsidRPr="002B6F76">
              <w:rPr>
                <w:rFonts w:ascii="Times New Roman" w:hAnsi="Times New Roman"/>
                <w:b/>
                <w:bCs/>
                <w:sz w:val="24"/>
                <w:szCs w:val="24"/>
              </w:rPr>
              <w:t>Методы оценки</w:t>
            </w:r>
          </w:p>
        </w:tc>
      </w:tr>
      <w:tr w:rsidR="00212DDE" w:rsidRPr="002B6F76" w:rsidTr="00C01C37">
        <w:tc>
          <w:tcPr>
            <w:tcW w:w="1742" w:type="pct"/>
          </w:tcPr>
          <w:p w:rsidR="00212DDE" w:rsidRPr="002B6F76" w:rsidRDefault="00212DDE" w:rsidP="00C01C37">
            <w:pPr>
              <w:rPr>
                <w:rFonts w:ascii="Times New Roman" w:hAnsi="Times New Roman"/>
                <w:b/>
                <w:bCs/>
                <w:sz w:val="24"/>
                <w:szCs w:val="24"/>
              </w:rPr>
            </w:pPr>
            <w:r w:rsidRPr="002B6F76">
              <w:rPr>
                <w:rFonts w:ascii="Times New Roman" w:hAnsi="Times New Roman"/>
                <w:b/>
                <w:bCs/>
                <w:sz w:val="24"/>
                <w:szCs w:val="24"/>
              </w:rPr>
              <w:t>Знания:</w:t>
            </w:r>
          </w:p>
          <w:p w:rsidR="00212DDE" w:rsidRPr="002B6F76" w:rsidRDefault="00212DDE" w:rsidP="00C01C37">
            <w:pPr>
              <w:numPr>
                <w:ilvl w:val="0"/>
                <w:numId w:val="5"/>
              </w:numPr>
              <w:spacing w:after="0"/>
              <w:ind w:left="312" w:hanging="312"/>
              <w:contextualSpacing/>
              <w:rPr>
                <w:rFonts w:ascii="Times New Roman" w:hAnsi="Times New Roman"/>
                <w:bCs/>
                <w:noProof/>
                <w:sz w:val="24"/>
                <w:szCs w:val="24"/>
              </w:rPr>
            </w:pPr>
            <w:r w:rsidRPr="002B6F76">
              <w:rPr>
                <w:rFonts w:ascii="Times New Roman" w:hAnsi="Times New Roman"/>
                <w:bCs/>
                <w:noProof/>
                <w:sz w:val="24"/>
                <w:szCs w:val="24"/>
              </w:rPr>
              <w:t>основные нормативные правовые акты, регулирующие сферу безопасности жизнедеятельности на территории Российской Федерации;</w:t>
            </w:r>
          </w:p>
          <w:p w:rsidR="00212DDE" w:rsidRPr="002B6F76" w:rsidRDefault="00212DDE" w:rsidP="00C01C37">
            <w:pPr>
              <w:numPr>
                <w:ilvl w:val="0"/>
                <w:numId w:val="5"/>
              </w:numPr>
              <w:spacing w:after="0"/>
              <w:ind w:left="312" w:hanging="312"/>
              <w:contextualSpacing/>
              <w:rPr>
                <w:rFonts w:ascii="Times New Roman" w:hAnsi="Times New Roman"/>
                <w:bCs/>
                <w:noProof/>
                <w:sz w:val="24"/>
                <w:szCs w:val="24"/>
              </w:rPr>
            </w:pPr>
            <w:r w:rsidRPr="002B6F76">
              <w:rPr>
                <w:rFonts w:ascii="Times New Roman" w:hAnsi="Times New Roman"/>
                <w:bCs/>
                <w:noProof/>
                <w:sz w:val="24"/>
                <w:szCs w:val="24"/>
              </w:rPr>
              <w:t>общие понятия, определения, сущность и содержание Единой государственной системы предупреждения и ликвидации чрезвычайных ситуаций;</w:t>
            </w:r>
          </w:p>
          <w:p w:rsidR="00212DDE" w:rsidRPr="002B6F76" w:rsidRDefault="00212DDE" w:rsidP="00C01C37">
            <w:pPr>
              <w:numPr>
                <w:ilvl w:val="0"/>
                <w:numId w:val="5"/>
              </w:numPr>
              <w:spacing w:after="0"/>
              <w:ind w:left="312" w:hanging="312"/>
              <w:contextualSpacing/>
              <w:rPr>
                <w:rFonts w:ascii="Times New Roman" w:hAnsi="Times New Roman"/>
                <w:bCs/>
                <w:noProof/>
                <w:sz w:val="24"/>
                <w:szCs w:val="24"/>
              </w:rPr>
            </w:pPr>
            <w:r w:rsidRPr="002B6F76">
              <w:rPr>
                <w:rFonts w:ascii="Times New Roman" w:hAnsi="Times New Roman"/>
                <w:bCs/>
                <w:noProof/>
                <w:sz w:val="24"/>
                <w:szCs w:val="24"/>
              </w:rPr>
              <w:t>наиболее характерные для современного мира чрезвычайные ситуации природного характера, их причины, поражающие факторы и возможные последствия;</w:t>
            </w:r>
          </w:p>
          <w:p w:rsidR="00212DDE" w:rsidRPr="002B6F76" w:rsidRDefault="00212DDE" w:rsidP="00C01C37">
            <w:pPr>
              <w:numPr>
                <w:ilvl w:val="0"/>
                <w:numId w:val="5"/>
              </w:numPr>
              <w:spacing w:after="0"/>
              <w:ind w:left="312" w:hanging="312"/>
              <w:contextualSpacing/>
              <w:rPr>
                <w:rFonts w:ascii="Times New Roman" w:hAnsi="Times New Roman"/>
                <w:bCs/>
                <w:noProof/>
                <w:sz w:val="24"/>
                <w:szCs w:val="24"/>
              </w:rPr>
            </w:pPr>
            <w:r w:rsidRPr="002B6F76">
              <w:rPr>
                <w:rFonts w:ascii="Times New Roman" w:hAnsi="Times New Roman"/>
                <w:bCs/>
                <w:noProof/>
                <w:sz w:val="24"/>
                <w:szCs w:val="24"/>
              </w:rPr>
              <w:t>основные характеристики техногенных опасностей и угроз, их причины, поражающие факторы и возможные последствия;</w:t>
            </w:r>
          </w:p>
          <w:p w:rsidR="00212DDE" w:rsidRPr="002B6F76" w:rsidRDefault="00212DDE" w:rsidP="00C01C37">
            <w:pPr>
              <w:numPr>
                <w:ilvl w:val="0"/>
                <w:numId w:val="5"/>
              </w:numPr>
              <w:spacing w:after="0"/>
              <w:ind w:left="312" w:hanging="312"/>
              <w:contextualSpacing/>
              <w:rPr>
                <w:rFonts w:ascii="Times New Roman" w:hAnsi="Times New Roman"/>
                <w:bCs/>
                <w:noProof/>
                <w:sz w:val="24"/>
                <w:szCs w:val="24"/>
              </w:rPr>
            </w:pPr>
            <w:r w:rsidRPr="002B6F76">
              <w:rPr>
                <w:rFonts w:ascii="Times New Roman" w:hAnsi="Times New Roman"/>
                <w:bCs/>
                <w:noProof/>
                <w:sz w:val="24"/>
                <w:szCs w:val="24"/>
              </w:rPr>
              <w:t>наиболее характерные для современного мира чрезвычайные ситуации социального характера, их причины, поражающие факторы и возможные последствия.</w:t>
            </w:r>
          </w:p>
          <w:p w:rsidR="00212DDE" w:rsidRPr="002B6F76" w:rsidRDefault="00212DDE" w:rsidP="00C01C37">
            <w:pPr>
              <w:numPr>
                <w:ilvl w:val="0"/>
                <w:numId w:val="5"/>
              </w:numPr>
              <w:spacing w:after="0"/>
              <w:ind w:left="312" w:hanging="312"/>
              <w:contextualSpacing/>
              <w:rPr>
                <w:rFonts w:ascii="Times New Roman" w:hAnsi="Times New Roman"/>
                <w:bCs/>
                <w:noProof/>
                <w:sz w:val="24"/>
                <w:szCs w:val="24"/>
              </w:rPr>
            </w:pPr>
            <w:r w:rsidRPr="002B6F76">
              <w:rPr>
                <w:rFonts w:ascii="Times New Roman" w:hAnsi="Times New Roman"/>
                <w:bCs/>
                <w:noProof/>
                <w:sz w:val="24"/>
                <w:szCs w:val="24"/>
              </w:rPr>
              <w:lastRenderedPageBreak/>
              <w:t>Для юношей:</w:t>
            </w:r>
          </w:p>
          <w:p w:rsidR="00212DDE" w:rsidRPr="002B6F76" w:rsidRDefault="00212DDE" w:rsidP="00C01C37">
            <w:pPr>
              <w:numPr>
                <w:ilvl w:val="0"/>
                <w:numId w:val="5"/>
              </w:numPr>
              <w:spacing w:after="0"/>
              <w:ind w:left="312" w:hanging="312"/>
              <w:contextualSpacing/>
              <w:rPr>
                <w:rFonts w:ascii="Times New Roman" w:hAnsi="Times New Roman"/>
                <w:bCs/>
                <w:noProof/>
                <w:sz w:val="24"/>
                <w:szCs w:val="24"/>
              </w:rPr>
            </w:pPr>
            <w:r w:rsidRPr="002B6F76">
              <w:rPr>
                <w:rFonts w:ascii="Times New Roman" w:hAnsi="Times New Roman"/>
                <w:bCs/>
                <w:noProof/>
                <w:sz w:val="24"/>
                <w:szCs w:val="24"/>
              </w:rPr>
              <w:t>основы военной службы и обороны государства;</w:t>
            </w:r>
          </w:p>
          <w:p w:rsidR="00212DDE" w:rsidRPr="002B6F76" w:rsidRDefault="00212DDE" w:rsidP="00C01C37">
            <w:pPr>
              <w:numPr>
                <w:ilvl w:val="0"/>
                <w:numId w:val="5"/>
              </w:numPr>
              <w:spacing w:after="0"/>
              <w:ind w:left="312" w:hanging="312"/>
              <w:contextualSpacing/>
              <w:rPr>
                <w:rFonts w:ascii="Times New Roman" w:hAnsi="Times New Roman"/>
                <w:bCs/>
                <w:noProof/>
                <w:sz w:val="24"/>
                <w:szCs w:val="24"/>
              </w:rPr>
            </w:pPr>
            <w:r w:rsidRPr="002B6F76">
              <w:rPr>
                <w:rFonts w:ascii="Times New Roman" w:hAnsi="Times New Roman"/>
                <w:bCs/>
                <w:noProof/>
                <w:sz w:val="24"/>
                <w:szCs w:val="24"/>
              </w:rPr>
              <w:t>основные виды вооружения, военной техники и специального снаряжения;</w:t>
            </w:r>
          </w:p>
          <w:p w:rsidR="00212DDE" w:rsidRPr="002B6F76" w:rsidRDefault="00212DDE" w:rsidP="00C01C37">
            <w:pPr>
              <w:numPr>
                <w:ilvl w:val="0"/>
                <w:numId w:val="5"/>
              </w:numPr>
              <w:spacing w:after="0"/>
              <w:ind w:left="312" w:hanging="312"/>
              <w:contextualSpacing/>
              <w:rPr>
                <w:rFonts w:ascii="Times New Roman" w:hAnsi="Times New Roman"/>
                <w:bCs/>
                <w:noProof/>
                <w:sz w:val="24"/>
                <w:szCs w:val="24"/>
              </w:rPr>
            </w:pPr>
            <w:r w:rsidRPr="002B6F76">
              <w:rPr>
                <w:rFonts w:ascii="Times New Roman" w:hAnsi="Times New Roman"/>
                <w:bCs/>
                <w:noProof/>
                <w:sz w:val="24"/>
                <w:szCs w:val="24"/>
              </w:rPr>
              <w:t>организацию и порядок призыва граждан на военную службу и поступления на нее в добровольном порядке.</w:t>
            </w:r>
          </w:p>
          <w:p w:rsidR="00212DDE" w:rsidRPr="002B6F76" w:rsidRDefault="00212DDE" w:rsidP="00C01C37">
            <w:pPr>
              <w:numPr>
                <w:ilvl w:val="0"/>
                <w:numId w:val="5"/>
              </w:numPr>
              <w:spacing w:after="0"/>
              <w:ind w:left="312" w:hanging="312"/>
              <w:contextualSpacing/>
              <w:rPr>
                <w:rFonts w:ascii="Times New Roman" w:hAnsi="Times New Roman"/>
                <w:bCs/>
                <w:noProof/>
                <w:sz w:val="24"/>
                <w:szCs w:val="24"/>
              </w:rPr>
            </w:pPr>
            <w:r w:rsidRPr="002B6F76">
              <w:rPr>
                <w:rFonts w:ascii="Times New Roman" w:hAnsi="Times New Roman"/>
                <w:bCs/>
                <w:noProof/>
                <w:sz w:val="24"/>
                <w:szCs w:val="24"/>
              </w:rPr>
              <w:t>Для девушек:</w:t>
            </w:r>
          </w:p>
          <w:p w:rsidR="00212DDE" w:rsidRPr="002B6F76" w:rsidRDefault="00212DDE" w:rsidP="00C01C37">
            <w:pPr>
              <w:numPr>
                <w:ilvl w:val="0"/>
                <w:numId w:val="5"/>
              </w:numPr>
              <w:spacing w:after="0"/>
              <w:ind w:left="312" w:hanging="312"/>
              <w:contextualSpacing/>
              <w:rPr>
                <w:rFonts w:ascii="Times New Roman" w:hAnsi="Times New Roman"/>
                <w:bCs/>
                <w:noProof/>
                <w:sz w:val="24"/>
                <w:szCs w:val="24"/>
              </w:rPr>
            </w:pPr>
            <w:r w:rsidRPr="002B6F76">
              <w:rPr>
                <w:rFonts w:ascii="Times New Roman" w:hAnsi="Times New Roman"/>
                <w:bCs/>
                <w:noProof/>
                <w:sz w:val="24"/>
                <w:szCs w:val="24"/>
              </w:rPr>
              <w:t>общие характеристики поражений организма человека от воздействия опасных факторов;</w:t>
            </w:r>
          </w:p>
          <w:p w:rsidR="00212DDE" w:rsidRPr="002B6F76" w:rsidRDefault="00212DDE" w:rsidP="00C01C37">
            <w:pPr>
              <w:numPr>
                <w:ilvl w:val="0"/>
                <w:numId w:val="5"/>
              </w:numPr>
              <w:spacing w:after="0"/>
              <w:ind w:left="312" w:hanging="312"/>
              <w:contextualSpacing/>
              <w:rPr>
                <w:rFonts w:ascii="Times New Roman" w:hAnsi="Times New Roman"/>
                <w:bCs/>
                <w:noProof/>
                <w:sz w:val="24"/>
                <w:szCs w:val="24"/>
              </w:rPr>
            </w:pPr>
            <w:r w:rsidRPr="002B6F76">
              <w:rPr>
                <w:rFonts w:ascii="Times New Roman" w:hAnsi="Times New Roman"/>
                <w:bCs/>
                <w:noProof/>
                <w:sz w:val="24"/>
                <w:szCs w:val="24"/>
              </w:rPr>
              <w:t>классификация и общие признаки инфекционных заболеваний;</w:t>
            </w:r>
          </w:p>
          <w:p w:rsidR="00212DDE" w:rsidRPr="002B6F76" w:rsidRDefault="00212DDE" w:rsidP="00C01C37">
            <w:pPr>
              <w:numPr>
                <w:ilvl w:val="0"/>
                <w:numId w:val="5"/>
              </w:numPr>
              <w:spacing w:after="0"/>
              <w:ind w:left="312" w:hanging="312"/>
              <w:contextualSpacing/>
              <w:rPr>
                <w:rFonts w:ascii="Times New Roman" w:hAnsi="Times New Roman"/>
                <w:bCs/>
                <w:i/>
                <w:sz w:val="24"/>
                <w:szCs w:val="24"/>
              </w:rPr>
            </w:pPr>
            <w:r w:rsidRPr="002B6F76">
              <w:rPr>
                <w:rFonts w:ascii="Times New Roman" w:hAnsi="Times New Roman"/>
                <w:bCs/>
                <w:noProof/>
                <w:sz w:val="24"/>
                <w:szCs w:val="24"/>
              </w:rPr>
              <w:t>основы здорового образа жизни.</w:t>
            </w:r>
          </w:p>
        </w:tc>
        <w:tc>
          <w:tcPr>
            <w:tcW w:w="2124" w:type="pct"/>
          </w:tcPr>
          <w:p w:rsidR="00212DDE" w:rsidRPr="002B6F76" w:rsidRDefault="00212DDE" w:rsidP="00C0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2B6F76">
              <w:rPr>
                <w:rFonts w:ascii="Times New Roman" w:hAnsi="Times New Roman"/>
                <w:sz w:val="24"/>
                <w:szCs w:val="24"/>
              </w:rPr>
              <w:lastRenderedPageBreak/>
              <w:t xml:space="preserve">«отлично»: обучающийся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rsidR="00212DDE" w:rsidRPr="002B6F76" w:rsidRDefault="00212DDE" w:rsidP="00C0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2B6F76">
              <w:rPr>
                <w:rFonts w:ascii="Times New Roman" w:hAnsi="Times New Roman"/>
                <w:sz w:val="24"/>
                <w:szCs w:val="24"/>
              </w:rPr>
              <w:t xml:space="preserve">«хорошо»: обучающийся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w:t>
            </w:r>
            <w:r w:rsidRPr="002B6F76">
              <w:rPr>
                <w:rFonts w:ascii="Times New Roman" w:hAnsi="Times New Roman"/>
                <w:sz w:val="24"/>
                <w:szCs w:val="24"/>
              </w:rPr>
              <w:lastRenderedPageBreak/>
              <w:t xml:space="preserve">подтверждает  ответ  конкретными  примерами; правильно отвечает на дополнительные вопросы; 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2B6F76">
              <w:rPr>
                <w:rFonts w:ascii="Times New Roman" w:hAnsi="Times New Roman"/>
                <w:sz w:val="24"/>
                <w:szCs w:val="24"/>
              </w:rPr>
              <w:t>внутрипредметные</w:t>
            </w:r>
            <w:proofErr w:type="spellEnd"/>
            <w:r w:rsidRPr="002B6F76">
              <w:rPr>
                <w:rFonts w:ascii="Times New Roman" w:hAnsi="Times New Roman"/>
                <w:sz w:val="24"/>
                <w:szCs w:val="24"/>
              </w:rPr>
              <w:t xml:space="preserve"> связи. </w:t>
            </w:r>
          </w:p>
          <w:p w:rsidR="00212DDE" w:rsidRPr="002B6F76" w:rsidRDefault="00212DDE" w:rsidP="00C0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2B6F76">
              <w:rPr>
                <w:rFonts w:ascii="Times New Roman" w:hAnsi="Times New Roman"/>
                <w:sz w:val="24"/>
                <w:szCs w:val="24"/>
              </w:rPr>
              <w:t xml:space="preserve">«удовлетворительно»: обучающийся показывает освоение содержания учебного материала, но имеет пробелы в  усвоении материала, материал излагает </w:t>
            </w:r>
            <w:proofErr w:type="spellStart"/>
            <w:r w:rsidRPr="002B6F76">
              <w:rPr>
                <w:rFonts w:ascii="Times New Roman" w:hAnsi="Times New Roman"/>
                <w:sz w:val="24"/>
                <w:szCs w:val="24"/>
              </w:rPr>
              <w:t>несистематизированно</w:t>
            </w:r>
            <w:proofErr w:type="spellEnd"/>
            <w:r w:rsidRPr="002B6F76">
              <w:rPr>
                <w:rFonts w:ascii="Times New Roman" w:hAnsi="Times New Roman"/>
                <w:sz w:val="24"/>
                <w:szCs w:val="24"/>
              </w:rPr>
              <w:t xml:space="preserve">, фрагментарно, не всегда последовательно; показывает </w:t>
            </w:r>
            <w:proofErr w:type="spellStart"/>
            <w:r w:rsidRPr="002B6F76">
              <w:rPr>
                <w:rFonts w:ascii="Times New Roman" w:hAnsi="Times New Roman"/>
                <w:sz w:val="24"/>
                <w:szCs w:val="24"/>
              </w:rPr>
              <w:t>недостаточнуюсформированность</w:t>
            </w:r>
            <w:proofErr w:type="spellEnd"/>
            <w:r w:rsidRPr="002B6F76">
              <w:rPr>
                <w:rFonts w:ascii="Times New Roman" w:hAnsi="Times New Roman"/>
                <w:sz w:val="24"/>
                <w:szCs w:val="24"/>
              </w:rPr>
              <w:t xml:space="preserve"> отдельных знаний; выводы и обобщения аргументирует слабо, допускает в них ошибки, обучающийся допустил ошибки и неточности в использовании научной терминологии, определения понятий дал недостаточно четкие;</w:t>
            </w:r>
          </w:p>
          <w:p w:rsidR="00212DDE" w:rsidRPr="002B6F76" w:rsidRDefault="00212DDE" w:rsidP="00C0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2B6F76">
              <w:rPr>
                <w:rFonts w:ascii="Times New Roman" w:hAnsi="Times New Roman"/>
                <w:sz w:val="24"/>
                <w:szCs w:val="24"/>
              </w:rPr>
              <w:t xml:space="preserve"> «неудовлетворительно»: обучающийся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или допускает более двух грубых ошибок, которые не может исправить.</w:t>
            </w:r>
          </w:p>
        </w:tc>
        <w:tc>
          <w:tcPr>
            <w:tcW w:w="1134" w:type="pct"/>
          </w:tcPr>
          <w:p w:rsidR="00212DDE" w:rsidRPr="002B6F76" w:rsidRDefault="00212DDE" w:rsidP="00C0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sz w:val="24"/>
                <w:szCs w:val="24"/>
              </w:rPr>
            </w:pPr>
            <w:r w:rsidRPr="002B6F76">
              <w:rPr>
                <w:rFonts w:ascii="Times New Roman" w:hAnsi="Times New Roman"/>
                <w:b/>
                <w:sz w:val="24"/>
                <w:szCs w:val="24"/>
              </w:rPr>
              <w:lastRenderedPageBreak/>
              <w:t xml:space="preserve">Текущий контроль: </w:t>
            </w:r>
          </w:p>
          <w:p w:rsidR="00212DDE" w:rsidRPr="002B6F76" w:rsidRDefault="00212DDE" w:rsidP="00C0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2B6F76">
              <w:rPr>
                <w:rFonts w:ascii="Times New Roman" w:hAnsi="Times New Roman"/>
                <w:noProof/>
                <w:sz w:val="24"/>
                <w:szCs w:val="24"/>
              </w:rPr>
              <w:t>экспертная оценка выполнения практических работ.</w:t>
            </w:r>
          </w:p>
          <w:p w:rsidR="00212DDE" w:rsidRPr="002B6F76" w:rsidRDefault="00212DDE" w:rsidP="00C0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sz w:val="24"/>
                <w:szCs w:val="24"/>
              </w:rPr>
            </w:pPr>
            <w:r w:rsidRPr="002B6F76">
              <w:rPr>
                <w:rFonts w:ascii="Times New Roman" w:hAnsi="Times New Roman"/>
                <w:b/>
                <w:sz w:val="24"/>
                <w:szCs w:val="24"/>
              </w:rPr>
              <w:t>Промежуточная аттестация:</w:t>
            </w:r>
          </w:p>
          <w:p w:rsidR="00212DDE" w:rsidRPr="002B6F76" w:rsidRDefault="00212DDE" w:rsidP="00C0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2B6F76">
              <w:rPr>
                <w:rFonts w:ascii="Times New Roman" w:hAnsi="Times New Roman"/>
                <w:noProof/>
                <w:sz w:val="24"/>
                <w:szCs w:val="24"/>
              </w:rPr>
              <w:t>дифференцированный зачёт.</w:t>
            </w:r>
          </w:p>
        </w:tc>
      </w:tr>
      <w:tr w:rsidR="00212DDE" w:rsidRPr="002B6F76" w:rsidTr="00C01C37">
        <w:trPr>
          <w:trHeight w:val="896"/>
        </w:trPr>
        <w:tc>
          <w:tcPr>
            <w:tcW w:w="1742" w:type="pct"/>
          </w:tcPr>
          <w:p w:rsidR="00212DDE" w:rsidRPr="002B6F76" w:rsidRDefault="00212DDE" w:rsidP="00C01C37">
            <w:pPr>
              <w:rPr>
                <w:rFonts w:ascii="Times New Roman" w:hAnsi="Times New Roman"/>
                <w:b/>
                <w:bCs/>
                <w:sz w:val="24"/>
                <w:szCs w:val="24"/>
              </w:rPr>
            </w:pPr>
            <w:r w:rsidRPr="002B6F76">
              <w:rPr>
                <w:rFonts w:ascii="Times New Roman" w:hAnsi="Times New Roman"/>
                <w:b/>
                <w:bCs/>
                <w:sz w:val="24"/>
                <w:szCs w:val="24"/>
              </w:rPr>
              <w:lastRenderedPageBreak/>
              <w:t>Умения:</w:t>
            </w:r>
          </w:p>
          <w:p w:rsidR="00212DDE" w:rsidRPr="002B6F76" w:rsidRDefault="00212DDE" w:rsidP="00C01C37">
            <w:pPr>
              <w:numPr>
                <w:ilvl w:val="0"/>
                <w:numId w:val="5"/>
              </w:numPr>
              <w:spacing w:after="0"/>
              <w:ind w:left="312" w:hanging="312"/>
              <w:contextualSpacing/>
              <w:rPr>
                <w:rFonts w:ascii="Times New Roman" w:hAnsi="Times New Roman"/>
                <w:bCs/>
                <w:noProof/>
                <w:sz w:val="24"/>
                <w:szCs w:val="24"/>
              </w:rPr>
            </w:pPr>
            <w:r w:rsidRPr="002B6F76">
              <w:rPr>
                <w:rFonts w:ascii="Times New Roman" w:hAnsi="Times New Roman"/>
                <w:bCs/>
                <w:noProof/>
                <w:sz w:val="24"/>
                <w:szCs w:val="24"/>
              </w:rPr>
              <w:t xml:space="preserve">использовать теоретические знания для определения рисков, опасностей, угроз </w:t>
            </w:r>
            <w:r w:rsidRPr="002B6F76">
              <w:rPr>
                <w:rFonts w:ascii="Times New Roman" w:hAnsi="Times New Roman"/>
                <w:bCs/>
                <w:noProof/>
                <w:sz w:val="24"/>
                <w:szCs w:val="24"/>
              </w:rPr>
              <w:lastRenderedPageBreak/>
              <w:t>безопасности жизнедеятельности;</w:t>
            </w:r>
          </w:p>
          <w:p w:rsidR="00212DDE" w:rsidRPr="002B6F76" w:rsidRDefault="00212DDE" w:rsidP="00C01C37">
            <w:pPr>
              <w:numPr>
                <w:ilvl w:val="0"/>
                <w:numId w:val="5"/>
              </w:numPr>
              <w:spacing w:after="0"/>
              <w:ind w:left="312" w:hanging="312"/>
              <w:contextualSpacing/>
              <w:rPr>
                <w:rFonts w:ascii="Times New Roman" w:hAnsi="Times New Roman"/>
                <w:bCs/>
                <w:noProof/>
                <w:sz w:val="24"/>
                <w:szCs w:val="24"/>
              </w:rPr>
            </w:pPr>
            <w:r w:rsidRPr="002B6F76">
              <w:rPr>
                <w:rFonts w:ascii="Times New Roman" w:hAnsi="Times New Roman"/>
                <w:bCs/>
                <w:noProof/>
                <w:sz w:val="24"/>
                <w:szCs w:val="24"/>
              </w:rPr>
              <w:t>анализировать и характеризовать происхождение основных опасностей и угроз безопасности жизнедеятельности;</w:t>
            </w:r>
          </w:p>
          <w:p w:rsidR="00212DDE" w:rsidRPr="002B6F76" w:rsidRDefault="00212DDE" w:rsidP="00C01C37">
            <w:pPr>
              <w:numPr>
                <w:ilvl w:val="0"/>
                <w:numId w:val="5"/>
              </w:numPr>
              <w:spacing w:after="0"/>
              <w:ind w:left="312" w:hanging="312"/>
              <w:contextualSpacing/>
              <w:rPr>
                <w:rFonts w:ascii="Times New Roman" w:hAnsi="Times New Roman"/>
                <w:bCs/>
                <w:noProof/>
                <w:sz w:val="24"/>
                <w:szCs w:val="24"/>
              </w:rPr>
            </w:pPr>
            <w:r w:rsidRPr="002B6F76">
              <w:rPr>
                <w:rFonts w:ascii="Times New Roman" w:hAnsi="Times New Roman"/>
                <w:bCs/>
                <w:noProof/>
                <w:sz w:val="24"/>
                <w:szCs w:val="24"/>
              </w:rPr>
              <w:t>применять правила поведения в чрезвычайных ситуациях природного, техногенного и социального характера.</w:t>
            </w:r>
          </w:p>
          <w:p w:rsidR="00212DDE" w:rsidRPr="002B6F76" w:rsidRDefault="00212DDE" w:rsidP="00C01C37">
            <w:pPr>
              <w:numPr>
                <w:ilvl w:val="0"/>
                <w:numId w:val="5"/>
              </w:numPr>
              <w:spacing w:after="0"/>
              <w:ind w:left="312" w:hanging="312"/>
              <w:contextualSpacing/>
              <w:rPr>
                <w:rFonts w:ascii="Times New Roman" w:hAnsi="Times New Roman"/>
                <w:bCs/>
                <w:noProof/>
                <w:sz w:val="24"/>
                <w:szCs w:val="24"/>
              </w:rPr>
            </w:pPr>
            <w:r w:rsidRPr="002B6F76">
              <w:rPr>
                <w:rFonts w:ascii="Times New Roman" w:hAnsi="Times New Roman"/>
                <w:bCs/>
                <w:noProof/>
                <w:sz w:val="24"/>
                <w:szCs w:val="24"/>
              </w:rPr>
              <w:t>Для юношей:</w:t>
            </w:r>
          </w:p>
          <w:p w:rsidR="00212DDE" w:rsidRPr="002B6F76" w:rsidRDefault="00212DDE" w:rsidP="00C01C37">
            <w:pPr>
              <w:numPr>
                <w:ilvl w:val="0"/>
                <w:numId w:val="5"/>
              </w:numPr>
              <w:spacing w:after="0"/>
              <w:ind w:left="312" w:hanging="312"/>
              <w:contextualSpacing/>
              <w:rPr>
                <w:rFonts w:ascii="Times New Roman" w:hAnsi="Times New Roman"/>
                <w:bCs/>
                <w:noProof/>
                <w:sz w:val="24"/>
                <w:szCs w:val="24"/>
              </w:rPr>
            </w:pPr>
            <w:r w:rsidRPr="002B6F76">
              <w:rPr>
                <w:rFonts w:ascii="Times New Roman" w:hAnsi="Times New Roman"/>
                <w:bCs/>
                <w:noProof/>
                <w:sz w:val="24"/>
                <w:szCs w:val="24"/>
              </w:rPr>
              <w:t>владеть общей физической и строевой подготовкой;</w:t>
            </w:r>
          </w:p>
          <w:p w:rsidR="00212DDE" w:rsidRPr="002B6F76" w:rsidRDefault="00212DDE" w:rsidP="00C01C37">
            <w:pPr>
              <w:numPr>
                <w:ilvl w:val="0"/>
                <w:numId w:val="5"/>
              </w:numPr>
              <w:spacing w:after="0"/>
              <w:ind w:left="312" w:hanging="312"/>
              <w:contextualSpacing/>
              <w:rPr>
                <w:rFonts w:ascii="Times New Roman" w:hAnsi="Times New Roman"/>
                <w:bCs/>
                <w:noProof/>
                <w:sz w:val="24"/>
                <w:szCs w:val="24"/>
              </w:rPr>
            </w:pPr>
            <w:r w:rsidRPr="002B6F76">
              <w:rPr>
                <w:rFonts w:ascii="Times New Roman" w:hAnsi="Times New Roman"/>
                <w:bCs/>
                <w:noProof/>
                <w:sz w:val="24"/>
                <w:szCs w:val="24"/>
              </w:rPr>
              <w:t>пользоваться знаниями в области обязательной подготовки граждан к военной службе;</w:t>
            </w:r>
          </w:p>
          <w:p w:rsidR="00212DDE" w:rsidRPr="002B6F76" w:rsidRDefault="00212DDE" w:rsidP="00C01C37">
            <w:pPr>
              <w:numPr>
                <w:ilvl w:val="0"/>
                <w:numId w:val="5"/>
              </w:numPr>
              <w:spacing w:after="0"/>
              <w:ind w:left="312" w:hanging="312"/>
              <w:contextualSpacing/>
              <w:rPr>
                <w:rFonts w:ascii="Times New Roman" w:hAnsi="Times New Roman"/>
                <w:bCs/>
                <w:noProof/>
                <w:sz w:val="24"/>
                <w:szCs w:val="24"/>
              </w:rPr>
            </w:pPr>
            <w:r w:rsidRPr="002B6F76">
              <w:rPr>
                <w:rFonts w:ascii="Times New Roman" w:hAnsi="Times New Roman"/>
                <w:bCs/>
                <w:noProof/>
                <w:sz w:val="24"/>
                <w:szCs w:val="24"/>
              </w:rPr>
              <w:t>применять профессиональные знания в ходе исполнения обязанностей военной службы.</w:t>
            </w:r>
          </w:p>
          <w:p w:rsidR="00212DDE" w:rsidRPr="002B6F76" w:rsidRDefault="00212DDE" w:rsidP="00C01C37">
            <w:pPr>
              <w:numPr>
                <w:ilvl w:val="0"/>
                <w:numId w:val="5"/>
              </w:numPr>
              <w:spacing w:after="0"/>
              <w:ind w:left="312" w:hanging="312"/>
              <w:contextualSpacing/>
              <w:rPr>
                <w:rFonts w:ascii="Times New Roman" w:hAnsi="Times New Roman"/>
                <w:bCs/>
                <w:noProof/>
                <w:sz w:val="24"/>
                <w:szCs w:val="24"/>
              </w:rPr>
            </w:pPr>
            <w:r w:rsidRPr="002B6F76">
              <w:rPr>
                <w:rFonts w:ascii="Times New Roman" w:hAnsi="Times New Roman"/>
                <w:bCs/>
                <w:noProof/>
                <w:sz w:val="24"/>
                <w:szCs w:val="24"/>
              </w:rPr>
              <w:t>Для девушек:</w:t>
            </w:r>
          </w:p>
          <w:p w:rsidR="00212DDE" w:rsidRPr="002B6F76" w:rsidRDefault="00212DDE" w:rsidP="00C01C37">
            <w:pPr>
              <w:numPr>
                <w:ilvl w:val="0"/>
                <w:numId w:val="5"/>
              </w:numPr>
              <w:spacing w:after="0"/>
              <w:ind w:left="312" w:hanging="312"/>
              <w:contextualSpacing/>
              <w:rPr>
                <w:rFonts w:ascii="Times New Roman" w:hAnsi="Times New Roman"/>
                <w:bCs/>
                <w:noProof/>
                <w:sz w:val="24"/>
                <w:szCs w:val="24"/>
              </w:rPr>
            </w:pPr>
            <w:r w:rsidRPr="002B6F76">
              <w:rPr>
                <w:rFonts w:ascii="Times New Roman" w:hAnsi="Times New Roman"/>
                <w:bCs/>
                <w:noProof/>
                <w:sz w:val="24"/>
                <w:szCs w:val="24"/>
              </w:rPr>
              <w:t>оказывать первую медицинскую помощь в различных ситуациях;</w:t>
            </w:r>
          </w:p>
          <w:p w:rsidR="00212DDE" w:rsidRPr="002B6F76" w:rsidRDefault="00212DDE" w:rsidP="00C01C37">
            <w:pPr>
              <w:numPr>
                <w:ilvl w:val="0"/>
                <w:numId w:val="5"/>
              </w:numPr>
              <w:spacing w:after="0"/>
              <w:ind w:left="312" w:hanging="312"/>
              <w:contextualSpacing/>
              <w:rPr>
                <w:rFonts w:ascii="Times New Roman" w:hAnsi="Times New Roman"/>
                <w:bCs/>
                <w:noProof/>
                <w:sz w:val="24"/>
                <w:szCs w:val="24"/>
              </w:rPr>
            </w:pPr>
            <w:r w:rsidRPr="002B6F76">
              <w:rPr>
                <w:rFonts w:ascii="Times New Roman" w:hAnsi="Times New Roman"/>
                <w:bCs/>
                <w:noProof/>
                <w:sz w:val="24"/>
                <w:szCs w:val="24"/>
              </w:rPr>
              <w:t>осуществлять профилактику инфекционных заболеваний;</w:t>
            </w:r>
          </w:p>
          <w:p w:rsidR="00212DDE" w:rsidRPr="002B6F76" w:rsidRDefault="00212DDE" w:rsidP="00C01C37">
            <w:pPr>
              <w:numPr>
                <w:ilvl w:val="0"/>
                <w:numId w:val="5"/>
              </w:numPr>
              <w:spacing w:after="0"/>
              <w:ind w:left="312" w:hanging="312"/>
              <w:contextualSpacing/>
              <w:rPr>
                <w:rFonts w:ascii="Times New Roman" w:hAnsi="Times New Roman"/>
                <w:bCs/>
                <w:noProof/>
                <w:sz w:val="24"/>
                <w:szCs w:val="24"/>
              </w:rPr>
            </w:pPr>
            <w:r w:rsidRPr="002B6F76">
              <w:rPr>
                <w:rFonts w:ascii="Times New Roman" w:hAnsi="Times New Roman"/>
                <w:bCs/>
                <w:noProof/>
                <w:sz w:val="24"/>
                <w:szCs w:val="24"/>
              </w:rPr>
              <w:t>оценивать состояние пострадавшего;</w:t>
            </w:r>
          </w:p>
          <w:p w:rsidR="00212DDE" w:rsidRPr="002B6F76" w:rsidRDefault="00212DDE" w:rsidP="00C01C37">
            <w:pPr>
              <w:numPr>
                <w:ilvl w:val="0"/>
                <w:numId w:val="5"/>
              </w:numPr>
              <w:spacing w:after="0"/>
              <w:ind w:left="312" w:hanging="312"/>
              <w:contextualSpacing/>
              <w:rPr>
                <w:rFonts w:ascii="Times New Roman" w:hAnsi="Times New Roman"/>
                <w:bCs/>
                <w:sz w:val="24"/>
                <w:szCs w:val="24"/>
              </w:rPr>
            </w:pPr>
            <w:r w:rsidRPr="002B6F76">
              <w:rPr>
                <w:rFonts w:ascii="Times New Roman" w:hAnsi="Times New Roman"/>
                <w:bCs/>
                <w:noProof/>
                <w:sz w:val="24"/>
                <w:szCs w:val="24"/>
              </w:rPr>
              <w:t>проводить анализ состояния здоровья на основе характеристик образа жизни.</w:t>
            </w:r>
          </w:p>
        </w:tc>
        <w:tc>
          <w:tcPr>
            <w:tcW w:w="2124" w:type="pct"/>
          </w:tcPr>
          <w:p w:rsidR="00212DDE" w:rsidRPr="002B6F76" w:rsidRDefault="00212DDE" w:rsidP="00C0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2B6F76">
              <w:rPr>
                <w:rFonts w:ascii="Times New Roman" w:hAnsi="Times New Roman"/>
                <w:sz w:val="24"/>
                <w:szCs w:val="24"/>
              </w:rPr>
              <w:lastRenderedPageBreak/>
              <w:t xml:space="preserve">«отлично»: обучающийся показывает глубокое и полное понимание всего </w:t>
            </w:r>
            <w:proofErr w:type="gramStart"/>
            <w:r w:rsidRPr="002B6F76">
              <w:rPr>
                <w:rFonts w:ascii="Times New Roman" w:hAnsi="Times New Roman"/>
                <w:sz w:val="24"/>
                <w:szCs w:val="24"/>
              </w:rPr>
              <w:t>объёма  программного</w:t>
            </w:r>
            <w:proofErr w:type="gramEnd"/>
            <w:r w:rsidRPr="002B6F76">
              <w:rPr>
                <w:rFonts w:ascii="Times New Roman" w:hAnsi="Times New Roman"/>
                <w:sz w:val="24"/>
                <w:szCs w:val="24"/>
              </w:rPr>
              <w:t xml:space="preserve"> материала для демонстрации конкретных умений; </w:t>
            </w:r>
          </w:p>
          <w:p w:rsidR="00212DDE" w:rsidRPr="002B6F76" w:rsidRDefault="00212DDE" w:rsidP="00C0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2B6F76">
              <w:rPr>
                <w:rFonts w:ascii="Times New Roman" w:hAnsi="Times New Roman"/>
                <w:sz w:val="24"/>
                <w:szCs w:val="24"/>
              </w:rPr>
              <w:lastRenderedPageBreak/>
              <w:t xml:space="preserve">«хорошо»: обучающийся показывает понимание всего изученного программного материала, однако допускает незначительные ошибки и недочёты при демонстрации умений, но может их исправить самостоятельно при требовании или при небольшой помощи преподавателя; «удовлетворительно»: обучающийся показывает освоение </w:t>
            </w:r>
            <w:proofErr w:type="gramStart"/>
            <w:r w:rsidRPr="002B6F76">
              <w:rPr>
                <w:rFonts w:ascii="Times New Roman" w:hAnsi="Times New Roman"/>
                <w:sz w:val="24"/>
                <w:szCs w:val="24"/>
              </w:rPr>
              <w:t>содержания  учебного</w:t>
            </w:r>
            <w:proofErr w:type="gramEnd"/>
            <w:r w:rsidRPr="002B6F76">
              <w:rPr>
                <w:rFonts w:ascii="Times New Roman" w:hAnsi="Times New Roman"/>
                <w:sz w:val="24"/>
                <w:szCs w:val="24"/>
              </w:rPr>
              <w:t xml:space="preserve">  материала, но имеет проблемы при демонстрации умений, может исправить ошибки только при помощи преподавателя;</w:t>
            </w:r>
          </w:p>
          <w:p w:rsidR="00212DDE" w:rsidRPr="002B6F76" w:rsidRDefault="00212DDE" w:rsidP="00C0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2B6F76">
              <w:rPr>
                <w:rFonts w:ascii="Times New Roman" w:hAnsi="Times New Roman"/>
                <w:sz w:val="24"/>
                <w:szCs w:val="24"/>
              </w:rPr>
              <w:t xml:space="preserve"> «неудовлетворительно»: обучающийся не усвоил основное содержание материала, не может продемонстрировать конкретные умения или допускает более двух грубых ошибок, которые не может</w:t>
            </w:r>
            <w:bookmarkStart w:id="0" w:name="_GoBack"/>
            <w:bookmarkEnd w:id="0"/>
            <w:r w:rsidRPr="002B6F76">
              <w:rPr>
                <w:rFonts w:ascii="Times New Roman" w:hAnsi="Times New Roman"/>
                <w:sz w:val="24"/>
                <w:szCs w:val="24"/>
              </w:rPr>
              <w:t xml:space="preserve"> исправить.</w:t>
            </w:r>
          </w:p>
        </w:tc>
        <w:tc>
          <w:tcPr>
            <w:tcW w:w="1134" w:type="pct"/>
          </w:tcPr>
          <w:p w:rsidR="00212DDE" w:rsidRPr="002B6F76" w:rsidRDefault="00212DDE" w:rsidP="00C0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sz w:val="24"/>
                <w:szCs w:val="24"/>
              </w:rPr>
            </w:pPr>
            <w:r w:rsidRPr="002B6F76">
              <w:rPr>
                <w:rFonts w:ascii="Times New Roman" w:hAnsi="Times New Roman"/>
                <w:b/>
                <w:sz w:val="24"/>
                <w:szCs w:val="24"/>
              </w:rPr>
              <w:lastRenderedPageBreak/>
              <w:t xml:space="preserve">Текущий контроль: </w:t>
            </w:r>
          </w:p>
          <w:p w:rsidR="00212DDE" w:rsidRPr="002B6F76" w:rsidRDefault="00212DDE" w:rsidP="00C0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2B6F76">
              <w:rPr>
                <w:rFonts w:ascii="Times New Roman" w:hAnsi="Times New Roman"/>
                <w:noProof/>
                <w:sz w:val="24"/>
                <w:szCs w:val="24"/>
              </w:rPr>
              <w:t>экспертная оценка выполнения практических работ.</w:t>
            </w:r>
          </w:p>
          <w:p w:rsidR="00212DDE" w:rsidRPr="002B6F76" w:rsidRDefault="00212DDE" w:rsidP="00C0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sz w:val="24"/>
                <w:szCs w:val="24"/>
              </w:rPr>
            </w:pPr>
            <w:r w:rsidRPr="002B6F76">
              <w:rPr>
                <w:rFonts w:ascii="Times New Roman" w:hAnsi="Times New Roman"/>
                <w:b/>
                <w:sz w:val="24"/>
                <w:szCs w:val="24"/>
              </w:rPr>
              <w:t>Промежуточная аттестация:</w:t>
            </w:r>
          </w:p>
          <w:p w:rsidR="00212DDE" w:rsidRPr="002B6F76" w:rsidRDefault="00212DDE" w:rsidP="00C01C37">
            <w:pPr>
              <w:rPr>
                <w:rFonts w:ascii="Times New Roman" w:hAnsi="Times New Roman"/>
                <w:bCs/>
                <w:i/>
                <w:sz w:val="24"/>
                <w:szCs w:val="24"/>
              </w:rPr>
            </w:pPr>
            <w:r w:rsidRPr="002B6F76">
              <w:rPr>
                <w:rFonts w:ascii="Times New Roman" w:hAnsi="Times New Roman"/>
                <w:noProof/>
                <w:sz w:val="24"/>
                <w:szCs w:val="24"/>
              </w:rPr>
              <w:lastRenderedPageBreak/>
              <w:t>дифференцированный зачёт.</w:t>
            </w:r>
          </w:p>
        </w:tc>
      </w:tr>
    </w:tbl>
    <w:p w:rsidR="00AA484A" w:rsidRDefault="00AA484A"/>
    <w:sectPr w:rsidR="00AA484A" w:rsidSect="002C4C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2D4F" w:rsidRDefault="00ED2D4F" w:rsidP="00BC606E">
      <w:pPr>
        <w:spacing w:after="0" w:line="240" w:lineRule="auto"/>
      </w:pPr>
      <w:r>
        <w:separator/>
      </w:r>
    </w:p>
  </w:endnote>
  <w:endnote w:type="continuationSeparator" w:id="0">
    <w:p w:rsidR="00ED2D4F" w:rsidRDefault="00ED2D4F" w:rsidP="00BC6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NewRomanPSMT">
    <w:altName w:val="Microsoft JhengHei"/>
    <w:panose1 w:val="00000000000000000000"/>
    <w:charset w:val="80"/>
    <w:family w:val="auto"/>
    <w:notTrueType/>
    <w:pitch w:val="default"/>
    <w:sig w:usb0="00000001" w:usb1="08070000" w:usb2="00000010" w:usb3="00000000" w:csb0="00020000" w:csb1="00000000"/>
  </w:font>
  <w:font w:name="OfficinaSansBookC">
    <w:altName w:val="Arial"/>
    <w:panose1 w:val="00000000000000000000"/>
    <w:charset w:val="CC"/>
    <w:family w:val="swiss"/>
    <w:notTrueType/>
    <w:pitch w:val="default"/>
    <w:sig w:usb0="00000001" w:usb1="00000000"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2D4F" w:rsidRDefault="00ED2D4F" w:rsidP="00BC606E">
      <w:pPr>
        <w:spacing w:after="0" w:line="240" w:lineRule="auto"/>
      </w:pPr>
      <w:r>
        <w:separator/>
      </w:r>
    </w:p>
  </w:footnote>
  <w:footnote w:type="continuationSeparator" w:id="0">
    <w:p w:rsidR="00ED2D4F" w:rsidRDefault="00ED2D4F" w:rsidP="00BC606E">
      <w:pPr>
        <w:spacing w:after="0" w:line="240" w:lineRule="auto"/>
      </w:pPr>
      <w:r>
        <w:continuationSeparator/>
      </w:r>
    </w:p>
  </w:footnote>
  <w:footnote w:id="1">
    <w:p w:rsidR="00BC606E" w:rsidRDefault="00BC606E" w:rsidP="00BC606E">
      <w:pPr>
        <w:pStyle w:val="Footnote"/>
      </w:pPr>
      <w:r>
        <w:rPr>
          <w:vertAlign w:val="superscript"/>
        </w:rPr>
        <w:footnoteRef/>
      </w:r>
      <w:r>
        <w:t xml:space="preserve"> Здесь и далее общие алгоритмические предписания по поддержанию безопасных условий жизнедеятельности и действий в ЧС конкретизируется самостоятельно разработчиками РПД применительно </w:t>
      </w:r>
      <w:proofErr w:type="gramStart"/>
      <w:r>
        <w:t>к специфике</w:t>
      </w:r>
      <w:proofErr w:type="gramEnd"/>
      <w:r>
        <w:t xml:space="preserve"> осваиваемой обучающимися профессиональной деятельности и типичных опасностей которые могут возникать в процессе ее осуществления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36E7F"/>
    <w:multiLevelType w:val="multilevel"/>
    <w:tmpl w:val="505C3F48"/>
    <w:lvl w:ilvl="0">
      <w:start w:val="1"/>
      <w:numFmt w:val="decimal"/>
      <w:lvlText w:val="%1."/>
      <w:lvlJc w:val="left"/>
      <w:pPr>
        <w:ind w:left="720" w:hanging="360"/>
      </w:pPr>
      <w:rPr>
        <w:rFonts w:hint="default"/>
      </w:rPr>
    </w:lvl>
    <w:lvl w:ilvl="1">
      <w:start w:val="2"/>
      <w:numFmt w:val="decimalZero"/>
      <w:isLgl/>
      <w:lvlText w:val="%1.%2"/>
      <w:lvlJc w:val="left"/>
      <w:pPr>
        <w:ind w:left="1260" w:hanging="900"/>
      </w:pPr>
      <w:rPr>
        <w:rFonts w:hint="default"/>
      </w:rPr>
    </w:lvl>
    <w:lvl w:ilvl="2">
      <w:start w:val="1"/>
      <w:numFmt w:val="decimalZero"/>
      <w:isLgl/>
      <w:lvlText w:val="%1.%2.%3"/>
      <w:lvlJc w:val="left"/>
      <w:pPr>
        <w:ind w:left="1260" w:hanging="900"/>
      </w:pPr>
      <w:rPr>
        <w:rFonts w:hint="default"/>
      </w:rPr>
    </w:lvl>
    <w:lvl w:ilvl="3">
      <w:start w:val="1"/>
      <w:numFmt w:val="decimal"/>
      <w:isLgl/>
      <w:lvlText w:val="%1.%2.%3.%4"/>
      <w:lvlJc w:val="left"/>
      <w:pPr>
        <w:ind w:left="1260" w:hanging="90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EC304B7"/>
    <w:multiLevelType w:val="multilevel"/>
    <w:tmpl w:val="31200A10"/>
    <w:lvl w:ilvl="0">
      <w:start w:val="1"/>
      <w:numFmt w:val="decimal"/>
      <w:lvlText w:val="%1."/>
      <w:lvlJc w:val="left"/>
      <w:pPr>
        <w:ind w:left="1429" w:hanging="360"/>
      </w:pPr>
      <w:rPr>
        <w:b w:val="0"/>
        <w:i w:val="0"/>
      </w:rPr>
    </w:lvl>
    <w:lvl w:ilvl="1">
      <w:start w:val="1"/>
      <w:numFmt w:val="decimal"/>
      <w:isLgl/>
      <w:lvlText w:val="%1.%2."/>
      <w:lvlJc w:val="left"/>
      <w:pPr>
        <w:ind w:left="1474" w:hanging="40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 w15:restartNumberingAfterBreak="0">
    <w:nsid w:val="22140180"/>
    <w:multiLevelType w:val="multilevel"/>
    <w:tmpl w:val="67EC63F2"/>
    <w:lvl w:ilvl="0">
      <w:start w:val="1"/>
      <w:numFmt w:val="decimal"/>
      <w:lvlText w:val="%1."/>
      <w:lvlJc w:val="left"/>
      <w:pPr>
        <w:ind w:left="1429" w:hanging="360"/>
      </w:pPr>
      <w:rPr>
        <w:b w:val="0"/>
        <w:i w:val="0"/>
      </w:rPr>
    </w:lvl>
    <w:lvl w:ilvl="1">
      <w:start w:val="1"/>
      <w:numFmt w:val="decimal"/>
      <w:isLgl/>
      <w:lvlText w:val="%1.%2."/>
      <w:lvlJc w:val="left"/>
      <w:pPr>
        <w:ind w:left="1474" w:hanging="405"/>
      </w:pPr>
      <w:rPr>
        <w:rFonts w:hint="default"/>
        <w:b/>
      </w:rPr>
    </w:lvl>
    <w:lvl w:ilvl="2">
      <w:start w:val="1"/>
      <w:numFmt w:val="decimalZero"/>
      <w:isLgl/>
      <w:lvlText w:val="%1.%2.%3."/>
      <w:lvlJc w:val="left"/>
      <w:pPr>
        <w:ind w:left="1789" w:hanging="720"/>
      </w:pPr>
      <w:rPr>
        <w:rFonts w:hint="default"/>
        <w:b/>
      </w:rPr>
    </w:lvl>
    <w:lvl w:ilvl="3">
      <w:start w:val="1"/>
      <w:numFmt w:val="decimal"/>
      <w:isLgl/>
      <w:lvlText w:val="%1.%2.%3.%4."/>
      <w:lvlJc w:val="left"/>
      <w:pPr>
        <w:ind w:left="1789" w:hanging="720"/>
      </w:pPr>
      <w:rPr>
        <w:rFonts w:hint="default"/>
        <w:b/>
      </w:rPr>
    </w:lvl>
    <w:lvl w:ilvl="4">
      <w:start w:val="1"/>
      <w:numFmt w:val="decimal"/>
      <w:isLgl/>
      <w:lvlText w:val="%1.%2.%3.%4.%5."/>
      <w:lvlJc w:val="left"/>
      <w:pPr>
        <w:ind w:left="2149" w:hanging="1080"/>
      </w:pPr>
      <w:rPr>
        <w:rFonts w:hint="default"/>
        <w:b/>
      </w:rPr>
    </w:lvl>
    <w:lvl w:ilvl="5">
      <w:start w:val="1"/>
      <w:numFmt w:val="decimal"/>
      <w:isLgl/>
      <w:lvlText w:val="%1.%2.%3.%4.%5.%6."/>
      <w:lvlJc w:val="left"/>
      <w:pPr>
        <w:ind w:left="2149" w:hanging="1080"/>
      </w:pPr>
      <w:rPr>
        <w:rFonts w:hint="default"/>
        <w:b/>
      </w:rPr>
    </w:lvl>
    <w:lvl w:ilvl="6">
      <w:start w:val="1"/>
      <w:numFmt w:val="decimal"/>
      <w:isLgl/>
      <w:lvlText w:val="%1.%2.%3.%4.%5.%6.%7."/>
      <w:lvlJc w:val="left"/>
      <w:pPr>
        <w:ind w:left="2509" w:hanging="1440"/>
      </w:pPr>
      <w:rPr>
        <w:rFonts w:hint="default"/>
        <w:b/>
      </w:rPr>
    </w:lvl>
    <w:lvl w:ilvl="7">
      <w:start w:val="1"/>
      <w:numFmt w:val="decimal"/>
      <w:isLgl/>
      <w:lvlText w:val="%1.%2.%3.%4.%5.%6.%7.%8."/>
      <w:lvlJc w:val="left"/>
      <w:pPr>
        <w:ind w:left="2509" w:hanging="1440"/>
      </w:pPr>
      <w:rPr>
        <w:rFonts w:hint="default"/>
        <w:b/>
      </w:rPr>
    </w:lvl>
    <w:lvl w:ilvl="8">
      <w:start w:val="1"/>
      <w:numFmt w:val="decimal"/>
      <w:isLgl/>
      <w:lvlText w:val="%1.%2.%3.%4.%5.%6.%7.%8.%9."/>
      <w:lvlJc w:val="left"/>
      <w:pPr>
        <w:ind w:left="2869" w:hanging="1800"/>
      </w:pPr>
      <w:rPr>
        <w:rFonts w:hint="default"/>
        <w:b/>
      </w:rPr>
    </w:lvl>
  </w:abstractNum>
  <w:abstractNum w:abstractNumId="3" w15:restartNumberingAfterBreak="0">
    <w:nsid w:val="226C31A0"/>
    <w:multiLevelType w:val="hybridMultilevel"/>
    <w:tmpl w:val="011AB98A"/>
    <w:lvl w:ilvl="0" w:tplc="6DC0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EB3121B"/>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15:restartNumberingAfterBreak="0">
    <w:nsid w:val="4E321F6C"/>
    <w:multiLevelType w:val="multilevel"/>
    <w:tmpl w:val="64101C22"/>
    <w:lvl w:ilvl="0">
      <w:start w:val="1"/>
      <w:numFmt w:val="decimal"/>
      <w:lvlText w:val="%1."/>
      <w:lvlJc w:val="left"/>
      <w:pPr>
        <w:ind w:left="1440" w:hanging="360"/>
      </w:pPr>
      <w:rPr>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53095161"/>
    <w:multiLevelType w:val="hybridMultilevel"/>
    <w:tmpl w:val="5C408AC0"/>
    <w:lvl w:ilvl="0" w:tplc="DC380BC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5F672C8B"/>
    <w:multiLevelType w:val="hybridMultilevel"/>
    <w:tmpl w:val="1EC0F1D0"/>
    <w:lvl w:ilvl="0" w:tplc="6DC0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561DDD"/>
    <w:multiLevelType w:val="multilevel"/>
    <w:tmpl w:val="06B48CFA"/>
    <w:lvl w:ilvl="0">
      <w:start w:val="1"/>
      <w:numFmt w:val="decimal"/>
      <w:lvlText w:val="%1."/>
      <w:lvlJc w:val="left"/>
      <w:pPr>
        <w:ind w:left="720" w:hanging="360"/>
      </w:pPr>
      <w:rPr>
        <w:rFonts w:hint="default"/>
      </w:rPr>
    </w:lvl>
    <w:lvl w:ilvl="1">
      <w:start w:val="2"/>
      <w:numFmt w:val="decimal"/>
      <w:isLgl/>
      <w:lvlText w:val="%1.%2."/>
      <w:lvlJc w:val="left"/>
      <w:pPr>
        <w:ind w:left="1114" w:hanging="405"/>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715469F1"/>
    <w:multiLevelType w:val="hybridMultilevel"/>
    <w:tmpl w:val="F73E9ACE"/>
    <w:lvl w:ilvl="0" w:tplc="78D2AFEA">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7CFC27AB"/>
    <w:multiLevelType w:val="hybridMultilevel"/>
    <w:tmpl w:val="1A70BF0E"/>
    <w:lvl w:ilvl="0" w:tplc="DC380BC6">
      <w:start w:val="1"/>
      <w:numFmt w:val="bullet"/>
      <w:lvlText w:val="-"/>
      <w:lvlJc w:val="left"/>
      <w:pPr>
        <w:ind w:left="602" w:hanging="360"/>
      </w:pPr>
      <w:rPr>
        <w:rFonts w:ascii="Times New Roman" w:hAnsi="Times New Roman" w:cs="Times New Roman" w:hint="default"/>
      </w:rPr>
    </w:lvl>
    <w:lvl w:ilvl="1" w:tplc="04190003" w:tentative="1">
      <w:start w:val="1"/>
      <w:numFmt w:val="bullet"/>
      <w:lvlText w:val="o"/>
      <w:lvlJc w:val="left"/>
      <w:pPr>
        <w:ind w:left="1322" w:hanging="360"/>
      </w:pPr>
      <w:rPr>
        <w:rFonts w:ascii="Courier New" w:hAnsi="Courier New" w:cs="Courier New" w:hint="default"/>
      </w:rPr>
    </w:lvl>
    <w:lvl w:ilvl="2" w:tplc="04190005" w:tentative="1">
      <w:start w:val="1"/>
      <w:numFmt w:val="bullet"/>
      <w:lvlText w:val=""/>
      <w:lvlJc w:val="left"/>
      <w:pPr>
        <w:ind w:left="2042" w:hanging="360"/>
      </w:pPr>
      <w:rPr>
        <w:rFonts w:ascii="Wingdings" w:hAnsi="Wingdings" w:hint="default"/>
      </w:rPr>
    </w:lvl>
    <w:lvl w:ilvl="3" w:tplc="04190001" w:tentative="1">
      <w:start w:val="1"/>
      <w:numFmt w:val="bullet"/>
      <w:lvlText w:val=""/>
      <w:lvlJc w:val="left"/>
      <w:pPr>
        <w:ind w:left="2762" w:hanging="360"/>
      </w:pPr>
      <w:rPr>
        <w:rFonts w:ascii="Symbol" w:hAnsi="Symbol" w:hint="default"/>
      </w:rPr>
    </w:lvl>
    <w:lvl w:ilvl="4" w:tplc="04190003" w:tentative="1">
      <w:start w:val="1"/>
      <w:numFmt w:val="bullet"/>
      <w:lvlText w:val="o"/>
      <w:lvlJc w:val="left"/>
      <w:pPr>
        <w:ind w:left="3482" w:hanging="360"/>
      </w:pPr>
      <w:rPr>
        <w:rFonts w:ascii="Courier New" w:hAnsi="Courier New" w:cs="Courier New" w:hint="default"/>
      </w:rPr>
    </w:lvl>
    <w:lvl w:ilvl="5" w:tplc="04190005" w:tentative="1">
      <w:start w:val="1"/>
      <w:numFmt w:val="bullet"/>
      <w:lvlText w:val=""/>
      <w:lvlJc w:val="left"/>
      <w:pPr>
        <w:ind w:left="4202" w:hanging="360"/>
      </w:pPr>
      <w:rPr>
        <w:rFonts w:ascii="Wingdings" w:hAnsi="Wingdings" w:hint="default"/>
      </w:rPr>
    </w:lvl>
    <w:lvl w:ilvl="6" w:tplc="04190001" w:tentative="1">
      <w:start w:val="1"/>
      <w:numFmt w:val="bullet"/>
      <w:lvlText w:val=""/>
      <w:lvlJc w:val="left"/>
      <w:pPr>
        <w:ind w:left="4922" w:hanging="360"/>
      </w:pPr>
      <w:rPr>
        <w:rFonts w:ascii="Symbol" w:hAnsi="Symbol" w:hint="default"/>
      </w:rPr>
    </w:lvl>
    <w:lvl w:ilvl="7" w:tplc="04190003" w:tentative="1">
      <w:start w:val="1"/>
      <w:numFmt w:val="bullet"/>
      <w:lvlText w:val="o"/>
      <w:lvlJc w:val="left"/>
      <w:pPr>
        <w:ind w:left="5642" w:hanging="360"/>
      </w:pPr>
      <w:rPr>
        <w:rFonts w:ascii="Courier New" w:hAnsi="Courier New" w:cs="Courier New" w:hint="default"/>
      </w:rPr>
    </w:lvl>
    <w:lvl w:ilvl="8" w:tplc="04190005" w:tentative="1">
      <w:start w:val="1"/>
      <w:numFmt w:val="bullet"/>
      <w:lvlText w:val=""/>
      <w:lvlJc w:val="left"/>
      <w:pPr>
        <w:ind w:left="6362" w:hanging="360"/>
      </w:pPr>
      <w:rPr>
        <w:rFonts w:ascii="Wingdings" w:hAnsi="Wingdings" w:hint="default"/>
      </w:rPr>
    </w:lvl>
  </w:abstractNum>
  <w:num w:numId="1">
    <w:abstractNumId w:val="8"/>
  </w:num>
  <w:num w:numId="2">
    <w:abstractNumId w:val="3"/>
  </w:num>
  <w:num w:numId="3">
    <w:abstractNumId w:val="0"/>
  </w:num>
  <w:num w:numId="4">
    <w:abstractNumId w:val="4"/>
  </w:num>
  <w:num w:numId="5">
    <w:abstractNumId w:val="7"/>
  </w:num>
  <w:num w:numId="6">
    <w:abstractNumId w:val="9"/>
  </w:num>
  <w:num w:numId="7">
    <w:abstractNumId w:val="1"/>
  </w:num>
  <w:num w:numId="8">
    <w:abstractNumId w:val="2"/>
  </w:num>
  <w:num w:numId="9">
    <w:abstractNumId w:val="5"/>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DDE"/>
    <w:rsid w:val="00185369"/>
    <w:rsid w:val="00212DDE"/>
    <w:rsid w:val="00285939"/>
    <w:rsid w:val="002B3B09"/>
    <w:rsid w:val="002C4CD6"/>
    <w:rsid w:val="003A51D2"/>
    <w:rsid w:val="00462294"/>
    <w:rsid w:val="004A336B"/>
    <w:rsid w:val="00663CE6"/>
    <w:rsid w:val="006651DF"/>
    <w:rsid w:val="006C5E88"/>
    <w:rsid w:val="006E127F"/>
    <w:rsid w:val="00720EF7"/>
    <w:rsid w:val="00785940"/>
    <w:rsid w:val="007A470C"/>
    <w:rsid w:val="00AA484A"/>
    <w:rsid w:val="00BB334F"/>
    <w:rsid w:val="00BC606E"/>
    <w:rsid w:val="00C01C37"/>
    <w:rsid w:val="00C348E6"/>
    <w:rsid w:val="00D40381"/>
    <w:rsid w:val="00D4733C"/>
    <w:rsid w:val="00E44E8D"/>
    <w:rsid w:val="00E941BF"/>
    <w:rsid w:val="00ED2D4F"/>
    <w:rsid w:val="00FA6E4F"/>
    <w:rsid w:val="00FD54C9"/>
    <w:rsid w:val="00FE07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15F9E"/>
  <w15:docId w15:val="{46410326-F881-41A7-B2F7-A760B490C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DDE"/>
    <w:rPr>
      <w:rFonts w:ascii="Calibri" w:eastAsia="Times New Roman" w:hAnsi="Calibri" w:cs="Times New Roman"/>
      <w:lang w:eastAsia="ru-RU"/>
    </w:rPr>
  </w:style>
  <w:style w:type="paragraph" w:styleId="1">
    <w:name w:val="heading 1"/>
    <w:basedOn w:val="a"/>
    <w:next w:val="a"/>
    <w:link w:val="10"/>
    <w:uiPriority w:val="9"/>
    <w:qFormat/>
    <w:rsid w:val="006E127F"/>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
    <w:unhideWhenUsed/>
    <w:qFormat/>
    <w:rsid w:val="006E127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E127F"/>
    <w:rPr>
      <w:rFonts w:ascii="Arial" w:eastAsia="Times New Roman" w:hAnsi="Arial" w:cs="Times New Roman"/>
      <w:b/>
      <w:bCs/>
      <w:kern w:val="32"/>
      <w:sz w:val="32"/>
      <w:szCs w:val="32"/>
    </w:rPr>
  </w:style>
  <w:style w:type="paragraph" w:styleId="21">
    <w:name w:val="Body Text Indent 2"/>
    <w:basedOn w:val="a"/>
    <w:link w:val="22"/>
    <w:rsid w:val="006E127F"/>
    <w:pPr>
      <w:spacing w:after="120" w:line="480" w:lineRule="auto"/>
      <w:ind w:left="283"/>
    </w:pPr>
    <w:rPr>
      <w:rFonts w:ascii="Times New Roman" w:hAnsi="Times New Roman"/>
      <w:sz w:val="24"/>
      <w:szCs w:val="24"/>
    </w:rPr>
  </w:style>
  <w:style w:type="character" w:customStyle="1" w:styleId="22">
    <w:name w:val="Основной текст с отступом 2 Знак"/>
    <w:basedOn w:val="a0"/>
    <w:link w:val="21"/>
    <w:rsid w:val="006E127F"/>
    <w:rPr>
      <w:rFonts w:ascii="Times New Roman" w:eastAsia="Times New Roman" w:hAnsi="Times New Roman" w:cs="Times New Roman"/>
      <w:sz w:val="24"/>
      <w:szCs w:val="24"/>
      <w:lang w:eastAsia="ru-RU"/>
    </w:rPr>
  </w:style>
  <w:style w:type="table" w:styleId="a3">
    <w:name w:val="Table Grid"/>
    <w:basedOn w:val="a1"/>
    <w:rsid w:val="006E127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6E127F"/>
    <w:rPr>
      <w:rFonts w:asciiTheme="majorHAnsi" w:eastAsiaTheme="majorEastAsia" w:hAnsiTheme="majorHAnsi" w:cstheme="majorBidi"/>
      <w:b/>
      <w:bCs/>
      <w:color w:val="4F81BD" w:themeColor="accent1"/>
      <w:sz w:val="26"/>
      <w:szCs w:val="26"/>
      <w:lang w:eastAsia="ru-RU"/>
    </w:rPr>
  </w:style>
  <w:style w:type="character" w:styleId="a4">
    <w:name w:val="Emphasis"/>
    <w:uiPriority w:val="20"/>
    <w:qFormat/>
    <w:rsid w:val="006E127F"/>
    <w:rPr>
      <w:rFonts w:ascii="Calibri" w:hAnsi="Calibri"/>
      <w:b/>
      <w:i/>
      <w:iCs/>
    </w:rPr>
  </w:style>
  <w:style w:type="character" w:customStyle="1" w:styleId="fontstyle01">
    <w:name w:val="fontstyle01"/>
    <w:rsid w:val="006E127F"/>
    <w:rPr>
      <w:rFonts w:ascii="TimesNewRomanPSMT" w:hAnsi="TimesNewRomanPSMT" w:hint="default"/>
      <w:b w:val="0"/>
      <w:bCs w:val="0"/>
      <w:i w:val="0"/>
      <w:iCs w:val="0"/>
      <w:color w:val="000000"/>
      <w:sz w:val="28"/>
      <w:szCs w:val="28"/>
    </w:rPr>
  </w:style>
  <w:style w:type="paragraph" w:styleId="a5">
    <w:name w:val="List Paragraph"/>
    <w:basedOn w:val="a"/>
    <w:link w:val="a6"/>
    <w:uiPriority w:val="34"/>
    <w:qFormat/>
    <w:rsid w:val="00C01C37"/>
    <w:pPr>
      <w:ind w:left="720"/>
      <w:contextualSpacing/>
    </w:pPr>
  </w:style>
  <w:style w:type="paragraph" w:customStyle="1" w:styleId="Footnote">
    <w:name w:val="Footnote"/>
    <w:basedOn w:val="a"/>
    <w:rsid w:val="00BC606E"/>
    <w:pPr>
      <w:spacing w:after="0" w:line="240" w:lineRule="auto"/>
    </w:pPr>
    <w:rPr>
      <w:rFonts w:ascii="Times New Roman" w:hAnsi="Times New Roman"/>
      <w:color w:val="000000"/>
      <w:sz w:val="20"/>
      <w:szCs w:val="20"/>
    </w:rPr>
  </w:style>
  <w:style w:type="paragraph" w:customStyle="1" w:styleId="11">
    <w:name w:val="Обычный1"/>
    <w:rsid w:val="00BC606E"/>
    <w:pPr>
      <w:spacing w:after="0" w:line="240" w:lineRule="auto"/>
    </w:pPr>
    <w:rPr>
      <w:rFonts w:ascii="Calibri" w:eastAsia="Times New Roman" w:hAnsi="Calibri" w:cs="Times New Roman"/>
      <w:color w:val="000000"/>
      <w:szCs w:val="20"/>
      <w:lang w:eastAsia="ru-RU"/>
    </w:rPr>
  </w:style>
  <w:style w:type="paragraph" w:customStyle="1" w:styleId="23">
    <w:name w:val="Гиперссылка2"/>
    <w:link w:val="a7"/>
    <w:rsid w:val="00FD54C9"/>
    <w:pPr>
      <w:spacing w:after="0" w:line="240" w:lineRule="auto"/>
    </w:pPr>
    <w:rPr>
      <w:rFonts w:ascii="Calibri" w:eastAsia="Times New Roman" w:hAnsi="Calibri" w:cs="Times New Roman"/>
      <w:color w:val="0000FF"/>
      <w:sz w:val="20"/>
      <w:szCs w:val="20"/>
      <w:u w:val="single"/>
      <w:lang w:eastAsia="ru-RU"/>
    </w:rPr>
  </w:style>
  <w:style w:type="character" w:styleId="a7">
    <w:name w:val="Hyperlink"/>
    <w:link w:val="23"/>
    <w:rsid w:val="00FD54C9"/>
    <w:rPr>
      <w:rFonts w:ascii="Calibri" w:eastAsia="Times New Roman" w:hAnsi="Calibri" w:cs="Times New Roman"/>
      <w:color w:val="0000FF"/>
      <w:sz w:val="20"/>
      <w:szCs w:val="20"/>
      <w:u w:val="single"/>
      <w:lang w:eastAsia="ru-RU"/>
    </w:rPr>
  </w:style>
  <w:style w:type="character" w:customStyle="1" w:styleId="a6">
    <w:name w:val="Абзац списка Знак"/>
    <w:link w:val="a5"/>
    <w:rsid w:val="00FD54C9"/>
    <w:rPr>
      <w:rFonts w:ascii="Calibri" w:eastAsia="Times New Roman" w:hAnsi="Calibri" w:cs="Times New Roman"/>
      <w:lang w:eastAsia="ru-RU"/>
    </w:rPr>
  </w:style>
  <w:style w:type="paragraph" w:customStyle="1" w:styleId="Default">
    <w:name w:val="Default"/>
    <w:rsid w:val="007A470C"/>
    <w:pPr>
      <w:autoSpaceDE w:val="0"/>
      <w:autoSpaceDN w:val="0"/>
      <w:adjustRightInd w:val="0"/>
      <w:spacing w:after="0" w:line="240" w:lineRule="auto"/>
    </w:pPr>
    <w:rPr>
      <w:rFonts w:ascii="OfficinaSansBookC" w:eastAsiaTheme="minorEastAsia" w:hAnsi="OfficinaSansBookC" w:cs="OfficinaSansBookC"/>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31103.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chs.gov.ru" TargetMode="External"/><Relationship Id="rId4" Type="http://schemas.openxmlformats.org/officeDocument/2006/relationships/settings" Target="settings.xml"/><Relationship Id="rId9" Type="http://schemas.openxmlformats.org/officeDocument/2006/relationships/hyperlink" Target="https://academia-moscow.ru/catalogue/5540/6922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FBD11-DC28-4A63-A771-DA1C1261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19</Pages>
  <Words>4900</Words>
  <Characters>27933</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Сотрудник</dc:creator>
  <cp:lastModifiedBy>Сотрудник</cp:lastModifiedBy>
  <cp:revision>7</cp:revision>
  <dcterms:created xsi:type="dcterms:W3CDTF">2025-03-06T05:57:00Z</dcterms:created>
  <dcterms:modified xsi:type="dcterms:W3CDTF">2025-07-03T12:11:00Z</dcterms:modified>
</cp:coreProperties>
</file>