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DD1" w:rsidRPr="007A16B3" w:rsidRDefault="00964DD1" w:rsidP="00964DD1">
      <w:pPr>
        <w:shd w:val="clear" w:color="auto" w:fill="FFFFFF"/>
        <w:spacing w:line="360" w:lineRule="auto"/>
        <w:jc w:val="center"/>
        <w:rPr>
          <w:rFonts w:ascii="Times New Roman" w:hAnsi="Times New Roman" w:cs="Times New Roman"/>
          <w:sz w:val="28"/>
          <w:szCs w:val="28"/>
        </w:rPr>
      </w:pPr>
      <w:r w:rsidRPr="007A16B3">
        <w:rPr>
          <w:rFonts w:ascii="Times New Roman" w:hAnsi="Times New Roman" w:cs="Times New Roman"/>
          <w:sz w:val="28"/>
          <w:szCs w:val="28"/>
        </w:rPr>
        <w:t>Министерство промышленности и торговли Тверской области</w:t>
      </w:r>
    </w:p>
    <w:p w:rsidR="00964DD1" w:rsidRPr="007A16B3" w:rsidRDefault="00964DD1" w:rsidP="00964DD1">
      <w:pPr>
        <w:shd w:val="clear" w:color="auto" w:fill="FFFFFF"/>
        <w:spacing w:line="360" w:lineRule="auto"/>
        <w:jc w:val="center"/>
        <w:rPr>
          <w:rFonts w:ascii="Times New Roman" w:hAnsi="Times New Roman" w:cs="Times New Roman"/>
          <w:sz w:val="28"/>
          <w:szCs w:val="28"/>
        </w:rPr>
      </w:pPr>
      <w:r w:rsidRPr="007A16B3">
        <w:rPr>
          <w:rFonts w:ascii="Times New Roman" w:hAnsi="Times New Roman" w:cs="Times New Roman"/>
          <w:sz w:val="28"/>
          <w:szCs w:val="28"/>
        </w:rPr>
        <w:t>Государственное бюджетное профессиональное образовательное учреждение</w:t>
      </w:r>
    </w:p>
    <w:p w:rsidR="00964DD1" w:rsidRPr="007A16B3" w:rsidRDefault="00964DD1" w:rsidP="00964DD1">
      <w:pPr>
        <w:shd w:val="clear" w:color="auto" w:fill="FFFFFF"/>
        <w:spacing w:line="360" w:lineRule="auto"/>
        <w:jc w:val="center"/>
        <w:rPr>
          <w:rFonts w:ascii="Times New Roman" w:hAnsi="Times New Roman" w:cs="Times New Roman"/>
          <w:sz w:val="28"/>
          <w:szCs w:val="28"/>
        </w:rPr>
      </w:pPr>
      <w:r w:rsidRPr="007A16B3">
        <w:rPr>
          <w:rFonts w:ascii="Times New Roman" w:hAnsi="Times New Roman" w:cs="Times New Roman"/>
          <w:sz w:val="28"/>
          <w:szCs w:val="28"/>
        </w:rPr>
        <w:t>«Тверской химико-технологический колледж»</w:t>
      </w: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9"/>
        <w:gridCol w:w="3539"/>
      </w:tblGrid>
      <w:tr w:rsidR="00964DD1" w:rsidRPr="007A16B3" w:rsidTr="00B36246">
        <w:tc>
          <w:tcPr>
            <w:tcW w:w="6487" w:type="dxa"/>
          </w:tcPr>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РАССМОТРЕНО</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цикловой комиссией</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общеобразовательных дисциплин</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Протокол № ___</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от «___»__________ 202_ г.</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Председатель ЦК</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__________ Н.В. Михайлова</w:t>
            </w:r>
          </w:p>
        </w:tc>
        <w:tc>
          <w:tcPr>
            <w:tcW w:w="3686" w:type="dxa"/>
          </w:tcPr>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ПРИНЯТО</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Методическим советом</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Протокол № ___</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от «___»__________ 202_ г.</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Зам. директора по УР</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__________ Е.А. Гусева</w:t>
            </w:r>
          </w:p>
        </w:tc>
      </w:tr>
    </w:tbl>
    <w:p w:rsidR="00964DD1" w:rsidRPr="007A16B3" w:rsidRDefault="00964DD1" w:rsidP="00964DD1">
      <w:pPr>
        <w:widowControl w:val="0"/>
        <w:suppressAutoHyphens/>
        <w:autoSpaceDE w:val="0"/>
        <w:autoSpaceDN w:val="0"/>
        <w:adjustRightInd w:val="0"/>
        <w:spacing w:line="360" w:lineRule="auto"/>
        <w:jc w:val="center"/>
        <w:rPr>
          <w:rFonts w:ascii="Times New Roman" w:hAnsi="Times New Roman" w:cs="Times New Roman"/>
          <w:caps/>
          <w:sz w:val="28"/>
          <w:szCs w:val="28"/>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28"/>
          <w:szCs w:val="28"/>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32"/>
          <w:szCs w:val="32"/>
        </w:rPr>
      </w:pPr>
      <w:r w:rsidRPr="007A16B3">
        <w:rPr>
          <w:rFonts w:ascii="Times New Roman" w:hAnsi="Times New Roman" w:cs="Times New Roman"/>
          <w:b/>
          <w:caps/>
          <w:sz w:val="32"/>
          <w:szCs w:val="32"/>
        </w:rPr>
        <w:t>РАБОЧАЯ ПРОГРАММа</w:t>
      </w: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caps/>
          <w:sz w:val="32"/>
          <w:szCs w:val="32"/>
        </w:rPr>
      </w:pPr>
      <w:r w:rsidRPr="007A16B3">
        <w:rPr>
          <w:rFonts w:ascii="Times New Roman" w:hAnsi="Times New Roman" w:cs="Times New Roman"/>
          <w:b/>
          <w:caps/>
          <w:sz w:val="32"/>
          <w:szCs w:val="32"/>
        </w:rPr>
        <w:t>УЧЕБНОЙ ДИСЦИПЛИНЫ</w:t>
      </w: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sz w:val="40"/>
          <w:szCs w:val="40"/>
        </w:rPr>
      </w:pPr>
    </w:p>
    <w:p w:rsidR="00964DD1" w:rsidRDefault="00964DD1" w:rsidP="00964DD1">
      <w:pPr>
        <w:spacing w:line="276" w:lineRule="auto"/>
        <w:jc w:val="center"/>
        <w:rPr>
          <w:rFonts w:ascii="Times New Roman" w:hAnsi="Times New Roman" w:cs="Times New Roman"/>
          <w:b/>
          <w:sz w:val="40"/>
          <w:szCs w:val="40"/>
        </w:rPr>
      </w:pPr>
    </w:p>
    <w:p w:rsidR="00964DD1" w:rsidRPr="00964DD1" w:rsidRDefault="00F902F7" w:rsidP="00964DD1">
      <w:pPr>
        <w:spacing w:line="276" w:lineRule="auto"/>
        <w:jc w:val="center"/>
        <w:rPr>
          <w:rFonts w:ascii="Times New Roman" w:hAnsi="Times New Roman" w:cs="Times New Roman"/>
          <w:b/>
          <w:sz w:val="40"/>
          <w:szCs w:val="40"/>
        </w:rPr>
      </w:pPr>
      <w:r>
        <w:rPr>
          <w:rFonts w:ascii="Times New Roman" w:hAnsi="Times New Roman" w:cs="Times New Roman"/>
          <w:b/>
          <w:sz w:val="40"/>
          <w:szCs w:val="40"/>
        </w:rPr>
        <w:t>СГ</w:t>
      </w:r>
      <w:r w:rsidR="00964DD1" w:rsidRPr="00964DD1">
        <w:rPr>
          <w:rFonts w:ascii="Times New Roman" w:hAnsi="Times New Roman" w:cs="Times New Roman"/>
          <w:b/>
          <w:sz w:val="40"/>
          <w:szCs w:val="40"/>
        </w:rPr>
        <w:t>.03</w:t>
      </w:r>
      <w:r w:rsidR="00964DD1">
        <w:rPr>
          <w:rFonts w:ascii="Times New Roman" w:hAnsi="Times New Roman" w:cs="Times New Roman"/>
          <w:b/>
          <w:sz w:val="40"/>
          <w:szCs w:val="40"/>
        </w:rPr>
        <w:t xml:space="preserve"> </w:t>
      </w:r>
      <w:r w:rsidR="00964DD1" w:rsidRPr="00964DD1">
        <w:rPr>
          <w:rFonts w:ascii="Times New Roman" w:hAnsi="Times New Roman" w:cs="Times New Roman"/>
          <w:b/>
          <w:sz w:val="40"/>
          <w:szCs w:val="40"/>
        </w:rPr>
        <w:t>Иностранный язык</w:t>
      </w:r>
    </w:p>
    <w:p w:rsidR="00964DD1" w:rsidRPr="00985111" w:rsidRDefault="00964DD1" w:rsidP="00964DD1">
      <w:pPr>
        <w:spacing w:line="276" w:lineRule="auto"/>
        <w:jc w:val="center"/>
        <w:rPr>
          <w:rFonts w:ascii="Times New Roman" w:eastAsia="Times New Roman" w:hAnsi="Times New Roman" w:cs="Times New Roman"/>
          <w:b/>
          <w:iCs/>
          <w:sz w:val="24"/>
          <w:szCs w:val="24"/>
          <w:lang w:eastAsia="ru-RU"/>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b/>
          <w:sz w:val="40"/>
          <w:szCs w:val="40"/>
        </w:rPr>
      </w:pPr>
    </w:p>
    <w:p w:rsidR="00964DD1" w:rsidRPr="007A16B3" w:rsidRDefault="00964DD1" w:rsidP="00964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sz w:val="28"/>
          <w:szCs w:val="28"/>
        </w:rPr>
      </w:pPr>
    </w:p>
    <w:p w:rsidR="00964DD1" w:rsidRPr="007A16B3" w:rsidRDefault="00964DD1" w:rsidP="00964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6"/>
        <w:gridCol w:w="3522"/>
      </w:tblGrid>
      <w:tr w:rsidR="00964DD1" w:rsidRPr="007A16B3" w:rsidTr="00B36246">
        <w:tc>
          <w:tcPr>
            <w:tcW w:w="6487" w:type="dxa"/>
          </w:tcPr>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Для специальностей:</w:t>
            </w:r>
          </w:p>
          <w:p w:rsidR="00964DD1" w:rsidRPr="007A16B3" w:rsidRDefault="00964DD1" w:rsidP="00F902F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Pr="007A16B3">
              <w:rPr>
                <w:b/>
                <w:sz w:val="32"/>
                <w:szCs w:val="32"/>
              </w:rPr>
              <w:t>.02.0</w:t>
            </w:r>
            <w:r w:rsidR="00F902F7">
              <w:rPr>
                <w:b/>
                <w:sz w:val="32"/>
                <w:szCs w:val="32"/>
              </w:rPr>
              <w:t>8</w:t>
            </w:r>
          </w:p>
        </w:tc>
        <w:tc>
          <w:tcPr>
            <w:tcW w:w="3686" w:type="dxa"/>
          </w:tcPr>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r w:rsidRPr="007A16B3">
              <w:rPr>
                <w:color w:val="FF0000"/>
                <w:sz w:val="28"/>
                <w:szCs w:val="28"/>
              </w:rPr>
              <w:t>Разработчик:</w:t>
            </w: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964DD1" w:rsidRPr="007A16B3" w:rsidRDefault="00964DD1" w:rsidP="00B3624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tc>
      </w:tr>
    </w:tbl>
    <w:p w:rsidR="001D4AE7" w:rsidRDefault="001D4AE7"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p>
    <w:p w:rsidR="00964DD1" w:rsidRPr="007A16B3" w:rsidRDefault="00964DD1" w:rsidP="00964D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sidRPr="007A16B3">
        <w:rPr>
          <w:rFonts w:ascii="Times New Roman" w:hAnsi="Times New Roman" w:cs="Times New Roman"/>
          <w:sz w:val="28"/>
          <w:szCs w:val="28"/>
        </w:rPr>
        <w:t>Тверь</w:t>
      </w:r>
    </w:p>
    <w:p w:rsidR="00964DD1" w:rsidRPr="007A16B3" w:rsidRDefault="00964DD1" w:rsidP="00964DD1">
      <w:pPr>
        <w:spacing w:line="276" w:lineRule="auto"/>
        <w:jc w:val="center"/>
        <w:outlineLvl w:val="1"/>
        <w:rPr>
          <w:rFonts w:ascii="Times New Roman" w:hAnsi="Times New Roman" w:cs="Times New Roman"/>
          <w:b/>
          <w:bCs/>
          <w:lang w:eastAsia="ru-RU"/>
        </w:rPr>
      </w:pPr>
      <w:r w:rsidRPr="007A16B3">
        <w:rPr>
          <w:rFonts w:ascii="Times New Roman" w:hAnsi="Times New Roman" w:cs="Times New Roman"/>
          <w:sz w:val="28"/>
          <w:szCs w:val="28"/>
        </w:rPr>
        <w:t>202</w:t>
      </w:r>
      <w:r w:rsidR="00F902F7">
        <w:rPr>
          <w:rFonts w:ascii="Times New Roman" w:hAnsi="Times New Roman" w:cs="Times New Roman"/>
          <w:sz w:val="28"/>
          <w:szCs w:val="28"/>
        </w:rPr>
        <w:t>5</w:t>
      </w:r>
    </w:p>
    <w:p w:rsidR="00DD3176" w:rsidRPr="002B6F76" w:rsidRDefault="00DD3176" w:rsidP="00DD3176">
      <w:pPr>
        <w:jc w:val="center"/>
        <w:rPr>
          <w:rFonts w:ascii="Times New Roman" w:hAnsi="Times New Roman"/>
          <w:b/>
          <w:sz w:val="24"/>
          <w:szCs w:val="24"/>
        </w:rPr>
      </w:pPr>
      <w:r>
        <w:rPr>
          <w:rFonts w:ascii="Times New Roman" w:hAnsi="Times New Roman" w:cs="Times New Roman"/>
          <w:b/>
          <w:sz w:val="24"/>
          <w:szCs w:val="24"/>
        </w:rPr>
        <w:br w:type="page"/>
      </w:r>
      <w:r w:rsidRPr="002B6F76">
        <w:rPr>
          <w:rFonts w:ascii="Times New Roman" w:hAnsi="Times New Roman"/>
          <w:b/>
          <w:sz w:val="24"/>
          <w:szCs w:val="24"/>
        </w:rPr>
        <w:lastRenderedPageBreak/>
        <w:t>СОДЕРЖАНИЕ</w:t>
      </w:r>
    </w:p>
    <w:p w:rsidR="00DD3176" w:rsidRPr="002B6F76" w:rsidRDefault="00DD3176" w:rsidP="00DD3176">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DD3176" w:rsidRPr="002B6F76" w:rsidTr="00705D55">
        <w:tc>
          <w:tcPr>
            <w:tcW w:w="7501" w:type="dxa"/>
          </w:tcPr>
          <w:p w:rsidR="00DD3176" w:rsidRPr="002B6F76" w:rsidRDefault="00DD3176" w:rsidP="00DD3176">
            <w:pPr>
              <w:numPr>
                <w:ilvl w:val="0"/>
                <w:numId w:val="3"/>
              </w:numPr>
              <w:suppressAutoHyphens/>
              <w:spacing w:after="200" w:line="276" w:lineRule="auto"/>
              <w:rPr>
                <w:rFonts w:ascii="Times New Roman" w:hAnsi="Times New Roman"/>
                <w:b/>
                <w:sz w:val="24"/>
                <w:szCs w:val="24"/>
              </w:rPr>
            </w:pPr>
            <w:r w:rsidRPr="002B6F76">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DD3176" w:rsidRPr="002B6F76" w:rsidRDefault="00DD3176" w:rsidP="00705D55">
            <w:pPr>
              <w:rPr>
                <w:rFonts w:ascii="Times New Roman" w:hAnsi="Times New Roman"/>
                <w:b/>
                <w:sz w:val="24"/>
                <w:szCs w:val="24"/>
              </w:rPr>
            </w:pPr>
            <w:r>
              <w:rPr>
                <w:rFonts w:ascii="Times New Roman" w:hAnsi="Times New Roman"/>
                <w:b/>
                <w:sz w:val="24"/>
                <w:szCs w:val="24"/>
              </w:rPr>
              <w:t>3</w:t>
            </w:r>
          </w:p>
        </w:tc>
      </w:tr>
      <w:tr w:rsidR="00DD3176" w:rsidRPr="002B6F76" w:rsidTr="00705D55">
        <w:tc>
          <w:tcPr>
            <w:tcW w:w="7501" w:type="dxa"/>
          </w:tcPr>
          <w:p w:rsidR="00DD3176" w:rsidRPr="002B6F76" w:rsidRDefault="00DD3176" w:rsidP="00DD3176">
            <w:pPr>
              <w:numPr>
                <w:ilvl w:val="0"/>
                <w:numId w:val="3"/>
              </w:numPr>
              <w:suppressAutoHyphens/>
              <w:spacing w:after="200" w:line="276" w:lineRule="auto"/>
              <w:rPr>
                <w:rFonts w:ascii="Times New Roman" w:hAnsi="Times New Roman"/>
                <w:b/>
                <w:sz w:val="24"/>
                <w:szCs w:val="24"/>
              </w:rPr>
            </w:pPr>
            <w:r w:rsidRPr="002B6F76">
              <w:rPr>
                <w:rFonts w:ascii="Times New Roman" w:hAnsi="Times New Roman"/>
                <w:b/>
                <w:sz w:val="24"/>
                <w:szCs w:val="24"/>
              </w:rPr>
              <w:t>СТРУКТУРА И СОДЕРЖАНИЕ УЧЕБНОЙ ДИСЦИПЛИНЫ</w:t>
            </w:r>
          </w:p>
          <w:p w:rsidR="00DD3176" w:rsidRPr="002B6F76" w:rsidRDefault="00DD3176" w:rsidP="00DD3176">
            <w:pPr>
              <w:numPr>
                <w:ilvl w:val="0"/>
                <w:numId w:val="3"/>
              </w:numPr>
              <w:suppressAutoHyphens/>
              <w:spacing w:after="200" w:line="276" w:lineRule="auto"/>
              <w:rPr>
                <w:rFonts w:ascii="Times New Roman" w:hAnsi="Times New Roman"/>
                <w:b/>
                <w:sz w:val="24"/>
                <w:szCs w:val="24"/>
              </w:rPr>
            </w:pPr>
            <w:r w:rsidRPr="002B6F76">
              <w:rPr>
                <w:rFonts w:ascii="Times New Roman" w:hAnsi="Times New Roman"/>
                <w:b/>
                <w:sz w:val="24"/>
                <w:szCs w:val="24"/>
              </w:rPr>
              <w:t>УСЛОВИЯ РЕАЛИЗАЦИИ УЧЕБНОЙ ДИСЦИПЛИНЫ</w:t>
            </w:r>
          </w:p>
        </w:tc>
        <w:tc>
          <w:tcPr>
            <w:tcW w:w="1854" w:type="dxa"/>
          </w:tcPr>
          <w:p w:rsidR="00DD3176" w:rsidRDefault="00DD3176" w:rsidP="00705D55">
            <w:pPr>
              <w:rPr>
                <w:rFonts w:ascii="Times New Roman" w:hAnsi="Times New Roman"/>
                <w:b/>
                <w:sz w:val="24"/>
                <w:szCs w:val="24"/>
              </w:rPr>
            </w:pPr>
            <w:r>
              <w:rPr>
                <w:rFonts w:ascii="Times New Roman" w:hAnsi="Times New Roman"/>
                <w:b/>
                <w:sz w:val="24"/>
                <w:szCs w:val="24"/>
              </w:rPr>
              <w:t>6</w:t>
            </w:r>
          </w:p>
          <w:p w:rsidR="00DD3176" w:rsidRDefault="00DD3176" w:rsidP="00705D55">
            <w:pPr>
              <w:rPr>
                <w:rFonts w:ascii="Times New Roman" w:hAnsi="Times New Roman"/>
                <w:b/>
                <w:sz w:val="24"/>
                <w:szCs w:val="24"/>
              </w:rPr>
            </w:pPr>
          </w:p>
          <w:p w:rsidR="00DD3176" w:rsidRDefault="00DD3176" w:rsidP="00705D55">
            <w:pPr>
              <w:rPr>
                <w:rFonts w:ascii="Times New Roman" w:hAnsi="Times New Roman"/>
                <w:b/>
                <w:sz w:val="24"/>
                <w:szCs w:val="24"/>
              </w:rPr>
            </w:pPr>
          </w:p>
          <w:p w:rsidR="00DD3176" w:rsidRPr="002B6F76" w:rsidRDefault="00DD3176" w:rsidP="00705D55">
            <w:pPr>
              <w:rPr>
                <w:rFonts w:ascii="Times New Roman" w:hAnsi="Times New Roman"/>
                <w:b/>
                <w:sz w:val="24"/>
                <w:szCs w:val="24"/>
              </w:rPr>
            </w:pPr>
            <w:r>
              <w:rPr>
                <w:rFonts w:ascii="Times New Roman" w:hAnsi="Times New Roman"/>
                <w:b/>
                <w:sz w:val="24"/>
                <w:szCs w:val="24"/>
              </w:rPr>
              <w:t>12</w:t>
            </w:r>
          </w:p>
        </w:tc>
      </w:tr>
      <w:tr w:rsidR="00DD3176" w:rsidRPr="002B6F76" w:rsidTr="00705D55">
        <w:tc>
          <w:tcPr>
            <w:tcW w:w="7501" w:type="dxa"/>
          </w:tcPr>
          <w:p w:rsidR="00DD3176" w:rsidRPr="002B6F76" w:rsidRDefault="00DD3176" w:rsidP="00DD3176">
            <w:pPr>
              <w:numPr>
                <w:ilvl w:val="0"/>
                <w:numId w:val="3"/>
              </w:numPr>
              <w:suppressAutoHyphens/>
              <w:spacing w:after="200" w:line="276" w:lineRule="auto"/>
              <w:rPr>
                <w:rFonts w:ascii="Times New Roman" w:hAnsi="Times New Roman"/>
                <w:b/>
                <w:sz w:val="24"/>
                <w:szCs w:val="24"/>
              </w:rPr>
            </w:pPr>
            <w:r w:rsidRPr="002B6F76">
              <w:rPr>
                <w:rFonts w:ascii="Times New Roman" w:hAnsi="Times New Roman"/>
                <w:b/>
                <w:sz w:val="24"/>
                <w:szCs w:val="24"/>
              </w:rPr>
              <w:t>КОНТРОЛЬ И ОЦЕНКА РЕЗУЛЬТАТОВ ОСВОЕНИЯ УЧЕБНОЙ ДИСЦИПЛИНЫ</w:t>
            </w:r>
          </w:p>
          <w:p w:rsidR="00DD3176" w:rsidRPr="002B6F76" w:rsidRDefault="00DD3176" w:rsidP="00705D55">
            <w:pPr>
              <w:suppressAutoHyphens/>
              <w:rPr>
                <w:rFonts w:ascii="Times New Roman" w:hAnsi="Times New Roman"/>
                <w:b/>
                <w:sz w:val="24"/>
                <w:szCs w:val="24"/>
              </w:rPr>
            </w:pPr>
          </w:p>
        </w:tc>
        <w:tc>
          <w:tcPr>
            <w:tcW w:w="1854" w:type="dxa"/>
          </w:tcPr>
          <w:p w:rsidR="00DD3176" w:rsidRPr="002B6F76" w:rsidRDefault="00DD3176" w:rsidP="00DD3176">
            <w:pP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4</w:t>
            </w:r>
          </w:p>
        </w:tc>
      </w:tr>
    </w:tbl>
    <w:p w:rsidR="00DD3176" w:rsidRDefault="00DD3176">
      <w:pPr>
        <w:spacing w:after="200" w:line="276" w:lineRule="auto"/>
        <w:rPr>
          <w:rFonts w:ascii="Times New Roman" w:hAnsi="Times New Roman" w:cs="Times New Roman"/>
          <w:b/>
          <w:sz w:val="24"/>
          <w:szCs w:val="24"/>
        </w:rPr>
      </w:pPr>
    </w:p>
    <w:p w:rsidR="00DD3176" w:rsidRDefault="00DD3176">
      <w:pPr>
        <w:spacing w:after="200" w:line="276" w:lineRule="auto"/>
        <w:rPr>
          <w:rFonts w:ascii="Times New Roman" w:hAnsi="Times New Roman" w:cs="Times New Roman"/>
          <w:b/>
          <w:sz w:val="24"/>
          <w:szCs w:val="24"/>
        </w:rPr>
      </w:pPr>
      <w:r>
        <w:rPr>
          <w:rFonts w:ascii="Times New Roman" w:hAnsi="Times New Roman" w:cs="Times New Roman"/>
          <w:b/>
          <w:sz w:val="24"/>
          <w:szCs w:val="24"/>
        </w:rPr>
        <w:br w:type="page"/>
      </w:r>
    </w:p>
    <w:p w:rsidR="0050119E" w:rsidRPr="005F59C7" w:rsidRDefault="0050119E" w:rsidP="0050119E">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Pr>
          <w:rFonts w:ascii="Times New Roman" w:hAnsi="Times New Roman" w:cs="Times New Roman"/>
          <w:b/>
          <w:sz w:val="24"/>
          <w:szCs w:val="24"/>
        </w:rPr>
        <w:t xml:space="preserve">ПРИМЕРНОЙ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br/>
        <w:t>УЧЕБНОЙ ДИСЦИПЛИНЫ</w:t>
      </w:r>
    </w:p>
    <w:p w:rsidR="0050119E" w:rsidRPr="00985111" w:rsidRDefault="0050119E" w:rsidP="0050119E">
      <w:pPr>
        <w:spacing w:line="276" w:lineRule="auto"/>
        <w:jc w:val="center"/>
        <w:rPr>
          <w:rFonts w:ascii="Times New Roman" w:eastAsia="Times New Roman" w:hAnsi="Times New Roman" w:cs="Times New Roman"/>
          <w:b/>
          <w:iCs/>
          <w:sz w:val="24"/>
          <w:szCs w:val="24"/>
          <w:lang w:eastAsia="ru-RU"/>
        </w:rPr>
      </w:pPr>
      <w:r w:rsidRPr="00985111">
        <w:rPr>
          <w:rFonts w:ascii="Times New Roman" w:eastAsia="Times New Roman" w:hAnsi="Times New Roman" w:cs="Times New Roman"/>
          <w:b/>
          <w:iCs/>
          <w:sz w:val="24"/>
          <w:szCs w:val="24"/>
          <w:lang w:eastAsia="ru-RU"/>
        </w:rPr>
        <w:t>«</w:t>
      </w:r>
      <w:r w:rsidRPr="00BA7971">
        <w:rPr>
          <w:rFonts w:ascii="Times New Roman" w:eastAsia="Times New Roman" w:hAnsi="Times New Roman" w:cs="Times New Roman"/>
          <w:b/>
          <w:bCs/>
          <w:iCs/>
          <w:noProof/>
          <w:sz w:val="24"/>
          <w:szCs w:val="24"/>
          <w:lang w:eastAsia="ru-RU"/>
        </w:rPr>
        <w:t>С</w:t>
      </w:r>
      <w:r w:rsidR="00F902F7">
        <w:rPr>
          <w:rFonts w:ascii="Times New Roman" w:eastAsia="Times New Roman" w:hAnsi="Times New Roman" w:cs="Times New Roman"/>
          <w:b/>
          <w:bCs/>
          <w:iCs/>
          <w:noProof/>
          <w:sz w:val="24"/>
          <w:szCs w:val="24"/>
          <w:lang w:eastAsia="ru-RU"/>
        </w:rPr>
        <w:t>Г</w:t>
      </w:r>
      <w:r w:rsidRPr="00BA7971">
        <w:rPr>
          <w:rFonts w:ascii="Times New Roman" w:eastAsia="Times New Roman" w:hAnsi="Times New Roman" w:cs="Times New Roman"/>
          <w:b/>
          <w:bCs/>
          <w:iCs/>
          <w:noProof/>
          <w:sz w:val="24"/>
          <w:szCs w:val="24"/>
          <w:lang w:eastAsia="ru-RU"/>
        </w:rPr>
        <w:t>.03</w:t>
      </w:r>
      <w:r w:rsidR="00510C85">
        <w:rPr>
          <w:rFonts w:ascii="Times New Roman" w:eastAsia="Times New Roman" w:hAnsi="Times New Roman" w:cs="Times New Roman"/>
          <w:b/>
          <w:bCs/>
          <w:iCs/>
          <w:noProof/>
          <w:sz w:val="24"/>
          <w:szCs w:val="24"/>
          <w:lang w:eastAsia="ru-RU"/>
        </w:rPr>
        <w:t xml:space="preserve"> </w:t>
      </w:r>
      <w:r w:rsidRPr="00BA7971">
        <w:rPr>
          <w:rFonts w:ascii="Times New Roman" w:eastAsia="Times New Roman" w:hAnsi="Times New Roman" w:cs="Times New Roman"/>
          <w:b/>
          <w:bCs/>
          <w:iCs/>
          <w:noProof/>
          <w:sz w:val="24"/>
          <w:szCs w:val="24"/>
          <w:lang w:eastAsia="ru-RU"/>
        </w:rPr>
        <w:t>Иностранный язык</w:t>
      </w:r>
      <w:r w:rsidRPr="00985111">
        <w:rPr>
          <w:rFonts w:ascii="Times New Roman" w:eastAsia="Times New Roman" w:hAnsi="Times New Roman" w:cs="Times New Roman"/>
          <w:b/>
          <w:iCs/>
          <w:sz w:val="24"/>
          <w:szCs w:val="24"/>
          <w:lang w:eastAsia="ru-RU"/>
        </w:rPr>
        <w:t>»</w:t>
      </w:r>
    </w:p>
    <w:p w:rsidR="0050119E" w:rsidRPr="005F59C7" w:rsidRDefault="0050119E" w:rsidP="0050119E">
      <w:pPr>
        <w:spacing w:line="276" w:lineRule="auto"/>
        <w:ind w:firstLine="709"/>
        <w:jc w:val="center"/>
        <w:rPr>
          <w:rFonts w:ascii="Times New Roman" w:eastAsia="Times New Roman" w:hAnsi="Times New Roman" w:cs="Times New Roman"/>
          <w:sz w:val="24"/>
          <w:szCs w:val="24"/>
          <w:vertAlign w:val="superscript"/>
          <w:lang w:eastAsia="ru-RU"/>
        </w:rPr>
      </w:pPr>
    </w:p>
    <w:p w:rsidR="0050119E" w:rsidRPr="00985111" w:rsidRDefault="0050119E" w:rsidP="0050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50119E" w:rsidRPr="00CA5328" w:rsidRDefault="0050119E" w:rsidP="00501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Pr="00BA7971">
        <w:rPr>
          <w:rFonts w:ascii="Times New Roman" w:eastAsia="Times New Roman" w:hAnsi="Times New Roman" w:cs="Times New Roman"/>
          <w:noProof/>
          <w:sz w:val="24"/>
          <w:szCs w:val="24"/>
          <w:lang w:eastAsia="ru-RU"/>
        </w:rPr>
        <w:t>С</w:t>
      </w:r>
      <w:r w:rsidR="00F902F7">
        <w:rPr>
          <w:rFonts w:ascii="Times New Roman" w:eastAsia="Times New Roman" w:hAnsi="Times New Roman" w:cs="Times New Roman"/>
          <w:noProof/>
          <w:sz w:val="24"/>
          <w:szCs w:val="24"/>
          <w:lang w:eastAsia="ru-RU"/>
        </w:rPr>
        <w:t>Г</w:t>
      </w:r>
      <w:r w:rsidRPr="00BA7971">
        <w:rPr>
          <w:rFonts w:ascii="Times New Roman" w:eastAsia="Times New Roman" w:hAnsi="Times New Roman" w:cs="Times New Roman"/>
          <w:noProof/>
          <w:sz w:val="24"/>
          <w:szCs w:val="24"/>
          <w:lang w:eastAsia="ru-RU"/>
        </w:rPr>
        <w:t>.03</w:t>
      </w:r>
      <w:r w:rsidR="00510C85">
        <w:rPr>
          <w:rFonts w:ascii="Times New Roman" w:eastAsia="Times New Roman" w:hAnsi="Times New Roman" w:cs="Times New Roman"/>
          <w:noProof/>
          <w:sz w:val="24"/>
          <w:szCs w:val="24"/>
          <w:lang w:eastAsia="ru-RU"/>
        </w:rPr>
        <w:t xml:space="preserve"> </w:t>
      </w:r>
      <w:r w:rsidRPr="00BA7971">
        <w:rPr>
          <w:rFonts w:ascii="Times New Roman" w:eastAsia="Times New Roman" w:hAnsi="Times New Roman" w:cs="Times New Roman"/>
          <w:noProof/>
          <w:sz w:val="24"/>
          <w:szCs w:val="24"/>
          <w:lang w:eastAsia="ru-RU"/>
        </w:rPr>
        <w:t>Иностранный язык</w:t>
      </w:r>
      <w:r w:rsidRPr="00985111">
        <w:rPr>
          <w:rFonts w:ascii="Times New Roman" w:eastAsia="Times New Roman" w:hAnsi="Times New Roman" w:cs="Times New Roman"/>
          <w:bCs/>
          <w:iCs/>
          <w:sz w:val="24"/>
          <w:szCs w:val="24"/>
          <w:lang w:eastAsia="ru-RU"/>
        </w:rPr>
        <w:t>»</w:t>
      </w:r>
      <w:r w:rsidRPr="00985111">
        <w:rPr>
          <w:rFonts w:ascii="Times New Roman" w:eastAsia="Times New Roman" w:hAnsi="Times New Roman" w:cs="Times New Roman"/>
          <w:sz w:val="24"/>
          <w:szCs w:val="24"/>
          <w:lang w:eastAsia="ru-RU"/>
        </w:rPr>
        <w:t xml:space="preserve"> является обязательной частью </w:t>
      </w:r>
      <w:r w:rsidRPr="00BA7971">
        <w:rPr>
          <w:rFonts w:ascii="Times New Roman" w:eastAsia="Times New Roman" w:hAnsi="Times New Roman" w:cs="Times New Roman"/>
          <w:bCs/>
          <w:noProof/>
          <w:sz w:val="24"/>
          <w:szCs w:val="24"/>
          <w:lang w:eastAsia="ru-RU"/>
        </w:rPr>
        <w:t>общего гуманитарного и социально-экономического</w:t>
      </w:r>
      <w:r w:rsidR="001D4AE7">
        <w:rPr>
          <w:rFonts w:ascii="Times New Roman" w:eastAsia="Times New Roman" w:hAnsi="Times New Roman" w:cs="Times New Roman"/>
          <w:bCs/>
          <w:noProof/>
          <w:sz w:val="24"/>
          <w:szCs w:val="24"/>
          <w:lang w:eastAsia="ru-RU"/>
        </w:rPr>
        <w:t xml:space="preserve"> </w:t>
      </w:r>
      <w:r w:rsidRPr="00985111">
        <w:rPr>
          <w:rFonts w:ascii="Times New Roman" w:eastAsia="Times New Roman" w:hAnsi="Times New Roman" w:cs="Times New Roman"/>
          <w:sz w:val="24"/>
          <w:szCs w:val="24"/>
          <w:lang w:eastAsia="ru-RU"/>
        </w:rPr>
        <w:t xml:space="preserve">ПОП-П в соответствии с ФГОС СПО по </w:t>
      </w:r>
      <w:r w:rsidRPr="00CA5328">
        <w:rPr>
          <w:rFonts w:ascii="Times New Roman" w:eastAsia="Times New Roman" w:hAnsi="Times New Roman" w:cs="Times New Roman"/>
          <w:sz w:val="24"/>
          <w:szCs w:val="24"/>
          <w:lang w:eastAsia="ru-RU"/>
        </w:rPr>
        <w:t>специальности</w:t>
      </w:r>
      <w:r w:rsidR="00510C85">
        <w:rPr>
          <w:rFonts w:ascii="Times New Roman" w:eastAsia="Times New Roman" w:hAnsi="Times New Roman" w:cs="Times New Roman"/>
          <w:sz w:val="24"/>
          <w:szCs w:val="24"/>
          <w:lang w:eastAsia="ru-RU"/>
        </w:rPr>
        <w:t xml:space="preserve"> </w:t>
      </w:r>
      <w:r w:rsidRPr="00CA5328">
        <w:rPr>
          <w:rFonts w:ascii="Times New Roman" w:eastAsia="Times New Roman" w:hAnsi="Times New Roman" w:cs="Times New Roman"/>
          <w:sz w:val="24"/>
          <w:szCs w:val="24"/>
          <w:lang w:eastAsia="ru-RU"/>
        </w:rPr>
        <w:t xml:space="preserve">38.02.05 Товароведение и экспертиза качества потребительских товаров. </w:t>
      </w:r>
    </w:p>
    <w:p w:rsidR="0050119E" w:rsidRPr="00985111" w:rsidRDefault="0050119E" w:rsidP="005011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Pr>
          <w:rFonts w:ascii="Times New Roman" w:eastAsia="Times New Roman" w:hAnsi="Times New Roman" w:cs="Times New Roman"/>
          <w:sz w:val="24"/>
          <w:szCs w:val="24"/>
          <w:lang w:eastAsia="ru-RU"/>
        </w:rPr>
        <w:t>ОК</w:t>
      </w:r>
      <w:r w:rsidR="00795020">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noProof/>
          <w:sz w:val="24"/>
          <w:szCs w:val="24"/>
          <w:lang w:eastAsia="ru-RU"/>
        </w:rPr>
        <w:t xml:space="preserve">6, </w:t>
      </w:r>
      <w:r w:rsidR="00795020">
        <w:rPr>
          <w:rFonts w:ascii="Times New Roman" w:eastAsia="Times New Roman" w:hAnsi="Times New Roman" w:cs="Times New Roman"/>
          <w:noProof/>
          <w:sz w:val="24"/>
          <w:szCs w:val="24"/>
          <w:lang w:eastAsia="ru-RU"/>
        </w:rPr>
        <w:t>0</w:t>
      </w:r>
      <w:r>
        <w:rPr>
          <w:rFonts w:ascii="Times New Roman" w:eastAsia="Times New Roman" w:hAnsi="Times New Roman" w:cs="Times New Roman"/>
          <w:noProof/>
          <w:sz w:val="24"/>
          <w:szCs w:val="24"/>
          <w:lang w:eastAsia="ru-RU"/>
        </w:rPr>
        <w:t>8</w:t>
      </w:r>
      <w:r w:rsidRPr="00985111">
        <w:rPr>
          <w:rFonts w:ascii="Times New Roman" w:eastAsia="Times New Roman" w:hAnsi="Times New Roman" w:cs="Times New Roman"/>
          <w:i/>
          <w:sz w:val="24"/>
          <w:szCs w:val="24"/>
          <w:lang w:eastAsia="ru-RU"/>
        </w:rPr>
        <w:t>.</w:t>
      </w:r>
    </w:p>
    <w:p w:rsidR="0050119E" w:rsidRPr="00985111" w:rsidRDefault="0050119E" w:rsidP="00501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50119E" w:rsidRPr="00314663" w:rsidRDefault="0050119E" w:rsidP="0050119E">
      <w:pPr>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1.2. Цель и планируемые результаты освоения дисциплины:</w:t>
      </w:r>
    </w:p>
    <w:p w:rsidR="0050119E" w:rsidRPr="005F59C7" w:rsidRDefault="0050119E" w:rsidP="0050119E">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11"/>
        <w:gridCol w:w="4110"/>
      </w:tblGrid>
      <w:tr w:rsidR="0050119E" w:rsidRPr="00985111" w:rsidTr="00B36246">
        <w:trPr>
          <w:trHeight w:val="427"/>
        </w:trPr>
        <w:tc>
          <w:tcPr>
            <w:tcW w:w="1413" w:type="dxa"/>
            <w:vMerge w:val="restart"/>
            <w:hideMark/>
          </w:tcPr>
          <w:p w:rsidR="0050119E" w:rsidRPr="00985111" w:rsidRDefault="0050119E" w:rsidP="00B36246">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Код</w:t>
            </w:r>
          </w:p>
          <w:p w:rsidR="0050119E" w:rsidRPr="00985111" w:rsidRDefault="0050119E" w:rsidP="00B36246">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w:t>
            </w:r>
            <w:r w:rsidRPr="00985111">
              <w:rPr>
                <w:rFonts w:ascii="Times New Roman" w:eastAsia="Times New Roman" w:hAnsi="Times New Roman" w:cs="Times New Roman"/>
                <w:sz w:val="24"/>
                <w:szCs w:val="24"/>
                <w:lang w:eastAsia="ru-RU"/>
              </w:rPr>
              <w:t xml:space="preserve"> ПК</w:t>
            </w:r>
          </w:p>
        </w:tc>
        <w:tc>
          <w:tcPr>
            <w:tcW w:w="8221" w:type="dxa"/>
            <w:gridSpan w:val="2"/>
          </w:tcPr>
          <w:p w:rsidR="0050119E" w:rsidRPr="00985111" w:rsidRDefault="0050119E" w:rsidP="00B36246">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Дисциплинарные результаты</w:t>
            </w:r>
          </w:p>
        </w:tc>
      </w:tr>
      <w:tr w:rsidR="0050119E" w:rsidRPr="00985111" w:rsidTr="00B36246">
        <w:trPr>
          <w:trHeight w:val="338"/>
        </w:trPr>
        <w:tc>
          <w:tcPr>
            <w:tcW w:w="1413" w:type="dxa"/>
            <w:vMerge/>
          </w:tcPr>
          <w:p w:rsidR="0050119E" w:rsidRPr="00985111" w:rsidRDefault="0050119E" w:rsidP="00B36246">
            <w:pPr>
              <w:suppressAutoHyphens/>
              <w:jc w:val="center"/>
              <w:rPr>
                <w:rFonts w:ascii="Times New Roman" w:eastAsia="Times New Roman" w:hAnsi="Times New Roman" w:cs="Times New Roman"/>
                <w:sz w:val="24"/>
                <w:szCs w:val="24"/>
                <w:lang w:eastAsia="ru-RU"/>
              </w:rPr>
            </w:pPr>
          </w:p>
        </w:tc>
        <w:tc>
          <w:tcPr>
            <w:tcW w:w="4111" w:type="dxa"/>
          </w:tcPr>
          <w:p w:rsidR="0050119E" w:rsidRPr="00985111" w:rsidRDefault="0050119E" w:rsidP="00B36246">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Умения</w:t>
            </w:r>
          </w:p>
        </w:tc>
        <w:tc>
          <w:tcPr>
            <w:tcW w:w="4110" w:type="dxa"/>
          </w:tcPr>
          <w:p w:rsidR="0050119E" w:rsidRPr="00985111" w:rsidRDefault="0050119E" w:rsidP="00B36246">
            <w:pPr>
              <w:suppressAutoHyphens/>
              <w:jc w:val="center"/>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Знания</w:t>
            </w:r>
          </w:p>
        </w:tc>
      </w:tr>
      <w:tr w:rsidR="0050119E" w:rsidRPr="00985111" w:rsidTr="00B36246">
        <w:trPr>
          <w:trHeight w:val="212"/>
        </w:trPr>
        <w:tc>
          <w:tcPr>
            <w:tcW w:w="1413" w:type="dxa"/>
            <w:vMerge w:val="restart"/>
          </w:tcPr>
          <w:p w:rsidR="0050119E" w:rsidRPr="00DD4C25" w:rsidRDefault="0050119E" w:rsidP="00B36246">
            <w:pPr>
              <w:rPr>
                <w:rFonts w:ascii="Times New Roman" w:eastAsia="Times New Roman" w:hAnsi="Times New Roman" w:cs="Times New Roman"/>
                <w:sz w:val="24"/>
                <w:szCs w:val="24"/>
                <w:lang w:eastAsia="ru-RU"/>
              </w:rPr>
            </w:pPr>
            <w:r w:rsidRPr="009924AD">
              <w:rPr>
                <w:rFonts w:ascii="Times New Roman" w:eastAsia="Times New Roman" w:hAnsi="Times New Roman" w:cs="Times New Roman"/>
                <w:sz w:val="24"/>
                <w:szCs w:val="24"/>
                <w:lang w:eastAsia="ru-RU"/>
              </w:rPr>
              <w:t>ОК</w:t>
            </w:r>
            <w:r w:rsidR="00795020">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6</w:t>
            </w:r>
          </w:p>
          <w:p w:rsidR="0050119E" w:rsidRPr="00DD4C25" w:rsidRDefault="0050119E" w:rsidP="00B36246">
            <w:pPr>
              <w:rPr>
                <w:rFonts w:ascii="Times New Roman" w:eastAsia="Times New Roman" w:hAnsi="Times New Roman" w:cs="Times New Roman"/>
                <w:sz w:val="24"/>
                <w:szCs w:val="24"/>
                <w:lang w:eastAsia="ru-RU"/>
              </w:rPr>
            </w:pPr>
            <w:r w:rsidRPr="009924AD">
              <w:rPr>
                <w:rFonts w:ascii="Times New Roman" w:eastAsia="Times New Roman" w:hAnsi="Times New Roman" w:cs="Times New Roman"/>
                <w:sz w:val="24"/>
                <w:szCs w:val="24"/>
                <w:lang w:eastAsia="ru-RU"/>
              </w:rPr>
              <w:t>ОК</w:t>
            </w:r>
            <w:r w:rsidR="00795020">
              <w:rPr>
                <w:rFonts w:ascii="Times New Roman" w:eastAsia="Times New Roman" w:hAnsi="Times New Roman" w:cs="Times New Roman"/>
                <w:sz w:val="24"/>
                <w:szCs w:val="24"/>
                <w:lang w:eastAsia="ru-RU"/>
              </w:rPr>
              <w:t xml:space="preserve"> 0</w:t>
            </w:r>
            <w:r>
              <w:rPr>
                <w:rFonts w:ascii="Times New Roman" w:eastAsia="Times New Roman" w:hAnsi="Times New Roman" w:cs="Times New Roman"/>
                <w:sz w:val="24"/>
                <w:szCs w:val="24"/>
                <w:lang w:eastAsia="ru-RU"/>
              </w:rPr>
              <w:t>8</w:t>
            </w:r>
          </w:p>
          <w:p w:rsidR="0050119E" w:rsidRPr="00985111" w:rsidRDefault="0050119E" w:rsidP="00B36246">
            <w:pPr>
              <w:rPr>
                <w:rFonts w:ascii="Times New Roman" w:eastAsia="Times New Roman" w:hAnsi="Times New Roman" w:cs="Times New Roman"/>
                <w:b/>
                <w:bCs/>
                <w:i/>
                <w:sz w:val="24"/>
                <w:szCs w:val="24"/>
                <w:u w:val="single"/>
                <w:lang w:eastAsia="ru-RU"/>
              </w:rPr>
            </w:pPr>
          </w:p>
        </w:tc>
        <w:tc>
          <w:tcPr>
            <w:tcW w:w="4111" w:type="dxa"/>
          </w:tcPr>
          <w:p w:rsidR="0050119E" w:rsidRPr="00960807" w:rsidRDefault="0050119E" w:rsidP="00B36246">
            <w:pPr>
              <w:rPr>
                <w:rFonts w:ascii="Times New Roman" w:eastAsia="Times New Roman" w:hAnsi="Times New Roman" w:cs="Times New Roman"/>
                <w:sz w:val="24"/>
                <w:szCs w:val="24"/>
                <w:lang w:eastAsia="ru-RU"/>
              </w:rPr>
            </w:pPr>
            <w:r w:rsidRPr="00960807">
              <w:rPr>
                <w:rFonts w:ascii="Times New Roman" w:hAnsi="Times New Roman" w:cs="Times New Roman"/>
                <w:sz w:val="24"/>
                <w:szCs w:val="24"/>
              </w:rPr>
              <w:t>общаться (устно и письменно) на иностранном языке на профессиональные и повседневные темы;</w:t>
            </w:r>
          </w:p>
        </w:tc>
        <w:tc>
          <w:tcPr>
            <w:tcW w:w="4110" w:type="dxa"/>
          </w:tcPr>
          <w:p w:rsidR="0050119E" w:rsidRPr="00960807" w:rsidRDefault="0050119E" w:rsidP="00B36246">
            <w:pPr>
              <w:rPr>
                <w:rFonts w:ascii="Times New Roman" w:eastAsia="Times New Roman" w:hAnsi="Times New Roman" w:cs="Times New Roman"/>
                <w:sz w:val="24"/>
                <w:szCs w:val="24"/>
                <w:lang w:eastAsia="ru-RU"/>
              </w:rPr>
            </w:pPr>
            <w:r w:rsidRPr="00960807">
              <w:rPr>
                <w:rFonts w:ascii="Times New Roman" w:eastAsia="Times New Roman" w:hAnsi="Times New Roman" w:cs="Times New Roman"/>
                <w:sz w:val="24"/>
                <w:szCs w:val="24"/>
                <w:lang w:eastAsia="ru-RU"/>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r w:rsidR="0050119E" w:rsidRPr="00985111" w:rsidTr="00B36246">
        <w:trPr>
          <w:trHeight w:val="212"/>
        </w:trPr>
        <w:tc>
          <w:tcPr>
            <w:tcW w:w="1413" w:type="dxa"/>
            <w:vMerge/>
          </w:tcPr>
          <w:p w:rsidR="0050119E" w:rsidRPr="00985111" w:rsidRDefault="0050119E" w:rsidP="00B36246">
            <w:pPr>
              <w:suppressAutoHyphens/>
              <w:jc w:val="center"/>
              <w:rPr>
                <w:rFonts w:ascii="Times New Roman" w:eastAsia="Times New Roman" w:hAnsi="Times New Roman" w:cs="Times New Roman"/>
                <w:i/>
                <w:sz w:val="24"/>
                <w:szCs w:val="24"/>
                <w:lang w:eastAsia="ru-RU"/>
              </w:rPr>
            </w:pPr>
          </w:p>
        </w:tc>
        <w:tc>
          <w:tcPr>
            <w:tcW w:w="4111" w:type="dxa"/>
          </w:tcPr>
          <w:p w:rsidR="0050119E" w:rsidRPr="00960807" w:rsidRDefault="0050119E" w:rsidP="00B36246">
            <w:pPr>
              <w:rPr>
                <w:rFonts w:ascii="Times New Roman" w:eastAsia="Times New Roman" w:hAnsi="Times New Roman" w:cs="Times New Roman"/>
                <w:sz w:val="24"/>
                <w:szCs w:val="24"/>
                <w:lang w:eastAsia="ru-RU"/>
              </w:rPr>
            </w:pPr>
            <w:r w:rsidRPr="00960807">
              <w:rPr>
                <w:rFonts w:ascii="Times New Roman" w:hAnsi="Times New Roman" w:cs="Times New Roman"/>
                <w:sz w:val="24"/>
                <w:szCs w:val="24"/>
              </w:rPr>
              <w:t>переводить (со словарем) иностранные тексты профессиональной направленности;</w:t>
            </w:r>
          </w:p>
        </w:tc>
        <w:tc>
          <w:tcPr>
            <w:tcW w:w="4110" w:type="dxa"/>
          </w:tcPr>
          <w:p w:rsidR="0050119E" w:rsidRPr="00960807" w:rsidRDefault="0050119E" w:rsidP="00B36246">
            <w:pPr>
              <w:rPr>
                <w:rFonts w:ascii="Times New Roman" w:eastAsia="Times New Roman" w:hAnsi="Times New Roman" w:cs="Times New Roman"/>
                <w:sz w:val="24"/>
                <w:szCs w:val="24"/>
                <w:lang w:eastAsia="ru-RU"/>
              </w:rPr>
            </w:pPr>
          </w:p>
        </w:tc>
      </w:tr>
      <w:tr w:rsidR="0050119E" w:rsidRPr="00985111" w:rsidTr="00B36246">
        <w:trPr>
          <w:trHeight w:val="212"/>
        </w:trPr>
        <w:tc>
          <w:tcPr>
            <w:tcW w:w="1413" w:type="dxa"/>
            <w:vMerge/>
          </w:tcPr>
          <w:p w:rsidR="0050119E" w:rsidRPr="00985111" w:rsidRDefault="0050119E" w:rsidP="00B36246">
            <w:pPr>
              <w:suppressAutoHyphens/>
              <w:jc w:val="center"/>
              <w:rPr>
                <w:rFonts w:ascii="Times New Roman" w:eastAsia="Times New Roman" w:hAnsi="Times New Roman" w:cs="Times New Roman"/>
                <w:b/>
                <w:bCs/>
                <w:i/>
                <w:sz w:val="24"/>
                <w:szCs w:val="24"/>
                <w:u w:val="single"/>
                <w:lang w:eastAsia="ru-RU"/>
              </w:rPr>
            </w:pPr>
          </w:p>
        </w:tc>
        <w:tc>
          <w:tcPr>
            <w:tcW w:w="4111" w:type="dxa"/>
          </w:tcPr>
          <w:p w:rsidR="0050119E" w:rsidRPr="00960807" w:rsidRDefault="0050119E" w:rsidP="00B36246">
            <w:pPr>
              <w:rPr>
                <w:rFonts w:ascii="Times New Roman" w:eastAsia="Times New Roman" w:hAnsi="Times New Roman" w:cs="Times New Roman"/>
                <w:sz w:val="24"/>
                <w:szCs w:val="24"/>
                <w:lang w:eastAsia="ru-RU"/>
              </w:rPr>
            </w:pPr>
            <w:r w:rsidRPr="00960807">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4110" w:type="dxa"/>
          </w:tcPr>
          <w:p w:rsidR="0050119E" w:rsidRPr="00960807" w:rsidRDefault="0050119E" w:rsidP="00B36246">
            <w:pPr>
              <w:rPr>
                <w:rFonts w:ascii="Times New Roman" w:eastAsia="Times New Roman" w:hAnsi="Times New Roman" w:cs="Times New Roman"/>
                <w:sz w:val="24"/>
                <w:szCs w:val="24"/>
                <w:lang w:eastAsia="ru-RU"/>
              </w:rPr>
            </w:pPr>
          </w:p>
        </w:tc>
      </w:tr>
    </w:tbl>
    <w:p w:rsidR="0050119E" w:rsidRPr="00985111" w:rsidRDefault="0050119E" w:rsidP="0050119E">
      <w:pPr>
        <w:suppressAutoHyphens/>
        <w:spacing w:line="276" w:lineRule="auto"/>
        <w:ind w:firstLine="709"/>
        <w:contextualSpacing/>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6"/>
        <w:gridCol w:w="2702"/>
      </w:tblGrid>
      <w:tr w:rsidR="00964DD1" w:rsidRPr="00991A4A" w:rsidTr="00B36246">
        <w:tc>
          <w:tcPr>
            <w:tcW w:w="3597" w:type="pct"/>
          </w:tcPr>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b/>
                <w:bCs/>
                <w:sz w:val="20"/>
                <w:szCs w:val="20"/>
              </w:rPr>
              <w:t xml:space="preserve">Личностные результаты </w:t>
            </w:r>
          </w:p>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b/>
                <w:bCs/>
                <w:sz w:val="20"/>
                <w:szCs w:val="20"/>
              </w:rPr>
              <w:t xml:space="preserve">реализации программы воспитания </w:t>
            </w:r>
          </w:p>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i/>
                <w:iCs/>
                <w:sz w:val="20"/>
                <w:szCs w:val="20"/>
              </w:rPr>
              <w:t>(дескрипторы)</w:t>
            </w:r>
          </w:p>
        </w:tc>
        <w:tc>
          <w:tcPr>
            <w:tcW w:w="1403" w:type="pct"/>
            <w:vAlign w:val="center"/>
          </w:tcPr>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b/>
                <w:bCs/>
                <w:sz w:val="20"/>
                <w:szCs w:val="20"/>
              </w:rPr>
              <w:t>Код личностных результатов реализации программы воспитания</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spacing w:before="120"/>
              <w:jc w:val="both"/>
              <w:rPr>
                <w:rFonts w:ascii="Times New Roman" w:hAnsi="Times New Roman" w:cs="Times New Roman"/>
                <w:b/>
                <w:bCs/>
                <w:i/>
                <w:iCs/>
                <w:sz w:val="20"/>
                <w:szCs w:val="20"/>
              </w:rPr>
            </w:pPr>
            <w:r w:rsidRPr="00991A4A">
              <w:rPr>
                <w:rFonts w:ascii="Times New Roman" w:hAnsi="Times New Roman" w:cs="Times New Roman"/>
                <w:sz w:val="20"/>
                <w:szCs w:val="20"/>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991A4A">
              <w:rPr>
                <w:rFonts w:ascii="Times New Roman" w:hAnsi="Times New Roman" w:cs="Times New Roman"/>
                <w:sz w:val="20"/>
                <w:szCs w:val="20"/>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91A4A">
              <w:rPr>
                <w:rFonts w:ascii="Times New Roman" w:hAnsi="Times New Roman" w:cs="Times New Roman"/>
                <w:sz w:val="20"/>
                <w:szCs w:val="20"/>
              </w:rPr>
              <w:br/>
              <w:t>о Российском государстве</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2</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w:t>
            </w:r>
            <w:r w:rsidRPr="00991A4A">
              <w:rPr>
                <w:rFonts w:ascii="Times New Roman" w:hAnsi="Times New Roman" w:cs="Times New Roman"/>
                <w:sz w:val="20"/>
                <w:szCs w:val="20"/>
              </w:rPr>
              <w:lastRenderedPageBreak/>
              <w:t>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lastRenderedPageBreak/>
              <w:t>ЛР 3</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lastRenderedPageBreak/>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4</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5</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6</w:t>
            </w:r>
          </w:p>
        </w:tc>
      </w:tr>
      <w:tr w:rsidR="00964DD1" w:rsidRPr="00991A4A" w:rsidTr="00B36246">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sz w:val="20"/>
                <w:szCs w:val="20"/>
              </w:rPr>
            </w:pPr>
            <w:r w:rsidRPr="00991A4A">
              <w:rPr>
                <w:rFonts w:ascii="Times New Roman" w:hAnsi="Times New Roman" w:cs="Times New Roman"/>
                <w:sz w:val="20"/>
                <w:szCs w:val="20"/>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 xml:space="preserve">Проявляющий бережливое и чуткое отношение к религиозной принадлежности каждого человека, предупредительный </w:t>
            </w:r>
            <w:r w:rsidRPr="00991A4A">
              <w:rPr>
                <w:rFonts w:ascii="Times New Roman" w:hAnsi="Times New Roman" w:cs="Times New Roman"/>
                <w:sz w:val="20"/>
                <w:szCs w:val="20"/>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7</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8</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ind w:firstLine="33"/>
              <w:jc w:val="both"/>
              <w:rPr>
                <w:rFonts w:ascii="Times New Roman" w:hAnsi="Times New Roman" w:cs="Times New Roman"/>
                <w:b/>
                <w:bCs/>
                <w:sz w:val="20"/>
                <w:szCs w:val="20"/>
              </w:rPr>
            </w:pPr>
            <w:r w:rsidRPr="00991A4A">
              <w:rPr>
                <w:rFonts w:ascii="Times New Roman" w:hAnsi="Times New Roman" w:cs="Times New Roman"/>
                <w:sz w:val="20"/>
                <w:szCs w:val="20"/>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9</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jc w:val="both"/>
              <w:rPr>
                <w:rFonts w:ascii="Times New Roman" w:hAnsi="Times New Roman" w:cs="Times New Roman"/>
                <w:b/>
                <w:bCs/>
                <w:sz w:val="20"/>
                <w:szCs w:val="20"/>
              </w:rPr>
            </w:pPr>
            <w:r w:rsidRPr="00991A4A">
              <w:rPr>
                <w:rFonts w:ascii="Times New Roman" w:hAnsi="Times New Roman" w:cs="Times New Roman"/>
                <w:sz w:val="20"/>
                <w:szCs w:val="20"/>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w:t>
            </w:r>
            <w:r w:rsidRPr="00991A4A">
              <w:rPr>
                <w:rFonts w:ascii="Times New Roman" w:hAnsi="Times New Roman" w:cs="Times New Roman"/>
                <w:sz w:val="20"/>
                <w:szCs w:val="20"/>
              </w:rPr>
              <w:lastRenderedPageBreak/>
              <w:t>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lastRenderedPageBreak/>
              <w:t>ЛР 10</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jc w:val="both"/>
              <w:rPr>
                <w:rFonts w:ascii="Times New Roman" w:hAnsi="Times New Roman" w:cs="Times New Roman"/>
                <w:b/>
                <w:bCs/>
                <w:sz w:val="20"/>
                <w:szCs w:val="20"/>
              </w:rPr>
            </w:pPr>
            <w:r w:rsidRPr="00991A4A">
              <w:rPr>
                <w:rFonts w:ascii="Times New Roman" w:hAnsi="Times New Roman" w:cs="Times New Roman"/>
                <w:sz w:val="20"/>
                <w:szCs w:val="20"/>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91A4A">
              <w:rPr>
                <w:rFonts w:ascii="Times New Roman" w:hAnsi="Times New Roman" w:cs="Times New Roman"/>
                <w:sz w:val="20"/>
                <w:szCs w:val="20"/>
              </w:rPr>
              <w:br/>
              <w:t xml:space="preserve">и самовыражения в обществе, выражающий сопричастность </w:t>
            </w:r>
            <w:r w:rsidRPr="00991A4A">
              <w:rPr>
                <w:rFonts w:ascii="Times New Roman" w:hAnsi="Times New Roman" w:cs="Times New Roman"/>
                <w:sz w:val="20"/>
                <w:szCs w:val="20"/>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11</w:t>
            </w:r>
          </w:p>
        </w:tc>
      </w:tr>
      <w:tr w:rsidR="00964DD1" w:rsidRPr="00991A4A" w:rsidTr="00B36246">
        <w:tc>
          <w:tcPr>
            <w:tcW w:w="3597" w:type="pct"/>
            <w:tcBorders>
              <w:top w:val="single" w:sz="4" w:space="0" w:color="auto"/>
              <w:left w:val="single" w:sz="4" w:space="0" w:color="auto"/>
              <w:bottom w:val="single" w:sz="4" w:space="0" w:color="auto"/>
              <w:right w:val="single" w:sz="4" w:space="0" w:color="auto"/>
            </w:tcBorders>
            <w:shd w:val="clear" w:color="auto" w:fill="auto"/>
          </w:tcPr>
          <w:p w:rsidR="00964DD1" w:rsidRPr="00991A4A" w:rsidRDefault="00964DD1" w:rsidP="00B36246">
            <w:pPr>
              <w:jc w:val="both"/>
              <w:rPr>
                <w:rFonts w:ascii="Times New Roman" w:hAnsi="Times New Roman" w:cs="Times New Roman"/>
                <w:b/>
                <w:bCs/>
                <w:sz w:val="20"/>
                <w:szCs w:val="20"/>
              </w:rPr>
            </w:pPr>
            <w:r w:rsidRPr="00991A4A">
              <w:rPr>
                <w:rFonts w:ascii="Times New Roman" w:hAnsi="Times New Roman" w:cs="Times New Roman"/>
                <w:bCs/>
                <w:sz w:val="20"/>
                <w:szCs w:val="20"/>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12</w:t>
            </w:r>
          </w:p>
        </w:tc>
      </w:tr>
      <w:tr w:rsidR="00964DD1" w:rsidRPr="00991A4A" w:rsidTr="00B36246">
        <w:tc>
          <w:tcPr>
            <w:tcW w:w="5000" w:type="pct"/>
            <w:gridSpan w:val="2"/>
            <w:tcBorders>
              <w:top w:val="single" w:sz="4" w:space="0" w:color="auto"/>
            </w:tcBorders>
            <w:vAlign w:val="center"/>
          </w:tcPr>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b/>
                <w:bCs/>
                <w:sz w:val="20"/>
                <w:szCs w:val="20"/>
              </w:rPr>
              <w:t>Личностные результаты</w:t>
            </w:r>
          </w:p>
          <w:p w:rsidR="00964DD1" w:rsidRPr="00991A4A" w:rsidRDefault="00964DD1" w:rsidP="00B36246">
            <w:pPr>
              <w:ind w:firstLine="33"/>
              <w:jc w:val="center"/>
              <w:rPr>
                <w:rFonts w:ascii="Times New Roman" w:hAnsi="Times New Roman" w:cs="Times New Roman"/>
                <w:b/>
                <w:bCs/>
                <w:sz w:val="20"/>
                <w:szCs w:val="20"/>
              </w:rPr>
            </w:pPr>
            <w:r w:rsidRPr="00991A4A">
              <w:rPr>
                <w:rFonts w:ascii="Times New Roman" w:hAnsi="Times New Roman" w:cs="Times New Roman"/>
                <w:b/>
                <w:bCs/>
                <w:sz w:val="20"/>
                <w:szCs w:val="20"/>
              </w:rPr>
              <w:t xml:space="preserve">реализации программы воспитания, определенные отраслевыми требованиями к деловым качествам личности </w:t>
            </w:r>
          </w:p>
        </w:tc>
      </w:tr>
      <w:tr w:rsidR="00964DD1" w:rsidRPr="00991A4A" w:rsidTr="00B36246">
        <w:tc>
          <w:tcPr>
            <w:tcW w:w="3597" w:type="pct"/>
          </w:tcPr>
          <w:p w:rsidR="00964DD1" w:rsidRPr="00991A4A" w:rsidRDefault="00964DD1" w:rsidP="00B36246">
            <w:pPr>
              <w:rPr>
                <w:rFonts w:ascii="Times New Roman" w:hAnsi="Times New Roman" w:cs="Times New Roman"/>
                <w:sz w:val="20"/>
                <w:szCs w:val="20"/>
              </w:rPr>
            </w:pPr>
            <w:r w:rsidRPr="00991A4A">
              <w:rPr>
                <w:rFonts w:ascii="Times New Roman" w:hAnsi="Times New Roman" w:cs="Times New Roman"/>
                <w:sz w:val="20"/>
                <w:szCs w:val="20"/>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13</w:t>
            </w:r>
          </w:p>
        </w:tc>
      </w:tr>
      <w:tr w:rsidR="00964DD1" w:rsidRPr="00991A4A" w:rsidTr="00B36246">
        <w:tc>
          <w:tcPr>
            <w:tcW w:w="3597" w:type="pct"/>
          </w:tcPr>
          <w:p w:rsidR="00964DD1" w:rsidRPr="00991A4A" w:rsidRDefault="00964DD1" w:rsidP="00B36246">
            <w:pPr>
              <w:rPr>
                <w:rFonts w:ascii="Times New Roman" w:hAnsi="Times New Roman" w:cs="Times New Roman"/>
                <w:sz w:val="20"/>
                <w:szCs w:val="20"/>
              </w:rPr>
            </w:pPr>
            <w:r w:rsidRPr="00991A4A">
              <w:rPr>
                <w:rFonts w:ascii="Times New Roman" w:hAnsi="Times New Roman" w:cs="Times New Roman"/>
                <w:sz w:val="20"/>
                <w:szCs w:val="20"/>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14</w:t>
            </w:r>
          </w:p>
        </w:tc>
      </w:tr>
      <w:tr w:rsidR="00964DD1" w:rsidRPr="00991A4A" w:rsidTr="00B36246">
        <w:tc>
          <w:tcPr>
            <w:tcW w:w="3597" w:type="pct"/>
          </w:tcPr>
          <w:p w:rsidR="00964DD1" w:rsidRPr="00991A4A" w:rsidRDefault="00964DD1" w:rsidP="00B36246">
            <w:pPr>
              <w:rPr>
                <w:rFonts w:ascii="Times New Roman" w:hAnsi="Times New Roman" w:cs="Times New Roman"/>
                <w:sz w:val="20"/>
                <w:szCs w:val="20"/>
              </w:rPr>
            </w:pPr>
            <w:r w:rsidRPr="00991A4A">
              <w:rPr>
                <w:rFonts w:ascii="Times New Roman" w:hAnsi="Times New Roman" w:cs="Times New Roman"/>
                <w:sz w:val="20"/>
                <w:szCs w:val="20"/>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964DD1" w:rsidRPr="00991A4A" w:rsidRDefault="00964DD1" w:rsidP="00B36246">
            <w:pPr>
              <w:ind w:firstLine="33"/>
              <w:jc w:val="center"/>
              <w:rPr>
                <w:rFonts w:ascii="Times New Roman" w:hAnsi="Times New Roman" w:cs="Times New Roman"/>
                <w:bCs/>
                <w:sz w:val="20"/>
                <w:szCs w:val="20"/>
              </w:rPr>
            </w:pPr>
            <w:r w:rsidRPr="00991A4A">
              <w:rPr>
                <w:rFonts w:ascii="Times New Roman" w:hAnsi="Times New Roman" w:cs="Times New Roman"/>
                <w:bCs/>
                <w:sz w:val="20"/>
                <w:szCs w:val="20"/>
              </w:rPr>
              <w:t>ЛР 15</w:t>
            </w:r>
          </w:p>
        </w:tc>
      </w:tr>
    </w:tbl>
    <w:p w:rsidR="00964DD1" w:rsidRDefault="00964DD1">
      <w:pPr>
        <w:spacing w:after="200" w:line="276" w:lineRule="auto"/>
        <w:rPr>
          <w:rFonts w:ascii="Times New Roman" w:hAnsi="Times New Roman" w:cs="Times New Roman"/>
          <w:b/>
          <w:sz w:val="24"/>
          <w:szCs w:val="24"/>
        </w:rPr>
      </w:pPr>
      <w:r>
        <w:rPr>
          <w:rFonts w:ascii="Times New Roman" w:hAnsi="Times New Roman" w:cs="Times New Roman"/>
          <w:b/>
          <w:sz w:val="24"/>
          <w:szCs w:val="24"/>
        </w:rPr>
        <w:br w:type="page"/>
      </w:r>
    </w:p>
    <w:p w:rsidR="0050119E" w:rsidRPr="00314663" w:rsidRDefault="0050119E" w:rsidP="00DD3176">
      <w:pPr>
        <w:spacing w:after="200"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lastRenderedPageBreak/>
        <w:t>2. СТРУКТУРА И СОДЕРЖАНИЕ УЧЕБНОЙ ДИСЦИПЛИНЫ</w:t>
      </w:r>
    </w:p>
    <w:p w:rsidR="0050119E" w:rsidRPr="005F59C7" w:rsidRDefault="0050119E" w:rsidP="0050119E">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 Объем учебной </w:t>
      </w:r>
      <w:r w:rsidRPr="005F59C7">
        <w:rPr>
          <w:rFonts w:ascii="Times New Roman" w:hAnsi="Times New Roman" w:cs="Times New Roman"/>
          <w:b/>
          <w:sz w:val="24"/>
          <w:szCs w:val="24"/>
        </w:rPr>
        <w:t>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88"/>
        <w:gridCol w:w="2534"/>
      </w:tblGrid>
      <w:tr w:rsidR="0050119E" w:rsidRPr="00985111" w:rsidTr="00B36246">
        <w:trPr>
          <w:trHeight w:val="490"/>
        </w:trPr>
        <w:tc>
          <w:tcPr>
            <w:tcW w:w="3683" w:type="pct"/>
            <w:vAlign w:val="center"/>
          </w:tcPr>
          <w:p w:rsidR="0050119E" w:rsidRPr="005F59C7" w:rsidRDefault="0050119E" w:rsidP="00B36246">
            <w:pPr>
              <w:suppressAutoHyphens/>
              <w:spacing w:line="276" w:lineRule="auto"/>
              <w:contextualSpacing/>
              <w:rPr>
                <w:rFonts w:ascii="Times New Roman" w:hAnsi="Times New Roman" w:cs="Times New Roman"/>
                <w:b/>
                <w:sz w:val="24"/>
                <w:szCs w:val="24"/>
              </w:rPr>
            </w:pPr>
            <w:r w:rsidRPr="005F59C7">
              <w:rPr>
                <w:rFonts w:ascii="Times New Roman" w:hAnsi="Times New Roman" w:cs="Times New Roman"/>
                <w:b/>
                <w:sz w:val="24"/>
                <w:szCs w:val="24"/>
              </w:rPr>
              <w:t>Вид учебной работы</w:t>
            </w:r>
          </w:p>
        </w:tc>
        <w:tc>
          <w:tcPr>
            <w:tcW w:w="1317" w:type="pct"/>
            <w:vAlign w:val="center"/>
          </w:tcPr>
          <w:p w:rsidR="0050119E" w:rsidRPr="005F59C7" w:rsidRDefault="0050119E" w:rsidP="00B36246">
            <w:pPr>
              <w:suppressAutoHyphens/>
              <w:spacing w:line="276" w:lineRule="auto"/>
              <w:contextualSpacing/>
              <w:rPr>
                <w:rFonts w:ascii="Times New Roman" w:hAnsi="Times New Roman" w:cs="Times New Roman"/>
                <w:b/>
                <w:iCs/>
                <w:sz w:val="24"/>
                <w:szCs w:val="24"/>
              </w:rPr>
            </w:pPr>
            <w:r w:rsidRPr="005F59C7">
              <w:rPr>
                <w:rFonts w:ascii="Times New Roman" w:hAnsi="Times New Roman" w:cs="Times New Roman"/>
                <w:b/>
                <w:iCs/>
                <w:sz w:val="24"/>
                <w:szCs w:val="24"/>
              </w:rPr>
              <w:t>Объем в часах</w:t>
            </w:r>
          </w:p>
        </w:tc>
      </w:tr>
      <w:tr w:rsidR="0050119E" w:rsidRPr="00985111" w:rsidTr="00B36246">
        <w:trPr>
          <w:trHeight w:val="490"/>
        </w:trPr>
        <w:tc>
          <w:tcPr>
            <w:tcW w:w="3683" w:type="pct"/>
            <w:vAlign w:val="center"/>
          </w:tcPr>
          <w:p w:rsidR="0050119E" w:rsidRPr="00985111" w:rsidRDefault="0050119E" w:rsidP="00B36246">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Объем образовательной программы учебной дисциплины</w:t>
            </w:r>
          </w:p>
        </w:tc>
        <w:tc>
          <w:tcPr>
            <w:tcW w:w="1317" w:type="pct"/>
            <w:vAlign w:val="center"/>
          </w:tcPr>
          <w:p w:rsidR="0050119E" w:rsidRPr="00964DD1" w:rsidRDefault="00964DD1" w:rsidP="00F902F7">
            <w:pPr>
              <w:suppressAutoHyphens/>
              <w:spacing w:line="276" w:lineRule="auto"/>
              <w:contextualSpacing/>
              <w:jc w:val="center"/>
              <w:rPr>
                <w:rFonts w:ascii="Times New Roman" w:hAnsi="Times New Roman" w:cs="Times New Roman"/>
                <w:b/>
                <w:iCs/>
                <w:sz w:val="24"/>
                <w:szCs w:val="24"/>
              </w:rPr>
            </w:pPr>
            <w:r w:rsidRPr="00964DD1">
              <w:rPr>
                <w:rFonts w:ascii="Times New Roman" w:hAnsi="Times New Roman" w:cs="Times New Roman"/>
                <w:b/>
                <w:iCs/>
                <w:sz w:val="24"/>
                <w:szCs w:val="24"/>
              </w:rPr>
              <w:t>1</w:t>
            </w:r>
            <w:r w:rsidR="00F902F7">
              <w:rPr>
                <w:rFonts w:ascii="Times New Roman" w:hAnsi="Times New Roman" w:cs="Times New Roman"/>
                <w:b/>
                <w:iCs/>
                <w:sz w:val="24"/>
                <w:szCs w:val="24"/>
              </w:rPr>
              <w:t>26</w:t>
            </w:r>
          </w:p>
        </w:tc>
      </w:tr>
      <w:tr w:rsidR="0050119E" w:rsidRPr="00985111" w:rsidTr="00B36246">
        <w:trPr>
          <w:trHeight w:val="490"/>
        </w:trPr>
        <w:tc>
          <w:tcPr>
            <w:tcW w:w="3683" w:type="pct"/>
            <w:shd w:val="clear" w:color="auto" w:fill="auto"/>
            <w:vAlign w:val="center"/>
          </w:tcPr>
          <w:p w:rsidR="0050119E" w:rsidRPr="00985111" w:rsidRDefault="0050119E" w:rsidP="00B36246">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в т.ч. в форме практической подготовки</w:t>
            </w:r>
          </w:p>
        </w:tc>
        <w:tc>
          <w:tcPr>
            <w:tcW w:w="1317" w:type="pct"/>
            <w:shd w:val="clear" w:color="auto" w:fill="auto"/>
            <w:vAlign w:val="center"/>
          </w:tcPr>
          <w:p w:rsidR="0050119E" w:rsidRPr="00314663" w:rsidRDefault="00F902F7" w:rsidP="00964DD1">
            <w:pPr>
              <w:suppressAutoHyphens/>
              <w:spacing w:line="276" w:lineRule="auto"/>
              <w:contextualSpacing/>
              <w:jc w:val="center"/>
              <w:rPr>
                <w:rFonts w:ascii="Times New Roman" w:hAnsi="Times New Roman" w:cs="Times New Roman"/>
                <w:iCs/>
                <w:sz w:val="24"/>
                <w:szCs w:val="24"/>
              </w:rPr>
            </w:pPr>
            <w:r>
              <w:rPr>
                <w:rFonts w:ascii="Times New Roman" w:hAnsi="Times New Roman" w:cs="Times New Roman"/>
                <w:iCs/>
                <w:sz w:val="24"/>
                <w:szCs w:val="24"/>
              </w:rPr>
              <w:t>116</w:t>
            </w:r>
          </w:p>
        </w:tc>
      </w:tr>
      <w:tr w:rsidR="0050119E" w:rsidRPr="00985111" w:rsidTr="00B36246">
        <w:trPr>
          <w:trHeight w:val="336"/>
        </w:trPr>
        <w:tc>
          <w:tcPr>
            <w:tcW w:w="5000" w:type="pct"/>
            <w:gridSpan w:val="2"/>
            <w:vAlign w:val="center"/>
          </w:tcPr>
          <w:p w:rsidR="0050119E" w:rsidRPr="00985111" w:rsidRDefault="0050119E" w:rsidP="00964DD1">
            <w:pPr>
              <w:suppressAutoHyphens/>
              <w:spacing w:line="276" w:lineRule="auto"/>
              <w:contextualSpacing/>
              <w:rPr>
                <w:rFonts w:ascii="Times New Roman" w:hAnsi="Times New Roman" w:cs="Times New Roman"/>
                <w:iCs/>
                <w:sz w:val="24"/>
                <w:szCs w:val="24"/>
              </w:rPr>
            </w:pPr>
            <w:r w:rsidRPr="00985111">
              <w:rPr>
                <w:rFonts w:ascii="Times New Roman" w:hAnsi="Times New Roman" w:cs="Times New Roman"/>
                <w:sz w:val="24"/>
                <w:szCs w:val="24"/>
              </w:rPr>
              <w:t>в т. ч.:</w:t>
            </w:r>
          </w:p>
        </w:tc>
      </w:tr>
      <w:tr w:rsidR="0050119E" w:rsidRPr="00985111" w:rsidTr="00B36246">
        <w:trPr>
          <w:trHeight w:val="490"/>
        </w:trPr>
        <w:tc>
          <w:tcPr>
            <w:tcW w:w="3683" w:type="pct"/>
            <w:vAlign w:val="center"/>
          </w:tcPr>
          <w:p w:rsidR="0050119E" w:rsidRPr="00985111" w:rsidRDefault="0050119E" w:rsidP="00B36246">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теоретическое обучение</w:t>
            </w:r>
          </w:p>
        </w:tc>
        <w:tc>
          <w:tcPr>
            <w:tcW w:w="1317" w:type="pct"/>
            <w:vAlign w:val="center"/>
          </w:tcPr>
          <w:p w:rsidR="0050119E" w:rsidRPr="00314663" w:rsidRDefault="00964DD1" w:rsidP="00964DD1">
            <w:pPr>
              <w:suppressAutoHyphens/>
              <w:spacing w:line="276" w:lineRule="auto"/>
              <w:contextualSpacing/>
              <w:jc w:val="center"/>
              <w:rPr>
                <w:rFonts w:ascii="Times New Roman" w:hAnsi="Times New Roman" w:cs="Times New Roman"/>
                <w:iCs/>
                <w:sz w:val="24"/>
                <w:szCs w:val="24"/>
              </w:rPr>
            </w:pPr>
            <w:r>
              <w:rPr>
                <w:rFonts w:ascii="Times New Roman" w:hAnsi="Times New Roman" w:cs="Times New Roman"/>
                <w:iCs/>
                <w:sz w:val="24"/>
                <w:szCs w:val="24"/>
              </w:rPr>
              <w:t>-</w:t>
            </w:r>
          </w:p>
        </w:tc>
      </w:tr>
      <w:tr w:rsidR="0050119E" w:rsidRPr="00985111" w:rsidTr="00B36246">
        <w:trPr>
          <w:trHeight w:val="490"/>
        </w:trPr>
        <w:tc>
          <w:tcPr>
            <w:tcW w:w="3683" w:type="pct"/>
            <w:vAlign w:val="center"/>
          </w:tcPr>
          <w:p w:rsidR="0050119E" w:rsidRPr="00985111" w:rsidRDefault="0050119E" w:rsidP="00B36246">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практические занятия</w:t>
            </w:r>
          </w:p>
        </w:tc>
        <w:tc>
          <w:tcPr>
            <w:tcW w:w="1317" w:type="pct"/>
            <w:vAlign w:val="center"/>
          </w:tcPr>
          <w:p w:rsidR="0050119E" w:rsidRPr="00314663" w:rsidRDefault="00F902F7" w:rsidP="00964DD1">
            <w:pPr>
              <w:suppressAutoHyphens/>
              <w:spacing w:line="276" w:lineRule="auto"/>
              <w:contextualSpacing/>
              <w:jc w:val="center"/>
              <w:rPr>
                <w:rFonts w:ascii="Times New Roman" w:hAnsi="Times New Roman" w:cs="Times New Roman"/>
                <w:iCs/>
                <w:sz w:val="24"/>
                <w:szCs w:val="24"/>
              </w:rPr>
            </w:pPr>
            <w:r>
              <w:rPr>
                <w:rFonts w:ascii="Times New Roman" w:hAnsi="Times New Roman" w:cs="Times New Roman"/>
                <w:iCs/>
                <w:sz w:val="24"/>
                <w:szCs w:val="24"/>
              </w:rPr>
              <w:t>116</w:t>
            </w:r>
          </w:p>
        </w:tc>
      </w:tr>
      <w:tr w:rsidR="0050119E" w:rsidRPr="00985111" w:rsidTr="00B36246">
        <w:trPr>
          <w:trHeight w:val="267"/>
        </w:trPr>
        <w:tc>
          <w:tcPr>
            <w:tcW w:w="3683" w:type="pct"/>
            <w:vAlign w:val="center"/>
          </w:tcPr>
          <w:p w:rsidR="0050119E" w:rsidRPr="00985111" w:rsidRDefault="0050119E" w:rsidP="00B36246">
            <w:pPr>
              <w:suppressAutoHyphens/>
              <w:spacing w:line="276" w:lineRule="auto"/>
              <w:contextualSpacing/>
              <w:rPr>
                <w:rFonts w:ascii="Times New Roman" w:hAnsi="Times New Roman" w:cs="Times New Roman"/>
                <w:i/>
                <w:sz w:val="24"/>
                <w:szCs w:val="24"/>
              </w:rPr>
            </w:pPr>
            <w:r w:rsidRPr="00405149">
              <w:rPr>
                <w:rFonts w:ascii="Times New Roman" w:hAnsi="Times New Roman" w:cs="Times New Roman"/>
                <w:sz w:val="24"/>
                <w:szCs w:val="24"/>
              </w:rPr>
              <w:t>Самостоятельная работа</w:t>
            </w:r>
          </w:p>
        </w:tc>
        <w:tc>
          <w:tcPr>
            <w:tcW w:w="1317" w:type="pct"/>
            <w:vAlign w:val="center"/>
          </w:tcPr>
          <w:p w:rsidR="0050119E" w:rsidRPr="00314663" w:rsidRDefault="00F902F7" w:rsidP="00964DD1">
            <w:pPr>
              <w:suppressAutoHyphens/>
              <w:spacing w:line="276" w:lineRule="auto"/>
              <w:contextualSpacing/>
              <w:jc w:val="center"/>
              <w:rPr>
                <w:rFonts w:ascii="Times New Roman" w:hAnsi="Times New Roman" w:cs="Times New Roman"/>
                <w:iCs/>
                <w:sz w:val="24"/>
                <w:szCs w:val="24"/>
              </w:rPr>
            </w:pPr>
            <w:r>
              <w:rPr>
                <w:rFonts w:ascii="Times New Roman" w:hAnsi="Times New Roman" w:cs="Times New Roman"/>
                <w:iCs/>
                <w:sz w:val="24"/>
                <w:szCs w:val="24"/>
              </w:rPr>
              <w:t>8</w:t>
            </w:r>
          </w:p>
        </w:tc>
      </w:tr>
      <w:tr w:rsidR="0050119E" w:rsidRPr="00985111" w:rsidTr="00B36246">
        <w:trPr>
          <w:trHeight w:val="331"/>
        </w:trPr>
        <w:tc>
          <w:tcPr>
            <w:tcW w:w="3683" w:type="pct"/>
            <w:vAlign w:val="center"/>
          </w:tcPr>
          <w:p w:rsidR="0050119E" w:rsidRPr="00985111" w:rsidRDefault="0050119E" w:rsidP="00B36246">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
                <w:iCs/>
                <w:sz w:val="24"/>
                <w:szCs w:val="24"/>
              </w:rPr>
              <w:t>Промежуточная аттестация</w:t>
            </w:r>
          </w:p>
        </w:tc>
        <w:tc>
          <w:tcPr>
            <w:tcW w:w="1317" w:type="pct"/>
            <w:vAlign w:val="center"/>
          </w:tcPr>
          <w:p w:rsidR="0050119E" w:rsidRPr="00F902F7" w:rsidRDefault="00964DD1" w:rsidP="00964DD1">
            <w:pPr>
              <w:suppressAutoHyphens/>
              <w:spacing w:line="276" w:lineRule="auto"/>
              <w:contextualSpacing/>
              <w:jc w:val="center"/>
              <w:rPr>
                <w:rFonts w:ascii="Times New Roman" w:hAnsi="Times New Roman" w:cs="Times New Roman"/>
                <w:b/>
                <w:iCs/>
                <w:sz w:val="24"/>
                <w:szCs w:val="24"/>
              </w:rPr>
            </w:pPr>
            <w:r w:rsidRPr="00F902F7">
              <w:rPr>
                <w:rFonts w:ascii="Times New Roman" w:hAnsi="Times New Roman" w:cs="Times New Roman"/>
                <w:b/>
                <w:iCs/>
                <w:sz w:val="24"/>
                <w:szCs w:val="24"/>
              </w:rPr>
              <w:t>2</w:t>
            </w:r>
          </w:p>
        </w:tc>
      </w:tr>
    </w:tbl>
    <w:p w:rsidR="0050119E" w:rsidRPr="00985111" w:rsidRDefault="0050119E" w:rsidP="0050119E">
      <w:pPr>
        <w:suppressAutoHyphens/>
        <w:spacing w:line="276" w:lineRule="auto"/>
        <w:contextualSpacing/>
        <w:rPr>
          <w:rFonts w:ascii="Times New Roman" w:hAnsi="Times New Roman" w:cs="Times New Roman"/>
          <w:b/>
          <w:i/>
          <w:sz w:val="24"/>
          <w:szCs w:val="24"/>
        </w:rPr>
      </w:pPr>
    </w:p>
    <w:p w:rsidR="0050119E" w:rsidRPr="005F59C7" w:rsidRDefault="0050119E" w:rsidP="0050119E">
      <w:pPr>
        <w:spacing w:after="200" w:line="276" w:lineRule="auto"/>
        <w:rPr>
          <w:rFonts w:ascii="Times New Roman" w:eastAsia="Times New Roman" w:hAnsi="Times New Roman" w:cs="Times New Roman"/>
          <w:sz w:val="24"/>
          <w:szCs w:val="24"/>
          <w:lang w:eastAsia="ru-RU"/>
        </w:rPr>
        <w:sectPr w:rsidR="0050119E" w:rsidRPr="005F59C7" w:rsidSect="00B36246">
          <w:headerReference w:type="even" r:id="rId7"/>
          <w:pgSz w:w="11906" w:h="16838"/>
          <w:pgMar w:top="1134" w:right="567" w:bottom="1134" w:left="1701" w:header="709" w:footer="709" w:gutter="0"/>
          <w:pgNumType w:start="41"/>
          <w:cols w:space="708"/>
          <w:docGrid w:linePitch="360"/>
        </w:sectPr>
      </w:pPr>
    </w:p>
    <w:p w:rsidR="0050119E" w:rsidRPr="00F742CB" w:rsidRDefault="0050119E" w:rsidP="0050119E">
      <w:pPr>
        <w:spacing w:after="200" w:line="276" w:lineRule="auto"/>
        <w:ind w:firstLine="708"/>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lastRenderedPageBreak/>
        <w:t>2.2. </w:t>
      </w:r>
      <w:r w:rsidRPr="00405149">
        <w:rPr>
          <w:rFonts w:ascii="Times New Roman" w:eastAsia="Times New Roman" w:hAnsi="Times New Roman" w:cs="Times New Roman"/>
          <w:b/>
          <w:sz w:val="24"/>
          <w:szCs w:val="24"/>
          <w:lang w:eastAsia="ru-RU"/>
        </w:rPr>
        <w:t>Тематический план и содержание учебной дисциплины</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8119"/>
        <w:gridCol w:w="1885"/>
        <w:gridCol w:w="1901"/>
      </w:tblGrid>
      <w:tr w:rsidR="00B36246" w:rsidRPr="002B6F76" w:rsidTr="000B2DC3">
        <w:trPr>
          <w:trHeight w:val="20"/>
        </w:trPr>
        <w:tc>
          <w:tcPr>
            <w:tcW w:w="838" w:type="pct"/>
            <w:vAlign w:val="center"/>
          </w:tcPr>
          <w:p w:rsidR="00B36246" w:rsidRPr="002B6F76" w:rsidRDefault="00B36246" w:rsidP="00B36246">
            <w:pPr>
              <w:suppressAutoHyphens/>
              <w:jc w:val="center"/>
              <w:rPr>
                <w:rFonts w:ascii="Times New Roman" w:eastAsia="Calibri" w:hAnsi="Times New Roman"/>
                <w:b/>
                <w:bCs/>
                <w:sz w:val="24"/>
                <w:szCs w:val="24"/>
              </w:rPr>
            </w:pPr>
            <w:r w:rsidRPr="002B6F76">
              <w:rPr>
                <w:rFonts w:ascii="Times New Roman" w:eastAsia="Calibri" w:hAnsi="Times New Roman"/>
                <w:b/>
                <w:bCs/>
                <w:sz w:val="24"/>
                <w:szCs w:val="24"/>
              </w:rPr>
              <w:t>Наименование разделов и тем</w:t>
            </w:r>
          </w:p>
        </w:tc>
        <w:tc>
          <w:tcPr>
            <w:tcW w:w="2836" w:type="pct"/>
            <w:vAlign w:val="center"/>
          </w:tcPr>
          <w:p w:rsidR="00B36246" w:rsidRPr="002B6F76" w:rsidRDefault="00B36246" w:rsidP="00B36246">
            <w:pPr>
              <w:suppressAutoHyphens/>
              <w:jc w:val="cente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 и формы организации деятельности обучающихся</w:t>
            </w:r>
          </w:p>
        </w:tc>
        <w:tc>
          <w:tcPr>
            <w:tcW w:w="663" w:type="pct"/>
            <w:vAlign w:val="center"/>
          </w:tcPr>
          <w:p w:rsidR="00B36246" w:rsidRPr="002B6F76" w:rsidRDefault="00B36246" w:rsidP="00B36246">
            <w:pPr>
              <w:suppressAutoHyphens/>
              <w:jc w:val="center"/>
              <w:rPr>
                <w:rFonts w:ascii="Times New Roman" w:eastAsia="Calibri" w:hAnsi="Times New Roman"/>
                <w:b/>
                <w:bCs/>
                <w:sz w:val="24"/>
                <w:szCs w:val="24"/>
              </w:rPr>
            </w:pPr>
            <w:r w:rsidRPr="002B6F76">
              <w:rPr>
                <w:rFonts w:ascii="Times New Roman" w:eastAsia="Calibri" w:hAnsi="Times New Roman"/>
                <w:b/>
                <w:bCs/>
                <w:sz w:val="24"/>
                <w:szCs w:val="24"/>
              </w:rPr>
              <w:t>Объем, акад. ч / в том числе в форме практической подготовки, акад. ч</w:t>
            </w:r>
          </w:p>
        </w:tc>
        <w:tc>
          <w:tcPr>
            <w:tcW w:w="663" w:type="pct"/>
            <w:vAlign w:val="center"/>
          </w:tcPr>
          <w:p w:rsidR="00B36246" w:rsidRPr="002B6F76" w:rsidRDefault="00B36246" w:rsidP="00B36246">
            <w:pPr>
              <w:suppressAutoHyphens/>
              <w:jc w:val="center"/>
              <w:rPr>
                <w:rFonts w:ascii="Times New Roman" w:eastAsia="Calibri" w:hAnsi="Times New Roman"/>
                <w:b/>
                <w:bCs/>
                <w:sz w:val="24"/>
                <w:szCs w:val="24"/>
              </w:rPr>
            </w:pPr>
            <w:r w:rsidRPr="002B6F76">
              <w:rPr>
                <w:rFonts w:ascii="Times New Roman" w:eastAsia="Calibri" w:hAnsi="Times New Roman"/>
                <w:b/>
                <w:bCs/>
                <w:sz w:val="24"/>
                <w:szCs w:val="24"/>
              </w:rPr>
              <w:t>Коды компетенций и личностных результатов, формированию которых способствует элемент программы</w:t>
            </w:r>
          </w:p>
        </w:tc>
      </w:tr>
      <w:tr w:rsidR="00B36246" w:rsidRPr="002B6F76" w:rsidTr="000B2DC3">
        <w:trPr>
          <w:trHeight w:val="20"/>
        </w:trPr>
        <w:tc>
          <w:tcPr>
            <w:tcW w:w="838" w:type="pct"/>
          </w:tcPr>
          <w:p w:rsidR="00B36246" w:rsidRPr="002B6F76" w:rsidRDefault="00B36246" w:rsidP="00B36246">
            <w:pPr>
              <w:jc w:val="center"/>
              <w:rPr>
                <w:rFonts w:ascii="Times New Roman" w:eastAsia="Calibri" w:hAnsi="Times New Roman"/>
                <w:b/>
                <w:bCs/>
                <w:sz w:val="24"/>
                <w:szCs w:val="24"/>
              </w:rPr>
            </w:pPr>
            <w:r w:rsidRPr="002B6F76">
              <w:rPr>
                <w:rFonts w:ascii="Times New Roman" w:eastAsia="Calibri" w:hAnsi="Times New Roman"/>
                <w:b/>
                <w:bCs/>
                <w:sz w:val="24"/>
                <w:szCs w:val="24"/>
              </w:rPr>
              <w:t>1</w:t>
            </w:r>
          </w:p>
        </w:tc>
        <w:tc>
          <w:tcPr>
            <w:tcW w:w="2836" w:type="pct"/>
          </w:tcPr>
          <w:p w:rsidR="00B36246" w:rsidRPr="002B6F76" w:rsidRDefault="00B36246" w:rsidP="00B36246">
            <w:pPr>
              <w:jc w:val="center"/>
              <w:rPr>
                <w:rFonts w:ascii="Times New Roman" w:eastAsia="Calibri" w:hAnsi="Times New Roman"/>
                <w:b/>
                <w:bCs/>
                <w:sz w:val="24"/>
                <w:szCs w:val="24"/>
              </w:rPr>
            </w:pPr>
            <w:r w:rsidRPr="002B6F76">
              <w:rPr>
                <w:rFonts w:ascii="Times New Roman" w:eastAsia="Calibri" w:hAnsi="Times New Roman"/>
                <w:b/>
                <w:bCs/>
                <w:sz w:val="24"/>
                <w:szCs w:val="24"/>
              </w:rPr>
              <w:t>2</w:t>
            </w:r>
          </w:p>
        </w:tc>
        <w:tc>
          <w:tcPr>
            <w:tcW w:w="663" w:type="pct"/>
          </w:tcPr>
          <w:p w:rsidR="00B36246" w:rsidRPr="002B6F76" w:rsidRDefault="00B36246" w:rsidP="00B36246">
            <w:pPr>
              <w:jc w:val="center"/>
              <w:rPr>
                <w:rFonts w:ascii="Times New Roman" w:eastAsia="Calibri" w:hAnsi="Times New Roman"/>
                <w:b/>
                <w:bCs/>
                <w:sz w:val="24"/>
                <w:szCs w:val="24"/>
              </w:rPr>
            </w:pPr>
            <w:r w:rsidRPr="002B6F76">
              <w:rPr>
                <w:rFonts w:ascii="Times New Roman" w:eastAsia="Calibri" w:hAnsi="Times New Roman"/>
                <w:b/>
                <w:bCs/>
                <w:sz w:val="24"/>
                <w:szCs w:val="24"/>
              </w:rPr>
              <w:t>3</w:t>
            </w:r>
          </w:p>
        </w:tc>
        <w:tc>
          <w:tcPr>
            <w:tcW w:w="663" w:type="pct"/>
          </w:tcPr>
          <w:p w:rsidR="00B36246" w:rsidRPr="002B6F76" w:rsidRDefault="00B36246" w:rsidP="00B36246">
            <w:pPr>
              <w:jc w:val="center"/>
              <w:rPr>
                <w:rFonts w:ascii="Times New Roman" w:eastAsia="Calibri" w:hAnsi="Times New Roman"/>
                <w:b/>
                <w:bCs/>
                <w:sz w:val="24"/>
                <w:szCs w:val="24"/>
              </w:rPr>
            </w:pPr>
            <w:r w:rsidRPr="002B6F76">
              <w:rPr>
                <w:rFonts w:ascii="Times New Roman" w:eastAsia="Calibri" w:hAnsi="Times New Roman"/>
                <w:b/>
                <w:bCs/>
                <w:sz w:val="24"/>
                <w:szCs w:val="24"/>
              </w:rPr>
              <w:t>4</w:t>
            </w:r>
          </w:p>
        </w:tc>
      </w:tr>
      <w:tr w:rsidR="00B36246" w:rsidRPr="002B6F76" w:rsidTr="000B2DC3">
        <w:trPr>
          <w:trHeight w:val="212"/>
        </w:trPr>
        <w:tc>
          <w:tcPr>
            <w:tcW w:w="3674" w:type="pct"/>
            <w:gridSpan w:val="2"/>
          </w:tcPr>
          <w:p w:rsidR="00B36246" w:rsidRDefault="00B36246" w:rsidP="00B36246">
            <w:pPr>
              <w:rPr>
                <w:rFonts w:ascii="Times New Roman" w:eastAsia="Calibri" w:hAnsi="Times New Roman"/>
                <w:b/>
                <w:bCs/>
                <w:sz w:val="24"/>
                <w:szCs w:val="24"/>
              </w:rPr>
            </w:pPr>
            <w:r>
              <w:rPr>
                <w:rFonts w:ascii="Times New Roman" w:eastAsia="Calibri" w:hAnsi="Times New Roman"/>
                <w:b/>
                <w:bCs/>
                <w:sz w:val="24"/>
                <w:szCs w:val="24"/>
              </w:rPr>
              <w:t>2 курс</w:t>
            </w:r>
          </w:p>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Раздел 1. Основной курс.</w:t>
            </w:r>
          </w:p>
        </w:tc>
        <w:tc>
          <w:tcPr>
            <w:tcW w:w="663" w:type="pct"/>
          </w:tcPr>
          <w:p w:rsidR="00B36246" w:rsidRPr="002B6F76" w:rsidRDefault="00B36246" w:rsidP="00B36246">
            <w:pPr>
              <w:jc w:val="center"/>
              <w:rPr>
                <w:rFonts w:ascii="Times New Roman" w:eastAsia="Calibri" w:hAnsi="Times New Roman"/>
                <w:b/>
                <w:bCs/>
                <w:sz w:val="24"/>
                <w:szCs w:val="24"/>
              </w:rPr>
            </w:pPr>
          </w:p>
        </w:tc>
        <w:tc>
          <w:tcPr>
            <w:tcW w:w="663" w:type="pct"/>
          </w:tcPr>
          <w:p w:rsidR="00B36246" w:rsidRPr="002B6F76" w:rsidRDefault="00B36246" w:rsidP="00B36246">
            <w:pPr>
              <w:jc w:val="center"/>
              <w:rPr>
                <w:rFonts w:ascii="Times New Roman" w:eastAsia="Calibri" w:hAnsi="Times New Roman"/>
                <w:b/>
                <w:bCs/>
                <w:sz w:val="24"/>
                <w:szCs w:val="24"/>
              </w:rPr>
            </w:pPr>
          </w:p>
        </w:tc>
      </w:tr>
      <w:tr w:rsidR="000B2DC3" w:rsidRPr="002B6F76" w:rsidTr="000B2DC3">
        <w:trPr>
          <w:trHeight w:val="20"/>
        </w:trPr>
        <w:tc>
          <w:tcPr>
            <w:tcW w:w="838" w:type="pct"/>
            <w:vMerge w:val="restar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1.1. </w:t>
            </w:r>
          </w:p>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Роль иностранного языка в профессиональной деятельности.</w:t>
            </w:r>
          </w:p>
        </w:tc>
        <w:tc>
          <w:tcPr>
            <w:tcW w:w="2836" w:type="pc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0B2DC3" w:rsidRPr="002B6F76" w:rsidRDefault="000B2DC3"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0B2DC3"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391B57" w:rsidRDefault="00795020" w:rsidP="000B2DC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ЛР 1-15</w:t>
            </w:r>
          </w:p>
        </w:tc>
      </w:tr>
      <w:tr w:rsidR="000B2DC3" w:rsidRPr="002B6F76" w:rsidTr="000B2DC3">
        <w:trPr>
          <w:trHeight w:val="20"/>
        </w:trPr>
        <w:tc>
          <w:tcPr>
            <w:tcW w:w="838" w:type="pct"/>
            <w:vMerge/>
          </w:tcPr>
          <w:p w:rsidR="000B2DC3" w:rsidRPr="002B6F76" w:rsidRDefault="000B2DC3" w:rsidP="00B36246">
            <w:pPr>
              <w:rPr>
                <w:rFonts w:ascii="Times New Roman" w:eastAsia="Calibri" w:hAnsi="Times New Roman"/>
                <w:b/>
                <w:bCs/>
                <w:sz w:val="24"/>
                <w:szCs w:val="24"/>
              </w:rPr>
            </w:pPr>
          </w:p>
        </w:tc>
        <w:tc>
          <w:tcPr>
            <w:tcW w:w="2836" w:type="pct"/>
          </w:tcPr>
          <w:p w:rsidR="000B2DC3" w:rsidRPr="002B6F76" w:rsidRDefault="000B2DC3" w:rsidP="00B36246">
            <w:pPr>
              <w:rPr>
                <w:rFonts w:ascii="Times New Roman" w:eastAsia="Calibri" w:hAnsi="Times New Roman"/>
                <w:sz w:val="24"/>
                <w:szCs w:val="24"/>
              </w:rPr>
            </w:pPr>
            <w:r w:rsidRPr="002B6F76">
              <w:rPr>
                <w:rFonts w:ascii="Times New Roman" w:eastAsia="Calibri" w:hAnsi="Times New Roman"/>
                <w:b/>
                <w:bCs/>
                <w:sz w:val="24"/>
                <w:szCs w:val="24"/>
              </w:rPr>
              <w:t xml:space="preserve">1. </w:t>
            </w:r>
            <w:r w:rsidRPr="002B6F76">
              <w:rPr>
                <w:rFonts w:ascii="Times New Roman" w:eastAsia="Calibri" w:hAnsi="Times New Roman"/>
                <w:bCs/>
                <w:sz w:val="24"/>
                <w:szCs w:val="24"/>
              </w:rPr>
              <w:t xml:space="preserve">О роли дисциплины «Иностранный язык в профессиональной деятельности», ее связь с другими дисциплинами специальности. </w:t>
            </w:r>
          </w:p>
        </w:tc>
        <w:tc>
          <w:tcPr>
            <w:tcW w:w="663" w:type="pct"/>
            <w:vAlign w:val="center"/>
          </w:tcPr>
          <w:p w:rsidR="000B2DC3" w:rsidRPr="002B6F76" w:rsidRDefault="000B2DC3" w:rsidP="00B36246">
            <w:pPr>
              <w:rPr>
                <w:rFonts w:ascii="Times New Roman" w:eastAsia="Calibri" w:hAnsi="Times New Roman"/>
                <w:b/>
                <w:bCs/>
                <w:sz w:val="24"/>
                <w:szCs w:val="24"/>
              </w:rPr>
            </w:pPr>
          </w:p>
        </w:tc>
        <w:tc>
          <w:tcPr>
            <w:tcW w:w="663" w:type="pct"/>
            <w:vMerge/>
          </w:tcPr>
          <w:p w:rsidR="000B2DC3" w:rsidRPr="002B6F76" w:rsidRDefault="000B2DC3" w:rsidP="000B2DC3">
            <w:pPr>
              <w:jc w:val="center"/>
              <w:rPr>
                <w:rFonts w:ascii="Times New Roman" w:eastAsia="Calibri" w:hAnsi="Times New Roman"/>
                <w:b/>
                <w:bCs/>
                <w:sz w:val="24"/>
                <w:szCs w:val="24"/>
              </w:rPr>
            </w:pPr>
          </w:p>
        </w:tc>
      </w:tr>
      <w:tr w:rsidR="000B2DC3" w:rsidRPr="002B6F76" w:rsidTr="000B2DC3">
        <w:trPr>
          <w:trHeight w:val="20"/>
        </w:trPr>
        <w:tc>
          <w:tcPr>
            <w:tcW w:w="838" w:type="pct"/>
            <w:vMerge/>
          </w:tcPr>
          <w:p w:rsidR="000B2DC3" w:rsidRPr="002B6F76" w:rsidRDefault="000B2DC3" w:rsidP="00B36246">
            <w:pPr>
              <w:rPr>
                <w:rFonts w:ascii="Times New Roman" w:eastAsia="Calibri" w:hAnsi="Times New Roman"/>
                <w:b/>
                <w:bCs/>
                <w:sz w:val="24"/>
                <w:szCs w:val="24"/>
              </w:rPr>
            </w:pPr>
          </w:p>
        </w:tc>
        <w:tc>
          <w:tcPr>
            <w:tcW w:w="2836" w:type="pc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0B2DC3" w:rsidRPr="002B6F76" w:rsidRDefault="000B2DC3" w:rsidP="00B36246">
            <w:pPr>
              <w:rPr>
                <w:rFonts w:ascii="Times New Roman" w:eastAsia="Calibri" w:hAnsi="Times New Roman"/>
                <w:b/>
                <w:bCs/>
                <w:sz w:val="24"/>
                <w:szCs w:val="24"/>
              </w:rPr>
            </w:pPr>
          </w:p>
        </w:tc>
        <w:tc>
          <w:tcPr>
            <w:tcW w:w="663" w:type="pct"/>
            <w:vMerge/>
          </w:tcPr>
          <w:p w:rsidR="000B2DC3" w:rsidRPr="002B6F76" w:rsidRDefault="000B2DC3" w:rsidP="000B2DC3">
            <w:pPr>
              <w:jc w:val="center"/>
              <w:rPr>
                <w:rFonts w:ascii="Times New Roman" w:eastAsia="Calibri" w:hAnsi="Times New Roman"/>
                <w:b/>
                <w:bCs/>
                <w:sz w:val="24"/>
                <w:szCs w:val="24"/>
              </w:rPr>
            </w:pPr>
          </w:p>
        </w:tc>
      </w:tr>
      <w:tr w:rsidR="000B2DC3" w:rsidRPr="002B6F76" w:rsidTr="000B2DC3">
        <w:trPr>
          <w:trHeight w:val="20"/>
        </w:trPr>
        <w:tc>
          <w:tcPr>
            <w:tcW w:w="838" w:type="pct"/>
            <w:vMerge/>
          </w:tcPr>
          <w:p w:rsidR="000B2DC3" w:rsidRPr="002B6F76" w:rsidRDefault="000B2DC3" w:rsidP="00B36246">
            <w:pPr>
              <w:rPr>
                <w:rFonts w:ascii="Times New Roman" w:eastAsia="Calibri" w:hAnsi="Times New Roman"/>
                <w:b/>
                <w:bCs/>
                <w:sz w:val="24"/>
                <w:szCs w:val="24"/>
              </w:rPr>
            </w:pPr>
          </w:p>
        </w:tc>
        <w:tc>
          <w:tcPr>
            <w:tcW w:w="2836" w:type="pc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sz w:val="24"/>
                <w:szCs w:val="24"/>
              </w:rPr>
              <w:t>1. Практическое занятие № 1.</w:t>
            </w:r>
            <w:r w:rsidRPr="002B6F76">
              <w:rPr>
                <w:rFonts w:ascii="Times New Roman" w:eastAsia="Calibri" w:hAnsi="Times New Roman"/>
                <w:sz w:val="24"/>
                <w:szCs w:val="24"/>
              </w:rPr>
              <w:t xml:space="preserve"> Беседа «Применение иностранного языка в учебной и профессиональной деятельности»</w:t>
            </w:r>
          </w:p>
        </w:tc>
        <w:tc>
          <w:tcPr>
            <w:tcW w:w="663" w:type="pct"/>
            <w:vAlign w:val="center"/>
          </w:tcPr>
          <w:p w:rsidR="000B2DC3" w:rsidRPr="00C6294D" w:rsidRDefault="000B2DC3" w:rsidP="00B36246">
            <w:pPr>
              <w:jc w:val="center"/>
              <w:rPr>
                <w:rFonts w:ascii="Times New Roman" w:eastAsia="Calibri" w:hAnsi="Times New Roman"/>
                <w:bCs/>
                <w:sz w:val="24"/>
                <w:szCs w:val="24"/>
              </w:rPr>
            </w:pPr>
            <w:r w:rsidRPr="00C6294D">
              <w:rPr>
                <w:rFonts w:ascii="Times New Roman" w:eastAsia="Calibri" w:hAnsi="Times New Roman"/>
                <w:bCs/>
                <w:sz w:val="24"/>
                <w:szCs w:val="24"/>
              </w:rPr>
              <w:t>2</w:t>
            </w:r>
          </w:p>
        </w:tc>
        <w:tc>
          <w:tcPr>
            <w:tcW w:w="663" w:type="pct"/>
            <w:vMerge/>
          </w:tcPr>
          <w:p w:rsidR="000B2DC3" w:rsidRPr="002B6F76" w:rsidRDefault="000B2DC3" w:rsidP="000B2DC3">
            <w:pPr>
              <w:jc w:val="center"/>
              <w:rPr>
                <w:rFonts w:ascii="Times New Roman" w:eastAsia="Calibri" w:hAnsi="Times New Roman"/>
                <w:b/>
                <w:bCs/>
                <w:sz w:val="24"/>
                <w:szCs w:val="24"/>
              </w:rPr>
            </w:pPr>
          </w:p>
        </w:tc>
      </w:tr>
      <w:tr w:rsidR="000B2DC3" w:rsidRPr="002B6F76" w:rsidTr="000B2DC3">
        <w:trPr>
          <w:trHeight w:val="20"/>
        </w:trPr>
        <w:tc>
          <w:tcPr>
            <w:tcW w:w="838" w:type="pct"/>
            <w:vMerge w:val="restar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Тема 1.2. Роль образования в современном мире.</w:t>
            </w:r>
          </w:p>
        </w:tc>
        <w:tc>
          <w:tcPr>
            <w:tcW w:w="2836" w:type="pct"/>
          </w:tcPr>
          <w:p w:rsidR="000B2DC3" w:rsidRPr="002B6F76" w:rsidRDefault="000B2DC3"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0B2DC3" w:rsidRPr="00C6294D" w:rsidRDefault="000B2DC3" w:rsidP="00B36246">
            <w:pPr>
              <w:jc w:val="cente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0B2DC3"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391B57" w:rsidRDefault="00795020" w:rsidP="000B2DC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C6294D"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sz w:val="24"/>
                <w:szCs w:val="24"/>
              </w:rPr>
              <w:t>1. Практическое занятие № 2.</w:t>
            </w:r>
            <w:r w:rsidRPr="002B6F76">
              <w:rPr>
                <w:rFonts w:ascii="Times New Roman" w:eastAsia="Calibri" w:hAnsi="Times New Roman"/>
                <w:sz w:val="24"/>
                <w:szCs w:val="24"/>
              </w:rPr>
              <w:t xml:space="preserve"> Введение новых лексических единиц по теме занятия. </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 xml:space="preserve">2. </w:t>
            </w:r>
            <w:r w:rsidRPr="002B6F76">
              <w:rPr>
                <w:rFonts w:ascii="Times New Roman" w:eastAsia="Calibri" w:hAnsi="Times New Roman"/>
                <w:b/>
                <w:sz w:val="24"/>
                <w:szCs w:val="24"/>
              </w:rPr>
              <w:t xml:space="preserve">Практическое занятие № </w:t>
            </w:r>
            <w:r>
              <w:rPr>
                <w:rFonts w:ascii="Times New Roman" w:eastAsia="Calibri" w:hAnsi="Times New Roman"/>
                <w:b/>
                <w:sz w:val="24"/>
                <w:szCs w:val="24"/>
              </w:rPr>
              <w:t>3</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Фразы, речевые обороты и выражения.</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3. Практическое занятие № 4</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bCs/>
                <w:sz w:val="24"/>
                <w:szCs w:val="24"/>
              </w:rPr>
              <w:t xml:space="preserve">4. </w:t>
            </w:r>
            <w:r w:rsidRPr="002B6F76">
              <w:rPr>
                <w:rFonts w:ascii="Times New Roman" w:eastAsia="Calibri" w:hAnsi="Times New Roman"/>
                <w:b/>
                <w:bCs/>
                <w:sz w:val="24"/>
                <w:szCs w:val="24"/>
              </w:rPr>
              <w:t xml:space="preserve">Практическое занятие № </w:t>
            </w:r>
            <w:r>
              <w:rPr>
                <w:rFonts w:ascii="Times New Roman" w:eastAsia="Calibri" w:hAnsi="Times New Roman"/>
                <w:b/>
                <w:bCs/>
                <w:sz w:val="24"/>
                <w:szCs w:val="24"/>
              </w:rPr>
              <w:t>5</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рассказа по теме «Моя специальность».</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bCs/>
                <w:sz w:val="24"/>
                <w:szCs w:val="24"/>
              </w:rPr>
              <w:t>5. Практическое занятие № 6</w:t>
            </w:r>
            <w:r w:rsidRPr="002B6F76">
              <w:rPr>
                <w:rFonts w:ascii="Times New Roman" w:eastAsia="Calibri" w:hAnsi="Times New Roman"/>
                <w:b/>
                <w:bCs/>
                <w:sz w:val="24"/>
                <w:szCs w:val="24"/>
              </w:rPr>
              <w:t xml:space="preserve">. </w:t>
            </w:r>
            <w:r w:rsidRPr="002B6F76">
              <w:rPr>
                <w:rFonts w:ascii="Times New Roman" w:eastAsia="Calibri" w:hAnsi="Times New Roman"/>
                <w:bCs/>
                <w:sz w:val="24"/>
                <w:szCs w:val="24"/>
              </w:rPr>
              <w:t>Беседа на тему «Выбор специальности и особенности обучения по выбранной специальности».</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val="restar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Тема 1.3. Карьера и трудоустройство</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C6294D" w:rsidRDefault="00B36246" w:rsidP="00B36246">
            <w:pPr>
              <w:jc w:val="cente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lastRenderedPageBreak/>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C6294D"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7</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 xml:space="preserve">2. </w:t>
            </w:r>
            <w:r w:rsidRPr="002B6F76">
              <w:rPr>
                <w:rFonts w:ascii="Times New Roman" w:eastAsia="Calibri" w:hAnsi="Times New Roman"/>
                <w:b/>
                <w:sz w:val="24"/>
                <w:szCs w:val="24"/>
              </w:rPr>
              <w:t xml:space="preserve">Практическое занятие № </w:t>
            </w:r>
            <w:r>
              <w:rPr>
                <w:rFonts w:ascii="Times New Roman" w:eastAsia="Calibri" w:hAnsi="Times New Roman"/>
                <w:b/>
                <w:sz w:val="24"/>
                <w:szCs w:val="24"/>
              </w:rPr>
              <w:t>8</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Фразы, речевые обороты и выражения.</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3. Практическое занятие № 9</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bCs/>
                <w:sz w:val="24"/>
                <w:szCs w:val="24"/>
              </w:rPr>
              <w:t>4</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10</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резюме на иностранном языке.</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bCs/>
                <w:sz w:val="24"/>
                <w:szCs w:val="24"/>
              </w:rPr>
              <w:t>5</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11</w:t>
            </w:r>
            <w:r w:rsidR="00AC69DE">
              <w:rPr>
                <w:rFonts w:ascii="Times New Roman" w:eastAsia="Calibri" w:hAnsi="Times New Roman"/>
                <w:b/>
                <w:bCs/>
                <w:sz w:val="24"/>
                <w:szCs w:val="24"/>
              </w:rPr>
              <w:t>-12</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диалогов для прохождения собеседования при приеме на работу.</w:t>
            </w:r>
          </w:p>
        </w:tc>
        <w:tc>
          <w:tcPr>
            <w:tcW w:w="663" w:type="pct"/>
            <w:vAlign w:val="center"/>
          </w:tcPr>
          <w:p w:rsidR="00B36246" w:rsidRPr="00C6294D" w:rsidRDefault="00AC69DE"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54"/>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Самостоятельная работа обучающихся</w:t>
            </w:r>
          </w:p>
        </w:tc>
        <w:tc>
          <w:tcPr>
            <w:tcW w:w="663" w:type="pct"/>
            <w:vAlign w:val="center"/>
          </w:tcPr>
          <w:p w:rsidR="00B36246" w:rsidRPr="00C6294D" w:rsidRDefault="00F902F7" w:rsidP="00B36246">
            <w:pPr>
              <w:jc w:val="center"/>
              <w:rPr>
                <w:rFonts w:ascii="Times New Roman" w:eastAsia="Calibri" w:hAnsi="Times New Roman"/>
                <w:sz w:val="24"/>
                <w:szCs w:val="24"/>
              </w:rPr>
            </w:pPr>
            <w:r>
              <w:rPr>
                <w:rFonts w:ascii="Times New Roman" w:eastAsia="Calibri" w:hAnsi="Times New Roman"/>
                <w:sz w:val="24"/>
                <w:szCs w:val="24"/>
              </w:rPr>
              <w:t>2</w:t>
            </w:r>
          </w:p>
        </w:tc>
        <w:tc>
          <w:tcPr>
            <w:tcW w:w="663" w:type="pct"/>
            <w:vMerge/>
          </w:tcPr>
          <w:p w:rsidR="00B36246" w:rsidRPr="002B6F76" w:rsidRDefault="00B36246" w:rsidP="00B36246">
            <w:pPr>
              <w:jc w:val="center"/>
              <w:rPr>
                <w:rFonts w:ascii="Times New Roman" w:eastAsia="Calibri" w:hAnsi="Times New Roman"/>
                <w:b/>
                <w:sz w:val="24"/>
                <w:szCs w:val="24"/>
              </w:rPr>
            </w:pPr>
          </w:p>
        </w:tc>
      </w:tr>
      <w:tr w:rsidR="00B36246" w:rsidRPr="002B6F76" w:rsidTr="000B2DC3">
        <w:trPr>
          <w:trHeight w:val="20"/>
        </w:trPr>
        <w:tc>
          <w:tcPr>
            <w:tcW w:w="838" w:type="pct"/>
            <w:vMerge w:val="restar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Тема 1.4. Деловое общение и деловая корреспонденция.</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C6294D" w:rsidRDefault="00B36246" w:rsidP="00B36246">
            <w:pPr>
              <w:jc w:val="cente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C6294D"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bCs/>
                <w:sz w:val="24"/>
                <w:szCs w:val="24"/>
              </w:rPr>
            </w:pPr>
            <w:r>
              <w:rPr>
                <w:rFonts w:ascii="Times New Roman" w:eastAsia="Calibri" w:hAnsi="Times New Roman"/>
                <w:b/>
                <w:sz w:val="24"/>
                <w:szCs w:val="24"/>
              </w:rPr>
              <w:t>1. Практическое занятие № 1</w:t>
            </w:r>
            <w:r w:rsidR="00AC69DE">
              <w:rPr>
                <w:rFonts w:ascii="Times New Roman" w:eastAsia="Calibri" w:hAnsi="Times New Roman"/>
                <w:b/>
                <w:sz w:val="24"/>
                <w:szCs w:val="24"/>
              </w:rPr>
              <w:t>3</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w:t>
            </w:r>
            <w:r w:rsidR="00AC69DE">
              <w:rPr>
                <w:rFonts w:ascii="Times New Roman" w:eastAsia="Calibri" w:hAnsi="Times New Roman"/>
                <w:b/>
                <w:sz w:val="24"/>
                <w:szCs w:val="24"/>
              </w:rPr>
              <w:t>4</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sz w:val="24"/>
                <w:szCs w:val="24"/>
              </w:rPr>
            </w:pPr>
            <w:r>
              <w:rPr>
                <w:rFonts w:ascii="Times New Roman" w:eastAsia="Calibri" w:hAnsi="Times New Roman"/>
                <w:b/>
                <w:bCs/>
                <w:sz w:val="24"/>
                <w:szCs w:val="24"/>
              </w:rPr>
              <w:t xml:space="preserve">4. </w:t>
            </w:r>
            <w:r w:rsidRPr="002B6F76">
              <w:rPr>
                <w:rFonts w:ascii="Times New Roman" w:eastAsia="Calibri" w:hAnsi="Times New Roman"/>
                <w:b/>
                <w:bCs/>
                <w:sz w:val="24"/>
                <w:szCs w:val="24"/>
              </w:rPr>
              <w:t xml:space="preserve">Практическое занятие № </w:t>
            </w:r>
            <w:r>
              <w:rPr>
                <w:rFonts w:ascii="Times New Roman" w:eastAsia="Calibri" w:hAnsi="Times New Roman"/>
                <w:b/>
                <w:bCs/>
                <w:sz w:val="24"/>
                <w:szCs w:val="24"/>
              </w:rPr>
              <w:t>1</w:t>
            </w:r>
            <w:r w:rsidR="00AC69DE">
              <w:rPr>
                <w:rFonts w:ascii="Times New Roman" w:eastAsia="Calibri" w:hAnsi="Times New Roman"/>
                <w:b/>
                <w:bCs/>
                <w:sz w:val="24"/>
                <w:szCs w:val="24"/>
              </w:rPr>
              <w:t>5</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Чтение и перевод (со словарем) деловых писем.</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sz w:val="24"/>
                <w:szCs w:val="24"/>
              </w:rPr>
            </w:pPr>
            <w:r>
              <w:rPr>
                <w:rFonts w:ascii="Times New Roman" w:eastAsia="Calibri" w:hAnsi="Times New Roman"/>
                <w:b/>
                <w:bCs/>
                <w:sz w:val="24"/>
                <w:szCs w:val="24"/>
              </w:rPr>
              <w:t>5</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1</w:t>
            </w:r>
            <w:r w:rsidR="00AC69DE">
              <w:rPr>
                <w:rFonts w:ascii="Times New Roman" w:eastAsia="Calibri" w:hAnsi="Times New Roman"/>
                <w:b/>
                <w:bCs/>
                <w:sz w:val="24"/>
                <w:szCs w:val="24"/>
              </w:rPr>
              <w:t>6</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делового письма по заданной теме.</w:t>
            </w:r>
          </w:p>
        </w:tc>
        <w:tc>
          <w:tcPr>
            <w:tcW w:w="663" w:type="pct"/>
            <w:vAlign w:val="center"/>
          </w:tcPr>
          <w:p w:rsidR="00B36246" w:rsidRPr="00C6294D"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15DC6">
            <w:pPr>
              <w:rPr>
                <w:rFonts w:ascii="Times New Roman" w:eastAsia="Calibri" w:hAnsi="Times New Roman"/>
                <w:b/>
                <w:sz w:val="24"/>
                <w:szCs w:val="24"/>
              </w:rPr>
            </w:pPr>
            <w:r>
              <w:rPr>
                <w:rFonts w:ascii="Times New Roman" w:eastAsia="Calibri" w:hAnsi="Times New Roman"/>
                <w:b/>
                <w:bCs/>
                <w:sz w:val="24"/>
                <w:szCs w:val="24"/>
              </w:rPr>
              <w:t>6</w:t>
            </w:r>
            <w:r w:rsidRPr="002B6F76">
              <w:rPr>
                <w:rFonts w:ascii="Times New Roman" w:eastAsia="Calibri" w:hAnsi="Times New Roman"/>
                <w:b/>
                <w:bCs/>
                <w:sz w:val="24"/>
                <w:szCs w:val="24"/>
              </w:rPr>
              <w:t>. Практическое занятие № 1</w:t>
            </w:r>
            <w:r w:rsidR="00AC69DE">
              <w:rPr>
                <w:rFonts w:ascii="Times New Roman" w:eastAsia="Calibri" w:hAnsi="Times New Roman"/>
                <w:b/>
                <w:bCs/>
                <w:sz w:val="24"/>
                <w:szCs w:val="24"/>
              </w:rPr>
              <w:t>7-18</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и ведение диалогов с клиентом</w:t>
            </w:r>
          </w:p>
        </w:tc>
        <w:tc>
          <w:tcPr>
            <w:tcW w:w="663" w:type="pct"/>
            <w:vAlign w:val="center"/>
          </w:tcPr>
          <w:p w:rsidR="00B36246" w:rsidRPr="00C6294D" w:rsidRDefault="00AC69DE"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Default="00B36246" w:rsidP="00AC69DE">
            <w:pPr>
              <w:rPr>
                <w:rFonts w:ascii="Times New Roman" w:eastAsia="Calibri" w:hAnsi="Times New Roman"/>
                <w:b/>
                <w:bCs/>
                <w:sz w:val="24"/>
                <w:szCs w:val="24"/>
              </w:rPr>
            </w:pPr>
            <w:r>
              <w:rPr>
                <w:rFonts w:ascii="Times New Roman" w:eastAsia="Calibri" w:hAnsi="Times New Roman"/>
                <w:b/>
                <w:bCs/>
                <w:sz w:val="24"/>
                <w:szCs w:val="24"/>
              </w:rPr>
              <w:t>7</w:t>
            </w:r>
            <w:r w:rsidRPr="002B6F76">
              <w:rPr>
                <w:rFonts w:ascii="Times New Roman" w:eastAsia="Calibri" w:hAnsi="Times New Roman"/>
                <w:b/>
                <w:bCs/>
                <w:sz w:val="24"/>
                <w:szCs w:val="24"/>
              </w:rPr>
              <w:t>.</w:t>
            </w:r>
            <w:r>
              <w:rPr>
                <w:rFonts w:ascii="Times New Roman" w:eastAsia="Calibri" w:hAnsi="Times New Roman"/>
                <w:b/>
                <w:bCs/>
                <w:sz w:val="24"/>
                <w:szCs w:val="24"/>
              </w:rPr>
              <w:t xml:space="preserve"> </w:t>
            </w:r>
            <w:r w:rsidRPr="002B6F76">
              <w:rPr>
                <w:rFonts w:ascii="Times New Roman" w:eastAsia="Calibri" w:hAnsi="Times New Roman"/>
                <w:b/>
                <w:bCs/>
                <w:sz w:val="24"/>
                <w:szCs w:val="24"/>
              </w:rPr>
              <w:t>Практическое занятие № 1</w:t>
            </w:r>
            <w:r w:rsidR="00AC69DE">
              <w:rPr>
                <w:rFonts w:ascii="Times New Roman" w:eastAsia="Calibri" w:hAnsi="Times New Roman"/>
                <w:b/>
                <w:bCs/>
                <w:sz w:val="24"/>
                <w:szCs w:val="24"/>
              </w:rPr>
              <w:t>9</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и ведение диалогов с деловым партнером.</w:t>
            </w:r>
          </w:p>
        </w:tc>
        <w:tc>
          <w:tcPr>
            <w:tcW w:w="663" w:type="pct"/>
            <w:vAlign w:val="center"/>
          </w:tcPr>
          <w:p w:rsidR="00B36246"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15DC6">
            <w:pPr>
              <w:rPr>
                <w:rFonts w:ascii="Times New Roman" w:eastAsia="Calibri" w:hAnsi="Times New Roman"/>
                <w:b/>
                <w:bCs/>
                <w:sz w:val="24"/>
                <w:szCs w:val="24"/>
              </w:rPr>
            </w:pPr>
            <w:r>
              <w:rPr>
                <w:rFonts w:ascii="Times New Roman" w:eastAsia="Calibri" w:hAnsi="Times New Roman"/>
                <w:b/>
                <w:bCs/>
                <w:sz w:val="24"/>
                <w:szCs w:val="24"/>
              </w:rPr>
              <w:t>8</w:t>
            </w:r>
            <w:r w:rsidRPr="002B6F76">
              <w:rPr>
                <w:rFonts w:ascii="Times New Roman" w:eastAsia="Calibri" w:hAnsi="Times New Roman"/>
                <w:b/>
                <w:bCs/>
                <w:sz w:val="24"/>
                <w:szCs w:val="24"/>
              </w:rPr>
              <w:t>.</w:t>
            </w:r>
            <w:r>
              <w:rPr>
                <w:rFonts w:ascii="Times New Roman" w:eastAsia="Calibri" w:hAnsi="Times New Roman"/>
                <w:b/>
                <w:bCs/>
                <w:sz w:val="24"/>
                <w:szCs w:val="24"/>
              </w:rPr>
              <w:t xml:space="preserve"> </w:t>
            </w:r>
            <w:r w:rsidRPr="002B6F76">
              <w:rPr>
                <w:rFonts w:ascii="Times New Roman" w:eastAsia="Calibri" w:hAnsi="Times New Roman"/>
                <w:b/>
                <w:bCs/>
                <w:sz w:val="24"/>
                <w:szCs w:val="24"/>
              </w:rPr>
              <w:t xml:space="preserve">Практическое занятие № </w:t>
            </w:r>
            <w:r w:rsidR="00AC69DE">
              <w:rPr>
                <w:rFonts w:ascii="Times New Roman" w:eastAsia="Calibri" w:hAnsi="Times New Roman"/>
                <w:b/>
                <w:bCs/>
                <w:sz w:val="24"/>
                <w:szCs w:val="24"/>
              </w:rPr>
              <w:t>20</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и ведение диалогов с руководителем.</w:t>
            </w:r>
          </w:p>
        </w:tc>
        <w:tc>
          <w:tcPr>
            <w:tcW w:w="663" w:type="pct"/>
            <w:vAlign w:val="center"/>
          </w:tcPr>
          <w:p w:rsidR="00B36246"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Самостоятельная работа обучающихся</w:t>
            </w:r>
          </w:p>
        </w:tc>
        <w:tc>
          <w:tcPr>
            <w:tcW w:w="663" w:type="pct"/>
            <w:vAlign w:val="center"/>
          </w:tcPr>
          <w:p w:rsidR="00B36246" w:rsidRPr="00C6294D" w:rsidRDefault="00F902F7" w:rsidP="00B36246">
            <w:pPr>
              <w:jc w:val="center"/>
              <w:rPr>
                <w:rFonts w:ascii="Times New Roman" w:eastAsia="Calibri" w:hAnsi="Times New Roman"/>
                <w:sz w:val="24"/>
                <w:szCs w:val="24"/>
              </w:rPr>
            </w:pPr>
            <w:r>
              <w:rPr>
                <w:rFonts w:ascii="Times New Roman" w:eastAsia="Calibri" w:hAnsi="Times New Roman"/>
                <w:sz w:val="24"/>
                <w:szCs w:val="24"/>
              </w:rPr>
              <w:t>2</w:t>
            </w:r>
          </w:p>
        </w:tc>
        <w:tc>
          <w:tcPr>
            <w:tcW w:w="663" w:type="pct"/>
            <w:vMerge/>
          </w:tcPr>
          <w:p w:rsidR="00B36246" w:rsidRPr="002B6F76" w:rsidRDefault="00B36246" w:rsidP="00B36246">
            <w:pPr>
              <w:jc w:val="center"/>
              <w:rPr>
                <w:rFonts w:ascii="Times New Roman" w:eastAsia="Calibri" w:hAnsi="Times New Roman"/>
                <w:b/>
                <w:sz w:val="24"/>
                <w:szCs w:val="24"/>
              </w:rPr>
            </w:pPr>
          </w:p>
        </w:tc>
      </w:tr>
      <w:tr w:rsidR="00B36246" w:rsidRPr="002B6F76" w:rsidTr="000B2DC3">
        <w:trPr>
          <w:trHeight w:val="20"/>
        </w:trPr>
        <w:tc>
          <w:tcPr>
            <w:tcW w:w="838" w:type="pct"/>
            <w:vMerge w:val="restart"/>
          </w:tcPr>
          <w:p w:rsidR="00B36246" w:rsidRPr="002B6F76" w:rsidRDefault="00B36246" w:rsidP="003E2B48">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1.5. </w:t>
            </w:r>
            <w:r w:rsidR="003E2B48">
              <w:rPr>
                <w:rFonts w:ascii="Times New Roman" w:eastAsia="Calibri" w:hAnsi="Times New Roman"/>
                <w:b/>
                <w:bCs/>
                <w:sz w:val="24"/>
                <w:szCs w:val="24"/>
              </w:rPr>
              <w:t>Виды продовольственных товаров</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C6294D" w:rsidRDefault="00B36246" w:rsidP="00B36246">
            <w:pPr>
              <w:jc w:val="cente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C6294D" w:rsidRDefault="00B36246" w:rsidP="00B36246">
            <w:pPr>
              <w:jc w:val="center"/>
              <w:rPr>
                <w:rFonts w:ascii="Times New Roman" w:eastAsia="Calibri" w:hAnsi="Times New Roman"/>
                <w:sz w:val="24"/>
                <w:szCs w:val="24"/>
              </w:rPr>
            </w:pPr>
          </w:p>
        </w:tc>
        <w:tc>
          <w:tcPr>
            <w:tcW w:w="663" w:type="pct"/>
            <w:vMerge/>
          </w:tcPr>
          <w:p w:rsidR="00B36246" w:rsidRPr="002B6F76" w:rsidRDefault="00B36246" w:rsidP="00B36246">
            <w:pPr>
              <w:rPr>
                <w:rFonts w:ascii="Times New Roman" w:eastAsia="Calibri" w:hAnsi="Times New Roman"/>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15DC6">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sidR="00AC69DE">
              <w:rPr>
                <w:rFonts w:ascii="Times New Roman" w:eastAsia="Calibri" w:hAnsi="Times New Roman"/>
                <w:b/>
                <w:sz w:val="24"/>
                <w:szCs w:val="24"/>
              </w:rPr>
              <w:t>21</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w:t>
            </w:r>
          </w:p>
        </w:tc>
        <w:tc>
          <w:tcPr>
            <w:tcW w:w="663" w:type="pct"/>
            <w:vAlign w:val="center"/>
          </w:tcPr>
          <w:p w:rsidR="00B36246" w:rsidRPr="00595EB3" w:rsidRDefault="00B36246" w:rsidP="00B36246">
            <w:pPr>
              <w:jc w:val="center"/>
              <w:rPr>
                <w:rFonts w:ascii="Times New Roman" w:eastAsia="Calibri" w:hAnsi="Times New Roman"/>
                <w:bCs/>
                <w:sz w:val="24"/>
                <w:szCs w:val="24"/>
              </w:rPr>
            </w:pPr>
            <w:r w:rsidRPr="00595EB3">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AC69DE" w:rsidP="00515DC6">
            <w:pPr>
              <w:rPr>
                <w:rFonts w:ascii="Times New Roman" w:eastAsia="Calibri" w:hAnsi="Times New Roman"/>
                <w:b/>
                <w:sz w:val="24"/>
                <w:szCs w:val="24"/>
              </w:rPr>
            </w:pPr>
            <w:r>
              <w:rPr>
                <w:rFonts w:ascii="Times New Roman" w:eastAsia="Calibri" w:hAnsi="Times New Roman"/>
                <w:b/>
                <w:sz w:val="24"/>
                <w:szCs w:val="24"/>
              </w:rPr>
              <w:t>2. Практическое занятие № 22</w:t>
            </w:r>
            <w:r w:rsidR="00B36246" w:rsidRPr="002B6F76">
              <w:rPr>
                <w:rFonts w:ascii="Times New Roman" w:eastAsia="Calibri" w:hAnsi="Times New Roman"/>
                <w:sz w:val="24"/>
                <w:szCs w:val="24"/>
              </w:rPr>
              <w:t xml:space="preserve"> Фразы, речевые обороты и выражения.</w:t>
            </w:r>
          </w:p>
        </w:tc>
        <w:tc>
          <w:tcPr>
            <w:tcW w:w="663" w:type="pct"/>
            <w:vAlign w:val="center"/>
          </w:tcPr>
          <w:p w:rsidR="00B36246" w:rsidRPr="00595EB3"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15DC6">
            <w:pPr>
              <w:rPr>
                <w:rFonts w:ascii="Times New Roman" w:eastAsia="Calibri" w:hAnsi="Times New Roman"/>
                <w:b/>
                <w:bCs/>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2</w:t>
            </w:r>
            <w:r w:rsidR="00AC69DE">
              <w:rPr>
                <w:rFonts w:ascii="Times New Roman" w:eastAsia="Calibri" w:hAnsi="Times New Roman"/>
                <w:b/>
                <w:sz w:val="24"/>
                <w:szCs w:val="24"/>
              </w:rPr>
              <w:t>3</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95EB3" w:rsidRDefault="00B36246" w:rsidP="00B36246">
            <w:pPr>
              <w:jc w:val="center"/>
              <w:rPr>
                <w:rFonts w:ascii="Times New Roman" w:eastAsia="Calibri" w:hAnsi="Times New Roman"/>
                <w:bCs/>
                <w:sz w:val="24"/>
                <w:szCs w:val="24"/>
              </w:rPr>
            </w:pPr>
            <w:r w:rsidRPr="00595EB3">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3E2B48">
            <w:pPr>
              <w:rPr>
                <w:rFonts w:ascii="Times New Roman" w:eastAsia="Calibri" w:hAnsi="Times New Roman"/>
                <w:b/>
                <w:sz w:val="24"/>
                <w:szCs w:val="24"/>
              </w:rPr>
            </w:pPr>
            <w:r>
              <w:rPr>
                <w:rFonts w:ascii="Times New Roman" w:eastAsia="Calibri" w:hAnsi="Times New Roman"/>
                <w:b/>
                <w:bCs/>
                <w:sz w:val="24"/>
                <w:szCs w:val="24"/>
              </w:rPr>
              <w:t>4</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2</w:t>
            </w:r>
            <w:r w:rsidR="00AC69DE">
              <w:rPr>
                <w:rFonts w:ascii="Times New Roman" w:eastAsia="Calibri" w:hAnsi="Times New Roman"/>
                <w:b/>
                <w:bCs/>
                <w:sz w:val="24"/>
                <w:szCs w:val="24"/>
              </w:rPr>
              <w:t>4</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Чтение и </w:t>
            </w:r>
            <w:r w:rsidR="003E2B48">
              <w:rPr>
                <w:rFonts w:ascii="Times New Roman" w:eastAsia="Calibri" w:hAnsi="Times New Roman"/>
                <w:bCs/>
                <w:sz w:val="24"/>
                <w:szCs w:val="24"/>
              </w:rPr>
              <w:t xml:space="preserve">перевод (со словарем) текстов о продовольственных товарах </w:t>
            </w:r>
            <w:r w:rsidR="005E0864">
              <w:rPr>
                <w:rFonts w:ascii="Times New Roman" w:eastAsia="Calibri" w:hAnsi="Times New Roman"/>
                <w:bCs/>
                <w:sz w:val="24"/>
                <w:szCs w:val="24"/>
              </w:rPr>
              <w:t>и напитках</w:t>
            </w:r>
            <w:r w:rsidRPr="002B6F76">
              <w:rPr>
                <w:rFonts w:ascii="Times New Roman" w:eastAsia="Calibri" w:hAnsi="Times New Roman"/>
                <w:bCs/>
                <w:sz w:val="24"/>
                <w:szCs w:val="24"/>
              </w:rPr>
              <w:t>.</w:t>
            </w:r>
          </w:p>
        </w:tc>
        <w:tc>
          <w:tcPr>
            <w:tcW w:w="663" w:type="pct"/>
            <w:vAlign w:val="center"/>
          </w:tcPr>
          <w:p w:rsidR="00B36246" w:rsidRPr="00595EB3" w:rsidRDefault="003E2B48" w:rsidP="003E2B48">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3E2B48" w:rsidRPr="002B6F76" w:rsidTr="000B2DC3">
        <w:trPr>
          <w:trHeight w:val="20"/>
        </w:trPr>
        <w:tc>
          <w:tcPr>
            <w:tcW w:w="838" w:type="pct"/>
            <w:vMerge/>
          </w:tcPr>
          <w:p w:rsidR="003E2B48" w:rsidRPr="002B6F76" w:rsidRDefault="003E2B48" w:rsidP="00B36246">
            <w:pPr>
              <w:rPr>
                <w:rFonts w:ascii="Times New Roman" w:eastAsia="Calibri" w:hAnsi="Times New Roman"/>
                <w:b/>
                <w:bCs/>
                <w:sz w:val="24"/>
                <w:szCs w:val="24"/>
              </w:rPr>
            </w:pPr>
          </w:p>
        </w:tc>
        <w:tc>
          <w:tcPr>
            <w:tcW w:w="2836" w:type="pct"/>
          </w:tcPr>
          <w:p w:rsidR="003E2B48" w:rsidRDefault="003E2B48" w:rsidP="003E2B48">
            <w:pPr>
              <w:rPr>
                <w:rFonts w:ascii="Times New Roman" w:eastAsia="Calibri" w:hAnsi="Times New Roman"/>
                <w:b/>
                <w:bCs/>
                <w:sz w:val="24"/>
                <w:szCs w:val="24"/>
              </w:rPr>
            </w:pPr>
            <w:r>
              <w:rPr>
                <w:rFonts w:ascii="Times New Roman" w:eastAsia="Calibri" w:hAnsi="Times New Roman"/>
                <w:b/>
                <w:bCs/>
                <w:sz w:val="24"/>
                <w:szCs w:val="24"/>
              </w:rPr>
              <w:t>4</w:t>
            </w:r>
            <w:r w:rsidRPr="002B6F76">
              <w:rPr>
                <w:rFonts w:ascii="Times New Roman" w:eastAsia="Calibri" w:hAnsi="Times New Roman"/>
                <w:b/>
                <w:bCs/>
                <w:sz w:val="24"/>
                <w:szCs w:val="24"/>
              </w:rPr>
              <w:t xml:space="preserve">. Практическое занятие № </w:t>
            </w:r>
            <w:r w:rsidR="00AC69DE">
              <w:rPr>
                <w:rFonts w:ascii="Times New Roman" w:eastAsia="Calibri" w:hAnsi="Times New Roman"/>
                <w:b/>
                <w:bCs/>
                <w:sz w:val="24"/>
                <w:szCs w:val="24"/>
              </w:rPr>
              <w:t>25</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w:t>
            </w:r>
            <w:r>
              <w:rPr>
                <w:rFonts w:ascii="Times New Roman" w:eastAsia="Calibri" w:hAnsi="Times New Roman"/>
                <w:bCs/>
                <w:sz w:val="24"/>
                <w:szCs w:val="24"/>
              </w:rPr>
              <w:t xml:space="preserve">Доклады (презентации) о продовольственных товарах </w:t>
            </w:r>
            <w:r w:rsidR="005E0864">
              <w:rPr>
                <w:rFonts w:ascii="Times New Roman" w:eastAsia="Calibri" w:hAnsi="Times New Roman"/>
                <w:bCs/>
                <w:sz w:val="24"/>
                <w:szCs w:val="24"/>
              </w:rPr>
              <w:t>и напитках</w:t>
            </w:r>
            <w:r w:rsidRPr="002B6F76">
              <w:rPr>
                <w:rFonts w:ascii="Times New Roman" w:eastAsia="Calibri" w:hAnsi="Times New Roman"/>
                <w:bCs/>
                <w:sz w:val="24"/>
                <w:szCs w:val="24"/>
              </w:rPr>
              <w:t>.</w:t>
            </w:r>
          </w:p>
        </w:tc>
        <w:tc>
          <w:tcPr>
            <w:tcW w:w="663" w:type="pct"/>
            <w:vAlign w:val="center"/>
          </w:tcPr>
          <w:p w:rsidR="003E2B48" w:rsidRDefault="003E2B48"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3E2B48" w:rsidRPr="002B6F76" w:rsidRDefault="003E2B48"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3E2B48">
            <w:pPr>
              <w:rPr>
                <w:rFonts w:ascii="Times New Roman" w:eastAsia="Calibri" w:hAnsi="Times New Roman"/>
                <w:b/>
                <w:bCs/>
                <w:sz w:val="24"/>
                <w:szCs w:val="24"/>
              </w:rPr>
            </w:pPr>
            <w:r>
              <w:rPr>
                <w:rFonts w:ascii="Times New Roman" w:eastAsia="Calibri" w:hAnsi="Times New Roman"/>
                <w:b/>
                <w:bCs/>
                <w:sz w:val="24"/>
                <w:szCs w:val="24"/>
              </w:rPr>
              <w:t>5</w:t>
            </w:r>
            <w:r w:rsidRPr="002B6F76">
              <w:rPr>
                <w:rFonts w:ascii="Times New Roman" w:eastAsia="Calibri" w:hAnsi="Times New Roman"/>
                <w:b/>
                <w:bCs/>
                <w:sz w:val="24"/>
                <w:szCs w:val="24"/>
              </w:rPr>
              <w:t xml:space="preserve">. </w:t>
            </w:r>
            <w:r>
              <w:rPr>
                <w:rFonts w:ascii="Times New Roman" w:eastAsia="Calibri" w:hAnsi="Times New Roman"/>
                <w:b/>
                <w:bCs/>
                <w:sz w:val="24"/>
                <w:szCs w:val="24"/>
              </w:rPr>
              <w:t xml:space="preserve">Практическое занятие № </w:t>
            </w:r>
            <w:r w:rsidRPr="002B6F76">
              <w:rPr>
                <w:rFonts w:ascii="Times New Roman" w:eastAsia="Calibri" w:hAnsi="Times New Roman"/>
                <w:b/>
                <w:bCs/>
                <w:sz w:val="24"/>
                <w:szCs w:val="24"/>
              </w:rPr>
              <w:t>2</w:t>
            </w:r>
            <w:r w:rsidR="00AC69DE">
              <w:rPr>
                <w:rFonts w:ascii="Times New Roman" w:eastAsia="Calibri" w:hAnsi="Times New Roman"/>
                <w:b/>
                <w:bCs/>
                <w:sz w:val="24"/>
                <w:szCs w:val="24"/>
              </w:rPr>
              <w:t>6</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Чтение и перевод (со словарем) текстов о</w:t>
            </w:r>
            <w:r w:rsidR="003E2B48">
              <w:rPr>
                <w:rFonts w:ascii="Times New Roman" w:eastAsia="Calibri" w:hAnsi="Times New Roman"/>
                <w:bCs/>
                <w:sz w:val="24"/>
                <w:szCs w:val="24"/>
              </w:rPr>
              <w:t xml:space="preserve"> продовольственных товарах группы бакалея</w:t>
            </w:r>
            <w:r w:rsidRPr="002B6F76">
              <w:rPr>
                <w:rFonts w:ascii="Times New Roman" w:eastAsia="Calibri" w:hAnsi="Times New Roman"/>
                <w:bCs/>
                <w:sz w:val="24"/>
                <w:szCs w:val="24"/>
              </w:rPr>
              <w:t>.</w:t>
            </w:r>
          </w:p>
        </w:tc>
        <w:tc>
          <w:tcPr>
            <w:tcW w:w="663" w:type="pct"/>
            <w:vAlign w:val="center"/>
          </w:tcPr>
          <w:p w:rsidR="00B36246" w:rsidRPr="00595EB3" w:rsidRDefault="003E2B48"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3E2B48" w:rsidRPr="002B6F76" w:rsidTr="000B2DC3">
        <w:trPr>
          <w:trHeight w:val="20"/>
        </w:trPr>
        <w:tc>
          <w:tcPr>
            <w:tcW w:w="838" w:type="pct"/>
            <w:vMerge/>
          </w:tcPr>
          <w:p w:rsidR="003E2B48" w:rsidRPr="002B6F76" w:rsidRDefault="003E2B48" w:rsidP="00B36246">
            <w:pPr>
              <w:rPr>
                <w:rFonts w:ascii="Times New Roman" w:eastAsia="Calibri" w:hAnsi="Times New Roman"/>
                <w:b/>
                <w:bCs/>
                <w:sz w:val="24"/>
                <w:szCs w:val="24"/>
              </w:rPr>
            </w:pPr>
          </w:p>
        </w:tc>
        <w:tc>
          <w:tcPr>
            <w:tcW w:w="2836" w:type="pct"/>
          </w:tcPr>
          <w:p w:rsidR="003E2B48" w:rsidRDefault="003E2B48" w:rsidP="003E2B48">
            <w:pPr>
              <w:tabs>
                <w:tab w:val="left" w:pos="2772"/>
              </w:tabs>
              <w:rPr>
                <w:rFonts w:ascii="Times New Roman" w:eastAsia="Calibri" w:hAnsi="Times New Roman"/>
                <w:b/>
                <w:bCs/>
                <w:sz w:val="24"/>
                <w:szCs w:val="24"/>
              </w:rPr>
            </w:pPr>
            <w:r>
              <w:rPr>
                <w:rFonts w:ascii="Times New Roman" w:eastAsia="Calibri" w:hAnsi="Times New Roman"/>
                <w:b/>
                <w:bCs/>
                <w:sz w:val="24"/>
                <w:szCs w:val="24"/>
              </w:rPr>
              <w:t>5</w:t>
            </w:r>
            <w:r w:rsidRPr="002B6F76">
              <w:rPr>
                <w:rFonts w:ascii="Times New Roman" w:eastAsia="Calibri" w:hAnsi="Times New Roman"/>
                <w:b/>
                <w:bCs/>
                <w:sz w:val="24"/>
                <w:szCs w:val="24"/>
              </w:rPr>
              <w:t xml:space="preserve">. </w:t>
            </w:r>
            <w:r w:rsidR="00AC69DE">
              <w:rPr>
                <w:rFonts w:ascii="Times New Roman" w:eastAsia="Calibri" w:hAnsi="Times New Roman"/>
                <w:b/>
                <w:bCs/>
                <w:sz w:val="24"/>
                <w:szCs w:val="24"/>
              </w:rPr>
              <w:t>Практическое занятие № 27</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w:t>
            </w:r>
            <w:r>
              <w:rPr>
                <w:rFonts w:ascii="Times New Roman" w:eastAsia="Calibri" w:hAnsi="Times New Roman"/>
                <w:bCs/>
                <w:sz w:val="24"/>
                <w:szCs w:val="24"/>
              </w:rPr>
              <w:t>Доклады (презентации)</w:t>
            </w:r>
            <w:r w:rsidRPr="002B6F76">
              <w:rPr>
                <w:rFonts w:ascii="Times New Roman" w:eastAsia="Calibri" w:hAnsi="Times New Roman"/>
                <w:bCs/>
                <w:sz w:val="24"/>
                <w:szCs w:val="24"/>
              </w:rPr>
              <w:t xml:space="preserve"> о</w:t>
            </w:r>
            <w:r>
              <w:rPr>
                <w:rFonts w:ascii="Times New Roman" w:eastAsia="Calibri" w:hAnsi="Times New Roman"/>
                <w:bCs/>
                <w:sz w:val="24"/>
                <w:szCs w:val="24"/>
              </w:rPr>
              <w:t xml:space="preserve"> продовольственных товарах группы бакалея</w:t>
            </w:r>
            <w:r w:rsidRPr="002B6F76">
              <w:rPr>
                <w:rFonts w:ascii="Times New Roman" w:eastAsia="Calibri" w:hAnsi="Times New Roman"/>
                <w:bCs/>
                <w:sz w:val="24"/>
                <w:szCs w:val="24"/>
              </w:rPr>
              <w:t>.</w:t>
            </w:r>
          </w:p>
        </w:tc>
        <w:tc>
          <w:tcPr>
            <w:tcW w:w="663" w:type="pct"/>
            <w:vAlign w:val="center"/>
          </w:tcPr>
          <w:p w:rsidR="003E2B48" w:rsidRDefault="003E2B48"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3E2B48" w:rsidRPr="002B6F76" w:rsidRDefault="003E2B48"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val="restar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Тема 1.6. Здравоохранение</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2B6F76"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2B6F76" w:rsidRDefault="00B36246" w:rsidP="00B36246">
            <w:pPr>
              <w:jc w:val="center"/>
              <w:rPr>
                <w:rFonts w:ascii="Times New Roman" w:eastAsia="Calibri" w:hAnsi="Times New Roman"/>
                <w:b/>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2</w:t>
            </w:r>
            <w:r w:rsidR="00AC69DE">
              <w:rPr>
                <w:rFonts w:ascii="Times New Roman" w:eastAsia="Calibri" w:hAnsi="Times New Roman"/>
                <w:b/>
                <w:sz w:val="24"/>
                <w:szCs w:val="24"/>
              </w:rPr>
              <w:t>8</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595EB3" w:rsidRDefault="00B36246" w:rsidP="00B36246">
            <w:pPr>
              <w:jc w:val="center"/>
              <w:rPr>
                <w:rFonts w:ascii="Times New Roman" w:eastAsia="Calibri" w:hAnsi="Times New Roman"/>
                <w:bCs/>
                <w:sz w:val="24"/>
                <w:szCs w:val="24"/>
              </w:rPr>
            </w:pPr>
            <w:r w:rsidRPr="00595EB3">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15DC6">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sidR="00AC69DE">
              <w:rPr>
                <w:rFonts w:ascii="Times New Roman" w:eastAsia="Calibri" w:hAnsi="Times New Roman"/>
                <w:b/>
                <w:sz w:val="24"/>
                <w:szCs w:val="24"/>
              </w:rPr>
              <w:t>29</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95EB3" w:rsidRDefault="00B36246" w:rsidP="00B36246">
            <w:pPr>
              <w:jc w:val="center"/>
              <w:rPr>
                <w:rFonts w:ascii="Times New Roman" w:eastAsia="Calibri" w:hAnsi="Times New Roman"/>
                <w:bCs/>
                <w:sz w:val="24"/>
                <w:szCs w:val="24"/>
              </w:rPr>
            </w:pPr>
            <w:r w:rsidRPr="00595EB3">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sz w:val="24"/>
                <w:szCs w:val="24"/>
              </w:rPr>
            </w:pPr>
            <w:r>
              <w:rPr>
                <w:rFonts w:ascii="Times New Roman" w:eastAsia="Calibri" w:hAnsi="Times New Roman"/>
                <w:b/>
                <w:bCs/>
                <w:sz w:val="24"/>
                <w:szCs w:val="24"/>
              </w:rPr>
              <w:t>4</w:t>
            </w:r>
            <w:r w:rsidRPr="002B6F76">
              <w:rPr>
                <w:rFonts w:ascii="Times New Roman" w:eastAsia="Calibri" w:hAnsi="Times New Roman"/>
                <w:b/>
                <w:bCs/>
                <w:sz w:val="24"/>
                <w:szCs w:val="24"/>
              </w:rPr>
              <w:t xml:space="preserve">. Практическое занятие № </w:t>
            </w:r>
            <w:r w:rsidR="00AC69DE">
              <w:rPr>
                <w:rFonts w:ascii="Times New Roman" w:eastAsia="Calibri" w:hAnsi="Times New Roman"/>
                <w:b/>
                <w:bCs/>
                <w:sz w:val="24"/>
                <w:szCs w:val="24"/>
              </w:rPr>
              <w:t>30</w:t>
            </w:r>
            <w:r w:rsidR="00515DC6">
              <w:rPr>
                <w:rFonts w:ascii="Times New Roman" w:eastAsia="Calibri" w:hAnsi="Times New Roman"/>
                <w:b/>
                <w:bCs/>
                <w:sz w:val="24"/>
                <w:szCs w:val="24"/>
              </w:rPr>
              <w:t>-</w:t>
            </w:r>
            <w:r w:rsidR="00AC69DE">
              <w:rPr>
                <w:rFonts w:ascii="Times New Roman" w:eastAsia="Calibri" w:hAnsi="Times New Roman"/>
                <w:b/>
                <w:bCs/>
                <w:sz w:val="24"/>
                <w:szCs w:val="24"/>
              </w:rPr>
              <w:t>31</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Чтение и перевод (со словарем) текстов о системе здравоохранения в разных странах.</w:t>
            </w:r>
          </w:p>
        </w:tc>
        <w:tc>
          <w:tcPr>
            <w:tcW w:w="663" w:type="pct"/>
            <w:vAlign w:val="center"/>
          </w:tcPr>
          <w:p w:rsidR="00B36246" w:rsidRPr="00595EB3"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AC69DE">
            <w:pPr>
              <w:rPr>
                <w:rFonts w:ascii="Times New Roman" w:eastAsia="Calibri" w:hAnsi="Times New Roman"/>
                <w:b/>
                <w:sz w:val="24"/>
                <w:szCs w:val="24"/>
              </w:rPr>
            </w:pPr>
            <w:r>
              <w:rPr>
                <w:rFonts w:ascii="Times New Roman" w:eastAsia="Calibri" w:hAnsi="Times New Roman"/>
                <w:b/>
                <w:bCs/>
                <w:sz w:val="24"/>
                <w:szCs w:val="24"/>
              </w:rPr>
              <w:t>5</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3</w:t>
            </w:r>
            <w:r w:rsidR="00AC69DE">
              <w:rPr>
                <w:rFonts w:ascii="Times New Roman" w:eastAsia="Calibri" w:hAnsi="Times New Roman"/>
                <w:b/>
                <w:bCs/>
                <w:sz w:val="24"/>
                <w:szCs w:val="24"/>
              </w:rPr>
              <w:t>2</w:t>
            </w:r>
            <w:r>
              <w:rPr>
                <w:rFonts w:ascii="Times New Roman" w:eastAsia="Calibri" w:hAnsi="Times New Roman"/>
                <w:b/>
                <w:bCs/>
                <w:sz w:val="24"/>
                <w:szCs w:val="24"/>
              </w:rPr>
              <w:t>-3</w:t>
            </w:r>
            <w:r w:rsidR="00AC69DE">
              <w:rPr>
                <w:rFonts w:ascii="Times New Roman" w:eastAsia="Calibri" w:hAnsi="Times New Roman"/>
                <w:b/>
                <w:bCs/>
                <w:sz w:val="24"/>
                <w:szCs w:val="24"/>
              </w:rPr>
              <w:t>3</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диалогов о состоянии здоровья человека</w:t>
            </w:r>
            <w:r>
              <w:rPr>
                <w:rFonts w:ascii="Times New Roman" w:eastAsia="Calibri" w:hAnsi="Times New Roman"/>
                <w:bCs/>
                <w:sz w:val="24"/>
                <w:szCs w:val="24"/>
              </w:rPr>
              <w:t>.</w:t>
            </w:r>
          </w:p>
        </w:tc>
        <w:tc>
          <w:tcPr>
            <w:tcW w:w="663" w:type="pct"/>
            <w:vAlign w:val="center"/>
          </w:tcPr>
          <w:p w:rsidR="00B36246" w:rsidRPr="00595EB3"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Default="00B36246" w:rsidP="00AC69DE">
            <w:pPr>
              <w:rPr>
                <w:rFonts w:ascii="Times New Roman" w:eastAsia="Calibri" w:hAnsi="Times New Roman"/>
                <w:b/>
                <w:bCs/>
                <w:sz w:val="24"/>
                <w:szCs w:val="24"/>
              </w:rPr>
            </w:pPr>
            <w:r>
              <w:rPr>
                <w:rFonts w:ascii="Times New Roman" w:eastAsia="Calibri" w:hAnsi="Times New Roman"/>
                <w:b/>
                <w:bCs/>
                <w:sz w:val="24"/>
                <w:szCs w:val="24"/>
              </w:rPr>
              <w:t>6.</w:t>
            </w:r>
            <w:r w:rsidRPr="002B6F76">
              <w:rPr>
                <w:rFonts w:ascii="Times New Roman" w:eastAsia="Calibri" w:hAnsi="Times New Roman"/>
                <w:b/>
                <w:bCs/>
                <w:sz w:val="24"/>
                <w:szCs w:val="24"/>
              </w:rPr>
              <w:t xml:space="preserve"> Практическое занятие № </w:t>
            </w:r>
            <w:r>
              <w:rPr>
                <w:rFonts w:ascii="Times New Roman" w:eastAsia="Calibri" w:hAnsi="Times New Roman"/>
                <w:b/>
                <w:bCs/>
                <w:sz w:val="24"/>
                <w:szCs w:val="24"/>
              </w:rPr>
              <w:t>3</w:t>
            </w:r>
            <w:r w:rsidR="00AC69DE">
              <w:rPr>
                <w:rFonts w:ascii="Times New Roman" w:eastAsia="Calibri" w:hAnsi="Times New Roman"/>
                <w:b/>
                <w:bCs/>
                <w:sz w:val="24"/>
                <w:szCs w:val="24"/>
              </w:rPr>
              <w:t>4</w:t>
            </w:r>
            <w:r>
              <w:rPr>
                <w:rFonts w:ascii="Times New Roman" w:eastAsia="Calibri" w:hAnsi="Times New Roman"/>
                <w:b/>
                <w:bCs/>
                <w:sz w:val="24"/>
                <w:szCs w:val="24"/>
              </w:rPr>
              <w:t>-3</w:t>
            </w:r>
            <w:r w:rsidR="00AC69DE">
              <w:rPr>
                <w:rFonts w:ascii="Times New Roman" w:eastAsia="Calibri" w:hAnsi="Times New Roman"/>
                <w:b/>
                <w:bCs/>
                <w:sz w:val="24"/>
                <w:szCs w:val="24"/>
              </w:rPr>
              <w:t>5</w:t>
            </w:r>
            <w:r w:rsidRPr="002B6F76">
              <w:rPr>
                <w:rFonts w:ascii="Times New Roman" w:eastAsia="Calibri" w:hAnsi="Times New Roman"/>
                <w:b/>
                <w:bCs/>
                <w:sz w:val="24"/>
                <w:szCs w:val="24"/>
              </w:rPr>
              <w:t>.</w:t>
            </w:r>
            <w:r w:rsidRPr="002B6F76">
              <w:rPr>
                <w:rFonts w:ascii="Times New Roman" w:eastAsia="Calibri" w:hAnsi="Times New Roman"/>
                <w:bCs/>
                <w:sz w:val="24"/>
                <w:szCs w:val="24"/>
              </w:rPr>
              <w:t xml:space="preserve"> Составление диалогов по теме «Консультация у врача».</w:t>
            </w:r>
          </w:p>
        </w:tc>
        <w:tc>
          <w:tcPr>
            <w:tcW w:w="663" w:type="pct"/>
            <w:vAlign w:val="center"/>
          </w:tcPr>
          <w:p w:rsidR="00B36246" w:rsidRPr="00595EB3"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12"/>
        </w:trPr>
        <w:tc>
          <w:tcPr>
            <w:tcW w:w="3674" w:type="pct"/>
            <w:gridSpan w:val="2"/>
          </w:tcPr>
          <w:p w:rsidR="00B36246" w:rsidRDefault="00B36246" w:rsidP="00B36246">
            <w:pPr>
              <w:rPr>
                <w:rFonts w:ascii="Times New Roman" w:eastAsia="Calibri" w:hAnsi="Times New Roman"/>
                <w:b/>
                <w:bCs/>
                <w:sz w:val="24"/>
                <w:szCs w:val="24"/>
              </w:rPr>
            </w:pPr>
            <w:r>
              <w:rPr>
                <w:rFonts w:ascii="Times New Roman" w:eastAsia="Calibri" w:hAnsi="Times New Roman"/>
                <w:b/>
                <w:bCs/>
                <w:sz w:val="24"/>
                <w:szCs w:val="24"/>
              </w:rPr>
              <w:t>3 курс</w:t>
            </w:r>
          </w:p>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Раздел 2. Профессиональное содержание.</w:t>
            </w:r>
          </w:p>
        </w:tc>
        <w:tc>
          <w:tcPr>
            <w:tcW w:w="663" w:type="pct"/>
          </w:tcPr>
          <w:p w:rsidR="00B36246" w:rsidRPr="002B6F76" w:rsidRDefault="00B36246" w:rsidP="00B36246">
            <w:pPr>
              <w:jc w:val="center"/>
              <w:rPr>
                <w:rFonts w:ascii="Times New Roman" w:eastAsia="Calibri" w:hAnsi="Times New Roman"/>
                <w:b/>
                <w:bCs/>
                <w:sz w:val="24"/>
                <w:szCs w:val="24"/>
              </w:rPr>
            </w:pPr>
          </w:p>
        </w:tc>
        <w:tc>
          <w:tcPr>
            <w:tcW w:w="663" w:type="pct"/>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val="restart"/>
          </w:tcPr>
          <w:p w:rsidR="00B36246" w:rsidRPr="002B6F76" w:rsidRDefault="00B36246" w:rsidP="003E2B48">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2.1. </w:t>
            </w:r>
            <w:r w:rsidR="003E2B48">
              <w:rPr>
                <w:rFonts w:ascii="Times New Roman" w:eastAsia="Calibri" w:hAnsi="Times New Roman"/>
                <w:b/>
                <w:bCs/>
                <w:sz w:val="24"/>
                <w:szCs w:val="24"/>
              </w:rPr>
              <w:t>Виды магазинов</w:t>
            </w:r>
            <w:r w:rsidRPr="002B6F76">
              <w:rPr>
                <w:rFonts w:ascii="Times New Roman" w:eastAsia="Calibri" w:hAnsi="Times New Roman"/>
                <w:b/>
                <w:bCs/>
                <w:sz w:val="24"/>
                <w:szCs w:val="24"/>
              </w:rPr>
              <w:t>.</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2B6F76"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2B6F76" w:rsidRDefault="00B36246" w:rsidP="00B36246">
            <w:pPr>
              <w:jc w:val="center"/>
              <w:rPr>
                <w:rFonts w:ascii="Times New Roman" w:eastAsia="Calibri" w:hAnsi="Times New Roman"/>
                <w:b/>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Pr>
                <w:rFonts w:ascii="Times New Roman" w:eastAsia="Calibri" w:hAnsi="Times New Roman"/>
                <w:b/>
                <w:sz w:val="24"/>
                <w:szCs w:val="24"/>
              </w:rPr>
              <w:t>1. Практическое занятие № 1</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2</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2</w:t>
            </w:r>
            <w:r w:rsidRPr="002B6F76">
              <w:rPr>
                <w:rFonts w:ascii="Times New Roman" w:eastAsia="Calibri" w:hAnsi="Times New Roman"/>
                <w:b/>
                <w:sz w:val="24"/>
                <w:szCs w:val="24"/>
              </w:rPr>
              <w:t>.</w:t>
            </w:r>
            <w:r w:rsidRPr="002B6F76">
              <w:rPr>
                <w:rFonts w:ascii="Times New Roman" w:eastAsia="Calibri" w:hAnsi="Times New Roman"/>
                <w:sz w:val="24"/>
                <w:szCs w:val="24"/>
              </w:rPr>
              <w:t>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E0864">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3</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Чтение текстов, со</w:t>
            </w:r>
            <w:r w:rsidR="005E0864">
              <w:rPr>
                <w:rFonts w:ascii="Times New Roman" w:eastAsia="Calibri" w:hAnsi="Times New Roman"/>
                <w:sz w:val="24"/>
                <w:szCs w:val="24"/>
              </w:rPr>
              <w:t>держащих информацию о мировых торговых компаниях.</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4</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4</w:t>
            </w:r>
            <w:r w:rsidRPr="002B6F76">
              <w:rPr>
                <w:rFonts w:ascii="Times New Roman" w:eastAsia="Calibri" w:hAnsi="Times New Roman"/>
                <w:b/>
                <w:sz w:val="24"/>
                <w:szCs w:val="24"/>
              </w:rPr>
              <w:t xml:space="preserve">. </w:t>
            </w:r>
            <w:r w:rsidR="005E0864" w:rsidRPr="002B6F76">
              <w:rPr>
                <w:rFonts w:ascii="Times New Roman" w:eastAsia="Calibri" w:hAnsi="Times New Roman"/>
                <w:sz w:val="24"/>
                <w:szCs w:val="24"/>
              </w:rPr>
              <w:t>Чтение текстов, со</w:t>
            </w:r>
            <w:r w:rsidR="005E0864">
              <w:rPr>
                <w:rFonts w:ascii="Times New Roman" w:eastAsia="Calibri" w:hAnsi="Times New Roman"/>
                <w:sz w:val="24"/>
                <w:szCs w:val="24"/>
              </w:rPr>
              <w:t>держащих информацию о типах магазинов в России и за рубежом.</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Самостоятельная работа обучающихся</w:t>
            </w:r>
          </w:p>
        </w:tc>
        <w:tc>
          <w:tcPr>
            <w:tcW w:w="663" w:type="pct"/>
            <w:vAlign w:val="center"/>
          </w:tcPr>
          <w:p w:rsidR="00B36246" w:rsidRPr="00461B4C" w:rsidRDefault="00AC69DE" w:rsidP="00B36246">
            <w:pPr>
              <w:jc w:val="center"/>
              <w:rPr>
                <w:rFonts w:ascii="Times New Roman" w:eastAsia="Calibri" w:hAnsi="Times New Roman"/>
                <w:sz w:val="24"/>
                <w:szCs w:val="24"/>
              </w:rPr>
            </w:pPr>
            <w:r>
              <w:rPr>
                <w:rFonts w:ascii="Times New Roman" w:eastAsia="Calibri" w:hAnsi="Times New Roman"/>
                <w:sz w:val="24"/>
                <w:szCs w:val="24"/>
              </w:rPr>
              <w:t>2</w:t>
            </w:r>
          </w:p>
        </w:tc>
        <w:tc>
          <w:tcPr>
            <w:tcW w:w="663" w:type="pct"/>
            <w:vMerge/>
          </w:tcPr>
          <w:p w:rsidR="00B36246" w:rsidRPr="002B6F76" w:rsidRDefault="00B36246" w:rsidP="00B36246">
            <w:pPr>
              <w:jc w:val="center"/>
              <w:rPr>
                <w:rFonts w:ascii="Times New Roman" w:eastAsia="Calibri" w:hAnsi="Times New Roman"/>
                <w:b/>
                <w:sz w:val="24"/>
                <w:szCs w:val="24"/>
              </w:rPr>
            </w:pPr>
          </w:p>
        </w:tc>
      </w:tr>
      <w:tr w:rsidR="00B36246" w:rsidRPr="002B6F76" w:rsidTr="000B2DC3">
        <w:trPr>
          <w:trHeight w:val="166"/>
        </w:trPr>
        <w:tc>
          <w:tcPr>
            <w:tcW w:w="838" w:type="pct"/>
            <w:vMerge w:val="restart"/>
          </w:tcPr>
          <w:p w:rsidR="00B36246" w:rsidRPr="002B6F76" w:rsidRDefault="00B36246" w:rsidP="005E0864">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2.2. </w:t>
            </w:r>
            <w:r w:rsidR="005E0864">
              <w:rPr>
                <w:rFonts w:ascii="Times New Roman" w:eastAsia="Calibri" w:hAnsi="Times New Roman"/>
                <w:b/>
                <w:bCs/>
                <w:sz w:val="24"/>
                <w:szCs w:val="24"/>
              </w:rPr>
              <w:t>Продовольственные  товары</w:t>
            </w:r>
            <w:r w:rsidRPr="002B6F76">
              <w:rPr>
                <w:rFonts w:ascii="Times New Roman" w:eastAsia="Calibri" w:hAnsi="Times New Roman"/>
                <w:b/>
                <w:bCs/>
                <w:sz w:val="24"/>
                <w:szCs w:val="24"/>
              </w:rPr>
              <w:t>.</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2B6F76"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2B6F76" w:rsidRDefault="00B36246" w:rsidP="00B36246">
            <w:pPr>
              <w:jc w:val="center"/>
              <w:rPr>
                <w:rFonts w:ascii="Times New Roman" w:eastAsia="Calibri" w:hAnsi="Times New Roman"/>
                <w:b/>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5</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2</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6</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5E0864">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7</w:t>
            </w:r>
            <w:r w:rsidRPr="002B6F76">
              <w:rPr>
                <w:rFonts w:ascii="Times New Roman" w:eastAsia="Calibri" w:hAnsi="Times New Roman"/>
                <w:b/>
                <w:sz w:val="24"/>
                <w:szCs w:val="24"/>
              </w:rPr>
              <w:t xml:space="preserve">. </w:t>
            </w:r>
            <w:r w:rsidR="005E0864" w:rsidRPr="002B6F76">
              <w:rPr>
                <w:rFonts w:ascii="Times New Roman" w:eastAsia="Calibri" w:hAnsi="Times New Roman"/>
                <w:sz w:val="24"/>
                <w:szCs w:val="24"/>
              </w:rPr>
              <w:t>Чтение текстов, со</w:t>
            </w:r>
            <w:r w:rsidR="005E0864">
              <w:rPr>
                <w:rFonts w:ascii="Times New Roman" w:eastAsia="Calibri" w:hAnsi="Times New Roman"/>
                <w:sz w:val="24"/>
                <w:szCs w:val="24"/>
              </w:rPr>
              <w:t>держащих информацию о</w:t>
            </w:r>
            <w:r w:rsidR="007A0B1F">
              <w:rPr>
                <w:rFonts w:ascii="Times New Roman" w:eastAsia="Calibri" w:hAnsi="Times New Roman"/>
                <w:sz w:val="24"/>
                <w:szCs w:val="24"/>
              </w:rPr>
              <w:t xml:space="preserve"> продовольственных товарах группы – кондитерские изделия</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Default="00B36246" w:rsidP="007A0B1F">
            <w:pPr>
              <w:rPr>
                <w:rFonts w:ascii="Times New Roman" w:eastAsia="Calibri" w:hAnsi="Times New Roman"/>
                <w:b/>
                <w:sz w:val="24"/>
                <w:szCs w:val="24"/>
              </w:rPr>
            </w:pPr>
            <w:r>
              <w:rPr>
                <w:rFonts w:ascii="Times New Roman" w:eastAsia="Calibri" w:hAnsi="Times New Roman"/>
                <w:b/>
                <w:sz w:val="24"/>
                <w:szCs w:val="24"/>
              </w:rPr>
              <w:t>4</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 xml:space="preserve">8. </w:t>
            </w:r>
            <w:r w:rsidRPr="002B6F76">
              <w:rPr>
                <w:rFonts w:ascii="Times New Roman" w:eastAsia="Calibri" w:hAnsi="Times New Roman"/>
                <w:sz w:val="24"/>
                <w:szCs w:val="24"/>
              </w:rPr>
              <w:t xml:space="preserve">Чтение текстов, содержащих </w:t>
            </w:r>
            <w:r w:rsidR="007A0B1F">
              <w:rPr>
                <w:rFonts w:ascii="Times New Roman" w:eastAsia="Calibri" w:hAnsi="Times New Roman"/>
                <w:sz w:val="24"/>
                <w:szCs w:val="24"/>
              </w:rPr>
              <w:t>продовольственные товары группы – молочные продукты</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sz w:val="24"/>
                <w:szCs w:val="24"/>
              </w:rPr>
            </w:pPr>
            <w:r>
              <w:rPr>
                <w:rFonts w:ascii="Times New Roman" w:eastAsia="Calibri" w:hAnsi="Times New Roman"/>
                <w:b/>
                <w:sz w:val="24"/>
                <w:szCs w:val="24"/>
              </w:rPr>
              <w:t>5</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9</w:t>
            </w:r>
            <w:r w:rsidRPr="002B6F76">
              <w:rPr>
                <w:rFonts w:ascii="Times New Roman" w:eastAsia="Calibri" w:hAnsi="Times New Roman"/>
                <w:b/>
                <w:sz w:val="24"/>
                <w:szCs w:val="24"/>
              </w:rPr>
              <w:t xml:space="preserve">. </w:t>
            </w:r>
            <w:r w:rsidR="007A0B1F" w:rsidRPr="002B6F76">
              <w:rPr>
                <w:rFonts w:ascii="Times New Roman" w:eastAsia="Calibri" w:hAnsi="Times New Roman"/>
                <w:sz w:val="24"/>
                <w:szCs w:val="24"/>
              </w:rPr>
              <w:t xml:space="preserve">Чтение текстов, содержащих </w:t>
            </w:r>
            <w:r w:rsidR="007A0B1F">
              <w:rPr>
                <w:rFonts w:ascii="Times New Roman" w:eastAsia="Calibri" w:hAnsi="Times New Roman"/>
                <w:sz w:val="24"/>
                <w:szCs w:val="24"/>
              </w:rPr>
              <w:t>продовольственные товары группы – мясные и рыбные продукты.</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144"/>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Самостоятельная работа обучающихся</w:t>
            </w:r>
          </w:p>
        </w:tc>
        <w:tc>
          <w:tcPr>
            <w:tcW w:w="663" w:type="pct"/>
            <w:vAlign w:val="center"/>
          </w:tcPr>
          <w:p w:rsidR="00B36246" w:rsidRPr="00525DB2" w:rsidRDefault="00F902F7" w:rsidP="00B36246">
            <w:pPr>
              <w:jc w:val="center"/>
              <w:rPr>
                <w:rFonts w:ascii="Times New Roman" w:eastAsia="Calibri" w:hAnsi="Times New Roman"/>
                <w:sz w:val="24"/>
                <w:szCs w:val="24"/>
              </w:rPr>
            </w:pPr>
            <w:r>
              <w:rPr>
                <w:rFonts w:ascii="Times New Roman" w:eastAsia="Calibri" w:hAnsi="Times New Roman"/>
                <w:sz w:val="24"/>
                <w:szCs w:val="24"/>
              </w:rPr>
              <w:t>2</w:t>
            </w:r>
          </w:p>
        </w:tc>
        <w:tc>
          <w:tcPr>
            <w:tcW w:w="663" w:type="pct"/>
            <w:vMerge/>
          </w:tcPr>
          <w:p w:rsidR="00B36246" w:rsidRPr="002B6F76" w:rsidRDefault="00B36246" w:rsidP="00B36246">
            <w:pPr>
              <w:jc w:val="center"/>
              <w:rPr>
                <w:rFonts w:ascii="Times New Roman" w:eastAsia="Calibri" w:hAnsi="Times New Roman"/>
                <w:b/>
                <w:sz w:val="24"/>
                <w:szCs w:val="24"/>
              </w:rPr>
            </w:pPr>
          </w:p>
        </w:tc>
      </w:tr>
      <w:tr w:rsidR="00B36246" w:rsidRPr="002B6F76" w:rsidTr="000B2DC3">
        <w:trPr>
          <w:trHeight w:val="20"/>
        </w:trPr>
        <w:tc>
          <w:tcPr>
            <w:tcW w:w="838" w:type="pct"/>
            <w:vMerge w:val="restart"/>
          </w:tcPr>
          <w:p w:rsidR="00B36246" w:rsidRPr="002B6F76" w:rsidRDefault="00B36246" w:rsidP="005E0864">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2.3. </w:t>
            </w:r>
            <w:r w:rsidR="005E0864">
              <w:rPr>
                <w:rFonts w:ascii="Times New Roman" w:eastAsia="Calibri" w:hAnsi="Times New Roman"/>
                <w:b/>
                <w:bCs/>
                <w:sz w:val="24"/>
                <w:szCs w:val="24"/>
              </w:rPr>
              <w:t>Промышленные товары</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525DB2"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525DB2"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10</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2</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11</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12</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w:t>
            </w:r>
            <w:r w:rsidRPr="002B6F76">
              <w:rPr>
                <w:rFonts w:ascii="Times New Roman" w:eastAsia="Calibri" w:hAnsi="Times New Roman"/>
                <w:bCs/>
                <w:sz w:val="24"/>
                <w:szCs w:val="24"/>
              </w:rPr>
              <w:t xml:space="preserve">тение и перевод (со словарем) </w:t>
            </w:r>
            <w:r w:rsidR="007A0B1F">
              <w:rPr>
                <w:rFonts w:ascii="Times New Roman" w:eastAsia="Calibri" w:hAnsi="Times New Roman"/>
                <w:bCs/>
                <w:sz w:val="24"/>
                <w:szCs w:val="24"/>
              </w:rPr>
              <w:t>текстов, содержащих информацию о промышленных товарах группы –  ткани и одежда.</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sz w:val="24"/>
                <w:szCs w:val="24"/>
              </w:rPr>
            </w:pPr>
            <w:r>
              <w:rPr>
                <w:rFonts w:ascii="Times New Roman" w:eastAsia="Calibri" w:hAnsi="Times New Roman"/>
                <w:b/>
                <w:sz w:val="24"/>
                <w:szCs w:val="24"/>
              </w:rPr>
              <w:t>4</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13</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w:t>
            </w:r>
            <w:r w:rsidRPr="002B6F76">
              <w:rPr>
                <w:rFonts w:ascii="Times New Roman" w:eastAsia="Calibri" w:hAnsi="Times New Roman"/>
                <w:bCs/>
                <w:sz w:val="24"/>
                <w:szCs w:val="24"/>
              </w:rPr>
              <w:t>тени</w:t>
            </w:r>
            <w:r w:rsidR="007A0B1F">
              <w:rPr>
                <w:rFonts w:ascii="Times New Roman" w:eastAsia="Calibri" w:hAnsi="Times New Roman"/>
                <w:bCs/>
                <w:sz w:val="24"/>
                <w:szCs w:val="24"/>
              </w:rPr>
              <w:t>е и перевод (со словарем) текстов,</w:t>
            </w:r>
            <w:r w:rsidRPr="002B6F76">
              <w:rPr>
                <w:rFonts w:ascii="Times New Roman" w:eastAsia="Calibri" w:hAnsi="Times New Roman"/>
                <w:bCs/>
                <w:sz w:val="24"/>
                <w:szCs w:val="24"/>
              </w:rPr>
              <w:t xml:space="preserve"> </w:t>
            </w:r>
            <w:r w:rsidR="007A0B1F">
              <w:rPr>
                <w:rFonts w:ascii="Times New Roman" w:eastAsia="Calibri" w:hAnsi="Times New Roman"/>
                <w:bCs/>
                <w:sz w:val="24"/>
                <w:szCs w:val="24"/>
              </w:rPr>
              <w:t>содержащих информацию о промышленных товарах группы – станки, транспортные средства.</w:t>
            </w:r>
          </w:p>
        </w:tc>
        <w:tc>
          <w:tcPr>
            <w:tcW w:w="663" w:type="pct"/>
            <w:vAlign w:val="center"/>
          </w:tcPr>
          <w:p w:rsidR="00B36246" w:rsidRPr="00525DB2" w:rsidRDefault="00B36246" w:rsidP="00B36246">
            <w:pPr>
              <w:jc w:val="center"/>
              <w:rPr>
                <w:rFonts w:ascii="Times New Roman" w:eastAsia="Calibri" w:hAnsi="Times New Roman"/>
                <w:bCs/>
                <w:sz w:val="24"/>
                <w:szCs w:val="24"/>
              </w:rPr>
            </w:pPr>
            <w:r w:rsidRPr="00525DB2">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val="restart"/>
          </w:tcPr>
          <w:p w:rsidR="00B36246" w:rsidRPr="002B6F76" w:rsidRDefault="00B36246" w:rsidP="005E0864">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2.4. </w:t>
            </w:r>
            <w:r w:rsidR="005E0864">
              <w:rPr>
                <w:rFonts w:ascii="Times New Roman" w:eastAsia="Calibri" w:hAnsi="Times New Roman"/>
                <w:b/>
                <w:bCs/>
                <w:sz w:val="24"/>
                <w:szCs w:val="24"/>
              </w:rPr>
              <w:t>Товары – бытовая химия</w:t>
            </w:r>
            <w:r w:rsidRPr="002B6F76">
              <w:rPr>
                <w:rFonts w:ascii="Times New Roman" w:eastAsia="Calibri" w:hAnsi="Times New Roman"/>
                <w:b/>
                <w:bCs/>
                <w:sz w:val="24"/>
                <w:szCs w:val="24"/>
              </w:rPr>
              <w:t xml:space="preserve"> </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525DB2"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lastRenderedPageBreak/>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525DB2"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14</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sz w:val="24"/>
                <w:szCs w:val="24"/>
              </w:rPr>
            </w:pPr>
            <w:r>
              <w:rPr>
                <w:rFonts w:ascii="Times New Roman" w:eastAsia="Calibri" w:hAnsi="Times New Roman"/>
                <w:b/>
                <w:sz w:val="24"/>
                <w:szCs w:val="24"/>
              </w:rPr>
              <w:t>2</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15</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00D87AB3">
              <w:rPr>
                <w:rFonts w:ascii="Times New Roman" w:eastAsia="Calibri" w:hAnsi="Times New Roman"/>
                <w:sz w:val="24"/>
                <w:szCs w:val="24"/>
              </w:rPr>
              <w:t>.</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sz w:val="24"/>
                <w:szCs w:val="24"/>
              </w:rPr>
            </w:pPr>
            <w:r>
              <w:rPr>
                <w:rFonts w:ascii="Times New Roman" w:eastAsia="Calibri" w:hAnsi="Times New Roman"/>
                <w:b/>
                <w:sz w:val="24"/>
                <w:szCs w:val="24"/>
              </w:rPr>
              <w:t>3</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16</w:t>
            </w:r>
            <w:r w:rsidR="00D87AB3">
              <w:rPr>
                <w:rFonts w:ascii="Times New Roman" w:eastAsia="Calibri" w:hAnsi="Times New Roman"/>
                <w:b/>
                <w:sz w:val="24"/>
                <w:szCs w:val="24"/>
              </w:rPr>
              <w:t>-17</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w:t>
            </w:r>
            <w:r w:rsidRPr="002B6F76">
              <w:rPr>
                <w:rFonts w:ascii="Times New Roman" w:eastAsia="Calibri" w:hAnsi="Times New Roman"/>
                <w:bCs/>
                <w:sz w:val="24"/>
                <w:szCs w:val="24"/>
              </w:rPr>
              <w:t xml:space="preserve">тение и перевод (со словарем) </w:t>
            </w:r>
            <w:r w:rsidR="00D87AB3">
              <w:rPr>
                <w:rFonts w:ascii="Times New Roman" w:eastAsia="Calibri" w:hAnsi="Times New Roman"/>
                <w:bCs/>
                <w:sz w:val="24"/>
                <w:szCs w:val="24"/>
              </w:rPr>
              <w:t xml:space="preserve">текстов о </w:t>
            </w:r>
            <w:r w:rsidR="007A0B1F">
              <w:rPr>
                <w:rFonts w:ascii="Times New Roman" w:eastAsia="Calibri" w:hAnsi="Times New Roman"/>
                <w:bCs/>
                <w:sz w:val="24"/>
                <w:szCs w:val="24"/>
              </w:rPr>
              <w:t>бытовой химии</w:t>
            </w:r>
            <w:r w:rsidR="00D87AB3">
              <w:rPr>
                <w:rFonts w:ascii="Times New Roman" w:eastAsia="Calibri" w:hAnsi="Times New Roman"/>
                <w:bCs/>
                <w:sz w:val="24"/>
                <w:szCs w:val="24"/>
              </w:rPr>
              <w:t xml:space="preserve"> для дома.</w:t>
            </w:r>
          </w:p>
        </w:tc>
        <w:tc>
          <w:tcPr>
            <w:tcW w:w="663" w:type="pct"/>
            <w:vAlign w:val="center"/>
          </w:tcPr>
          <w:p w:rsidR="00B36246" w:rsidRPr="00525DB2" w:rsidRDefault="00D87AB3"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D87AB3">
            <w:pPr>
              <w:rPr>
                <w:rFonts w:ascii="Times New Roman" w:eastAsia="Calibri" w:hAnsi="Times New Roman"/>
                <w:b/>
                <w:sz w:val="24"/>
                <w:szCs w:val="24"/>
              </w:rPr>
            </w:pPr>
            <w:r>
              <w:rPr>
                <w:rFonts w:ascii="Times New Roman" w:eastAsia="Calibri" w:hAnsi="Times New Roman"/>
                <w:b/>
                <w:sz w:val="24"/>
                <w:szCs w:val="24"/>
              </w:rPr>
              <w:t>4</w:t>
            </w:r>
            <w:r w:rsidRPr="002B6F76">
              <w:rPr>
                <w:rFonts w:ascii="Times New Roman" w:eastAsia="Calibri" w:hAnsi="Times New Roman"/>
                <w:b/>
                <w:sz w:val="24"/>
                <w:szCs w:val="24"/>
              </w:rPr>
              <w:t xml:space="preserve">. Практическое занятие № </w:t>
            </w:r>
            <w:r w:rsidR="007A0B1F">
              <w:rPr>
                <w:rFonts w:ascii="Times New Roman" w:eastAsia="Calibri" w:hAnsi="Times New Roman"/>
                <w:b/>
                <w:sz w:val="24"/>
                <w:szCs w:val="24"/>
              </w:rPr>
              <w:t>18</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w:t>
            </w:r>
            <w:r w:rsidRPr="002B6F76">
              <w:rPr>
                <w:rFonts w:ascii="Times New Roman" w:eastAsia="Calibri" w:hAnsi="Times New Roman"/>
                <w:bCs/>
                <w:sz w:val="24"/>
                <w:szCs w:val="24"/>
              </w:rPr>
              <w:t>тение и перевод (со словарем) текстов</w:t>
            </w:r>
            <w:r w:rsidR="00D87AB3">
              <w:rPr>
                <w:rFonts w:ascii="Times New Roman" w:eastAsia="Calibri" w:hAnsi="Times New Roman"/>
                <w:bCs/>
                <w:sz w:val="24"/>
                <w:szCs w:val="24"/>
              </w:rPr>
              <w:t xml:space="preserve"> о профессиональной бытовой химии.</w:t>
            </w:r>
          </w:p>
        </w:tc>
        <w:tc>
          <w:tcPr>
            <w:tcW w:w="663" w:type="pct"/>
            <w:vAlign w:val="center"/>
          </w:tcPr>
          <w:p w:rsidR="00B36246" w:rsidRPr="00525DB2" w:rsidRDefault="00D87AB3"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val="restart"/>
          </w:tcPr>
          <w:p w:rsidR="00B36246" w:rsidRPr="002B6F76" w:rsidRDefault="00B36246" w:rsidP="005E0864">
            <w:pPr>
              <w:rPr>
                <w:rFonts w:ascii="Times New Roman" w:eastAsia="Calibri" w:hAnsi="Times New Roman"/>
                <w:b/>
                <w:bCs/>
                <w:sz w:val="24"/>
                <w:szCs w:val="24"/>
              </w:rPr>
            </w:pPr>
            <w:r w:rsidRPr="002B6F76">
              <w:rPr>
                <w:rFonts w:ascii="Times New Roman" w:eastAsia="Calibri" w:hAnsi="Times New Roman"/>
                <w:b/>
                <w:bCs/>
                <w:sz w:val="24"/>
                <w:szCs w:val="24"/>
              </w:rPr>
              <w:t xml:space="preserve">Тема 2.5. </w:t>
            </w:r>
            <w:r w:rsidR="005E0864">
              <w:rPr>
                <w:rFonts w:ascii="Times New Roman" w:eastAsia="Calibri" w:hAnsi="Times New Roman"/>
                <w:b/>
                <w:bCs/>
                <w:sz w:val="24"/>
                <w:szCs w:val="24"/>
              </w:rPr>
              <w:t>Товары - электроника</w:t>
            </w:r>
            <w:r w:rsidRPr="002B6F76">
              <w:rPr>
                <w:rFonts w:ascii="Times New Roman" w:eastAsia="Calibri" w:hAnsi="Times New Roman"/>
                <w:b/>
                <w:bCs/>
                <w:sz w:val="24"/>
                <w:szCs w:val="24"/>
              </w:rPr>
              <w:t xml:space="preserve"> </w:t>
            </w: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Содержание учебного материала</w:t>
            </w:r>
          </w:p>
        </w:tc>
        <w:tc>
          <w:tcPr>
            <w:tcW w:w="663" w:type="pct"/>
            <w:vAlign w:val="center"/>
          </w:tcPr>
          <w:p w:rsidR="00B36246" w:rsidRPr="00525DB2" w:rsidRDefault="00B36246" w:rsidP="00B36246">
            <w:pPr>
              <w:rPr>
                <w:rFonts w:ascii="Times New Roman" w:eastAsia="Calibri" w:hAnsi="Times New Roman"/>
                <w:sz w:val="24"/>
                <w:szCs w:val="24"/>
              </w:rPr>
            </w:pPr>
          </w:p>
        </w:tc>
        <w:tc>
          <w:tcPr>
            <w:tcW w:w="663" w:type="pct"/>
            <w:vMerge w:val="restart"/>
          </w:tcPr>
          <w:p w:rsidR="000B2DC3" w:rsidRPr="00391B57" w:rsidRDefault="000B2DC3" w:rsidP="000B2DC3">
            <w:pPr>
              <w:jc w:val="center"/>
              <w:rPr>
                <w:rFonts w:ascii="Times New Roman" w:eastAsia="Times New Roman" w:hAnsi="Times New Roman" w:cs="Times New Roman"/>
                <w:sz w:val="24"/>
                <w:szCs w:val="24"/>
              </w:rPr>
            </w:pPr>
            <w:r w:rsidRPr="00391B57">
              <w:rPr>
                <w:rFonts w:ascii="Times New Roman" w:eastAsia="Times New Roman" w:hAnsi="Times New Roman" w:cs="Times New Roman"/>
                <w:sz w:val="24"/>
                <w:szCs w:val="24"/>
                <w:lang w:eastAsia="ru-RU"/>
              </w:rPr>
              <w:t>ОК6</w:t>
            </w:r>
          </w:p>
          <w:p w:rsidR="00B36246" w:rsidRDefault="000B2DC3" w:rsidP="000B2DC3">
            <w:pPr>
              <w:jc w:val="center"/>
              <w:rPr>
                <w:rFonts w:ascii="Times New Roman" w:eastAsia="Times New Roman" w:hAnsi="Times New Roman" w:cs="Times New Roman"/>
                <w:sz w:val="24"/>
                <w:szCs w:val="24"/>
                <w:lang w:eastAsia="ru-RU"/>
              </w:rPr>
            </w:pPr>
            <w:r w:rsidRPr="00391B57">
              <w:rPr>
                <w:rFonts w:ascii="Times New Roman" w:eastAsia="Times New Roman" w:hAnsi="Times New Roman" w:cs="Times New Roman"/>
                <w:sz w:val="24"/>
                <w:szCs w:val="24"/>
                <w:lang w:eastAsia="ru-RU"/>
              </w:rPr>
              <w:t>ОК</w:t>
            </w:r>
            <w:r>
              <w:rPr>
                <w:rFonts w:ascii="Times New Roman" w:eastAsia="Times New Roman" w:hAnsi="Times New Roman" w:cs="Times New Roman"/>
                <w:sz w:val="24"/>
                <w:szCs w:val="24"/>
                <w:lang w:eastAsia="ru-RU"/>
              </w:rPr>
              <w:t>8</w:t>
            </w:r>
          </w:p>
          <w:p w:rsidR="00795020" w:rsidRPr="002B6F76" w:rsidRDefault="00795020" w:rsidP="000B2DC3">
            <w:pPr>
              <w:jc w:val="center"/>
              <w:rPr>
                <w:rFonts w:ascii="Times New Roman" w:eastAsia="Calibri" w:hAnsi="Times New Roman"/>
                <w:sz w:val="24"/>
                <w:szCs w:val="24"/>
              </w:rPr>
            </w:pPr>
            <w:r>
              <w:rPr>
                <w:rFonts w:ascii="Times New Roman" w:eastAsia="Times New Roman" w:hAnsi="Times New Roman" w:cs="Times New Roman"/>
                <w:sz w:val="24"/>
                <w:szCs w:val="24"/>
                <w:lang w:eastAsia="ru-RU"/>
              </w:rPr>
              <w:t>ЛР 1-15</w:t>
            </w: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 том числе практических и лабораторных занятий</w:t>
            </w:r>
          </w:p>
        </w:tc>
        <w:tc>
          <w:tcPr>
            <w:tcW w:w="663" w:type="pct"/>
            <w:vAlign w:val="center"/>
          </w:tcPr>
          <w:p w:rsidR="00B36246" w:rsidRPr="00525DB2" w:rsidRDefault="00B36246" w:rsidP="00B36246">
            <w:pPr>
              <w:jc w:val="center"/>
              <w:rPr>
                <w:rFonts w:ascii="Times New Roman" w:eastAsia="Calibri" w:hAnsi="Times New Roman"/>
                <w:bCs/>
                <w:sz w:val="24"/>
                <w:szCs w:val="24"/>
              </w:rPr>
            </w:pP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bCs/>
                <w:sz w:val="24"/>
                <w:szCs w:val="24"/>
              </w:rPr>
            </w:pPr>
            <w:r w:rsidRPr="002B6F76">
              <w:rPr>
                <w:rFonts w:ascii="Times New Roman" w:eastAsia="Calibri" w:hAnsi="Times New Roman"/>
                <w:b/>
                <w:sz w:val="24"/>
                <w:szCs w:val="24"/>
              </w:rPr>
              <w:t xml:space="preserve">1. Практическое занятие № </w:t>
            </w:r>
            <w:r>
              <w:rPr>
                <w:rFonts w:ascii="Times New Roman" w:eastAsia="Calibri" w:hAnsi="Times New Roman"/>
                <w:b/>
                <w:sz w:val="24"/>
                <w:szCs w:val="24"/>
              </w:rPr>
              <w:t>1</w:t>
            </w:r>
            <w:r w:rsidR="007A0B1F">
              <w:rPr>
                <w:rFonts w:ascii="Times New Roman" w:eastAsia="Calibri" w:hAnsi="Times New Roman"/>
                <w:b/>
                <w:sz w:val="24"/>
                <w:szCs w:val="24"/>
              </w:rPr>
              <w:t>9</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Введение новых лексических единиц по теме занятия. Фразы, речевые обороты и выражения. </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7A0B1F">
            <w:pPr>
              <w:rPr>
                <w:rFonts w:ascii="Times New Roman" w:eastAsia="Calibri" w:hAnsi="Times New Roman"/>
                <w:b/>
                <w:sz w:val="24"/>
                <w:szCs w:val="24"/>
              </w:rPr>
            </w:pPr>
            <w:r>
              <w:rPr>
                <w:rFonts w:ascii="Times New Roman" w:eastAsia="Calibri" w:hAnsi="Times New Roman"/>
                <w:b/>
                <w:sz w:val="24"/>
                <w:szCs w:val="24"/>
              </w:rPr>
              <w:t>2</w:t>
            </w:r>
            <w:r w:rsidRPr="002B6F76">
              <w:rPr>
                <w:rFonts w:ascii="Times New Roman" w:eastAsia="Calibri" w:hAnsi="Times New Roman"/>
                <w:b/>
                <w:sz w:val="24"/>
                <w:szCs w:val="24"/>
              </w:rPr>
              <w:t xml:space="preserve">. Практическое занятие № </w:t>
            </w:r>
            <w:r w:rsidR="007A0B1F">
              <w:rPr>
                <w:rFonts w:ascii="Times New Roman" w:eastAsia="Calibri" w:hAnsi="Times New Roman"/>
                <w:b/>
                <w:sz w:val="24"/>
                <w:szCs w:val="24"/>
              </w:rPr>
              <w:t>20</w:t>
            </w:r>
            <w:r w:rsidRPr="002B6F76">
              <w:rPr>
                <w:rFonts w:ascii="Times New Roman" w:eastAsia="Calibri" w:hAnsi="Times New Roman"/>
                <w:b/>
                <w:sz w:val="24"/>
                <w:szCs w:val="24"/>
              </w:rPr>
              <w:t>.</w:t>
            </w:r>
            <w:r w:rsidRPr="002B6F76">
              <w:rPr>
                <w:rFonts w:ascii="Times New Roman" w:eastAsia="Calibri" w:hAnsi="Times New Roman"/>
                <w:sz w:val="24"/>
                <w:szCs w:val="24"/>
              </w:rPr>
              <w:t xml:space="preserve">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663" w:type="pct"/>
            <w:vAlign w:val="center"/>
          </w:tcPr>
          <w:p w:rsidR="00B36246" w:rsidRPr="00525DB2" w:rsidRDefault="00B36246"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D87AB3">
            <w:pPr>
              <w:rPr>
                <w:rFonts w:ascii="Times New Roman" w:eastAsia="Calibri" w:hAnsi="Times New Roman"/>
                <w:b/>
                <w:sz w:val="24"/>
                <w:szCs w:val="24"/>
              </w:rPr>
            </w:pPr>
            <w:r>
              <w:rPr>
                <w:rFonts w:ascii="Times New Roman" w:eastAsia="Calibri" w:hAnsi="Times New Roman"/>
                <w:b/>
                <w:sz w:val="24"/>
                <w:szCs w:val="24"/>
              </w:rPr>
              <w:t>3. Практическое занятие № 2</w:t>
            </w:r>
            <w:r w:rsidR="00D87AB3">
              <w:rPr>
                <w:rFonts w:ascii="Times New Roman" w:eastAsia="Calibri" w:hAnsi="Times New Roman"/>
                <w:b/>
                <w:sz w:val="24"/>
                <w:szCs w:val="24"/>
              </w:rPr>
              <w:t>1</w:t>
            </w:r>
            <w:r w:rsidRPr="002B6F76">
              <w:rPr>
                <w:rFonts w:ascii="Times New Roman" w:eastAsia="Calibri" w:hAnsi="Times New Roman"/>
                <w:b/>
                <w:sz w:val="24"/>
                <w:szCs w:val="24"/>
              </w:rPr>
              <w:t xml:space="preserve">.  </w:t>
            </w:r>
            <w:r w:rsidRPr="002B6F76">
              <w:rPr>
                <w:rFonts w:ascii="Times New Roman" w:eastAsia="Calibri" w:hAnsi="Times New Roman"/>
                <w:sz w:val="24"/>
                <w:szCs w:val="24"/>
              </w:rPr>
              <w:t>Ч</w:t>
            </w:r>
            <w:r w:rsidRPr="002B6F76">
              <w:rPr>
                <w:rFonts w:ascii="Times New Roman" w:eastAsia="Calibri" w:hAnsi="Times New Roman"/>
                <w:bCs/>
                <w:sz w:val="24"/>
                <w:szCs w:val="24"/>
              </w:rPr>
              <w:t xml:space="preserve">тение и перевод (со словарем) текстов о </w:t>
            </w:r>
            <w:r w:rsidR="00D87AB3">
              <w:rPr>
                <w:rFonts w:ascii="Times New Roman" w:eastAsia="Calibri" w:hAnsi="Times New Roman"/>
                <w:bCs/>
                <w:sz w:val="24"/>
                <w:szCs w:val="24"/>
              </w:rPr>
              <w:t>товарах группы – бытовая электроника</w:t>
            </w:r>
            <w:r w:rsidRPr="002B6F76">
              <w:rPr>
                <w:rFonts w:ascii="Times New Roman" w:eastAsia="Calibri" w:hAnsi="Times New Roman"/>
                <w:bCs/>
                <w:sz w:val="24"/>
                <w:szCs w:val="24"/>
              </w:rPr>
              <w:t>.</w:t>
            </w:r>
          </w:p>
        </w:tc>
        <w:tc>
          <w:tcPr>
            <w:tcW w:w="663" w:type="pct"/>
            <w:vAlign w:val="center"/>
          </w:tcPr>
          <w:p w:rsidR="00B36246" w:rsidRPr="00525DB2" w:rsidRDefault="00D87AB3" w:rsidP="00B36246">
            <w:pPr>
              <w:jc w:val="center"/>
              <w:rPr>
                <w:rFonts w:ascii="Times New Roman" w:eastAsia="Calibri" w:hAnsi="Times New Roman"/>
                <w:bCs/>
                <w:sz w:val="24"/>
                <w:szCs w:val="24"/>
              </w:rPr>
            </w:pPr>
            <w:r>
              <w:rPr>
                <w:rFonts w:ascii="Times New Roman" w:eastAsia="Calibri" w:hAnsi="Times New Roman"/>
                <w:bCs/>
                <w:sz w:val="24"/>
                <w:szCs w:val="24"/>
              </w:rPr>
              <w:t>2</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838" w:type="pct"/>
            <w:vMerge/>
          </w:tcPr>
          <w:p w:rsidR="00B36246" w:rsidRPr="002B6F76" w:rsidRDefault="00B36246" w:rsidP="00B36246">
            <w:pPr>
              <w:rPr>
                <w:rFonts w:ascii="Times New Roman" w:eastAsia="Calibri" w:hAnsi="Times New Roman"/>
                <w:b/>
                <w:bCs/>
                <w:sz w:val="24"/>
                <w:szCs w:val="24"/>
              </w:rPr>
            </w:pPr>
          </w:p>
        </w:tc>
        <w:tc>
          <w:tcPr>
            <w:tcW w:w="2836" w:type="pct"/>
          </w:tcPr>
          <w:p w:rsidR="00B36246" w:rsidRPr="002B6F76" w:rsidRDefault="00B36246" w:rsidP="00F902F7">
            <w:pPr>
              <w:rPr>
                <w:rFonts w:ascii="Times New Roman" w:eastAsia="Calibri" w:hAnsi="Times New Roman"/>
                <w:sz w:val="24"/>
                <w:szCs w:val="24"/>
              </w:rPr>
            </w:pPr>
            <w:r>
              <w:rPr>
                <w:rFonts w:ascii="Times New Roman" w:eastAsia="Calibri" w:hAnsi="Times New Roman"/>
                <w:b/>
                <w:sz w:val="24"/>
                <w:szCs w:val="24"/>
              </w:rPr>
              <w:t>4</w:t>
            </w:r>
            <w:r w:rsidRPr="002B6F76">
              <w:rPr>
                <w:rFonts w:ascii="Times New Roman" w:eastAsia="Calibri" w:hAnsi="Times New Roman"/>
                <w:b/>
                <w:sz w:val="24"/>
                <w:szCs w:val="24"/>
              </w:rPr>
              <w:t xml:space="preserve">. Практическое занятие № </w:t>
            </w:r>
            <w:r>
              <w:rPr>
                <w:rFonts w:ascii="Times New Roman" w:eastAsia="Calibri" w:hAnsi="Times New Roman"/>
                <w:b/>
                <w:sz w:val="24"/>
                <w:szCs w:val="24"/>
              </w:rPr>
              <w:t>2</w:t>
            </w:r>
            <w:r w:rsidR="00D87AB3">
              <w:rPr>
                <w:rFonts w:ascii="Times New Roman" w:eastAsia="Calibri" w:hAnsi="Times New Roman"/>
                <w:b/>
                <w:sz w:val="24"/>
                <w:szCs w:val="24"/>
              </w:rPr>
              <w:t>2</w:t>
            </w:r>
            <w:r w:rsidR="007A0B1F">
              <w:rPr>
                <w:rFonts w:ascii="Times New Roman" w:eastAsia="Calibri" w:hAnsi="Times New Roman"/>
                <w:b/>
                <w:sz w:val="24"/>
                <w:szCs w:val="24"/>
              </w:rPr>
              <w:t>-2</w:t>
            </w:r>
            <w:r w:rsidR="00F902F7">
              <w:rPr>
                <w:rFonts w:ascii="Times New Roman" w:eastAsia="Calibri" w:hAnsi="Times New Roman"/>
                <w:b/>
                <w:sz w:val="24"/>
                <w:szCs w:val="24"/>
              </w:rPr>
              <w:t>3</w:t>
            </w:r>
            <w:r w:rsidRPr="002B6F76">
              <w:rPr>
                <w:rFonts w:ascii="Times New Roman" w:eastAsia="Calibri" w:hAnsi="Times New Roman"/>
                <w:b/>
                <w:sz w:val="24"/>
                <w:szCs w:val="24"/>
              </w:rPr>
              <w:t xml:space="preserve">.  </w:t>
            </w:r>
            <w:r w:rsidR="00D87AB3" w:rsidRPr="00D87AB3">
              <w:rPr>
                <w:rFonts w:ascii="Times New Roman" w:eastAsia="Calibri" w:hAnsi="Times New Roman"/>
                <w:sz w:val="24"/>
                <w:szCs w:val="24"/>
              </w:rPr>
              <w:t>П</w:t>
            </w:r>
            <w:r w:rsidRPr="00D87AB3">
              <w:rPr>
                <w:rFonts w:ascii="Times New Roman" w:eastAsia="Calibri" w:hAnsi="Times New Roman"/>
                <w:sz w:val="24"/>
                <w:szCs w:val="24"/>
              </w:rPr>
              <w:t>роектн</w:t>
            </w:r>
            <w:r w:rsidR="00D87AB3" w:rsidRPr="00D87AB3">
              <w:rPr>
                <w:rFonts w:ascii="Times New Roman" w:eastAsia="Calibri" w:hAnsi="Times New Roman"/>
                <w:sz w:val="24"/>
                <w:szCs w:val="24"/>
              </w:rPr>
              <w:t>ы</w:t>
            </w:r>
            <w:r w:rsidR="00D87AB3">
              <w:rPr>
                <w:rFonts w:ascii="Times New Roman" w:eastAsia="Calibri" w:hAnsi="Times New Roman"/>
                <w:sz w:val="24"/>
                <w:szCs w:val="24"/>
              </w:rPr>
              <w:t>е</w:t>
            </w:r>
            <w:r w:rsidRPr="00D87AB3">
              <w:rPr>
                <w:rFonts w:ascii="Times New Roman" w:eastAsia="Calibri" w:hAnsi="Times New Roman"/>
                <w:sz w:val="24"/>
                <w:szCs w:val="24"/>
              </w:rPr>
              <w:t xml:space="preserve"> работ</w:t>
            </w:r>
            <w:r w:rsidR="00D87AB3">
              <w:rPr>
                <w:rFonts w:ascii="Times New Roman" w:eastAsia="Calibri" w:hAnsi="Times New Roman"/>
                <w:sz w:val="24"/>
                <w:szCs w:val="24"/>
              </w:rPr>
              <w:t>ы</w:t>
            </w:r>
            <w:r w:rsidRPr="00D87AB3">
              <w:rPr>
                <w:rFonts w:ascii="Times New Roman" w:eastAsia="Calibri" w:hAnsi="Times New Roman"/>
                <w:sz w:val="24"/>
                <w:szCs w:val="24"/>
              </w:rPr>
              <w:t xml:space="preserve"> по </w:t>
            </w:r>
            <w:r w:rsidR="00D87AB3" w:rsidRPr="00D87AB3">
              <w:rPr>
                <w:rFonts w:ascii="Times New Roman" w:eastAsia="Calibri" w:hAnsi="Times New Roman"/>
                <w:sz w:val="24"/>
                <w:szCs w:val="24"/>
              </w:rPr>
              <w:t xml:space="preserve">индивидуальным </w:t>
            </w:r>
            <w:r w:rsidRPr="00D87AB3">
              <w:rPr>
                <w:rFonts w:ascii="Times New Roman" w:eastAsia="Calibri" w:hAnsi="Times New Roman"/>
                <w:sz w:val="24"/>
                <w:szCs w:val="24"/>
              </w:rPr>
              <w:t>тем</w:t>
            </w:r>
            <w:r w:rsidR="00D87AB3" w:rsidRPr="00D87AB3">
              <w:rPr>
                <w:rFonts w:ascii="Times New Roman" w:eastAsia="Calibri" w:hAnsi="Times New Roman"/>
                <w:sz w:val="24"/>
                <w:szCs w:val="24"/>
              </w:rPr>
              <w:t>ам.</w:t>
            </w:r>
          </w:p>
        </w:tc>
        <w:tc>
          <w:tcPr>
            <w:tcW w:w="663" w:type="pct"/>
            <w:vAlign w:val="center"/>
          </w:tcPr>
          <w:p w:rsidR="00B36246" w:rsidRPr="00525DB2" w:rsidRDefault="00F902F7" w:rsidP="00B36246">
            <w:pPr>
              <w:jc w:val="center"/>
              <w:rPr>
                <w:rFonts w:ascii="Times New Roman" w:eastAsia="Calibri" w:hAnsi="Times New Roman"/>
                <w:bCs/>
                <w:sz w:val="24"/>
                <w:szCs w:val="24"/>
              </w:rPr>
            </w:pPr>
            <w:r>
              <w:rPr>
                <w:rFonts w:ascii="Times New Roman" w:eastAsia="Calibri" w:hAnsi="Times New Roman"/>
                <w:bCs/>
                <w:sz w:val="24"/>
                <w:szCs w:val="24"/>
              </w:rPr>
              <w:t>4</w:t>
            </w:r>
          </w:p>
        </w:tc>
        <w:tc>
          <w:tcPr>
            <w:tcW w:w="663" w:type="pct"/>
            <w:vMerge/>
          </w:tcPr>
          <w:p w:rsidR="00B36246" w:rsidRPr="002B6F76" w:rsidRDefault="00B36246" w:rsidP="00B36246">
            <w:pPr>
              <w:jc w:val="center"/>
              <w:rPr>
                <w:rFonts w:ascii="Times New Roman" w:eastAsia="Calibri" w:hAnsi="Times New Roman"/>
                <w:b/>
                <w:bCs/>
                <w:sz w:val="24"/>
                <w:szCs w:val="24"/>
              </w:rPr>
            </w:pPr>
          </w:p>
        </w:tc>
      </w:tr>
      <w:tr w:rsidR="00B36246" w:rsidRPr="002B6F76" w:rsidTr="000B2DC3">
        <w:trPr>
          <w:trHeight w:val="20"/>
        </w:trPr>
        <w:tc>
          <w:tcPr>
            <w:tcW w:w="3674" w:type="pct"/>
            <w:gridSpan w:val="2"/>
          </w:tcPr>
          <w:p w:rsidR="00B36246" w:rsidRPr="004D24BC" w:rsidRDefault="00B36246" w:rsidP="00B36246">
            <w:pPr>
              <w:suppressAutoHyphens/>
              <w:rPr>
                <w:rFonts w:ascii="Times New Roman" w:eastAsia="Calibri" w:hAnsi="Times New Roman"/>
                <w:sz w:val="24"/>
                <w:szCs w:val="24"/>
              </w:rPr>
            </w:pPr>
            <w:r w:rsidRPr="002B6F76">
              <w:rPr>
                <w:rFonts w:ascii="Times New Roman" w:eastAsia="Calibri" w:hAnsi="Times New Roman"/>
                <w:b/>
                <w:sz w:val="24"/>
                <w:szCs w:val="24"/>
              </w:rPr>
              <w:t xml:space="preserve">Промежуточная аттестация </w:t>
            </w:r>
            <w:r>
              <w:rPr>
                <w:rFonts w:ascii="Times New Roman" w:eastAsia="Calibri" w:hAnsi="Times New Roman"/>
                <w:b/>
                <w:sz w:val="24"/>
                <w:szCs w:val="24"/>
              </w:rPr>
              <w:t xml:space="preserve">– </w:t>
            </w:r>
            <w:r w:rsidR="00795020">
              <w:rPr>
                <w:rFonts w:ascii="Times New Roman" w:eastAsia="Calibri" w:hAnsi="Times New Roman"/>
                <w:sz w:val="24"/>
                <w:szCs w:val="24"/>
              </w:rPr>
              <w:t>Дифференцированный зачет</w:t>
            </w:r>
            <w:bookmarkStart w:id="0" w:name="_GoBack"/>
            <w:bookmarkEnd w:id="0"/>
          </w:p>
        </w:tc>
        <w:tc>
          <w:tcPr>
            <w:tcW w:w="663" w:type="pct"/>
            <w:vAlign w:val="center"/>
          </w:tcPr>
          <w:p w:rsidR="00B36246" w:rsidRPr="002B6F76" w:rsidRDefault="00B36246" w:rsidP="00B36246">
            <w:pPr>
              <w:jc w:val="center"/>
              <w:rPr>
                <w:rFonts w:ascii="Times New Roman" w:eastAsia="Calibri" w:hAnsi="Times New Roman"/>
                <w:b/>
                <w:sz w:val="24"/>
                <w:szCs w:val="24"/>
              </w:rPr>
            </w:pPr>
            <w:r>
              <w:rPr>
                <w:rFonts w:ascii="Times New Roman" w:eastAsia="Calibri" w:hAnsi="Times New Roman"/>
                <w:b/>
                <w:sz w:val="24"/>
                <w:szCs w:val="24"/>
              </w:rPr>
              <w:t>2</w:t>
            </w:r>
          </w:p>
        </w:tc>
        <w:tc>
          <w:tcPr>
            <w:tcW w:w="663" w:type="pct"/>
          </w:tcPr>
          <w:p w:rsidR="00B36246" w:rsidRPr="002B6F76" w:rsidRDefault="00B36246" w:rsidP="00B36246">
            <w:pPr>
              <w:rPr>
                <w:rFonts w:ascii="Times New Roman" w:eastAsia="Calibri" w:hAnsi="Times New Roman"/>
                <w:b/>
                <w:sz w:val="24"/>
                <w:szCs w:val="24"/>
              </w:rPr>
            </w:pPr>
          </w:p>
        </w:tc>
      </w:tr>
      <w:tr w:rsidR="00B36246" w:rsidRPr="002B6F76" w:rsidTr="000B2DC3">
        <w:trPr>
          <w:trHeight w:val="20"/>
        </w:trPr>
        <w:tc>
          <w:tcPr>
            <w:tcW w:w="3674" w:type="pct"/>
            <w:gridSpan w:val="2"/>
          </w:tcPr>
          <w:p w:rsidR="00B36246" w:rsidRPr="002B6F76" w:rsidRDefault="00B36246" w:rsidP="00B36246">
            <w:pPr>
              <w:rPr>
                <w:rFonts w:ascii="Times New Roman" w:eastAsia="Calibri" w:hAnsi="Times New Roman"/>
                <w:b/>
                <w:bCs/>
                <w:sz w:val="24"/>
                <w:szCs w:val="24"/>
              </w:rPr>
            </w:pPr>
            <w:r w:rsidRPr="002B6F76">
              <w:rPr>
                <w:rFonts w:ascii="Times New Roman" w:eastAsia="Calibri" w:hAnsi="Times New Roman"/>
                <w:b/>
                <w:bCs/>
                <w:sz w:val="24"/>
                <w:szCs w:val="24"/>
              </w:rPr>
              <w:t>Всего:</w:t>
            </w:r>
          </w:p>
        </w:tc>
        <w:tc>
          <w:tcPr>
            <w:tcW w:w="663" w:type="pct"/>
          </w:tcPr>
          <w:p w:rsidR="00B36246" w:rsidRPr="002B6F76" w:rsidRDefault="00515DC6" w:rsidP="00F902F7">
            <w:pPr>
              <w:jc w:val="center"/>
              <w:rPr>
                <w:rFonts w:ascii="Times New Roman" w:eastAsia="Calibri" w:hAnsi="Times New Roman"/>
                <w:b/>
                <w:bCs/>
                <w:sz w:val="24"/>
                <w:szCs w:val="24"/>
              </w:rPr>
            </w:pPr>
            <w:r>
              <w:rPr>
                <w:rFonts w:ascii="Times New Roman" w:eastAsia="Calibri" w:hAnsi="Times New Roman"/>
                <w:b/>
                <w:bCs/>
                <w:sz w:val="24"/>
                <w:szCs w:val="24"/>
              </w:rPr>
              <w:t>1</w:t>
            </w:r>
            <w:r w:rsidR="00F902F7">
              <w:rPr>
                <w:rFonts w:ascii="Times New Roman" w:eastAsia="Calibri" w:hAnsi="Times New Roman"/>
                <w:b/>
                <w:bCs/>
                <w:sz w:val="24"/>
                <w:szCs w:val="24"/>
              </w:rPr>
              <w:t>26</w:t>
            </w:r>
          </w:p>
        </w:tc>
        <w:tc>
          <w:tcPr>
            <w:tcW w:w="663" w:type="pct"/>
          </w:tcPr>
          <w:p w:rsidR="00B36246" w:rsidRPr="002B6F76" w:rsidRDefault="00B36246" w:rsidP="00B36246">
            <w:pPr>
              <w:rPr>
                <w:rFonts w:ascii="Times New Roman" w:eastAsia="Calibri" w:hAnsi="Times New Roman"/>
                <w:b/>
                <w:bCs/>
                <w:sz w:val="24"/>
                <w:szCs w:val="24"/>
              </w:rPr>
            </w:pPr>
          </w:p>
        </w:tc>
      </w:tr>
    </w:tbl>
    <w:p w:rsidR="0050119E" w:rsidRPr="00985111" w:rsidRDefault="0050119E" w:rsidP="0050119E">
      <w:pPr>
        <w:spacing w:after="200" w:line="276" w:lineRule="auto"/>
        <w:rPr>
          <w:rFonts w:ascii="Times New Roman" w:eastAsia="Times New Roman" w:hAnsi="Times New Roman" w:cs="Times New Roman"/>
          <w:sz w:val="24"/>
          <w:szCs w:val="24"/>
          <w:lang w:eastAsia="ru-RU"/>
        </w:rPr>
      </w:pPr>
    </w:p>
    <w:p w:rsidR="0050119E" w:rsidRPr="005F59C7" w:rsidRDefault="0050119E" w:rsidP="0050119E">
      <w:pPr>
        <w:spacing w:after="200" w:line="276" w:lineRule="auto"/>
        <w:rPr>
          <w:rFonts w:ascii="Times New Roman" w:eastAsia="Times New Roman" w:hAnsi="Times New Roman" w:cs="Times New Roman"/>
          <w:sz w:val="24"/>
          <w:szCs w:val="24"/>
          <w:lang w:eastAsia="ru-RU"/>
        </w:rPr>
        <w:sectPr w:rsidR="0050119E" w:rsidRPr="005F59C7" w:rsidSect="00B36246">
          <w:pgSz w:w="16838" w:h="11906" w:orient="landscape"/>
          <w:pgMar w:top="1134" w:right="567" w:bottom="1134" w:left="1701" w:header="709" w:footer="709" w:gutter="0"/>
          <w:cols w:space="708"/>
          <w:docGrid w:linePitch="360"/>
        </w:sectPr>
      </w:pPr>
    </w:p>
    <w:p w:rsidR="0050119E" w:rsidRPr="00985111" w:rsidRDefault="0050119E" w:rsidP="0050119E">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rsidR="0050119E" w:rsidRPr="00985111" w:rsidRDefault="0050119E" w:rsidP="0050119E">
      <w:pPr>
        <w:spacing w:line="276" w:lineRule="auto"/>
        <w:ind w:left="1353"/>
        <w:contextualSpacing/>
        <w:rPr>
          <w:rFonts w:ascii="Times New Roman" w:hAnsi="Times New Roman" w:cs="Times New Roman"/>
          <w:b/>
          <w:bCs/>
          <w:sz w:val="24"/>
          <w:szCs w:val="24"/>
        </w:rPr>
      </w:pPr>
    </w:p>
    <w:p w:rsidR="0050119E" w:rsidRPr="00985111" w:rsidRDefault="0050119E" w:rsidP="0050119E">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rsidR="0050119E" w:rsidRPr="00954728" w:rsidRDefault="0050119E" w:rsidP="0050119E">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sidRPr="00985111">
        <w:rPr>
          <w:rFonts w:ascii="Times New Roman" w:hAnsi="Times New Roman" w:cs="Times New Roman"/>
          <w:bCs/>
          <w:sz w:val="24"/>
          <w:szCs w:val="24"/>
        </w:rPr>
        <w:t>Кабинет</w:t>
      </w:r>
      <w:r w:rsidR="00AC69DE">
        <w:rPr>
          <w:rFonts w:ascii="Times New Roman" w:hAnsi="Times New Roman" w:cs="Times New Roman"/>
          <w:bCs/>
          <w:sz w:val="24"/>
          <w:szCs w:val="24"/>
        </w:rPr>
        <w:t xml:space="preserve"> </w:t>
      </w:r>
      <w:r w:rsidRPr="004345E3">
        <w:rPr>
          <w:rFonts w:ascii="Times New Roman" w:hAnsi="Times New Roman" w:cs="Times New Roman"/>
          <w:bCs/>
          <w:iCs/>
          <w:sz w:val="24"/>
          <w:szCs w:val="24"/>
        </w:rPr>
        <w:t>«</w:t>
      </w:r>
      <w:r w:rsidRPr="00BA7971">
        <w:rPr>
          <w:rFonts w:ascii="Times New Roman" w:hAnsi="Times New Roman" w:cs="Times New Roman"/>
          <w:bCs/>
          <w:iCs/>
          <w:noProof/>
          <w:sz w:val="24"/>
          <w:szCs w:val="24"/>
        </w:rPr>
        <w:t>Иностранного языка</w:t>
      </w:r>
      <w:r w:rsidRPr="004345E3">
        <w:rPr>
          <w:rFonts w:ascii="Times New Roman" w:hAnsi="Times New Roman" w:cs="Times New Roman"/>
          <w:bCs/>
          <w:iCs/>
          <w:sz w:val="24"/>
          <w:szCs w:val="24"/>
        </w:rPr>
        <w:t>»</w:t>
      </w:r>
      <w:r w:rsidRPr="00985111">
        <w:rPr>
          <w:rFonts w:ascii="Times New Roman" w:hAnsi="Times New Roman" w:cs="Times New Roman"/>
          <w:sz w:val="24"/>
          <w:szCs w:val="24"/>
        </w:rPr>
        <w:t>,</w:t>
      </w:r>
      <w:r w:rsidR="00DD3176">
        <w:rPr>
          <w:rFonts w:ascii="Times New Roman" w:hAnsi="Times New Roman" w:cs="Times New Roman"/>
          <w:sz w:val="24"/>
          <w:szCs w:val="24"/>
        </w:rPr>
        <w:t xml:space="preserve"> </w:t>
      </w:r>
      <w:r w:rsidRPr="00985111">
        <w:rPr>
          <w:rFonts w:ascii="Times New Roman" w:hAnsi="Times New Roman" w:cs="Times New Roman"/>
          <w:bCs/>
          <w:sz w:val="24"/>
          <w:szCs w:val="24"/>
        </w:rPr>
        <w:t xml:space="preserve">оснащенный в соответствии с п.6.1.2.1 образовательной программы по </w:t>
      </w:r>
      <w:r w:rsidRPr="00954728">
        <w:rPr>
          <w:rFonts w:ascii="Times New Roman" w:hAnsi="Times New Roman" w:cs="Times New Roman"/>
          <w:bCs/>
          <w:iCs/>
          <w:sz w:val="24"/>
          <w:szCs w:val="24"/>
        </w:rPr>
        <w:t>специальности</w:t>
      </w:r>
      <w:r w:rsidRPr="00954728">
        <w:rPr>
          <w:rFonts w:ascii="Times New Roman" w:hAnsi="Times New Roman" w:cs="Times New Roman"/>
          <w:bCs/>
          <w:i/>
          <w:sz w:val="24"/>
          <w:szCs w:val="24"/>
        </w:rPr>
        <w:t>.</w:t>
      </w:r>
    </w:p>
    <w:p w:rsidR="0050119E" w:rsidRDefault="0050119E" w:rsidP="0050119E">
      <w:pPr>
        <w:suppressAutoHyphens/>
        <w:spacing w:line="276" w:lineRule="auto"/>
        <w:ind w:firstLine="709"/>
        <w:contextualSpacing/>
        <w:jc w:val="both"/>
        <w:rPr>
          <w:rFonts w:ascii="Times New Roman" w:hAnsi="Times New Roman" w:cs="Times New Roman"/>
          <w:b/>
          <w:bCs/>
          <w:sz w:val="24"/>
          <w:szCs w:val="24"/>
        </w:rPr>
      </w:pPr>
    </w:p>
    <w:p w:rsidR="0050119E" w:rsidRPr="00985111" w:rsidRDefault="0050119E" w:rsidP="0050119E">
      <w:pPr>
        <w:suppressAutoHyphens/>
        <w:spacing w:line="276" w:lineRule="auto"/>
        <w:ind w:firstLine="709"/>
        <w:contextualSpacing/>
        <w:jc w:val="both"/>
        <w:rPr>
          <w:rFonts w:ascii="Times New Roman" w:hAnsi="Times New Roman" w:cs="Times New Roman"/>
          <w:b/>
          <w:bCs/>
          <w:sz w:val="24"/>
          <w:szCs w:val="24"/>
        </w:rPr>
      </w:pPr>
      <w:r w:rsidRPr="00985111">
        <w:rPr>
          <w:rFonts w:ascii="Times New Roman" w:hAnsi="Times New Roman" w:cs="Times New Roman"/>
          <w:b/>
          <w:bCs/>
          <w:sz w:val="24"/>
          <w:szCs w:val="24"/>
        </w:rPr>
        <w:t>3.2. Информационное обеспечение реализации программы</w:t>
      </w:r>
    </w:p>
    <w:p w:rsidR="0050119E" w:rsidRPr="00985111" w:rsidRDefault="0050119E" w:rsidP="0050119E">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985111">
        <w:rPr>
          <w:rFonts w:ascii="Times New Roman" w:hAnsi="Times New Roman" w:cs="Times New Roman"/>
          <w:sz w:val="24"/>
          <w:szCs w:val="24"/>
        </w:rPr>
        <w:t xml:space="preserve">ечатные и/или электронные образовательные и информационные ресурсы </w:t>
      </w:r>
      <w:r>
        <w:rPr>
          <w:rFonts w:ascii="Times New Roman" w:hAnsi="Times New Roman" w:cs="Times New Roman"/>
          <w:sz w:val="24"/>
          <w:szCs w:val="24"/>
        </w:rPr>
        <w:br/>
      </w:r>
      <w:r w:rsidRPr="00985111">
        <w:rPr>
          <w:rFonts w:ascii="Times New Roman" w:hAnsi="Times New Roman" w:cs="Times New Roman"/>
          <w:sz w:val="24"/>
          <w:szCs w:val="24"/>
        </w:rPr>
        <w:t xml:space="preserve">для использования в образовательном процессе. При формировании </w:t>
      </w:r>
      <w:r w:rsidRPr="00985111">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0119E" w:rsidRPr="00985111" w:rsidRDefault="0050119E" w:rsidP="0050119E">
      <w:pPr>
        <w:suppressAutoHyphens/>
        <w:spacing w:line="276" w:lineRule="auto"/>
        <w:ind w:firstLine="709"/>
        <w:contextualSpacing/>
        <w:jc w:val="both"/>
        <w:rPr>
          <w:rFonts w:ascii="Times New Roman" w:hAnsi="Times New Roman" w:cs="Times New Roman"/>
          <w:bCs/>
          <w:sz w:val="24"/>
          <w:szCs w:val="24"/>
        </w:rPr>
      </w:pPr>
    </w:p>
    <w:p w:rsidR="00302983" w:rsidRPr="00302983" w:rsidRDefault="00302983" w:rsidP="00302983">
      <w:pPr>
        <w:pStyle w:val="a3"/>
        <w:spacing w:line="276" w:lineRule="auto"/>
        <w:ind w:left="709"/>
        <w:jc w:val="both"/>
        <w:rPr>
          <w:rFonts w:ascii="Times New Roman" w:hAnsi="Times New Roman" w:cs="Times New Roman"/>
          <w:b/>
          <w:bCs/>
          <w:sz w:val="24"/>
          <w:szCs w:val="24"/>
        </w:rPr>
      </w:pPr>
      <w:r w:rsidRPr="00302983">
        <w:rPr>
          <w:rFonts w:ascii="Times New Roman" w:hAnsi="Times New Roman" w:cs="Times New Roman"/>
          <w:b/>
          <w:bCs/>
          <w:sz w:val="24"/>
          <w:szCs w:val="24"/>
        </w:rPr>
        <w:t xml:space="preserve">3.2.1. Основные печатные издания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ISBN 978-5-0054-2171-5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2. Голубев А.П. Английский язык: учебное издание / Голубев А.П., Балюк Н.В., Смирнова И.Б. - Москва: Академия, 2024. - 368 c. — ISBN 978-5-0054-2840-01.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3. Карпова, Т. А., English for Colleges </w:t>
      </w:r>
      <w:r w:rsidR="008E7295">
        <w:rPr>
          <w:rFonts w:ascii="Times New Roman" w:hAnsi="Times New Roman" w:cs="Times New Roman"/>
          <w:bCs/>
          <w:sz w:val="24"/>
          <w:szCs w:val="24"/>
        </w:rPr>
        <w:t>-</w:t>
      </w:r>
      <w:r w:rsidRPr="00302983">
        <w:rPr>
          <w:rFonts w:ascii="Times New Roman" w:hAnsi="Times New Roman" w:cs="Times New Roman"/>
          <w:bCs/>
          <w:sz w:val="24"/>
          <w:szCs w:val="24"/>
        </w:rPr>
        <w:t xml:space="preserve"> Английский язык для колледжей: учебник / Т. А. Карпова. — Москва: КноРус, 2024. — 311 с. — ISBN 978-5-406-12612-7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4. Куряева, Р. И. Английский язык. Лексика и грамматика: учебник для среднего профессионального образования / Р. И. Куряева. — 8-е изд., испр. и доп. — Москва: Издательство Юрайт, 2024. — 497 с. — (Профессиональное образование). — ISBN 978-5-534-16553-1.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5. Маньковская, З. В. Английский язык: учебное пособие / З. В. Маньковская. — Москва: ИНФРА-М, 2024. — 200 с. — (Среднее профессиональное образование) </w:t>
      </w:r>
    </w:p>
    <w:p w:rsidR="00302983" w:rsidRDefault="00302983" w:rsidP="00302983">
      <w:pPr>
        <w:pStyle w:val="a3"/>
        <w:spacing w:line="276" w:lineRule="auto"/>
        <w:ind w:left="709"/>
        <w:jc w:val="both"/>
        <w:rPr>
          <w:rFonts w:ascii="Times New Roman" w:hAnsi="Times New Roman" w:cs="Times New Roman"/>
          <w:bCs/>
          <w:sz w:val="24"/>
          <w:szCs w:val="24"/>
        </w:rPr>
      </w:pP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
          <w:bCs/>
          <w:sz w:val="24"/>
          <w:szCs w:val="24"/>
        </w:rPr>
        <w:t>3.2.2. Электронные издания</w:t>
      </w:r>
      <w:r w:rsidRPr="00302983">
        <w:rPr>
          <w:rFonts w:ascii="Times New Roman" w:hAnsi="Times New Roman" w:cs="Times New Roman"/>
          <w:bCs/>
          <w:sz w:val="24"/>
          <w:szCs w:val="24"/>
        </w:rPr>
        <w:t xml:space="preserve">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URL: </w:t>
      </w:r>
      <w:hyperlink r:id="rId8" w:history="1">
        <w:r w:rsidRPr="0028537D">
          <w:rPr>
            <w:rStyle w:val="a7"/>
            <w:rFonts w:ascii="Times New Roman" w:hAnsi="Times New Roman" w:cs="Times New Roman"/>
            <w:bCs/>
            <w:sz w:val="24"/>
            <w:szCs w:val="24"/>
          </w:rPr>
          <w:t>https://academia-moscow.ru/catalogue/5389/796937/</w:t>
        </w:r>
      </w:hyperlink>
      <w:r w:rsidRPr="00302983">
        <w:rPr>
          <w:rFonts w:ascii="Times New Roman" w:hAnsi="Times New Roman" w:cs="Times New Roman"/>
          <w:bCs/>
          <w:sz w:val="24"/>
          <w:szCs w:val="24"/>
        </w:rPr>
        <w:t xml:space="preserve">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2. Буренко, Л. В. Грамматика английского языка. Grammar in Levels Elementary – PreIntermediate: учебное пособие для среднего профессионального образования / Л. В. Буренко, О. С. Тарасенко. — Москва: Издательство Юрайт, 2021. — 227 с. — (Профессиональное образование). — ISBN 978-5-9916-9261-8. — URL: </w:t>
      </w:r>
      <w:hyperlink r:id="rId9" w:history="1">
        <w:r w:rsidRPr="0028537D">
          <w:rPr>
            <w:rStyle w:val="a7"/>
            <w:rFonts w:ascii="Times New Roman" w:hAnsi="Times New Roman" w:cs="Times New Roman"/>
            <w:bCs/>
            <w:sz w:val="24"/>
            <w:szCs w:val="24"/>
          </w:rPr>
          <w:t>https://urait.ru/bcode/471736 16</w:t>
        </w:r>
      </w:hyperlink>
      <w:r w:rsidRPr="00302983">
        <w:rPr>
          <w:rFonts w:ascii="Times New Roman" w:hAnsi="Times New Roman" w:cs="Times New Roman"/>
          <w:bCs/>
          <w:sz w:val="24"/>
          <w:szCs w:val="24"/>
        </w:rPr>
        <w:t xml:space="preserve">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3. Голубев А.П. Английский язык для технических специальностей </w:t>
      </w:r>
      <w:r w:rsidR="008E7295">
        <w:rPr>
          <w:rFonts w:ascii="Times New Roman" w:hAnsi="Times New Roman" w:cs="Times New Roman"/>
          <w:bCs/>
          <w:sz w:val="24"/>
          <w:szCs w:val="24"/>
        </w:rPr>
        <w:t>-</w:t>
      </w:r>
      <w:r w:rsidRPr="00302983">
        <w:rPr>
          <w:rFonts w:ascii="Times New Roman" w:hAnsi="Times New Roman" w:cs="Times New Roman"/>
          <w:bCs/>
          <w:sz w:val="24"/>
          <w:szCs w:val="24"/>
        </w:rPr>
        <w:t xml:space="preserve"> English for Technical Colleges: учебное издание / Голубев А.П., Коржавый А. П., Смирнова И.Б. - Москва: Академия, 2024. - 208 c. (Специальности среднего профессионального образования) — ISBN 978-5-0054-2326- 9— URL: </w:t>
      </w:r>
      <w:hyperlink r:id="rId10" w:history="1">
        <w:r w:rsidRPr="0028537D">
          <w:rPr>
            <w:rStyle w:val="a7"/>
            <w:rFonts w:ascii="Times New Roman" w:hAnsi="Times New Roman" w:cs="Times New Roman"/>
            <w:bCs/>
            <w:sz w:val="24"/>
            <w:szCs w:val="24"/>
          </w:rPr>
          <w:t>https://academia-moscow.ru/catalogue/5560/781456/</w:t>
        </w:r>
      </w:hyperlink>
      <w:r w:rsidRPr="00302983">
        <w:rPr>
          <w:rFonts w:ascii="Times New Roman" w:hAnsi="Times New Roman" w:cs="Times New Roman"/>
          <w:bCs/>
          <w:sz w:val="24"/>
          <w:szCs w:val="24"/>
        </w:rPr>
        <w:t xml:space="preserve"> </w:t>
      </w:r>
    </w:p>
    <w:p w:rsidR="00302983" w:rsidRDefault="008E7295" w:rsidP="00302983">
      <w:pPr>
        <w:pStyle w:val="a3"/>
        <w:spacing w:line="276" w:lineRule="auto"/>
        <w:ind w:left="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302983" w:rsidRPr="00302983">
        <w:rPr>
          <w:rFonts w:ascii="Times New Roman" w:hAnsi="Times New Roman" w:cs="Times New Roman"/>
          <w:bCs/>
          <w:sz w:val="24"/>
          <w:szCs w:val="24"/>
        </w:rPr>
        <w:t xml:space="preserve">.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2024. — 195 с. — (Профессиональное образование). — ISBN 978-5-534-17397-0. — URL: </w:t>
      </w:r>
      <w:hyperlink r:id="rId11" w:history="1">
        <w:r w:rsidR="00302983" w:rsidRPr="0028537D">
          <w:rPr>
            <w:rStyle w:val="a7"/>
            <w:rFonts w:ascii="Times New Roman" w:hAnsi="Times New Roman" w:cs="Times New Roman"/>
            <w:bCs/>
            <w:sz w:val="24"/>
            <w:szCs w:val="24"/>
          </w:rPr>
          <w:t>https://urait.ru/bcode/533005</w:t>
        </w:r>
      </w:hyperlink>
      <w:r w:rsidR="00302983" w:rsidRPr="00302983">
        <w:rPr>
          <w:rFonts w:ascii="Times New Roman" w:hAnsi="Times New Roman" w:cs="Times New Roman"/>
          <w:bCs/>
          <w:sz w:val="24"/>
          <w:szCs w:val="24"/>
        </w:rPr>
        <w:t xml:space="preserve"> </w:t>
      </w:r>
    </w:p>
    <w:p w:rsidR="00302983" w:rsidRDefault="008E7295" w:rsidP="00302983">
      <w:pPr>
        <w:pStyle w:val="a3"/>
        <w:spacing w:line="276" w:lineRule="auto"/>
        <w:ind w:left="709"/>
        <w:jc w:val="both"/>
        <w:rPr>
          <w:rFonts w:ascii="Times New Roman" w:hAnsi="Times New Roman" w:cs="Times New Roman"/>
          <w:bCs/>
          <w:sz w:val="24"/>
          <w:szCs w:val="24"/>
        </w:rPr>
      </w:pPr>
      <w:r>
        <w:rPr>
          <w:rFonts w:ascii="Times New Roman" w:hAnsi="Times New Roman" w:cs="Times New Roman"/>
          <w:bCs/>
          <w:sz w:val="24"/>
          <w:szCs w:val="24"/>
        </w:rPr>
        <w:t>5</w:t>
      </w:r>
      <w:r w:rsidR="00302983" w:rsidRPr="00302983">
        <w:rPr>
          <w:rFonts w:ascii="Times New Roman" w:hAnsi="Times New Roman" w:cs="Times New Roman"/>
          <w:bCs/>
          <w:sz w:val="24"/>
          <w:szCs w:val="24"/>
        </w:rPr>
        <w:t xml:space="preserve">.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w:t>
      </w:r>
      <w:hyperlink r:id="rId12" w:history="1">
        <w:r w:rsidR="00302983" w:rsidRPr="0028537D">
          <w:rPr>
            <w:rStyle w:val="a7"/>
            <w:rFonts w:ascii="Times New Roman" w:hAnsi="Times New Roman" w:cs="Times New Roman"/>
            <w:bCs/>
            <w:sz w:val="24"/>
            <w:szCs w:val="24"/>
          </w:rPr>
          <w:t>https://e.lanbook.com/book/339809</w:t>
        </w:r>
      </w:hyperlink>
      <w:r w:rsidR="00302983" w:rsidRPr="00302983">
        <w:rPr>
          <w:rFonts w:ascii="Times New Roman" w:hAnsi="Times New Roman" w:cs="Times New Roman"/>
          <w:bCs/>
          <w:sz w:val="24"/>
          <w:szCs w:val="24"/>
        </w:rPr>
        <w:t xml:space="preserve"> </w:t>
      </w:r>
    </w:p>
    <w:p w:rsidR="00302983" w:rsidRDefault="008E7295" w:rsidP="00302983">
      <w:pPr>
        <w:pStyle w:val="a3"/>
        <w:spacing w:line="276" w:lineRule="auto"/>
        <w:ind w:left="709"/>
        <w:jc w:val="both"/>
        <w:rPr>
          <w:rFonts w:ascii="Times New Roman" w:hAnsi="Times New Roman" w:cs="Times New Roman"/>
          <w:bCs/>
          <w:sz w:val="24"/>
          <w:szCs w:val="24"/>
        </w:rPr>
      </w:pPr>
      <w:r>
        <w:rPr>
          <w:rFonts w:ascii="Times New Roman" w:hAnsi="Times New Roman" w:cs="Times New Roman"/>
          <w:bCs/>
          <w:sz w:val="24"/>
          <w:szCs w:val="24"/>
        </w:rPr>
        <w:t>6</w:t>
      </w:r>
      <w:r w:rsidR="00302983" w:rsidRPr="00302983">
        <w:rPr>
          <w:rFonts w:ascii="Times New Roman" w:hAnsi="Times New Roman" w:cs="Times New Roman"/>
          <w:bCs/>
          <w:sz w:val="24"/>
          <w:szCs w:val="24"/>
        </w:rPr>
        <w:t xml:space="preserve">. Шматкова, Л. Англо-русский тематический словарь / Л. Шматкова. — 3-е изд., испр. — Санкт-Петербург: Лань, 2023. — 280 с. — ISBN 978-5-8114-9427-9. — URL: </w:t>
      </w:r>
      <w:hyperlink r:id="rId13" w:history="1">
        <w:r w:rsidR="00302983" w:rsidRPr="0028537D">
          <w:rPr>
            <w:rStyle w:val="a7"/>
            <w:rFonts w:ascii="Times New Roman" w:hAnsi="Times New Roman" w:cs="Times New Roman"/>
            <w:bCs/>
            <w:sz w:val="24"/>
            <w:szCs w:val="24"/>
          </w:rPr>
          <w:t>https://e.lanbook.com/book/298541</w:t>
        </w:r>
      </w:hyperlink>
      <w:r w:rsidR="00302983" w:rsidRPr="00302983">
        <w:rPr>
          <w:rFonts w:ascii="Times New Roman" w:hAnsi="Times New Roman" w:cs="Times New Roman"/>
          <w:bCs/>
          <w:sz w:val="24"/>
          <w:szCs w:val="24"/>
        </w:rPr>
        <w:t xml:space="preserve"> </w:t>
      </w:r>
    </w:p>
    <w:p w:rsidR="008E7295" w:rsidRDefault="008E7295" w:rsidP="00302983">
      <w:pPr>
        <w:pStyle w:val="a3"/>
        <w:spacing w:line="276" w:lineRule="auto"/>
        <w:ind w:left="709"/>
        <w:jc w:val="both"/>
        <w:rPr>
          <w:rFonts w:ascii="Times New Roman" w:hAnsi="Times New Roman" w:cs="Times New Roman"/>
          <w:bCs/>
          <w:sz w:val="24"/>
          <w:szCs w:val="24"/>
        </w:rPr>
      </w:pPr>
      <w:r>
        <w:rPr>
          <w:rFonts w:ascii="Times New Roman" w:hAnsi="Times New Roman" w:cs="Times New Roman"/>
          <w:bCs/>
          <w:sz w:val="24"/>
          <w:szCs w:val="24"/>
        </w:rPr>
        <w:t>7</w:t>
      </w:r>
      <w:r w:rsidR="00302983" w:rsidRPr="00302983">
        <w:rPr>
          <w:rFonts w:ascii="Times New Roman" w:hAnsi="Times New Roman" w:cs="Times New Roman"/>
          <w:bCs/>
          <w:sz w:val="24"/>
          <w:szCs w:val="24"/>
        </w:rPr>
        <w:t xml:space="preserve">. Щербакова Н. И. Английский язык для специалистов сферы общественного питания </w:t>
      </w:r>
      <w:r>
        <w:rPr>
          <w:rFonts w:ascii="Times New Roman" w:hAnsi="Times New Roman" w:cs="Times New Roman"/>
          <w:bCs/>
          <w:sz w:val="24"/>
          <w:szCs w:val="24"/>
        </w:rPr>
        <w:t xml:space="preserve">- </w:t>
      </w:r>
      <w:r w:rsidR="00302983" w:rsidRPr="00302983">
        <w:rPr>
          <w:rFonts w:ascii="Times New Roman" w:hAnsi="Times New Roman" w:cs="Times New Roman"/>
          <w:bCs/>
          <w:sz w:val="24"/>
          <w:szCs w:val="24"/>
        </w:rPr>
        <w:t xml:space="preserve">English for Cooking and Catering: учебное издание / Щербакова Н. И., Звенигородская Н.С. — Москва: Академия, 2024. - 320 c. </w:t>
      </w: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 xml:space="preserve">— ISBN 978-5-0054-3007-6 (Специальности среднего профессионального образования). — URL: </w:t>
      </w:r>
      <w:hyperlink r:id="rId14" w:history="1">
        <w:r w:rsidRPr="0028537D">
          <w:rPr>
            <w:rStyle w:val="a7"/>
            <w:rFonts w:ascii="Times New Roman" w:hAnsi="Times New Roman" w:cs="Times New Roman"/>
            <w:bCs/>
            <w:sz w:val="24"/>
            <w:szCs w:val="24"/>
          </w:rPr>
          <w:t>https://academia-moscow.ru/catalogue/5538/817927/</w:t>
        </w:r>
      </w:hyperlink>
      <w:r w:rsidRPr="00302983">
        <w:rPr>
          <w:rFonts w:ascii="Times New Roman" w:hAnsi="Times New Roman" w:cs="Times New Roman"/>
          <w:bCs/>
          <w:sz w:val="24"/>
          <w:szCs w:val="24"/>
        </w:rPr>
        <w:t xml:space="preserve"> </w:t>
      </w:r>
    </w:p>
    <w:p w:rsidR="00302983" w:rsidRDefault="00302983" w:rsidP="00302983">
      <w:pPr>
        <w:pStyle w:val="a3"/>
        <w:spacing w:line="276" w:lineRule="auto"/>
        <w:ind w:left="709"/>
        <w:jc w:val="both"/>
        <w:rPr>
          <w:rFonts w:ascii="Times New Roman" w:hAnsi="Times New Roman" w:cs="Times New Roman"/>
          <w:bCs/>
          <w:sz w:val="24"/>
          <w:szCs w:val="24"/>
        </w:rPr>
      </w:pPr>
    </w:p>
    <w:p w:rsid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
          <w:bCs/>
          <w:sz w:val="24"/>
          <w:szCs w:val="24"/>
        </w:rPr>
        <w:t>3.2.3. Дополнительные источники</w:t>
      </w:r>
      <w:r w:rsidRPr="00302983">
        <w:rPr>
          <w:rFonts w:ascii="Times New Roman" w:hAnsi="Times New Roman" w:cs="Times New Roman"/>
          <w:bCs/>
          <w:sz w:val="24"/>
          <w:szCs w:val="24"/>
        </w:rPr>
        <w:t xml:space="preserve"> (при необходимости) </w:t>
      </w:r>
    </w:p>
    <w:p w:rsidR="00302983" w:rsidRPr="001D4AE7" w:rsidRDefault="00302983" w:rsidP="00302983">
      <w:pPr>
        <w:pStyle w:val="a3"/>
        <w:spacing w:line="276" w:lineRule="auto"/>
        <w:ind w:left="709"/>
        <w:jc w:val="both"/>
        <w:rPr>
          <w:rFonts w:ascii="Times New Roman" w:hAnsi="Times New Roman" w:cs="Times New Roman"/>
          <w:bCs/>
          <w:sz w:val="24"/>
          <w:szCs w:val="24"/>
          <w:lang w:val="en-US"/>
        </w:rPr>
      </w:pPr>
      <w:r w:rsidRPr="001D4AE7">
        <w:rPr>
          <w:rFonts w:ascii="Times New Roman" w:hAnsi="Times New Roman" w:cs="Times New Roman"/>
          <w:bCs/>
          <w:sz w:val="24"/>
          <w:szCs w:val="24"/>
          <w:lang w:val="en-US"/>
        </w:rPr>
        <w:t xml:space="preserve">1. Learn English. British Council - The United Kingdom's international organisation for cultural relations and educational opportunities. "/ </w:t>
      </w:r>
      <w:r w:rsidRPr="00302983">
        <w:rPr>
          <w:rFonts w:ascii="Times New Roman" w:hAnsi="Times New Roman" w:cs="Times New Roman"/>
          <w:bCs/>
          <w:sz w:val="24"/>
          <w:szCs w:val="24"/>
        </w:rPr>
        <w:t>Интернет</w:t>
      </w:r>
      <w:r w:rsidRPr="001D4AE7">
        <w:rPr>
          <w:rFonts w:ascii="Times New Roman" w:hAnsi="Times New Roman" w:cs="Times New Roman"/>
          <w:bCs/>
          <w:sz w:val="24"/>
          <w:szCs w:val="24"/>
          <w:lang w:val="en-US"/>
        </w:rPr>
        <w:t>-</w:t>
      </w:r>
      <w:r w:rsidRPr="00302983">
        <w:rPr>
          <w:rFonts w:ascii="Times New Roman" w:hAnsi="Times New Roman" w:cs="Times New Roman"/>
          <w:bCs/>
          <w:sz w:val="24"/>
          <w:szCs w:val="24"/>
        </w:rPr>
        <w:t>ресурс</w:t>
      </w:r>
      <w:r w:rsidRPr="001D4AE7">
        <w:rPr>
          <w:rFonts w:ascii="Times New Roman" w:hAnsi="Times New Roman" w:cs="Times New Roman"/>
          <w:bCs/>
          <w:sz w:val="24"/>
          <w:szCs w:val="24"/>
          <w:lang w:val="en-US"/>
        </w:rPr>
        <w:t xml:space="preserve"> – British Council, 2024 — URL: </w:t>
      </w:r>
      <w:hyperlink r:id="rId15" w:history="1">
        <w:r w:rsidRPr="001D4AE7">
          <w:rPr>
            <w:rStyle w:val="a7"/>
            <w:rFonts w:ascii="Times New Roman" w:hAnsi="Times New Roman" w:cs="Times New Roman"/>
            <w:bCs/>
            <w:sz w:val="24"/>
            <w:szCs w:val="24"/>
            <w:lang w:val="en-US"/>
          </w:rPr>
          <w:t>https://learnenglish.britishcouncil.org/</w:t>
        </w:r>
      </w:hyperlink>
      <w:r w:rsidRPr="001D4AE7">
        <w:rPr>
          <w:rFonts w:ascii="Times New Roman" w:hAnsi="Times New Roman" w:cs="Times New Roman"/>
          <w:bCs/>
          <w:sz w:val="24"/>
          <w:szCs w:val="24"/>
          <w:lang w:val="en-US"/>
        </w:rPr>
        <w:t xml:space="preserve"> </w:t>
      </w:r>
    </w:p>
    <w:p w:rsidR="00302983" w:rsidRPr="001D4AE7" w:rsidRDefault="00302983" w:rsidP="00302983">
      <w:pPr>
        <w:pStyle w:val="a3"/>
        <w:spacing w:line="276" w:lineRule="auto"/>
        <w:ind w:left="709"/>
        <w:jc w:val="both"/>
        <w:rPr>
          <w:rFonts w:ascii="Times New Roman" w:hAnsi="Times New Roman" w:cs="Times New Roman"/>
          <w:bCs/>
          <w:sz w:val="24"/>
          <w:szCs w:val="24"/>
          <w:lang w:val="en-US"/>
        </w:rPr>
      </w:pPr>
      <w:r w:rsidRPr="001D4AE7">
        <w:rPr>
          <w:rFonts w:ascii="Times New Roman" w:hAnsi="Times New Roman" w:cs="Times New Roman"/>
          <w:bCs/>
          <w:sz w:val="24"/>
          <w:szCs w:val="24"/>
          <w:lang w:val="en-US"/>
        </w:rPr>
        <w:t xml:space="preserve">2. </w:t>
      </w:r>
      <w:r w:rsidRPr="00302983">
        <w:rPr>
          <w:rFonts w:ascii="Times New Roman" w:hAnsi="Times New Roman" w:cs="Times New Roman"/>
          <w:bCs/>
          <w:sz w:val="24"/>
          <w:szCs w:val="24"/>
        </w:rPr>
        <w:t>Видео</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уроки</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по</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английскому</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языку</w:t>
      </w:r>
      <w:r w:rsidRPr="001D4AE7">
        <w:rPr>
          <w:rFonts w:ascii="Times New Roman" w:hAnsi="Times New Roman" w:cs="Times New Roman"/>
          <w:bCs/>
          <w:sz w:val="24"/>
          <w:szCs w:val="24"/>
          <w:lang w:val="en-US"/>
        </w:rPr>
        <w:t xml:space="preserve"> / </w:t>
      </w:r>
      <w:r w:rsidRPr="00302983">
        <w:rPr>
          <w:rFonts w:ascii="Times New Roman" w:hAnsi="Times New Roman" w:cs="Times New Roman"/>
          <w:bCs/>
          <w:sz w:val="24"/>
          <w:szCs w:val="24"/>
        </w:rPr>
        <w:t>Проект</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Английский</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язык</w:t>
      </w:r>
      <w:r w:rsidRPr="001D4AE7">
        <w:rPr>
          <w:rFonts w:ascii="Times New Roman" w:hAnsi="Times New Roman" w:cs="Times New Roman"/>
          <w:bCs/>
          <w:sz w:val="24"/>
          <w:szCs w:val="24"/>
          <w:lang w:val="en-US"/>
        </w:rPr>
        <w:t xml:space="preserve"> </w:t>
      </w:r>
      <w:r w:rsidRPr="00302983">
        <w:rPr>
          <w:rFonts w:ascii="Times New Roman" w:hAnsi="Times New Roman" w:cs="Times New Roman"/>
          <w:bCs/>
          <w:sz w:val="24"/>
          <w:szCs w:val="24"/>
        </w:rPr>
        <w:t>онлайн</w:t>
      </w:r>
      <w:r w:rsidRPr="001D4AE7">
        <w:rPr>
          <w:rFonts w:ascii="Times New Roman" w:hAnsi="Times New Roman" w:cs="Times New Roman"/>
          <w:bCs/>
          <w:sz w:val="24"/>
          <w:szCs w:val="24"/>
          <w:lang w:val="en-US"/>
        </w:rPr>
        <w:t xml:space="preserve"> — Native English // </w:t>
      </w:r>
      <w:r w:rsidRPr="00302983">
        <w:rPr>
          <w:rFonts w:ascii="Times New Roman" w:hAnsi="Times New Roman" w:cs="Times New Roman"/>
          <w:bCs/>
          <w:sz w:val="24"/>
          <w:szCs w:val="24"/>
        </w:rPr>
        <w:t>Интернет</w:t>
      </w:r>
      <w:r w:rsidRPr="001D4AE7">
        <w:rPr>
          <w:rFonts w:ascii="Times New Roman" w:hAnsi="Times New Roman" w:cs="Times New Roman"/>
          <w:bCs/>
          <w:sz w:val="24"/>
          <w:szCs w:val="24"/>
          <w:lang w:val="en-US"/>
        </w:rPr>
        <w:t>-</w:t>
      </w:r>
      <w:r w:rsidRPr="00302983">
        <w:rPr>
          <w:rFonts w:ascii="Times New Roman" w:hAnsi="Times New Roman" w:cs="Times New Roman"/>
          <w:bCs/>
          <w:sz w:val="24"/>
          <w:szCs w:val="24"/>
        </w:rPr>
        <w:t>ресурс</w:t>
      </w:r>
      <w:r w:rsidRPr="001D4AE7">
        <w:rPr>
          <w:rFonts w:ascii="Times New Roman" w:hAnsi="Times New Roman" w:cs="Times New Roman"/>
          <w:bCs/>
          <w:sz w:val="24"/>
          <w:szCs w:val="24"/>
          <w:lang w:val="en-US"/>
        </w:rPr>
        <w:t xml:space="preserve"> – ENGV.RU, 2024— URL: </w:t>
      </w:r>
      <w:hyperlink r:id="rId16" w:history="1">
        <w:r w:rsidRPr="001D4AE7">
          <w:rPr>
            <w:rStyle w:val="a7"/>
            <w:rFonts w:ascii="Times New Roman" w:hAnsi="Times New Roman" w:cs="Times New Roman"/>
            <w:bCs/>
            <w:sz w:val="24"/>
            <w:szCs w:val="24"/>
            <w:lang w:val="en-US"/>
          </w:rPr>
          <w:t>https://engv.ru/category/grammar/</w:t>
        </w:r>
      </w:hyperlink>
      <w:r w:rsidRPr="001D4AE7">
        <w:rPr>
          <w:rFonts w:ascii="Times New Roman" w:hAnsi="Times New Roman" w:cs="Times New Roman"/>
          <w:bCs/>
          <w:sz w:val="24"/>
          <w:szCs w:val="24"/>
          <w:lang w:val="en-US"/>
        </w:rPr>
        <w:t xml:space="preserve"> </w:t>
      </w:r>
    </w:p>
    <w:p w:rsidR="00302983" w:rsidRPr="00302983" w:rsidRDefault="00302983" w:rsidP="00302983">
      <w:pPr>
        <w:pStyle w:val="a3"/>
        <w:spacing w:line="276" w:lineRule="auto"/>
        <w:ind w:left="709"/>
        <w:jc w:val="both"/>
        <w:rPr>
          <w:rFonts w:ascii="Times New Roman" w:hAnsi="Times New Roman" w:cs="Times New Roman"/>
          <w:bCs/>
          <w:sz w:val="24"/>
          <w:szCs w:val="24"/>
        </w:rPr>
      </w:pPr>
      <w:r w:rsidRPr="00302983">
        <w:rPr>
          <w:rFonts w:ascii="Times New Roman" w:hAnsi="Times New Roman" w:cs="Times New Roman"/>
          <w:bCs/>
          <w:sz w:val="24"/>
          <w:szCs w:val="24"/>
        </w:rPr>
        <w:t>3. Левченко, В. В. Английский язык для экономистов : учебник и практикум для среднего профессионального образования / В. В. Левченко, Е. Е. Долгалёва, О. В. Мещерякова. — 2-е изд., перераб. и доп. — Москва: Издательство Юрайт, 2024. — 408 с. — (Профессиональное образование). — ISBN 978-5-534-16155-7</w:t>
      </w:r>
    </w:p>
    <w:p w:rsidR="0050119E" w:rsidRPr="002714D0" w:rsidRDefault="0050119E" w:rsidP="0050119E">
      <w:pPr>
        <w:spacing w:line="276" w:lineRule="auto"/>
        <w:ind w:firstLine="709"/>
        <w:contextualSpacing/>
        <w:jc w:val="both"/>
        <w:rPr>
          <w:rFonts w:ascii="Times New Roman" w:hAnsi="Times New Roman" w:cs="Times New Roman"/>
          <w:sz w:val="24"/>
          <w:szCs w:val="24"/>
        </w:rPr>
      </w:pPr>
    </w:p>
    <w:p w:rsidR="0050119E" w:rsidRDefault="0050119E" w:rsidP="0050119E">
      <w:pPr>
        <w:rPr>
          <w:rFonts w:ascii="Times New Roman" w:hAnsi="Times New Roman" w:cs="Times New Roman"/>
          <w:bCs/>
          <w:sz w:val="24"/>
          <w:szCs w:val="24"/>
        </w:rPr>
      </w:pPr>
    </w:p>
    <w:p w:rsidR="00302983" w:rsidRDefault="00302983">
      <w:pPr>
        <w:spacing w:after="200" w:line="276" w:lineRule="auto"/>
        <w:rPr>
          <w:rFonts w:ascii="Times New Roman" w:hAnsi="Times New Roman" w:cs="Times New Roman"/>
          <w:b/>
          <w:sz w:val="24"/>
          <w:szCs w:val="24"/>
        </w:rPr>
      </w:pPr>
      <w:r>
        <w:rPr>
          <w:rFonts w:ascii="Times New Roman" w:hAnsi="Times New Roman" w:cs="Times New Roman"/>
          <w:b/>
          <w:sz w:val="24"/>
          <w:szCs w:val="24"/>
        </w:rPr>
        <w:br w:type="page"/>
      </w:r>
    </w:p>
    <w:p w:rsidR="0050119E" w:rsidRDefault="0050119E" w:rsidP="0050119E">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 КОНТРОЛЬ И ОЦЕНКА РЕЗУЛЬТАТОВ ОСВОЕНИЯ  </w:t>
      </w:r>
    </w:p>
    <w:p w:rsidR="0050119E" w:rsidRDefault="0050119E" w:rsidP="0050119E">
      <w:pPr>
        <w:jc w:val="center"/>
        <w:rPr>
          <w:rFonts w:ascii="Times New Roman" w:hAnsi="Times New Roman" w:cs="Times New Roman"/>
          <w:b/>
          <w:sz w:val="24"/>
          <w:szCs w:val="24"/>
        </w:rPr>
      </w:pPr>
      <w:r>
        <w:rPr>
          <w:rFonts w:ascii="Times New Roman" w:hAnsi="Times New Roman" w:cs="Times New Roman"/>
          <w:b/>
          <w:sz w:val="24"/>
          <w:szCs w:val="24"/>
        </w:rPr>
        <w:t>УЧЕБНОЙ ДИСЦИПЛИНЫ</w:t>
      </w:r>
    </w:p>
    <w:p w:rsidR="0050119E" w:rsidRDefault="0050119E" w:rsidP="0050119E">
      <w:pPr>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50119E" w:rsidTr="00B36246">
        <w:tc>
          <w:tcPr>
            <w:tcW w:w="1750" w:type="pct"/>
            <w:tcBorders>
              <w:top w:val="single" w:sz="4" w:space="0" w:color="auto"/>
              <w:left w:val="single" w:sz="4" w:space="0" w:color="auto"/>
              <w:bottom w:val="single" w:sz="4" w:space="0" w:color="auto"/>
              <w:right w:val="single" w:sz="4" w:space="0" w:color="auto"/>
            </w:tcBorders>
            <w:hideMark/>
          </w:tcPr>
          <w:p w:rsidR="0050119E" w:rsidRDefault="0050119E" w:rsidP="00B36246">
            <w:pPr>
              <w:jc w:val="center"/>
              <w:rPr>
                <w:rFonts w:ascii="Times New Roman" w:hAnsi="Times New Roman" w:cs="Times New Roman"/>
                <w:iCs/>
                <w:sz w:val="24"/>
                <w:szCs w:val="24"/>
              </w:rPr>
            </w:pPr>
            <w:r>
              <w:rPr>
                <w:rFonts w:ascii="Times New Roman" w:hAnsi="Times New Roman" w:cs="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50119E" w:rsidRDefault="0050119E" w:rsidP="00B36246">
            <w:pPr>
              <w:jc w:val="center"/>
              <w:rPr>
                <w:rFonts w:ascii="Times New Roman" w:hAnsi="Times New Roman" w:cs="Times New Roman"/>
                <w:b/>
                <w:bCs/>
                <w:iCs/>
                <w:sz w:val="24"/>
                <w:szCs w:val="24"/>
              </w:rPr>
            </w:pPr>
            <w:r>
              <w:rPr>
                <w:rFonts w:ascii="Times New Roman" w:hAnsi="Times New Roman" w:cs="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50119E" w:rsidRDefault="0050119E" w:rsidP="00B36246">
            <w:pPr>
              <w:jc w:val="center"/>
              <w:rPr>
                <w:rFonts w:ascii="Times New Roman" w:hAnsi="Times New Roman" w:cs="Times New Roman"/>
                <w:b/>
                <w:bCs/>
                <w:iCs/>
                <w:sz w:val="24"/>
                <w:szCs w:val="24"/>
              </w:rPr>
            </w:pPr>
            <w:r>
              <w:rPr>
                <w:rFonts w:ascii="Times New Roman" w:hAnsi="Times New Roman" w:cs="Times New Roman"/>
                <w:b/>
                <w:bCs/>
                <w:iCs/>
                <w:sz w:val="24"/>
                <w:szCs w:val="24"/>
              </w:rPr>
              <w:t>Методы оценки</w:t>
            </w:r>
          </w:p>
        </w:tc>
      </w:tr>
      <w:tr w:rsidR="0050119E" w:rsidTr="00B36246">
        <w:tc>
          <w:tcPr>
            <w:tcW w:w="1750" w:type="pct"/>
            <w:tcBorders>
              <w:top w:val="single" w:sz="4" w:space="0" w:color="auto"/>
              <w:left w:val="single" w:sz="4" w:space="0" w:color="auto"/>
              <w:bottom w:val="single" w:sz="4" w:space="0" w:color="auto"/>
              <w:right w:val="single" w:sz="4" w:space="0" w:color="auto"/>
            </w:tcBorders>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Знания:</w:t>
            </w:r>
          </w:p>
          <w:p w:rsidR="0050119E" w:rsidRPr="002C2BBB" w:rsidRDefault="0050119E" w:rsidP="00B362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507" w:type="pct"/>
            <w:tcBorders>
              <w:top w:val="single" w:sz="4" w:space="0" w:color="auto"/>
              <w:left w:val="single" w:sz="4" w:space="0" w:color="auto"/>
              <w:bottom w:val="single" w:sz="4" w:space="0" w:color="auto"/>
              <w:right w:val="single" w:sz="4" w:space="0" w:color="auto"/>
            </w:tcBorders>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Знает:</w:t>
            </w:r>
          </w:p>
          <w:p w:rsidR="0050119E" w:rsidRPr="002C2BBB" w:rsidRDefault="0050119E" w:rsidP="00B3624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1743" w:type="pct"/>
            <w:tcBorders>
              <w:top w:val="single" w:sz="4" w:space="0" w:color="auto"/>
              <w:left w:val="single" w:sz="4" w:space="0" w:color="auto"/>
              <w:bottom w:val="single" w:sz="4" w:space="0" w:color="auto"/>
              <w:right w:val="single" w:sz="4" w:space="0" w:color="auto"/>
            </w:tcBorders>
            <w:hideMark/>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Оценка результатов выполнения практической работы.</w:t>
            </w:r>
          </w:p>
          <w:p w:rsidR="0050119E" w:rsidRDefault="0050119E" w:rsidP="00B36246">
            <w:pPr>
              <w:rPr>
                <w:rFonts w:ascii="Times New Roman" w:hAnsi="Times New Roman" w:cs="Times New Roman"/>
                <w:bCs/>
                <w:i/>
                <w:sz w:val="24"/>
                <w:szCs w:val="24"/>
              </w:rPr>
            </w:pPr>
            <w:r>
              <w:rPr>
                <w:rFonts w:ascii="Times New Roman" w:hAnsi="Times New Roman" w:cs="Times New Roman"/>
                <w:bCs/>
                <w:iCs/>
                <w:sz w:val="24"/>
                <w:szCs w:val="24"/>
              </w:rPr>
              <w:t xml:space="preserve">Экспертное наблюдение </w:t>
            </w:r>
            <w:r>
              <w:rPr>
                <w:rFonts w:ascii="Times New Roman" w:hAnsi="Times New Roman" w:cs="Times New Roman"/>
                <w:bCs/>
                <w:iCs/>
                <w:sz w:val="24"/>
                <w:szCs w:val="24"/>
              </w:rPr>
              <w:br/>
              <w:t>за ходом выполнения практической работы.</w:t>
            </w:r>
          </w:p>
        </w:tc>
      </w:tr>
      <w:tr w:rsidR="0050119E" w:rsidTr="00B36246">
        <w:trPr>
          <w:trHeight w:val="896"/>
        </w:trPr>
        <w:tc>
          <w:tcPr>
            <w:tcW w:w="1750" w:type="pct"/>
            <w:tcBorders>
              <w:top w:val="single" w:sz="4" w:space="0" w:color="auto"/>
              <w:left w:val="single" w:sz="4" w:space="0" w:color="auto"/>
              <w:bottom w:val="single" w:sz="4" w:space="0" w:color="auto"/>
              <w:right w:val="single" w:sz="4" w:space="0" w:color="auto"/>
            </w:tcBorders>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Умения:</w:t>
            </w:r>
          </w:p>
          <w:p w:rsidR="0050119E" w:rsidRPr="002C2BBB"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общаться (устно и письменно) на иностранном языке на профессиональные и повседневные темы;</w:t>
            </w:r>
          </w:p>
          <w:p w:rsidR="0050119E" w:rsidRPr="002C2BBB"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переводить (со словарем) иностранные тексты профессиональной направленности;</w:t>
            </w:r>
          </w:p>
          <w:p w:rsidR="0050119E"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самостоятельно совершенствовать устную и письменную речь, пополнять словарный запас;</w:t>
            </w:r>
          </w:p>
        </w:tc>
        <w:tc>
          <w:tcPr>
            <w:tcW w:w="1507" w:type="pct"/>
            <w:tcBorders>
              <w:top w:val="single" w:sz="4" w:space="0" w:color="auto"/>
              <w:left w:val="single" w:sz="4" w:space="0" w:color="auto"/>
              <w:bottom w:val="single" w:sz="4" w:space="0" w:color="auto"/>
              <w:right w:val="single" w:sz="4" w:space="0" w:color="auto"/>
            </w:tcBorders>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Умеет:</w:t>
            </w:r>
          </w:p>
          <w:p w:rsidR="0050119E" w:rsidRPr="002C2BBB"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общаться (устно и письменно) на иностранном языке на профессиональные и повседневные темы;</w:t>
            </w:r>
          </w:p>
          <w:p w:rsidR="0050119E" w:rsidRPr="002C2BBB"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переводить (со словарем) иностранные тексты профессиональной направленности;</w:t>
            </w:r>
          </w:p>
          <w:p w:rsidR="0050119E" w:rsidRDefault="0050119E" w:rsidP="00B36246">
            <w:pPr>
              <w:rPr>
                <w:rFonts w:ascii="Times New Roman" w:hAnsi="Times New Roman" w:cs="Times New Roman"/>
                <w:bCs/>
                <w:iCs/>
                <w:sz w:val="24"/>
                <w:szCs w:val="24"/>
              </w:rPr>
            </w:pPr>
            <w:r w:rsidRPr="002C2BBB">
              <w:rPr>
                <w:rFonts w:ascii="Times New Roman" w:hAnsi="Times New Roman" w:cs="Times New Roman"/>
                <w:bCs/>
                <w:iCs/>
                <w:sz w:val="24"/>
                <w:szCs w:val="24"/>
              </w:rPr>
              <w:t>самостоятельно совершенствовать устную и письменную речь, пополнять словарный запас;</w:t>
            </w:r>
          </w:p>
        </w:tc>
        <w:tc>
          <w:tcPr>
            <w:tcW w:w="1743" w:type="pct"/>
            <w:tcBorders>
              <w:top w:val="single" w:sz="4" w:space="0" w:color="auto"/>
              <w:left w:val="single" w:sz="4" w:space="0" w:color="auto"/>
              <w:bottom w:val="single" w:sz="4" w:space="0" w:color="auto"/>
              <w:right w:val="single" w:sz="4" w:space="0" w:color="auto"/>
            </w:tcBorders>
            <w:hideMark/>
          </w:tcPr>
          <w:p w:rsidR="0050119E" w:rsidRDefault="0050119E" w:rsidP="00B36246">
            <w:pPr>
              <w:rPr>
                <w:rFonts w:ascii="Times New Roman" w:hAnsi="Times New Roman" w:cs="Times New Roman"/>
                <w:bCs/>
                <w:iCs/>
                <w:sz w:val="24"/>
                <w:szCs w:val="24"/>
              </w:rPr>
            </w:pPr>
            <w:r>
              <w:rPr>
                <w:rFonts w:ascii="Times New Roman" w:hAnsi="Times New Roman" w:cs="Times New Roman"/>
                <w:bCs/>
                <w:iCs/>
                <w:sz w:val="24"/>
                <w:szCs w:val="24"/>
              </w:rPr>
              <w:t>Оценка результатов выполнения практической работы.</w:t>
            </w:r>
          </w:p>
          <w:p w:rsidR="0050119E" w:rsidRDefault="0050119E" w:rsidP="00B36246">
            <w:pPr>
              <w:rPr>
                <w:rFonts w:ascii="Times New Roman" w:hAnsi="Times New Roman" w:cs="Times New Roman"/>
                <w:bCs/>
                <w:i/>
                <w:sz w:val="24"/>
                <w:szCs w:val="24"/>
              </w:rPr>
            </w:pPr>
            <w:r>
              <w:rPr>
                <w:rFonts w:ascii="Times New Roman" w:hAnsi="Times New Roman" w:cs="Times New Roman"/>
                <w:bCs/>
                <w:iCs/>
                <w:sz w:val="24"/>
                <w:szCs w:val="24"/>
              </w:rPr>
              <w:t xml:space="preserve">Экспертное наблюдение </w:t>
            </w:r>
            <w:r>
              <w:rPr>
                <w:rFonts w:ascii="Times New Roman" w:hAnsi="Times New Roman" w:cs="Times New Roman"/>
                <w:bCs/>
                <w:iCs/>
                <w:sz w:val="24"/>
                <w:szCs w:val="24"/>
              </w:rPr>
              <w:br/>
              <w:t>за ходом выполнения практической работы.</w:t>
            </w:r>
          </w:p>
        </w:tc>
      </w:tr>
    </w:tbl>
    <w:p w:rsidR="00252F45" w:rsidRDefault="00252F45"/>
    <w:sectPr w:rsidR="00252F45" w:rsidSect="002F40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90A" w:rsidRDefault="0080190A" w:rsidP="0050119E">
      <w:r>
        <w:separator/>
      </w:r>
    </w:p>
  </w:endnote>
  <w:endnote w:type="continuationSeparator" w:id="0">
    <w:p w:rsidR="0080190A" w:rsidRDefault="0080190A" w:rsidP="0050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90A" w:rsidRDefault="0080190A" w:rsidP="0050119E">
      <w:r>
        <w:separator/>
      </w:r>
    </w:p>
  </w:footnote>
  <w:footnote w:type="continuationSeparator" w:id="0">
    <w:p w:rsidR="0080190A" w:rsidRDefault="0080190A" w:rsidP="005011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2F7" w:rsidRDefault="00F902F7">
    <w:pPr>
      <w:pStyle w:val="a5"/>
      <w:jc w:val="center"/>
    </w:pPr>
    <w:r>
      <w:fldChar w:fldCharType="begin"/>
    </w:r>
    <w:r>
      <w:instrText xml:space="preserve"> PAGE   \* MERGEFORMAT </w:instrText>
    </w:r>
    <w:r>
      <w:fldChar w:fldCharType="separate"/>
    </w:r>
    <w:r>
      <w:rPr>
        <w:noProof/>
      </w:rPr>
      <w:t>48</w:t>
    </w:r>
    <w:r>
      <w:rPr>
        <w:noProof/>
      </w:rPr>
      <w:fldChar w:fldCharType="end"/>
    </w:r>
  </w:p>
  <w:p w:rsidR="00F902F7" w:rsidRDefault="00F902F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880"/>
    <w:multiLevelType w:val="hybridMultilevel"/>
    <w:tmpl w:val="1038BA94"/>
    <w:lvl w:ilvl="0" w:tplc="58AAEC2A">
      <w:start w:val="1"/>
      <w:numFmt w:val="decimal"/>
      <w:lvlRestart w:val="0"/>
      <w:lvlText w:val="%1."/>
      <w:lvlJc w:val="left"/>
      <w:pPr>
        <w:ind w:left="1072" w:hanging="363"/>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15:restartNumberingAfterBreak="0">
    <w:nsid w:val="2C836B2F"/>
    <w:multiLevelType w:val="hybridMultilevel"/>
    <w:tmpl w:val="F4BC63C2"/>
    <w:lvl w:ilvl="0" w:tplc="0B948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EB3121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19E"/>
    <w:rsid w:val="000B2DC3"/>
    <w:rsid w:val="001D4AE7"/>
    <w:rsid w:val="00235FB2"/>
    <w:rsid w:val="00252F45"/>
    <w:rsid w:val="002F403B"/>
    <w:rsid w:val="00302983"/>
    <w:rsid w:val="003E2B48"/>
    <w:rsid w:val="004D7FA9"/>
    <w:rsid w:val="0050119E"/>
    <w:rsid w:val="00510C85"/>
    <w:rsid w:val="00515DC6"/>
    <w:rsid w:val="005E0864"/>
    <w:rsid w:val="00613F4A"/>
    <w:rsid w:val="00624828"/>
    <w:rsid w:val="00795020"/>
    <w:rsid w:val="007A0B1F"/>
    <w:rsid w:val="0080190A"/>
    <w:rsid w:val="008E7295"/>
    <w:rsid w:val="00964DD1"/>
    <w:rsid w:val="009750F9"/>
    <w:rsid w:val="009A3034"/>
    <w:rsid w:val="00AC69DE"/>
    <w:rsid w:val="00AD5AF5"/>
    <w:rsid w:val="00B36246"/>
    <w:rsid w:val="00D87AB3"/>
    <w:rsid w:val="00DD3176"/>
    <w:rsid w:val="00E821BF"/>
    <w:rsid w:val="00F902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BDECA"/>
  <w15:docId w15:val="{726280BF-5A9C-4877-B578-401AEF0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19E"/>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
    <w:basedOn w:val="a"/>
    <w:link w:val="a4"/>
    <w:uiPriority w:val="34"/>
    <w:qFormat/>
    <w:rsid w:val="0050119E"/>
    <w:pPr>
      <w:ind w:left="720"/>
      <w:contextualSpacing/>
    </w:pPr>
  </w:style>
  <w:style w:type="paragraph" w:styleId="a5">
    <w:name w:val="header"/>
    <w:basedOn w:val="a"/>
    <w:link w:val="a6"/>
    <w:uiPriority w:val="99"/>
    <w:unhideWhenUsed/>
    <w:rsid w:val="0050119E"/>
    <w:pPr>
      <w:tabs>
        <w:tab w:val="center" w:pos="4677"/>
        <w:tab w:val="right" w:pos="9355"/>
      </w:tabs>
    </w:pPr>
  </w:style>
  <w:style w:type="character" w:customStyle="1" w:styleId="a6">
    <w:name w:val="Верхний колонтитул Знак"/>
    <w:basedOn w:val="a0"/>
    <w:link w:val="a5"/>
    <w:uiPriority w:val="99"/>
    <w:rsid w:val="0050119E"/>
  </w:style>
  <w:style w:type="character" w:styleId="a7">
    <w:name w:val="Hyperlink"/>
    <w:basedOn w:val="a0"/>
    <w:uiPriority w:val="99"/>
    <w:unhideWhenUsed/>
    <w:rsid w:val="0050119E"/>
    <w:rPr>
      <w:color w:val="0000FF" w:themeColor="hyperlink"/>
      <w:u w:val="single"/>
    </w:rPr>
  </w:style>
  <w:style w:type="character" w:customStyle="1" w:styleId="a4">
    <w:name w:val="Абзац списка Знак"/>
    <w:aliases w:val="Этапы Знак,Содержание. 2 уровень Знак,List Paragraph Знак"/>
    <w:link w:val="a3"/>
    <w:uiPriority w:val="34"/>
    <w:qFormat/>
    <w:locked/>
    <w:rsid w:val="0050119E"/>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50119E"/>
    <w:rPr>
      <w:rFonts w:ascii="Times New Roman" w:eastAsia="Times New Roman" w:hAnsi="Times New Roman" w:cs="Times New Roman"/>
      <w:sz w:val="20"/>
      <w:szCs w:val="20"/>
      <w:lang w:val="x-none"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50119E"/>
    <w:rPr>
      <w:rFonts w:ascii="Times New Roman" w:eastAsia="Times New Roman" w:hAnsi="Times New Roman" w:cs="Times New Roman"/>
      <w:sz w:val="20"/>
      <w:szCs w:val="20"/>
      <w:lang w:val="x-none" w:eastAsia="x-none"/>
    </w:rPr>
  </w:style>
  <w:style w:type="character" w:styleId="aa">
    <w:name w:val="footnote reference"/>
    <w:aliases w:val="Знак сноски-FN,Ciae niinee-FN,AЗнак сноски зел"/>
    <w:link w:val="1"/>
    <w:rsid w:val="0050119E"/>
    <w:rPr>
      <w:rFonts w:cs="Times New Roman"/>
      <w:vertAlign w:val="superscript"/>
    </w:rPr>
  </w:style>
  <w:style w:type="paragraph" w:customStyle="1" w:styleId="1">
    <w:name w:val="Знак сноски1"/>
    <w:basedOn w:val="a"/>
    <w:link w:val="aa"/>
    <w:rsid w:val="0050119E"/>
    <w:rPr>
      <w:rFonts w:cs="Times New Roman"/>
      <w:vertAlign w:val="superscript"/>
    </w:rPr>
  </w:style>
  <w:style w:type="paragraph" w:styleId="2">
    <w:name w:val="Body Text Indent 2"/>
    <w:basedOn w:val="a"/>
    <w:link w:val="20"/>
    <w:rsid w:val="00964DD1"/>
    <w:pPr>
      <w:spacing w:after="120" w:line="480" w:lineRule="auto"/>
      <w:ind w:left="283"/>
    </w:pPr>
    <w:rPr>
      <w:rFonts w:ascii="Times New Roman" w:eastAsia="Times New Roman" w:hAnsi="Times New Roman" w:cs="Times New Roman"/>
      <w:sz w:val="24"/>
      <w:szCs w:val="24"/>
      <w:lang w:eastAsia="ar-SA"/>
    </w:rPr>
  </w:style>
  <w:style w:type="character" w:customStyle="1" w:styleId="20">
    <w:name w:val="Основной текст с отступом 2 Знак"/>
    <w:basedOn w:val="a0"/>
    <w:link w:val="2"/>
    <w:rsid w:val="00964DD1"/>
    <w:rPr>
      <w:rFonts w:ascii="Times New Roman" w:eastAsia="Times New Roman" w:hAnsi="Times New Roman" w:cs="Times New Roman"/>
      <w:sz w:val="24"/>
      <w:szCs w:val="24"/>
      <w:lang w:eastAsia="ar-SA"/>
    </w:rPr>
  </w:style>
  <w:style w:type="table" w:styleId="ab">
    <w:name w:val="Table Grid"/>
    <w:basedOn w:val="a1"/>
    <w:uiPriority w:val="39"/>
    <w:rsid w:val="00964DD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catalogue/5389/796937/" TargetMode="External"/><Relationship Id="rId13" Type="http://schemas.openxmlformats.org/officeDocument/2006/relationships/hyperlink" Target="https://e.lanbook.com/book/29854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e.lanbook.com/book/33980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ngv.ru/category/gramma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3005" TargetMode="External"/><Relationship Id="rId5" Type="http://schemas.openxmlformats.org/officeDocument/2006/relationships/footnotes" Target="footnotes.xml"/><Relationship Id="rId15" Type="http://schemas.openxmlformats.org/officeDocument/2006/relationships/hyperlink" Target="https://learnenglish.britishcouncil.org/" TargetMode="External"/><Relationship Id="rId10" Type="http://schemas.openxmlformats.org/officeDocument/2006/relationships/hyperlink" Target="https://academia-moscow.ru/catalogue/5560/781456/" TargetMode="External"/><Relationship Id="rId4" Type="http://schemas.openxmlformats.org/officeDocument/2006/relationships/webSettings" Target="webSettings.xml"/><Relationship Id="rId9" Type="http://schemas.openxmlformats.org/officeDocument/2006/relationships/hyperlink" Target="https://urait.ru/bcode/471736%2016" TargetMode="External"/><Relationship Id="rId14" Type="http://schemas.openxmlformats.org/officeDocument/2006/relationships/hyperlink" Target="https://academia-moscow.ru/catalogue/5538/8179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3693</Words>
  <Characters>21052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Сотрудник</cp:lastModifiedBy>
  <cp:revision>9</cp:revision>
  <dcterms:created xsi:type="dcterms:W3CDTF">2025-03-11T06:28:00Z</dcterms:created>
  <dcterms:modified xsi:type="dcterms:W3CDTF">2025-03-12T11:24:00Z</dcterms:modified>
</cp:coreProperties>
</file>