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A99" w:rsidRPr="00191CE1" w:rsidRDefault="00EE5A99" w:rsidP="00EE5A99">
      <w:pPr>
        <w:shd w:val="clear" w:color="auto" w:fill="FFFFFF"/>
        <w:spacing w:after="0" w:line="360" w:lineRule="auto"/>
        <w:jc w:val="center"/>
        <w:rPr>
          <w:rFonts w:ascii="Times New Roman" w:eastAsia="Times New Roman" w:hAnsi="Times New Roman" w:cs="Times New Roman"/>
          <w:b/>
          <w:sz w:val="28"/>
          <w:szCs w:val="28"/>
          <w:lang w:eastAsia="ru-RU"/>
        </w:rPr>
      </w:pPr>
      <w:r w:rsidRPr="00191CE1">
        <w:rPr>
          <w:rFonts w:ascii="Times New Roman" w:eastAsia="Times New Roman" w:hAnsi="Times New Roman" w:cs="Times New Roman"/>
          <w:b/>
          <w:sz w:val="28"/>
          <w:szCs w:val="28"/>
          <w:lang w:eastAsia="ru-RU"/>
        </w:rPr>
        <w:t xml:space="preserve">Министерство </w:t>
      </w:r>
      <w:r w:rsidR="005F1A15">
        <w:rPr>
          <w:rFonts w:ascii="Times New Roman" w:eastAsia="Times New Roman" w:hAnsi="Times New Roman" w:cs="Times New Roman"/>
          <w:b/>
          <w:sz w:val="28"/>
          <w:szCs w:val="28"/>
          <w:lang w:eastAsia="ru-RU"/>
        </w:rPr>
        <w:t>промышленности и торговли</w:t>
      </w:r>
      <w:r w:rsidRPr="00191CE1">
        <w:rPr>
          <w:rFonts w:ascii="Times New Roman" w:eastAsia="Times New Roman" w:hAnsi="Times New Roman" w:cs="Times New Roman"/>
          <w:b/>
          <w:sz w:val="28"/>
          <w:szCs w:val="28"/>
          <w:lang w:eastAsia="ru-RU"/>
        </w:rPr>
        <w:t xml:space="preserve"> Тверской области</w:t>
      </w:r>
    </w:p>
    <w:p w:rsidR="00EE5A99" w:rsidRPr="00191CE1" w:rsidRDefault="00EE5A99" w:rsidP="00EE5A99">
      <w:pPr>
        <w:shd w:val="clear" w:color="auto" w:fill="FFFFFF"/>
        <w:spacing w:after="0" w:line="360" w:lineRule="auto"/>
        <w:jc w:val="center"/>
        <w:rPr>
          <w:rFonts w:ascii="Times New Roman" w:eastAsia="Times New Roman" w:hAnsi="Times New Roman" w:cs="Times New Roman"/>
          <w:b/>
          <w:sz w:val="28"/>
          <w:szCs w:val="28"/>
          <w:lang w:eastAsia="ru-RU"/>
        </w:rPr>
      </w:pPr>
      <w:r w:rsidRPr="00191CE1">
        <w:rPr>
          <w:rFonts w:ascii="Times New Roman" w:eastAsia="Times New Roman" w:hAnsi="Times New Roman" w:cs="Times New Roman"/>
          <w:b/>
          <w:sz w:val="28"/>
          <w:szCs w:val="28"/>
          <w:lang w:eastAsia="ru-RU"/>
        </w:rPr>
        <w:t>Государственное бюджетное профессиональное</w:t>
      </w:r>
    </w:p>
    <w:p w:rsidR="00EE5A99" w:rsidRPr="00191CE1" w:rsidRDefault="00EE5A99" w:rsidP="00EE5A99">
      <w:pPr>
        <w:shd w:val="clear" w:color="auto" w:fill="FFFFFF"/>
        <w:spacing w:after="0" w:line="360" w:lineRule="auto"/>
        <w:jc w:val="center"/>
        <w:rPr>
          <w:rFonts w:ascii="Times New Roman" w:eastAsia="Times New Roman" w:hAnsi="Times New Roman" w:cs="Times New Roman"/>
          <w:b/>
          <w:sz w:val="28"/>
          <w:szCs w:val="28"/>
          <w:lang w:eastAsia="ru-RU"/>
        </w:rPr>
      </w:pPr>
      <w:r w:rsidRPr="00191CE1">
        <w:rPr>
          <w:rFonts w:ascii="Times New Roman" w:eastAsia="Times New Roman" w:hAnsi="Times New Roman" w:cs="Times New Roman"/>
          <w:b/>
          <w:sz w:val="28"/>
          <w:szCs w:val="28"/>
          <w:lang w:eastAsia="ru-RU"/>
        </w:rPr>
        <w:t>образовательное учреждение</w:t>
      </w:r>
    </w:p>
    <w:p w:rsidR="00EE5A99" w:rsidRPr="00191CE1" w:rsidRDefault="00EE5A99" w:rsidP="00EE5A99">
      <w:pPr>
        <w:shd w:val="clear" w:color="auto" w:fill="FFFFFF"/>
        <w:spacing w:after="0" w:line="360" w:lineRule="auto"/>
        <w:jc w:val="center"/>
        <w:rPr>
          <w:rFonts w:ascii="Times New Roman" w:eastAsia="Times New Roman" w:hAnsi="Times New Roman" w:cs="Times New Roman"/>
          <w:b/>
          <w:sz w:val="28"/>
          <w:szCs w:val="28"/>
          <w:lang w:eastAsia="ru-RU"/>
        </w:rPr>
      </w:pPr>
      <w:r w:rsidRPr="00191CE1">
        <w:rPr>
          <w:rFonts w:ascii="Times New Roman" w:eastAsia="Times New Roman" w:hAnsi="Times New Roman" w:cs="Times New Roman"/>
          <w:b/>
          <w:sz w:val="28"/>
          <w:szCs w:val="28"/>
          <w:lang w:eastAsia="ru-RU"/>
        </w:rPr>
        <w:t>«Тверской химико-технологический колледж»</w:t>
      </w:r>
    </w:p>
    <w:p w:rsidR="00EE5A99" w:rsidRPr="00191CE1"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8"/>
          <w:szCs w:val="28"/>
          <w:lang w:eastAsia="ru-RU"/>
        </w:rPr>
      </w:pPr>
    </w:p>
    <w:p w:rsidR="00EE5A99" w:rsidRPr="007530EB" w:rsidRDefault="00EE5A99" w:rsidP="00EE5A99">
      <w:pPr>
        <w:shd w:val="clear" w:color="auto" w:fill="FFFFFF"/>
        <w:tabs>
          <w:tab w:val="left" w:pos="200"/>
          <w:tab w:val="right" w:pos="10489"/>
        </w:tabs>
        <w:spacing w:after="0" w:line="240" w:lineRule="auto"/>
        <w:jc w:val="center"/>
        <w:rPr>
          <w:rFonts w:ascii="Times New Roman" w:eastAsia="Times New Roman" w:hAnsi="Times New Roman" w:cs="Times New Roman"/>
          <w:sz w:val="28"/>
          <w:szCs w:val="28"/>
          <w:lang w:eastAsia="ru-RU"/>
        </w:rPr>
      </w:pPr>
      <w:r w:rsidRPr="007530EB">
        <w:rPr>
          <w:rFonts w:ascii="Times New Roman" w:eastAsia="Times New Roman" w:hAnsi="Times New Roman" w:cs="Times New Roman"/>
          <w:sz w:val="28"/>
          <w:szCs w:val="28"/>
          <w:lang w:eastAsia="ru-RU"/>
        </w:rPr>
        <w:t>Компьютерных систем и информационных технологий</w:t>
      </w:r>
    </w:p>
    <w:p w:rsidR="00EE5A99" w:rsidRPr="007530EB" w:rsidRDefault="00EE5A99" w:rsidP="00EE5A99">
      <w:pPr>
        <w:widowControl w:val="0"/>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EE5A99" w:rsidRPr="00191CE1" w:rsidRDefault="00EE5A99" w:rsidP="00EE5A99">
      <w:pPr>
        <w:widowControl w:val="0"/>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EE5A99" w:rsidRPr="00191CE1" w:rsidRDefault="00EE5A99" w:rsidP="00EE5A99">
      <w:pPr>
        <w:widowControl w:val="0"/>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EE5A99" w:rsidRDefault="00EE5A99" w:rsidP="00EE5A99"/>
    <w:p w:rsidR="00EE5A99" w:rsidRPr="00191CE1" w:rsidRDefault="00EE5A99" w:rsidP="00EE5A99">
      <w:pPr>
        <w:widowControl w:val="0"/>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EE5A99" w:rsidRPr="00EE5A99" w:rsidRDefault="00EE5A99" w:rsidP="00EE5A99">
      <w:pPr>
        <w:shd w:val="clear" w:color="auto" w:fill="FFFFFF"/>
        <w:spacing w:after="0" w:line="420" w:lineRule="atLeast"/>
        <w:ind w:firstLine="567"/>
        <w:jc w:val="center"/>
        <w:rPr>
          <w:rFonts w:ascii="Helvetica" w:eastAsia="Times New Roman" w:hAnsi="Helvetica" w:cs="Helvetica"/>
          <w:color w:val="212121"/>
          <w:sz w:val="40"/>
          <w:szCs w:val="40"/>
          <w:lang w:eastAsia="ru-RU"/>
        </w:rPr>
      </w:pPr>
      <w:r w:rsidRPr="00EE5A99">
        <w:rPr>
          <w:rFonts w:ascii="Times New Roman" w:eastAsia="Times New Roman" w:hAnsi="Times New Roman" w:cs="Times New Roman"/>
          <w:b/>
          <w:bCs/>
          <w:iCs/>
          <w:color w:val="212121"/>
          <w:sz w:val="40"/>
          <w:szCs w:val="40"/>
          <w:lang w:eastAsia="ru-RU"/>
        </w:rPr>
        <w:t>К</w:t>
      </w:r>
      <w:r w:rsidR="00DE6E5B">
        <w:rPr>
          <w:rFonts w:ascii="Times New Roman" w:eastAsia="Times New Roman" w:hAnsi="Times New Roman" w:cs="Times New Roman"/>
          <w:b/>
          <w:bCs/>
          <w:iCs/>
          <w:color w:val="212121"/>
          <w:sz w:val="40"/>
          <w:szCs w:val="40"/>
          <w:lang w:eastAsia="ru-RU"/>
        </w:rPr>
        <w:t>урс</w:t>
      </w:r>
      <w:r w:rsidRPr="00EE5A99">
        <w:rPr>
          <w:rFonts w:ascii="Times New Roman" w:eastAsia="Times New Roman" w:hAnsi="Times New Roman" w:cs="Times New Roman"/>
          <w:b/>
          <w:bCs/>
          <w:iCs/>
          <w:color w:val="212121"/>
          <w:sz w:val="40"/>
          <w:szCs w:val="40"/>
          <w:lang w:eastAsia="ru-RU"/>
        </w:rPr>
        <w:t xml:space="preserve"> лекций </w:t>
      </w:r>
    </w:p>
    <w:p w:rsidR="00EE5A99" w:rsidRPr="003A1696" w:rsidRDefault="00EE5A99" w:rsidP="00EE5A99">
      <w:pPr>
        <w:spacing w:before="100" w:beforeAutospacing="1" w:after="100" w:afterAutospacing="1" w:line="240" w:lineRule="auto"/>
        <w:jc w:val="center"/>
        <w:rPr>
          <w:rFonts w:ascii="Times New Roman" w:eastAsia="Times New Roman" w:hAnsi="Times New Roman" w:cs="Times New Roman"/>
          <w:sz w:val="40"/>
          <w:szCs w:val="40"/>
          <w:lang w:eastAsia="ru-RU"/>
        </w:rPr>
      </w:pPr>
      <w:r w:rsidRPr="003A1696">
        <w:rPr>
          <w:rFonts w:ascii="Times New Roman" w:eastAsia="Times New Roman" w:hAnsi="Times New Roman" w:cs="Times New Roman"/>
          <w:bCs/>
          <w:sz w:val="40"/>
          <w:szCs w:val="40"/>
          <w:lang w:eastAsia="ru-RU"/>
        </w:rPr>
        <w:t>по учебной дисциплине</w:t>
      </w:r>
    </w:p>
    <w:p w:rsidR="00EE5A99" w:rsidRPr="00191CE1"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ЕН</w:t>
      </w:r>
      <w:r w:rsidRPr="00191CE1">
        <w:rPr>
          <w:rFonts w:ascii="Times New Roman" w:eastAsia="Times New Roman" w:hAnsi="Times New Roman" w:cs="Times New Roman"/>
          <w:b/>
          <w:sz w:val="32"/>
          <w:szCs w:val="32"/>
          <w:lang w:eastAsia="ru-RU"/>
        </w:rPr>
        <w:t>.0</w:t>
      </w:r>
      <w:r>
        <w:rPr>
          <w:rFonts w:ascii="Times New Roman" w:eastAsia="Times New Roman" w:hAnsi="Times New Roman" w:cs="Times New Roman"/>
          <w:b/>
          <w:sz w:val="32"/>
          <w:szCs w:val="32"/>
          <w:lang w:eastAsia="ru-RU"/>
        </w:rPr>
        <w:t>2</w:t>
      </w:r>
      <w:r w:rsidRPr="00191CE1">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Математика</w:t>
      </w:r>
    </w:p>
    <w:p w:rsidR="00EE5A99" w:rsidRPr="00191CE1" w:rsidRDefault="00EE5A99" w:rsidP="00EE5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32"/>
          <w:szCs w:val="32"/>
          <w:lang w:eastAsia="ru-RU"/>
        </w:rPr>
      </w:pPr>
    </w:p>
    <w:p w:rsidR="00EE5A99" w:rsidRPr="00191CE1" w:rsidRDefault="00EE5A99" w:rsidP="005F1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sz w:val="32"/>
          <w:szCs w:val="32"/>
          <w:lang w:eastAsia="ru-RU"/>
        </w:rPr>
      </w:pPr>
      <w:r w:rsidRPr="00191CE1">
        <w:rPr>
          <w:rFonts w:ascii="Times New Roman" w:eastAsia="Times New Roman" w:hAnsi="Times New Roman" w:cs="Times New Roman"/>
          <w:sz w:val="32"/>
          <w:szCs w:val="32"/>
          <w:lang w:eastAsia="ru-RU"/>
        </w:rPr>
        <w:t>для специальности</w:t>
      </w:r>
      <w:r w:rsidR="005F1A15">
        <w:rPr>
          <w:rFonts w:ascii="Times New Roman" w:eastAsia="Times New Roman" w:hAnsi="Times New Roman" w:cs="Times New Roman"/>
          <w:sz w:val="32"/>
          <w:szCs w:val="32"/>
          <w:lang w:eastAsia="ru-RU"/>
        </w:rPr>
        <w:t xml:space="preserve"> </w:t>
      </w:r>
      <w:r w:rsidR="001465FA" w:rsidRPr="00191CE1">
        <w:rPr>
          <w:rFonts w:ascii="Times New Roman" w:eastAsia="Times New Roman" w:hAnsi="Times New Roman" w:cs="Times New Roman"/>
          <w:sz w:val="28"/>
          <w:szCs w:val="28"/>
          <w:lang w:eastAsia="ru-RU"/>
        </w:rPr>
        <w:t>38.02.0</w:t>
      </w:r>
      <w:r w:rsidR="001465FA">
        <w:rPr>
          <w:rFonts w:ascii="Times New Roman" w:eastAsia="Times New Roman" w:hAnsi="Times New Roman" w:cs="Times New Roman"/>
          <w:sz w:val="28"/>
          <w:szCs w:val="28"/>
          <w:lang w:eastAsia="ru-RU"/>
        </w:rPr>
        <w:t>6</w:t>
      </w:r>
      <w:r w:rsidR="005F1A15">
        <w:rPr>
          <w:rFonts w:ascii="Times New Roman" w:eastAsia="Times New Roman" w:hAnsi="Times New Roman" w:cs="Times New Roman"/>
          <w:sz w:val="28"/>
          <w:szCs w:val="28"/>
          <w:lang w:eastAsia="ru-RU"/>
        </w:rPr>
        <w:t xml:space="preserve"> </w:t>
      </w:r>
      <w:r w:rsidR="001465FA">
        <w:rPr>
          <w:rFonts w:ascii="Times New Roman" w:eastAsia="Times New Roman" w:hAnsi="Times New Roman" w:cs="Times New Roman"/>
          <w:sz w:val="28"/>
          <w:szCs w:val="28"/>
          <w:lang w:eastAsia="ru-RU"/>
        </w:rPr>
        <w:t>ФИНАНСЫ</w:t>
      </w:r>
      <w:r w:rsidR="005F1A15">
        <w:rPr>
          <w:rFonts w:ascii="Times New Roman" w:eastAsia="Times New Roman" w:hAnsi="Times New Roman" w:cs="Times New Roman"/>
          <w:sz w:val="28"/>
          <w:szCs w:val="28"/>
          <w:lang w:eastAsia="ru-RU"/>
        </w:rPr>
        <w:t xml:space="preserve"> (</w:t>
      </w:r>
      <w:r w:rsidRPr="00191CE1">
        <w:rPr>
          <w:rFonts w:ascii="Times New Roman" w:eastAsia="Times New Roman" w:hAnsi="Times New Roman" w:cs="Times New Roman"/>
          <w:sz w:val="28"/>
          <w:szCs w:val="28"/>
          <w:lang w:eastAsia="ru-RU"/>
        </w:rPr>
        <w:t>базовой подготовки</w:t>
      </w:r>
      <w:r w:rsidR="005F1A15">
        <w:rPr>
          <w:rFonts w:ascii="Times New Roman" w:eastAsia="Times New Roman" w:hAnsi="Times New Roman" w:cs="Times New Roman"/>
          <w:sz w:val="28"/>
          <w:szCs w:val="28"/>
          <w:lang w:eastAsia="ru-RU"/>
        </w:rPr>
        <w:t>)</w:t>
      </w:r>
    </w:p>
    <w:p w:rsidR="00EE5A99" w:rsidRPr="00191CE1" w:rsidRDefault="00EE5A99" w:rsidP="00EE5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p>
    <w:p w:rsidR="00EE5A99" w:rsidRPr="00191CE1" w:rsidRDefault="00EE5A99" w:rsidP="00EE5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p>
    <w:p w:rsidR="00EE5A99" w:rsidRPr="00191CE1"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EE5A99"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1465FA" w:rsidRDefault="001465FA"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1465FA" w:rsidRDefault="001465FA"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1465FA" w:rsidRDefault="001465FA"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1465FA" w:rsidRPr="00191CE1" w:rsidRDefault="001465FA"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EE5A99" w:rsidRPr="00191CE1"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EE5A99"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191CE1">
        <w:rPr>
          <w:rFonts w:ascii="Times New Roman" w:eastAsia="Times New Roman" w:hAnsi="Times New Roman" w:cs="Times New Roman"/>
          <w:sz w:val="28"/>
          <w:szCs w:val="28"/>
          <w:lang w:eastAsia="ru-RU"/>
        </w:rPr>
        <w:t>Тверь, 20</w:t>
      </w:r>
      <w:r>
        <w:rPr>
          <w:rFonts w:ascii="Times New Roman" w:eastAsia="Times New Roman" w:hAnsi="Times New Roman" w:cs="Times New Roman"/>
          <w:sz w:val="28"/>
          <w:szCs w:val="28"/>
          <w:lang w:eastAsia="ru-RU"/>
        </w:rPr>
        <w:t>20</w:t>
      </w:r>
    </w:p>
    <w:p w:rsidR="00EE5A99" w:rsidRPr="000D5B59" w:rsidRDefault="00EE5A99" w:rsidP="00EE5A99">
      <w:pPr>
        <w:spacing w:after="0" w:line="240" w:lineRule="auto"/>
        <w:jc w:val="center"/>
        <w:rPr>
          <w:rFonts w:ascii="Times New Roman" w:eastAsia="Times New Roman" w:hAnsi="Times New Roman" w:cs="Times New Roman"/>
          <w:sz w:val="28"/>
          <w:szCs w:val="28"/>
          <w:lang w:eastAsia="ru-RU"/>
        </w:rPr>
      </w:pPr>
    </w:p>
    <w:p w:rsidR="00EE5A99" w:rsidRPr="000D5B59" w:rsidRDefault="00EE5A99" w:rsidP="00EE5A99">
      <w:pPr>
        <w:spacing w:after="0" w:line="240" w:lineRule="auto"/>
        <w:jc w:val="center"/>
        <w:rPr>
          <w:rFonts w:ascii="Times New Roman" w:eastAsia="Times New Roman" w:hAnsi="Times New Roman" w:cs="Times New Roman"/>
          <w:sz w:val="28"/>
          <w:szCs w:val="28"/>
          <w:lang w:eastAsia="ru-RU"/>
        </w:rPr>
      </w:pPr>
    </w:p>
    <w:p w:rsidR="00EE5A99" w:rsidRPr="000D5B59" w:rsidRDefault="00EE5A99" w:rsidP="00EE5A99">
      <w:pPr>
        <w:spacing w:after="0" w:line="240" w:lineRule="auto"/>
        <w:jc w:val="center"/>
        <w:rPr>
          <w:rFonts w:ascii="Times New Roman" w:eastAsia="Times New Roman" w:hAnsi="Times New Roman" w:cs="Times New Roman"/>
          <w:sz w:val="28"/>
          <w:szCs w:val="28"/>
          <w:lang w:eastAsia="ru-RU"/>
        </w:rPr>
      </w:pPr>
    </w:p>
    <w:tbl>
      <w:tblPr>
        <w:tblStyle w:val="5"/>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9"/>
        <w:gridCol w:w="4195"/>
      </w:tblGrid>
      <w:tr w:rsidR="00EE5A99" w:rsidRPr="000D5B59" w:rsidTr="00573F60">
        <w:tc>
          <w:tcPr>
            <w:tcW w:w="5669" w:type="dxa"/>
          </w:tcPr>
          <w:p w:rsidR="00EE5A99" w:rsidRPr="000D5B59"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D5B59">
              <w:rPr>
                <w:sz w:val="28"/>
                <w:szCs w:val="28"/>
              </w:rPr>
              <w:lastRenderedPageBreak/>
              <w:t>Рассмотрен цикловой комиссией</w:t>
            </w:r>
          </w:p>
          <w:p w:rsidR="00EE5A99" w:rsidRPr="000D5B59"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D5B59">
              <w:rPr>
                <w:sz w:val="28"/>
                <w:szCs w:val="28"/>
              </w:rPr>
              <w:t xml:space="preserve">компьютерных систем </w:t>
            </w:r>
          </w:p>
          <w:p w:rsidR="00EE5A99" w:rsidRPr="000D5B59"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D5B59">
              <w:rPr>
                <w:sz w:val="28"/>
                <w:szCs w:val="28"/>
              </w:rPr>
              <w:t>и информационных технологий</w:t>
            </w:r>
          </w:p>
          <w:p w:rsidR="00EE5A99" w:rsidRPr="000D5B59"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D5B59">
              <w:rPr>
                <w:sz w:val="28"/>
                <w:szCs w:val="28"/>
              </w:rPr>
              <w:t>Протокол № _____</w:t>
            </w:r>
          </w:p>
          <w:p w:rsidR="00EE5A99" w:rsidRPr="000D5B59"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D5B59">
              <w:rPr>
                <w:sz w:val="28"/>
                <w:szCs w:val="28"/>
              </w:rPr>
              <w:t>«___»__________ 20</w:t>
            </w:r>
            <w:r>
              <w:rPr>
                <w:sz w:val="28"/>
                <w:szCs w:val="28"/>
              </w:rPr>
              <w:t>20</w:t>
            </w:r>
            <w:r w:rsidRPr="000D5B59">
              <w:rPr>
                <w:sz w:val="28"/>
                <w:szCs w:val="28"/>
              </w:rPr>
              <w:t xml:space="preserve"> г.</w:t>
            </w:r>
          </w:p>
          <w:p w:rsidR="00EE5A99" w:rsidRPr="000D5B59"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D5B59">
              <w:rPr>
                <w:sz w:val="28"/>
                <w:szCs w:val="28"/>
              </w:rPr>
              <w:t>Председатель ЦК</w:t>
            </w:r>
          </w:p>
          <w:p w:rsidR="00EE5A99" w:rsidRPr="000D5B59" w:rsidRDefault="00EE5A99" w:rsidP="001465FA">
            <w:pPr>
              <w:rPr>
                <w:sz w:val="28"/>
                <w:szCs w:val="28"/>
              </w:rPr>
            </w:pPr>
            <w:r w:rsidRPr="000D5B59">
              <w:rPr>
                <w:sz w:val="28"/>
                <w:szCs w:val="28"/>
              </w:rPr>
              <w:t xml:space="preserve">__________ </w:t>
            </w:r>
            <w:proofErr w:type="spellStart"/>
            <w:r w:rsidR="001465FA">
              <w:rPr>
                <w:sz w:val="28"/>
                <w:szCs w:val="28"/>
              </w:rPr>
              <w:t>Е.М.Скоркина</w:t>
            </w:r>
            <w:proofErr w:type="spellEnd"/>
          </w:p>
        </w:tc>
        <w:tc>
          <w:tcPr>
            <w:tcW w:w="4195" w:type="dxa"/>
          </w:tcPr>
          <w:p w:rsidR="00EE5A99" w:rsidRPr="000D5B59" w:rsidRDefault="00EE5A99" w:rsidP="00573F60">
            <w:pPr>
              <w:rPr>
                <w:sz w:val="28"/>
                <w:szCs w:val="28"/>
              </w:rPr>
            </w:pPr>
            <w:r w:rsidRPr="000D5B59">
              <w:rPr>
                <w:sz w:val="28"/>
                <w:szCs w:val="28"/>
              </w:rPr>
              <w:t>УТВЕРЖДАЮ</w:t>
            </w:r>
          </w:p>
          <w:p w:rsidR="00EE5A99" w:rsidRPr="000D5B59" w:rsidRDefault="00EE5A99" w:rsidP="00573F60">
            <w:pPr>
              <w:jc w:val="both"/>
              <w:rPr>
                <w:sz w:val="28"/>
                <w:szCs w:val="28"/>
              </w:rPr>
            </w:pPr>
            <w:r w:rsidRPr="000D5B59">
              <w:rPr>
                <w:sz w:val="28"/>
                <w:szCs w:val="28"/>
              </w:rPr>
              <w:t>Зам. директора по УР</w:t>
            </w:r>
          </w:p>
          <w:p w:rsidR="00EE5A99" w:rsidRPr="000D5B59" w:rsidRDefault="00EE5A99" w:rsidP="00573F60">
            <w:pPr>
              <w:jc w:val="both"/>
              <w:rPr>
                <w:sz w:val="28"/>
                <w:szCs w:val="28"/>
              </w:rPr>
            </w:pPr>
          </w:p>
          <w:p w:rsidR="00EE5A99" w:rsidRPr="000D5B59" w:rsidRDefault="00EE5A99" w:rsidP="00573F60">
            <w:pPr>
              <w:jc w:val="both"/>
              <w:rPr>
                <w:sz w:val="28"/>
                <w:szCs w:val="28"/>
              </w:rPr>
            </w:pPr>
            <w:r w:rsidRPr="000D5B59">
              <w:rPr>
                <w:sz w:val="28"/>
                <w:szCs w:val="28"/>
              </w:rPr>
              <w:t xml:space="preserve">__________ </w:t>
            </w:r>
          </w:p>
          <w:p w:rsidR="00EE5A99" w:rsidRPr="000D5B59" w:rsidRDefault="00EE5A99" w:rsidP="00573F60">
            <w:pPr>
              <w:jc w:val="both"/>
              <w:rPr>
                <w:sz w:val="28"/>
                <w:szCs w:val="28"/>
              </w:rPr>
            </w:pPr>
          </w:p>
          <w:p w:rsidR="00EE5A99" w:rsidRPr="000D5B59" w:rsidRDefault="00EE5A99" w:rsidP="00573F60">
            <w:pPr>
              <w:jc w:val="both"/>
              <w:rPr>
                <w:sz w:val="28"/>
                <w:szCs w:val="28"/>
              </w:rPr>
            </w:pPr>
            <w:r w:rsidRPr="000D5B59">
              <w:rPr>
                <w:sz w:val="28"/>
                <w:szCs w:val="28"/>
              </w:rPr>
              <w:t>«___»__________ 20</w:t>
            </w:r>
            <w:r>
              <w:rPr>
                <w:sz w:val="28"/>
                <w:szCs w:val="28"/>
              </w:rPr>
              <w:t>20</w:t>
            </w:r>
            <w:r w:rsidRPr="000D5B59">
              <w:rPr>
                <w:sz w:val="28"/>
                <w:szCs w:val="28"/>
              </w:rPr>
              <w:t xml:space="preserve"> г.</w:t>
            </w:r>
          </w:p>
        </w:tc>
      </w:tr>
    </w:tbl>
    <w:p w:rsidR="00EE5A99"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EE5A99" w:rsidRPr="00191CE1" w:rsidRDefault="00EE5A99" w:rsidP="00EE5A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tbl>
      <w:tblPr>
        <w:tblW w:w="0" w:type="auto"/>
        <w:tblLook w:val="04A0"/>
      </w:tblPr>
      <w:tblGrid>
        <w:gridCol w:w="5495"/>
        <w:gridCol w:w="4075"/>
      </w:tblGrid>
      <w:tr w:rsidR="00EE5A99" w:rsidRPr="00191CE1" w:rsidTr="00573F60">
        <w:tc>
          <w:tcPr>
            <w:tcW w:w="5495" w:type="dxa"/>
          </w:tcPr>
          <w:p w:rsidR="00EE5A99" w:rsidRPr="00191CE1"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p>
        </w:tc>
        <w:tc>
          <w:tcPr>
            <w:tcW w:w="4075" w:type="dxa"/>
          </w:tcPr>
          <w:p w:rsidR="00EE5A99" w:rsidRPr="00191CE1" w:rsidRDefault="00EE5A99"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p>
        </w:tc>
      </w:tr>
    </w:tbl>
    <w:p w:rsidR="00EE5A99" w:rsidRPr="00191CE1" w:rsidRDefault="00EE5A99" w:rsidP="00EE5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EE5A99" w:rsidRPr="00191CE1" w:rsidRDefault="00EE5A99" w:rsidP="00EE5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EE5A99" w:rsidRPr="00191CE1" w:rsidRDefault="00EE5A99" w:rsidP="00EE5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p>
    <w:p w:rsidR="00EE5A99" w:rsidRPr="00191CE1" w:rsidRDefault="00EE5A99" w:rsidP="00EE5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191CE1">
        <w:rPr>
          <w:rFonts w:ascii="Times New Roman" w:eastAsia="Times New Roman" w:hAnsi="Times New Roman" w:cs="Times New Roman"/>
          <w:sz w:val="24"/>
          <w:szCs w:val="24"/>
          <w:lang w:eastAsia="ru-RU"/>
        </w:rPr>
        <w:t xml:space="preserve">Разработчик: </w:t>
      </w:r>
      <w:proofErr w:type="spellStart"/>
      <w:r w:rsidRPr="00191CE1">
        <w:rPr>
          <w:rFonts w:ascii="Times New Roman" w:eastAsia="Times New Roman" w:hAnsi="Times New Roman" w:cs="Times New Roman"/>
          <w:sz w:val="24"/>
          <w:szCs w:val="24"/>
          <w:lang w:eastAsia="ru-RU"/>
        </w:rPr>
        <w:t>Скоркина</w:t>
      </w:r>
      <w:proofErr w:type="spellEnd"/>
      <w:r w:rsidRPr="00191CE1">
        <w:rPr>
          <w:rFonts w:ascii="Times New Roman" w:eastAsia="Times New Roman" w:hAnsi="Times New Roman" w:cs="Times New Roman"/>
          <w:sz w:val="24"/>
          <w:szCs w:val="24"/>
          <w:lang w:eastAsia="ru-RU"/>
        </w:rPr>
        <w:t xml:space="preserve"> Е.М., преподаватель</w:t>
      </w:r>
    </w:p>
    <w:p w:rsidR="00EE5A99" w:rsidRPr="00191CE1" w:rsidRDefault="00EE5A99" w:rsidP="00EE5A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956" w:firstLine="709"/>
        <w:jc w:val="both"/>
        <w:rPr>
          <w:rFonts w:ascii="Times New Roman" w:eastAsia="Times New Roman" w:hAnsi="Times New Roman" w:cs="Times New Roman"/>
          <w:sz w:val="24"/>
          <w:szCs w:val="24"/>
          <w:lang w:eastAsia="ru-RU"/>
        </w:rPr>
      </w:pPr>
    </w:p>
    <w:p w:rsidR="00EE5A99" w:rsidRDefault="00EE5A9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EE5A99" w:rsidRDefault="00EE5A9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EE5A99" w:rsidRDefault="00EE5A9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Default="002F205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EE5A99" w:rsidRDefault="00EE5A9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2F2059" w:rsidRPr="008F1BF0" w:rsidRDefault="002F2059" w:rsidP="002F205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sz w:val="24"/>
          <w:szCs w:val="24"/>
          <w:lang w:eastAsia="ru-RU"/>
        </w:rPr>
      </w:pPr>
      <w:r w:rsidRPr="008F1BF0">
        <w:rPr>
          <w:rFonts w:ascii="Times New Roman" w:eastAsia="Times New Roman" w:hAnsi="Times New Roman" w:cs="Times New Roman"/>
          <w:b/>
          <w:sz w:val="24"/>
          <w:szCs w:val="24"/>
          <w:lang w:eastAsia="ru-RU"/>
        </w:rPr>
        <w:t xml:space="preserve">СОДЕРЖАНИЕ </w:t>
      </w: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2"/>
        <w:gridCol w:w="913"/>
      </w:tblGrid>
      <w:tr w:rsidR="002F2059" w:rsidRPr="00965127" w:rsidTr="004D15C4">
        <w:tc>
          <w:tcPr>
            <w:tcW w:w="9385" w:type="dxa"/>
            <w:gridSpan w:val="2"/>
            <w:shd w:val="clear" w:color="auto" w:fill="auto"/>
          </w:tcPr>
          <w:p w:rsidR="002F2059" w:rsidRPr="00965127" w:rsidRDefault="002F2059" w:rsidP="004D15C4">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Раздел 1.</w:t>
            </w:r>
            <w:r w:rsidRPr="00EE261F">
              <w:rPr>
                <w:rFonts w:ascii="Times New Roman" w:eastAsia="Times New Roman" w:hAnsi="Times New Roman" w:cs="Times New Roman"/>
                <w:b/>
                <w:sz w:val="24"/>
                <w:szCs w:val="24"/>
                <w:lang w:eastAsia="ru-RU"/>
              </w:rPr>
              <w:t>Математический анализ</w:t>
            </w:r>
            <w:r w:rsidRPr="00965127">
              <w:rPr>
                <w:rFonts w:ascii="Times New Roman" w:eastAsia="Calibri" w:hAnsi="Times New Roman" w:cs="Times New Roman"/>
                <w:b/>
                <w:sz w:val="24"/>
                <w:szCs w:val="24"/>
              </w:rPr>
              <w:t>.</w:t>
            </w:r>
          </w:p>
        </w:tc>
      </w:tr>
      <w:tr w:rsidR="002F2059" w:rsidRPr="00965127" w:rsidTr="004D15C4">
        <w:tc>
          <w:tcPr>
            <w:tcW w:w="8472" w:type="dxa"/>
            <w:shd w:val="clear" w:color="auto" w:fill="auto"/>
          </w:tcPr>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sidRPr="00965127">
              <w:rPr>
                <w:rFonts w:ascii="Times New Roman" w:eastAsia="Calibri" w:hAnsi="Times New Roman" w:cs="Times New Roman"/>
                <w:sz w:val="24"/>
                <w:szCs w:val="24"/>
              </w:rPr>
              <w:t xml:space="preserve">1. </w:t>
            </w:r>
            <w:r w:rsidRPr="00EE261F">
              <w:rPr>
                <w:rFonts w:ascii="Times New Roman" w:eastAsia="Times New Roman" w:hAnsi="Times New Roman" w:cs="Times New Roman"/>
                <w:sz w:val="24"/>
                <w:szCs w:val="24"/>
                <w:lang w:eastAsia="ru-RU"/>
              </w:rPr>
              <w:t xml:space="preserve">Функция, область определения и множество значений. Способы задания </w:t>
            </w:r>
            <w:r w:rsidRPr="00EE261F">
              <w:rPr>
                <w:rFonts w:ascii="Times New Roman" w:eastAsia="Times New Roman" w:hAnsi="Times New Roman" w:cs="Times New Roman"/>
                <w:sz w:val="24"/>
                <w:szCs w:val="24"/>
                <w:lang w:eastAsia="ru-RU"/>
              </w:rPr>
              <w:lastRenderedPageBreak/>
              <w:t>функции.</w:t>
            </w:r>
          </w:p>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sidRPr="00965127">
              <w:rPr>
                <w:rFonts w:ascii="Times New Roman" w:eastAsia="Calibri" w:hAnsi="Times New Roman" w:cs="Times New Roman"/>
                <w:sz w:val="24"/>
                <w:szCs w:val="24"/>
              </w:rPr>
              <w:t>2.</w:t>
            </w:r>
            <w:r w:rsidRPr="00EE261F">
              <w:rPr>
                <w:rFonts w:ascii="Times New Roman" w:eastAsia="Times New Roman" w:hAnsi="Times New Roman" w:cs="Times New Roman"/>
                <w:sz w:val="24"/>
                <w:szCs w:val="24"/>
                <w:lang w:eastAsia="ru-RU"/>
              </w:rPr>
              <w:t>Свойства функции: чётность и нечётность, монотонность, периодичность. Основные элементарные функции, их свойства и графики.</w:t>
            </w:r>
          </w:p>
          <w:p w:rsidR="002F2059" w:rsidRDefault="002F2059" w:rsidP="004D15C4">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3. </w:t>
            </w:r>
            <w:r w:rsidRPr="00EE261F">
              <w:rPr>
                <w:rFonts w:ascii="Times New Roman" w:eastAsia="Times New Roman" w:hAnsi="Times New Roman" w:cs="Times New Roman"/>
                <w:color w:val="000000"/>
                <w:sz w:val="24"/>
                <w:szCs w:val="24"/>
                <w:shd w:val="clear" w:color="auto" w:fill="FFFFFF"/>
                <w:lang w:eastAsia="ru-RU"/>
              </w:rPr>
              <w:t>Определение предела функции в точке и на бесконечности. Основные теоремы о пределах. Замечательные пределы</w:t>
            </w:r>
            <w:r>
              <w:rPr>
                <w:rFonts w:ascii="Times New Roman" w:eastAsia="Times New Roman" w:hAnsi="Times New Roman" w:cs="Times New Roman"/>
                <w:color w:val="000000"/>
                <w:sz w:val="24"/>
                <w:szCs w:val="24"/>
                <w:shd w:val="clear" w:color="auto" w:fill="FFFFFF"/>
                <w:lang w:eastAsia="ru-RU"/>
              </w:rPr>
              <w:t>.</w:t>
            </w:r>
          </w:p>
          <w:p w:rsidR="002F2059" w:rsidRDefault="002F2059" w:rsidP="004D15C4">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4. </w:t>
            </w:r>
            <w:r w:rsidRPr="00EE261F">
              <w:rPr>
                <w:rFonts w:ascii="Times New Roman" w:eastAsia="Times New Roman" w:hAnsi="Times New Roman" w:cs="Times New Roman"/>
                <w:color w:val="000000"/>
                <w:sz w:val="24"/>
                <w:szCs w:val="24"/>
                <w:shd w:val="clear" w:color="auto" w:fill="FFFFFF"/>
                <w:lang w:eastAsia="ru-RU"/>
              </w:rPr>
              <w:t>Односторонние пределы функции. Непрерывность элементарных функций. Точки разрыва и их типы.</w:t>
            </w:r>
          </w:p>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5.</w:t>
            </w:r>
            <w:r w:rsidRPr="00EE261F">
              <w:rPr>
                <w:rFonts w:ascii="Times New Roman" w:eastAsia="Times New Roman" w:hAnsi="Times New Roman" w:cs="Times New Roman"/>
                <w:sz w:val="24"/>
                <w:szCs w:val="24"/>
                <w:lang w:eastAsia="ru-RU"/>
              </w:rPr>
              <w:t xml:space="preserve"> Производная функции. Геометрическое и физическое приложение производной. Производная сложной функции. Производная высшего порядка.</w:t>
            </w:r>
          </w:p>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EE261F">
              <w:rPr>
                <w:rFonts w:ascii="Times New Roman" w:eastAsia="Times New Roman" w:hAnsi="Times New Roman" w:cs="Times New Roman"/>
                <w:sz w:val="24"/>
                <w:szCs w:val="24"/>
                <w:lang w:eastAsia="ru-RU"/>
              </w:rPr>
              <w:t>Исследование функции при помощи производной (монотонность, экстремумы функции, выпуклость и точки перегиба графика) и построение графика функции. Нахождение наименьшего и наибольшего значения функции.</w:t>
            </w:r>
          </w:p>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EE261F">
              <w:rPr>
                <w:rFonts w:ascii="Times New Roman" w:eastAsia="Times New Roman" w:hAnsi="Times New Roman" w:cs="Times New Roman"/>
                <w:sz w:val="24"/>
                <w:szCs w:val="24"/>
                <w:lang w:eastAsia="ru-RU"/>
              </w:rPr>
              <w:t>Первообразная и неопределённый интеграл, его свойства.</w:t>
            </w:r>
          </w:p>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EE261F">
              <w:rPr>
                <w:rFonts w:ascii="Times New Roman" w:eastAsia="Times New Roman" w:hAnsi="Times New Roman" w:cs="Times New Roman"/>
                <w:sz w:val="24"/>
                <w:szCs w:val="24"/>
                <w:lang w:eastAsia="ru-RU"/>
              </w:rPr>
              <w:t>Методы интегрирования: метод замены переменной и интегрирование по частям.</w:t>
            </w:r>
          </w:p>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EE261F">
              <w:rPr>
                <w:rFonts w:ascii="Times New Roman" w:eastAsia="Times New Roman" w:hAnsi="Times New Roman" w:cs="Times New Roman"/>
                <w:sz w:val="24"/>
                <w:szCs w:val="24"/>
                <w:lang w:eastAsia="ru-RU"/>
              </w:rPr>
              <w:t>Задача о криволинейной трапеции. Определённый интеграл и его свойства. Формула Ньютона-Лейбница.Вычисление площади плоских фигур</w:t>
            </w:r>
            <w:r>
              <w:rPr>
                <w:rFonts w:ascii="Times New Roman" w:eastAsia="Times New Roman" w:hAnsi="Times New Roman" w:cs="Times New Roman"/>
                <w:sz w:val="24"/>
                <w:szCs w:val="24"/>
                <w:lang w:eastAsia="ru-RU"/>
              </w:rPr>
              <w:t>.</w:t>
            </w:r>
          </w:p>
          <w:p w:rsidR="002F2059" w:rsidRPr="00965127" w:rsidRDefault="002F2059" w:rsidP="004D15C4">
            <w:pPr>
              <w:widowControl w:val="0"/>
              <w:spacing w:after="0" w:line="240" w:lineRule="auto"/>
              <w:rPr>
                <w:rFonts w:ascii="Times New Roman" w:eastAsia="Times New Roman" w:hAnsi="Times New Roman" w:cs="Times New Roman"/>
                <w:sz w:val="24"/>
                <w:szCs w:val="24"/>
                <w:lang w:eastAsia="ru-RU"/>
              </w:rPr>
            </w:pPr>
          </w:p>
        </w:tc>
        <w:tc>
          <w:tcPr>
            <w:tcW w:w="913" w:type="dxa"/>
          </w:tcPr>
          <w:p w:rsidR="002F2059" w:rsidRPr="00965127"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0</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4</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2F2059">
              <w:rPr>
                <w:rFonts w:ascii="Times New Roman" w:eastAsia="Times New Roman" w:hAnsi="Times New Roman" w:cs="Times New Roman"/>
                <w:sz w:val="24"/>
                <w:szCs w:val="24"/>
                <w:lang w:eastAsia="ru-RU"/>
              </w:rPr>
              <w:t>2</w:t>
            </w:r>
          </w:p>
          <w:p w:rsidR="002F2059"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tc>
      </w:tr>
      <w:tr w:rsidR="002F2059" w:rsidRPr="00965127" w:rsidTr="004D15C4">
        <w:tc>
          <w:tcPr>
            <w:tcW w:w="9385" w:type="dxa"/>
            <w:gridSpan w:val="2"/>
            <w:shd w:val="clear" w:color="auto" w:fill="auto"/>
          </w:tcPr>
          <w:p w:rsidR="002F2059" w:rsidRPr="00965127" w:rsidRDefault="002F2059" w:rsidP="004D15C4">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lastRenderedPageBreak/>
              <w:t>Раздел 2.</w:t>
            </w:r>
            <w:r w:rsidRPr="009818E5">
              <w:rPr>
                <w:rFonts w:ascii="Times New Roman" w:eastAsia="Times New Roman" w:hAnsi="Times New Roman" w:cs="Times New Roman"/>
                <w:b/>
                <w:bCs/>
                <w:sz w:val="24"/>
                <w:szCs w:val="24"/>
                <w:lang w:eastAsia="ru-RU"/>
              </w:rPr>
              <w:t>Элементы линейной алгебры</w:t>
            </w:r>
            <w:r w:rsidRPr="009818E5">
              <w:rPr>
                <w:rFonts w:ascii="Times New Roman" w:eastAsia="Calibri" w:hAnsi="Times New Roman" w:cs="Times New Roman"/>
                <w:b/>
                <w:sz w:val="24"/>
                <w:szCs w:val="24"/>
              </w:rPr>
              <w:t>.</w:t>
            </w:r>
          </w:p>
        </w:tc>
      </w:tr>
      <w:tr w:rsidR="002F2059" w:rsidRPr="00965127" w:rsidTr="004D15C4">
        <w:tc>
          <w:tcPr>
            <w:tcW w:w="8472" w:type="dxa"/>
            <w:shd w:val="clear" w:color="auto" w:fill="auto"/>
          </w:tcPr>
          <w:p w:rsidR="002F2059" w:rsidRPr="00965127" w:rsidRDefault="002F2059" w:rsidP="004D15C4">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10</w:t>
            </w:r>
            <w:r w:rsidRPr="00965127">
              <w:rPr>
                <w:rFonts w:ascii="Times New Roman" w:eastAsia="Times New Roman" w:hAnsi="Times New Roman" w:cs="Times New Roman"/>
                <w:sz w:val="24"/>
                <w:szCs w:val="24"/>
                <w:lang w:eastAsia="ru-RU"/>
              </w:rPr>
              <w:t>.</w:t>
            </w:r>
            <w:r w:rsidRPr="00EE261F">
              <w:rPr>
                <w:rFonts w:ascii="Times New Roman" w:eastAsia="Times New Roman" w:hAnsi="Times New Roman" w:cs="Times New Roman"/>
                <w:sz w:val="24"/>
                <w:szCs w:val="24"/>
                <w:lang w:eastAsia="ru-RU"/>
              </w:rPr>
              <w:t xml:space="preserve"> Понятие матрицы и виды матриц. Действия над матрицами. Обратная матрица.</w:t>
            </w:r>
          </w:p>
          <w:p w:rsidR="002F2059" w:rsidRPr="00965127" w:rsidRDefault="002F2059" w:rsidP="004D15C4">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r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Определители матриц и их свойства. Ранг матрицы.</w:t>
            </w:r>
          </w:p>
          <w:p w:rsidR="002F2059" w:rsidRPr="00965127" w:rsidRDefault="002F2059" w:rsidP="004D15C4">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12</w:t>
            </w:r>
            <w:r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 xml:space="preserve">Понятие системы линейных уравнений (СЛУ). </w:t>
            </w:r>
          </w:p>
          <w:p w:rsidR="002F2059" w:rsidRDefault="002F2059" w:rsidP="004D15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13</w:t>
            </w:r>
            <w:r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 xml:space="preserve">Решение систем линейных уравнений методом </w:t>
            </w:r>
            <w:proofErr w:type="spellStart"/>
            <w:r w:rsidRPr="00EE261F">
              <w:rPr>
                <w:rFonts w:ascii="Times New Roman" w:eastAsia="Times New Roman" w:hAnsi="Times New Roman" w:cs="Times New Roman"/>
                <w:sz w:val="24"/>
                <w:szCs w:val="24"/>
                <w:lang w:eastAsia="ru-RU"/>
              </w:rPr>
              <w:t>Крамера</w:t>
            </w:r>
            <w:proofErr w:type="spellEnd"/>
            <w:r w:rsidRPr="00EE261F">
              <w:rPr>
                <w:rFonts w:ascii="Times New Roman" w:eastAsia="Times New Roman" w:hAnsi="Times New Roman" w:cs="Times New Roman"/>
                <w:sz w:val="24"/>
                <w:szCs w:val="24"/>
                <w:lang w:eastAsia="ru-RU"/>
              </w:rPr>
              <w:t>, методом обратной матрицы.</w:t>
            </w:r>
          </w:p>
          <w:p w:rsidR="002F2059" w:rsidRDefault="002F2059" w:rsidP="004D15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965127">
              <w:rPr>
                <w:rFonts w:ascii="Times New Roman" w:eastAsia="Calibri" w:hAnsi="Times New Roman" w:cs="Times New Roman"/>
                <w:sz w:val="24"/>
                <w:szCs w:val="24"/>
              </w:rPr>
              <w:t>.</w:t>
            </w:r>
            <w:r w:rsidRPr="009818E5">
              <w:rPr>
                <w:rFonts w:ascii="Times New Roman" w:eastAsia="Times New Roman" w:hAnsi="Times New Roman" w:cs="Times New Roman"/>
                <w:sz w:val="24"/>
                <w:szCs w:val="24"/>
                <w:lang w:eastAsia="ru-RU"/>
              </w:rPr>
              <w:t>Математические модели. Задачи на практическое применение математических моделей.</w:t>
            </w:r>
          </w:p>
          <w:p w:rsidR="002F2059" w:rsidRPr="009818E5" w:rsidRDefault="002F2059" w:rsidP="004D15C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Pr="009818E5">
              <w:rPr>
                <w:rFonts w:ascii="Times New Roman" w:eastAsia="Times New Roman" w:hAnsi="Times New Roman" w:cs="Times New Roman"/>
                <w:sz w:val="24"/>
                <w:szCs w:val="24"/>
                <w:lang w:eastAsia="ru-RU"/>
              </w:rPr>
              <w:t>Общая задача линейного программирования.Матричная форма записи.</w:t>
            </w:r>
          </w:p>
          <w:p w:rsidR="002F2059" w:rsidRPr="00965127" w:rsidRDefault="002F2059" w:rsidP="004D15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3" w:type="dxa"/>
          </w:tcPr>
          <w:p w:rsidR="002F2059" w:rsidRPr="00965127"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Pr="00965127"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w:t>
            </w:r>
          </w:p>
          <w:p w:rsidR="002F2059" w:rsidRPr="00965127"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p w:rsidR="002F2059" w:rsidRPr="00965127"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175</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181</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Pr="00965127"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tc>
      </w:tr>
      <w:tr w:rsidR="002F2059" w:rsidRPr="00965127" w:rsidTr="004D15C4">
        <w:tc>
          <w:tcPr>
            <w:tcW w:w="9385" w:type="dxa"/>
            <w:gridSpan w:val="2"/>
            <w:shd w:val="clear" w:color="auto" w:fill="auto"/>
          </w:tcPr>
          <w:p w:rsidR="002F2059" w:rsidRPr="00965127" w:rsidRDefault="002F2059" w:rsidP="004D15C4">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Раздел 3.</w:t>
            </w:r>
            <w:r w:rsidRPr="00EE261F">
              <w:rPr>
                <w:rFonts w:ascii="Times New Roman" w:eastAsia="Times New Roman" w:hAnsi="Times New Roman" w:cs="Times New Roman"/>
                <w:b/>
                <w:sz w:val="24"/>
                <w:szCs w:val="24"/>
                <w:lang w:eastAsia="ru-RU"/>
              </w:rPr>
              <w:t>Основы теории вероятности, комбинаторики и математической статистики</w:t>
            </w:r>
            <w:r>
              <w:rPr>
                <w:rFonts w:ascii="Times New Roman" w:eastAsia="Times New Roman" w:hAnsi="Times New Roman" w:cs="Times New Roman"/>
                <w:b/>
                <w:sz w:val="24"/>
                <w:szCs w:val="24"/>
                <w:lang w:eastAsia="ru-RU"/>
              </w:rPr>
              <w:t>.</w:t>
            </w:r>
          </w:p>
        </w:tc>
      </w:tr>
      <w:tr w:rsidR="002F2059" w:rsidRPr="00965127" w:rsidTr="004D15C4">
        <w:tc>
          <w:tcPr>
            <w:tcW w:w="8472" w:type="dxa"/>
            <w:shd w:val="clear" w:color="auto" w:fill="auto"/>
          </w:tcPr>
          <w:p w:rsidR="002F2059" w:rsidRDefault="002F2059" w:rsidP="004D15C4">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965127">
              <w:rPr>
                <w:rFonts w:ascii="Times New Roman" w:eastAsia="Times New Roman" w:hAnsi="Times New Roman" w:cs="Times New Roman"/>
                <w:sz w:val="24"/>
                <w:szCs w:val="24"/>
                <w:lang w:eastAsia="ru-RU"/>
              </w:rPr>
              <w:t xml:space="preserve">. </w:t>
            </w:r>
            <w:r w:rsidRPr="00EE261F">
              <w:rPr>
                <w:rFonts w:ascii="Times New Roman" w:eastAsia="Times New Roman" w:hAnsi="Times New Roman" w:cs="Times New Roman"/>
                <w:sz w:val="24"/>
                <w:szCs w:val="24"/>
                <w:lang w:eastAsia="ru-RU"/>
              </w:rPr>
              <w:t>Понятие события и его виды. Операции над событиями.</w:t>
            </w:r>
          </w:p>
          <w:p w:rsidR="002F2059" w:rsidRDefault="002F2059" w:rsidP="004D15C4">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17</w:t>
            </w:r>
            <w:r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Понятие вероятности. Теоремы сложения и вычитания вероятностей. Формула полной вероятности. Схема независимых событий. Формула Бернулли.</w:t>
            </w:r>
          </w:p>
          <w:p w:rsidR="002F2059" w:rsidRPr="008241EB" w:rsidRDefault="002F2059" w:rsidP="004D15C4">
            <w:pPr>
              <w:spacing w:after="0" w:line="240" w:lineRule="auto"/>
              <w:rPr>
                <w:rFonts w:ascii="Times New Roman" w:eastAsia="Calibri" w:hAnsi="Times New Roman" w:cs="Times New Roman"/>
                <w:bCs/>
                <w:sz w:val="24"/>
                <w:szCs w:val="24"/>
                <w:lang w:eastAsia="ru-RU"/>
              </w:rPr>
            </w:pPr>
            <w:r w:rsidRPr="00965127">
              <w:rPr>
                <w:rFonts w:ascii="Times New Roman" w:eastAsia="Calibri" w:hAnsi="Times New Roman" w:cs="Times New Roman"/>
                <w:sz w:val="24"/>
                <w:szCs w:val="24"/>
              </w:rPr>
              <w:t>1</w:t>
            </w:r>
            <w:r>
              <w:rPr>
                <w:rFonts w:ascii="Times New Roman" w:eastAsia="Calibri" w:hAnsi="Times New Roman" w:cs="Times New Roman"/>
                <w:sz w:val="24"/>
                <w:szCs w:val="24"/>
              </w:rPr>
              <w:t>8</w:t>
            </w:r>
            <w:r w:rsidRPr="00965127">
              <w:rPr>
                <w:rFonts w:ascii="Times New Roman" w:eastAsia="Calibri" w:hAnsi="Times New Roman" w:cs="Times New Roman"/>
                <w:sz w:val="24"/>
                <w:szCs w:val="24"/>
              </w:rPr>
              <w:t xml:space="preserve">. </w:t>
            </w:r>
            <w:r w:rsidRPr="008241EB">
              <w:rPr>
                <w:rFonts w:ascii="Times New Roman" w:eastAsia="Calibri" w:hAnsi="Times New Roman" w:cs="Times New Roman"/>
                <w:bCs/>
                <w:sz w:val="24"/>
                <w:szCs w:val="24"/>
                <w:lang w:eastAsia="ru-RU"/>
              </w:rPr>
              <w:t xml:space="preserve">Предел функции. Бесконечно малые функции. Метод эквивалентных бесконечно малых величин. Раскрытие неопределенности вида 0/0 и бесконечность на бесконечность.Замечательные пределы. Непрерывность функции. </w:t>
            </w:r>
          </w:p>
          <w:p w:rsidR="002F2059" w:rsidRDefault="002F2059" w:rsidP="004D15C4">
            <w:pPr>
              <w:autoSpaceDE w:val="0"/>
              <w:autoSpaceDN w:val="0"/>
              <w:adjustRightInd w:val="0"/>
              <w:spacing w:after="0" w:line="240" w:lineRule="auto"/>
              <w:rPr>
                <w:rFonts w:ascii="Times New Roman" w:eastAsia="Times New Roman" w:hAnsi="Times New Roman" w:cs="Times New Roman"/>
                <w:sz w:val="24"/>
                <w:szCs w:val="24"/>
                <w:lang w:eastAsia="ru-RU"/>
              </w:rPr>
            </w:pPr>
            <w:r w:rsidRPr="00965127">
              <w:rPr>
                <w:rFonts w:ascii="Times New Roman" w:eastAsia="Calibri" w:hAnsi="Times New Roman" w:cs="Times New Roman"/>
                <w:sz w:val="24"/>
                <w:szCs w:val="24"/>
              </w:rPr>
              <w:t>1</w:t>
            </w:r>
            <w:r>
              <w:rPr>
                <w:rFonts w:ascii="Times New Roman" w:eastAsia="Calibri" w:hAnsi="Times New Roman" w:cs="Times New Roman"/>
                <w:sz w:val="24"/>
                <w:szCs w:val="24"/>
              </w:rPr>
              <w:t>9</w:t>
            </w:r>
            <w:r w:rsidRPr="00965127">
              <w:rPr>
                <w:rFonts w:ascii="Times New Roman" w:eastAsia="Calibri" w:hAnsi="Times New Roman" w:cs="Times New Roman"/>
                <w:sz w:val="24"/>
                <w:szCs w:val="24"/>
              </w:rPr>
              <w:t>.</w:t>
            </w:r>
            <w:r w:rsidRPr="00EE261F">
              <w:rPr>
                <w:rFonts w:ascii="Times New Roman" w:eastAsia="Times New Roman" w:hAnsi="Times New Roman" w:cs="Times New Roman"/>
                <w:sz w:val="24"/>
                <w:szCs w:val="24"/>
                <w:lang w:eastAsia="ru-RU"/>
              </w:rPr>
              <w:t xml:space="preserve">Основные задачи и понятия математической статистики. </w:t>
            </w:r>
            <w:r w:rsidRPr="00EE261F">
              <w:rPr>
                <w:rFonts w:ascii="Times New Roman" w:eastAsia="Times New Roman" w:hAnsi="Times New Roman" w:cs="Times New Roman"/>
                <w:color w:val="000000"/>
                <w:sz w:val="24"/>
                <w:szCs w:val="24"/>
                <w:lang w:eastAsia="ru-RU"/>
              </w:rPr>
              <w:t xml:space="preserve">Определение выборки и выборочного распределения. Графическое изображение выборки. Определение понятия полигона и гистограммы. </w:t>
            </w:r>
            <w:r w:rsidRPr="00EE261F">
              <w:rPr>
                <w:rFonts w:ascii="Times New Roman" w:eastAsia="Times New Roman" w:hAnsi="Times New Roman" w:cs="Times New Roman"/>
                <w:sz w:val="24"/>
                <w:szCs w:val="24"/>
                <w:lang w:eastAsia="ru-RU"/>
              </w:rPr>
              <w:t>Статистическое распределение.</w:t>
            </w:r>
          </w:p>
          <w:p w:rsidR="002F2059" w:rsidRPr="00965127" w:rsidRDefault="002F2059" w:rsidP="004D15C4">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 </w:t>
            </w:r>
            <w:r w:rsidRPr="00EE261F">
              <w:rPr>
                <w:rFonts w:ascii="Times New Roman" w:eastAsia="Times New Roman" w:hAnsi="Times New Roman" w:cs="Times New Roman"/>
                <w:sz w:val="24"/>
                <w:szCs w:val="24"/>
                <w:lang w:eastAsia="ru-RU"/>
              </w:rPr>
              <w:t>Оценка параметров генеральной совокупности по её выборке. Интервальная оценка. Доверительный интервал и доверительная вероятность.</w:t>
            </w:r>
          </w:p>
        </w:tc>
        <w:tc>
          <w:tcPr>
            <w:tcW w:w="913" w:type="dxa"/>
          </w:tcPr>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04</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08</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Pr="00965127" w:rsidRDefault="004E4555"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39</w:t>
            </w:r>
          </w:p>
          <w:p w:rsidR="002F2059"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47</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tc>
      </w:tr>
      <w:tr w:rsidR="002F2059" w:rsidRPr="00965127" w:rsidTr="004D15C4">
        <w:tc>
          <w:tcPr>
            <w:tcW w:w="9385" w:type="dxa"/>
            <w:gridSpan w:val="2"/>
            <w:shd w:val="clear" w:color="auto" w:fill="auto"/>
          </w:tcPr>
          <w:p w:rsidR="002F2059" w:rsidRPr="00965127" w:rsidRDefault="002F2059" w:rsidP="004D15C4">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Раздел 4.</w:t>
            </w:r>
            <w:r w:rsidRPr="00EE261F">
              <w:rPr>
                <w:rFonts w:ascii="Times New Roman" w:eastAsia="Times New Roman" w:hAnsi="Times New Roman" w:cs="Times New Roman"/>
                <w:b/>
                <w:sz w:val="24"/>
                <w:szCs w:val="24"/>
                <w:lang w:eastAsia="ru-RU"/>
              </w:rPr>
              <w:t>Основные математические методы в профессиональной деятельности</w:t>
            </w:r>
          </w:p>
        </w:tc>
      </w:tr>
      <w:tr w:rsidR="002F2059" w:rsidRPr="00965127" w:rsidTr="004D15C4">
        <w:tc>
          <w:tcPr>
            <w:tcW w:w="8472" w:type="dxa"/>
            <w:shd w:val="clear" w:color="auto" w:fill="auto"/>
          </w:tcPr>
          <w:p w:rsidR="002F2059" w:rsidRPr="00965127" w:rsidRDefault="002F2059" w:rsidP="004D15C4">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2</w:t>
            </w:r>
            <w:r w:rsidRPr="00965127">
              <w:rPr>
                <w:rFonts w:ascii="Times New Roman" w:eastAsia="Times New Roman" w:hAnsi="Times New Roman" w:cs="Times New Roman"/>
                <w:sz w:val="24"/>
                <w:szCs w:val="24"/>
                <w:lang w:eastAsia="ru-RU"/>
              </w:rPr>
              <w:t xml:space="preserve">1. </w:t>
            </w:r>
            <w:r w:rsidRPr="00EE261F">
              <w:rPr>
                <w:rFonts w:ascii="Times New Roman" w:eastAsia="Times New Roman" w:hAnsi="Times New Roman" w:cs="Times New Roman"/>
                <w:sz w:val="24"/>
                <w:szCs w:val="24"/>
                <w:lang w:eastAsia="ru-RU"/>
              </w:rPr>
              <w:t>Процент. Нахождение процента от числа; числа по его процентам; процентное отношение двух чисел.</w:t>
            </w:r>
          </w:p>
          <w:p w:rsidR="002F2059" w:rsidRPr="00965127" w:rsidRDefault="002F2059" w:rsidP="004D15C4">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r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Формулы простого и сложного процентов</w:t>
            </w:r>
            <w:r>
              <w:rPr>
                <w:rFonts w:ascii="Times New Roman" w:eastAsia="Times New Roman" w:hAnsi="Times New Roman" w:cs="Times New Roman"/>
                <w:sz w:val="24"/>
                <w:szCs w:val="24"/>
                <w:lang w:eastAsia="ru-RU"/>
              </w:rPr>
              <w:t xml:space="preserve">. </w:t>
            </w:r>
          </w:p>
          <w:p w:rsidR="002F2059" w:rsidRPr="00965127" w:rsidRDefault="002F2059" w:rsidP="004D15C4">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2</w:t>
            </w:r>
            <w:r w:rsidRPr="00965127">
              <w:rPr>
                <w:rFonts w:ascii="Times New Roman" w:eastAsia="Calibri" w:hAnsi="Times New Roman" w:cs="Times New Roman"/>
                <w:sz w:val="24"/>
                <w:szCs w:val="24"/>
              </w:rPr>
              <w:t xml:space="preserve">3. </w:t>
            </w:r>
            <w:r w:rsidRPr="00EE261F">
              <w:rPr>
                <w:rFonts w:ascii="Times New Roman" w:eastAsia="Times New Roman" w:hAnsi="Times New Roman" w:cs="Times New Roman"/>
                <w:sz w:val="24"/>
                <w:szCs w:val="24"/>
                <w:lang w:eastAsia="ru-RU"/>
              </w:rPr>
              <w:t>Производная функции; производная сложной функции.</w:t>
            </w:r>
          </w:p>
          <w:p w:rsidR="002F2059" w:rsidRDefault="002F2059" w:rsidP="004D15C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65127">
              <w:rPr>
                <w:rFonts w:ascii="Times New Roman" w:eastAsia="Times New Roman" w:hAnsi="Times New Roman" w:cs="Times New Roman"/>
                <w:sz w:val="24"/>
                <w:szCs w:val="24"/>
                <w:lang w:eastAsia="ru-RU"/>
              </w:rPr>
              <w:t>4.</w:t>
            </w:r>
            <w:r w:rsidRPr="00EE261F">
              <w:rPr>
                <w:rFonts w:ascii="Times New Roman" w:eastAsia="Times New Roman" w:hAnsi="Times New Roman" w:cs="Times New Roman"/>
                <w:sz w:val="24"/>
                <w:szCs w:val="24"/>
                <w:lang w:eastAsia="ru-RU"/>
              </w:rPr>
              <w:t>Экономический смысл производной.</w:t>
            </w:r>
          </w:p>
          <w:p w:rsidR="002F2059" w:rsidRPr="00965127" w:rsidRDefault="002F2059" w:rsidP="004D15C4">
            <w:pPr>
              <w:widowControl w:val="0"/>
              <w:spacing w:after="0" w:line="240" w:lineRule="auto"/>
              <w:rPr>
                <w:rFonts w:ascii="Times New Roman" w:eastAsia="Times New Roman" w:hAnsi="Times New Roman" w:cs="Times New Roman"/>
                <w:sz w:val="24"/>
                <w:szCs w:val="24"/>
                <w:lang w:eastAsia="ru-RU"/>
              </w:rPr>
            </w:pPr>
          </w:p>
        </w:tc>
        <w:tc>
          <w:tcPr>
            <w:tcW w:w="913" w:type="dxa"/>
          </w:tcPr>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55</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61</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72</w:t>
            </w:r>
          </w:p>
          <w:p w:rsidR="002F2059" w:rsidRPr="00965127" w:rsidRDefault="002F2059" w:rsidP="004D15C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E4555">
              <w:rPr>
                <w:rFonts w:ascii="Times New Roman" w:eastAsia="Times New Roman" w:hAnsi="Times New Roman" w:cs="Times New Roman"/>
                <w:sz w:val="24"/>
                <w:szCs w:val="24"/>
                <w:lang w:eastAsia="ru-RU"/>
              </w:rPr>
              <w:t>75</w:t>
            </w:r>
          </w:p>
          <w:p w:rsidR="002F2059" w:rsidRPr="00965127" w:rsidRDefault="002F2059" w:rsidP="00480600">
            <w:pPr>
              <w:widowControl w:val="0"/>
              <w:spacing w:after="0" w:line="240" w:lineRule="auto"/>
              <w:jc w:val="center"/>
              <w:rPr>
                <w:rFonts w:ascii="Times New Roman" w:eastAsia="Times New Roman" w:hAnsi="Times New Roman" w:cs="Times New Roman"/>
                <w:sz w:val="24"/>
                <w:szCs w:val="24"/>
                <w:lang w:eastAsia="ru-RU"/>
              </w:rPr>
            </w:pPr>
          </w:p>
        </w:tc>
      </w:tr>
    </w:tbl>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6558D2" w:rsidRDefault="006558D2" w:rsidP="00573F60">
      <w:pPr>
        <w:spacing w:after="0" w:line="240" w:lineRule="auto"/>
        <w:jc w:val="center"/>
        <w:rPr>
          <w:rFonts w:ascii="Times New Roman" w:eastAsia="Times New Roman" w:hAnsi="Times New Roman" w:cs="Times New Roman"/>
          <w:b/>
          <w:sz w:val="28"/>
          <w:szCs w:val="28"/>
          <w:lang w:eastAsia="ru-RU"/>
        </w:rPr>
      </w:pPr>
    </w:p>
    <w:p w:rsidR="002F2059" w:rsidRDefault="002F2059" w:rsidP="00573F60">
      <w:pPr>
        <w:spacing w:after="0" w:line="240" w:lineRule="auto"/>
        <w:jc w:val="center"/>
        <w:rPr>
          <w:rFonts w:ascii="Times New Roman" w:eastAsia="Times New Roman" w:hAnsi="Times New Roman" w:cs="Times New Roman"/>
          <w:b/>
          <w:sz w:val="28"/>
          <w:szCs w:val="28"/>
          <w:lang w:eastAsia="ru-RU"/>
        </w:rPr>
      </w:pPr>
    </w:p>
    <w:p w:rsidR="00573F60" w:rsidRPr="009D2F3A" w:rsidRDefault="00573F60" w:rsidP="00573F60">
      <w:pPr>
        <w:spacing w:after="0" w:line="240" w:lineRule="auto"/>
        <w:jc w:val="center"/>
        <w:rPr>
          <w:rFonts w:ascii="Times New Roman" w:eastAsia="Times New Roman" w:hAnsi="Times New Roman" w:cs="Times New Roman"/>
          <w:b/>
          <w:sz w:val="28"/>
          <w:szCs w:val="28"/>
          <w:lang w:eastAsia="ru-RU"/>
        </w:rPr>
      </w:pPr>
      <w:r w:rsidRPr="009D2F3A">
        <w:rPr>
          <w:rFonts w:ascii="Times New Roman" w:eastAsia="Times New Roman" w:hAnsi="Times New Roman" w:cs="Times New Roman"/>
          <w:b/>
          <w:sz w:val="28"/>
          <w:szCs w:val="28"/>
          <w:lang w:eastAsia="ru-RU"/>
        </w:rPr>
        <w:t xml:space="preserve">Пояснительная записка </w:t>
      </w:r>
    </w:p>
    <w:p w:rsidR="00573F60" w:rsidRPr="009D2F3A" w:rsidRDefault="00573F60" w:rsidP="00573F60">
      <w:pPr>
        <w:spacing w:after="0" w:line="240" w:lineRule="auto"/>
        <w:jc w:val="center"/>
        <w:rPr>
          <w:rFonts w:ascii="Times New Roman" w:eastAsia="Times New Roman" w:hAnsi="Times New Roman" w:cs="Times New Roman"/>
          <w:b/>
          <w:sz w:val="28"/>
          <w:szCs w:val="28"/>
          <w:lang w:eastAsia="ru-RU"/>
        </w:rPr>
      </w:pPr>
    </w:p>
    <w:p w:rsidR="00573F60" w:rsidRPr="009D2F3A" w:rsidRDefault="00573F60"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8"/>
          <w:szCs w:val="28"/>
          <w:lang w:eastAsia="ru-RU"/>
        </w:rPr>
      </w:pPr>
      <w:r w:rsidRPr="009D2F3A">
        <w:rPr>
          <w:rFonts w:ascii="Times New Roman" w:eastAsia="Times New Roman" w:hAnsi="Times New Roman" w:cs="Times New Roman"/>
          <w:sz w:val="28"/>
          <w:szCs w:val="28"/>
          <w:lang w:eastAsia="ru-RU"/>
        </w:rPr>
        <w:t xml:space="preserve">Настоящий конспект лекций предназначен для студентов </w:t>
      </w:r>
      <w:r w:rsidRPr="009D2F3A">
        <w:rPr>
          <w:rFonts w:ascii="Times New Roman" w:eastAsia="Times New Roman" w:hAnsi="Times New Roman" w:cs="Times New Roman"/>
          <w:bCs/>
          <w:sz w:val="28"/>
          <w:szCs w:val="28"/>
          <w:lang w:eastAsia="ru-RU"/>
        </w:rPr>
        <w:t xml:space="preserve">специальности: </w:t>
      </w:r>
    </w:p>
    <w:p w:rsidR="00573F60" w:rsidRPr="009D2F3A" w:rsidRDefault="002F2059" w:rsidP="002F2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bCs/>
          <w:sz w:val="28"/>
          <w:szCs w:val="28"/>
          <w:lang w:eastAsia="ru-RU"/>
        </w:rPr>
      </w:pPr>
      <w:r w:rsidRPr="009D2F3A">
        <w:rPr>
          <w:rFonts w:ascii="Times New Roman" w:eastAsia="Times New Roman" w:hAnsi="Times New Roman" w:cs="Times New Roman"/>
          <w:sz w:val="28"/>
          <w:szCs w:val="28"/>
          <w:lang w:eastAsia="ru-RU"/>
        </w:rPr>
        <w:t>38.02.06 ФИНАНСЫ</w:t>
      </w:r>
      <w:r w:rsidR="00573F60" w:rsidRPr="009D2F3A">
        <w:rPr>
          <w:rFonts w:ascii="Times New Roman" w:eastAsia="Times New Roman" w:hAnsi="Times New Roman" w:cs="Times New Roman"/>
          <w:b/>
          <w:bCs/>
          <w:sz w:val="28"/>
          <w:szCs w:val="28"/>
          <w:lang w:eastAsia="ru-RU"/>
        </w:rPr>
        <w:t>.</w:t>
      </w:r>
    </w:p>
    <w:p w:rsidR="00573F60" w:rsidRPr="009D2F3A" w:rsidRDefault="00573F60" w:rsidP="00573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eastAsia="ru-RU"/>
        </w:rPr>
      </w:pPr>
      <w:r w:rsidRPr="009D2F3A">
        <w:rPr>
          <w:rFonts w:ascii="Times New Roman" w:eastAsia="Times New Roman" w:hAnsi="Times New Roman" w:cs="Times New Roman"/>
          <w:b/>
          <w:bCs/>
          <w:sz w:val="28"/>
          <w:szCs w:val="28"/>
          <w:lang w:eastAsia="ru-RU"/>
        </w:rPr>
        <w:lastRenderedPageBreak/>
        <w:tab/>
      </w:r>
      <w:r w:rsidRPr="009D2F3A">
        <w:rPr>
          <w:rFonts w:ascii="Times New Roman" w:eastAsia="Times New Roman" w:hAnsi="Times New Roman" w:cs="Times New Roman"/>
          <w:sz w:val="28"/>
          <w:szCs w:val="28"/>
          <w:lang w:eastAsia="ru-RU"/>
        </w:rPr>
        <w:t xml:space="preserve">Он построен: в виде системы занятий, учебный материал чётко дозирован по каждому занятию. Такое построение помогает студентам изучать многие вопросы самостоятельно, особенно если студентом пропущено какое-либо конкретное занятие. </w:t>
      </w:r>
    </w:p>
    <w:p w:rsidR="00573F60" w:rsidRPr="00573F60" w:rsidRDefault="00573F60" w:rsidP="00573F60">
      <w:pPr>
        <w:spacing w:after="0" w:line="312" w:lineRule="auto"/>
        <w:ind w:firstLine="708"/>
        <w:jc w:val="both"/>
        <w:rPr>
          <w:rFonts w:ascii="Times New Roman" w:eastAsia="Times New Roman" w:hAnsi="Times New Roman" w:cs="Times New Roman"/>
          <w:sz w:val="28"/>
          <w:szCs w:val="28"/>
          <w:lang w:eastAsia="ru-RU"/>
        </w:rPr>
      </w:pPr>
      <w:r w:rsidRPr="009D2F3A">
        <w:rPr>
          <w:rFonts w:ascii="Times New Roman" w:eastAsia="Times New Roman" w:hAnsi="Times New Roman" w:cs="Times New Roman"/>
          <w:sz w:val="28"/>
          <w:szCs w:val="28"/>
          <w:lang w:eastAsia="ru-RU"/>
        </w:rPr>
        <w:t xml:space="preserve">Конспект лекций  содержит необходимый материал по всем разделам курса математики (Дифференциальное исчисление функции одной переменной; Дифференциальное исчисление функции многих переменных; </w:t>
      </w:r>
      <w:r w:rsidRPr="009D2F3A">
        <w:rPr>
          <w:rFonts w:ascii="Times New Roman" w:eastAsia="Times New Roman" w:hAnsi="Times New Roman" w:cs="Times New Roman"/>
          <w:snapToGrid w:val="0"/>
          <w:sz w:val="28"/>
          <w:szCs w:val="28"/>
          <w:lang w:eastAsia="ru-RU"/>
        </w:rPr>
        <w:t>Неопределенный интеграл</w:t>
      </w:r>
      <w:r w:rsidRPr="009D2F3A">
        <w:rPr>
          <w:rFonts w:ascii="Times New Roman" w:eastAsia="Times New Roman" w:hAnsi="Times New Roman" w:cs="Times New Roman"/>
          <w:sz w:val="28"/>
          <w:szCs w:val="28"/>
          <w:lang w:eastAsia="ru-RU"/>
        </w:rPr>
        <w:t xml:space="preserve">; </w:t>
      </w:r>
      <w:r w:rsidRPr="009D2F3A">
        <w:rPr>
          <w:rFonts w:ascii="Times New Roman" w:eastAsia="Times New Roman" w:hAnsi="Times New Roman" w:cs="Times New Roman"/>
          <w:bCs/>
          <w:sz w:val="28"/>
          <w:szCs w:val="28"/>
          <w:lang w:eastAsia="ru-RU"/>
        </w:rPr>
        <w:t>Определенный интеграл</w:t>
      </w:r>
      <w:r w:rsidRPr="009D2F3A">
        <w:rPr>
          <w:rFonts w:ascii="Times New Roman" w:eastAsia="Times New Roman" w:hAnsi="Times New Roman" w:cs="Times New Roman"/>
          <w:sz w:val="28"/>
          <w:szCs w:val="28"/>
          <w:lang w:eastAsia="ru-RU"/>
        </w:rPr>
        <w:t xml:space="preserve">; </w:t>
      </w:r>
      <w:r w:rsidRPr="009D2F3A">
        <w:rPr>
          <w:rFonts w:ascii="Times New Roman" w:eastAsia="Times New Roman" w:hAnsi="Times New Roman" w:cs="Times New Roman"/>
          <w:bCs/>
          <w:iCs/>
          <w:sz w:val="28"/>
          <w:szCs w:val="28"/>
          <w:lang w:eastAsia="ru-RU"/>
        </w:rPr>
        <w:t>Численные методы решения прикладных задач</w:t>
      </w:r>
      <w:r w:rsidRPr="009D2F3A">
        <w:rPr>
          <w:rFonts w:ascii="Times New Roman" w:eastAsia="Times New Roman" w:hAnsi="Times New Roman" w:cs="Times New Roman"/>
          <w:sz w:val="28"/>
          <w:szCs w:val="28"/>
          <w:lang w:eastAsia="ru-RU"/>
        </w:rPr>
        <w:t>), которые обыч</w:t>
      </w:r>
      <w:r w:rsidRPr="00573F60">
        <w:rPr>
          <w:rFonts w:ascii="Times New Roman" w:eastAsia="Times New Roman" w:hAnsi="Times New Roman" w:cs="Times New Roman"/>
          <w:sz w:val="28"/>
          <w:szCs w:val="28"/>
          <w:lang w:eastAsia="ru-RU"/>
        </w:rPr>
        <w:t xml:space="preserve">но изучаются студентами на втором  курсе.   </w:t>
      </w:r>
    </w:p>
    <w:p w:rsidR="00573F60" w:rsidRPr="00573F60" w:rsidRDefault="00573F60" w:rsidP="00573F60">
      <w:pPr>
        <w:spacing w:after="0" w:line="312" w:lineRule="auto"/>
        <w:ind w:firstLine="708"/>
        <w:jc w:val="both"/>
        <w:rPr>
          <w:rFonts w:ascii="Times New Roman" w:eastAsia="Times New Roman" w:hAnsi="Times New Roman" w:cs="Times New Roman"/>
          <w:b/>
          <w:sz w:val="28"/>
          <w:szCs w:val="28"/>
          <w:lang w:eastAsia="ru-RU"/>
        </w:rPr>
      </w:pPr>
      <w:r w:rsidRPr="00573F60">
        <w:rPr>
          <w:rFonts w:ascii="Times New Roman" w:eastAsia="Times New Roman" w:hAnsi="Times New Roman" w:cs="Times New Roman"/>
          <w:sz w:val="28"/>
          <w:szCs w:val="28"/>
          <w:lang w:eastAsia="ru-RU"/>
        </w:rPr>
        <w:t>Изложение теоретического материала по некоторым  темам сопровождается рассмотрением примеров и задач, ведется на доступном, по возможности строгом языке. Пособие поможет студентам освоить  2 курс математики, подготовиться к сдаче зачетов и экзаменов по математики.</w:t>
      </w:r>
    </w:p>
    <w:p w:rsidR="00573F60" w:rsidRPr="00573F60" w:rsidRDefault="00573F60" w:rsidP="00573F60">
      <w:pPr>
        <w:tabs>
          <w:tab w:val="left" w:pos="360"/>
        </w:tabs>
        <w:spacing w:after="0" w:line="312" w:lineRule="auto"/>
        <w:ind w:firstLine="720"/>
        <w:jc w:val="both"/>
        <w:rPr>
          <w:rFonts w:ascii="Times New Roman" w:eastAsia="Times New Roman" w:hAnsi="Times New Roman" w:cs="Times New Roman"/>
          <w:sz w:val="28"/>
          <w:szCs w:val="28"/>
          <w:lang w:eastAsia="ru-RU"/>
        </w:rPr>
      </w:pPr>
      <w:r w:rsidRPr="00573F60">
        <w:rPr>
          <w:rFonts w:ascii="Times New Roman" w:eastAsia="Times New Roman" w:hAnsi="Times New Roman" w:cs="Times New Roman"/>
          <w:sz w:val="28"/>
          <w:szCs w:val="28"/>
          <w:lang w:eastAsia="ru-RU"/>
        </w:rPr>
        <w:t>В современных условиях специалист среднего звена должен получить более широкую подготовку, чтобы иметь возможность продолжить образование и самообразование, быть востребованным на рынке труда. Это осуществимо при наличии хорошей подготовки специалиста по основополагающим дисциплинам, к которым относится и математика.</w:t>
      </w:r>
    </w:p>
    <w:p w:rsidR="00573F60" w:rsidRPr="00573F60" w:rsidRDefault="00573F60" w:rsidP="00573F60">
      <w:pPr>
        <w:tabs>
          <w:tab w:val="left" w:pos="360"/>
        </w:tabs>
        <w:spacing w:after="0" w:line="312" w:lineRule="auto"/>
        <w:ind w:firstLine="720"/>
        <w:jc w:val="both"/>
        <w:rPr>
          <w:rFonts w:ascii="Times New Roman" w:eastAsia="Times New Roman" w:hAnsi="Times New Roman" w:cs="Times New Roman"/>
          <w:sz w:val="28"/>
          <w:szCs w:val="28"/>
          <w:lang w:eastAsia="ru-RU"/>
        </w:rPr>
      </w:pPr>
      <w:r w:rsidRPr="00573F60">
        <w:rPr>
          <w:rFonts w:ascii="Times New Roman" w:eastAsia="Times New Roman" w:hAnsi="Times New Roman" w:cs="Times New Roman"/>
          <w:sz w:val="28"/>
          <w:szCs w:val="28"/>
          <w:lang w:eastAsia="ru-RU"/>
        </w:rPr>
        <w:t xml:space="preserve">Данное методическое пособие будет предназначено для студентов </w:t>
      </w:r>
      <w:r w:rsidRPr="00573F60">
        <w:rPr>
          <w:rFonts w:ascii="Times New Roman" w:eastAsia="Times New Roman" w:hAnsi="Times New Roman" w:cs="Times New Roman"/>
          <w:sz w:val="28"/>
          <w:szCs w:val="28"/>
          <w:lang w:val="en-US" w:eastAsia="ru-RU"/>
        </w:rPr>
        <w:t>II</w:t>
      </w:r>
      <w:r w:rsidRPr="00573F60">
        <w:rPr>
          <w:rFonts w:ascii="Times New Roman" w:eastAsia="Times New Roman" w:hAnsi="Times New Roman" w:cs="Times New Roman"/>
          <w:sz w:val="28"/>
          <w:szCs w:val="28"/>
          <w:lang w:eastAsia="ru-RU"/>
        </w:rPr>
        <w:t xml:space="preserve"> курса в объеме </w:t>
      </w:r>
      <w:r w:rsidR="002F2059">
        <w:rPr>
          <w:rFonts w:ascii="Times New Roman" w:eastAsia="Times New Roman" w:hAnsi="Times New Roman" w:cs="Times New Roman"/>
          <w:sz w:val="28"/>
          <w:szCs w:val="28"/>
          <w:lang w:eastAsia="ru-RU"/>
        </w:rPr>
        <w:t>72</w:t>
      </w:r>
      <w:r w:rsidRPr="00573F60">
        <w:rPr>
          <w:rFonts w:ascii="Times New Roman" w:eastAsia="Times New Roman" w:hAnsi="Times New Roman" w:cs="Times New Roman"/>
          <w:sz w:val="28"/>
          <w:szCs w:val="28"/>
          <w:lang w:eastAsia="ru-RU"/>
        </w:rPr>
        <w:t xml:space="preserve"> часа, а также для целью данного пособия является помощь студентам выработать навыки  решения практических задач по математике. Пособие не заменяет учебник, но помогает как в усвоении теории, так и в приобретении навыков решения задач. Оно включает в себя основной теоретический материал и образцы решения типовых задач.</w:t>
      </w:r>
    </w:p>
    <w:p w:rsidR="00573F60" w:rsidRPr="00573F60" w:rsidRDefault="00573F60" w:rsidP="00573F60">
      <w:pPr>
        <w:tabs>
          <w:tab w:val="left" w:pos="360"/>
        </w:tabs>
        <w:spacing w:after="0" w:line="312" w:lineRule="auto"/>
        <w:ind w:firstLine="720"/>
        <w:jc w:val="both"/>
        <w:rPr>
          <w:rFonts w:ascii="Times New Roman" w:eastAsia="Times New Roman" w:hAnsi="Times New Roman" w:cs="Times New Roman"/>
          <w:sz w:val="28"/>
          <w:szCs w:val="28"/>
          <w:lang w:eastAsia="ru-RU"/>
        </w:rPr>
      </w:pPr>
      <w:r w:rsidRPr="00573F60">
        <w:rPr>
          <w:rFonts w:ascii="Times New Roman" w:eastAsia="Times New Roman" w:hAnsi="Times New Roman" w:cs="Times New Roman"/>
          <w:sz w:val="28"/>
          <w:szCs w:val="28"/>
          <w:lang w:eastAsia="ru-RU"/>
        </w:rPr>
        <w:t xml:space="preserve">Пособие будет полезно тем студентам, которые по различным причинам не смогли посетить все учебные занятия. </w:t>
      </w:r>
    </w:p>
    <w:p w:rsidR="00573F60" w:rsidRPr="00573F60" w:rsidRDefault="00573F60" w:rsidP="00573F60">
      <w:pPr>
        <w:tabs>
          <w:tab w:val="left" w:pos="360"/>
        </w:tabs>
        <w:spacing w:after="0" w:line="312" w:lineRule="auto"/>
        <w:ind w:firstLine="720"/>
        <w:jc w:val="both"/>
        <w:rPr>
          <w:rFonts w:ascii="Times New Roman" w:eastAsia="Times New Roman" w:hAnsi="Times New Roman" w:cs="Times New Roman"/>
          <w:sz w:val="28"/>
          <w:szCs w:val="28"/>
          <w:lang w:eastAsia="ru-RU"/>
        </w:rPr>
      </w:pPr>
      <w:r w:rsidRPr="00573F60">
        <w:rPr>
          <w:rFonts w:ascii="Times New Roman" w:eastAsia="Times New Roman" w:hAnsi="Times New Roman" w:cs="Times New Roman"/>
          <w:sz w:val="28"/>
          <w:szCs w:val="28"/>
          <w:lang w:eastAsia="ru-RU"/>
        </w:rPr>
        <w:t>Также оно будет полезно для подготовки к практическим занятиям, для более успешного понимания и усвоения материала.</w:t>
      </w:r>
    </w:p>
    <w:p w:rsidR="00573F60" w:rsidRPr="00573F60" w:rsidRDefault="00573F60" w:rsidP="00573F60">
      <w:pPr>
        <w:spacing w:after="0" w:line="312" w:lineRule="auto"/>
        <w:jc w:val="both"/>
        <w:rPr>
          <w:rFonts w:ascii="Times New Roman" w:eastAsia="Times New Roman" w:hAnsi="Times New Roman" w:cs="Times New Roman"/>
          <w:b/>
          <w:sz w:val="28"/>
          <w:szCs w:val="28"/>
          <w:lang w:eastAsia="ru-RU"/>
        </w:rPr>
      </w:pPr>
    </w:p>
    <w:p w:rsidR="00573F60" w:rsidRPr="00573F60" w:rsidRDefault="00573F60" w:rsidP="00573F60">
      <w:pPr>
        <w:spacing w:after="0" w:line="360" w:lineRule="auto"/>
        <w:ind w:firstLine="567"/>
        <w:jc w:val="both"/>
        <w:rPr>
          <w:rFonts w:ascii="Times New Roman" w:eastAsia="Times New Roman" w:hAnsi="Times New Roman" w:cs="Times New Roman"/>
          <w:sz w:val="28"/>
          <w:szCs w:val="28"/>
          <w:lang w:eastAsia="ru-RU"/>
        </w:rPr>
      </w:pPr>
      <w:r w:rsidRPr="00573F60">
        <w:rPr>
          <w:rFonts w:ascii="Times New Roman" w:eastAsia="Times New Roman" w:hAnsi="Times New Roman" w:cs="Times New Roman"/>
          <w:sz w:val="28"/>
          <w:szCs w:val="28"/>
          <w:lang w:eastAsia="ru-RU"/>
        </w:rPr>
        <w:t>Представленные лекции составлены в соответствии с рабочей программой по дисциплине «</w:t>
      </w:r>
      <w:r w:rsidR="002F2059">
        <w:rPr>
          <w:rFonts w:ascii="Times New Roman" w:eastAsia="Times New Roman" w:hAnsi="Times New Roman" w:cs="Times New Roman"/>
          <w:sz w:val="28"/>
          <w:szCs w:val="28"/>
          <w:lang w:eastAsia="ru-RU"/>
        </w:rPr>
        <w:t>М</w:t>
      </w:r>
      <w:r w:rsidRPr="00573F60">
        <w:rPr>
          <w:rFonts w:ascii="Times New Roman" w:eastAsia="Times New Roman" w:hAnsi="Times New Roman" w:cs="Times New Roman"/>
          <w:sz w:val="28"/>
          <w:szCs w:val="28"/>
          <w:lang w:eastAsia="ru-RU"/>
        </w:rPr>
        <w:t>атематик</w:t>
      </w:r>
      <w:r w:rsidR="002F2059">
        <w:rPr>
          <w:rFonts w:ascii="Times New Roman" w:eastAsia="Times New Roman" w:hAnsi="Times New Roman" w:cs="Times New Roman"/>
          <w:sz w:val="28"/>
          <w:szCs w:val="28"/>
          <w:lang w:eastAsia="ru-RU"/>
        </w:rPr>
        <w:t>а</w:t>
      </w:r>
      <w:r w:rsidRPr="00573F60">
        <w:rPr>
          <w:rFonts w:ascii="Times New Roman" w:eastAsia="Times New Roman" w:hAnsi="Times New Roman" w:cs="Times New Roman"/>
          <w:sz w:val="28"/>
          <w:szCs w:val="28"/>
          <w:lang w:eastAsia="ru-RU"/>
        </w:rPr>
        <w:t>».</w:t>
      </w:r>
    </w:p>
    <w:p w:rsidR="00573F60" w:rsidRPr="00573F60" w:rsidRDefault="00573F60" w:rsidP="00573F60">
      <w:pPr>
        <w:spacing w:after="0" w:line="360" w:lineRule="auto"/>
        <w:ind w:firstLine="567"/>
        <w:jc w:val="both"/>
        <w:rPr>
          <w:rFonts w:ascii="Times New Roman" w:eastAsia="Times New Roman" w:hAnsi="Times New Roman" w:cs="Times New Roman"/>
          <w:sz w:val="28"/>
          <w:szCs w:val="28"/>
          <w:lang w:eastAsia="ru-RU"/>
        </w:rPr>
      </w:pPr>
      <w:r w:rsidRPr="00573F60">
        <w:rPr>
          <w:rFonts w:ascii="Times New Roman" w:eastAsia="Times New Roman" w:hAnsi="Times New Roman" w:cs="Times New Roman"/>
          <w:sz w:val="28"/>
          <w:szCs w:val="28"/>
          <w:lang w:eastAsia="ru-RU"/>
        </w:rPr>
        <w:lastRenderedPageBreak/>
        <w:t>Основной задачей данного цикла лекций является обеспечение студентов необходимым теоретическим материалом для усвоения таких тем, как матрицы и действия с ними, определители и правила их вычисления, комплексные числа, предел и непрерывность функции.</w:t>
      </w:r>
    </w:p>
    <w:p w:rsidR="00573F60" w:rsidRPr="00573F60" w:rsidRDefault="00573F60" w:rsidP="00573F60">
      <w:pPr>
        <w:spacing w:after="0" w:line="360" w:lineRule="auto"/>
        <w:ind w:firstLine="567"/>
        <w:jc w:val="both"/>
        <w:rPr>
          <w:rFonts w:ascii="Times New Roman" w:eastAsia="Times New Roman" w:hAnsi="Times New Roman" w:cs="Times New Roman"/>
          <w:sz w:val="28"/>
          <w:szCs w:val="28"/>
          <w:lang w:eastAsia="ru-RU"/>
        </w:rPr>
      </w:pPr>
      <w:r w:rsidRPr="00573F60">
        <w:rPr>
          <w:rFonts w:ascii="Times New Roman" w:eastAsia="Times New Roman" w:hAnsi="Times New Roman" w:cs="Times New Roman"/>
          <w:sz w:val="28"/>
          <w:szCs w:val="28"/>
          <w:lang w:eastAsia="ru-RU"/>
        </w:rPr>
        <w:t>В конце каждой лекции даны вопросы для самопроверки, которые позволяет проверить уровень усвоения предложенного материала.</w:t>
      </w:r>
    </w:p>
    <w:p w:rsidR="00573F60" w:rsidRPr="00573F60" w:rsidRDefault="00573F60" w:rsidP="00573F60">
      <w:pPr>
        <w:spacing w:after="0" w:line="360" w:lineRule="auto"/>
        <w:contextualSpacing/>
        <w:jc w:val="both"/>
        <w:rPr>
          <w:rFonts w:ascii="Times New Roman" w:eastAsia="Calibri" w:hAnsi="Times New Roman" w:cs="Times New Roman"/>
          <w:b/>
          <w:sz w:val="28"/>
          <w:szCs w:val="28"/>
        </w:rPr>
      </w:pPr>
    </w:p>
    <w:p w:rsidR="00573F60" w:rsidRPr="00573F60" w:rsidRDefault="00573F60" w:rsidP="00573F60">
      <w:pPr>
        <w:spacing w:after="0" w:line="360" w:lineRule="auto"/>
        <w:contextualSpacing/>
        <w:jc w:val="both"/>
        <w:rPr>
          <w:rFonts w:ascii="Times New Roman" w:eastAsia="Calibri" w:hAnsi="Times New Roman" w:cs="Times New Roman"/>
          <w:b/>
          <w:sz w:val="28"/>
          <w:szCs w:val="28"/>
        </w:rPr>
      </w:pPr>
    </w:p>
    <w:p w:rsidR="00EE5A99" w:rsidRDefault="00EE5A9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EE5A99" w:rsidRDefault="00EE5A9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EE5A99" w:rsidRDefault="00EE5A99" w:rsidP="00EE5A99">
      <w:pPr>
        <w:widowControl w:val="0"/>
        <w:tabs>
          <w:tab w:val="left" w:pos="0"/>
        </w:tabs>
        <w:suppressAutoHyphens/>
        <w:spacing w:after="0" w:line="360" w:lineRule="auto"/>
        <w:rPr>
          <w:rFonts w:ascii="Times New Roman" w:eastAsia="Times New Roman" w:hAnsi="Times New Roman" w:cs="Times New Roman"/>
          <w:sz w:val="24"/>
          <w:szCs w:val="24"/>
          <w:lang w:eastAsia="ru-RU"/>
        </w:rPr>
      </w:pPr>
    </w:p>
    <w:p w:rsidR="0087267F" w:rsidRPr="0087267F" w:rsidRDefault="0087267F" w:rsidP="0087267F">
      <w:pPr>
        <w:spacing w:after="0" w:line="240" w:lineRule="auto"/>
        <w:jc w:val="center"/>
        <w:rPr>
          <w:rFonts w:ascii="Times New Roman" w:eastAsia="Times New Roman" w:hAnsi="Times New Roman" w:cs="Times New Roman"/>
          <w:sz w:val="28"/>
          <w:szCs w:val="28"/>
          <w:lang w:eastAsia="ru-RU"/>
        </w:rPr>
      </w:pPr>
      <w:r w:rsidRPr="0087267F">
        <w:rPr>
          <w:rFonts w:ascii="Times New Roman" w:eastAsia="Times New Roman" w:hAnsi="Times New Roman" w:cs="Times New Roman"/>
          <w:b/>
          <w:sz w:val="28"/>
          <w:szCs w:val="28"/>
          <w:lang w:eastAsia="ru-RU"/>
        </w:rPr>
        <w:t>ЛИТЕРАТУРА</w:t>
      </w:r>
    </w:p>
    <w:p w:rsidR="0087267F" w:rsidRPr="0087267F" w:rsidRDefault="0087267F" w:rsidP="0087267F">
      <w:pPr>
        <w:spacing w:after="0" w:line="240" w:lineRule="auto"/>
        <w:jc w:val="center"/>
        <w:rPr>
          <w:rFonts w:ascii="Times New Roman" w:eastAsia="Times New Roman" w:hAnsi="Times New Roman" w:cs="Times New Roman"/>
          <w:sz w:val="28"/>
          <w:szCs w:val="28"/>
          <w:lang w:eastAsia="ru-RU"/>
        </w:rPr>
      </w:pPr>
    </w:p>
    <w:p w:rsidR="0087267F" w:rsidRPr="0087267F" w:rsidRDefault="0087267F" w:rsidP="00872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Основные источники:</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Григорьев В.П. Элементы высшей математики. – М.: ОИЦ «Академия», 2016.</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Григорьев В.П., Сабурова Т.Н. Математика. – М.: ОИЦ «Академия», 2014.</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Григорьев В.П., Сабурова Т.Н. Сборник задач по высшей математике. – М.: ОИЦ «Академия», 2014.</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Спирина М.С., Спирин П.А. Теория вероятностей и математическая статистика. – М.: ОИЦ «Академия», 2016.</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Спирина М.С., Спирин П.А. Теория вероятностей и математическая статистика. Сборник задач. – М.: ОИЦ «Академия», 2016.</w:t>
      </w:r>
    </w:p>
    <w:p w:rsidR="0087267F" w:rsidRPr="0087267F" w:rsidRDefault="0087267F" w:rsidP="0087267F">
      <w:pPr>
        <w:spacing w:after="0" w:line="360" w:lineRule="auto"/>
        <w:ind w:firstLine="709"/>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Дополнительные источники:</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bCs/>
          <w:sz w:val="28"/>
          <w:szCs w:val="28"/>
          <w:lang w:eastAsia="ru-RU"/>
        </w:rPr>
      </w:pPr>
      <w:r w:rsidRPr="0087267F">
        <w:rPr>
          <w:rFonts w:ascii="Times New Roman" w:eastAsia="Times New Roman" w:hAnsi="Times New Roman" w:cs="Times New Roman"/>
          <w:bCs/>
          <w:sz w:val="28"/>
          <w:szCs w:val="28"/>
          <w:lang w:eastAsia="ru-RU"/>
        </w:rPr>
        <w:t xml:space="preserve">Бондаренко П.С. и др. Теория вероятностей и математическая статистика: учебное пособие / П.С. Бондаренко, Г.В. Горелова, И.А. </w:t>
      </w:r>
      <w:proofErr w:type="spellStart"/>
      <w:r w:rsidRPr="0087267F">
        <w:rPr>
          <w:rFonts w:ascii="Times New Roman" w:eastAsia="Times New Roman" w:hAnsi="Times New Roman" w:cs="Times New Roman"/>
          <w:bCs/>
          <w:sz w:val="28"/>
          <w:szCs w:val="28"/>
          <w:lang w:eastAsia="ru-RU"/>
        </w:rPr>
        <w:t>Кацко</w:t>
      </w:r>
      <w:proofErr w:type="spellEnd"/>
      <w:r w:rsidRPr="0087267F">
        <w:rPr>
          <w:rFonts w:ascii="Times New Roman" w:eastAsia="Times New Roman" w:hAnsi="Times New Roman" w:cs="Times New Roman"/>
          <w:bCs/>
          <w:sz w:val="28"/>
          <w:szCs w:val="28"/>
          <w:lang w:eastAsia="ru-RU"/>
        </w:rPr>
        <w:t xml:space="preserve">; под ред. И.А. </w:t>
      </w:r>
      <w:proofErr w:type="spellStart"/>
      <w:r w:rsidRPr="0087267F">
        <w:rPr>
          <w:rFonts w:ascii="Times New Roman" w:eastAsia="Times New Roman" w:hAnsi="Times New Roman" w:cs="Times New Roman"/>
          <w:bCs/>
          <w:sz w:val="28"/>
          <w:szCs w:val="28"/>
          <w:lang w:eastAsia="ru-RU"/>
        </w:rPr>
        <w:t>Кацко</w:t>
      </w:r>
      <w:proofErr w:type="spellEnd"/>
      <w:r w:rsidRPr="0087267F">
        <w:rPr>
          <w:rFonts w:ascii="Times New Roman" w:eastAsia="Times New Roman" w:hAnsi="Times New Roman" w:cs="Times New Roman"/>
          <w:bCs/>
          <w:sz w:val="28"/>
          <w:szCs w:val="28"/>
          <w:lang w:eastAsia="ru-RU"/>
        </w:rPr>
        <w:t>, А.И. Трубилина. – М.: КНОРУС, 2017. – 390 с.</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sz w:val="28"/>
          <w:szCs w:val="28"/>
          <w:lang w:eastAsia="ru-RU"/>
        </w:rPr>
      </w:pPr>
      <w:r w:rsidRPr="0087267F">
        <w:rPr>
          <w:rFonts w:ascii="Times New Roman" w:eastAsia="Times New Roman" w:hAnsi="Times New Roman" w:cs="Times New Roman"/>
          <w:sz w:val="28"/>
          <w:szCs w:val="28"/>
          <w:lang w:eastAsia="ru-RU"/>
        </w:rPr>
        <w:t>Ганичева А.В. Теория вероятностей: учебное пособие. – М.: Лань, 2017. – 144 с.</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bCs/>
          <w:sz w:val="28"/>
          <w:szCs w:val="28"/>
          <w:lang w:eastAsia="ru-RU"/>
        </w:rPr>
      </w:pPr>
      <w:proofErr w:type="spellStart"/>
      <w:r w:rsidRPr="0087267F">
        <w:rPr>
          <w:rFonts w:ascii="Times New Roman" w:eastAsia="Times New Roman" w:hAnsi="Times New Roman" w:cs="Times New Roman"/>
          <w:bCs/>
          <w:sz w:val="28"/>
          <w:szCs w:val="28"/>
          <w:lang w:eastAsia="ru-RU"/>
        </w:rPr>
        <w:lastRenderedPageBreak/>
        <w:t>Гмурман</w:t>
      </w:r>
      <w:proofErr w:type="spellEnd"/>
      <w:r w:rsidRPr="0087267F">
        <w:rPr>
          <w:rFonts w:ascii="Times New Roman" w:eastAsia="Times New Roman" w:hAnsi="Times New Roman" w:cs="Times New Roman"/>
          <w:bCs/>
          <w:sz w:val="28"/>
          <w:szCs w:val="28"/>
          <w:lang w:eastAsia="ru-RU"/>
        </w:rPr>
        <w:t xml:space="preserve"> В.Е. Руководство к решению задач по теории вероятностей и математической статистике: учебное пособие. – М.: </w:t>
      </w:r>
      <w:proofErr w:type="spellStart"/>
      <w:r w:rsidRPr="0087267F">
        <w:rPr>
          <w:rFonts w:ascii="Times New Roman" w:eastAsia="Times New Roman" w:hAnsi="Times New Roman" w:cs="Times New Roman"/>
          <w:bCs/>
          <w:sz w:val="28"/>
          <w:szCs w:val="28"/>
          <w:lang w:eastAsia="ru-RU"/>
        </w:rPr>
        <w:t>Юрайт</w:t>
      </w:r>
      <w:proofErr w:type="spellEnd"/>
      <w:r w:rsidRPr="0087267F">
        <w:rPr>
          <w:rFonts w:ascii="Times New Roman" w:eastAsia="Times New Roman" w:hAnsi="Times New Roman" w:cs="Times New Roman"/>
          <w:bCs/>
          <w:sz w:val="28"/>
          <w:szCs w:val="28"/>
          <w:lang w:eastAsia="ru-RU"/>
        </w:rPr>
        <w:t>, 2017. – 406 с.</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sz w:val="28"/>
          <w:szCs w:val="28"/>
          <w:lang w:eastAsia="ru-RU"/>
        </w:rPr>
      </w:pPr>
      <w:r w:rsidRPr="0087267F">
        <w:rPr>
          <w:rFonts w:ascii="Times New Roman" w:eastAsia="Times New Roman" w:hAnsi="Times New Roman" w:cs="Times New Roman"/>
          <w:sz w:val="28"/>
          <w:szCs w:val="28"/>
          <w:lang w:eastAsia="ru-RU"/>
        </w:rPr>
        <w:t xml:space="preserve">Кремер Н.Ш. Математическая статистика: учебник и практикум. – М.: </w:t>
      </w:r>
      <w:proofErr w:type="spellStart"/>
      <w:r w:rsidRPr="0087267F">
        <w:rPr>
          <w:rFonts w:ascii="Times New Roman" w:eastAsia="Times New Roman" w:hAnsi="Times New Roman" w:cs="Times New Roman"/>
          <w:sz w:val="28"/>
          <w:szCs w:val="28"/>
          <w:lang w:eastAsia="ru-RU"/>
        </w:rPr>
        <w:t>Юрайт</w:t>
      </w:r>
      <w:proofErr w:type="spellEnd"/>
      <w:r w:rsidRPr="0087267F">
        <w:rPr>
          <w:rFonts w:ascii="Times New Roman" w:eastAsia="Times New Roman" w:hAnsi="Times New Roman" w:cs="Times New Roman"/>
          <w:sz w:val="28"/>
          <w:szCs w:val="28"/>
          <w:lang w:eastAsia="ru-RU"/>
        </w:rPr>
        <w:t>, 2017. – 259 с.</w:t>
      </w:r>
    </w:p>
    <w:p w:rsidR="0087267F" w:rsidRPr="0087267F" w:rsidRDefault="0087267F" w:rsidP="0087267F">
      <w:pPr>
        <w:numPr>
          <w:ilvl w:val="0"/>
          <w:numId w:val="47"/>
        </w:numPr>
        <w:spacing w:after="0" w:line="360" w:lineRule="auto"/>
        <w:jc w:val="both"/>
        <w:rPr>
          <w:rFonts w:ascii="Times New Roman" w:eastAsia="Times New Roman" w:hAnsi="Times New Roman" w:cs="Times New Roman"/>
          <w:sz w:val="28"/>
          <w:szCs w:val="28"/>
          <w:lang w:eastAsia="ru-RU"/>
        </w:rPr>
      </w:pPr>
      <w:r w:rsidRPr="0087267F">
        <w:rPr>
          <w:rFonts w:ascii="Times New Roman" w:eastAsia="Times New Roman" w:hAnsi="Times New Roman" w:cs="Times New Roman"/>
          <w:sz w:val="28"/>
          <w:szCs w:val="28"/>
          <w:lang w:eastAsia="ru-RU"/>
        </w:rPr>
        <w:t xml:space="preserve">Кремер Н.Ш. Теория вероятностей: учебник и практикум. – М.: </w:t>
      </w:r>
      <w:proofErr w:type="spellStart"/>
      <w:r w:rsidRPr="0087267F">
        <w:rPr>
          <w:rFonts w:ascii="Times New Roman" w:eastAsia="Times New Roman" w:hAnsi="Times New Roman" w:cs="Times New Roman"/>
          <w:sz w:val="28"/>
          <w:szCs w:val="28"/>
          <w:lang w:eastAsia="ru-RU"/>
        </w:rPr>
        <w:t>Юрайт</w:t>
      </w:r>
      <w:proofErr w:type="spellEnd"/>
      <w:r w:rsidRPr="0087267F">
        <w:rPr>
          <w:rFonts w:ascii="Times New Roman" w:eastAsia="Times New Roman" w:hAnsi="Times New Roman" w:cs="Times New Roman"/>
          <w:sz w:val="28"/>
          <w:szCs w:val="28"/>
          <w:lang w:eastAsia="ru-RU"/>
        </w:rPr>
        <w:t>, 2017. – 271 с.</w:t>
      </w:r>
    </w:p>
    <w:p w:rsidR="0087267F" w:rsidRPr="0087267F" w:rsidRDefault="0087267F" w:rsidP="0087267F">
      <w:pPr>
        <w:numPr>
          <w:ilvl w:val="0"/>
          <w:numId w:val="47"/>
        </w:numPr>
        <w:spacing w:after="0" w:line="360" w:lineRule="auto"/>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Кудрявцев Л.Д. Курс математического анализа: В 3 т.- М.: Дрофа, 2014.</w:t>
      </w:r>
    </w:p>
    <w:p w:rsidR="0087267F" w:rsidRPr="0087267F" w:rsidRDefault="0087267F" w:rsidP="0087267F">
      <w:pPr>
        <w:numPr>
          <w:ilvl w:val="0"/>
          <w:numId w:val="47"/>
        </w:numPr>
        <w:spacing w:after="0" w:line="360" w:lineRule="auto"/>
        <w:contextualSpacing/>
        <w:jc w:val="both"/>
        <w:rPr>
          <w:rFonts w:ascii="Times New Roman" w:eastAsia="Times New Roman" w:hAnsi="Times New Roman" w:cs="Times New Roman"/>
          <w:sz w:val="28"/>
          <w:szCs w:val="24"/>
          <w:lang w:eastAsia="ru-RU"/>
        </w:rPr>
      </w:pPr>
      <w:proofErr w:type="spellStart"/>
      <w:r w:rsidRPr="0087267F">
        <w:rPr>
          <w:rFonts w:ascii="Times New Roman" w:eastAsia="Times New Roman" w:hAnsi="Times New Roman" w:cs="Times New Roman"/>
          <w:sz w:val="28"/>
          <w:szCs w:val="24"/>
          <w:lang w:eastAsia="ru-RU"/>
        </w:rPr>
        <w:t>Луканкин</w:t>
      </w:r>
      <w:proofErr w:type="spellEnd"/>
      <w:r w:rsidRPr="0087267F">
        <w:rPr>
          <w:rFonts w:ascii="Times New Roman" w:eastAsia="Times New Roman" w:hAnsi="Times New Roman" w:cs="Times New Roman"/>
          <w:sz w:val="28"/>
          <w:szCs w:val="24"/>
          <w:lang w:eastAsia="ru-RU"/>
        </w:rPr>
        <w:t xml:space="preserve"> А.Г. Математика. – М.: ООО Издательская группа «ГЭОТАР-Медиа», 2016.</w:t>
      </w:r>
    </w:p>
    <w:p w:rsidR="0087267F" w:rsidRPr="0087267F" w:rsidRDefault="0087267F" w:rsidP="0087267F">
      <w:pPr>
        <w:numPr>
          <w:ilvl w:val="0"/>
          <w:numId w:val="47"/>
        </w:numPr>
        <w:spacing w:after="0" w:line="360" w:lineRule="auto"/>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Омельченко В.П. Математика. – М.: ООО Издательская группа «ГЭОТАР-Медиа», 2016.</w:t>
      </w:r>
    </w:p>
    <w:p w:rsidR="0087267F" w:rsidRPr="0087267F" w:rsidRDefault="0087267F" w:rsidP="0087267F">
      <w:pPr>
        <w:numPr>
          <w:ilvl w:val="0"/>
          <w:numId w:val="47"/>
        </w:numPr>
        <w:spacing w:after="0" w:line="360" w:lineRule="auto"/>
        <w:contextualSpacing/>
        <w:jc w:val="both"/>
        <w:rPr>
          <w:rFonts w:ascii="Times New Roman" w:eastAsia="Times New Roman" w:hAnsi="Times New Roman" w:cs="Times New Roman"/>
          <w:sz w:val="28"/>
          <w:szCs w:val="24"/>
          <w:lang w:eastAsia="ru-RU"/>
        </w:rPr>
      </w:pPr>
      <w:proofErr w:type="spellStart"/>
      <w:r w:rsidRPr="0087267F">
        <w:rPr>
          <w:rFonts w:ascii="Times New Roman" w:eastAsia="Times New Roman" w:hAnsi="Times New Roman" w:cs="Times New Roman"/>
          <w:sz w:val="28"/>
          <w:szCs w:val="24"/>
          <w:lang w:eastAsia="ru-RU"/>
        </w:rPr>
        <w:t>Пехлецкий</w:t>
      </w:r>
      <w:proofErr w:type="spellEnd"/>
      <w:r w:rsidRPr="0087267F">
        <w:rPr>
          <w:rFonts w:ascii="Times New Roman" w:eastAsia="Times New Roman" w:hAnsi="Times New Roman" w:cs="Times New Roman"/>
          <w:sz w:val="28"/>
          <w:szCs w:val="24"/>
          <w:lang w:eastAsia="ru-RU"/>
        </w:rPr>
        <w:t xml:space="preserve"> И.Д. Математика. – М.: ОИЦ «Академия», 2014.</w:t>
      </w:r>
    </w:p>
    <w:p w:rsidR="0087267F" w:rsidRPr="0087267F" w:rsidRDefault="0087267F" w:rsidP="0087267F">
      <w:pPr>
        <w:spacing w:after="0" w:line="360" w:lineRule="auto"/>
        <w:ind w:firstLine="709"/>
        <w:jc w:val="both"/>
        <w:rPr>
          <w:rFonts w:ascii="Times New Roman" w:eastAsia="Times New Roman" w:hAnsi="Times New Roman" w:cs="Times New Roman"/>
          <w:sz w:val="28"/>
          <w:szCs w:val="28"/>
          <w:lang w:eastAsia="ru-RU"/>
        </w:rPr>
      </w:pPr>
      <w:r w:rsidRPr="0087267F">
        <w:rPr>
          <w:rFonts w:ascii="Times New Roman" w:eastAsia="Times New Roman" w:hAnsi="Times New Roman" w:cs="Times New Roman"/>
          <w:sz w:val="28"/>
          <w:szCs w:val="28"/>
          <w:lang w:eastAsia="ru-RU"/>
        </w:rPr>
        <w:t>Интернет-ресурсы:</w:t>
      </w:r>
    </w:p>
    <w:p w:rsidR="0087267F" w:rsidRPr="0087267F" w:rsidRDefault="0087267F" w:rsidP="0087267F">
      <w:pPr>
        <w:numPr>
          <w:ilvl w:val="0"/>
          <w:numId w:val="46"/>
        </w:numPr>
        <w:spacing w:after="0" w:line="360" w:lineRule="auto"/>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Газета "Математика" издательского дома "Первое сентября". http://mat.1semtember.ru</w:t>
      </w:r>
    </w:p>
    <w:p w:rsidR="0087267F" w:rsidRPr="0087267F" w:rsidRDefault="0087267F" w:rsidP="0087267F">
      <w:pPr>
        <w:numPr>
          <w:ilvl w:val="0"/>
          <w:numId w:val="46"/>
        </w:numPr>
        <w:spacing w:after="0" w:line="360" w:lineRule="auto"/>
        <w:ind w:firstLine="709"/>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 xml:space="preserve"> Математика в Открытом колледже. http://www.mathematics.ru</w:t>
      </w:r>
    </w:p>
    <w:p w:rsidR="0087267F" w:rsidRPr="0087267F" w:rsidRDefault="0087267F" w:rsidP="0087267F">
      <w:pPr>
        <w:numPr>
          <w:ilvl w:val="0"/>
          <w:numId w:val="46"/>
        </w:numPr>
        <w:spacing w:after="0" w:line="360" w:lineRule="auto"/>
        <w:ind w:firstLine="709"/>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Материалы по математике в Единой коллекции цифровых образовательных ресурсов. http://school_collection.edu.ru/collection/matematika/</w:t>
      </w:r>
    </w:p>
    <w:p w:rsidR="0087267F" w:rsidRPr="0087267F" w:rsidRDefault="0087267F" w:rsidP="0087267F">
      <w:pPr>
        <w:numPr>
          <w:ilvl w:val="0"/>
          <w:numId w:val="46"/>
        </w:numPr>
        <w:spacing w:after="0" w:line="360" w:lineRule="auto"/>
        <w:ind w:firstLine="709"/>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Московский центр непрерывного математического образования (МЦНМО). http://www.mccme.ru</w:t>
      </w:r>
    </w:p>
    <w:p w:rsidR="0087267F" w:rsidRPr="0087267F" w:rsidRDefault="0087267F" w:rsidP="0087267F">
      <w:pPr>
        <w:numPr>
          <w:ilvl w:val="0"/>
          <w:numId w:val="46"/>
        </w:numPr>
        <w:spacing w:after="0" w:line="360" w:lineRule="auto"/>
        <w:ind w:firstLine="709"/>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 xml:space="preserve">Образовательный математический сайт. </w:t>
      </w:r>
      <w:proofErr w:type="spellStart"/>
      <w:r w:rsidRPr="0087267F">
        <w:rPr>
          <w:rFonts w:ascii="Times New Roman" w:eastAsia="Times New Roman" w:hAnsi="Times New Roman" w:cs="Times New Roman"/>
          <w:sz w:val="28"/>
          <w:szCs w:val="24"/>
          <w:lang w:eastAsia="ru-RU"/>
        </w:rPr>
        <w:t>Exponenta.rhttp</w:t>
      </w:r>
      <w:proofErr w:type="spellEnd"/>
      <w:r w:rsidRPr="0087267F">
        <w:rPr>
          <w:rFonts w:ascii="Times New Roman" w:eastAsia="Times New Roman" w:hAnsi="Times New Roman" w:cs="Times New Roman"/>
          <w:sz w:val="28"/>
          <w:szCs w:val="24"/>
          <w:lang w:eastAsia="ru-RU"/>
        </w:rPr>
        <w:t>://</w:t>
      </w:r>
      <w:proofErr w:type="spellStart"/>
      <w:r w:rsidRPr="0087267F">
        <w:rPr>
          <w:rFonts w:ascii="Times New Roman" w:eastAsia="Times New Roman" w:hAnsi="Times New Roman" w:cs="Times New Roman"/>
          <w:sz w:val="28"/>
          <w:szCs w:val="24"/>
          <w:lang w:eastAsia="ru-RU"/>
        </w:rPr>
        <w:t>www.exponenta.ru</w:t>
      </w:r>
      <w:proofErr w:type="spellEnd"/>
    </w:p>
    <w:p w:rsidR="0087267F" w:rsidRPr="0087267F" w:rsidRDefault="0087267F" w:rsidP="0087267F">
      <w:pPr>
        <w:numPr>
          <w:ilvl w:val="0"/>
          <w:numId w:val="46"/>
        </w:numPr>
        <w:spacing w:after="0" w:line="360" w:lineRule="auto"/>
        <w:ind w:firstLine="709"/>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 xml:space="preserve">Общероссийский математический портал </w:t>
      </w:r>
      <w:proofErr w:type="spellStart"/>
      <w:r w:rsidRPr="0087267F">
        <w:rPr>
          <w:rFonts w:ascii="Times New Roman" w:eastAsia="Times New Roman" w:hAnsi="Times New Roman" w:cs="Times New Roman"/>
          <w:sz w:val="28"/>
          <w:szCs w:val="24"/>
          <w:lang w:eastAsia="ru-RU"/>
        </w:rPr>
        <w:t>Math_Net.Ru</w:t>
      </w:r>
      <w:proofErr w:type="spellEnd"/>
      <w:r w:rsidRPr="0087267F">
        <w:rPr>
          <w:rFonts w:ascii="Times New Roman" w:eastAsia="Times New Roman" w:hAnsi="Times New Roman" w:cs="Times New Roman"/>
          <w:sz w:val="28"/>
          <w:szCs w:val="24"/>
          <w:lang w:eastAsia="ru-RU"/>
        </w:rPr>
        <w:t>. http://www.mathnet.ru</w:t>
      </w:r>
    </w:p>
    <w:p w:rsidR="0087267F" w:rsidRPr="0087267F" w:rsidRDefault="0087267F" w:rsidP="0087267F">
      <w:pPr>
        <w:numPr>
          <w:ilvl w:val="0"/>
          <w:numId w:val="46"/>
        </w:numPr>
        <w:spacing w:after="0" w:line="360" w:lineRule="auto"/>
        <w:ind w:firstLine="709"/>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t>Портал Allmath.ru - вся математика в одном месте. http://www.allmath.ru</w:t>
      </w:r>
    </w:p>
    <w:p w:rsidR="0087267F" w:rsidRPr="0087267F" w:rsidRDefault="0087267F" w:rsidP="0087267F">
      <w:pPr>
        <w:numPr>
          <w:ilvl w:val="0"/>
          <w:numId w:val="46"/>
        </w:numPr>
        <w:spacing w:after="0" w:line="360" w:lineRule="auto"/>
        <w:ind w:firstLine="709"/>
        <w:contextualSpacing/>
        <w:jc w:val="both"/>
        <w:rPr>
          <w:rFonts w:ascii="Times New Roman" w:eastAsia="Times New Roman" w:hAnsi="Times New Roman" w:cs="Times New Roman"/>
          <w:sz w:val="28"/>
          <w:szCs w:val="24"/>
          <w:lang w:eastAsia="ru-RU"/>
        </w:rPr>
      </w:pPr>
      <w:r w:rsidRPr="0087267F">
        <w:rPr>
          <w:rFonts w:ascii="Times New Roman" w:eastAsia="Times New Roman" w:hAnsi="Times New Roman" w:cs="Times New Roman"/>
          <w:sz w:val="28"/>
          <w:szCs w:val="24"/>
          <w:lang w:eastAsia="ru-RU"/>
        </w:rPr>
        <w:lastRenderedPageBreak/>
        <w:t>Виртуальная школа юного математика. http://math.ournet.md</w:t>
      </w:r>
    </w:p>
    <w:p w:rsidR="0087267F" w:rsidRPr="0087267F" w:rsidRDefault="0087267F" w:rsidP="0087267F">
      <w:pPr>
        <w:spacing w:after="0" w:line="240" w:lineRule="auto"/>
        <w:jc w:val="center"/>
        <w:rPr>
          <w:rFonts w:ascii="Times New Roman" w:eastAsia="Times New Roman" w:hAnsi="Times New Roman" w:cs="Times New Roman"/>
          <w:sz w:val="28"/>
          <w:szCs w:val="28"/>
          <w:lang w:eastAsia="ru-RU"/>
        </w:rPr>
      </w:pPr>
    </w:p>
    <w:p w:rsidR="0087267F" w:rsidRDefault="0087267F" w:rsidP="00965127">
      <w:pPr>
        <w:spacing w:after="0" w:line="360" w:lineRule="auto"/>
        <w:ind w:firstLine="709"/>
        <w:jc w:val="both"/>
        <w:rPr>
          <w:rFonts w:ascii="Times New Roman" w:eastAsia="Calibri" w:hAnsi="Times New Roman" w:cs="Times New Roman"/>
          <w:b/>
          <w:bCs/>
          <w:sz w:val="24"/>
          <w:szCs w:val="24"/>
          <w:lang w:eastAsia="ru-RU"/>
        </w:rPr>
      </w:pPr>
    </w:p>
    <w:p w:rsidR="0087267F" w:rsidRDefault="0087267F" w:rsidP="00965127">
      <w:pPr>
        <w:spacing w:after="0" w:line="360" w:lineRule="auto"/>
        <w:ind w:firstLine="709"/>
        <w:jc w:val="both"/>
        <w:rPr>
          <w:rFonts w:ascii="Times New Roman" w:eastAsia="Calibri" w:hAnsi="Times New Roman" w:cs="Times New Roman"/>
          <w:b/>
          <w:bCs/>
          <w:sz w:val="24"/>
          <w:szCs w:val="24"/>
          <w:lang w:eastAsia="ru-RU"/>
        </w:rPr>
      </w:pPr>
    </w:p>
    <w:p w:rsidR="00965127" w:rsidRPr="00965127" w:rsidRDefault="00965127" w:rsidP="00965127">
      <w:pPr>
        <w:spacing w:after="0" w:line="360" w:lineRule="auto"/>
        <w:ind w:firstLine="709"/>
        <w:jc w:val="both"/>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КУРС ЛЕКЦИЙ ПО УЧЕБНОЙ ДИСЦИПЛИНЕ</w:t>
      </w:r>
    </w:p>
    <w:p w:rsidR="00965127" w:rsidRPr="00965127" w:rsidRDefault="00965127" w:rsidP="00965127">
      <w:pPr>
        <w:spacing w:after="0" w:line="360" w:lineRule="auto"/>
        <w:ind w:firstLine="709"/>
        <w:jc w:val="both"/>
        <w:rPr>
          <w:rFonts w:ascii="Times New Roman" w:eastAsia="Calibri" w:hAnsi="Times New Roman" w:cs="Times New Roman"/>
          <w:b/>
          <w:bCs/>
          <w:sz w:val="24"/>
          <w:szCs w:val="24"/>
          <w:lang w:eastAsia="ru-RU"/>
        </w:rPr>
      </w:pPr>
    </w:p>
    <w:p w:rsidR="00965127" w:rsidRPr="00965127" w:rsidRDefault="00965127" w:rsidP="00965127">
      <w:pPr>
        <w:spacing w:after="0" w:line="360" w:lineRule="auto"/>
        <w:ind w:firstLine="709"/>
        <w:jc w:val="both"/>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Структура курса лекций</w:t>
      </w:r>
    </w:p>
    <w:p w:rsidR="00965127" w:rsidRPr="00965127" w:rsidRDefault="00965127" w:rsidP="00965127">
      <w:pPr>
        <w:spacing w:after="0" w:line="360" w:lineRule="auto"/>
        <w:ind w:firstLine="709"/>
        <w:jc w:val="both"/>
        <w:rPr>
          <w:rFonts w:ascii="Times New Roman" w:eastAsia="Calibri" w:hAnsi="Times New Roman" w:cs="Times New Roman"/>
          <w:color w:val="FF0000"/>
          <w:sz w:val="24"/>
          <w:szCs w:val="24"/>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2"/>
        <w:gridCol w:w="913"/>
      </w:tblGrid>
      <w:tr w:rsidR="00965127" w:rsidRPr="00965127" w:rsidTr="00965127">
        <w:tc>
          <w:tcPr>
            <w:tcW w:w="8472" w:type="dxa"/>
            <w:shd w:val="clear" w:color="auto" w:fill="auto"/>
            <w:vAlign w:val="center"/>
          </w:tcPr>
          <w:p w:rsidR="00965127" w:rsidRPr="00965127" w:rsidRDefault="00965127" w:rsidP="00965127">
            <w:pPr>
              <w:widowControl w:val="0"/>
              <w:spacing w:after="0" w:line="240" w:lineRule="auto"/>
              <w:jc w:val="center"/>
              <w:rPr>
                <w:rFonts w:ascii="Times New Roman" w:eastAsia="Calibri" w:hAnsi="Times New Roman" w:cs="Times New Roman"/>
                <w:bCs/>
                <w:sz w:val="24"/>
                <w:szCs w:val="24"/>
                <w:lang w:eastAsia="ru-RU"/>
              </w:rPr>
            </w:pPr>
            <w:r w:rsidRPr="00965127">
              <w:rPr>
                <w:rFonts w:ascii="Times New Roman" w:eastAsia="Calibri" w:hAnsi="Times New Roman" w:cs="Times New Roman"/>
                <w:bCs/>
                <w:sz w:val="24"/>
                <w:szCs w:val="24"/>
                <w:lang w:eastAsia="ru-RU"/>
              </w:rPr>
              <w:t>№ и тема лекции</w:t>
            </w:r>
          </w:p>
        </w:tc>
        <w:tc>
          <w:tcPr>
            <w:tcW w:w="913" w:type="dxa"/>
            <w:vAlign w:val="center"/>
          </w:tcPr>
          <w:p w:rsidR="00965127" w:rsidRPr="00965127" w:rsidRDefault="00965127" w:rsidP="00965127">
            <w:pPr>
              <w:widowControl w:val="0"/>
              <w:spacing w:after="0" w:line="240" w:lineRule="auto"/>
              <w:jc w:val="center"/>
              <w:rPr>
                <w:rFonts w:ascii="Times New Roman" w:eastAsia="Calibri" w:hAnsi="Times New Roman" w:cs="Times New Roman"/>
                <w:bCs/>
                <w:sz w:val="24"/>
                <w:szCs w:val="24"/>
                <w:lang w:eastAsia="ru-RU"/>
              </w:rPr>
            </w:pPr>
            <w:r w:rsidRPr="00965127">
              <w:rPr>
                <w:rFonts w:ascii="Times New Roman" w:eastAsia="Calibri" w:hAnsi="Times New Roman" w:cs="Times New Roman"/>
                <w:bCs/>
                <w:sz w:val="24"/>
                <w:szCs w:val="24"/>
                <w:lang w:eastAsia="ru-RU"/>
              </w:rPr>
              <w:t>Объем часов</w:t>
            </w:r>
          </w:p>
        </w:tc>
      </w:tr>
      <w:tr w:rsidR="00965127" w:rsidRPr="00965127" w:rsidTr="00965127">
        <w:tc>
          <w:tcPr>
            <w:tcW w:w="9385" w:type="dxa"/>
            <w:gridSpan w:val="2"/>
            <w:shd w:val="clear" w:color="auto" w:fill="auto"/>
          </w:tcPr>
          <w:p w:rsidR="00965127" w:rsidRPr="00965127" w:rsidRDefault="00965127" w:rsidP="0087267F">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Раздел 1.</w:t>
            </w:r>
            <w:r w:rsidR="0087267F" w:rsidRPr="00EE261F">
              <w:rPr>
                <w:rFonts w:ascii="Times New Roman" w:eastAsia="Times New Roman" w:hAnsi="Times New Roman" w:cs="Times New Roman"/>
                <w:b/>
                <w:sz w:val="24"/>
                <w:szCs w:val="24"/>
                <w:lang w:eastAsia="ru-RU"/>
              </w:rPr>
              <w:t>Математический анализ</w:t>
            </w:r>
            <w:r w:rsidRPr="00965127">
              <w:rPr>
                <w:rFonts w:ascii="Times New Roman" w:eastAsia="Calibri" w:hAnsi="Times New Roman" w:cs="Times New Roman"/>
                <w:b/>
                <w:sz w:val="24"/>
                <w:szCs w:val="24"/>
              </w:rPr>
              <w:t>.</w:t>
            </w:r>
          </w:p>
        </w:tc>
      </w:tr>
      <w:tr w:rsidR="00965127" w:rsidRPr="00965127" w:rsidTr="00965127">
        <w:tc>
          <w:tcPr>
            <w:tcW w:w="8472" w:type="dxa"/>
            <w:shd w:val="clear" w:color="auto" w:fill="auto"/>
          </w:tcPr>
          <w:p w:rsidR="0087267F" w:rsidRDefault="00965127" w:rsidP="0087267F">
            <w:pPr>
              <w:widowControl w:val="0"/>
              <w:spacing w:after="0" w:line="240" w:lineRule="auto"/>
              <w:rPr>
                <w:rFonts w:ascii="Times New Roman" w:eastAsia="Times New Roman" w:hAnsi="Times New Roman" w:cs="Times New Roman"/>
                <w:sz w:val="24"/>
                <w:szCs w:val="24"/>
                <w:lang w:eastAsia="ru-RU"/>
              </w:rPr>
            </w:pPr>
            <w:r w:rsidRPr="00965127">
              <w:rPr>
                <w:rFonts w:ascii="Times New Roman" w:eastAsia="Calibri" w:hAnsi="Times New Roman" w:cs="Times New Roman"/>
                <w:sz w:val="24"/>
                <w:szCs w:val="24"/>
              </w:rPr>
              <w:t xml:space="preserve">1. </w:t>
            </w:r>
            <w:r w:rsidR="0087267F" w:rsidRPr="00EE261F">
              <w:rPr>
                <w:rFonts w:ascii="Times New Roman" w:eastAsia="Times New Roman" w:hAnsi="Times New Roman" w:cs="Times New Roman"/>
                <w:sz w:val="24"/>
                <w:szCs w:val="24"/>
                <w:lang w:eastAsia="ru-RU"/>
              </w:rPr>
              <w:t>Функция, область определения и множество значений. Способы задания функции.</w:t>
            </w:r>
          </w:p>
          <w:p w:rsidR="00965127" w:rsidRDefault="00965127" w:rsidP="0087267F">
            <w:pPr>
              <w:widowControl w:val="0"/>
              <w:spacing w:after="0" w:line="240" w:lineRule="auto"/>
              <w:rPr>
                <w:rFonts w:ascii="Times New Roman" w:eastAsia="Times New Roman" w:hAnsi="Times New Roman" w:cs="Times New Roman"/>
                <w:sz w:val="24"/>
                <w:szCs w:val="24"/>
                <w:lang w:eastAsia="ru-RU"/>
              </w:rPr>
            </w:pPr>
            <w:r w:rsidRPr="00965127">
              <w:rPr>
                <w:rFonts w:ascii="Times New Roman" w:eastAsia="Calibri" w:hAnsi="Times New Roman" w:cs="Times New Roman"/>
                <w:sz w:val="24"/>
                <w:szCs w:val="24"/>
              </w:rPr>
              <w:t>2.</w:t>
            </w:r>
            <w:r w:rsidR="0087267F" w:rsidRPr="00EE261F">
              <w:rPr>
                <w:rFonts w:ascii="Times New Roman" w:eastAsia="Times New Roman" w:hAnsi="Times New Roman" w:cs="Times New Roman"/>
                <w:sz w:val="24"/>
                <w:szCs w:val="24"/>
                <w:lang w:eastAsia="ru-RU"/>
              </w:rPr>
              <w:t>Свойства функции: чётность и нечётность, монотонность, периодичность. Основные элементарные функции, их свойства и графики.</w:t>
            </w:r>
          </w:p>
          <w:p w:rsidR="0087267F" w:rsidRDefault="0087267F" w:rsidP="0087267F">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3. </w:t>
            </w:r>
            <w:r w:rsidRPr="00EE261F">
              <w:rPr>
                <w:rFonts w:ascii="Times New Roman" w:eastAsia="Times New Roman" w:hAnsi="Times New Roman" w:cs="Times New Roman"/>
                <w:color w:val="000000"/>
                <w:sz w:val="24"/>
                <w:szCs w:val="24"/>
                <w:shd w:val="clear" w:color="auto" w:fill="FFFFFF"/>
                <w:lang w:eastAsia="ru-RU"/>
              </w:rPr>
              <w:t>Определение предела функции в точке и на бесконечности. Основные теоремы о пределах. Замечательные пределы</w:t>
            </w:r>
            <w:r>
              <w:rPr>
                <w:rFonts w:ascii="Times New Roman" w:eastAsia="Times New Roman" w:hAnsi="Times New Roman" w:cs="Times New Roman"/>
                <w:color w:val="000000"/>
                <w:sz w:val="24"/>
                <w:szCs w:val="24"/>
                <w:shd w:val="clear" w:color="auto" w:fill="FFFFFF"/>
                <w:lang w:eastAsia="ru-RU"/>
              </w:rPr>
              <w:t>.</w:t>
            </w:r>
          </w:p>
          <w:p w:rsidR="0087267F" w:rsidRDefault="0087267F" w:rsidP="0087267F">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4. </w:t>
            </w:r>
            <w:r w:rsidRPr="00EE261F">
              <w:rPr>
                <w:rFonts w:ascii="Times New Roman" w:eastAsia="Times New Roman" w:hAnsi="Times New Roman" w:cs="Times New Roman"/>
                <w:color w:val="000000"/>
                <w:sz w:val="24"/>
                <w:szCs w:val="24"/>
                <w:shd w:val="clear" w:color="auto" w:fill="FFFFFF"/>
                <w:lang w:eastAsia="ru-RU"/>
              </w:rPr>
              <w:t>Односторонние пределы функции. Непрерывность элементарных функций. Точки разрыва и их типы.</w:t>
            </w:r>
          </w:p>
          <w:p w:rsidR="0087267F" w:rsidRDefault="0087267F" w:rsidP="0087267F">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5.</w:t>
            </w:r>
            <w:r w:rsidRPr="00EE261F">
              <w:rPr>
                <w:rFonts w:ascii="Times New Roman" w:eastAsia="Times New Roman" w:hAnsi="Times New Roman" w:cs="Times New Roman"/>
                <w:sz w:val="24"/>
                <w:szCs w:val="24"/>
                <w:lang w:eastAsia="ru-RU"/>
              </w:rPr>
              <w:t xml:space="preserve"> Производная функции. Геометрическое и физическое приложение производной. Производная сложной функции. Производная высшего порядка.</w:t>
            </w:r>
          </w:p>
          <w:p w:rsidR="0087267F" w:rsidRDefault="0087267F" w:rsidP="0087267F">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EE261F">
              <w:rPr>
                <w:rFonts w:ascii="Times New Roman" w:eastAsia="Times New Roman" w:hAnsi="Times New Roman" w:cs="Times New Roman"/>
                <w:sz w:val="24"/>
                <w:szCs w:val="24"/>
                <w:lang w:eastAsia="ru-RU"/>
              </w:rPr>
              <w:t>Исследование функции при помощи производной (монотонность, экстремумы функции, выпуклость и точки перегиба графика) и построение графика функции. Нахождение наименьшего и наибольшего значения функции.</w:t>
            </w:r>
          </w:p>
          <w:p w:rsidR="0087267F" w:rsidRDefault="0087267F" w:rsidP="0087267F">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EE261F">
              <w:rPr>
                <w:rFonts w:ascii="Times New Roman" w:eastAsia="Times New Roman" w:hAnsi="Times New Roman" w:cs="Times New Roman"/>
                <w:sz w:val="24"/>
                <w:szCs w:val="24"/>
                <w:lang w:eastAsia="ru-RU"/>
              </w:rPr>
              <w:t>Первообразная и неопределённый интеграл, его свойства.</w:t>
            </w:r>
          </w:p>
          <w:p w:rsidR="0087267F" w:rsidRDefault="0087267F" w:rsidP="0087267F">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EE261F">
              <w:rPr>
                <w:rFonts w:ascii="Times New Roman" w:eastAsia="Times New Roman" w:hAnsi="Times New Roman" w:cs="Times New Roman"/>
                <w:sz w:val="24"/>
                <w:szCs w:val="24"/>
                <w:lang w:eastAsia="ru-RU"/>
              </w:rPr>
              <w:t>Методы интегрирования: метод замены переменной и интегрирование по частям.</w:t>
            </w:r>
          </w:p>
          <w:p w:rsidR="0087267F" w:rsidRDefault="0087267F" w:rsidP="0087267F">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EE261F">
              <w:rPr>
                <w:rFonts w:ascii="Times New Roman" w:eastAsia="Times New Roman" w:hAnsi="Times New Roman" w:cs="Times New Roman"/>
                <w:sz w:val="24"/>
                <w:szCs w:val="24"/>
                <w:lang w:eastAsia="ru-RU"/>
              </w:rPr>
              <w:t>Задача о криволинейной трапеции. Определённый интеграл и его свойства. Формула Ньютона-Лейбница.Вычисление площади плоских фигур</w:t>
            </w:r>
            <w:r>
              <w:rPr>
                <w:rFonts w:ascii="Times New Roman" w:eastAsia="Times New Roman" w:hAnsi="Times New Roman" w:cs="Times New Roman"/>
                <w:sz w:val="24"/>
                <w:szCs w:val="24"/>
                <w:lang w:eastAsia="ru-RU"/>
              </w:rPr>
              <w:t>.</w:t>
            </w:r>
          </w:p>
          <w:p w:rsidR="0087267F" w:rsidRPr="00965127" w:rsidRDefault="0087267F" w:rsidP="0087267F">
            <w:pPr>
              <w:widowControl w:val="0"/>
              <w:spacing w:after="0" w:line="240" w:lineRule="auto"/>
              <w:rPr>
                <w:rFonts w:ascii="Times New Roman" w:eastAsia="Times New Roman" w:hAnsi="Times New Roman" w:cs="Times New Roman"/>
                <w:sz w:val="24"/>
                <w:szCs w:val="24"/>
                <w:lang w:eastAsia="ru-RU"/>
              </w:rPr>
            </w:pPr>
          </w:p>
        </w:tc>
        <w:tc>
          <w:tcPr>
            <w:tcW w:w="913" w:type="dxa"/>
          </w:tcPr>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p w:rsid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p>
          <w:p w:rsidR="0087267F" w:rsidRDefault="0087267F"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87267F" w:rsidRPr="00965127" w:rsidRDefault="0087267F" w:rsidP="00965127">
            <w:pPr>
              <w:widowControl w:val="0"/>
              <w:spacing w:after="0" w:line="240" w:lineRule="auto"/>
              <w:jc w:val="center"/>
              <w:rPr>
                <w:rFonts w:ascii="Times New Roman" w:eastAsia="Times New Roman" w:hAnsi="Times New Roman" w:cs="Times New Roman"/>
                <w:sz w:val="24"/>
                <w:szCs w:val="24"/>
                <w:lang w:eastAsia="ru-RU"/>
              </w:rPr>
            </w:pPr>
          </w:p>
        </w:tc>
      </w:tr>
      <w:tr w:rsidR="00965127" w:rsidRPr="00965127" w:rsidTr="00965127">
        <w:tc>
          <w:tcPr>
            <w:tcW w:w="9385" w:type="dxa"/>
            <w:gridSpan w:val="2"/>
            <w:shd w:val="clear" w:color="auto" w:fill="auto"/>
          </w:tcPr>
          <w:p w:rsidR="00965127" w:rsidRPr="00965127" w:rsidRDefault="00965127" w:rsidP="009818E5">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Раздел 2.</w:t>
            </w:r>
            <w:r w:rsidR="009818E5" w:rsidRPr="009818E5">
              <w:rPr>
                <w:rFonts w:ascii="Times New Roman" w:eastAsia="Times New Roman" w:hAnsi="Times New Roman" w:cs="Times New Roman"/>
                <w:b/>
                <w:bCs/>
                <w:sz w:val="24"/>
                <w:szCs w:val="24"/>
                <w:lang w:eastAsia="ru-RU"/>
              </w:rPr>
              <w:t>Элементы линейной алгебры</w:t>
            </w:r>
            <w:r w:rsidRPr="009818E5">
              <w:rPr>
                <w:rFonts w:ascii="Times New Roman" w:eastAsia="Calibri" w:hAnsi="Times New Roman" w:cs="Times New Roman"/>
                <w:b/>
                <w:sz w:val="24"/>
                <w:szCs w:val="24"/>
              </w:rPr>
              <w:t>.</w:t>
            </w:r>
          </w:p>
        </w:tc>
      </w:tr>
      <w:tr w:rsidR="00965127" w:rsidRPr="00965127" w:rsidTr="00965127">
        <w:tc>
          <w:tcPr>
            <w:tcW w:w="8472" w:type="dxa"/>
            <w:shd w:val="clear" w:color="auto" w:fill="auto"/>
          </w:tcPr>
          <w:p w:rsidR="00965127" w:rsidRPr="00965127" w:rsidRDefault="009818E5" w:rsidP="009818E5">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10</w:t>
            </w:r>
            <w:r w:rsidR="00965127" w:rsidRPr="00965127">
              <w:rPr>
                <w:rFonts w:ascii="Times New Roman" w:eastAsia="Times New Roman" w:hAnsi="Times New Roman" w:cs="Times New Roman"/>
                <w:sz w:val="24"/>
                <w:szCs w:val="24"/>
                <w:lang w:eastAsia="ru-RU"/>
              </w:rPr>
              <w:t>.</w:t>
            </w:r>
            <w:r w:rsidRPr="00EE261F">
              <w:rPr>
                <w:rFonts w:ascii="Times New Roman" w:eastAsia="Times New Roman" w:hAnsi="Times New Roman" w:cs="Times New Roman"/>
                <w:sz w:val="24"/>
                <w:szCs w:val="24"/>
                <w:lang w:eastAsia="ru-RU"/>
              </w:rPr>
              <w:t xml:space="preserve"> Понятие матрицы и виды матриц. Действия над матрицами. Обратная матрица.</w:t>
            </w:r>
          </w:p>
          <w:p w:rsidR="00965127" w:rsidRPr="00965127" w:rsidRDefault="009818E5" w:rsidP="00965127">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r w:rsidR="00965127"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Определители матриц и их свойства. Ранг матрицы.</w:t>
            </w:r>
          </w:p>
          <w:p w:rsidR="00965127" w:rsidRPr="00965127" w:rsidRDefault="009818E5" w:rsidP="0096512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12</w:t>
            </w:r>
            <w:r w:rsidR="00965127"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 xml:space="preserve">Понятие системы линейных уравнений (СЛУ). </w:t>
            </w:r>
          </w:p>
          <w:p w:rsidR="009818E5" w:rsidRDefault="009818E5" w:rsidP="009651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13</w:t>
            </w:r>
            <w:r w:rsidR="00965127"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 xml:space="preserve">Решение систем линейных уравнений методом </w:t>
            </w:r>
            <w:proofErr w:type="spellStart"/>
            <w:r w:rsidRPr="00EE261F">
              <w:rPr>
                <w:rFonts w:ascii="Times New Roman" w:eastAsia="Times New Roman" w:hAnsi="Times New Roman" w:cs="Times New Roman"/>
                <w:sz w:val="24"/>
                <w:szCs w:val="24"/>
                <w:lang w:eastAsia="ru-RU"/>
              </w:rPr>
              <w:t>Крамера</w:t>
            </w:r>
            <w:proofErr w:type="spellEnd"/>
            <w:r w:rsidRPr="00EE261F">
              <w:rPr>
                <w:rFonts w:ascii="Times New Roman" w:eastAsia="Times New Roman" w:hAnsi="Times New Roman" w:cs="Times New Roman"/>
                <w:sz w:val="24"/>
                <w:szCs w:val="24"/>
                <w:lang w:eastAsia="ru-RU"/>
              </w:rPr>
              <w:t>, методом обратной матрицы.</w:t>
            </w:r>
          </w:p>
          <w:p w:rsidR="009818E5" w:rsidRDefault="009818E5" w:rsidP="009818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965127" w:rsidRPr="00965127">
              <w:rPr>
                <w:rFonts w:ascii="Times New Roman" w:eastAsia="Calibri" w:hAnsi="Times New Roman" w:cs="Times New Roman"/>
                <w:sz w:val="24"/>
                <w:szCs w:val="24"/>
              </w:rPr>
              <w:t>.</w:t>
            </w:r>
            <w:r w:rsidRPr="009818E5">
              <w:rPr>
                <w:rFonts w:ascii="Times New Roman" w:eastAsia="Times New Roman" w:hAnsi="Times New Roman" w:cs="Times New Roman"/>
                <w:sz w:val="24"/>
                <w:szCs w:val="24"/>
                <w:lang w:eastAsia="ru-RU"/>
              </w:rPr>
              <w:t>Математические модели. Задачи на практическое применение математических моделей.</w:t>
            </w:r>
          </w:p>
          <w:p w:rsidR="009818E5" w:rsidRPr="009818E5" w:rsidRDefault="009818E5" w:rsidP="009818E5">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 </w:t>
            </w:r>
            <w:r w:rsidRPr="009818E5">
              <w:rPr>
                <w:rFonts w:ascii="Times New Roman" w:eastAsia="Times New Roman" w:hAnsi="Times New Roman" w:cs="Times New Roman"/>
                <w:sz w:val="24"/>
                <w:szCs w:val="24"/>
                <w:lang w:eastAsia="ru-RU"/>
              </w:rPr>
              <w:t>Общая задача линейного программирования.Матричная форма записи.</w:t>
            </w:r>
          </w:p>
          <w:p w:rsidR="00965127" w:rsidRPr="00965127" w:rsidRDefault="00965127" w:rsidP="009818E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13" w:type="dxa"/>
          </w:tcPr>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818E5" w:rsidRDefault="009818E5" w:rsidP="00965127">
            <w:pPr>
              <w:widowControl w:val="0"/>
              <w:spacing w:after="0" w:line="240" w:lineRule="auto"/>
              <w:jc w:val="center"/>
              <w:rPr>
                <w:rFonts w:ascii="Times New Roman" w:eastAsia="Times New Roman" w:hAnsi="Times New Roman" w:cs="Times New Roman"/>
                <w:sz w:val="24"/>
                <w:szCs w:val="24"/>
                <w:lang w:eastAsia="ru-RU"/>
              </w:rPr>
            </w:pP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p w:rsid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818E5" w:rsidRDefault="009818E5" w:rsidP="00965127">
            <w:pPr>
              <w:widowControl w:val="0"/>
              <w:spacing w:after="0" w:line="240" w:lineRule="auto"/>
              <w:jc w:val="center"/>
              <w:rPr>
                <w:rFonts w:ascii="Times New Roman" w:eastAsia="Times New Roman" w:hAnsi="Times New Roman" w:cs="Times New Roman"/>
                <w:sz w:val="24"/>
                <w:szCs w:val="24"/>
                <w:lang w:eastAsia="ru-RU"/>
              </w:rPr>
            </w:pPr>
          </w:p>
          <w:p w:rsidR="009818E5" w:rsidRPr="00965127" w:rsidRDefault="009818E5"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tc>
      </w:tr>
      <w:tr w:rsidR="00965127" w:rsidRPr="00965127" w:rsidTr="00965127">
        <w:tc>
          <w:tcPr>
            <w:tcW w:w="9385" w:type="dxa"/>
            <w:gridSpan w:val="2"/>
            <w:shd w:val="clear" w:color="auto" w:fill="auto"/>
          </w:tcPr>
          <w:p w:rsidR="00965127" w:rsidRPr="00965127" w:rsidRDefault="00965127" w:rsidP="008241EB">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t>Раздел 3.</w:t>
            </w:r>
            <w:r w:rsidR="008241EB" w:rsidRPr="00EE261F">
              <w:rPr>
                <w:rFonts w:ascii="Times New Roman" w:eastAsia="Times New Roman" w:hAnsi="Times New Roman" w:cs="Times New Roman"/>
                <w:b/>
                <w:sz w:val="24"/>
                <w:szCs w:val="24"/>
                <w:lang w:eastAsia="ru-RU"/>
              </w:rPr>
              <w:t>Основы теории вероятности, комбинаторики и математической статистики</w:t>
            </w:r>
            <w:r w:rsidR="008241EB">
              <w:rPr>
                <w:rFonts w:ascii="Times New Roman" w:eastAsia="Times New Roman" w:hAnsi="Times New Roman" w:cs="Times New Roman"/>
                <w:b/>
                <w:sz w:val="24"/>
                <w:szCs w:val="24"/>
                <w:lang w:eastAsia="ru-RU"/>
              </w:rPr>
              <w:t>.</w:t>
            </w:r>
          </w:p>
        </w:tc>
      </w:tr>
      <w:tr w:rsidR="00965127" w:rsidRPr="00965127" w:rsidTr="00965127">
        <w:tc>
          <w:tcPr>
            <w:tcW w:w="8472" w:type="dxa"/>
            <w:shd w:val="clear" w:color="auto" w:fill="auto"/>
          </w:tcPr>
          <w:p w:rsidR="008241EB" w:rsidRDefault="008241EB" w:rsidP="00965127">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965127" w:rsidRPr="00965127">
              <w:rPr>
                <w:rFonts w:ascii="Times New Roman" w:eastAsia="Times New Roman" w:hAnsi="Times New Roman" w:cs="Times New Roman"/>
                <w:sz w:val="24"/>
                <w:szCs w:val="24"/>
                <w:lang w:eastAsia="ru-RU"/>
              </w:rPr>
              <w:t xml:space="preserve">. </w:t>
            </w:r>
            <w:r w:rsidRPr="00EE261F">
              <w:rPr>
                <w:rFonts w:ascii="Times New Roman" w:eastAsia="Times New Roman" w:hAnsi="Times New Roman" w:cs="Times New Roman"/>
                <w:sz w:val="24"/>
                <w:szCs w:val="24"/>
                <w:lang w:eastAsia="ru-RU"/>
              </w:rPr>
              <w:t>Понятие события и его виды. Операции над событиями.</w:t>
            </w:r>
          </w:p>
          <w:p w:rsidR="008241EB" w:rsidRDefault="008241EB" w:rsidP="00965127">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17</w:t>
            </w:r>
            <w:r w:rsidR="00965127"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 xml:space="preserve">Понятие вероятности. Теоремы сложения и вычитания вероятностей. Формула полной вероятности. Схема независимых событий. Формула </w:t>
            </w:r>
            <w:r w:rsidRPr="00EE261F">
              <w:rPr>
                <w:rFonts w:ascii="Times New Roman" w:eastAsia="Times New Roman" w:hAnsi="Times New Roman" w:cs="Times New Roman"/>
                <w:sz w:val="24"/>
                <w:szCs w:val="24"/>
                <w:lang w:eastAsia="ru-RU"/>
              </w:rPr>
              <w:lastRenderedPageBreak/>
              <w:t>Бернулли.</w:t>
            </w:r>
          </w:p>
          <w:p w:rsidR="008241EB" w:rsidRPr="008241EB" w:rsidRDefault="00965127" w:rsidP="008241EB">
            <w:pPr>
              <w:spacing w:after="0" w:line="240" w:lineRule="auto"/>
              <w:rPr>
                <w:rFonts w:ascii="Times New Roman" w:eastAsia="Calibri" w:hAnsi="Times New Roman" w:cs="Times New Roman"/>
                <w:bCs/>
                <w:sz w:val="24"/>
                <w:szCs w:val="24"/>
                <w:lang w:eastAsia="ru-RU"/>
              </w:rPr>
            </w:pPr>
            <w:r w:rsidRPr="00965127">
              <w:rPr>
                <w:rFonts w:ascii="Times New Roman" w:eastAsia="Calibri" w:hAnsi="Times New Roman" w:cs="Times New Roman"/>
                <w:sz w:val="24"/>
                <w:szCs w:val="24"/>
              </w:rPr>
              <w:t>1</w:t>
            </w:r>
            <w:r w:rsidR="008241EB">
              <w:rPr>
                <w:rFonts w:ascii="Times New Roman" w:eastAsia="Calibri" w:hAnsi="Times New Roman" w:cs="Times New Roman"/>
                <w:sz w:val="24"/>
                <w:szCs w:val="24"/>
              </w:rPr>
              <w:t>8</w:t>
            </w:r>
            <w:r w:rsidRPr="00965127">
              <w:rPr>
                <w:rFonts w:ascii="Times New Roman" w:eastAsia="Calibri" w:hAnsi="Times New Roman" w:cs="Times New Roman"/>
                <w:sz w:val="24"/>
                <w:szCs w:val="24"/>
              </w:rPr>
              <w:t xml:space="preserve">. </w:t>
            </w:r>
            <w:r w:rsidR="008241EB" w:rsidRPr="008241EB">
              <w:rPr>
                <w:rFonts w:ascii="Times New Roman" w:eastAsia="Calibri" w:hAnsi="Times New Roman" w:cs="Times New Roman"/>
                <w:bCs/>
                <w:sz w:val="24"/>
                <w:szCs w:val="24"/>
                <w:lang w:eastAsia="ru-RU"/>
              </w:rPr>
              <w:t xml:space="preserve">Предел функции. Бесконечно малые функции. Метод эквивалентных бесконечно малых величин. Раскрытие неопределенности вида 0/0 и бесконечность на бесконечность.Замечательные пределы. Непрерывность функции. </w:t>
            </w:r>
          </w:p>
          <w:p w:rsidR="00965127" w:rsidRDefault="00965127" w:rsidP="008241EB">
            <w:pPr>
              <w:autoSpaceDE w:val="0"/>
              <w:autoSpaceDN w:val="0"/>
              <w:adjustRightInd w:val="0"/>
              <w:spacing w:after="0" w:line="240" w:lineRule="auto"/>
              <w:rPr>
                <w:rFonts w:ascii="Times New Roman" w:eastAsia="Times New Roman" w:hAnsi="Times New Roman" w:cs="Times New Roman"/>
                <w:sz w:val="24"/>
                <w:szCs w:val="24"/>
                <w:lang w:eastAsia="ru-RU"/>
              </w:rPr>
            </w:pPr>
            <w:r w:rsidRPr="00965127">
              <w:rPr>
                <w:rFonts w:ascii="Times New Roman" w:eastAsia="Calibri" w:hAnsi="Times New Roman" w:cs="Times New Roman"/>
                <w:sz w:val="24"/>
                <w:szCs w:val="24"/>
              </w:rPr>
              <w:t>1</w:t>
            </w:r>
            <w:r w:rsidR="008241EB">
              <w:rPr>
                <w:rFonts w:ascii="Times New Roman" w:eastAsia="Calibri" w:hAnsi="Times New Roman" w:cs="Times New Roman"/>
                <w:sz w:val="24"/>
                <w:szCs w:val="24"/>
              </w:rPr>
              <w:t>9</w:t>
            </w:r>
            <w:r w:rsidRPr="00965127">
              <w:rPr>
                <w:rFonts w:ascii="Times New Roman" w:eastAsia="Calibri" w:hAnsi="Times New Roman" w:cs="Times New Roman"/>
                <w:sz w:val="24"/>
                <w:szCs w:val="24"/>
              </w:rPr>
              <w:t>.</w:t>
            </w:r>
            <w:r w:rsidR="008241EB" w:rsidRPr="00EE261F">
              <w:rPr>
                <w:rFonts w:ascii="Times New Roman" w:eastAsia="Times New Roman" w:hAnsi="Times New Roman" w:cs="Times New Roman"/>
                <w:sz w:val="24"/>
                <w:szCs w:val="24"/>
                <w:lang w:eastAsia="ru-RU"/>
              </w:rPr>
              <w:t xml:space="preserve">Основные задачи и понятия математической статистики. </w:t>
            </w:r>
            <w:r w:rsidR="008241EB" w:rsidRPr="00EE261F">
              <w:rPr>
                <w:rFonts w:ascii="Times New Roman" w:eastAsia="Times New Roman" w:hAnsi="Times New Roman" w:cs="Times New Roman"/>
                <w:color w:val="000000"/>
                <w:sz w:val="24"/>
                <w:szCs w:val="24"/>
                <w:lang w:eastAsia="ru-RU"/>
              </w:rPr>
              <w:t xml:space="preserve">Определение выборки и выборочного распределения. Графическое изображение выборки. Определение понятия полигона и гистограммы. </w:t>
            </w:r>
            <w:r w:rsidR="008241EB" w:rsidRPr="00EE261F">
              <w:rPr>
                <w:rFonts w:ascii="Times New Roman" w:eastAsia="Times New Roman" w:hAnsi="Times New Roman" w:cs="Times New Roman"/>
                <w:sz w:val="24"/>
                <w:szCs w:val="24"/>
                <w:lang w:eastAsia="ru-RU"/>
              </w:rPr>
              <w:t>Статистическое распределение.</w:t>
            </w:r>
          </w:p>
          <w:p w:rsidR="008241EB" w:rsidRPr="00965127" w:rsidRDefault="008241EB" w:rsidP="008241EB">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 </w:t>
            </w:r>
            <w:r w:rsidRPr="00EE261F">
              <w:rPr>
                <w:rFonts w:ascii="Times New Roman" w:eastAsia="Times New Roman" w:hAnsi="Times New Roman" w:cs="Times New Roman"/>
                <w:sz w:val="24"/>
                <w:szCs w:val="24"/>
                <w:lang w:eastAsia="ru-RU"/>
              </w:rPr>
              <w:t>Оценка параметров генеральной совокупности по её выборке. Интервальная оценка. Доверительный интервал и доверительная вероятность.</w:t>
            </w:r>
          </w:p>
        </w:tc>
        <w:tc>
          <w:tcPr>
            <w:tcW w:w="913" w:type="dxa"/>
          </w:tcPr>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p w:rsidR="00965127" w:rsidRPr="00965127" w:rsidRDefault="008241EB"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p w:rsidR="008241EB" w:rsidRDefault="008241EB" w:rsidP="00965127">
            <w:pPr>
              <w:widowControl w:val="0"/>
              <w:spacing w:after="0" w:line="240" w:lineRule="auto"/>
              <w:jc w:val="center"/>
              <w:rPr>
                <w:rFonts w:ascii="Times New Roman" w:eastAsia="Times New Roman" w:hAnsi="Times New Roman" w:cs="Times New Roman"/>
                <w:sz w:val="24"/>
                <w:szCs w:val="24"/>
                <w:lang w:eastAsia="ru-RU"/>
              </w:rPr>
            </w:pPr>
          </w:p>
          <w:p w:rsidR="008241EB" w:rsidRDefault="008241EB" w:rsidP="00965127">
            <w:pPr>
              <w:widowControl w:val="0"/>
              <w:spacing w:after="0" w:line="240" w:lineRule="auto"/>
              <w:jc w:val="center"/>
              <w:rPr>
                <w:rFonts w:ascii="Times New Roman" w:eastAsia="Times New Roman" w:hAnsi="Times New Roman" w:cs="Times New Roman"/>
                <w:sz w:val="24"/>
                <w:szCs w:val="24"/>
                <w:lang w:eastAsia="ru-RU"/>
              </w:rPr>
            </w:pPr>
          </w:p>
          <w:p w:rsidR="008241EB" w:rsidRDefault="008241EB" w:rsidP="00965127">
            <w:pPr>
              <w:widowControl w:val="0"/>
              <w:spacing w:after="0" w:line="240" w:lineRule="auto"/>
              <w:jc w:val="center"/>
              <w:rPr>
                <w:rFonts w:ascii="Times New Roman" w:eastAsia="Times New Roman" w:hAnsi="Times New Roman" w:cs="Times New Roman"/>
                <w:sz w:val="24"/>
                <w:szCs w:val="24"/>
                <w:lang w:eastAsia="ru-RU"/>
              </w:rPr>
            </w:pPr>
          </w:p>
          <w:p w:rsid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8241EB" w:rsidRDefault="008241EB" w:rsidP="00965127">
            <w:pPr>
              <w:widowControl w:val="0"/>
              <w:spacing w:after="0" w:line="240" w:lineRule="auto"/>
              <w:jc w:val="center"/>
              <w:rPr>
                <w:rFonts w:ascii="Times New Roman" w:eastAsia="Times New Roman" w:hAnsi="Times New Roman" w:cs="Times New Roman"/>
                <w:sz w:val="24"/>
                <w:szCs w:val="24"/>
                <w:lang w:eastAsia="ru-RU"/>
              </w:rPr>
            </w:pPr>
          </w:p>
          <w:p w:rsidR="008241EB" w:rsidRPr="00965127" w:rsidRDefault="008241EB"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tc>
      </w:tr>
      <w:tr w:rsidR="00965127" w:rsidRPr="00965127" w:rsidTr="00965127">
        <w:tc>
          <w:tcPr>
            <w:tcW w:w="9385" w:type="dxa"/>
            <w:gridSpan w:val="2"/>
            <w:shd w:val="clear" w:color="auto" w:fill="auto"/>
          </w:tcPr>
          <w:p w:rsidR="00965127" w:rsidRPr="00965127" w:rsidRDefault="00965127" w:rsidP="001E3564">
            <w:pPr>
              <w:widowControl w:val="0"/>
              <w:spacing w:after="0" w:line="240" w:lineRule="auto"/>
              <w:jc w:val="center"/>
              <w:rPr>
                <w:rFonts w:ascii="Times New Roman" w:eastAsia="Calibri" w:hAnsi="Times New Roman" w:cs="Times New Roman"/>
                <w:b/>
                <w:bCs/>
                <w:sz w:val="24"/>
                <w:szCs w:val="24"/>
                <w:lang w:eastAsia="ru-RU"/>
              </w:rPr>
            </w:pPr>
            <w:r w:rsidRPr="00965127">
              <w:rPr>
                <w:rFonts w:ascii="Times New Roman" w:eastAsia="Calibri" w:hAnsi="Times New Roman" w:cs="Times New Roman"/>
                <w:b/>
                <w:bCs/>
                <w:sz w:val="24"/>
                <w:szCs w:val="24"/>
                <w:lang w:eastAsia="ru-RU"/>
              </w:rPr>
              <w:lastRenderedPageBreak/>
              <w:t>Раздел 4.</w:t>
            </w:r>
            <w:r w:rsidR="001E3564" w:rsidRPr="00EE261F">
              <w:rPr>
                <w:rFonts w:ascii="Times New Roman" w:eastAsia="Times New Roman" w:hAnsi="Times New Roman" w:cs="Times New Roman"/>
                <w:b/>
                <w:sz w:val="24"/>
                <w:szCs w:val="24"/>
                <w:lang w:eastAsia="ru-RU"/>
              </w:rPr>
              <w:t>Основные математические методы в профессиональной деятельности</w:t>
            </w:r>
          </w:p>
        </w:tc>
      </w:tr>
      <w:tr w:rsidR="00965127" w:rsidRPr="00965127" w:rsidTr="00965127">
        <w:tc>
          <w:tcPr>
            <w:tcW w:w="8472" w:type="dxa"/>
            <w:shd w:val="clear" w:color="auto" w:fill="auto"/>
          </w:tcPr>
          <w:p w:rsidR="00965127" w:rsidRPr="00965127" w:rsidRDefault="001E3564" w:rsidP="00965127">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2</w:t>
            </w:r>
            <w:r w:rsidR="00965127" w:rsidRPr="00965127">
              <w:rPr>
                <w:rFonts w:ascii="Times New Roman" w:eastAsia="Times New Roman" w:hAnsi="Times New Roman" w:cs="Times New Roman"/>
                <w:sz w:val="24"/>
                <w:szCs w:val="24"/>
                <w:lang w:eastAsia="ru-RU"/>
              </w:rPr>
              <w:t xml:space="preserve">1. </w:t>
            </w:r>
            <w:r w:rsidRPr="00EE261F">
              <w:rPr>
                <w:rFonts w:ascii="Times New Roman" w:eastAsia="Times New Roman" w:hAnsi="Times New Roman" w:cs="Times New Roman"/>
                <w:sz w:val="24"/>
                <w:szCs w:val="24"/>
                <w:lang w:eastAsia="ru-RU"/>
              </w:rPr>
              <w:t>Процент. Нахождение процента от числа; числа по его процентам; процентное отношение двух чисел.</w:t>
            </w:r>
          </w:p>
          <w:p w:rsidR="00965127" w:rsidRPr="00965127" w:rsidRDefault="001E3564" w:rsidP="00965127">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r w:rsidR="00965127" w:rsidRPr="00965127">
              <w:rPr>
                <w:rFonts w:ascii="Times New Roman" w:eastAsia="Calibri" w:hAnsi="Times New Roman" w:cs="Times New Roman"/>
                <w:sz w:val="24"/>
                <w:szCs w:val="24"/>
              </w:rPr>
              <w:t xml:space="preserve">. </w:t>
            </w:r>
            <w:r w:rsidRPr="00EE261F">
              <w:rPr>
                <w:rFonts w:ascii="Times New Roman" w:eastAsia="Times New Roman" w:hAnsi="Times New Roman" w:cs="Times New Roman"/>
                <w:sz w:val="24"/>
                <w:szCs w:val="24"/>
                <w:lang w:eastAsia="ru-RU"/>
              </w:rPr>
              <w:t>Формулы простого и сложного процентов</w:t>
            </w:r>
            <w:r>
              <w:rPr>
                <w:rFonts w:ascii="Times New Roman" w:eastAsia="Times New Roman" w:hAnsi="Times New Roman" w:cs="Times New Roman"/>
                <w:sz w:val="24"/>
                <w:szCs w:val="24"/>
                <w:lang w:eastAsia="ru-RU"/>
              </w:rPr>
              <w:t xml:space="preserve">. </w:t>
            </w:r>
          </w:p>
          <w:p w:rsidR="00965127" w:rsidRPr="00965127" w:rsidRDefault="001E3564" w:rsidP="0096512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2</w:t>
            </w:r>
            <w:r w:rsidR="00965127" w:rsidRPr="00965127">
              <w:rPr>
                <w:rFonts w:ascii="Times New Roman" w:eastAsia="Calibri" w:hAnsi="Times New Roman" w:cs="Times New Roman"/>
                <w:sz w:val="24"/>
                <w:szCs w:val="24"/>
              </w:rPr>
              <w:t xml:space="preserve">3. </w:t>
            </w:r>
            <w:r w:rsidRPr="00EE261F">
              <w:rPr>
                <w:rFonts w:ascii="Times New Roman" w:eastAsia="Times New Roman" w:hAnsi="Times New Roman" w:cs="Times New Roman"/>
                <w:sz w:val="24"/>
                <w:szCs w:val="24"/>
                <w:lang w:eastAsia="ru-RU"/>
              </w:rPr>
              <w:t>Производная функции; производная сложной функции.</w:t>
            </w:r>
          </w:p>
          <w:p w:rsidR="00965127" w:rsidRDefault="001E3564" w:rsidP="001E356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65127" w:rsidRPr="00965127">
              <w:rPr>
                <w:rFonts w:ascii="Times New Roman" w:eastAsia="Times New Roman" w:hAnsi="Times New Roman" w:cs="Times New Roman"/>
                <w:sz w:val="24"/>
                <w:szCs w:val="24"/>
                <w:lang w:eastAsia="ru-RU"/>
              </w:rPr>
              <w:t>4.</w:t>
            </w:r>
            <w:r w:rsidRPr="00EE261F">
              <w:rPr>
                <w:rFonts w:ascii="Times New Roman" w:eastAsia="Times New Roman" w:hAnsi="Times New Roman" w:cs="Times New Roman"/>
                <w:sz w:val="24"/>
                <w:szCs w:val="24"/>
                <w:lang w:eastAsia="ru-RU"/>
              </w:rPr>
              <w:t>Экономический смысл производной.</w:t>
            </w:r>
          </w:p>
          <w:p w:rsidR="001E3564" w:rsidRDefault="001E3564" w:rsidP="001E356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25. </w:t>
            </w:r>
            <w:r w:rsidRPr="00EE261F">
              <w:rPr>
                <w:rFonts w:ascii="Times New Roman" w:eastAsia="Times New Roman" w:hAnsi="Times New Roman" w:cs="Times New Roman"/>
                <w:sz w:val="24"/>
                <w:szCs w:val="24"/>
                <w:lang w:eastAsia="ru-RU"/>
              </w:rPr>
              <w:t>Понятие матрицы, её виды. Действия над матрицами.</w:t>
            </w:r>
          </w:p>
          <w:p w:rsidR="001E3564" w:rsidRPr="00965127" w:rsidRDefault="001E3564" w:rsidP="001E3564">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EE261F">
              <w:rPr>
                <w:rFonts w:ascii="Times New Roman" w:eastAsia="Times New Roman" w:hAnsi="Times New Roman" w:cs="Times New Roman"/>
                <w:sz w:val="24"/>
                <w:szCs w:val="24"/>
                <w:lang w:eastAsia="ru-RU"/>
              </w:rPr>
              <w:t xml:space="preserve"> Определители матриц и их свойства. </w:t>
            </w:r>
          </w:p>
        </w:tc>
        <w:tc>
          <w:tcPr>
            <w:tcW w:w="913" w:type="dxa"/>
          </w:tcPr>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p w:rsidR="00965127" w:rsidRPr="00965127" w:rsidRDefault="001E3564"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965127" w:rsidRPr="00965127" w:rsidRDefault="001E3564"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965127" w:rsidRPr="00965127" w:rsidRDefault="001E3564"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965127" w:rsidRDefault="001E3564"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1E3564" w:rsidRPr="00965127" w:rsidRDefault="001E3564"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965127" w:rsidRPr="00965127" w:rsidRDefault="00965127" w:rsidP="00965127">
            <w:pPr>
              <w:widowControl w:val="0"/>
              <w:spacing w:after="0" w:line="240" w:lineRule="auto"/>
              <w:jc w:val="center"/>
              <w:rPr>
                <w:rFonts w:ascii="Times New Roman" w:eastAsia="Times New Roman" w:hAnsi="Times New Roman" w:cs="Times New Roman"/>
                <w:sz w:val="24"/>
                <w:szCs w:val="24"/>
                <w:lang w:eastAsia="ru-RU"/>
              </w:rPr>
            </w:pPr>
          </w:p>
        </w:tc>
      </w:tr>
      <w:tr w:rsidR="001E3564" w:rsidRPr="00965127" w:rsidTr="00965127">
        <w:tc>
          <w:tcPr>
            <w:tcW w:w="8472" w:type="dxa"/>
            <w:shd w:val="clear" w:color="auto" w:fill="auto"/>
          </w:tcPr>
          <w:p w:rsidR="001E3564" w:rsidRPr="001E3564" w:rsidRDefault="001E3564" w:rsidP="009651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дифференцированный зачет</w:t>
            </w:r>
          </w:p>
        </w:tc>
        <w:tc>
          <w:tcPr>
            <w:tcW w:w="913" w:type="dxa"/>
          </w:tcPr>
          <w:p w:rsidR="001E3564" w:rsidRPr="00965127" w:rsidRDefault="001E3564" w:rsidP="0096512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65127" w:rsidRPr="00965127" w:rsidTr="00965127">
        <w:tc>
          <w:tcPr>
            <w:tcW w:w="8472" w:type="dxa"/>
            <w:shd w:val="clear" w:color="auto" w:fill="auto"/>
          </w:tcPr>
          <w:p w:rsidR="00965127" w:rsidRPr="00965127" w:rsidRDefault="00965127" w:rsidP="00965127">
            <w:pPr>
              <w:widowControl w:val="0"/>
              <w:spacing w:after="0" w:line="240" w:lineRule="auto"/>
              <w:jc w:val="right"/>
              <w:rPr>
                <w:rFonts w:ascii="Times New Roman" w:eastAsia="Times New Roman" w:hAnsi="Times New Roman" w:cs="Times New Roman"/>
                <w:b/>
                <w:sz w:val="24"/>
                <w:szCs w:val="24"/>
                <w:lang w:eastAsia="ru-RU"/>
              </w:rPr>
            </w:pPr>
            <w:r w:rsidRPr="00965127">
              <w:rPr>
                <w:rFonts w:ascii="Times New Roman" w:eastAsia="Times New Roman" w:hAnsi="Times New Roman" w:cs="Times New Roman"/>
                <w:b/>
                <w:sz w:val="24"/>
                <w:szCs w:val="24"/>
                <w:lang w:eastAsia="ru-RU"/>
              </w:rPr>
              <w:t>ВСЕГО:</w:t>
            </w:r>
          </w:p>
        </w:tc>
        <w:tc>
          <w:tcPr>
            <w:tcW w:w="913" w:type="dxa"/>
          </w:tcPr>
          <w:p w:rsidR="00965127" w:rsidRPr="00965127" w:rsidRDefault="001E3564" w:rsidP="00965127">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bl>
    <w:p w:rsidR="00965127" w:rsidRPr="00965127" w:rsidRDefault="00965127" w:rsidP="00965127">
      <w:pPr>
        <w:spacing w:after="0" w:line="360" w:lineRule="auto"/>
        <w:ind w:firstLine="709"/>
        <w:jc w:val="both"/>
        <w:rPr>
          <w:rFonts w:ascii="Times New Roman" w:eastAsia="Calibri" w:hAnsi="Times New Roman" w:cs="Times New Roman"/>
          <w:bCs/>
          <w:sz w:val="24"/>
          <w:szCs w:val="24"/>
          <w:lang w:eastAsia="ru-RU"/>
        </w:rPr>
      </w:pPr>
    </w:p>
    <w:p w:rsidR="00A252FD" w:rsidRDefault="00A252FD" w:rsidP="00965127">
      <w:pPr>
        <w:spacing w:after="0" w:line="360" w:lineRule="auto"/>
        <w:ind w:firstLine="709"/>
        <w:jc w:val="both"/>
        <w:rPr>
          <w:rFonts w:ascii="Times New Roman" w:eastAsia="Calibri" w:hAnsi="Times New Roman" w:cs="Times New Roman"/>
          <w:b/>
          <w:bCs/>
          <w:sz w:val="24"/>
          <w:szCs w:val="24"/>
          <w:lang w:eastAsia="ru-RU"/>
        </w:rPr>
      </w:pPr>
    </w:p>
    <w:p w:rsidR="00A252FD" w:rsidRDefault="00A252FD" w:rsidP="00965127">
      <w:pPr>
        <w:spacing w:after="0" w:line="360" w:lineRule="auto"/>
        <w:ind w:firstLine="709"/>
        <w:jc w:val="both"/>
        <w:rPr>
          <w:rFonts w:ascii="Times New Roman" w:eastAsia="Calibri" w:hAnsi="Times New Roman" w:cs="Times New Roman"/>
          <w:b/>
          <w:bCs/>
          <w:sz w:val="24"/>
          <w:szCs w:val="24"/>
          <w:lang w:eastAsia="ru-RU"/>
        </w:rPr>
      </w:pPr>
    </w:p>
    <w:p w:rsidR="00A252FD" w:rsidRDefault="00A252FD" w:rsidP="00965127">
      <w:pPr>
        <w:spacing w:after="0" w:line="360" w:lineRule="auto"/>
        <w:ind w:firstLine="709"/>
        <w:jc w:val="both"/>
        <w:rPr>
          <w:rFonts w:ascii="Times New Roman" w:eastAsia="Calibri" w:hAnsi="Times New Roman" w:cs="Times New Roman"/>
          <w:b/>
          <w:bCs/>
          <w:sz w:val="24"/>
          <w:szCs w:val="24"/>
          <w:lang w:eastAsia="ru-RU"/>
        </w:rPr>
      </w:pPr>
    </w:p>
    <w:p w:rsidR="00A252FD" w:rsidRDefault="00A252FD" w:rsidP="00965127">
      <w:pPr>
        <w:spacing w:after="0" w:line="360" w:lineRule="auto"/>
        <w:ind w:firstLine="709"/>
        <w:jc w:val="both"/>
        <w:rPr>
          <w:rFonts w:ascii="Times New Roman" w:eastAsia="Calibri" w:hAnsi="Times New Roman" w:cs="Times New Roman"/>
          <w:b/>
          <w:bCs/>
          <w:sz w:val="24"/>
          <w:szCs w:val="24"/>
          <w:lang w:eastAsia="ru-RU"/>
        </w:rPr>
      </w:pPr>
    </w:p>
    <w:p w:rsidR="00A252FD" w:rsidRDefault="00A252FD" w:rsidP="00965127">
      <w:pPr>
        <w:spacing w:after="0" w:line="360" w:lineRule="auto"/>
        <w:ind w:firstLine="709"/>
        <w:jc w:val="both"/>
        <w:rPr>
          <w:rFonts w:ascii="Times New Roman" w:eastAsia="Calibri" w:hAnsi="Times New Roman" w:cs="Times New Roman"/>
          <w:b/>
          <w:bCs/>
          <w:sz w:val="24"/>
          <w:szCs w:val="24"/>
          <w:lang w:eastAsia="ru-RU"/>
        </w:rPr>
      </w:pPr>
    </w:p>
    <w:p w:rsidR="00A252FD" w:rsidRDefault="00A252F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1258CD" w:rsidRDefault="001258CD" w:rsidP="00965127">
      <w:pPr>
        <w:spacing w:after="0" w:line="360" w:lineRule="auto"/>
        <w:ind w:firstLine="709"/>
        <w:jc w:val="both"/>
        <w:rPr>
          <w:rFonts w:ascii="Times New Roman" w:eastAsia="Calibri" w:hAnsi="Times New Roman" w:cs="Times New Roman"/>
          <w:b/>
          <w:bCs/>
          <w:sz w:val="24"/>
          <w:szCs w:val="24"/>
          <w:lang w:eastAsia="ru-RU"/>
        </w:rPr>
      </w:pPr>
    </w:p>
    <w:p w:rsidR="00A252FD" w:rsidRDefault="00A252FD" w:rsidP="00965127">
      <w:pPr>
        <w:spacing w:after="0" w:line="360" w:lineRule="auto"/>
        <w:ind w:firstLine="709"/>
        <w:jc w:val="both"/>
        <w:rPr>
          <w:rFonts w:ascii="Times New Roman" w:eastAsia="Calibri" w:hAnsi="Times New Roman" w:cs="Times New Roman"/>
          <w:b/>
          <w:bCs/>
          <w:sz w:val="24"/>
          <w:szCs w:val="24"/>
          <w:lang w:eastAsia="ru-RU"/>
        </w:rPr>
      </w:pPr>
    </w:p>
    <w:p w:rsidR="00965127" w:rsidRPr="00965127" w:rsidRDefault="00965127" w:rsidP="00965127">
      <w:pPr>
        <w:spacing w:after="0" w:line="360" w:lineRule="auto"/>
        <w:ind w:firstLine="709"/>
        <w:jc w:val="both"/>
        <w:rPr>
          <w:rFonts w:ascii="Times New Roman" w:eastAsia="Calibri" w:hAnsi="Times New Roman" w:cs="Times New Roman"/>
          <w:bCs/>
          <w:sz w:val="24"/>
          <w:szCs w:val="24"/>
          <w:lang w:eastAsia="ru-RU"/>
        </w:rPr>
      </w:pPr>
      <w:r w:rsidRPr="00965127">
        <w:rPr>
          <w:rFonts w:ascii="Times New Roman" w:eastAsia="Calibri" w:hAnsi="Times New Roman" w:cs="Times New Roman"/>
          <w:b/>
          <w:bCs/>
          <w:sz w:val="24"/>
          <w:szCs w:val="24"/>
          <w:lang w:eastAsia="ru-RU"/>
        </w:rPr>
        <w:t>Лекционные материалы</w:t>
      </w:r>
    </w:p>
    <w:p w:rsidR="00965127" w:rsidRPr="00965127" w:rsidRDefault="00965127" w:rsidP="00965127">
      <w:pPr>
        <w:spacing w:after="0" w:line="360" w:lineRule="auto"/>
        <w:jc w:val="center"/>
        <w:rPr>
          <w:rFonts w:ascii="Times New Roman" w:eastAsia="Calibri" w:hAnsi="Times New Roman" w:cs="Times New Roman"/>
          <w:bCs/>
          <w:sz w:val="24"/>
          <w:szCs w:val="24"/>
          <w:lang w:eastAsia="ru-RU"/>
        </w:rPr>
      </w:pPr>
    </w:p>
    <w:p w:rsidR="00965127" w:rsidRPr="00965127" w:rsidRDefault="00965127" w:rsidP="00965127">
      <w:pPr>
        <w:spacing w:after="0" w:line="360" w:lineRule="auto"/>
        <w:jc w:val="center"/>
        <w:rPr>
          <w:rFonts w:ascii="Times New Roman" w:eastAsia="Times New Roman" w:hAnsi="Times New Roman" w:cs="Times New Roman"/>
          <w:b/>
          <w:color w:val="C00000"/>
          <w:sz w:val="24"/>
          <w:szCs w:val="24"/>
          <w:lang w:eastAsia="ru-RU"/>
        </w:rPr>
      </w:pPr>
      <w:r w:rsidRPr="00A252FD">
        <w:rPr>
          <w:rFonts w:ascii="Times New Roman" w:eastAsia="Times New Roman" w:hAnsi="Times New Roman" w:cs="Times New Roman"/>
          <w:b/>
          <w:sz w:val="24"/>
          <w:szCs w:val="24"/>
          <w:lang w:eastAsia="ru-RU"/>
        </w:rPr>
        <w:lastRenderedPageBreak/>
        <w:t>Лекция № 1</w:t>
      </w:r>
    </w:p>
    <w:p w:rsidR="00A252FD" w:rsidRPr="00A17872" w:rsidRDefault="00A252FD" w:rsidP="00A252FD">
      <w:pPr>
        <w:jc w:val="center"/>
        <w:rPr>
          <w:rFonts w:ascii="Times New Roman" w:eastAsia="Times New Roman" w:hAnsi="Times New Roman" w:cs="Times New Roman"/>
          <w:b/>
          <w:sz w:val="24"/>
          <w:szCs w:val="24"/>
          <w:lang w:eastAsia="ru-RU"/>
        </w:rPr>
      </w:pPr>
      <w:r w:rsidRPr="00A17872">
        <w:rPr>
          <w:rFonts w:ascii="Times New Roman" w:eastAsia="Times New Roman" w:hAnsi="Times New Roman" w:cs="Times New Roman"/>
          <w:b/>
          <w:sz w:val="24"/>
          <w:szCs w:val="24"/>
          <w:lang w:eastAsia="ru-RU"/>
        </w:rPr>
        <w:t>Функция, область определения и множество значений. Способы задания функции.</w:t>
      </w:r>
    </w:p>
    <w:p w:rsidR="00A252FD" w:rsidRPr="00A17872" w:rsidRDefault="00A252FD" w:rsidP="00A252FD">
      <w:pPr>
        <w:jc w:val="center"/>
        <w:rPr>
          <w:rFonts w:ascii="Times New Roman" w:eastAsia="Times New Roman" w:hAnsi="Times New Roman" w:cs="Times New Roman"/>
          <w:b/>
          <w:sz w:val="24"/>
          <w:szCs w:val="24"/>
          <w:lang w:eastAsia="ru-RU"/>
        </w:rPr>
      </w:pPr>
      <w:r w:rsidRPr="00A17872">
        <w:rPr>
          <w:rFonts w:ascii="Times New Roman" w:eastAsia="Times New Roman" w:hAnsi="Times New Roman" w:cs="Times New Roman"/>
          <w:b/>
          <w:sz w:val="24"/>
          <w:szCs w:val="24"/>
          <w:lang w:eastAsia="ru-RU"/>
        </w:rPr>
        <w:t>2 часа</w:t>
      </w:r>
    </w:p>
    <w:p w:rsidR="00965127" w:rsidRPr="00965127" w:rsidRDefault="00965127" w:rsidP="00965127">
      <w:pPr>
        <w:spacing w:after="0" w:line="360" w:lineRule="auto"/>
        <w:jc w:val="center"/>
        <w:rPr>
          <w:rFonts w:ascii="Times New Roman" w:eastAsia="Times New Roman" w:hAnsi="Times New Roman" w:cs="Times New Roman"/>
          <w:b/>
          <w:sz w:val="24"/>
          <w:szCs w:val="24"/>
          <w:lang w:eastAsia="ru-RU"/>
        </w:rPr>
      </w:pP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 </w:t>
      </w:r>
      <w:r w:rsidR="00A252FD" w:rsidRPr="00A252FD">
        <w:rPr>
          <w:rFonts w:ascii="Times New Roman" w:eastAsia="Times New Roman" w:hAnsi="Times New Roman" w:cs="Times New Roman"/>
          <w:sz w:val="24"/>
          <w:szCs w:val="24"/>
          <w:lang w:eastAsia="ru-RU"/>
        </w:rPr>
        <w:t>функция, область определения и множество значений</w:t>
      </w:r>
      <w:r w:rsidRPr="00A252FD">
        <w:rPr>
          <w:rFonts w:ascii="Times New Roman" w:eastAsia="Times New Roman" w:hAnsi="Times New Roman" w:cs="Times New Roman"/>
          <w:sz w:val="24"/>
          <w:szCs w:val="24"/>
          <w:lang w:eastAsia="ru-RU"/>
        </w:rPr>
        <w:t>, необходимой для выполнения пр</w:t>
      </w:r>
      <w:r w:rsidRPr="00965127">
        <w:rPr>
          <w:rFonts w:ascii="Times New Roman" w:eastAsia="Times New Roman" w:hAnsi="Times New Roman" w:cs="Times New Roman"/>
          <w:sz w:val="24"/>
          <w:szCs w:val="24"/>
          <w:lang w:eastAsia="ru-RU"/>
        </w:rPr>
        <w:t>актических заданий.</w:t>
      </w:r>
    </w:p>
    <w:p w:rsidR="00965127" w:rsidRPr="00965127" w:rsidRDefault="00965127" w:rsidP="00965127">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965127" w:rsidRPr="00A252FD" w:rsidRDefault="00965127" w:rsidP="00965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получить представление об</w:t>
      </w:r>
      <w:r w:rsidR="00A252FD" w:rsidRPr="00A252FD">
        <w:rPr>
          <w:rFonts w:ascii="Times New Roman" w:eastAsia="Times New Roman" w:hAnsi="Times New Roman" w:cs="Times New Roman"/>
          <w:sz w:val="24"/>
          <w:szCs w:val="24"/>
          <w:lang w:eastAsia="ru-RU"/>
        </w:rPr>
        <w:t>способах задания функции</w:t>
      </w:r>
      <w:r w:rsidRPr="00A252FD">
        <w:rPr>
          <w:rFonts w:ascii="Times New Roman" w:eastAsia="Times New Roman" w:hAnsi="Times New Roman" w:cs="Times New Roman"/>
          <w:sz w:val="24"/>
          <w:szCs w:val="24"/>
          <w:lang w:eastAsia="ru-RU"/>
        </w:rPr>
        <w:t>;</w:t>
      </w:r>
    </w:p>
    <w:p w:rsidR="00965127" w:rsidRPr="00965127" w:rsidRDefault="00965127" w:rsidP="00965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965127" w:rsidRPr="00965127" w:rsidRDefault="00965127" w:rsidP="00965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965127" w:rsidRPr="00965127" w:rsidRDefault="00965127" w:rsidP="0096512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965127" w:rsidRDefault="00965127" w:rsidP="00A17872">
      <w:pPr>
        <w:jc w:val="center"/>
        <w:rPr>
          <w:rFonts w:ascii="Times New Roman" w:hAnsi="Times New Roman" w:cs="Times New Roman"/>
          <w:b/>
          <w:sz w:val="24"/>
          <w:szCs w:val="24"/>
        </w:rPr>
      </w:pPr>
    </w:p>
    <w:p w:rsidR="00965127" w:rsidRDefault="00965127" w:rsidP="00A17872">
      <w:pPr>
        <w:jc w:val="center"/>
        <w:rPr>
          <w:rFonts w:ascii="Times New Roman" w:hAnsi="Times New Roman" w:cs="Times New Roman"/>
          <w:b/>
          <w:sz w:val="24"/>
          <w:szCs w:val="24"/>
        </w:rPr>
      </w:pPr>
    </w:p>
    <w:p w:rsidR="00DD5F77" w:rsidRPr="00DD5F77" w:rsidRDefault="00990E37" w:rsidP="00DD5F77">
      <w:pPr>
        <w:pStyle w:val="a5"/>
        <w:spacing w:line="360" w:lineRule="auto"/>
        <w:rPr>
          <w:rFonts w:ascii="Times New Roman" w:hAnsi="Times New Roman" w:cs="Times New Roman"/>
          <w:b/>
          <w:sz w:val="24"/>
          <w:szCs w:val="24"/>
          <w:lang w:eastAsia="ru-RU"/>
        </w:rPr>
      </w:pPr>
      <w:hyperlink r:id="rId6" w:anchor="mediaplayer" w:tooltip="Смотреть в видеоуроке" w:history="1">
        <w:r w:rsidR="00DD5F77" w:rsidRPr="00DD5F77">
          <w:rPr>
            <w:rFonts w:ascii="Times New Roman" w:hAnsi="Times New Roman" w:cs="Times New Roman"/>
            <w:b/>
            <w:sz w:val="24"/>
            <w:szCs w:val="24"/>
            <w:lang w:eastAsia="ru-RU"/>
          </w:rPr>
          <w:t>Функция</w:t>
        </w:r>
      </w:hyperlink>
    </w:p>
    <w:p w:rsidR="00DD5F77" w:rsidRPr="00DD5F77" w:rsidRDefault="00DD5F77" w:rsidP="00DD5F77">
      <w:pPr>
        <w:pStyle w:val="a5"/>
        <w:spacing w:line="360" w:lineRule="auto"/>
        <w:ind w:firstLine="708"/>
        <w:rPr>
          <w:rFonts w:ascii="Times New Roman" w:hAnsi="Times New Roman" w:cs="Times New Roman"/>
          <w:color w:val="333333"/>
          <w:sz w:val="24"/>
          <w:szCs w:val="24"/>
          <w:lang w:eastAsia="ru-RU"/>
        </w:rPr>
      </w:pPr>
      <w:r w:rsidRPr="00DD5F77">
        <w:rPr>
          <w:rFonts w:ascii="Times New Roman" w:hAnsi="Times New Roman" w:cs="Times New Roman"/>
          <w:color w:val="333333"/>
          <w:sz w:val="24"/>
          <w:szCs w:val="24"/>
          <w:lang w:eastAsia="ru-RU"/>
        </w:rPr>
        <w:t>Пусть </w:t>
      </w:r>
      <w:r w:rsidRPr="00DD5F77">
        <w:rPr>
          <w:rFonts w:ascii="Times New Roman" w:hAnsi="Times New Roman" w:cs="Times New Roman"/>
          <w:noProof/>
          <w:color w:val="333333"/>
          <w:sz w:val="24"/>
          <w:szCs w:val="24"/>
          <w:lang w:eastAsia="ru-RU"/>
        </w:rPr>
        <w:drawing>
          <wp:inline distT="0" distB="0" distL="0" distR="0">
            <wp:extent cx="95250" cy="191135"/>
            <wp:effectExtent l="0" t="0" r="0" b="0"/>
            <wp:docPr id="1" name="Рисунок 1"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DD5F77">
        <w:rPr>
          <w:rFonts w:ascii="Times New Roman" w:hAnsi="Times New Roman" w:cs="Times New Roman"/>
          <w:color w:val="333333"/>
          <w:sz w:val="24"/>
          <w:szCs w:val="24"/>
          <w:lang w:eastAsia="ru-RU"/>
        </w:rPr>
        <w:t> и </w:t>
      </w:r>
      <w:r w:rsidRPr="00DD5F77">
        <w:rPr>
          <w:rFonts w:ascii="Times New Roman" w:hAnsi="Times New Roman" w:cs="Times New Roman"/>
          <w:noProof/>
          <w:color w:val="333333"/>
          <w:sz w:val="24"/>
          <w:szCs w:val="24"/>
          <w:lang w:eastAsia="ru-RU"/>
        </w:rPr>
        <w:drawing>
          <wp:inline distT="0" distB="0" distL="0" distR="0">
            <wp:extent cx="87630" cy="191135"/>
            <wp:effectExtent l="0" t="0" r="7620" b="0"/>
            <wp:docPr id="2" name="Рисунок 2" descr="https://static-interneturok.cdnvideo.ru/content/konspekt_image/311737/d9047bd0_f4fe_0133_d88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311737/d9047bd0_f4fe_0133_d880_22000b0c602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DD5F77">
        <w:rPr>
          <w:rFonts w:ascii="Times New Roman" w:hAnsi="Times New Roman" w:cs="Times New Roman"/>
          <w:color w:val="333333"/>
          <w:sz w:val="24"/>
          <w:szCs w:val="24"/>
          <w:lang w:eastAsia="ru-RU"/>
        </w:rPr>
        <w:t> – это два множества.</w:t>
      </w:r>
    </w:p>
    <w:p w:rsidR="00DD5F77" w:rsidRPr="00DD5F77" w:rsidRDefault="00DD5F77" w:rsidP="00DD5F77">
      <w:pPr>
        <w:pStyle w:val="a5"/>
        <w:spacing w:line="360" w:lineRule="auto"/>
        <w:rPr>
          <w:rFonts w:ascii="Times New Roman" w:hAnsi="Times New Roman" w:cs="Times New Roman"/>
          <w:color w:val="333333"/>
          <w:sz w:val="24"/>
          <w:szCs w:val="24"/>
          <w:lang w:eastAsia="ru-RU"/>
        </w:rPr>
      </w:pPr>
      <w:r w:rsidRPr="00DD5F77">
        <w:rPr>
          <w:rFonts w:ascii="Times New Roman" w:hAnsi="Times New Roman" w:cs="Times New Roman"/>
          <w:color w:val="333333"/>
          <w:sz w:val="24"/>
          <w:szCs w:val="24"/>
          <w:lang w:eastAsia="ru-RU"/>
        </w:rPr>
        <w:t>Функция </w:t>
      </w:r>
      <w:r w:rsidRPr="00DD5F77">
        <w:rPr>
          <w:rFonts w:ascii="Times New Roman" w:hAnsi="Times New Roman" w:cs="Times New Roman"/>
          <w:noProof/>
          <w:color w:val="333333"/>
          <w:sz w:val="24"/>
          <w:szCs w:val="24"/>
          <w:lang w:eastAsia="ru-RU"/>
        </w:rPr>
        <w:drawing>
          <wp:inline distT="0" distB="0" distL="0" distR="0">
            <wp:extent cx="79375" cy="191135"/>
            <wp:effectExtent l="0" t="0" r="0" b="0"/>
            <wp:docPr id="3" name="Рисунок 3" descr="https://static-interneturok.cdnvideo.ru/content/konspekt_image/311738/d9230cc0_f4fe_0133_d88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311738/d9230cc0_f4fe_0133_d881_22000b0c602c.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DD5F77">
        <w:rPr>
          <w:rFonts w:ascii="Times New Roman" w:hAnsi="Times New Roman" w:cs="Times New Roman"/>
          <w:color w:val="333333"/>
          <w:sz w:val="24"/>
          <w:szCs w:val="24"/>
          <w:lang w:eastAsia="ru-RU"/>
        </w:rPr>
        <w:t> – это соответствие, которое каждому элементу из множества </w:t>
      </w:r>
      <w:r w:rsidRPr="00DD5F77">
        <w:rPr>
          <w:rFonts w:ascii="Times New Roman" w:hAnsi="Times New Roman" w:cs="Times New Roman"/>
          <w:noProof/>
          <w:color w:val="333333"/>
          <w:sz w:val="24"/>
          <w:szCs w:val="24"/>
          <w:lang w:eastAsia="ru-RU"/>
        </w:rPr>
        <w:drawing>
          <wp:inline distT="0" distB="0" distL="0" distR="0">
            <wp:extent cx="95250" cy="191135"/>
            <wp:effectExtent l="0" t="0" r="0" b="0"/>
            <wp:docPr id="4" name="Рисунок 4" descr="https://static-interneturok.cdnvideo.ru/content/konspekt_image/311739/d942e900_f4fe_0133_d88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311739/d942e900_f4fe_0133_d882_22000b0c602c.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DD5F77">
        <w:rPr>
          <w:rFonts w:ascii="Times New Roman" w:hAnsi="Times New Roman" w:cs="Times New Roman"/>
          <w:color w:val="333333"/>
          <w:sz w:val="24"/>
          <w:szCs w:val="24"/>
          <w:lang w:eastAsia="ru-RU"/>
        </w:rPr>
        <w:t> сопоставляет единственный элемент из множества </w:t>
      </w:r>
      <w:r w:rsidRPr="00DD5F77">
        <w:rPr>
          <w:rFonts w:ascii="Times New Roman" w:hAnsi="Times New Roman" w:cs="Times New Roman"/>
          <w:noProof/>
          <w:color w:val="333333"/>
          <w:sz w:val="24"/>
          <w:szCs w:val="24"/>
          <w:lang w:eastAsia="ru-RU"/>
        </w:rPr>
        <w:drawing>
          <wp:inline distT="0" distB="0" distL="0" distR="0">
            <wp:extent cx="87630" cy="191135"/>
            <wp:effectExtent l="0" t="0" r="7620" b="0"/>
            <wp:docPr id="5" name="Рисунок 5" descr="https://static-interneturok.cdnvideo.ru/content/konspekt_image/311740/d9649b90_f4fe_0133_d88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311740/d9649b90_f4fe_0133_d883_22000b0c602c.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DD5F77">
        <w:rPr>
          <w:rFonts w:ascii="Times New Roman" w:hAnsi="Times New Roman" w:cs="Times New Roman"/>
          <w:color w:val="333333"/>
          <w:sz w:val="24"/>
          <w:szCs w:val="24"/>
          <w:lang w:eastAsia="ru-RU"/>
        </w:rPr>
        <w:t>.</w:t>
      </w:r>
    </w:p>
    <w:p w:rsidR="00DD5F77" w:rsidRPr="00DD5F77" w:rsidRDefault="00DD5F77" w:rsidP="00DD5F77">
      <w:pPr>
        <w:pStyle w:val="a5"/>
        <w:spacing w:line="360" w:lineRule="auto"/>
        <w:rPr>
          <w:rFonts w:ascii="Times New Roman" w:hAnsi="Times New Roman" w:cs="Times New Roman"/>
          <w:color w:val="333333"/>
          <w:sz w:val="24"/>
          <w:szCs w:val="24"/>
          <w:lang w:eastAsia="ru-RU"/>
        </w:rPr>
      </w:pPr>
      <w:r w:rsidRPr="00DD5F77">
        <w:rPr>
          <w:rFonts w:ascii="Times New Roman" w:hAnsi="Times New Roman" w:cs="Times New Roman"/>
          <w:noProof/>
          <w:color w:val="333333"/>
          <w:sz w:val="24"/>
          <w:szCs w:val="24"/>
          <w:lang w:eastAsia="ru-RU"/>
        </w:rPr>
        <w:drawing>
          <wp:inline distT="0" distB="0" distL="0" distR="0">
            <wp:extent cx="365760" cy="254635"/>
            <wp:effectExtent l="0" t="0" r="0" b="0"/>
            <wp:docPr id="6" name="Рисунок 6" descr="https://static-interneturok.cdnvideo.ru/content/konspekt_image/311741/d985f970_f4fe_0133_d88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nterneturok.cdnvideo.ru/content/konspekt_image/311741/d985f970_f4fe_0133_d884_22000b0c602c.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54635"/>
                    </a:xfrm>
                    <a:prstGeom prst="rect">
                      <a:avLst/>
                    </a:prstGeom>
                    <a:noFill/>
                    <a:ln>
                      <a:noFill/>
                    </a:ln>
                  </pic:spPr>
                </pic:pic>
              </a:graphicData>
            </a:graphic>
          </wp:inline>
        </w:drawing>
      </w:r>
      <w:r w:rsidRPr="00DD5F77">
        <w:rPr>
          <w:rFonts w:ascii="Times New Roman" w:hAnsi="Times New Roman" w:cs="Times New Roman"/>
          <w:i/>
          <w:iCs/>
          <w:color w:val="333333"/>
          <w:sz w:val="24"/>
          <w:szCs w:val="24"/>
          <w:lang w:eastAsia="ru-RU"/>
        </w:rPr>
        <w:t> </w:t>
      </w:r>
    </w:p>
    <w:p w:rsidR="00DD5F77" w:rsidRPr="00DD5F77" w:rsidRDefault="00DD5F77" w:rsidP="00DD5F77">
      <w:pPr>
        <w:pStyle w:val="a5"/>
        <w:spacing w:line="360" w:lineRule="auto"/>
        <w:rPr>
          <w:rFonts w:ascii="Times New Roman" w:hAnsi="Times New Roman" w:cs="Times New Roman"/>
          <w:color w:val="333333"/>
          <w:sz w:val="24"/>
          <w:szCs w:val="24"/>
          <w:lang w:eastAsia="ru-RU"/>
        </w:rPr>
      </w:pPr>
      <w:r w:rsidRPr="00DD5F77">
        <w:rPr>
          <w:rFonts w:ascii="Times New Roman" w:hAnsi="Times New Roman" w:cs="Times New Roman"/>
          <w:color w:val="333333"/>
          <w:sz w:val="24"/>
          <w:szCs w:val="24"/>
          <w:lang w:eastAsia="ru-RU"/>
        </w:rPr>
        <w:t>Рассмотрим такой пример.</w:t>
      </w:r>
    </w:p>
    <w:p w:rsidR="00DD5F77" w:rsidRPr="00DD5F77" w:rsidRDefault="00DD5F77" w:rsidP="00DD5F77">
      <w:pPr>
        <w:pStyle w:val="a5"/>
        <w:spacing w:line="360" w:lineRule="auto"/>
        <w:ind w:firstLine="708"/>
        <w:rPr>
          <w:rFonts w:ascii="Times New Roman" w:hAnsi="Times New Roman" w:cs="Times New Roman"/>
          <w:color w:val="333333"/>
          <w:sz w:val="24"/>
          <w:szCs w:val="24"/>
          <w:lang w:eastAsia="ru-RU"/>
        </w:rPr>
      </w:pPr>
      <w:r w:rsidRPr="00DD5F77">
        <w:rPr>
          <w:rFonts w:ascii="Times New Roman" w:hAnsi="Times New Roman" w:cs="Times New Roman"/>
          <w:color w:val="333333"/>
          <w:sz w:val="24"/>
          <w:szCs w:val="24"/>
          <w:lang w:eastAsia="ru-RU"/>
        </w:rPr>
        <w:lastRenderedPageBreak/>
        <w:t>Предположим, есть 4 самолета и 6 городов. Согласно расписанию первый и второй самолет летят в первый город; третий самолет летит в третий город; четвертый самолет летит в пятый город (см. Рис. 1).</w:t>
      </w:r>
    </w:p>
    <w:p w:rsidR="00DD5F77" w:rsidRPr="00DD5F77" w:rsidRDefault="00DD5F77" w:rsidP="00DD5F77">
      <w:pPr>
        <w:pStyle w:val="a5"/>
        <w:spacing w:line="360" w:lineRule="auto"/>
        <w:rPr>
          <w:rFonts w:ascii="Times New Roman" w:hAnsi="Times New Roman" w:cs="Times New Roman"/>
          <w:color w:val="333333"/>
          <w:sz w:val="24"/>
          <w:szCs w:val="24"/>
          <w:lang w:eastAsia="ru-RU"/>
        </w:rPr>
      </w:pPr>
      <w:r w:rsidRPr="00DD5F77">
        <w:rPr>
          <w:rFonts w:ascii="Times New Roman" w:hAnsi="Times New Roman" w:cs="Times New Roman"/>
          <w:noProof/>
          <w:color w:val="333333"/>
          <w:sz w:val="24"/>
          <w:szCs w:val="24"/>
          <w:lang w:eastAsia="ru-RU"/>
        </w:rPr>
        <w:drawing>
          <wp:inline distT="0" distB="0" distL="0" distR="0">
            <wp:extent cx="2353586" cy="2534489"/>
            <wp:effectExtent l="0" t="0" r="8890" b="0"/>
            <wp:docPr id="7" name="Рисунок 7" descr="https://static-interneturok.cdnvideo.ru/content/static_image/318718/bff3bc7b7a7db1106b19b7e3e22bf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nterneturok.cdnvideo.ru/content/static_image/318718/bff3bc7b7a7db1106b19b7e3e22bf5b0.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763" cy="2534679"/>
                    </a:xfrm>
                    <a:prstGeom prst="rect">
                      <a:avLst/>
                    </a:prstGeom>
                    <a:noFill/>
                    <a:ln>
                      <a:noFill/>
                    </a:ln>
                  </pic:spPr>
                </pic:pic>
              </a:graphicData>
            </a:graphic>
          </wp:inline>
        </w:drawing>
      </w:r>
    </w:p>
    <w:p w:rsidR="00DD5F77" w:rsidRPr="00DD5F77" w:rsidRDefault="00DD5F77" w:rsidP="00DD5F77">
      <w:pPr>
        <w:pStyle w:val="a5"/>
        <w:spacing w:line="360" w:lineRule="auto"/>
        <w:rPr>
          <w:rFonts w:ascii="Times New Roman" w:hAnsi="Times New Roman" w:cs="Times New Roman"/>
          <w:color w:val="333333"/>
          <w:sz w:val="24"/>
          <w:szCs w:val="24"/>
          <w:lang w:eastAsia="ru-RU"/>
        </w:rPr>
      </w:pPr>
      <w:r w:rsidRPr="00DD5F77">
        <w:rPr>
          <w:rFonts w:ascii="Times New Roman" w:hAnsi="Times New Roman" w:cs="Times New Roman"/>
          <w:color w:val="333333"/>
          <w:sz w:val="24"/>
          <w:szCs w:val="24"/>
          <w:lang w:eastAsia="ru-RU"/>
        </w:rPr>
        <w:t>Рис. 1. Множество </w:t>
      </w:r>
      <w:r w:rsidRPr="00DD5F77">
        <w:rPr>
          <w:rFonts w:ascii="Times New Roman" w:hAnsi="Times New Roman" w:cs="Times New Roman"/>
          <w:noProof/>
          <w:color w:val="333333"/>
          <w:sz w:val="24"/>
          <w:szCs w:val="24"/>
          <w:lang w:eastAsia="ru-RU"/>
        </w:rPr>
        <w:drawing>
          <wp:inline distT="0" distB="0" distL="0" distR="0">
            <wp:extent cx="95250" cy="191135"/>
            <wp:effectExtent l="0" t="0" r="0" b="0"/>
            <wp:docPr id="8" name="Рисунок 8"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DD5F77">
        <w:rPr>
          <w:rFonts w:ascii="Times New Roman" w:hAnsi="Times New Roman" w:cs="Times New Roman"/>
          <w:color w:val="333333"/>
          <w:sz w:val="24"/>
          <w:szCs w:val="24"/>
          <w:lang w:eastAsia="ru-RU"/>
        </w:rPr>
        <w:t> и </w:t>
      </w:r>
      <w:r w:rsidRPr="00DD5F77">
        <w:rPr>
          <w:rFonts w:ascii="Times New Roman" w:hAnsi="Times New Roman" w:cs="Times New Roman"/>
          <w:noProof/>
          <w:color w:val="333333"/>
          <w:sz w:val="24"/>
          <w:szCs w:val="24"/>
          <w:lang w:eastAsia="ru-RU"/>
        </w:rPr>
        <w:drawing>
          <wp:inline distT="0" distB="0" distL="0" distR="0">
            <wp:extent cx="87630" cy="191135"/>
            <wp:effectExtent l="0" t="0" r="7620" b="0"/>
            <wp:docPr id="9" name="Рисунок 9" descr="https://static-interneturok.cdnvideo.ru/content/konspekt_image/311737/d9047bd0_f4fe_0133_d88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terneturok.cdnvideo.ru/content/konspekt_image/311737/d9047bd0_f4fe_0133_d880_22000b0c602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В этом примере множество самолетов – это множество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10" name="Рисунок 10"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множество городов – это множество</w:t>
      </w:r>
      <w:r w:rsidRPr="009D2F3A">
        <w:rPr>
          <w:rFonts w:ascii="Times New Roman" w:hAnsi="Times New Roman" w:cs="Times New Roman"/>
          <w:noProof/>
          <w:color w:val="333333"/>
          <w:sz w:val="24"/>
          <w:szCs w:val="24"/>
          <w:lang w:eastAsia="ru-RU"/>
        </w:rPr>
        <w:drawing>
          <wp:inline distT="0" distB="0" distL="0" distR="0">
            <wp:extent cx="87630" cy="191135"/>
            <wp:effectExtent l="0" t="0" r="7620" b="0"/>
            <wp:docPr id="11" name="Рисунок 11" descr="https://static-interneturok.cdnvideo.ru/content/konspekt_image/311737/d9047bd0_f4fe_0133_d88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311737/d9047bd0_f4fe_0133_d880_22000b0c602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расписание – это соответствие, которое каждому элементу первого множества (самолетов) сопоставляет единственный элемент второго множества (городов).</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Если элемент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2" name="Рисунок 12"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из множества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13" name="Рисунок 13"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переходит в элемент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 name="Рисунок 14"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из множества </w:t>
      </w:r>
      <w:r w:rsidRPr="009D2F3A">
        <w:rPr>
          <w:rFonts w:ascii="Times New Roman" w:hAnsi="Times New Roman" w:cs="Times New Roman"/>
          <w:noProof/>
          <w:color w:val="333333"/>
          <w:sz w:val="24"/>
          <w:szCs w:val="24"/>
          <w:lang w:eastAsia="ru-RU"/>
        </w:rPr>
        <w:drawing>
          <wp:inline distT="0" distB="0" distL="0" distR="0">
            <wp:extent cx="87630" cy="191135"/>
            <wp:effectExtent l="0" t="0" r="7620" b="0"/>
            <wp:docPr id="15" name="Рисунок 15" descr="https://static-interneturok.cdnvideo.ru/content/konspekt_image/311737/d9047bd0_f4fe_0133_d88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interneturok.cdnvideo.ru/content/konspekt_image/311737/d9047bd0_f4fe_0133_d880_22000b0c602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 этот элемент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6" name="Рисунок 16"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обозначается </w:t>
      </w:r>
      <w:r w:rsidRPr="009D2F3A">
        <w:rPr>
          <w:rFonts w:ascii="Times New Roman" w:hAnsi="Times New Roman" w:cs="Times New Roman"/>
          <w:noProof/>
          <w:color w:val="333333"/>
          <w:sz w:val="24"/>
          <w:szCs w:val="24"/>
          <w:lang w:eastAsia="ru-RU"/>
        </w:rPr>
        <w:drawing>
          <wp:inline distT="0" distB="0" distL="0" distR="0">
            <wp:extent cx="278130" cy="191135"/>
            <wp:effectExtent l="0" t="0" r="7620" b="0"/>
            <wp:docPr id="17" name="Рисунок 17" descr="https://static-interneturok.cdnvideo.ru/content/konspekt_image/311745/da1bcf80_f4fe_0133_d88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interneturok.cdnvideo.ru/content/konspekt_image/311745/da1bcf80_f4fe_0133_d888_22000b0c602c.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78130" cy="191135"/>
            <wp:effectExtent l="0" t="0" r="7620" b="0"/>
            <wp:docPr id="18" name="Рисунок 18" descr="https://static-interneturok.cdnvideo.ru/content/konspekt_image/311745/da1bcf80_f4fe_0133_d88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interneturok.cdnvideo.ru/content/konspekt_image/311745/da1bcf80_f4fe_0133_d888_22000b0c602c.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образ элемента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9" name="Рисунок 19"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Множество всех </w:t>
      </w:r>
      <w:r w:rsidRPr="009D2F3A">
        <w:rPr>
          <w:rFonts w:ascii="Times New Roman" w:hAnsi="Times New Roman" w:cs="Times New Roman"/>
          <w:noProof/>
          <w:color w:val="333333"/>
          <w:sz w:val="24"/>
          <w:szCs w:val="24"/>
          <w:lang w:eastAsia="ru-RU"/>
        </w:rPr>
        <w:drawing>
          <wp:inline distT="0" distB="0" distL="0" distR="0">
            <wp:extent cx="278130" cy="191135"/>
            <wp:effectExtent l="0" t="0" r="7620" b="0"/>
            <wp:docPr id="20" name="Рисунок 20" descr="https://static-interneturok.cdnvideo.ru/content/konspekt_image/311745/da1bcf80_f4fe_0133_d88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interneturok.cdnvideo.ru/content/konspekt_image/311745/da1bcf80_f4fe_0133_d888_22000b0c602c.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называется множеством значений функции (областью значений функции). В приведенном примере множество значений функции – это первый, третий и пятый город.</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Множество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21" name="Рисунок 21"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область определения функции.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Рассмотрим еще несколько примеров.</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1. </w:t>
      </w:r>
      <w:r w:rsidRPr="009D2F3A">
        <w:rPr>
          <w:rFonts w:ascii="Times New Roman" w:hAnsi="Times New Roman" w:cs="Times New Roman"/>
          <w:i/>
          <w:iCs/>
          <w:color w:val="333333"/>
          <w:sz w:val="24"/>
          <w:szCs w:val="24"/>
          <w:lang w:eastAsia="ru-RU"/>
        </w:rPr>
        <w:t>Площади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Каждой замкнутой фигуре на плоскости сопоставляется неотрицательное число (ее площадь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22" name="Рисунок 22" descr="https://static-interneturok.cdnvideo.ru/content/konspekt_image/311746/da3d7ac0_f4fe_0133_d88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interneturok.cdnvideo.ru/content/konspekt_image/311746/da3d7ac0_f4fe_0133_d889_22000b0c602c.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(см. Рис. 2). То есть задается функция.</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926080" cy="1485950"/>
            <wp:effectExtent l="0" t="0" r="7620" b="0"/>
            <wp:docPr id="23" name="Рисунок 23" descr="Каждой фигуре сопоставляется неотрицательное число (площ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ждой фигуре сопоставляется неотрицательное число (площадь)"/>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40" cy="1485929"/>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2. Каждой фигуре сопоставляется неотрицательное число (площадь)</w:t>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lastRenderedPageBreak/>
        <w:t>Множество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24" name="Рисунок 24"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множество всех замкнутых фигур на плоскости. Множество </w:t>
      </w:r>
      <w:r w:rsidRPr="009D2F3A">
        <w:rPr>
          <w:rFonts w:ascii="Times New Roman" w:hAnsi="Times New Roman" w:cs="Times New Roman"/>
          <w:noProof/>
          <w:color w:val="333333"/>
          <w:sz w:val="24"/>
          <w:szCs w:val="24"/>
          <w:lang w:eastAsia="ru-RU"/>
        </w:rPr>
        <w:drawing>
          <wp:inline distT="0" distB="0" distL="0" distR="0">
            <wp:extent cx="87630" cy="191135"/>
            <wp:effectExtent l="0" t="0" r="7620" b="0"/>
            <wp:docPr id="25" name="Рисунок 25" descr="https://static-interneturok.cdnvideo.ru/content/konspekt_image/311737/d9047bd0_f4fe_0133_d88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interneturok.cdnvideo.ru/content/konspekt_image/311737/d9047bd0_f4fe_0133_d880_22000b0c602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все неотрицательные числа, то есть луч </w:t>
      </w:r>
      <w:r w:rsidRPr="009D2F3A">
        <w:rPr>
          <w:rFonts w:ascii="Times New Roman" w:hAnsi="Times New Roman" w:cs="Times New Roman"/>
          <w:noProof/>
          <w:color w:val="333333"/>
          <w:sz w:val="24"/>
          <w:szCs w:val="24"/>
          <w:lang w:eastAsia="ru-RU"/>
        </w:rPr>
        <w:drawing>
          <wp:inline distT="0" distB="0" distL="0" distR="0">
            <wp:extent cx="469265" cy="191135"/>
            <wp:effectExtent l="0" t="0" r="6985" b="0"/>
            <wp:docPr id="26" name="Рисунок 26" descr="https://static-interneturok.cdnvideo.ru/content/konspekt_image/311748/da803880_f4fe_0133_d88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interneturok.cdnvideo.ru/content/konspekt_image/311748/da803880_f4fe_0133_d88b_22000b0c602c.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В данном случае множество значений функции совпадает с </w:t>
      </w:r>
      <w:r w:rsidRPr="009D2F3A">
        <w:rPr>
          <w:rFonts w:ascii="Times New Roman" w:hAnsi="Times New Roman" w:cs="Times New Roman"/>
          <w:noProof/>
          <w:color w:val="333333"/>
          <w:sz w:val="24"/>
          <w:szCs w:val="24"/>
          <w:lang w:eastAsia="ru-RU"/>
        </w:rPr>
        <w:drawing>
          <wp:inline distT="0" distB="0" distL="0" distR="0">
            <wp:extent cx="87630" cy="191135"/>
            <wp:effectExtent l="0" t="0" r="7620" b="0"/>
            <wp:docPr id="27" name="Рисунок 27" descr="https://static-interneturok.cdnvideo.ru/content/konspekt_image/311737/d9047bd0_f4fe_0133_d88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interneturok.cdnvideo.ru/content/konspekt_image/311737/d9047bd0_f4fe_0133_d880_22000b0c602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 есть множество значений – это луч </w:t>
      </w:r>
      <w:r w:rsidRPr="009D2F3A">
        <w:rPr>
          <w:rFonts w:ascii="Times New Roman" w:hAnsi="Times New Roman" w:cs="Times New Roman"/>
          <w:noProof/>
          <w:color w:val="333333"/>
          <w:sz w:val="24"/>
          <w:szCs w:val="24"/>
          <w:lang w:eastAsia="ru-RU"/>
        </w:rPr>
        <w:drawing>
          <wp:inline distT="0" distB="0" distL="0" distR="0">
            <wp:extent cx="469265" cy="191135"/>
            <wp:effectExtent l="0" t="0" r="6985" b="0"/>
            <wp:docPr id="28" name="Рисунок 28" descr="https://static-interneturok.cdnvideo.ru/content/konspekt_image/311748/da803880_f4fe_0133_d88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interneturok.cdnvideo.ru/content/konspekt_image/311748/da803880_f4fe_0133_d88b_22000b0c602c.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2. </w:t>
      </w:r>
      <w:r w:rsidRPr="009D2F3A">
        <w:rPr>
          <w:rFonts w:ascii="Times New Roman" w:hAnsi="Times New Roman" w:cs="Times New Roman"/>
          <w:i/>
          <w:iCs/>
          <w:color w:val="333333"/>
          <w:sz w:val="24"/>
          <w:szCs w:val="24"/>
          <w:lang w:eastAsia="ru-RU"/>
        </w:rPr>
        <w:t>Движение</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Движение – это такое преобразование плоскости, при котором сохраняются расстояния между всеми ее точками.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Множество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29" name="Рисунок 29"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плоскость (множество всех точек плоскости),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30" name="Рисунок 30" descr="https://static-interneturok.cdnvideo.ru/content/konspekt_image/311749/daa03190_f4fe_0133_d88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interneturok.cdnvideo.ru/content/konspekt_image/311749/daa03190_f4fe_0133_d88c_22000b0c602c.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движение плоскости, множество </w:t>
      </w:r>
      <w:r w:rsidRPr="009D2F3A">
        <w:rPr>
          <w:rFonts w:ascii="Times New Roman" w:hAnsi="Times New Roman" w:cs="Times New Roman"/>
          <w:noProof/>
          <w:color w:val="333333"/>
          <w:sz w:val="24"/>
          <w:szCs w:val="24"/>
          <w:lang w:eastAsia="ru-RU"/>
        </w:rPr>
        <w:drawing>
          <wp:inline distT="0" distB="0" distL="0" distR="0">
            <wp:extent cx="87630" cy="191135"/>
            <wp:effectExtent l="0" t="0" r="7620" b="0"/>
            <wp:docPr id="31" name="Рисунок 31" descr="https://static-interneturok.cdnvideo.ru/content/konspekt_image/311737/d9047bd0_f4fe_0133_d88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interneturok.cdnvideo.ru/content/konspekt_image/311737/d9047bd0_f4fe_0133_d880_22000b0c602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та же самая плоскость (см. Рис. 3).</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3450866" cy="1026532"/>
            <wp:effectExtent l="0" t="0" r="0" b="0"/>
            <wp:docPr id="32" name="Рисунок 32" descr="Движение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вижение плоскости"/>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579" cy="1026744"/>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3. Движение плоскости</w:t>
      </w: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22" w:anchor="mediaplayer" w:tooltip="Смотреть в видеоуроке" w:history="1">
        <w:r w:rsidR="00DD5F77" w:rsidRPr="009D2F3A">
          <w:rPr>
            <w:rFonts w:ascii="Times New Roman" w:hAnsi="Times New Roman" w:cs="Times New Roman"/>
            <w:color w:val="346BA2"/>
            <w:sz w:val="24"/>
            <w:szCs w:val="24"/>
            <w:lang w:eastAsia="ru-RU"/>
          </w:rPr>
          <w:t>Числовая функция</w:t>
        </w:r>
      </w:hyperlink>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Если даны числовое множество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33" name="Рисунок 33"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 правило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34" name="Рисунок 34" descr="https://static-interneturok.cdnvideo.ru/content/konspekt_image/311749/daa03190_f4fe_0133_d88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interneturok.cdnvideo.ru/content/konspekt_image/311749/daa03190_f4fe_0133_d88c_22000b0c602c.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позволяющее поставить в соответствие каждому элементу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35" name="Рисунок 35"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из множества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36" name="Рисунок 36"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w:t>
      </w:r>
      <w:r w:rsidRPr="009D2F3A">
        <w:rPr>
          <w:rFonts w:ascii="Times New Roman" w:hAnsi="Times New Roman" w:cs="Times New Roman"/>
          <w:color w:val="333333"/>
          <w:sz w:val="24"/>
          <w:szCs w:val="24"/>
          <w:lang w:eastAsia="ru-RU"/>
        </w:rPr>
        <w:t>определенное число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37" name="Рисунок 37"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 говорят, что задана функция </w:t>
      </w:r>
      <w:r w:rsidRPr="009D2F3A">
        <w:rPr>
          <w:rFonts w:ascii="Times New Roman" w:hAnsi="Times New Roman" w:cs="Times New Roman"/>
          <w:noProof/>
          <w:color w:val="333333"/>
          <w:sz w:val="24"/>
          <w:szCs w:val="24"/>
          <w:lang w:eastAsia="ru-RU"/>
        </w:rPr>
        <w:drawing>
          <wp:inline distT="0" distB="0" distL="0" distR="0">
            <wp:extent cx="532765" cy="191135"/>
            <wp:effectExtent l="0" t="0" r="635" b="0"/>
            <wp:docPr id="38" name="Рисунок 38" descr="https://static-interneturok.cdnvideo.ru/content/konspekt_image/311751/dae0b2e0_f4fe_0133_d88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interneturok.cdnvideo.ru/content/konspekt_image/311751/dae0b2e0_f4fe_0133_d88e_22000b0c602c.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 областью определения </w:t>
      </w:r>
      <w:r w:rsidRPr="009D2F3A">
        <w:rPr>
          <w:rFonts w:ascii="Times New Roman" w:hAnsi="Times New Roman" w:cs="Times New Roman"/>
          <w:noProof/>
          <w:color w:val="333333"/>
          <w:sz w:val="24"/>
          <w:szCs w:val="24"/>
          <w:lang w:eastAsia="ru-RU"/>
        </w:rPr>
        <w:drawing>
          <wp:inline distT="0" distB="0" distL="0" distR="0">
            <wp:extent cx="95250" cy="191135"/>
            <wp:effectExtent l="0" t="0" r="0" b="0"/>
            <wp:docPr id="39" name="Рисунок 39" descr="https://static-interneturok.cdnvideo.ru/content/konspekt_image/311736/d8d16d60_f4fe_0133_d87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interneturok.cdnvideo.ru/content/konspekt_image/311736/d8d16d60_f4fe_0133_d87f_22000b0c602c.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Областью определения функции </w:t>
      </w:r>
      <w:r w:rsidRPr="009D2F3A">
        <w:rPr>
          <w:rFonts w:ascii="Times New Roman" w:hAnsi="Times New Roman" w:cs="Times New Roman"/>
          <w:noProof/>
          <w:color w:val="333333"/>
          <w:sz w:val="24"/>
          <w:szCs w:val="24"/>
          <w:lang w:eastAsia="ru-RU"/>
        </w:rPr>
        <w:drawing>
          <wp:inline distT="0" distB="0" distL="0" distR="0">
            <wp:extent cx="540385" cy="191135"/>
            <wp:effectExtent l="0" t="0" r="0" b="0"/>
            <wp:docPr id="40" name="Рисунок 40" descr="https://static-interneturok.cdnvideo.ru/content/konspekt_image/311752/db006750_f4fe_0133_d88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interneturok.cdnvideo.ru/content/konspekt_image/311752/db006750_f4fe_0133_d88f_22000b0c602c.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называют множество всех значений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41" name="Рисунок 41"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для которых функция имеет смысл.</w:t>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Множество всех значений функции </w:t>
      </w:r>
      <w:r w:rsidRPr="009D2F3A">
        <w:rPr>
          <w:rFonts w:ascii="Times New Roman" w:hAnsi="Times New Roman" w:cs="Times New Roman"/>
          <w:noProof/>
          <w:color w:val="333333"/>
          <w:sz w:val="24"/>
          <w:szCs w:val="24"/>
          <w:lang w:eastAsia="ru-RU"/>
        </w:rPr>
        <w:drawing>
          <wp:inline distT="0" distB="0" distL="0" distR="0">
            <wp:extent cx="532765" cy="191135"/>
            <wp:effectExtent l="0" t="0" r="635" b="0"/>
            <wp:docPr id="42" name="Рисунок 42" descr="https://static-interneturok.cdnvideo.ru/content/konspekt_image/311751/dae0b2e0_f4fe_0133_d88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interneturok.cdnvideo.ru/content/konspekt_image/311751/dae0b2e0_f4fe_0133_d88e_22000b0c602c.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43" name="Рисунок 43" descr="https://static-interneturok.cdnvideo.ru/content/konspekt_image/311753/db21e890_f4fe_0133_d89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interneturok.cdnvideo.ru/content/konspekt_image/311753/db21e890_f4fe_0133_d890_22000b0c602c.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называют областью значения функции.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532765" cy="191135"/>
            <wp:effectExtent l="0" t="0" r="635" b="0"/>
            <wp:docPr id="44" name="Рисунок 44" descr="https://static-interneturok.cdnvideo.ru/content/konspekt_image/311751/dae0b2e0_f4fe_0133_d88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interneturok.cdnvideo.ru/content/konspekt_image/311751/dae0b2e0_f4fe_0133_d88e_22000b0c602c.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45" name="Рисунок 45" descr="https://static-interneturok.cdnvideo.ru/content/konspekt_image/311753/db21e890_f4fe_0133_d89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interneturok.cdnvideo.ru/content/konspekt_image/311753/db21e890_f4fe_0133_d890_22000b0c602c.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46" name="Рисунок 46"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независимая переменная (аргумент)</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47" name="Рисунок 47"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зависимая переменная</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94005" cy="191135"/>
            <wp:effectExtent l="0" t="0" r="0" b="0"/>
            <wp:docPr id="48" name="Рисунок 48" descr="https://static-interneturok.cdnvideo.ru/content/konspekt_image/311754/db51c230_f4fe_0133_d89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interneturok.cdnvideo.ru/content/konspekt_image/311754/db51c230_f4fe_0133_d891_22000b0c602c.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область определения функции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86385" cy="191135"/>
            <wp:effectExtent l="0" t="0" r="0" b="0"/>
            <wp:docPr id="49" name="Рисунок 49" descr="https://static-interneturok.cdnvideo.ru/content/konspekt_image/311755/db712620_f4fe_0133_d89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interneturok.cdnvideo.ru/content/konspekt_image/311755/db712620_f4fe_0133_d892_22000b0c602c.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 </w:t>
      </w:r>
      <w:r w:rsidRPr="009D2F3A">
        <w:rPr>
          <w:rFonts w:ascii="Times New Roman" w:hAnsi="Times New Roman" w:cs="Times New Roman"/>
          <w:color w:val="333333"/>
          <w:sz w:val="24"/>
          <w:szCs w:val="24"/>
          <w:lang w:eastAsia="ru-RU"/>
        </w:rPr>
        <w:t>область значений функции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63270" cy="254635"/>
            <wp:effectExtent l="0" t="0" r="0" b="0"/>
            <wp:docPr id="50" name="Рисунок 50" descr="https://static-interneturok.cdnvideo.ru/content/konspekt_image/311756/db915680_f4fe_0133_d89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interneturok.cdnvideo.ru/content/konspekt_image/311756/db915680_f4fe_0133_d893_22000b0c602c.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254635"/>
                    </a:xfrm>
                    <a:prstGeom prst="rect">
                      <a:avLst/>
                    </a:prstGeom>
                    <a:noFill/>
                    <a:ln>
                      <a:noFill/>
                    </a:ln>
                  </pic:spPr>
                </pic:pic>
              </a:graphicData>
            </a:graphic>
          </wp:inline>
        </w:drawing>
      </w: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29" w:anchor="mediaplayer" w:tooltip="Смотреть в видеоуроке" w:history="1">
        <w:r w:rsidR="00DD5F77" w:rsidRPr="009D2F3A">
          <w:rPr>
            <w:rFonts w:ascii="Times New Roman" w:hAnsi="Times New Roman" w:cs="Times New Roman"/>
            <w:color w:val="346BA2"/>
            <w:sz w:val="24"/>
            <w:szCs w:val="24"/>
            <w:lang w:eastAsia="ru-RU"/>
          </w:rPr>
          <w:t>График функции</w:t>
        </w:r>
      </w:hyperlink>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Графиком функции называется множество всех точек (на координатной плоскости) вида </w:t>
      </w:r>
      <w:r w:rsidRPr="009D2F3A">
        <w:rPr>
          <w:rFonts w:ascii="Times New Roman" w:hAnsi="Times New Roman" w:cs="Times New Roman"/>
          <w:noProof/>
          <w:color w:val="333333"/>
          <w:sz w:val="24"/>
          <w:szCs w:val="24"/>
          <w:lang w:eastAsia="ru-RU"/>
        </w:rPr>
        <w:drawing>
          <wp:inline distT="0" distB="0" distL="0" distR="0">
            <wp:extent cx="540385" cy="207010"/>
            <wp:effectExtent l="0" t="0" r="0" b="2540"/>
            <wp:docPr id="51" name="Рисунок 51" descr="https://static-interneturok.cdnvideo.ru/content/konspekt_image/311757/dbb18fc0_f4fe_0133_d89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interneturok.cdnvideo.ru/content/konspekt_image/311757/dbb18fc0_f4fe_0133_d894_22000b0c602c.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207010"/>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где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52" name="Рисунок 52" descr="https://static-interneturok.cdnvideo.ru/content/konspekt_image/311753/db21e890_f4fe_0133_d89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interneturok.cdnvideo.ru/content/konspekt_image/311753/db21e890_f4fe_0133_d890_22000b0c602c.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i/>
          <w:iCs/>
          <w:color w:val="333333"/>
          <w:sz w:val="24"/>
          <w:szCs w:val="24"/>
          <w:lang w:eastAsia="ru-RU"/>
        </w:rPr>
        <w:lastRenderedPageBreak/>
        <w:t>Пример</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Задана функция </w:t>
      </w:r>
      <w:r w:rsidRPr="009D2F3A">
        <w:rPr>
          <w:rFonts w:ascii="Times New Roman" w:hAnsi="Times New Roman" w:cs="Times New Roman"/>
          <w:noProof/>
          <w:color w:val="333333"/>
          <w:sz w:val="24"/>
          <w:szCs w:val="24"/>
          <w:lang w:eastAsia="ru-RU"/>
        </w:rPr>
        <w:drawing>
          <wp:inline distT="0" distB="0" distL="0" distR="0">
            <wp:extent cx="532765" cy="191135"/>
            <wp:effectExtent l="0" t="0" r="635" b="0"/>
            <wp:docPr id="53" name="Рисунок 53" descr="https://static-interneturok.cdnvideo.ru/content/konspekt_image/311751/dae0b2e0_f4fe_0133_d88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interneturok.cdnvideo.ru/content/konspekt_image/311751/dae0b2e0_f4fe_0133_d88e_22000b0c602c.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54" name="Рисунок 54" descr="https://static-interneturok.cdnvideo.ru/content/konspekt_image/311753/db21e890_f4fe_0133_d89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interneturok.cdnvideo.ru/content/konspekt_image/311753/db21e890_f4fe_0133_d890_22000b0c602c.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которая показывает изменение температуры воздуха в зависимости от времени года (с весны до весны). Построим график этой функции.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Независимая переменная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55" name="Рисунок 55"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время; зависимая переменная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56" name="Рисунок 56"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температура (см. Рис. 4).</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3029447" cy="1757265"/>
            <wp:effectExtent l="0" t="0" r="0" b="0"/>
            <wp:docPr id="57" name="Рисунок 57" descr="График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рафик функции"/>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9749" cy="1757440"/>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4. График функции </w:t>
      </w:r>
      <w:r w:rsidRPr="009D2F3A">
        <w:rPr>
          <w:rFonts w:ascii="Times New Roman" w:hAnsi="Times New Roman" w:cs="Times New Roman"/>
          <w:noProof/>
          <w:color w:val="333333"/>
          <w:sz w:val="24"/>
          <w:szCs w:val="24"/>
          <w:lang w:eastAsia="ru-RU"/>
        </w:rPr>
        <w:drawing>
          <wp:inline distT="0" distB="0" distL="0" distR="0">
            <wp:extent cx="532765" cy="191135"/>
            <wp:effectExtent l="0" t="0" r="635" b="0"/>
            <wp:docPr id="58" name="Рисунок 58" descr="https://static-interneturok.cdnvideo.ru/content/konspekt_image/311751/dae0b2e0_f4fe_0133_d88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interneturok.cdnvideo.ru/content/konspekt_image/311751/dae0b2e0_f4fe_0133_d88e_22000b0c602c.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59" name="Рисунок 59" descr="https://static-interneturok.cdnvideo.ru/content/konspekt_image/311753/db21e890_f4fe_0133_d89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atic-interneturok.cdnvideo.ru/content/konspekt_image/311753/db21e890_f4fe_0133_d890_22000b0c602c.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Любая вертикальная прямая </w:t>
      </w:r>
      <w:r w:rsidRPr="009D2F3A">
        <w:rPr>
          <w:rFonts w:ascii="Times New Roman" w:hAnsi="Times New Roman" w:cs="Times New Roman"/>
          <w:noProof/>
          <w:color w:val="333333"/>
          <w:sz w:val="24"/>
          <w:szCs w:val="24"/>
          <w:lang w:eastAsia="ru-RU"/>
        </w:rPr>
        <w:drawing>
          <wp:inline distT="0" distB="0" distL="0" distR="0">
            <wp:extent cx="397510" cy="191135"/>
            <wp:effectExtent l="0" t="0" r="2540" b="0"/>
            <wp:docPr id="60" name="Рисунок 60" descr="https://static-interneturok.cdnvideo.ru/content/konspekt_image/311759/dc01acf0_f4fe_0133_d89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interneturok.cdnvideo.ru/content/konspekt_image/311759/dc01acf0_f4fe_0133_d896_22000b0c602c.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(если </w:t>
      </w:r>
      <w:r w:rsidRPr="009D2F3A">
        <w:rPr>
          <w:rFonts w:ascii="Times New Roman" w:hAnsi="Times New Roman" w:cs="Times New Roman"/>
          <w:noProof/>
          <w:color w:val="333333"/>
          <w:sz w:val="24"/>
          <w:szCs w:val="24"/>
          <w:lang w:eastAsia="ru-RU"/>
        </w:rPr>
        <w:drawing>
          <wp:inline distT="0" distB="0" distL="0" distR="0">
            <wp:extent cx="135255" cy="191135"/>
            <wp:effectExtent l="0" t="0" r="0" b="0"/>
            <wp:docPr id="61" name="Рисунок 61" descr="https://static-interneturok.cdnvideo.ru/content/konspekt_image/311760/dc20aee0_f4fe_0133_d89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interneturok.cdnvideo.ru/content/konspekt_image/311760/dc20aee0_f4fe_0133_d897_22000b0c602c.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принадлежит области определения) пересекает график в единственной точке, так как согласно определению функции закон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62" name="Рисунок 62" descr="https://static-interneturok.cdnvideo.ru/content/konspekt_image/311749/daa03190_f4fe_0133_d88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interneturok.cdnvideo.ru/content/konspekt_image/311749/daa03190_f4fe_0133_d88c_22000b0c602c.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такой, что каждому значению аргумента соответствует только одно значение функции.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определения – это проекция графика функции на ось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63" name="Рисунок 63"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значения – это проекция графика функции на ось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64" name="Рисунок 64"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34" w:anchor="mediaplayer" w:tooltip="Смотреть в видеоуроке" w:history="1">
        <w:r w:rsidR="00DD5F77" w:rsidRPr="009D2F3A">
          <w:rPr>
            <w:rFonts w:ascii="Times New Roman" w:hAnsi="Times New Roman" w:cs="Times New Roman"/>
            <w:color w:val="346BA2"/>
            <w:sz w:val="24"/>
            <w:szCs w:val="24"/>
            <w:lang w:eastAsia="ru-RU"/>
          </w:rPr>
          <w:t>Аналитический способ задания функции</w:t>
        </w:r>
      </w:hyperlink>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Функция, заданная аналитически, – это функция, которая задана формулами. Чем хорош аналитический способ задания функции? Тем, что, если у вас есть формула – вы знаете про функцию всё. Вы можете составить табличку. Построить график. Исследовать эту функцию полностью. Точно предсказать, где и как будет вести себя эта функция. Весь математический анализ стоит именно на таком способе задания функций.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Примеры:</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1. </w:t>
      </w:r>
      <w:r w:rsidRPr="009D2F3A">
        <w:rPr>
          <w:rFonts w:ascii="Times New Roman" w:hAnsi="Times New Roman" w:cs="Times New Roman"/>
          <w:noProof/>
          <w:color w:val="333333"/>
          <w:sz w:val="24"/>
          <w:szCs w:val="24"/>
          <w:lang w:eastAsia="ru-RU"/>
        </w:rPr>
        <w:drawing>
          <wp:inline distT="0" distB="0" distL="0" distR="0">
            <wp:extent cx="866775" cy="191135"/>
            <wp:effectExtent l="0" t="0" r="9525" b="0"/>
            <wp:docPr id="65" name="Рисунок 65" descr="https://static-interneturok.cdnvideo.ru/content/konspekt_image/311761/dc3fbde0_f4fe_0133_d89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atic-interneturok.cdnvideo.ru/content/konspekt_image/311761/dc3fbde0_f4fe_0133_d898_22000b0c602c.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349885" cy="191135"/>
            <wp:effectExtent l="0" t="0" r="0" b="0"/>
            <wp:docPr id="66" name="Рисунок 66" descr="https://static-interneturok.cdnvideo.ru/content/konspekt_image/311762/dc5ebde0_f4fe_0133_d89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interneturok.cdnvideo.ru/content/konspekt_image/311762/dc5ebde0_f4fe_0133_d899_22000b0c602c.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(все натуральные числа) – такая функция называется последовательностью.</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Построим график </w:t>
      </w:r>
      <w:r w:rsidRPr="009D2F3A">
        <w:rPr>
          <w:rFonts w:ascii="Times New Roman" w:hAnsi="Times New Roman" w:cs="Times New Roman"/>
          <w:noProof/>
          <w:color w:val="333333"/>
          <w:sz w:val="24"/>
          <w:szCs w:val="24"/>
          <w:lang w:eastAsia="ru-RU"/>
        </w:rPr>
        <w:drawing>
          <wp:inline distT="0" distB="0" distL="0" distR="0">
            <wp:extent cx="668020" cy="191135"/>
            <wp:effectExtent l="0" t="0" r="0" b="0"/>
            <wp:docPr id="67" name="Рисунок 67" descr="https://static-interneturok.cdnvideo.ru/content/konspekt_image/311763/dc8fdf30_f4fe_0133_d89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atic-interneturok.cdnvideo.ru/content/konspekt_image/311763/dc8fdf30_f4fe_0133_d89a_22000b0c602c.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02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функции (см. Рис. 5). Это прямая, на которой лежат точки с координатами </w:t>
      </w:r>
      <w:r w:rsidRPr="009D2F3A">
        <w:rPr>
          <w:rFonts w:ascii="Times New Roman" w:hAnsi="Times New Roman" w:cs="Times New Roman"/>
          <w:noProof/>
          <w:color w:val="333333"/>
          <w:sz w:val="24"/>
          <w:szCs w:val="24"/>
          <w:lang w:eastAsia="ru-RU"/>
        </w:rPr>
        <w:drawing>
          <wp:inline distT="0" distB="0" distL="0" distR="0">
            <wp:extent cx="659765" cy="191135"/>
            <wp:effectExtent l="0" t="0" r="6985" b="0"/>
            <wp:docPr id="68" name="Рисунок 68" descr="https://static-interneturok.cdnvideo.ru/content/konspekt_image/311764/dcaf8080_f4fe_0133_d89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atic-interneturok.cdnvideo.ru/content/konspekt_image/311764/dcaf8080_f4fe_0133_d89b_22000b0c602c.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lastRenderedPageBreak/>
        <w:drawing>
          <wp:inline distT="0" distB="0" distL="0" distR="0">
            <wp:extent cx="2409246" cy="2246589"/>
            <wp:effectExtent l="0" t="0" r="0" b="1905"/>
            <wp:docPr id="69" name="Рисунок 69" descr="График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График функции"/>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109" cy="2246461"/>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5. График функции </w:t>
      </w:r>
      <w:r w:rsidRPr="009D2F3A">
        <w:rPr>
          <w:rFonts w:ascii="Times New Roman" w:hAnsi="Times New Roman" w:cs="Times New Roman"/>
          <w:noProof/>
          <w:color w:val="333333"/>
          <w:sz w:val="24"/>
          <w:szCs w:val="24"/>
          <w:lang w:eastAsia="ru-RU"/>
        </w:rPr>
        <w:drawing>
          <wp:inline distT="0" distB="0" distL="0" distR="0">
            <wp:extent cx="858520" cy="191135"/>
            <wp:effectExtent l="0" t="0" r="0" b="0"/>
            <wp:docPr id="70" name="Рисунок 70" descr="https://static-interneturok.cdnvideo.ru/content/konspekt_image/311766/dcf0c020_f4fe_0133_d89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interneturok.cdnvideo.ru/content/konspekt_image/311766/dcf0c020_f4fe_0133_d89d_22000b0c602c.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520" cy="191135"/>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Все точки графика функции </w:t>
      </w:r>
      <w:r w:rsidRPr="009D2F3A">
        <w:rPr>
          <w:rFonts w:ascii="Times New Roman" w:hAnsi="Times New Roman" w:cs="Times New Roman"/>
          <w:noProof/>
          <w:color w:val="333333"/>
          <w:sz w:val="24"/>
          <w:szCs w:val="24"/>
          <w:lang w:eastAsia="ru-RU"/>
        </w:rPr>
        <w:drawing>
          <wp:inline distT="0" distB="0" distL="0" distR="0">
            <wp:extent cx="866775" cy="191135"/>
            <wp:effectExtent l="0" t="0" r="9525" b="0"/>
            <wp:docPr id="71" name="Рисунок 71" descr="https://static-interneturok.cdnvideo.ru/content/konspekt_image/311761/dc3fbde0_f4fe_0133_d89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interneturok.cdnvideo.ru/content/konspekt_image/311761/dc3fbde0_f4fe_0133_d898_22000b0c602c.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349885" cy="191135"/>
            <wp:effectExtent l="0" t="0" r="0" b="0"/>
            <wp:docPr id="72" name="Рисунок 72" descr="https://static-interneturok.cdnvideo.ru/content/konspekt_image/311762/dc5ebde0_f4fe_0133_d89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interneturok.cdnvideo.ru/content/konspekt_image/311762/dc5ebde0_f4fe_0133_d899_22000b0c602c.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лежат на построенной прямой (некоторые из них отмечены на рис. 5). Например:</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если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73" name="Рисунок 73" descr="https://static-interneturok.cdnvideo.ru/content/konspekt_image/311767/dd0ff340_f4fe_0133_d89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interneturok.cdnvideo.ru/content/konspekt_image/311767/dd0ff340_f4fe_0133_d89e_22000b0c602c.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 </w:t>
      </w:r>
      <w:r w:rsidRPr="009D2F3A">
        <w:rPr>
          <w:rFonts w:ascii="Times New Roman" w:hAnsi="Times New Roman" w:cs="Times New Roman"/>
          <w:noProof/>
          <w:color w:val="333333"/>
          <w:sz w:val="24"/>
          <w:szCs w:val="24"/>
          <w:lang w:eastAsia="ru-RU"/>
        </w:rPr>
        <w:drawing>
          <wp:inline distT="0" distB="0" distL="0" distR="0">
            <wp:extent cx="1017905" cy="191135"/>
            <wp:effectExtent l="0" t="0" r="0" b="0"/>
            <wp:docPr id="74" name="Рисунок 74" descr="https://static-interneturok.cdnvideo.ru/content/konspekt_image/311768/dd3346f0_f4fe_0133_d89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interneturok.cdnvideo.ru/content/konspekt_image/311768/dd3346f0_f4fe_0133_d89f_22000b0c602c.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если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75" name="Рисунок 75" descr="https://static-interneturok.cdnvideo.ru/content/konspekt_image/311769/dd523320_f4fe_0133_d8a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interneturok.cdnvideo.ru/content/konspekt_image/311769/dd523320_f4fe_0133_d8a0_22000b0c602c.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 </w:t>
      </w:r>
      <w:r w:rsidRPr="009D2F3A">
        <w:rPr>
          <w:rFonts w:ascii="Times New Roman" w:hAnsi="Times New Roman" w:cs="Times New Roman"/>
          <w:noProof/>
          <w:color w:val="333333"/>
          <w:sz w:val="24"/>
          <w:szCs w:val="24"/>
          <w:lang w:eastAsia="ru-RU"/>
        </w:rPr>
        <w:drawing>
          <wp:inline distT="0" distB="0" distL="0" distR="0">
            <wp:extent cx="1017905" cy="191135"/>
            <wp:effectExtent l="0" t="0" r="0" b="0"/>
            <wp:docPr id="76" name="Рисунок 76" descr="https://static-interneturok.cdnvideo.ru/content/konspekt_image/311770/dd71a030_f4fe_0133_d8a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interneturok.cdnvideo.ru/content/konspekt_image/311770/dd71a030_f4fe_0133_d8a1_22000b0c602c.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определения этой функции – это множество всех натуральных чисел.</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значения этой функции – неотрицательные нечетные числа.</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121410" cy="191135"/>
            <wp:effectExtent l="0" t="0" r="2540" b="0"/>
            <wp:docPr id="77" name="Рисунок 77" descr="https://static-interneturok.cdnvideo.ru/content/konspekt_image/311771/dd90ec20_f4fe_0133_d8a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interneturok.cdnvideo.ru/content/konspekt_image/311771/dd90ec20_f4fe_0133_d8a2_22000b0c602c.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121410" cy="191135"/>
            <wp:effectExtent l="0" t="0" r="2540" b="0"/>
            <wp:docPr id="78" name="Рисунок 78" descr="https://static-interneturok.cdnvideo.ru/content/konspekt_image/311772/ddb2e300_f4fe_0133_d8a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interneturok.cdnvideo.ru/content/konspekt_image/311772/ddb2e300_f4fe_0133_d8a3_22000b0c602c.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14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2. </w:t>
      </w:r>
      <w:r w:rsidRPr="009D2F3A">
        <w:rPr>
          <w:rFonts w:ascii="Times New Roman" w:hAnsi="Times New Roman" w:cs="Times New Roman"/>
          <w:noProof/>
          <w:color w:val="333333"/>
          <w:sz w:val="24"/>
          <w:szCs w:val="24"/>
          <w:lang w:eastAsia="ru-RU"/>
        </w:rPr>
        <w:drawing>
          <wp:inline distT="0" distB="0" distL="0" distR="0">
            <wp:extent cx="890270" cy="191135"/>
            <wp:effectExtent l="0" t="0" r="5080" b="0"/>
            <wp:docPr id="79" name="Рисунок 79" descr="https://static-interneturok.cdnvideo.ru/content/konspekt_image/311773/ddee71e0_f4fe_0133_d8a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interneturok.cdnvideo.ru/content/konspekt_image/311773/ddee71e0_f4fe_0133_d8a4_22000b0c602c.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такая функция называется линейной. Пара чисел </w:t>
      </w:r>
      <w:r w:rsidRPr="009D2F3A">
        <w:rPr>
          <w:rFonts w:ascii="Times New Roman" w:hAnsi="Times New Roman" w:cs="Times New Roman"/>
          <w:noProof/>
          <w:color w:val="333333"/>
          <w:sz w:val="24"/>
          <w:szCs w:val="24"/>
          <w:lang w:eastAsia="ru-RU"/>
        </w:rPr>
        <w:drawing>
          <wp:inline distT="0" distB="0" distL="0" distR="0">
            <wp:extent cx="87630" cy="191135"/>
            <wp:effectExtent l="0" t="0" r="7620" b="0"/>
            <wp:docPr id="80" name="Рисунок 80" descr="https://static-interneturok.cdnvideo.ru/content/konspekt_image/311774/de0d5b60_f4fe_0133_d8a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interneturok.cdnvideo.ru/content/konspekt_image/311774/de0d5b60_f4fe_0133_d8a5_22000b0c602c.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81" name="Рисунок 81"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константы, которые определяют конкретную линейную функцию.</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Число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82" name="Рисунок 82"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показывает ординату точки пересечения графика функции с осью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83" name="Рисунок 83"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628015" cy="334010"/>
            <wp:effectExtent l="0" t="0" r="635" b="8890"/>
            <wp:docPr id="84" name="Рисунок 84" descr="https://static-interneturok.cdnvideo.ru/content/konspekt_image/311776/de4a9b00_f4fe_0133_d8a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interneturok.cdnvideo.ru/content/konspekt_image/311776/de4a9b00_f4fe_0133_d8a7_22000b0c602c.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334010"/>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определения этой функции – это все действительные числа (так как любое число можно умножить на </w:t>
      </w:r>
      <w:r w:rsidRPr="009D2F3A">
        <w:rPr>
          <w:rFonts w:ascii="Times New Roman" w:hAnsi="Times New Roman" w:cs="Times New Roman"/>
          <w:i/>
          <w:iCs/>
          <w:color w:val="333333"/>
          <w:sz w:val="24"/>
          <w:szCs w:val="24"/>
          <w:lang w:eastAsia="ru-RU"/>
        </w:rPr>
        <w:t>k</w:t>
      </w:r>
      <w:r w:rsidRPr="009D2F3A">
        <w:rPr>
          <w:rFonts w:ascii="Times New Roman" w:hAnsi="Times New Roman" w:cs="Times New Roman"/>
          <w:color w:val="333333"/>
          <w:sz w:val="24"/>
          <w:szCs w:val="24"/>
          <w:lang w:eastAsia="ru-RU"/>
        </w:rPr>
        <w:t> и результат сложить с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85" name="Рисунок 85"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значений этой функции: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а) все действительные числа, если </w:t>
      </w:r>
      <w:r w:rsidRPr="009D2F3A">
        <w:rPr>
          <w:rFonts w:ascii="Times New Roman" w:hAnsi="Times New Roman" w:cs="Times New Roman"/>
          <w:noProof/>
          <w:color w:val="333333"/>
          <w:sz w:val="24"/>
          <w:szCs w:val="24"/>
          <w:lang w:eastAsia="ru-RU"/>
        </w:rPr>
        <w:drawing>
          <wp:inline distT="0" distB="0" distL="0" distR="0">
            <wp:extent cx="341630" cy="191135"/>
            <wp:effectExtent l="0" t="0" r="1270" b="0"/>
            <wp:docPr id="86" name="Рисунок 86" descr="https://static-interneturok.cdnvideo.ru/content/konspekt_image/311777/de6b8060_f4fe_0133_d8a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interneturok.cdnvideo.ru/content/konspekt_image/311777/de6b8060_f4fe_0133_d8a8_22000b0c602c.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(в этом случае имеем наклонную прямую, которая проектируется на всю ось </w:t>
      </w:r>
      <w:r w:rsidRPr="009D2F3A">
        <w:rPr>
          <w:rFonts w:ascii="Times New Roman" w:hAnsi="Times New Roman" w:cs="Times New Roman"/>
          <w:i/>
          <w:iCs/>
          <w:color w:val="333333"/>
          <w:sz w:val="24"/>
          <w:szCs w:val="24"/>
          <w:lang w:eastAsia="ru-RU"/>
        </w:rPr>
        <w:t>y</w:t>
      </w:r>
      <w:r w:rsidRPr="009D2F3A">
        <w:rPr>
          <w:rFonts w:ascii="Times New Roman" w:hAnsi="Times New Roman" w:cs="Times New Roman"/>
          <w:color w:val="333333"/>
          <w:sz w:val="24"/>
          <w:szCs w:val="24"/>
          <w:lang w:eastAsia="ru-RU"/>
        </w:rPr>
        <w:t>) (см. Рис. 6);</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б) число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87" name="Рисунок 87"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если </w:t>
      </w:r>
      <w:r w:rsidRPr="009D2F3A">
        <w:rPr>
          <w:rFonts w:ascii="Times New Roman" w:hAnsi="Times New Roman" w:cs="Times New Roman"/>
          <w:noProof/>
          <w:color w:val="333333"/>
          <w:sz w:val="24"/>
          <w:szCs w:val="24"/>
          <w:lang w:eastAsia="ru-RU"/>
        </w:rPr>
        <w:drawing>
          <wp:inline distT="0" distB="0" distL="0" distR="0">
            <wp:extent cx="341630" cy="191135"/>
            <wp:effectExtent l="0" t="0" r="1270" b="0"/>
            <wp:docPr id="88" name="Рисунок 88" descr="https://static-interneturok.cdnvideo.ru/content/konspekt_image/311778/de8a8700_f4fe_0133_d8a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atic-interneturok.cdnvideo.ru/content/konspekt_image/311778/de8a8700_f4fe_0133_d8a9_22000b0c602c.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(в этом случае имеем прямую, параллельную оси </w:t>
      </w:r>
      <w:r w:rsidRPr="009D2F3A">
        <w:rPr>
          <w:rFonts w:ascii="Times New Roman" w:hAnsi="Times New Roman" w:cs="Times New Roman"/>
          <w:i/>
          <w:iCs/>
          <w:color w:val="333333"/>
          <w:sz w:val="24"/>
          <w:szCs w:val="24"/>
          <w:lang w:eastAsia="ru-RU"/>
        </w:rPr>
        <w:t>x</w:t>
      </w:r>
      <w:r w:rsidRPr="009D2F3A">
        <w:rPr>
          <w:rFonts w:ascii="Times New Roman" w:hAnsi="Times New Roman" w:cs="Times New Roman"/>
          <w:color w:val="333333"/>
          <w:sz w:val="24"/>
          <w:szCs w:val="24"/>
          <w:lang w:eastAsia="ru-RU"/>
        </w:rPr>
        <w:t>, которая проектируется в одну точку на оси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89" name="Рисунок 89"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(см. Рис. 7).</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572770" cy="191135"/>
            <wp:effectExtent l="0" t="0" r="0" b="0"/>
            <wp:docPr id="90" name="Рисунок 90" descr="https://static-interneturok.cdnvideo.ru/content/konspekt_image/311779/deb122e0_f4fe_0133_d8a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interneturok.cdnvideo.ru/content/konspekt_image/311779/deb122e0_f4fe_0133_d8aa_22000b0c602c.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564515" cy="191135"/>
            <wp:effectExtent l="0" t="0" r="6985" b="0"/>
            <wp:docPr id="91" name="Рисунок 91" descr="https://static-interneturok.cdnvideo.ru/content/konspekt_image/311780/decff990_f4fe_0133_d8a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interneturok.cdnvideo.ru/content/konspekt_image/311780/decff990_f4fe_0133_d8ab_22000b0c602c.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при </w:t>
      </w:r>
      <w:r w:rsidRPr="009D2F3A">
        <w:rPr>
          <w:rFonts w:ascii="Times New Roman" w:hAnsi="Times New Roman" w:cs="Times New Roman"/>
          <w:noProof/>
          <w:color w:val="333333"/>
          <w:sz w:val="24"/>
          <w:szCs w:val="24"/>
          <w:lang w:eastAsia="ru-RU"/>
        </w:rPr>
        <w:drawing>
          <wp:inline distT="0" distB="0" distL="0" distR="0">
            <wp:extent cx="429260" cy="191135"/>
            <wp:effectExtent l="0" t="0" r="0" b="0"/>
            <wp:docPr id="92" name="Рисунок 92" descr="https://static-interneturok.cdnvideo.ru/content/konspekt_image/311781/deee9c20_f4fe_0133_d8a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interneturok.cdnvideo.ru/content/konspekt_image/311781/deee9c20_f4fe_0133_d8ac_22000b0c602c.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lastRenderedPageBreak/>
        <w:drawing>
          <wp:inline distT="0" distB="0" distL="0" distR="0">
            <wp:extent cx="588645" cy="191135"/>
            <wp:effectExtent l="0" t="0" r="1905" b="0"/>
            <wp:docPr id="93" name="Рисунок 93" descr="https://static-interneturok.cdnvideo.ru/content/konspekt_image/311782/df1eccc0_f4fe_0133_d8a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interneturok.cdnvideo.ru/content/konspekt_image/311782/df1eccc0_f4fe_0133_d8ad_22000b0c602c.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при</w:t>
      </w:r>
      <w:r w:rsidRPr="009D2F3A">
        <w:rPr>
          <w:rFonts w:ascii="Times New Roman" w:hAnsi="Times New Roman" w:cs="Times New Roman"/>
          <w:noProof/>
          <w:color w:val="333333"/>
          <w:sz w:val="24"/>
          <w:szCs w:val="24"/>
          <w:lang w:eastAsia="ru-RU"/>
        </w:rPr>
        <w:drawing>
          <wp:inline distT="0" distB="0" distL="0" distR="0">
            <wp:extent cx="469265" cy="191135"/>
            <wp:effectExtent l="0" t="0" r="0" b="0"/>
            <wp:docPr id="94" name="Рисунок 94" descr="https://static-interneturok.cdnvideo.ru/content/konspekt_image/311783/df3dc350_f4fe_0133_d8a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interneturok.cdnvideo.ru/content/konspekt_image/311783/df3dc350_f4fe_0133_d8ae_22000b0c602c.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138901" cy="1994496"/>
            <wp:effectExtent l="0" t="0" r="0" b="6350"/>
            <wp:docPr id="95" name="Рисунок 95" descr="Эскиз графика линейной функ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Эскиз графика линейной функции "/>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779" cy="1994382"/>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6. Эскиз графика линейной функции при </w:t>
      </w:r>
      <w:r w:rsidRPr="009D2F3A">
        <w:rPr>
          <w:rFonts w:ascii="Times New Roman" w:hAnsi="Times New Roman" w:cs="Times New Roman"/>
          <w:noProof/>
          <w:color w:val="333333"/>
          <w:sz w:val="24"/>
          <w:szCs w:val="24"/>
          <w:lang w:eastAsia="ru-RU"/>
        </w:rPr>
        <w:drawing>
          <wp:inline distT="0" distB="0" distL="0" distR="0">
            <wp:extent cx="341630" cy="191135"/>
            <wp:effectExtent l="0" t="0" r="1270" b="0"/>
            <wp:docPr id="96" name="Рисунок 96" descr="https://static-interneturok.cdnvideo.ru/content/konspekt_image/311777/de6b8060_f4fe_0133_d8a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interneturok.cdnvideo.ru/content/konspekt_image/311777/de6b8060_f4fe_0133_d8a8_22000b0c602c.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202512" cy="2053813"/>
            <wp:effectExtent l="0" t="0" r="7620" b="3810"/>
            <wp:docPr id="97" name="Рисунок 97" descr="Эскиз график линейной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Эскиз график линейной функции"/>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387" cy="2053697"/>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7. Эскиз график линейной функции при </w:t>
      </w:r>
      <w:r w:rsidRPr="009D2F3A">
        <w:rPr>
          <w:rFonts w:ascii="Times New Roman" w:hAnsi="Times New Roman" w:cs="Times New Roman"/>
          <w:noProof/>
          <w:color w:val="333333"/>
          <w:sz w:val="24"/>
          <w:szCs w:val="24"/>
          <w:lang w:eastAsia="ru-RU"/>
        </w:rPr>
        <w:drawing>
          <wp:inline distT="0" distB="0" distL="0" distR="0">
            <wp:extent cx="341630" cy="191135"/>
            <wp:effectExtent l="0" t="0" r="1270" b="0"/>
            <wp:docPr id="98" name="Рисунок 98" descr="https://static-interneturok.cdnvideo.ru/content/konspekt_image/311778/de8a8700_f4fe_0133_d8a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atic-interneturok.cdnvideo.ru/content/konspekt_image/311778/de8a8700_f4fe_0133_d8a9_22000b0c602c.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3. </w:t>
      </w:r>
      <w:r w:rsidRPr="009D2F3A">
        <w:rPr>
          <w:rFonts w:ascii="Times New Roman" w:hAnsi="Times New Roman" w:cs="Times New Roman"/>
          <w:noProof/>
          <w:color w:val="333333"/>
          <w:sz w:val="24"/>
          <w:szCs w:val="24"/>
          <w:lang w:eastAsia="ru-RU"/>
        </w:rPr>
        <w:drawing>
          <wp:inline distT="0" distB="0" distL="0" distR="0">
            <wp:extent cx="1240155" cy="191135"/>
            <wp:effectExtent l="0" t="0" r="0" b="0"/>
            <wp:docPr id="99" name="Рисунок 99" descr="https://static-interneturok.cdnvideo.ru/content/konspekt_image/311786/dfa0ecc0_f4fe_0133_d8b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atic-interneturok.cdnvideo.ru/content/konspekt_image/311786/dfa0ecc0_f4fe_0133_d8b1_22000b0c602c.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15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где </w:t>
      </w:r>
      <w:r w:rsidRPr="009D2F3A">
        <w:rPr>
          <w:rFonts w:ascii="Times New Roman" w:hAnsi="Times New Roman" w:cs="Times New Roman"/>
          <w:noProof/>
          <w:color w:val="333333"/>
          <w:sz w:val="24"/>
          <w:szCs w:val="24"/>
          <w:lang w:eastAsia="ru-RU"/>
        </w:rPr>
        <w:drawing>
          <wp:inline distT="0" distB="0" distL="0" distR="0">
            <wp:extent cx="341630" cy="191135"/>
            <wp:effectExtent l="0" t="0" r="1270" b="0"/>
            <wp:docPr id="100" name="Рисунок 100" descr="https://static-interneturok.cdnvideo.ru/content/konspekt_image/311787/dfc00670_f4fe_0133_d8b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atic-interneturok.cdnvideo.ru/content/konspekt_image/311787/dfc00670_f4fe_0133_d8b2_22000b0c602c.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такая функция называется квадратичной. Числа </w:t>
      </w:r>
      <w:r w:rsidRPr="009D2F3A">
        <w:rPr>
          <w:rFonts w:ascii="Times New Roman" w:hAnsi="Times New Roman" w:cs="Times New Roman"/>
          <w:noProof/>
          <w:color w:val="333333"/>
          <w:sz w:val="24"/>
          <w:szCs w:val="24"/>
          <w:lang w:eastAsia="ru-RU"/>
        </w:rPr>
        <w:drawing>
          <wp:inline distT="0" distB="0" distL="0" distR="0">
            <wp:extent cx="87630" cy="191135"/>
            <wp:effectExtent l="0" t="0" r="7620" b="0"/>
            <wp:docPr id="101" name="Рисунок 101" descr="https://static-interneturok.cdnvideo.ru/content/konspekt_image/311788/dfded860_f4fe_0133_d8b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atic-interneturok.cdnvideo.ru/content/konspekt_image/311788/dfded860_f4fe_0133_d8b3_22000b0c602c.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02" name="Рисунок 102" descr="https://static-interneturok.cdnvideo.ru/content/konspekt_image/311789/dffd7290_f4fe_0133_d8b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atic-interneturok.cdnvideo.ru/content/konspekt_image/311789/dffd7290_f4fe_0133_d8b4_22000b0c602c.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63500" cy="191135"/>
            <wp:effectExtent l="0" t="0" r="0" b="0"/>
            <wp:docPr id="103" name="Рисунок 103" descr="https://static-interneturok.cdnvideo.ru/content/konspekt_image/311790/e01e35c0_f4fe_0133_d8b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atic-interneturok.cdnvideo.ru/content/konspekt_image/311790/e01e35c0_f4fe_0133_d8b5_22000b0c602c.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константы, которые определяют конкретную квадратичную функцию.</w:t>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Определим область определения и область значений квадратичной функции на конкретном примере:</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169035" cy="191135"/>
            <wp:effectExtent l="0" t="0" r="0" b="0"/>
            <wp:docPr id="104" name="Рисунок 104" descr="https://static-interneturok.cdnvideo.ru/content/konspekt_image/311791/e03d5300_f4fe_0133_d8b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atic-interneturok.cdnvideo.ru/content/konspekt_image/311791/e03d5300_f4fe_0133_d8b6_22000b0c602c.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Для этой функции </w:t>
      </w:r>
      <w:r w:rsidRPr="009D2F3A">
        <w:rPr>
          <w:rFonts w:ascii="Times New Roman" w:hAnsi="Times New Roman" w:cs="Times New Roman"/>
          <w:noProof/>
          <w:color w:val="333333"/>
          <w:sz w:val="24"/>
          <w:szCs w:val="24"/>
          <w:lang w:eastAsia="ru-RU"/>
        </w:rPr>
        <w:drawing>
          <wp:inline distT="0" distB="0" distL="0" distR="0">
            <wp:extent cx="341630" cy="191135"/>
            <wp:effectExtent l="0" t="0" r="1270" b="0"/>
            <wp:docPr id="105" name="Рисунок 105" descr="https://static-interneturok.cdnvideo.ru/content/konspekt_image/311792/e06ca010_f4fe_0133_d8b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atic-interneturok.cdnvideo.ru/content/konspekt_image/311792/e06ca010_f4fe_0133_d8b7_22000b0c602c.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437515" cy="191135"/>
            <wp:effectExtent l="0" t="0" r="635" b="0"/>
            <wp:docPr id="106" name="Рисунок 106" descr="https://static-interneturok.cdnvideo.ru/content/konspekt_image/311793/e08ba7e0_f4fe_0133_d8b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atic-interneturok.cdnvideo.ru/content/konspekt_image/311793/e08ba7e0_f4fe_0133_d8b8_22000b0c602c.pn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429260" cy="191135"/>
            <wp:effectExtent l="0" t="0" r="8890" b="0"/>
            <wp:docPr id="107" name="Рисунок 107" descr="https://static-interneturok.cdnvideo.ru/content/konspekt_image/311794/e0aa7640_f4fe_0133_d8b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atic-interneturok.cdnvideo.ru/content/konspekt_image/311794/e0aa7640_f4fe_0133_d8b9_22000b0c602c.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Построим график этой функции – параболу:</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а) определим точки пересечения графика с осью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08" name="Рисунок 108"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для этого функцию приравняем к нулю и найдем корни квадратного уравнения (через дискриминант или с помощью теоремы Виета):</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341630" cy="191135"/>
            <wp:effectExtent l="0" t="0" r="1270" b="0"/>
            <wp:docPr id="109" name="Рисунок 109" descr="https://static-interneturok.cdnvideo.ru/content/konspekt_image/311795/e0c95fd0_f4fe_0133_d8b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atic-interneturok.cdnvideo.ru/content/konspekt_image/311795/e0c95fd0_f4fe_0133_d8ba_22000b0c602c.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при </w:t>
      </w:r>
      <w:r w:rsidRPr="009D2F3A">
        <w:rPr>
          <w:rFonts w:ascii="Times New Roman" w:hAnsi="Times New Roman" w:cs="Times New Roman"/>
          <w:noProof/>
          <w:color w:val="333333"/>
          <w:sz w:val="24"/>
          <w:szCs w:val="24"/>
          <w:lang w:eastAsia="ru-RU"/>
        </w:rPr>
        <w:drawing>
          <wp:inline distT="0" distB="0" distL="0" distR="0">
            <wp:extent cx="492760" cy="191135"/>
            <wp:effectExtent l="0" t="0" r="2540" b="0"/>
            <wp:docPr id="110" name="Рисунок 110" descr="https://static-interneturok.cdnvideo.ru/content/konspekt_image/311796/e0e77eb0_f4fe_0133_d8b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atic-interneturok.cdnvideo.ru/content/konspekt_image/311796/e0e77eb0_f4fe_0133_d8bb_22000b0c602c.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397510" cy="191135"/>
            <wp:effectExtent l="0" t="0" r="2540" b="0"/>
            <wp:docPr id="111" name="Рисунок 111" descr="https://static-interneturok.cdnvideo.ru/content/konspekt_image/311797/e1074a00_f4fe_0133_d8b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atic-interneturok.cdnvideo.ru/content/konspekt_image/311797/e1074a00_f4fe_0133_d8bc_22000b0c602c.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б) определим координаты вершины параболы:</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327785" cy="254635"/>
            <wp:effectExtent l="0" t="0" r="5715" b="0"/>
            <wp:docPr id="112" name="Рисунок 112" descr="https://static-interneturok.cdnvideo.ru/content/konspekt_image/311798/e1268300_f4fe_0133_d8b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atic-interneturok.cdnvideo.ru/content/konspekt_image/311798/e1268300_f4fe_0133_d8bd_22000b0c602c.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785" cy="2546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440940" cy="191135"/>
            <wp:effectExtent l="0" t="0" r="0" b="0"/>
            <wp:docPr id="113" name="Рисунок 113" descr="https://static-interneturok.cdnvideo.ru/content/konspekt_image/311799/e145db00_f4fe_0133_d8b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atic-interneturok.cdnvideo.ru/content/konspekt_image/311799/e145db00_f4fe_0133_d8be_22000b0c602c.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940"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lastRenderedPageBreak/>
        <w:t>в) ветви параболы направлены вверх, так как </w:t>
      </w:r>
      <w:r w:rsidRPr="009D2F3A">
        <w:rPr>
          <w:rFonts w:ascii="Times New Roman" w:hAnsi="Times New Roman" w:cs="Times New Roman"/>
          <w:noProof/>
          <w:color w:val="333333"/>
          <w:sz w:val="24"/>
          <w:szCs w:val="24"/>
          <w:lang w:eastAsia="ru-RU"/>
        </w:rPr>
        <w:drawing>
          <wp:inline distT="0" distB="0" distL="0" distR="0">
            <wp:extent cx="636270" cy="191135"/>
            <wp:effectExtent l="0" t="0" r="0" b="0"/>
            <wp:docPr id="114" name="Рисунок 114" descr="https://static-interneturok.cdnvideo.ru/content/konspekt_image/311800/e1641700_f4fe_0133_d8b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atic-interneturok.cdnvideo.ru/content/konspekt_image/311800/e1641700_f4fe_0133_d8bf_22000b0c602c.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г) точка пересечения графика с осью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15" name="Рисунок 115"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w:t>
      </w:r>
      <w:r w:rsidRPr="009D2F3A">
        <w:rPr>
          <w:rFonts w:ascii="Times New Roman" w:hAnsi="Times New Roman" w:cs="Times New Roman"/>
          <w:color w:val="333333"/>
          <w:sz w:val="24"/>
          <w:szCs w:val="24"/>
          <w:lang w:eastAsia="ru-RU"/>
        </w:rPr>
        <w:t>(см. Рис. 8):</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558290" cy="191135"/>
            <wp:effectExtent l="0" t="0" r="3810" b="0"/>
            <wp:docPr id="116" name="Рисунок 116" descr="https://static-interneturok.cdnvideo.ru/content/konspekt_image/311801/e1939780_f4fe_0133_d8c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atic-interneturok.cdnvideo.ru/content/konspekt_image/311801/e1939780_f4fe_0133_d8c0_22000b0c602c.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433100" cy="2268833"/>
            <wp:effectExtent l="0" t="0" r="5715" b="0"/>
            <wp:docPr id="117" name="Рисунок 117" descr="График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рафик функции"/>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962" cy="2268704"/>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8. График функции </w:t>
      </w:r>
      <w:r w:rsidRPr="009D2F3A">
        <w:rPr>
          <w:rFonts w:ascii="Times New Roman" w:hAnsi="Times New Roman" w:cs="Times New Roman"/>
          <w:noProof/>
          <w:color w:val="333333"/>
          <w:sz w:val="24"/>
          <w:szCs w:val="24"/>
          <w:lang w:eastAsia="ru-RU"/>
        </w:rPr>
        <w:drawing>
          <wp:inline distT="0" distB="0" distL="0" distR="0">
            <wp:extent cx="1169035" cy="191135"/>
            <wp:effectExtent l="0" t="0" r="0" b="0"/>
            <wp:docPr id="118" name="Рисунок 118" descr="https://static-interneturok.cdnvideo.ru/content/konspekt_image/311791/e03d5300_f4fe_0133_d8b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atic-interneturok.cdnvideo.ru/content/konspekt_image/311791/e03d5300_f4fe_0133_d8b6_22000b0c602c.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91135"/>
                    </a:xfrm>
                    <a:prstGeom prst="rect">
                      <a:avLst/>
                    </a:prstGeom>
                    <a:noFill/>
                    <a:ln>
                      <a:noFill/>
                    </a:ln>
                  </pic:spPr>
                </pic:pic>
              </a:graphicData>
            </a:graphic>
          </wp:inline>
        </w:drawing>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определения этой функции – это все действительные числа.</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значения этой функции – это луч от </w:t>
      </w:r>
      <w:r w:rsidRPr="009D2F3A">
        <w:rPr>
          <w:rFonts w:ascii="Times New Roman" w:hAnsi="Times New Roman" w:cs="Times New Roman"/>
          <w:noProof/>
          <w:color w:val="333333"/>
          <w:sz w:val="24"/>
          <w:szCs w:val="24"/>
          <w:lang w:eastAsia="ru-RU"/>
        </w:rPr>
        <w:drawing>
          <wp:inline distT="0" distB="0" distL="0" distR="0">
            <wp:extent cx="294005" cy="191135"/>
            <wp:effectExtent l="0" t="0" r="0" b="0"/>
            <wp:docPr id="119" name="Рисунок 119" descr="https://static-interneturok.cdnvideo.ru/content/konspekt_image/311803/e1d824a0_f4fe_0133_d8c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atic-interneturok.cdnvideo.ru/content/konspekt_image/311803/e1d824a0_f4fe_0133_d8c2_22000b0c602c.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до </w:t>
      </w:r>
      <w:r w:rsidRPr="009D2F3A">
        <w:rPr>
          <w:rFonts w:ascii="Times New Roman" w:hAnsi="Times New Roman" w:cs="Times New Roman"/>
          <w:noProof/>
          <w:color w:val="333333"/>
          <w:sz w:val="24"/>
          <w:szCs w:val="24"/>
          <w:lang w:eastAsia="ru-RU"/>
        </w:rPr>
        <w:drawing>
          <wp:inline distT="0" distB="0" distL="0" distR="0">
            <wp:extent cx="222885" cy="191135"/>
            <wp:effectExtent l="0" t="0" r="5715" b="0"/>
            <wp:docPr id="120" name="Рисунок 120" descr="https://static-interneturok.cdnvideo.ru/content/konspekt_image/311804/e1f90a80_f4fe_0133_d8c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atic-interneturok.cdnvideo.ru/content/konspekt_image/311804/e1f90a80_f4fe_0133_d8c3_22000b0c602c.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572770" cy="191135"/>
            <wp:effectExtent l="0" t="0" r="0" b="0"/>
            <wp:docPr id="121" name="Рисунок 121" descr="https://static-interneturok.cdnvideo.ru/content/konspekt_image/311779/deb122e0_f4fe_0133_d8a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atic-interneturok.cdnvideo.ru/content/konspekt_image/311779/deb122e0_f4fe_0133_d8aa_22000b0c602c.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073150" cy="191135"/>
            <wp:effectExtent l="0" t="0" r="0" b="0"/>
            <wp:docPr id="122" name="Рисунок 122" descr="https://static-interneturok.cdnvideo.ru/content/konspekt_image/311805/e2197550_f4fe_0133_d8c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atic-interneturok.cdnvideo.ru/content/konspekt_image/311805/e2197550_f4fe_0133_d8c4_22000b0c602c.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191135"/>
                    </a:xfrm>
                    <a:prstGeom prst="rect">
                      <a:avLst/>
                    </a:prstGeom>
                    <a:noFill/>
                    <a:ln>
                      <a:noFill/>
                    </a:ln>
                  </pic:spPr>
                </pic:pic>
              </a:graphicData>
            </a:graphic>
          </wp:inline>
        </w:drawing>
      </w: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80" w:anchor="mediaplayer" w:tooltip="Смотреть в видеоуроке" w:history="1">
        <w:r w:rsidR="00DD5F77" w:rsidRPr="009D2F3A">
          <w:rPr>
            <w:rFonts w:ascii="Times New Roman" w:hAnsi="Times New Roman" w:cs="Times New Roman"/>
            <w:color w:val="346BA2"/>
            <w:sz w:val="24"/>
            <w:szCs w:val="24"/>
            <w:lang w:eastAsia="ru-RU"/>
          </w:rPr>
          <w:t>Задача 1</w:t>
        </w:r>
      </w:hyperlink>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Найдите все значения параметра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123" name="Рисунок 123"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при каждом из которых уравнение </w:t>
      </w:r>
      <w:r w:rsidRPr="009D2F3A">
        <w:rPr>
          <w:rFonts w:ascii="Times New Roman" w:hAnsi="Times New Roman" w:cs="Times New Roman"/>
          <w:noProof/>
          <w:color w:val="333333"/>
          <w:sz w:val="24"/>
          <w:szCs w:val="24"/>
          <w:lang w:eastAsia="ru-RU"/>
        </w:rPr>
        <w:drawing>
          <wp:inline distT="0" distB="0" distL="0" distR="0">
            <wp:extent cx="1009650" cy="191135"/>
            <wp:effectExtent l="0" t="0" r="0" b="0"/>
            <wp:docPr id="124" name="Рисунок 124" descr="https://static-interneturok.cdnvideo.ru/content/konspekt_image/311806/e2398fc0_f4fe_0133_d8c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atic-interneturok.cdnvideo.ru/content/konspekt_image/311806/e2398fc0_f4fe_0133_d8c5_22000b0c602c.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имеет хотя бы одно решение.</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i/>
          <w:iCs/>
          <w:color w:val="333333"/>
          <w:sz w:val="24"/>
          <w:szCs w:val="24"/>
          <w:lang w:eastAsia="ru-RU"/>
        </w:rPr>
        <w:t>Решение</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значений функции </w:t>
      </w:r>
      <w:r w:rsidRPr="009D2F3A">
        <w:rPr>
          <w:rFonts w:ascii="Times New Roman" w:hAnsi="Times New Roman" w:cs="Times New Roman"/>
          <w:noProof/>
          <w:color w:val="333333"/>
          <w:sz w:val="24"/>
          <w:szCs w:val="24"/>
          <w:lang w:eastAsia="ru-RU"/>
        </w:rPr>
        <w:drawing>
          <wp:inline distT="0" distB="0" distL="0" distR="0">
            <wp:extent cx="1169035" cy="191135"/>
            <wp:effectExtent l="0" t="0" r="0" b="0"/>
            <wp:docPr id="125" name="Рисунок 125" descr="https://static-interneturok.cdnvideo.ru/content/konspekt_image/311791/e03d5300_f4fe_0133_d8b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atic-interneturok.cdnvideo.ru/content/konspekt_image/311791/e03d5300_f4fe_0133_d8b6_22000b0c602c.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луч от </w:t>
      </w:r>
      <w:r w:rsidRPr="009D2F3A">
        <w:rPr>
          <w:rFonts w:ascii="Times New Roman" w:hAnsi="Times New Roman" w:cs="Times New Roman"/>
          <w:noProof/>
          <w:color w:val="333333"/>
          <w:sz w:val="24"/>
          <w:szCs w:val="24"/>
          <w:lang w:eastAsia="ru-RU"/>
        </w:rPr>
        <w:drawing>
          <wp:inline distT="0" distB="0" distL="0" distR="0">
            <wp:extent cx="294005" cy="191135"/>
            <wp:effectExtent l="0" t="0" r="0" b="0"/>
            <wp:docPr id="126" name="Рисунок 126" descr="https://static-interneturok.cdnvideo.ru/content/konspekt_image/311803/e1d824a0_f4fe_0133_d8c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atic-interneturok.cdnvideo.ru/content/konspekt_image/311803/e1d824a0_f4fe_0133_d8c2_22000b0c602c.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до </w:t>
      </w:r>
      <w:r w:rsidRPr="009D2F3A">
        <w:rPr>
          <w:rFonts w:ascii="Times New Roman" w:hAnsi="Times New Roman" w:cs="Times New Roman"/>
          <w:noProof/>
          <w:color w:val="333333"/>
          <w:sz w:val="24"/>
          <w:szCs w:val="24"/>
          <w:lang w:eastAsia="ru-RU"/>
        </w:rPr>
        <w:drawing>
          <wp:inline distT="0" distB="0" distL="0" distR="0">
            <wp:extent cx="222885" cy="191135"/>
            <wp:effectExtent l="0" t="0" r="5715" b="0"/>
            <wp:docPr id="127" name="Рисунок 127" descr="https://static-interneturok.cdnvideo.ru/content/konspekt_image/311804/e1f90a80_f4fe_0133_d8c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atic-interneturok.cdnvideo.ru/content/konspekt_image/311804/e1f90a80_f4fe_0133_d8c3_22000b0c602c.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(см. Рис. 8). Следовательно, чтобы уравнение </w:t>
      </w:r>
      <w:r w:rsidRPr="009D2F3A">
        <w:rPr>
          <w:rFonts w:ascii="Times New Roman" w:hAnsi="Times New Roman" w:cs="Times New Roman"/>
          <w:noProof/>
          <w:color w:val="333333"/>
          <w:sz w:val="24"/>
          <w:szCs w:val="24"/>
          <w:lang w:eastAsia="ru-RU"/>
        </w:rPr>
        <w:drawing>
          <wp:inline distT="0" distB="0" distL="0" distR="0">
            <wp:extent cx="1009650" cy="191135"/>
            <wp:effectExtent l="0" t="0" r="0" b="0"/>
            <wp:docPr id="128" name="Рисунок 128" descr="https://static-interneturok.cdnvideo.ru/content/konspekt_image/311806/e2398fc0_f4fe_0133_d8c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atic-interneturok.cdnvideo.ru/content/konspekt_image/311806/e2398fc0_f4fe_0133_d8c5_22000b0c602c.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имело хотя бы одно решение, параметр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129" name="Рисунок 129"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должен совпадать с областью значения функции </w:t>
      </w:r>
      <w:r w:rsidRPr="009D2F3A">
        <w:rPr>
          <w:rFonts w:ascii="Times New Roman" w:hAnsi="Times New Roman" w:cs="Times New Roman"/>
          <w:noProof/>
          <w:color w:val="333333"/>
          <w:sz w:val="24"/>
          <w:szCs w:val="24"/>
          <w:lang w:eastAsia="ru-RU"/>
        </w:rPr>
        <w:drawing>
          <wp:inline distT="0" distB="0" distL="0" distR="0">
            <wp:extent cx="1169035" cy="191135"/>
            <wp:effectExtent l="0" t="0" r="0" b="0"/>
            <wp:docPr id="130" name="Рисунок 130" descr="https://static-interneturok.cdnvideo.ru/content/konspekt_image/311791/e03d5300_f4fe_0133_d8b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atic-interneturok.cdnvideo.ru/content/konspekt_image/311791/e03d5300_f4fe_0133_d8b6_22000b0c602c.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i/>
          <w:iCs/>
          <w:color w:val="333333"/>
          <w:sz w:val="24"/>
          <w:szCs w:val="24"/>
          <w:lang w:eastAsia="ru-RU"/>
        </w:rPr>
        <w:t>Ответ</w:t>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604520" cy="191135"/>
            <wp:effectExtent l="0" t="0" r="5080" b="0"/>
            <wp:docPr id="131" name="Рисунок 131" descr="https://static-interneturok.cdnvideo.ru/content/konspekt_image/311807/e2592550_f4fe_0133_d8c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atic-interneturok.cdnvideo.ru/content/konspekt_image/311807/e2592550_f4fe_0133_d8c6_22000b0c602c.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i/>
          <w:iCs/>
          <w:color w:val="333333"/>
          <w:sz w:val="24"/>
          <w:szCs w:val="24"/>
          <w:lang w:eastAsia="ru-RU"/>
        </w:rPr>
        <w:t> </w:t>
      </w: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83" w:anchor="mediaplayer" w:tooltip="Смотреть в видеоуроке" w:history="1">
        <w:r w:rsidR="00DD5F77" w:rsidRPr="009D2F3A">
          <w:rPr>
            <w:rFonts w:ascii="Times New Roman" w:hAnsi="Times New Roman" w:cs="Times New Roman"/>
            <w:color w:val="346BA2"/>
            <w:sz w:val="24"/>
            <w:szCs w:val="24"/>
            <w:lang w:eastAsia="ru-RU"/>
          </w:rPr>
          <w:t>Задача 2</w:t>
        </w:r>
      </w:hyperlink>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Найдите множество всех значений параметра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132" name="Рисунок 132"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при каждом из которых уравнение </w:t>
      </w:r>
      <w:r w:rsidRPr="009D2F3A">
        <w:rPr>
          <w:rFonts w:ascii="Times New Roman" w:hAnsi="Times New Roman" w:cs="Times New Roman"/>
          <w:noProof/>
          <w:color w:val="333333"/>
          <w:sz w:val="24"/>
          <w:szCs w:val="24"/>
          <w:lang w:eastAsia="ru-RU"/>
        </w:rPr>
        <w:drawing>
          <wp:inline distT="0" distB="0" distL="0" distR="0">
            <wp:extent cx="1009650" cy="191135"/>
            <wp:effectExtent l="0" t="0" r="0" b="0"/>
            <wp:docPr id="133" name="Рисунок 133" descr="https://static-interneturok.cdnvideo.ru/content/konspekt_image/311806/e2398fc0_f4fe_0133_d8c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atic-interneturok.cdnvideo.ru/content/konspekt_image/311806/e2398fc0_f4fe_0133_d8c5_22000b0c602c.pn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имеет два корня разных знаков.</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i/>
          <w:iCs/>
          <w:color w:val="333333"/>
          <w:sz w:val="24"/>
          <w:szCs w:val="24"/>
          <w:lang w:eastAsia="ru-RU"/>
        </w:rPr>
        <w:t>Решение</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Рассекаем график функции </w:t>
      </w:r>
      <w:r w:rsidRPr="009D2F3A">
        <w:rPr>
          <w:rFonts w:ascii="Times New Roman" w:hAnsi="Times New Roman" w:cs="Times New Roman"/>
          <w:noProof/>
          <w:color w:val="333333"/>
          <w:sz w:val="24"/>
          <w:szCs w:val="24"/>
          <w:lang w:eastAsia="ru-RU"/>
        </w:rPr>
        <w:drawing>
          <wp:inline distT="0" distB="0" distL="0" distR="0">
            <wp:extent cx="1169035" cy="191135"/>
            <wp:effectExtent l="0" t="0" r="0" b="0"/>
            <wp:docPr id="134" name="Рисунок 134" descr="https://static-interneturok.cdnvideo.ru/content/konspekt_image/311791/e03d5300_f4fe_0133_d8b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atic-interneturok.cdnvideo.ru/content/konspekt_image/311791/e03d5300_f4fe_0133_d8b6_22000b0c602c.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прямыми </w:t>
      </w:r>
      <w:r w:rsidRPr="009D2F3A">
        <w:rPr>
          <w:rFonts w:ascii="Times New Roman" w:hAnsi="Times New Roman" w:cs="Times New Roman"/>
          <w:noProof/>
          <w:color w:val="333333"/>
          <w:sz w:val="24"/>
          <w:szCs w:val="24"/>
          <w:lang w:eastAsia="ru-RU"/>
        </w:rPr>
        <w:drawing>
          <wp:inline distT="0" distB="0" distL="0" distR="0">
            <wp:extent cx="381635" cy="191135"/>
            <wp:effectExtent l="0" t="0" r="0" b="0"/>
            <wp:docPr id="135" name="Рисунок 135" descr="https://static-interneturok.cdnvideo.ru/content/konspekt_image/311808/e2796bb0_f4fe_0133_d8c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atic-interneturok.cdnvideo.ru/content/konspekt_image/311808/e2796bb0_f4fe_0133_d8c7_22000b0c602c.pn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(для различных значений </w:t>
      </w:r>
      <w:r w:rsidRPr="009D2F3A">
        <w:rPr>
          <w:rFonts w:ascii="Times New Roman" w:hAnsi="Times New Roman" w:cs="Times New Roman"/>
          <w:noProof/>
          <w:color w:val="333333"/>
          <w:sz w:val="24"/>
          <w:szCs w:val="24"/>
          <w:lang w:eastAsia="ru-RU"/>
        </w:rPr>
        <w:drawing>
          <wp:inline distT="0" distB="0" distL="0" distR="0">
            <wp:extent cx="127000" cy="191135"/>
            <wp:effectExtent l="0" t="0" r="6350" b="0"/>
            <wp:docPr id="136" name="Рисунок 136" descr="https://static-interneturok.cdnvideo.ru/content/konspekt_image/311775/de2bd670_f4fe_0133_d8a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atic-interneturok.cdnvideo.ru/content/konspekt_image/311775/de2bd670_f4fe_0133_d8a6_22000b0c602c.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Видно, что функция имеет два корня разных знаков при  </w:t>
      </w:r>
      <w:r w:rsidRPr="009D2F3A">
        <w:rPr>
          <w:rFonts w:ascii="Times New Roman" w:hAnsi="Times New Roman" w:cs="Times New Roman"/>
          <w:noProof/>
          <w:color w:val="333333"/>
          <w:sz w:val="24"/>
          <w:szCs w:val="24"/>
          <w:lang w:eastAsia="ru-RU"/>
        </w:rPr>
        <w:drawing>
          <wp:inline distT="0" distB="0" distL="0" distR="0">
            <wp:extent cx="890270" cy="191135"/>
            <wp:effectExtent l="0" t="0" r="5080" b="0"/>
            <wp:docPr id="137" name="Рисунок 137" descr="https://static-interneturok.cdnvideo.ru/content/konspekt_image/311809/e297c660_f4fe_0133_d8c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atic-interneturok.cdnvideo.ru/content/konspekt_image/311809/e297c660_f4fe_0133_d8c8_22000b0c602c.pn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(см. Рис. 9).</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lastRenderedPageBreak/>
        <w:drawing>
          <wp:inline distT="0" distB="0" distL="0" distR="0">
            <wp:extent cx="2621064" cy="2433099"/>
            <wp:effectExtent l="0" t="0" r="8255" b="5715"/>
            <wp:docPr id="138" name="Рисунок 138" descr="Иллюстрация к зада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Иллюстрация к задаче"/>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281" cy="2433300"/>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9. Иллюстрация к задаче</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i/>
          <w:iCs/>
          <w:color w:val="333333"/>
          <w:sz w:val="24"/>
          <w:szCs w:val="24"/>
          <w:lang w:eastAsia="ru-RU"/>
        </w:rPr>
        <w:t>Ответ</w:t>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612140" cy="191135"/>
            <wp:effectExtent l="0" t="0" r="0" b="0"/>
            <wp:docPr id="139" name="Рисунок 139" descr="https://static-interneturok.cdnvideo.ru/content/konspekt_image/311811/e2e825b0_f4fe_0133_d8c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atic-interneturok.cdnvideo.ru/content/konspekt_image/311811/e2e825b0_f4fe_0133_d8ca_22000b0c602c.pn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88" w:anchor="mediaplayer" w:tooltip="Смотреть в видеоуроке" w:history="1">
        <w:r w:rsidR="00DD5F77" w:rsidRPr="009D2F3A">
          <w:rPr>
            <w:rFonts w:ascii="Times New Roman" w:hAnsi="Times New Roman" w:cs="Times New Roman"/>
            <w:color w:val="346BA2"/>
            <w:sz w:val="24"/>
            <w:szCs w:val="24"/>
            <w:lang w:eastAsia="ru-RU"/>
          </w:rPr>
          <w:t>Графический способ задания функции</w:t>
        </w:r>
      </w:hyperlink>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В данном способе функция представлена графиком. По оси абсцисс откладывается аргумент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0" name="Рисунок 140"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а по оси ординат – значение функции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1" name="Рисунок 141"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По графику тоже можно выбрать любой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2" name="Рисунок 142"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и найти соответствующее ему значение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3" name="Рисунок 143"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(см. Рис. 10).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425148" cy="1976156"/>
            <wp:effectExtent l="0" t="0" r="0" b="5080"/>
            <wp:docPr id="144" name="Рисунок 144" descr="Данный график задает функ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Данный график задает функцию"/>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080" cy="1976101"/>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10. Данный график задает функцию</w:t>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Однако не каждая кривая может задать график функции. Например, кривая на рисунке 11 не задает график функции, так как значению </w:t>
      </w:r>
      <w:r w:rsidRPr="009D2F3A">
        <w:rPr>
          <w:rFonts w:ascii="Times New Roman" w:hAnsi="Times New Roman" w:cs="Times New Roman"/>
          <w:noProof/>
          <w:color w:val="333333"/>
          <w:sz w:val="24"/>
          <w:szCs w:val="24"/>
          <w:lang w:eastAsia="ru-RU"/>
        </w:rPr>
        <w:drawing>
          <wp:inline distT="0" distB="0" distL="0" distR="0">
            <wp:extent cx="135255" cy="191135"/>
            <wp:effectExtent l="0" t="0" r="0" b="0"/>
            <wp:docPr id="145" name="Рисунок 145" descr="https://static-interneturok.cdnvideo.ru/content/konspekt_image/311760/dc20aee0_f4fe_0133_d89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atic-interneturok.cdnvideo.ru/content/konspekt_image/311760/dc20aee0_f4fe_0133_d897_22000b0c602c.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соответствует несколько значений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6" name="Рисунок 146"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lastRenderedPageBreak/>
        <w:drawing>
          <wp:inline distT="0" distB="0" distL="0" distR="0">
            <wp:extent cx="2647785" cy="2175081"/>
            <wp:effectExtent l="0" t="0" r="635" b="0"/>
            <wp:docPr id="147" name="Рисунок 147" descr="https://static-interneturok.cdnvideo.ru/content/konspekt_image/311813/e32af4d0_f4fe_0133_d8c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atic-interneturok.cdnvideo.ru/content/konspekt_image/311813/e32af4d0_f4fe_0133_d8cc_22000b0c602c.pn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6" cy="2175222"/>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11. Данный график не является графическим заданием функции</w:t>
      </w: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91" w:anchor="mediaplayer" w:tooltip="Смотреть в видеоуроке" w:history="1">
        <w:r w:rsidR="00DD5F77" w:rsidRPr="009D2F3A">
          <w:rPr>
            <w:rFonts w:ascii="Times New Roman" w:hAnsi="Times New Roman" w:cs="Times New Roman"/>
            <w:color w:val="346BA2"/>
            <w:sz w:val="24"/>
            <w:szCs w:val="24"/>
            <w:lang w:eastAsia="ru-RU"/>
          </w:rPr>
          <w:t>Табличный способ задания функции</w:t>
        </w:r>
      </w:hyperlink>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Этот способ представляет собой простую табличку. В этой таблице каждому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8" name="Рисунок 148"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соответствует (ставится в соответствие) какое-то значение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49" name="Рисунок 149"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В первой строчке – значения аргумента. Во второй строчке – соответствующие им значения функции, например:</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770"/>
        <w:gridCol w:w="330"/>
        <w:gridCol w:w="330"/>
        <w:gridCol w:w="330"/>
        <w:gridCol w:w="330"/>
        <w:gridCol w:w="330"/>
        <w:gridCol w:w="330"/>
      </w:tblGrid>
      <w:tr w:rsidR="00DD5F77" w:rsidRPr="009D2F3A" w:rsidTr="00DD5F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50" name="Рисунок 150"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82880" cy="191135"/>
                  <wp:effectExtent l="0" t="0" r="7620" b="0"/>
                  <wp:docPr id="151" name="Рисунок 151" descr="https://static-interneturok.cdnvideo.ru/content/konspekt_image/311814/e3492650_f4fe_0133_d8c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atic-interneturok.cdnvideo.ru/content/konspekt_image/311814/e3492650_f4fe_0133_d8cd_22000b0c602c.pn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911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82880" cy="191135"/>
                  <wp:effectExtent l="0" t="0" r="7620" b="0"/>
                  <wp:docPr id="152" name="Рисунок 152" descr="https://static-interneturok.cdnvideo.ru/content/konspekt_image/311815/e3677380_f4fe_0133_d8c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atic-interneturok.cdnvideo.ru/content/konspekt_image/311815/e3677380_f4fe_0133_d8ce_22000b0c602c.pn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911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53" name="Рисунок 153" descr="https://static-interneturok.cdnvideo.ru/content/konspekt_image/311816/e3860ed0_f4fe_0133_d8c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atic-interneturok.cdnvideo.ru/content/konspekt_image/311816/e3860ed0_f4fe_0133_d8cf_22000b0c602c.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54" name="Рисунок 154" descr="https://static-interneturok.cdnvideo.ru/content/konspekt_image/311817/e3a5dcf0_f4fe_0133_d8d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atic-interneturok.cdnvideo.ru/content/konspekt_image/311817/e3a5dcf0_f4fe_0133_d8d0_22000b0c602c.pn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55" name="Рисунок 155" descr="https://static-interneturok.cdnvideo.ru/content/konspekt_image/311818/e3c44000_f4fe_0133_d8d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atic-interneturok.cdnvideo.ru/content/konspekt_image/311818/e3c44000_f4fe_0133_d8d1_22000b0c602c.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56" name="Рисунок 156" descr="https://static-interneturok.cdnvideo.ru/content/konspekt_image/311819/e3e51110_f4fe_0133_d8d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atic-interneturok.cdnvideo.ru/content/konspekt_image/311819/e3e51110_f4fe_0133_d8d2_22000b0c602c.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r>
      <w:tr w:rsidR="00DD5F77" w:rsidRPr="009D2F3A" w:rsidTr="00DD5F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57" name="Рисунок 157"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82880" cy="191135"/>
                  <wp:effectExtent l="0" t="0" r="7620" b="0"/>
                  <wp:docPr id="158" name="Рисунок 158" descr="https://static-interneturok.cdnvideo.ru/content/konspekt_image/311820/e414f320_f4fe_0133_d8d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atic-interneturok.cdnvideo.ru/content/konspekt_image/311820/e414f320_f4fe_0133_d8d3_22000b0c602c.pn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911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182880" cy="191135"/>
                  <wp:effectExtent l="0" t="0" r="7620" b="0"/>
                  <wp:docPr id="159" name="Рисунок 159" descr="https://static-interneturok.cdnvideo.ru/content/konspekt_image/311821/e4346b10_f4fe_0133_d8d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atic-interneturok.cdnvideo.ru/content/konspekt_image/311821/e4346b10_f4fe_0133_d8d4_22000b0c602c.pn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911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60" name="Рисунок 160" descr="https://static-interneturok.cdnvideo.ru/content/konspekt_image/311816/e3860ed0_f4fe_0133_d8c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tatic-interneturok.cdnvideo.ru/content/konspekt_image/311816/e3860ed0_f4fe_0133_d8cf_22000b0c602c.pn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61" name="Рисунок 161" descr="https://static-interneturok.cdnvideo.ru/content/konspekt_image/311819/e3e51110_f4fe_0133_d8d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tatic-interneturok.cdnvideo.ru/content/konspekt_image/311819/e3e51110_f4fe_0133_d8d2_22000b0c602c.pn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62" name="Рисунок 162" descr="https://static-interneturok.cdnvideo.ru/content/konspekt_image/311822/e45405f0_f4fe_0133_d8d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atic-interneturok.cdnvideo.ru/content/konspekt_image/311822/e45405f0_f4fe_0133_d8d5_22000b0c602c.pn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63" name="Рисунок 163" descr="https://static-interneturok.cdnvideo.ru/content/konspekt_image/311823/e47343b0_f4fe_0133_d8d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atic-interneturok.cdnvideo.ru/content/konspekt_image/311823/e47343b0_f4fe_0133_d8d6_22000b0c602c.pn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p>
        </w:tc>
      </w:tr>
    </w:tbl>
    <w:p w:rsidR="00DD5F77" w:rsidRPr="009D2F3A" w:rsidRDefault="00DD5F77" w:rsidP="00DD5F77">
      <w:pPr>
        <w:pStyle w:val="a5"/>
        <w:spacing w:line="360" w:lineRule="auto"/>
        <w:rPr>
          <w:rFonts w:ascii="Times New Roman" w:hAnsi="Times New Roman" w:cs="Times New Roman"/>
          <w:color w:val="333333"/>
          <w:sz w:val="24"/>
          <w:szCs w:val="24"/>
          <w:lang w:eastAsia="ru-RU"/>
        </w:rPr>
      </w:pPr>
    </w:p>
    <w:p w:rsidR="00DD5F77" w:rsidRPr="009D2F3A" w:rsidRDefault="00990E37" w:rsidP="00DD5F77">
      <w:pPr>
        <w:pStyle w:val="a5"/>
        <w:spacing w:line="360" w:lineRule="auto"/>
        <w:rPr>
          <w:rFonts w:ascii="Times New Roman" w:hAnsi="Times New Roman" w:cs="Times New Roman"/>
          <w:color w:val="333333"/>
          <w:sz w:val="24"/>
          <w:szCs w:val="24"/>
          <w:lang w:eastAsia="ru-RU"/>
        </w:rPr>
      </w:pPr>
      <w:hyperlink r:id="rId102" w:anchor="mediaplayer" w:tooltip="Смотреть в видеоуроке" w:history="1">
        <w:r w:rsidR="00DD5F77" w:rsidRPr="009D2F3A">
          <w:rPr>
            <w:rFonts w:ascii="Times New Roman" w:hAnsi="Times New Roman" w:cs="Times New Roman"/>
            <w:color w:val="346BA2"/>
            <w:sz w:val="24"/>
            <w:szCs w:val="24"/>
            <w:lang w:eastAsia="ru-RU"/>
          </w:rPr>
          <w:t>Словесный способ задания функции</w:t>
        </w:r>
      </w:hyperlink>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Функцию можно однозначно задать словами.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Пример</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Пусть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64" name="Рисунок 164" descr="https://static-interneturok.cdnvideo.ru/content/konspekt_image/311744/d9fb0050_f4fe_0133_d88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atic-interneturok.cdnvideo.ru/content/konspekt_image/311744/d9fb0050_f4fe_0133_d887_22000b0c602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 это дробная часть положительного числа </w:t>
      </w:r>
      <w:r w:rsidRPr="009D2F3A">
        <w:rPr>
          <w:rFonts w:ascii="Times New Roman" w:hAnsi="Times New Roman" w:cs="Times New Roman"/>
          <w:noProof/>
          <w:color w:val="333333"/>
          <w:sz w:val="24"/>
          <w:szCs w:val="24"/>
          <w:lang w:eastAsia="ru-RU"/>
        </w:rPr>
        <w:drawing>
          <wp:inline distT="0" distB="0" distL="0" distR="0">
            <wp:extent cx="79375" cy="191135"/>
            <wp:effectExtent l="0" t="0" r="0" b="0"/>
            <wp:docPr id="165" name="Рисунок 165" descr="https://static-interneturok.cdnvideo.ru/content/konspekt_image/311743/d9c9c610_f4fe_0133_d88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atic-interneturok.cdnvideo.ru/content/konspekt_image/311743/d9c9c610_f4fe_0133_d886_22000b0c602c.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в его десятичной записи.</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Это означает: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если </w:t>
      </w:r>
      <w:r w:rsidRPr="009D2F3A">
        <w:rPr>
          <w:rFonts w:ascii="Times New Roman" w:hAnsi="Times New Roman" w:cs="Times New Roman"/>
          <w:noProof/>
          <w:color w:val="333333"/>
          <w:sz w:val="24"/>
          <w:szCs w:val="24"/>
          <w:lang w:eastAsia="ru-RU"/>
        </w:rPr>
        <w:drawing>
          <wp:inline distT="0" distB="0" distL="0" distR="0">
            <wp:extent cx="445135" cy="191135"/>
            <wp:effectExtent l="0" t="0" r="0" b="0"/>
            <wp:docPr id="166" name="Рисунок 166" descr="https://static-interneturok.cdnvideo.ru/content/konspekt_image/311824/e49182b0_f4fe_0133_d8d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tatic-interneturok.cdnvideo.ru/content/konspekt_image/311824/e49182b0_f4fe_0133_d8d7_22000b0c602c.png"/>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w:t>
      </w:r>
      <w:r w:rsidRPr="009D2F3A">
        <w:rPr>
          <w:rFonts w:ascii="Times New Roman" w:hAnsi="Times New Roman" w:cs="Times New Roman"/>
          <w:noProof/>
          <w:color w:val="333333"/>
          <w:sz w:val="24"/>
          <w:szCs w:val="24"/>
          <w:lang w:eastAsia="ru-RU"/>
        </w:rPr>
        <w:drawing>
          <wp:inline distT="0" distB="0" distL="0" distR="0">
            <wp:extent cx="810895" cy="191135"/>
            <wp:effectExtent l="0" t="0" r="8255" b="0"/>
            <wp:docPr id="167" name="Рисунок 167" descr="https://static-interneturok.cdnvideo.ru/content/konspekt_image/311825/e4afe880_f4fe_0133_d8d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tatic-interneturok.cdnvideo.ru/content/konspekt_image/311825/e4afe880_f4fe_0133_d8d8_22000b0c602c.pn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191135"/>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если </w:t>
      </w:r>
      <w:r w:rsidRPr="009D2F3A">
        <w:rPr>
          <w:rFonts w:ascii="Times New Roman" w:hAnsi="Times New Roman" w:cs="Times New Roman"/>
          <w:noProof/>
          <w:color w:val="333333"/>
          <w:sz w:val="24"/>
          <w:szCs w:val="24"/>
          <w:lang w:eastAsia="ru-RU"/>
        </w:rPr>
        <w:drawing>
          <wp:inline distT="0" distB="0" distL="0" distR="0">
            <wp:extent cx="524510" cy="191135"/>
            <wp:effectExtent l="0" t="0" r="8890" b="0"/>
            <wp:docPr id="168" name="Рисунок 168" descr="https://static-interneturok.cdnvideo.ru/content/konspekt_image/311826/e4cffae0_f4fe_0133_d8d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tatic-interneturok.cdnvideo.ru/content/konspekt_image/311826/e4cffae0_f4fe_0133_d8d9_22000b0c602c.pn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 </w:t>
      </w:r>
      <w:r w:rsidRPr="009D2F3A">
        <w:rPr>
          <w:rFonts w:ascii="Times New Roman" w:hAnsi="Times New Roman" w:cs="Times New Roman"/>
          <w:noProof/>
          <w:color w:val="333333"/>
          <w:sz w:val="24"/>
          <w:szCs w:val="24"/>
          <w:lang w:eastAsia="ru-RU"/>
        </w:rPr>
        <w:drawing>
          <wp:inline distT="0" distB="0" distL="0" distR="0">
            <wp:extent cx="890270" cy="191135"/>
            <wp:effectExtent l="0" t="0" r="5080" b="0"/>
            <wp:docPr id="169" name="Рисунок 169" descr="https://static-interneturok.cdnvideo.ru/content/konspekt_image/311827/e4ee3b30_f4fe_0133_d8d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tatic-interneturok.cdnvideo.ru/content/konspekt_image/311827/e4ee3b30_f4fe_0133_d8da_22000b0c602c.pn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191135"/>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если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170" name="Рисунок 170" descr="https://static-interneturok.cdnvideo.ru/content/konspekt_image/311828/e50c3820_f4fe_0133_d8d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tatic-interneturok.cdnvideo.ru/content/konspekt_image/311828/e50c3820_f4fe_0133_d8db_22000b0c602c.pn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то</w:t>
      </w:r>
      <w:r w:rsidRPr="009D2F3A">
        <w:rPr>
          <w:rFonts w:ascii="Times New Roman" w:hAnsi="Times New Roman" w:cs="Times New Roman"/>
          <w:noProof/>
          <w:color w:val="333333"/>
          <w:sz w:val="24"/>
          <w:szCs w:val="24"/>
          <w:lang w:eastAsia="ru-RU"/>
        </w:rPr>
        <w:drawing>
          <wp:inline distT="0" distB="0" distL="0" distR="0">
            <wp:extent cx="564515" cy="191135"/>
            <wp:effectExtent l="0" t="0" r="6985" b="0"/>
            <wp:docPr id="171" name="Рисунок 171" descr="https://static-interneturok.cdnvideo.ru/content/konspekt_image/311829/e52a22c0_f4fe_0133_d8d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atic-interneturok.cdnvideo.ru/content/konspekt_image/311829/e52a22c0_f4fe_0133_d8dc_22000b0c602c.pn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191135"/>
                    </a:xfrm>
                    <a:prstGeom prst="rect">
                      <a:avLst/>
                    </a:prstGeom>
                    <a:noFill/>
                    <a:ln>
                      <a:noFill/>
                    </a:ln>
                  </pic:spPr>
                </pic:pic>
              </a:graphicData>
            </a:graphic>
          </wp:inline>
        </w:drawing>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Понятно, что при </w:t>
      </w:r>
      <w:r w:rsidRPr="009D2F3A">
        <w:rPr>
          <w:rFonts w:ascii="Times New Roman" w:hAnsi="Times New Roman" w:cs="Times New Roman"/>
          <w:noProof/>
          <w:color w:val="333333"/>
          <w:sz w:val="24"/>
          <w:szCs w:val="24"/>
          <w:lang w:eastAsia="ru-RU"/>
        </w:rPr>
        <w:drawing>
          <wp:inline distT="0" distB="0" distL="0" distR="0">
            <wp:extent cx="349885" cy="191135"/>
            <wp:effectExtent l="0" t="0" r="0" b="0"/>
            <wp:docPr id="172" name="Рисунок 172" descr="https://static-interneturok.cdnvideo.ru/content/konspekt_image/311830/e559b600_f4fe_0133_d8d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tatic-interneturok.cdnvideo.ru/content/konspekt_image/311830/e559b600_f4fe_0133_d8dd_22000b0c602c.pn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функция равна нулю. Поймем, как ведет себя функция на интервалах вида </w:t>
      </w:r>
      <w:r w:rsidRPr="009D2F3A">
        <w:rPr>
          <w:rFonts w:ascii="Times New Roman" w:hAnsi="Times New Roman" w:cs="Times New Roman"/>
          <w:noProof/>
          <w:color w:val="333333"/>
          <w:sz w:val="24"/>
          <w:szCs w:val="24"/>
          <w:lang w:eastAsia="ru-RU"/>
        </w:rPr>
        <w:drawing>
          <wp:inline distT="0" distB="0" distL="0" distR="0">
            <wp:extent cx="580390" cy="191135"/>
            <wp:effectExtent l="0" t="0" r="0" b="0"/>
            <wp:docPr id="173" name="Рисунок 173" descr="https://static-interneturok.cdnvideo.ru/content/konspekt_image/311831/e578fa80_f4fe_0133_d8d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atic-interneturok.cdnvideo.ru/content/konspekt_image/311831/e578fa80_f4fe_0133_d8de_22000b0c602c.pn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683895" cy="191135"/>
            <wp:effectExtent l="0" t="0" r="1905" b="0"/>
            <wp:docPr id="174" name="Рисунок 174" descr="https://static-interneturok.cdnvideo.ru/content/konspekt_image/311832/e597d810_f4fe_0133_d8d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tatic-interneturok.cdnvideo.ru/content/konspekt_image/311832/e597d810_f4fe_0133_d8df_22000b0c602c.pn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Сначала рассмотрим функцию на интервале </w:t>
      </w:r>
      <w:r w:rsidRPr="009D2F3A">
        <w:rPr>
          <w:rFonts w:ascii="Times New Roman" w:hAnsi="Times New Roman" w:cs="Times New Roman"/>
          <w:noProof/>
          <w:color w:val="333333"/>
          <w:sz w:val="24"/>
          <w:szCs w:val="24"/>
          <w:lang w:eastAsia="ru-RU"/>
        </w:rPr>
        <w:drawing>
          <wp:inline distT="0" distB="0" distL="0" distR="0">
            <wp:extent cx="334010" cy="191135"/>
            <wp:effectExtent l="0" t="0" r="8890" b="0"/>
            <wp:docPr id="175" name="Рисунок 175" descr="https://static-interneturok.cdnvideo.ru/content/konspekt_image/311833/e5b637a0_f4fe_0133_d8e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atic-interneturok.cdnvideo.ru/content/konspekt_image/311833/e5b637a0_f4fe_0133_d8e0_22000b0c602c.png"/>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на нем </w:t>
      </w:r>
      <w:r w:rsidRPr="009D2F3A">
        <w:rPr>
          <w:rFonts w:ascii="Times New Roman" w:hAnsi="Times New Roman" w:cs="Times New Roman"/>
          <w:noProof/>
          <w:color w:val="333333"/>
          <w:sz w:val="24"/>
          <w:szCs w:val="24"/>
          <w:lang w:eastAsia="ru-RU"/>
        </w:rPr>
        <w:drawing>
          <wp:inline distT="0" distB="0" distL="0" distR="0">
            <wp:extent cx="532765" cy="191135"/>
            <wp:effectExtent l="0" t="0" r="635" b="0"/>
            <wp:docPr id="176" name="Рисунок 176" descr="https://static-interneturok.cdnvideo.ru/content/konspekt_image/311834/e5d506d0_f4fe_0133_d8e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atic-interneturok.cdnvideo.ru/content/konspekt_image/311834/e5d506d0_f4fe_0133_d8e1_22000b0c602c.pn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При этом </w:t>
      </w:r>
      <w:r w:rsidRPr="009D2F3A">
        <w:rPr>
          <w:rFonts w:ascii="Times New Roman" w:hAnsi="Times New Roman" w:cs="Times New Roman"/>
          <w:noProof/>
          <w:color w:val="333333"/>
          <w:sz w:val="24"/>
          <w:szCs w:val="24"/>
          <w:lang w:eastAsia="ru-RU"/>
        </w:rPr>
        <w:drawing>
          <wp:inline distT="0" distB="0" distL="0" distR="0">
            <wp:extent cx="532765" cy="191135"/>
            <wp:effectExtent l="0" t="0" r="635" b="0"/>
            <wp:docPr id="177" name="Рисунок 177" descr="https://static-interneturok.cdnvideo.ru/content/konspekt_image/311835/e5f4a010_f4fe_0133_d8e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atic-interneturok.cdnvideo.ru/content/konspekt_image/311835/e5f4a010_f4fe_0133_d8e2_22000b0c602c.png"/>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(см. Рис. 12).</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lastRenderedPageBreak/>
        <w:drawing>
          <wp:inline distT="0" distB="0" distL="0" distR="0">
            <wp:extent cx="2600077" cy="1896152"/>
            <wp:effectExtent l="0" t="0" r="0" b="8890"/>
            <wp:docPr id="178" name="Рисунок 178" descr="График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График функции"/>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967" cy="1896072"/>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12. График функции на промежутке </w:t>
      </w:r>
      <w:r w:rsidRPr="009D2F3A">
        <w:rPr>
          <w:rFonts w:ascii="Times New Roman" w:hAnsi="Times New Roman" w:cs="Times New Roman"/>
          <w:noProof/>
          <w:color w:val="333333"/>
          <w:sz w:val="24"/>
          <w:szCs w:val="24"/>
          <w:lang w:eastAsia="ru-RU"/>
        </w:rPr>
        <w:drawing>
          <wp:inline distT="0" distB="0" distL="0" distR="0">
            <wp:extent cx="325755" cy="191135"/>
            <wp:effectExtent l="0" t="0" r="0" b="0"/>
            <wp:docPr id="179" name="Рисунок 179" descr="https://static-interneturok.cdnvideo.ru/content/konspekt_image/311837/e6339620_f4fe_0133_d8e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atic-interneturok.cdnvideo.ru/content/konspekt_image/311837/e6339620_f4fe_0133_d8e4_22000b0c602c.pn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 cy="191135"/>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Аналогично при </w:t>
      </w:r>
      <w:r w:rsidRPr="009D2F3A">
        <w:rPr>
          <w:rFonts w:ascii="Times New Roman" w:hAnsi="Times New Roman" w:cs="Times New Roman"/>
          <w:noProof/>
          <w:color w:val="333333"/>
          <w:sz w:val="24"/>
          <w:szCs w:val="24"/>
          <w:lang w:eastAsia="ru-RU"/>
        </w:rPr>
        <w:drawing>
          <wp:inline distT="0" distB="0" distL="0" distR="0">
            <wp:extent cx="826770" cy="191135"/>
            <wp:effectExtent l="0" t="0" r="0" b="0"/>
            <wp:docPr id="180" name="Рисунок 180" descr="https://static-interneturok.cdnvideo.ru/content/konspekt_image/311838/e652f780_f4fe_0133_d8e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atic-interneturok.cdnvideo.ru/content/konspekt_image/311838/e652f780_f4fe_0133_d8e5_22000b0c602c.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функция задается следующим образом: </w:t>
      </w:r>
      <w:r w:rsidRPr="009D2F3A">
        <w:rPr>
          <w:rFonts w:ascii="Times New Roman" w:hAnsi="Times New Roman" w:cs="Times New Roman"/>
          <w:noProof/>
          <w:color w:val="333333"/>
          <w:sz w:val="24"/>
          <w:szCs w:val="24"/>
          <w:lang w:eastAsia="ru-RU"/>
        </w:rPr>
        <w:drawing>
          <wp:inline distT="0" distB="0" distL="0" distR="0">
            <wp:extent cx="779145" cy="191135"/>
            <wp:effectExtent l="0" t="0" r="1905" b="0"/>
            <wp:docPr id="181" name="Рисунок 181" descr="https://static-interneturok.cdnvideo.ru/content/konspekt_image/311839/e683c190_f4fe_0133_d8e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atic-interneturok.cdnvideo.ru/content/konspekt_image/311839/e683c190_f4fe_0133_d8e6_22000b0c602c.pn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14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На рисунке 13 показана часть графика функции </w:t>
      </w:r>
      <w:r w:rsidRPr="009D2F3A">
        <w:rPr>
          <w:rFonts w:ascii="Times New Roman" w:hAnsi="Times New Roman" w:cs="Times New Roman"/>
          <w:noProof/>
          <w:color w:val="333333"/>
          <w:sz w:val="24"/>
          <w:szCs w:val="24"/>
          <w:lang w:eastAsia="ru-RU"/>
        </w:rPr>
        <w:drawing>
          <wp:inline distT="0" distB="0" distL="0" distR="0">
            <wp:extent cx="779145" cy="191135"/>
            <wp:effectExtent l="0" t="0" r="1905" b="0"/>
            <wp:docPr id="182" name="Рисунок 182" descr="https://static-interneturok.cdnvideo.ru/content/konspekt_image/311839/e683c190_f4fe_0133_d8e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tatic-interneturok.cdnvideo.ru/content/konspekt_image/311839/e683c190_f4fe_0133_d8e6_22000b0c602c.pn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14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r w:rsidRPr="009D2F3A">
        <w:rPr>
          <w:rFonts w:ascii="Times New Roman" w:hAnsi="Times New Roman" w:cs="Times New Roman"/>
          <w:noProof/>
          <w:color w:val="333333"/>
          <w:sz w:val="24"/>
          <w:szCs w:val="24"/>
          <w:lang w:eastAsia="ru-RU"/>
        </w:rPr>
        <w:drawing>
          <wp:inline distT="0" distB="0" distL="0" distR="0">
            <wp:extent cx="826770" cy="191135"/>
            <wp:effectExtent l="0" t="0" r="0" b="0"/>
            <wp:docPr id="183" name="Рисунок 183" descr="https://static-interneturok.cdnvideo.ru/content/konspekt_image/311838/e652f780_f4fe_0133_d8e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atic-interneturok.cdnvideo.ru/content/konspekt_image/311838/e652f780_f4fe_0133_d8e5_22000b0c602c.pn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2847809" cy="1932167"/>
            <wp:effectExtent l="0" t="0" r="0" b="0"/>
            <wp:docPr id="184" name="Рисунок 184" descr="График заданной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График заданной функции"/>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95" cy="1932293"/>
                    </a:xfrm>
                    <a:prstGeom prst="rect">
                      <a:avLst/>
                    </a:prstGeom>
                    <a:noFill/>
                    <a:ln>
                      <a:noFill/>
                    </a:ln>
                  </pic:spPr>
                </pic:pic>
              </a:graphicData>
            </a:graphic>
          </wp:inline>
        </w:drawing>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Рис. 13. График заданной функции</w:t>
      </w:r>
    </w:p>
    <w:p w:rsidR="00DD5F77" w:rsidRPr="009D2F3A" w:rsidRDefault="00DD5F77" w:rsidP="00DD5F77">
      <w:pPr>
        <w:pStyle w:val="a5"/>
        <w:spacing w:line="360" w:lineRule="auto"/>
        <w:ind w:firstLine="708"/>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определения этой функции – это все положительные числа (задано по условию).</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Область значений этой функции – это отрезок от 0 до 1, включая 0, но не включая 1.</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643890" cy="191135"/>
            <wp:effectExtent l="0" t="0" r="3810" b="0"/>
            <wp:docPr id="185" name="Рисунок 185" descr="https://static-interneturok.cdnvideo.ru/content/konspekt_image/311841/e6c5bbb0_f4fe_0133_d8e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atic-interneturok.cdnvideo.ru/content/konspekt_image/311841/e6c5bbb0_f4fe_0133_d8e8_22000b0c602c.pn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noProof/>
          <w:color w:val="333333"/>
          <w:sz w:val="24"/>
          <w:szCs w:val="24"/>
          <w:lang w:eastAsia="ru-RU"/>
        </w:rPr>
        <w:drawing>
          <wp:inline distT="0" distB="0" distL="0" distR="0">
            <wp:extent cx="819150" cy="191135"/>
            <wp:effectExtent l="0" t="0" r="0" b="0"/>
            <wp:docPr id="186" name="Рисунок 186" descr="https://static-interneturok.cdnvideo.ru/content/konspekt_image/311842/e6e48380_f4fe_0133_d8e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atic-interneturok.cdnvideo.ru/content/konspekt_image/311842/e6e48380_f4fe_0133_d8e9_22000b0c602c.pn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91135"/>
                    </a:xfrm>
                    <a:prstGeom prst="rect">
                      <a:avLst/>
                    </a:prstGeom>
                    <a:noFill/>
                    <a:ln>
                      <a:noFill/>
                    </a:ln>
                  </pic:spPr>
                </pic:pic>
              </a:graphicData>
            </a:graphic>
          </wp:inline>
        </w:drawing>
      </w:r>
      <w:r w:rsidRPr="009D2F3A">
        <w:rPr>
          <w:rFonts w:ascii="Times New Roman" w:hAnsi="Times New Roman" w:cs="Times New Roman"/>
          <w:i/>
          <w:iCs/>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Домашнее задание</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Задание 7.6, 7.8, 7.21 (а) (стр. 39–41) – Мордкович А.Г. Алгебра и начала математического анализа, 1</w:t>
      </w:r>
      <w:r w:rsidR="009D2F3A">
        <w:rPr>
          <w:rFonts w:ascii="Times New Roman" w:hAnsi="Times New Roman" w:cs="Times New Roman"/>
          <w:color w:val="333333"/>
          <w:sz w:val="24"/>
          <w:szCs w:val="24"/>
          <w:lang w:eastAsia="ru-RU"/>
        </w:rPr>
        <w:t>0 класс. В 2 ч. Ч. 2. Задачник</w:t>
      </w:r>
      <w:r w:rsidRPr="009D2F3A">
        <w:rPr>
          <w:rFonts w:ascii="Times New Roman" w:hAnsi="Times New Roman" w:cs="Times New Roman"/>
          <w:color w:val="333333"/>
          <w:sz w:val="24"/>
          <w:szCs w:val="24"/>
          <w:lang w:eastAsia="ru-RU"/>
        </w:rPr>
        <w:t>. </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Найдите область значений функции </w:t>
      </w:r>
      <w:r w:rsidRPr="009D2F3A">
        <w:rPr>
          <w:rFonts w:ascii="Times New Roman" w:hAnsi="Times New Roman" w:cs="Times New Roman"/>
          <w:noProof/>
          <w:color w:val="333333"/>
          <w:sz w:val="24"/>
          <w:szCs w:val="24"/>
          <w:lang w:eastAsia="ru-RU"/>
        </w:rPr>
        <w:drawing>
          <wp:inline distT="0" distB="0" distL="0" distR="0">
            <wp:extent cx="1057275" cy="191135"/>
            <wp:effectExtent l="0" t="0" r="9525" b="0"/>
            <wp:docPr id="187" name="Рисунок 187" descr="https://static-interneturok.cdnvideo.ru/content/konspekt_image/311843/e7047a60_f4fe_0133_d8e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atic-interneturok.cdnvideo.ru/content/konspekt_image/311843/e7047a60_f4fe_0133_d8ea_22000b0c602c.pn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91135"/>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DD5F77" w:rsidRPr="009D2F3A" w:rsidRDefault="00DD5F77" w:rsidP="00DD5F77">
      <w:pPr>
        <w:pStyle w:val="a5"/>
        <w:spacing w:line="360" w:lineRule="auto"/>
        <w:rPr>
          <w:rFonts w:ascii="Times New Roman" w:hAnsi="Times New Roman" w:cs="Times New Roman"/>
          <w:color w:val="333333"/>
          <w:sz w:val="24"/>
          <w:szCs w:val="24"/>
          <w:lang w:eastAsia="ru-RU"/>
        </w:rPr>
      </w:pPr>
      <w:r w:rsidRPr="009D2F3A">
        <w:rPr>
          <w:rFonts w:ascii="Times New Roman" w:hAnsi="Times New Roman" w:cs="Times New Roman"/>
          <w:color w:val="333333"/>
          <w:sz w:val="24"/>
          <w:szCs w:val="24"/>
          <w:lang w:eastAsia="ru-RU"/>
        </w:rPr>
        <w:t>Найдите область определения функции </w:t>
      </w:r>
      <w:r w:rsidRPr="009D2F3A">
        <w:rPr>
          <w:rFonts w:ascii="Times New Roman" w:hAnsi="Times New Roman" w:cs="Times New Roman"/>
          <w:noProof/>
          <w:color w:val="333333"/>
          <w:sz w:val="24"/>
          <w:szCs w:val="24"/>
          <w:lang w:eastAsia="ru-RU"/>
        </w:rPr>
        <w:drawing>
          <wp:inline distT="0" distB="0" distL="0" distR="0">
            <wp:extent cx="461010" cy="246380"/>
            <wp:effectExtent l="0" t="0" r="0" b="1270"/>
            <wp:docPr id="188" name="Рисунок 188" descr="https://static-interneturok.cdnvideo.ru/content/konspekt_image/311844/e723d250_f4fe_0133_d8e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atic-interneturok.cdnvideo.ru/content/konspekt_image/311844/e723d250_f4fe_0133_d8eb_22000b0c602c.pn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246380"/>
                    </a:xfrm>
                    <a:prstGeom prst="rect">
                      <a:avLst/>
                    </a:prstGeom>
                    <a:noFill/>
                    <a:ln>
                      <a:noFill/>
                    </a:ln>
                  </pic:spPr>
                </pic:pic>
              </a:graphicData>
            </a:graphic>
          </wp:inline>
        </w:drawing>
      </w:r>
      <w:r w:rsidRPr="009D2F3A">
        <w:rPr>
          <w:rFonts w:ascii="Times New Roman" w:hAnsi="Times New Roman" w:cs="Times New Roman"/>
          <w:color w:val="333333"/>
          <w:sz w:val="24"/>
          <w:szCs w:val="24"/>
          <w:lang w:eastAsia="ru-RU"/>
        </w:rPr>
        <w:t>.</w:t>
      </w:r>
    </w:p>
    <w:p w:rsidR="00CA0AE2" w:rsidRPr="009D2F3A" w:rsidRDefault="00CA0AE2" w:rsidP="00DD5F77">
      <w:pPr>
        <w:pStyle w:val="a5"/>
        <w:spacing w:line="360" w:lineRule="auto"/>
        <w:rPr>
          <w:rFonts w:ascii="Times New Roman" w:hAnsi="Times New Roman" w:cs="Times New Roman"/>
          <w:sz w:val="24"/>
          <w:szCs w:val="24"/>
        </w:rPr>
      </w:pPr>
    </w:p>
    <w:p w:rsidR="00DD1B62" w:rsidRPr="009D2F3A" w:rsidRDefault="00DD1B62" w:rsidP="00DD5F77">
      <w:pPr>
        <w:pStyle w:val="a5"/>
        <w:spacing w:line="360" w:lineRule="auto"/>
        <w:rPr>
          <w:rFonts w:ascii="Times New Roman" w:hAnsi="Times New Roman" w:cs="Times New Roman"/>
          <w:sz w:val="24"/>
          <w:szCs w:val="24"/>
        </w:rPr>
      </w:pPr>
    </w:p>
    <w:p w:rsidR="00DD1B62" w:rsidRPr="00DD1B62" w:rsidRDefault="00DD1B62" w:rsidP="00DD1B62">
      <w:pPr>
        <w:pStyle w:val="a5"/>
        <w:spacing w:line="360" w:lineRule="auto"/>
        <w:jc w:val="center"/>
        <w:rPr>
          <w:rFonts w:ascii="Times New Roman" w:eastAsia="Times New Roman" w:hAnsi="Times New Roman" w:cs="Times New Roman"/>
          <w:b/>
          <w:sz w:val="24"/>
          <w:szCs w:val="24"/>
          <w:lang w:eastAsia="ru-RU"/>
        </w:rPr>
      </w:pPr>
      <w:r w:rsidRPr="00DD1B62">
        <w:rPr>
          <w:rFonts w:ascii="Times New Roman" w:hAnsi="Times New Roman" w:cs="Times New Roman"/>
          <w:b/>
          <w:sz w:val="24"/>
          <w:szCs w:val="24"/>
        </w:rPr>
        <w:lastRenderedPageBreak/>
        <w:t>Лекция 2</w:t>
      </w:r>
    </w:p>
    <w:p w:rsidR="00DD1B62" w:rsidRPr="00DD1B62" w:rsidRDefault="00DD1B62" w:rsidP="00DD1B62">
      <w:pPr>
        <w:pStyle w:val="a5"/>
        <w:spacing w:line="360" w:lineRule="auto"/>
        <w:jc w:val="center"/>
        <w:rPr>
          <w:rFonts w:ascii="Times New Roman" w:eastAsia="Times New Roman" w:hAnsi="Times New Roman" w:cs="Times New Roman"/>
          <w:b/>
          <w:sz w:val="24"/>
          <w:szCs w:val="24"/>
          <w:lang w:eastAsia="ru-RU"/>
        </w:rPr>
      </w:pPr>
      <w:r w:rsidRPr="00DD1B62">
        <w:rPr>
          <w:rFonts w:ascii="Times New Roman" w:eastAsia="Times New Roman" w:hAnsi="Times New Roman" w:cs="Times New Roman"/>
          <w:b/>
          <w:sz w:val="24"/>
          <w:szCs w:val="24"/>
          <w:lang w:eastAsia="ru-RU"/>
        </w:rPr>
        <w:t>Свойства функции: чётность и нечётность, монотонность, периодичность. Основные элементарные функции, их свойства и графики.</w:t>
      </w:r>
    </w:p>
    <w:p w:rsidR="00DD1B62" w:rsidRPr="00DD1B62" w:rsidRDefault="00DD1B62" w:rsidP="00DD1B62">
      <w:pPr>
        <w:pStyle w:val="a5"/>
        <w:spacing w:line="360" w:lineRule="auto"/>
        <w:jc w:val="center"/>
        <w:rPr>
          <w:rFonts w:ascii="Times New Roman" w:hAnsi="Times New Roman" w:cs="Times New Roman"/>
          <w:b/>
          <w:sz w:val="24"/>
          <w:szCs w:val="24"/>
        </w:rPr>
      </w:pPr>
      <w:r w:rsidRPr="00DD1B62">
        <w:rPr>
          <w:rFonts w:ascii="Times New Roman" w:eastAsia="Times New Roman" w:hAnsi="Times New Roman" w:cs="Times New Roman"/>
          <w:b/>
          <w:sz w:val="24"/>
          <w:szCs w:val="24"/>
          <w:lang w:eastAsia="ru-RU"/>
        </w:rPr>
        <w:t>2 часа</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Pr>
          <w:rFonts w:ascii="Times New Roman" w:eastAsia="Times New Roman" w:hAnsi="Times New Roman" w:cs="Times New Roman"/>
          <w:sz w:val="24"/>
          <w:szCs w:val="24"/>
          <w:lang w:eastAsia="ru-RU"/>
        </w:rPr>
        <w:t>о</w:t>
      </w:r>
      <w:r w:rsidRPr="009C419A">
        <w:rPr>
          <w:rFonts w:ascii="Times New Roman" w:eastAsia="Times New Roman" w:hAnsi="Times New Roman" w:cs="Times New Roman"/>
          <w:sz w:val="24"/>
          <w:szCs w:val="24"/>
          <w:lang w:eastAsia="ru-RU"/>
        </w:rPr>
        <w:t>свойствами функции: чётность и нечётность, монотонность, периодичность , необходимой для выполнения</w:t>
      </w:r>
      <w:r w:rsidRPr="00A252FD">
        <w:rPr>
          <w:rFonts w:ascii="Times New Roman" w:eastAsia="Times New Roman" w:hAnsi="Times New Roman" w:cs="Times New Roman"/>
          <w:sz w:val="24"/>
          <w:szCs w:val="24"/>
          <w:lang w:eastAsia="ru-RU"/>
        </w:rPr>
        <w:t xml:space="preserve"> пр</w:t>
      </w:r>
      <w:r w:rsidRPr="00965127">
        <w:rPr>
          <w:rFonts w:ascii="Times New Roman" w:eastAsia="Times New Roman" w:hAnsi="Times New Roman" w:cs="Times New Roman"/>
          <w:sz w:val="24"/>
          <w:szCs w:val="24"/>
          <w:lang w:eastAsia="ru-RU"/>
        </w:rPr>
        <w:t>актических заданий.</w:t>
      </w:r>
    </w:p>
    <w:p w:rsidR="009C419A" w:rsidRPr="00965127" w:rsidRDefault="009C419A" w:rsidP="009C419A">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9C419A" w:rsidRPr="00A252FD" w:rsidRDefault="009C419A" w:rsidP="009C4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получить представление об</w:t>
      </w:r>
      <w:r w:rsidRPr="00A252FD">
        <w:rPr>
          <w:rFonts w:ascii="Times New Roman" w:eastAsia="Times New Roman" w:hAnsi="Times New Roman" w:cs="Times New Roman"/>
          <w:sz w:val="24"/>
          <w:szCs w:val="24"/>
          <w:lang w:eastAsia="ru-RU"/>
        </w:rPr>
        <w:t>способах задания функции</w:t>
      </w:r>
      <w:r w:rsidRPr="009C419A">
        <w:rPr>
          <w:rFonts w:ascii="Times New Roman" w:eastAsia="Times New Roman" w:hAnsi="Times New Roman" w:cs="Times New Roman"/>
          <w:sz w:val="24"/>
          <w:szCs w:val="24"/>
          <w:lang w:eastAsia="ru-RU"/>
        </w:rPr>
        <w:t>свойствах и графиках</w:t>
      </w:r>
      <w:r w:rsidRPr="00A252FD">
        <w:rPr>
          <w:rFonts w:ascii="Times New Roman" w:eastAsia="Times New Roman" w:hAnsi="Times New Roman" w:cs="Times New Roman"/>
          <w:sz w:val="24"/>
          <w:szCs w:val="24"/>
          <w:lang w:eastAsia="ru-RU"/>
        </w:rPr>
        <w:t>;</w:t>
      </w:r>
    </w:p>
    <w:p w:rsidR="009C419A" w:rsidRPr="00965127" w:rsidRDefault="009C419A" w:rsidP="009C4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9C419A" w:rsidRPr="00965127" w:rsidRDefault="009C419A" w:rsidP="009C4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9C419A" w:rsidRPr="00965127" w:rsidRDefault="009C419A" w:rsidP="009C419A">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9C419A" w:rsidRDefault="009C419A" w:rsidP="009C419A">
      <w:pPr>
        <w:jc w:val="center"/>
        <w:rPr>
          <w:rFonts w:ascii="Times New Roman" w:hAnsi="Times New Roman" w:cs="Times New Roman"/>
          <w:b/>
          <w:sz w:val="24"/>
          <w:szCs w:val="24"/>
        </w:rPr>
      </w:pPr>
    </w:p>
    <w:p w:rsidR="009C419A" w:rsidRDefault="009C419A" w:rsidP="009C419A">
      <w:pPr>
        <w:jc w:val="center"/>
        <w:rPr>
          <w:rFonts w:ascii="Times New Roman" w:hAnsi="Times New Roman" w:cs="Times New Roman"/>
          <w:b/>
          <w:sz w:val="24"/>
          <w:szCs w:val="24"/>
        </w:rPr>
      </w:pPr>
    </w:p>
    <w:p w:rsidR="00DD1B62" w:rsidRPr="00DD1B62" w:rsidRDefault="00DD1B62" w:rsidP="00DD1B62">
      <w:pPr>
        <w:spacing w:before="100" w:beforeAutospacing="1" w:after="100" w:afterAutospacing="1" w:line="360" w:lineRule="auto"/>
        <w:ind w:firstLine="708"/>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b/>
          <w:bCs/>
          <w:color w:val="333333"/>
          <w:sz w:val="24"/>
          <w:szCs w:val="24"/>
          <w:lang w:eastAsia="ru-RU"/>
        </w:rPr>
        <w:t>Функция называется нечетной</w:t>
      </w:r>
      <w:r w:rsidRPr="00DD1B62">
        <w:rPr>
          <w:rFonts w:ascii="Times New Roman" w:eastAsia="Times New Roman" w:hAnsi="Times New Roman" w:cs="Times New Roman"/>
          <w:color w:val="333333"/>
          <w:sz w:val="24"/>
          <w:szCs w:val="24"/>
          <w:lang w:eastAsia="ru-RU"/>
        </w:rPr>
        <w:t>, если при изменении знака аргумента, она меняет свое значение на противоположное. Формульная запись этого выглядит так </w:t>
      </w:r>
      <w:r w:rsidRPr="00DD1B62">
        <w:rPr>
          <w:rFonts w:ascii="Times New Roman" w:eastAsia="Times New Roman" w:hAnsi="Times New Roman" w:cs="Times New Roman"/>
          <w:noProof/>
          <w:color w:val="333333"/>
          <w:sz w:val="24"/>
          <w:szCs w:val="24"/>
          <w:lang w:eastAsia="ru-RU"/>
        </w:rPr>
        <w:drawing>
          <wp:inline distT="0" distB="0" distL="0" distR="0">
            <wp:extent cx="1025525" cy="207010"/>
            <wp:effectExtent l="0" t="0" r="3175" b="2540"/>
            <wp:docPr id="189" name="Рисунок 189" descr="https://konspekta.net/studopediaru/baza18/294234712826.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8/294234712826.files/image693.pn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 Это значит, что после подстановки в функцию на место всех иксов значений «минус икс», функция изменит свой знак. График такой функции симметричен относительно начала координат.</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lastRenderedPageBreak/>
        <w:t>Примерами нечетных функций являются </w:t>
      </w:r>
      <w:r w:rsidRPr="00DD1B62">
        <w:rPr>
          <w:rFonts w:ascii="Times New Roman" w:eastAsia="Times New Roman" w:hAnsi="Times New Roman" w:cs="Times New Roman"/>
          <w:noProof/>
          <w:color w:val="333333"/>
          <w:sz w:val="24"/>
          <w:szCs w:val="24"/>
          <w:lang w:eastAsia="ru-RU"/>
        </w:rPr>
        <w:drawing>
          <wp:inline distT="0" distB="0" distL="0" distR="0">
            <wp:extent cx="1558290" cy="207010"/>
            <wp:effectExtent l="0" t="0" r="3810" b="2540"/>
            <wp:docPr id="190" name="Рисунок 190" descr="https://konspekta.net/studopediaru/baza18/294234712826.files/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ru/baza18/294234712826.files/image694.pn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др.</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Например, график </w:t>
      </w:r>
      <w:r w:rsidRPr="00DD1B62">
        <w:rPr>
          <w:rFonts w:ascii="Times New Roman" w:eastAsia="Times New Roman" w:hAnsi="Times New Roman" w:cs="Times New Roman"/>
          <w:noProof/>
          <w:color w:val="333333"/>
          <w:sz w:val="24"/>
          <w:szCs w:val="24"/>
          <w:lang w:eastAsia="ru-RU"/>
        </w:rPr>
        <w:drawing>
          <wp:inline distT="0" distB="0" distL="0" distR="0">
            <wp:extent cx="445135" cy="207010"/>
            <wp:effectExtent l="0" t="0" r="0" b="2540"/>
            <wp:docPr id="191" name="Рисунок 191" descr="https://konspekta.net/studopediaru/baza18/294234712826.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studopediaru/baza18/294234712826.files/image695.pn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действительно обладает симметричностью относительно начала координат:</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drawing>
          <wp:inline distT="0" distB="0" distL="0" distR="0">
            <wp:extent cx="993775" cy="1407160"/>
            <wp:effectExtent l="0" t="0" r="0" b="2540"/>
            <wp:docPr id="192" name="Рисунок 192" descr="https://konspekta.net/studopediaru/baza18/294234712826.files/image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studopediaru/baza18/294234712826.files/image696.jp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775" cy="1407160"/>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ind w:firstLine="708"/>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b/>
          <w:bCs/>
          <w:color w:val="333333"/>
          <w:sz w:val="24"/>
          <w:szCs w:val="24"/>
          <w:lang w:eastAsia="ru-RU"/>
        </w:rPr>
        <w:t>Функция называется четной</w:t>
      </w:r>
      <w:r w:rsidRPr="00DD1B62">
        <w:rPr>
          <w:rFonts w:ascii="Times New Roman" w:eastAsia="Times New Roman" w:hAnsi="Times New Roman" w:cs="Times New Roman"/>
          <w:color w:val="333333"/>
          <w:sz w:val="24"/>
          <w:szCs w:val="24"/>
          <w:lang w:eastAsia="ru-RU"/>
        </w:rPr>
        <w:t>, если при изменении знака аргумента, она не меняет свое значение. Формульная запись этого выглядит так </w:t>
      </w:r>
      <w:r w:rsidRPr="00DD1B62">
        <w:rPr>
          <w:rFonts w:ascii="Times New Roman" w:eastAsia="Times New Roman" w:hAnsi="Times New Roman" w:cs="Times New Roman"/>
          <w:noProof/>
          <w:color w:val="333333"/>
          <w:sz w:val="24"/>
          <w:szCs w:val="24"/>
          <w:lang w:eastAsia="ru-RU"/>
        </w:rPr>
        <w:drawing>
          <wp:inline distT="0" distB="0" distL="0" distR="0">
            <wp:extent cx="914400" cy="207010"/>
            <wp:effectExtent l="0" t="0" r="0" b="2540"/>
            <wp:docPr id="193" name="Рисунок 193" descr="https://konspekta.net/studopediaru/baza18/294234712826.files/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ru/baza18/294234712826.files/image697.png"/>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 Это значит, что после подстановки в функцию на место всех иксов значений «минус икс», функция в результате не изменится. График такой функции симметричен относительно оси </w:t>
      </w:r>
      <w:r w:rsidRPr="00DD1B62">
        <w:rPr>
          <w:rFonts w:ascii="Times New Roman" w:eastAsia="Times New Roman" w:hAnsi="Times New Roman" w:cs="Times New Roman"/>
          <w:noProof/>
          <w:color w:val="333333"/>
          <w:sz w:val="24"/>
          <w:szCs w:val="24"/>
          <w:lang w:eastAsia="ru-RU"/>
        </w:rPr>
        <w:drawing>
          <wp:inline distT="0" distB="0" distL="0" distR="0">
            <wp:extent cx="191135" cy="207010"/>
            <wp:effectExtent l="0" t="0" r="0" b="2540"/>
            <wp:docPr id="194" name="Рисунок 194"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studopediaru/baza18/294234712826.files/image698.png"/>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Примерами четных функций являются </w:t>
      </w:r>
      <w:r w:rsidRPr="00DD1B62">
        <w:rPr>
          <w:rFonts w:ascii="Times New Roman" w:eastAsia="Times New Roman" w:hAnsi="Times New Roman" w:cs="Times New Roman"/>
          <w:noProof/>
          <w:color w:val="333333"/>
          <w:sz w:val="24"/>
          <w:szCs w:val="24"/>
          <w:lang w:eastAsia="ru-RU"/>
        </w:rPr>
        <w:drawing>
          <wp:inline distT="0" distB="0" distL="0" distR="0">
            <wp:extent cx="1670050" cy="207010"/>
            <wp:effectExtent l="0" t="0" r="6350" b="2540"/>
            <wp:docPr id="195" name="Рисунок 195" descr="https://konspekta.net/studopediaru/baza18/294234712826.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studopediaru/baza18/294234712826.files/image699.png"/>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др.</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К примеру, покажем симметричность графика </w:t>
      </w:r>
      <w:r w:rsidRPr="00DD1B62">
        <w:rPr>
          <w:rFonts w:ascii="Times New Roman" w:eastAsia="Times New Roman" w:hAnsi="Times New Roman" w:cs="Times New Roman"/>
          <w:noProof/>
          <w:color w:val="333333"/>
          <w:sz w:val="24"/>
          <w:szCs w:val="24"/>
          <w:lang w:eastAsia="ru-RU"/>
        </w:rPr>
        <w:drawing>
          <wp:inline distT="0" distB="0" distL="0" distR="0">
            <wp:extent cx="755650" cy="207010"/>
            <wp:effectExtent l="0" t="0" r="6350" b="2540"/>
            <wp:docPr id="196" name="Рисунок 196" descr="https://konspekta.net/studopediaru/baza18/294234712826.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nspekta.net/studopediaru/baza18/294234712826.files/image700.png"/>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относительно оси </w:t>
      </w:r>
      <w:r w:rsidRPr="00DD1B62">
        <w:rPr>
          <w:rFonts w:ascii="Times New Roman" w:eastAsia="Times New Roman" w:hAnsi="Times New Roman" w:cs="Times New Roman"/>
          <w:noProof/>
          <w:color w:val="333333"/>
          <w:sz w:val="24"/>
          <w:szCs w:val="24"/>
          <w:lang w:eastAsia="ru-RU"/>
        </w:rPr>
        <w:drawing>
          <wp:inline distT="0" distB="0" distL="0" distR="0">
            <wp:extent cx="191135" cy="207010"/>
            <wp:effectExtent l="0" t="0" r="0" b="2540"/>
            <wp:docPr id="197" name="Рисунок 197" descr="https://konspekta.net/studopediaru/baza18/294234712826.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studopediaru/baza18/294234712826.files/image698.png"/>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drawing>
          <wp:inline distT="0" distB="0" distL="0" distR="0">
            <wp:extent cx="1073426" cy="1073426"/>
            <wp:effectExtent l="0" t="0" r="0" b="0"/>
            <wp:docPr id="198" name="Рисунок 198" descr="https://konspekta.net/studopediaru/baza18/294234712826.files/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studopediaru/baza18/294234712826.files/image701.png"/>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463" cy="1073463"/>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ind w:firstLine="708"/>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Если функция не относится ни к одному из указанных видов, то ее называют ни четной ни нечетной или </w:t>
      </w:r>
      <w:r w:rsidRPr="00DD1B62">
        <w:rPr>
          <w:rFonts w:ascii="Times New Roman" w:eastAsia="Times New Roman" w:hAnsi="Times New Roman" w:cs="Times New Roman"/>
          <w:b/>
          <w:bCs/>
          <w:color w:val="333333"/>
          <w:sz w:val="24"/>
          <w:szCs w:val="24"/>
          <w:lang w:eastAsia="ru-RU"/>
        </w:rPr>
        <w:t>функцией общего вида</w:t>
      </w:r>
      <w:r w:rsidRPr="00DD1B62">
        <w:rPr>
          <w:rFonts w:ascii="Times New Roman" w:eastAsia="Times New Roman" w:hAnsi="Times New Roman" w:cs="Times New Roman"/>
          <w:color w:val="333333"/>
          <w:sz w:val="24"/>
          <w:szCs w:val="24"/>
          <w:lang w:eastAsia="ru-RU"/>
        </w:rPr>
        <w:t>. У таких функций нет симметрии.</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Такой функцией, например, является недавно рассмотренная нами линейная функция </w:t>
      </w:r>
      <w:r w:rsidRPr="00DD1B62">
        <w:rPr>
          <w:rFonts w:ascii="Times New Roman" w:eastAsia="Times New Roman" w:hAnsi="Times New Roman" w:cs="Times New Roman"/>
          <w:noProof/>
          <w:color w:val="333333"/>
          <w:sz w:val="24"/>
          <w:szCs w:val="24"/>
          <w:lang w:eastAsia="ru-RU"/>
        </w:rPr>
        <w:drawing>
          <wp:inline distT="0" distB="0" distL="0" distR="0">
            <wp:extent cx="723265" cy="207010"/>
            <wp:effectExtent l="0" t="0" r="635" b="2540"/>
            <wp:docPr id="199" name="Рисунок 199" descr="https://konspekta.net/studopediaru/baza18/294234712826.files/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34712826.files/image702.png"/>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с графиком:</w:t>
      </w:r>
    </w:p>
    <w:p w:rsidR="00DD1B62" w:rsidRPr="00DD1B62" w:rsidRDefault="00DD1B62" w:rsidP="00DD1B62">
      <w:pPr>
        <w:spacing w:after="0"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lastRenderedPageBreak/>
        <w:br/>
      </w:r>
      <w:r w:rsidRPr="00DD1B62">
        <w:rPr>
          <w:rFonts w:ascii="Times New Roman" w:eastAsia="Times New Roman" w:hAnsi="Times New Roman" w:cs="Times New Roman"/>
          <w:i/>
          <w:iCs/>
          <w:noProof/>
          <w:color w:val="333333"/>
          <w:sz w:val="24"/>
          <w:szCs w:val="24"/>
          <w:lang w:eastAsia="ru-RU"/>
        </w:rPr>
        <w:drawing>
          <wp:inline distT="0" distB="0" distL="0" distR="0">
            <wp:extent cx="1542415" cy="1542415"/>
            <wp:effectExtent l="0" t="0" r="635" b="635"/>
            <wp:docPr id="200" name="Рисунок 200" descr="https://konspekta.net/studopediaru/baza18/294234712826.files/image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studopediaru/baza18/294234712826.files/image703.jpg"/>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154241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ind w:firstLine="708"/>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Особым свойством функций является периодичность. Дело в том, что периодичными функциями, которые рассматриваются в стандартной школьной программе, являются только тригонометрические функции. Мы уже подробно о них говорили при изучении соответствующей темы.</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b/>
          <w:bCs/>
          <w:color w:val="333333"/>
          <w:sz w:val="24"/>
          <w:szCs w:val="24"/>
          <w:lang w:eastAsia="ru-RU"/>
        </w:rPr>
        <w:t>Периодичная функция</w:t>
      </w:r>
      <w:r w:rsidRPr="00DD1B62">
        <w:rPr>
          <w:rFonts w:ascii="Times New Roman" w:eastAsia="Times New Roman" w:hAnsi="Times New Roman" w:cs="Times New Roman"/>
          <w:color w:val="333333"/>
          <w:sz w:val="24"/>
          <w:szCs w:val="24"/>
          <w:lang w:eastAsia="ru-RU"/>
        </w:rPr>
        <w:t> – это функция, которая не меняет свои значения при добавлении к аргументу определенного постоянного ненулевого числа.</w:t>
      </w:r>
    </w:p>
    <w:p w:rsidR="00DD1B62" w:rsidRPr="00DD1B62" w:rsidRDefault="00DD1B62" w:rsidP="00DD1B62">
      <w:pPr>
        <w:spacing w:before="100" w:beforeAutospacing="1" w:after="100" w:afterAutospacing="1" w:line="360" w:lineRule="auto"/>
        <w:ind w:firstLine="708"/>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Такое минимальное число называют </w:t>
      </w:r>
      <w:r w:rsidRPr="00DD1B62">
        <w:rPr>
          <w:rFonts w:ascii="Times New Roman" w:eastAsia="Times New Roman" w:hAnsi="Times New Roman" w:cs="Times New Roman"/>
          <w:b/>
          <w:bCs/>
          <w:color w:val="333333"/>
          <w:sz w:val="24"/>
          <w:szCs w:val="24"/>
          <w:lang w:eastAsia="ru-RU"/>
        </w:rPr>
        <w:t>периодом функции</w:t>
      </w:r>
      <w:r w:rsidRPr="00DD1B62">
        <w:rPr>
          <w:rFonts w:ascii="Times New Roman" w:eastAsia="Times New Roman" w:hAnsi="Times New Roman" w:cs="Times New Roman"/>
          <w:color w:val="333333"/>
          <w:sz w:val="24"/>
          <w:szCs w:val="24"/>
          <w:lang w:eastAsia="ru-RU"/>
        </w:rPr>
        <w:t> и обозначают буквой </w:t>
      </w:r>
      <w:r w:rsidRPr="00DD1B62">
        <w:rPr>
          <w:rFonts w:ascii="Times New Roman" w:eastAsia="Times New Roman" w:hAnsi="Times New Roman" w:cs="Times New Roman"/>
          <w:noProof/>
          <w:color w:val="333333"/>
          <w:sz w:val="24"/>
          <w:szCs w:val="24"/>
          <w:lang w:eastAsia="ru-RU"/>
        </w:rPr>
        <w:drawing>
          <wp:inline distT="0" distB="0" distL="0" distR="0">
            <wp:extent cx="87630" cy="191135"/>
            <wp:effectExtent l="0" t="0" r="7620" b="0"/>
            <wp:docPr id="201" name="Рисунок 201" descr="https://konspekta.net/studopediaru/baza18/294234712826.files/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ru/baza18/294234712826.files/image704.pn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91135"/>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Формульная запись этого выглядит следующим образом: </w:t>
      </w:r>
      <w:r w:rsidRPr="00DD1B62">
        <w:rPr>
          <w:rFonts w:ascii="Times New Roman" w:eastAsia="Times New Roman" w:hAnsi="Times New Roman" w:cs="Times New Roman"/>
          <w:noProof/>
          <w:color w:val="333333"/>
          <w:sz w:val="24"/>
          <w:szCs w:val="24"/>
          <w:lang w:eastAsia="ru-RU"/>
        </w:rPr>
        <w:drawing>
          <wp:inline distT="0" distB="0" distL="0" distR="0">
            <wp:extent cx="1073150" cy="207010"/>
            <wp:effectExtent l="0" t="0" r="0" b="2540"/>
            <wp:docPr id="202" name="Рисунок 202" descr="https://konspekta.net/studopediaru/baza18/294234712826.files/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ru/baza18/294234712826.files/image705.png"/>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Посмотрим на это свойство на примере графика синуса:</w:t>
      </w:r>
    </w:p>
    <w:tbl>
      <w:tblPr>
        <w:tblW w:w="0" w:type="auto"/>
        <w:tblCellSpacing w:w="15" w:type="dxa"/>
        <w:tblCellMar>
          <w:top w:w="15" w:type="dxa"/>
          <w:left w:w="15" w:type="dxa"/>
          <w:bottom w:w="15" w:type="dxa"/>
          <w:right w:w="15" w:type="dxa"/>
        </w:tblCellMar>
        <w:tblLook w:val="04A0"/>
      </w:tblPr>
      <w:tblGrid>
        <w:gridCol w:w="944"/>
      </w:tblGrid>
      <w:tr w:rsidR="00DD1B62" w:rsidRPr="00DD1B62" w:rsidTr="00DD1B62">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854"/>
            </w:tblGrid>
            <w:tr w:rsidR="00DD1B62" w:rsidRPr="00DD1B62">
              <w:trPr>
                <w:tblCellSpacing w:w="15" w:type="dxa"/>
              </w:trPr>
              <w:tc>
                <w:tcPr>
                  <w:tcW w:w="0" w:type="auto"/>
                  <w:vAlign w:val="center"/>
                  <w:hideMark/>
                </w:tcPr>
                <w:p w:rsidR="00DD1B62" w:rsidRPr="00DD1B62" w:rsidRDefault="00DD1B62" w:rsidP="00DD1B62">
                  <w:pPr>
                    <w:spacing w:after="0" w:line="360" w:lineRule="auto"/>
                    <w:jc w:val="both"/>
                    <w:rPr>
                      <w:rFonts w:ascii="Times New Roman" w:eastAsia="Times New Roman" w:hAnsi="Times New Roman" w:cs="Times New Roman"/>
                      <w:sz w:val="24"/>
                      <w:szCs w:val="24"/>
                      <w:lang w:eastAsia="ru-RU"/>
                    </w:rPr>
                  </w:pPr>
                  <w:r w:rsidRPr="00DD1B62">
                    <w:rPr>
                      <w:rFonts w:ascii="Times New Roman" w:eastAsia="Times New Roman" w:hAnsi="Times New Roman" w:cs="Times New Roman"/>
                      <w:noProof/>
                      <w:sz w:val="24"/>
                      <w:szCs w:val="24"/>
                      <w:lang w:eastAsia="ru-RU"/>
                    </w:rPr>
                    <w:drawing>
                      <wp:inline distT="0" distB="0" distL="0" distR="0">
                        <wp:extent cx="485140" cy="207010"/>
                        <wp:effectExtent l="0" t="0" r="0" b="0"/>
                        <wp:docPr id="203" name="Рисунок 203" descr="https://konspekta.net/studopediaru/baza18/294234712826.files/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studopediaru/baza18/294234712826.files/image706.png"/>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207010"/>
                                </a:xfrm>
                                <a:prstGeom prst="rect">
                                  <a:avLst/>
                                </a:prstGeom>
                                <a:noFill/>
                                <a:ln>
                                  <a:noFill/>
                                </a:ln>
                              </pic:spPr>
                            </pic:pic>
                          </a:graphicData>
                        </a:graphic>
                      </wp:inline>
                    </w:drawing>
                  </w:r>
                </w:p>
              </w:tc>
            </w:tr>
          </w:tbl>
          <w:p w:rsidR="00DD1B62" w:rsidRPr="00DD1B62" w:rsidRDefault="00DD1B62" w:rsidP="00DD1B62">
            <w:pPr>
              <w:spacing w:after="0" w:line="360" w:lineRule="auto"/>
              <w:jc w:val="both"/>
              <w:rPr>
                <w:rFonts w:ascii="Times New Roman" w:eastAsia="Times New Roman" w:hAnsi="Times New Roman" w:cs="Times New Roman"/>
                <w:color w:val="333333"/>
                <w:sz w:val="24"/>
                <w:szCs w:val="24"/>
                <w:lang w:eastAsia="ru-RU"/>
              </w:rPr>
            </w:pPr>
          </w:p>
        </w:tc>
      </w:tr>
    </w:tbl>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drawing>
          <wp:inline distT="0" distB="0" distL="0" distR="0">
            <wp:extent cx="3506470" cy="1327785"/>
            <wp:effectExtent l="0" t="0" r="0" b="5715"/>
            <wp:docPr id="204" name="Рисунок 204" descr="https://konspekta.net/studopediaru/baza18/294234712826.files/image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studopediaru/baza18/294234712826.files/image707.png"/>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6470" cy="132778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Вспомним, что периодом функций </w:t>
      </w:r>
      <w:r w:rsidRPr="00DD1B62">
        <w:rPr>
          <w:rFonts w:ascii="Times New Roman" w:eastAsia="Times New Roman" w:hAnsi="Times New Roman" w:cs="Times New Roman"/>
          <w:noProof/>
          <w:color w:val="333333"/>
          <w:sz w:val="24"/>
          <w:szCs w:val="24"/>
          <w:lang w:eastAsia="ru-RU"/>
        </w:rPr>
        <w:drawing>
          <wp:inline distT="0" distB="0" distL="0" distR="0">
            <wp:extent cx="548640" cy="207010"/>
            <wp:effectExtent l="0" t="0" r="3810" b="2540"/>
            <wp:docPr id="205" name="Рисунок 205" descr="https://konspekta.net/studopediaru/baza18/294234712826.files/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ru/baza18/294234712826.files/image708.png"/>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w:t>
      </w:r>
      <w:r w:rsidRPr="00DD1B62">
        <w:rPr>
          <w:rFonts w:ascii="Times New Roman" w:eastAsia="Times New Roman" w:hAnsi="Times New Roman" w:cs="Times New Roman"/>
          <w:noProof/>
          <w:color w:val="333333"/>
          <w:sz w:val="24"/>
          <w:szCs w:val="24"/>
          <w:lang w:eastAsia="ru-RU"/>
        </w:rPr>
        <w:drawing>
          <wp:inline distT="0" distB="0" distL="0" distR="0">
            <wp:extent cx="564515" cy="207010"/>
            <wp:effectExtent l="0" t="0" r="6985" b="2540"/>
            <wp:docPr id="206" name="Рисунок 206" descr="https://konspekta.net/studopediaru/baza18/294234712826.files/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studopediaru/baza18/294234712826.files/image709.png"/>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является </w:t>
      </w:r>
      <w:r w:rsidRPr="00DD1B62">
        <w:rPr>
          <w:rFonts w:ascii="Times New Roman" w:eastAsia="Times New Roman" w:hAnsi="Times New Roman" w:cs="Times New Roman"/>
          <w:noProof/>
          <w:color w:val="333333"/>
          <w:sz w:val="24"/>
          <w:szCs w:val="24"/>
          <w:lang w:eastAsia="ru-RU"/>
        </w:rPr>
        <w:drawing>
          <wp:inline distT="0" distB="0" distL="0" distR="0">
            <wp:extent cx="469265" cy="207010"/>
            <wp:effectExtent l="0" t="0" r="6985" b="0"/>
            <wp:docPr id="207" name="Рисунок 207" descr="https://konspekta.net/studopediaru/baza18/294234712826.files/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studopediaru/baza18/294234712826.files/image710.png"/>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 а периодом </w:t>
      </w:r>
      <w:r w:rsidRPr="00DD1B62">
        <w:rPr>
          <w:rFonts w:ascii="Times New Roman" w:eastAsia="Times New Roman" w:hAnsi="Times New Roman" w:cs="Times New Roman"/>
          <w:noProof/>
          <w:color w:val="333333"/>
          <w:sz w:val="24"/>
          <w:szCs w:val="24"/>
          <w:lang w:eastAsia="ru-RU"/>
        </w:rPr>
        <w:drawing>
          <wp:inline distT="0" distB="0" distL="0" distR="0">
            <wp:extent cx="485140" cy="207010"/>
            <wp:effectExtent l="0" t="0" r="0" b="2540"/>
            <wp:docPr id="208" name="Рисунок 208" descr="https://konspekta.net/studopediaru/baza18/294234712826.files/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studopediaru/baza18/294234712826.files/image711.png"/>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w:t>
      </w:r>
      <w:r w:rsidRPr="00DD1B62">
        <w:rPr>
          <w:rFonts w:ascii="Times New Roman" w:eastAsia="Times New Roman" w:hAnsi="Times New Roman" w:cs="Times New Roman"/>
          <w:noProof/>
          <w:color w:val="333333"/>
          <w:sz w:val="24"/>
          <w:szCs w:val="24"/>
          <w:lang w:eastAsia="ru-RU"/>
        </w:rPr>
        <w:drawing>
          <wp:inline distT="0" distB="0" distL="0" distR="0">
            <wp:extent cx="548640" cy="207010"/>
            <wp:effectExtent l="0" t="0" r="3810" b="2540"/>
            <wp:docPr id="209" name="Рисунок 209" descr="https://konspekta.net/studopediaru/baza18/294234712826.files/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studopediaru/baza18/294234712826.files/image712.png"/>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 </w:t>
      </w:r>
      <w:r w:rsidRPr="00DD1B62">
        <w:rPr>
          <w:rFonts w:ascii="Times New Roman" w:eastAsia="Times New Roman" w:hAnsi="Times New Roman" w:cs="Times New Roman"/>
          <w:noProof/>
          <w:color w:val="333333"/>
          <w:sz w:val="24"/>
          <w:szCs w:val="24"/>
          <w:lang w:eastAsia="ru-RU"/>
        </w:rPr>
        <w:drawing>
          <wp:inline distT="0" distB="0" distL="0" distR="0">
            <wp:extent cx="389890" cy="207010"/>
            <wp:effectExtent l="0" t="0" r="0" b="0"/>
            <wp:docPr id="210" name="Рисунок 210" descr="https://konspekta.net/studopediaru/baza18/294234712826.files/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spekta.net/studopediaru/baza18/294234712826.files/image713.png"/>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
    <w:p w:rsidR="00DD1B62" w:rsidRPr="00DD1B62" w:rsidRDefault="00DD1B62" w:rsidP="00DD1B62">
      <w:pPr>
        <w:spacing w:before="100" w:beforeAutospacing="1" w:after="100" w:afterAutospacing="1" w:line="360" w:lineRule="auto"/>
        <w:ind w:firstLine="708"/>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Как мы уже знаем, для тригонометрических функций со сложным аргументом может быть нестандартный период. Речь идет о функциях вида:</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lastRenderedPageBreak/>
        <w:drawing>
          <wp:inline distT="0" distB="0" distL="0" distR="0">
            <wp:extent cx="1065530" cy="349885"/>
            <wp:effectExtent l="0" t="0" r="1270" b="0"/>
            <wp:docPr id="211" name="Рисунок 211" descr="https://konspekta.net/studopediaru/baza18/294234712826.files/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studopediaru/baza18/294234712826.files/image714.png"/>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34988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drawing>
          <wp:inline distT="0" distB="0" distL="0" distR="0">
            <wp:extent cx="1089025" cy="349885"/>
            <wp:effectExtent l="0" t="0" r="0" b="0"/>
            <wp:docPr id="212" name="Рисунок 212" descr="https://konspekta.net/studopediaru/baza18/294234712826.files/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studopediaru/baza18/294234712826.files/image715.pn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025" cy="34988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У них период равен </w:t>
      </w:r>
      <w:r w:rsidRPr="00DD1B62">
        <w:rPr>
          <w:rFonts w:ascii="Times New Roman" w:eastAsia="Times New Roman" w:hAnsi="Times New Roman" w:cs="Times New Roman"/>
          <w:noProof/>
          <w:color w:val="333333"/>
          <w:sz w:val="24"/>
          <w:szCs w:val="24"/>
          <w:lang w:eastAsia="ru-RU"/>
        </w:rPr>
        <w:drawing>
          <wp:inline distT="0" distB="0" distL="0" distR="0">
            <wp:extent cx="429260" cy="437515"/>
            <wp:effectExtent l="0" t="0" r="8890" b="0"/>
            <wp:docPr id="213" name="Рисунок 213" descr="https://konspekta.net/studopediaru/baza18/294234712826.files/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studopediaru/baza18/294234712826.files/image716.pn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437515"/>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 И о функциях:</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drawing>
          <wp:inline distT="0" distB="0" distL="0" distR="0">
            <wp:extent cx="1002030" cy="349885"/>
            <wp:effectExtent l="0" t="0" r="7620" b="0"/>
            <wp:docPr id="214" name="Рисунок 214" descr="https://konspekta.net/studopediaru/baza18/294234712826.files/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studopediaru/baza18/294234712826.files/image717.png"/>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030" cy="34988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drawing>
          <wp:inline distT="0" distB="0" distL="0" distR="0">
            <wp:extent cx="1065530" cy="349885"/>
            <wp:effectExtent l="0" t="0" r="1270" b="0"/>
            <wp:docPr id="215" name="Рисунок 215" descr="https://konspekta.net/studopediaru/baza18/294234712826.files/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studopediaru/baza18/294234712826.files/image718.png"/>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34988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У них период равен.</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Как видим, для вычисления нового периода стандартный период просто делится на множитель при аргументе. От остальных видоизменений функции он не зависит.</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i/>
          <w:iCs/>
          <w:color w:val="333333"/>
          <w:sz w:val="24"/>
          <w:szCs w:val="24"/>
          <w:lang w:eastAsia="ru-RU"/>
        </w:rPr>
        <w:t>Промежутки монотонности функции</w:t>
      </w:r>
    </w:p>
    <w:p w:rsidR="00DD1B62" w:rsidRPr="00DD1B62" w:rsidRDefault="00DD1B62" w:rsidP="00DD1B62">
      <w:pPr>
        <w:spacing w:before="100" w:beforeAutospacing="1" w:after="100" w:afterAutospacing="1" w:line="360" w:lineRule="auto"/>
        <w:ind w:firstLine="708"/>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Очень важным свойством функции является ее монотонность. Зная это свойство различных специальных функций, можно определить поведение различных физических, экономических, социальных и многих других процессов.</w:t>
      </w:r>
    </w:p>
    <w:p w:rsidR="00DD1B62" w:rsidRPr="00DD1B62" w:rsidRDefault="00DD1B62" w:rsidP="00DD1B62">
      <w:pPr>
        <w:spacing w:after="0" w:line="360" w:lineRule="auto"/>
        <w:jc w:val="both"/>
        <w:rPr>
          <w:rFonts w:ascii="Times New Roman" w:eastAsia="Times New Roman" w:hAnsi="Times New Roman" w:cs="Times New Roman"/>
          <w:b/>
          <w:color w:val="333333"/>
          <w:sz w:val="24"/>
          <w:szCs w:val="24"/>
          <w:lang w:eastAsia="ru-RU"/>
        </w:rPr>
      </w:pPr>
      <w:r w:rsidRPr="00DD1B62">
        <w:rPr>
          <w:rFonts w:ascii="Times New Roman" w:eastAsia="Times New Roman" w:hAnsi="Times New Roman" w:cs="Times New Roman"/>
          <w:b/>
          <w:color w:val="333333"/>
          <w:sz w:val="24"/>
          <w:szCs w:val="24"/>
          <w:lang w:eastAsia="ru-RU"/>
        </w:rPr>
        <w:t>Выделяют следующие виды монотонности функций:</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1) </w:t>
      </w:r>
      <w:r w:rsidRPr="00DD1B62">
        <w:rPr>
          <w:rFonts w:ascii="Times New Roman" w:eastAsia="Times New Roman" w:hAnsi="Times New Roman" w:cs="Times New Roman"/>
          <w:b/>
          <w:bCs/>
          <w:color w:val="333333"/>
          <w:sz w:val="24"/>
          <w:szCs w:val="24"/>
          <w:lang w:eastAsia="ru-RU"/>
        </w:rPr>
        <w:t>функция</w:t>
      </w:r>
      <w:r w:rsidRPr="00DD1B62">
        <w:rPr>
          <w:rFonts w:ascii="Times New Roman" w:eastAsia="Times New Roman" w:hAnsi="Times New Roman" w:cs="Times New Roman"/>
          <w:color w:val="333333"/>
          <w:sz w:val="24"/>
          <w:szCs w:val="24"/>
          <w:lang w:eastAsia="ru-RU"/>
        </w:rPr>
        <w:t> </w:t>
      </w:r>
      <w:r w:rsidRPr="00DD1B62">
        <w:rPr>
          <w:rFonts w:ascii="Times New Roman" w:eastAsia="Times New Roman" w:hAnsi="Times New Roman" w:cs="Times New Roman"/>
          <w:noProof/>
          <w:color w:val="333333"/>
          <w:sz w:val="24"/>
          <w:szCs w:val="24"/>
          <w:lang w:eastAsia="ru-RU"/>
        </w:rPr>
        <w:drawing>
          <wp:inline distT="0" distB="0" distL="0" distR="0">
            <wp:extent cx="302260" cy="207010"/>
            <wp:effectExtent l="0" t="0" r="2540" b="2540"/>
            <wp:docPr id="217" name="Рисунок 217"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studopediaru/baza18/294234712826.files/image720.pn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r w:rsidRPr="00DD1B62">
        <w:rPr>
          <w:rFonts w:ascii="Times New Roman" w:eastAsia="Times New Roman" w:hAnsi="Times New Roman" w:cs="Times New Roman"/>
          <w:b/>
          <w:bCs/>
          <w:color w:val="333333"/>
          <w:sz w:val="24"/>
          <w:szCs w:val="24"/>
          <w:lang w:eastAsia="ru-RU"/>
        </w:rPr>
        <w:t>возрастает</w:t>
      </w:r>
      <w:r w:rsidRPr="00DD1B62">
        <w:rPr>
          <w:rFonts w:ascii="Times New Roman" w:eastAsia="Times New Roman" w:hAnsi="Times New Roman" w:cs="Times New Roman"/>
          <w:color w:val="333333"/>
          <w:sz w:val="24"/>
          <w:szCs w:val="24"/>
          <w:lang w:eastAsia="ru-RU"/>
        </w:rPr>
        <w:t>, если на некотором интервале, если для любых двух точек </w:t>
      </w:r>
      <w:r w:rsidRPr="00DD1B62">
        <w:rPr>
          <w:rFonts w:ascii="Times New Roman" w:eastAsia="Times New Roman" w:hAnsi="Times New Roman" w:cs="Times New Roman"/>
          <w:noProof/>
          <w:color w:val="333333"/>
          <w:sz w:val="24"/>
          <w:szCs w:val="24"/>
          <w:lang w:eastAsia="ru-RU"/>
        </w:rPr>
        <w:drawing>
          <wp:inline distT="0" distB="0" distL="0" distR="0">
            <wp:extent cx="142875" cy="207010"/>
            <wp:effectExtent l="0" t="0" r="9525" b="2540"/>
            <wp:docPr id="218" name="Рисунок 218"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studopediaru/baza18/294234712826.files/image721.pn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w:t>
      </w:r>
      <w:r w:rsidRPr="00DD1B62">
        <w:rPr>
          <w:rFonts w:ascii="Times New Roman" w:eastAsia="Times New Roman" w:hAnsi="Times New Roman" w:cs="Times New Roman"/>
          <w:noProof/>
          <w:color w:val="333333"/>
          <w:sz w:val="24"/>
          <w:szCs w:val="24"/>
          <w:lang w:eastAsia="ru-RU"/>
        </w:rPr>
        <w:drawing>
          <wp:inline distT="0" distB="0" distL="0" distR="0">
            <wp:extent cx="151130" cy="207010"/>
            <wp:effectExtent l="0" t="0" r="1270" b="2540"/>
            <wp:docPr id="219" name="Рисунок 219"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studopediaru/baza18/294234712826.files/image722.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этого интервала таких, что </w:t>
      </w:r>
      <w:r w:rsidRPr="00DD1B62">
        <w:rPr>
          <w:rFonts w:ascii="Times New Roman" w:eastAsia="Times New Roman" w:hAnsi="Times New Roman" w:cs="Times New Roman"/>
          <w:noProof/>
          <w:color w:val="333333"/>
          <w:sz w:val="24"/>
          <w:szCs w:val="24"/>
          <w:lang w:eastAsia="ru-RU"/>
        </w:rPr>
        <w:drawing>
          <wp:inline distT="0" distB="0" distL="0" distR="0">
            <wp:extent cx="492760" cy="207010"/>
            <wp:effectExtent l="0" t="0" r="2540" b="2540"/>
            <wp:docPr id="220" name="Рисунок 220"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studopediaru/baza18/294234712826.files/image723.pn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выполнено, что </w:t>
      </w:r>
      <w:r w:rsidRPr="00DD1B62">
        <w:rPr>
          <w:rFonts w:ascii="Times New Roman" w:eastAsia="Times New Roman" w:hAnsi="Times New Roman" w:cs="Times New Roman"/>
          <w:noProof/>
          <w:color w:val="333333"/>
          <w:sz w:val="24"/>
          <w:szCs w:val="24"/>
          <w:lang w:eastAsia="ru-RU"/>
        </w:rPr>
        <w:drawing>
          <wp:inline distT="0" distB="0" distL="0" distR="0">
            <wp:extent cx="707390" cy="207010"/>
            <wp:effectExtent l="0" t="0" r="0" b="2540"/>
            <wp:docPr id="221" name="Рисунок 221" descr="https://konspekta.net/studopediaru/baza18/294234712826.files/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studopediaru/baza18/294234712826.files/image724.png"/>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 Т.е. большему значению аргумента соответствует большее значение функции;</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2) </w:t>
      </w:r>
      <w:r w:rsidRPr="00DD1B62">
        <w:rPr>
          <w:rFonts w:ascii="Times New Roman" w:eastAsia="Times New Roman" w:hAnsi="Times New Roman" w:cs="Times New Roman"/>
          <w:b/>
          <w:bCs/>
          <w:color w:val="333333"/>
          <w:sz w:val="24"/>
          <w:szCs w:val="24"/>
          <w:lang w:eastAsia="ru-RU"/>
        </w:rPr>
        <w:t>функция</w:t>
      </w:r>
      <w:r w:rsidRPr="00DD1B62">
        <w:rPr>
          <w:rFonts w:ascii="Times New Roman" w:eastAsia="Times New Roman" w:hAnsi="Times New Roman" w:cs="Times New Roman"/>
          <w:color w:val="333333"/>
          <w:sz w:val="24"/>
          <w:szCs w:val="24"/>
          <w:lang w:eastAsia="ru-RU"/>
        </w:rPr>
        <w:t> </w:t>
      </w:r>
      <w:r w:rsidRPr="00DD1B62">
        <w:rPr>
          <w:rFonts w:ascii="Times New Roman" w:eastAsia="Times New Roman" w:hAnsi="Times New Roman" w:cs="Times New Roman"/>
          <w:noProof/>
          <w:color w:val="333333"/>
          <w:sz w:val="24"/>
          <w:szCs w:val="24"/>
          <w:lang w:eastAsia="ru-RU"/>
        </w:rPr>
        <w:drawing>
          <wp:inline distT="0" distB="0" distL="0" distR="0">
            <wp:extent cx="302260" cy="207010"/>
            <wp:effectExtent l="0" t="0" r="2540" b="2540"/>
            <wp:docPr id="222" name="Рисунок 222"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spekta.net/studopediaru/baza18/294234712826.files/image720.pn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r w:rsidRPr="00DD1B62">
        <w:rPr>
          <w:rFonts w:ascii="Times New Roman" w:eastAsia="Times New Roman" w:hAnsi="Times New Roman" w:cs="Times New Roman"/>
          <w:b/>
          <w:bCs/>
          <w:color w:val="333333"/>
          <w:sz w:val="24"/>
          <w:szCs w:val="24"/>
          <w:lang w:eastAsia="ru-RU"/>
        </w:rPr>
        <w:t>убывает</w:t>
      </w:r>
      <w:r w:rsidRPr="00DD1B62">
        <w:rPr>
          <w:rFonts w:ascii="Times New Roman" w:eastAsia="Times New Roman" w:hAnsi="Times New Roman" w:cs="Times New Roman"/>
          <w:color w:val="333333"/>
          <w:sz w:val="24"/>
          <w:szCs w:val="24"/>
          <w:lang w:eastAsia="ru-RU"/>
        </w:rPr>
        <w:t>, если на некотором интервале, если для любых двух точек </w:t>
      </w:r>
      <w:r w:rsidRPr="00DD1B62">
        <w:rPr>
          <w:rFonts w:ascii="Times New Roman" w:eastAsia="Times New Roman" w:hAnsi="Times New Roman" w:cs="Times New Roman"/>
          <w:noProof/>
          <w:color w:val="333333"/>
          <w:sz w:val="24"/>
          <w:szCs w:val="24"/>
          <w:lang w:eastAsia="ru-RU"/>
        </w:rPr>
        <w:drawing>
          <wp:inline distT="0" distB="0" distL="0" distR="0">
            <wp:extent cx="142875" cy="207010"/>
            <wp:effectExtent l="0" t="0" r="9525" b="2540"/>
            <wp:docPr id="223" name="Рисунок 223"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studopediaru/baza18/294234712826.files/image721.pn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w:t>
      </w:r>
      <w:r w:rsidRPr="00DD1B62">
        <w:rPr>
          <w:rFonts w:ascii="Times New Roman" w:eastAsia="Times New Roman" w:hAnsi="Times New Roman" w:cs="Times New Roman"/>
          <w:noProof/>
          <w:color w:val="333333"/>
          <w:sz w:val="24"/>
          <w:szCs w:val="24"/>
          <w:lang w:eastAsia="ru-RU"/>
        </w:rPr>
        <w:drawing>
          <wp:inline distT="0" distB="0" distL="0" distR="0">
            <wp:extent cx="151130" cy="207010"/>
            <wp:effectExtent l="0" t="0" r="1270" b="2540"/>
            <wp:docPr id="224" name="Рисунок 224"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nspekta.net/studopediaru/baza18/294234712826.files/image722.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этого интервала таких, что </w:t>
      </w:r>
      <w:r w:rsidRPr="00DD1B62">
        <w:rPr>
          <w:rFonts w:ascii="Times New Roman" w:eastAsia="Times New Roman" w:hAnsi="Times New Roman" w:cs="Times New Roman"/>
          <w:noProof/>
          <w:color w:val="333333"/>
          <w:sz w:val="24"/>
          <w:szCs w:val="24"/>
          <w:lang w:eastAsia="ru-RU"/>
        </w:rPr>
        <w:drawing>
          <wp:inline distT="0" distB="0" distL="0" distR="0">
            <wp:extent cx="492760" cy="207010"/>
            <wp:effectExtent l="0" t="0" r="2540" b="2540"/>
            <wp:docPr id="225" name="Рисунок 225"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studopediaru/baza18/294234712826.files/image723.pn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выполнено, что </w:t>
      </w:r>
      <w:r w:rsidRPr="00DD1B62">
        <w:rPr>
          <w:rFonts w:ascii="Times New Roman" w:eastAsia="Times New Roman" w:hAnsi="Times New Roman" w:cs="Times New Roman"/>
          <w:noProof/>
          <w:color w:val="333333"/>
          <w:sz w:val="24"/>
          <w:szCs w:val="24"/>
          <w:lang w:eastAsia="ru-RU"/>
        </w:rPr>
        <w:drawing>
          <wp:inline distT="0" distB="0" distL="0" distR="0">
            <wp:extent cx="707390" cy="207010"/>
            <wp:effectExtent l="0" t="0" r="0" b="2540"/>
            <wp:docPr id="226" name="Рисунок 226" descr="https://konspekta.net/studopediaru/baza18/294234712826.files/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studopediaru/baza18/294234712826.files/image725.png"/>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 Т.е. большему значению аргумента соответствует меньшее значение функции;</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lastRenderedPageBreak/>
        <w:drawing>
          <wp:inline distT="0" distB="0" distL="0" distR="0">
            <wp:extent cx="2616200" cy="1359535"/>
            <wp:effectExtent l="0" t="0" r="0" b="0"/>
            <wp:docPr id="227" name="Рисунок 227" descr="https://konspekta.net/studopediaru/baza18/294234712826.files/image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studopediaru/baza18/294234712826.files/image726.jpg"/>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135953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3) </w:t>
      </w:r>
      <w:r w:rsidRPr="00DD1B62">
        <w:rPr>
          <w:rFonts w:ascii="Times New Roman" w:eastAsia="Times New Roman" w:hAnsi="Times New Roman" w:cs="Times New Roman"/>
          <w:b/>
          <w:bCs/>
          <w:color w:val="333333"/>
          <w:sz w:val="24"/>
          <w:szCs w:val="24"/>
          <w:lang w:eastAsia="ru-RU"/>
        </w:rPr>
        <w:t>функция</w:t>
      </w:r>
      <w:r w:rsidRPr="00DD1B62">
        <w:rPr>
          <w:rFonts w:ascii="Times New Roman" w:eastAsia="Times New Roman" w:hAnsi="Times New Roman" w:cs="Times New Roman"/>
          <w:color w:val="333333"/>
          <w:sz w:val="24"/>
          <w:szCs w:val="24"/>
          <w:lang w:eastAsia="ru-RU"/>
        </w:rPr>
        <w:t> </w:t>
      </w:r>
      <w:r w:rsidRPr="00DD1B62">
        <w:rPr>
          <w:rFonts w:ascii="Times New Roman" w:eastAsia="Times New Roman" w:hAnsi="Times New Roman" w:cs="Times New Roman"/>
          <w:noProof/>
          <w:color w:val="333333"/>
          <w:sz w:val="24"/>
          <w:szCs w:val="24"/>
          <w:lang w:eastAsia="ru-RU"/>
        </w:rPr>
        <w:drawing>
          <wp:inline distT="0" distB="0" distL="0" distR="0">
            <wp:extent cx="302260" cy="207010"/>
            <wp:effectExtent l="0" t="0" r="2540" b="2540"/>
            <wp:docPr id="228" name="Рисунок 228"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studopediaru/baza18/294234712826.files/image720.pn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roofErr w:type="spellStart"/>
      <w:r w:rsidRPr="00DD1B62">
        <w:rPr>
          <w:rFonts w:ascii="Times New Roman" w:eastAsia="Times New Roman" w:hAnsi="Times New Roman" w:cs="Times New Roman"/>
          <w:b/>
          <w:bCs/>
          <w:color w:val="333333"/>
          <w:sz w:val="24"/>
          <w:szCs w:val="24"/>
          <w:lang w:eastAsia="ru-RU"/>
        </w:rPr>
        <w:t>неубывает</w:t>
      </w:r>
      <w:proofErr w:type="spellEnd"/>
      <w:r w:rsidRPr="00DD1B62">
        <w:rPr>
          <w:rFonts w:ascii="Times New Roman" w:eastAsia="Times New Roman" w:hAnsi="Times New Roman" w:cs="Times New Roman"/>
          <w:color w:val="333333"/>
          <w:sz w:val="24"/>
          <w:szCs w:val="24"/>
          <w:lang w:eastAsia="ru-RU"/>
        </w:rPr>
        <w:t>, если на некотором интервале, если для любых двух точек </w:t>
      </w:r>
      <w:r w:rsidRPr="00DD1B62">
        <w:rPr>
          <w:rFonts w:ascii="Times New Roman" w:eastAsia="Times New Roman" w:hAnsi="Times New Roman" w:cs="Times New Roman"/>
          <w:noProof/>
          <w:color w:val="333333"/>
          <w:sz w:val="24"/>
          <w:szCs w:val="24"/>
          <w:lang w:eastAsia="ru-RU"/>
        </w:rPr>
        <w:drawing>
          <wp:inline distT="0" distB="0" distL="0" distR="0">
            <wp:extent cx="142875" cy="207010"/>
            <wp:effectExtent l="0" t="0" r="9525" b="2540"/>
            <wp:docPr id="229" name="Рисунок 229"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studopediaru/baza18/294234712826.files/image721.pn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w:t>
      </w:r>
      <w:r w:rsidRPr="00DD1B62">
        <w:rPr>
          <w:rFonts w:ascii="Times New Roman" w:eastAsia="Times New Roman" w:hAnsi="Times New Roman" w:cs="Times New Roman"/>
          <w:noProof/>
          <w:color w:val="333333"/>
          <w:sz w:val="24"/>
          <w:szCs w:val="24"/>
          <w:lang w:eastAsia="ru-RU"/>
        </w:rPr>
        <w:drawing>
          <wp:inline distT="0" distB="0" distL="0" distR="0">
            <wp:extent cx="151130" cy="207010"/>
            <wp:effectExtent l="0" t="0" r="1270" b="2540"/>
            <wp:docPr id="230" name="Рисунок 230"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studopediaru/baza18/294234712826.files/image722.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этого интервала таких, что </w:t>
      </w:r>
      <w:r w:rsidRPr="00DD1B62">
        <w:rPr>
          <w:rFonts w:ascii="Times New Roman" w:eastAsia="Times New Roman" w:hAnsi="Times New Roman" w:cs="Times New Roman"/>
          <w:noProof/>
          <w:color w:val="333333"/>
          <w:sz w:val="24"/>
          <w:szCs w:val="24"/>
          <w:lang w:eastAsia="ru-RU"/>
        </w:rPr>
        <w:drawing>
          <wp:inline distT="0" distB="0" distL="0" distR="0">
            <wp:extent cx="492760" cy="207010"/>
            <wp:effectExtent l="0" t="0" r="2540" b="2540"/>
            <wp:docPr id="231" name="Рисунок 231"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studopediaru/baza18/294234712826.files/image723.pn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выполнено, что </w:t>
      </w:r>
      <w:r w:rsidRPr="00DD1B62">
        <w:rPr>
          <w:rFonts w:ascii="Times New Roman" w:eastAsia="Times New Roman" w:hAnsi="Times New Roman" w:cs="Times New Roman"/>
          <w:noProof/>
          <w:color w:val="333333"/>
          <w:sz w:val="24"/>
          <w:szCs w:val="24"/>
          <w:lang w:eastAsia="ru-RU"/>
        </w:rPr>
        <w:drawing>
          <wp:inline distT="0" distB="0" distL="0" distR="0">
            <wp:extent cx="707390" cy="207010"/>
            <wp:effectExtent l="0" t="0" r="0" b="2540"/>
            <wp:docPr id="232" name="Рисунок 232" descr="https://konspekta.net/studopediaru/baza18/294234712826.files/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studopediaru/baza18/294234712826.files/image727.png"/>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4) </w:t>
      </w:r>
      <w:r w:rsidRPr="00DD1B62">
        <w:rPr>
          <w:rFonts w:ascii="Times New Roman" w:eastAsia="Times New Roman" w:hAnsi="Times New Roman" w:cs="Times New Roman"/>
          <w:b/>
          <w:bCs/>
          <w:color w:val="333333"/>
          <w:sz w:val="24"/>
          <w:szCs w:val="24"/>
          <w:lang w:eastAsia="ru-RU"/>
        </w:rPr>
        <w:t>функция</w:t>
      </w:r>
      <w:r w:rsidRPr="00DD1B62">
        <w:rPr>
          <w:rFonts w:ascii="Times New Roman" w:eastAsia="Times New Roman" w:hAnsi="Times New Roman" w:cs="Times New Roman"/>
          <w:color w:val="333333"/>
          <w:sz w:val="24"/>
          <w:szCs w:val="24"/>
          <w:lang w:eastAsia="ru-RU"/>
        </w:rPr>
        <w:t> </w:t>
      </w:r>
      <w:r w:rsidRPr="00DD1B62">
        <w:rPr>
          <w:rFonts w:ascii="Times New Roman" w:eastAsia="Times New Roman" w:hAnsi="Times New Roman" w:cs="Times New Roman"/>
          <w:noProof/>
          <w:color w:val="333333"/>
          <w:sz w:val="24"/>
          <w:szCs w:val="24"/>
          <w:lang w:eastAsia="ru-RU"/>
        </w:rPr>
        <w:drawing>
          <wp:inline distT="0" distB="0" distL="0" distR="0">
            <wp:extent cx="302260" cy="207010"/>
            <wp:effectExtent l="0" t="0" r="2540" b="2540"/>
            <wp:docPr id="233" name="Рисунок 233" descr="https://konspekta.net/studopediaru/baza18/294234712826.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studopediaru/baza18/294234712826.files/image720.png"/>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roofErr w:type="spellStart"/>
      <w:r w:rsidRPr="00DD1B62">
        <w:rPr>
          <w:rFonts w:ascii="Times New Roman" w:eastAsia="Times New Roman" w:hAnsi="Times New Roman" w:cs="Times New Roman"/>
          <w:b/>
          <w:bCs/>
          <w:color w:val="333333"/>
          <w:sz w:val="24"/>
          <w:szCs w:val="24"/>
          <w:lang w:eastAsia="ru-RU"/>
        </w:rPr>
        <w:t>невозрастает</w:t>
      </w:r>
      <w:proofErr w:type="spellEnd"/>
      <w:r w:rsidRPr="00DD1B62">
        <w:rPr>
          <w:rFonts w:ascii="Times New Roman" w:eastAsia="Times New Roman" w:hAnsi="Times New Roman" w:cs="Times New Roman"/>
          <w:color w:val="333333"/>
          <w:sz w:val="24"/>
          <w:szCs w:val="24"/>
          <w:lang w:eastAsia="ru-RU"/>
        </w:rPr>
        <w:t>, если на некотором интервале, если для любых двух точек </w:t>
      </w:r>
      <w:r w:rsidRPr="00DD1B62">
        <w:rPr>
          <w:rFonts w:ascii="Times New Roman" w:eastAsia="Times New Roman" w:hAnsi="Times New Roman" w:cs="Times New Roman"/>
          <w:noProof/>
          <w:color w:val="333333"/>
          <w:sz w:val="24"/>
          <w:szCs w:val="24"/>
          <w:lang w:eastAsia="ru-RU"/>
        </w:rPr>
        <w:drawing>
          <wp:inline distT="0" distB="0" distL="0" distR="0">
            <wp:extent cx="142875" cy="207010"/>
            <wp:effectExtent l="0" t="0" r="9525" b="2540"/>
            <wp:docPr id="234" name="Рисунок 234" descr="https://konspekta.net/studopediaru/baza18/294234712826.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studopediaru/baza18/294234712826.files/image721.png"/>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и </w:t>
      </w:r>
      <w:r w:rsidRPr="00DD1B62">
        <w:rPr>
          <w:rFonts w:ascii="Times New Roman" w:eastAsia="Times New Roman" w:hAnsi="Times New Roman" w:cs="Times New Roman"/>
          <w:noProof/>
          <w:color w:val="333333"/>
          <w:sz w:val="24"/>
          <w:szCs w:val="24"/>
          <w:lang w:eastAsia="ru-RU"/>
        </w:rPr>
        <w:drawing>
          <wp:inline distT="0" distB="0" distL="0" distR="0">
            <wp:extent cx="151130" cy="207010"/>
            <wp:effectExtent l="0" t="0" r="1270" b="2540"/>
            <wp:docPr id="235" name="Рисунок 235" descr="https://konspekta.net/studopediaru/baza18/294234712826.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studopediaru/baza18/294234712826.files/image722.png"/>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этого интервала таких, что </w:t>
      </w:r>
      <w:r w:rsidRPr="00DD1B62">
        <w:rPr>
          <w:rFonts w:ascii="Times New Roman" w:eastAsia="Times New Roman" w:hAnsi="Times New Roman" w:cs="Times New Roman"/>
          <w:noProof/>
          <w:color w:val="333333"/>
          <w:sz w:val="24"/>
          <w:szCs w:val="24"/>
          <w:lang w:eastAsia="ru-RU"/>
        </w:rPr>
        <w:drawing>
          <wp:inline distT="0" distB="0" distL="0" distR="0">
            <wp:extent cx="492760" cy="207010"/>
            <wp:effectExtent l="0" t="0" r="2540" b="2540"/>
            <wp:docPr id="236" name="Рисунок 236" descr="https://konspekta.net/studopediaru/baza18/294234712826.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studopediaru/baza18/294234712826.files/image723.png"/>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выполнено, что </w:t>
      </w:r>
      <w:r w:rsidRPr="00DD1B62">
        <w:rPr>
          <w:rFonts w:ascii="Times New Roman" w:eastAsia="Times New Roman" w:hAnsi="Times New Roman" w:cs="Times New Roman"/>
          <w:noProof/>
          <w:color w:val="333333"/>
          <w:sz w:val="24"/>
          <w:szCs w:val="24"/>
          <w:lang w:eastAsia="ru-RU"/>
        </w:rPr>
        <w:drawing>
          <wp:inline distT="0" distB="0" distL="0" distR="0">
            <wp:extent cx="707390" cy="207010"/>
            <wp:effectExtent l="0" t="0" r="0" b="2540"/>
            <wp:docPr id="237" name="Рисунок 237" descr="https://konspekta.net/studopediaru/baza18/294234712826.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studopediaru/baza18/294234712826.files/image728.png"/>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207010"/>
                    </a:xfrm>
                    <a:prstGeom prst="rect">
                      <a:avLst/>
                    </a:prstGeom>
                    <a:noFill/>
                    <a:ln>
                      <a:noFill/>
                    </a:ln>
                  </pic:spPr>
                </pic:pic>
              </a:graphicData>
            </a:graphic>
          </wp:inline>
        </w:drawing>
      </w:r>
      <w:r w:rsidRPr="00DD1B62">
        <w:rPr>
          <w:rFonts w:ascii="Times New Roman" w:eastAsia="Times New Roman" w:hAnsi="Times New Roman" w:cs="Times New Roman"/>
          <w:color w:val="333333"/>
          <w:sz w:val="24"/>
          <w:szCs w:val="24"/>
          <w:lang w:eastAsia="ru-RU"/>
        </w:rPr>
        <w:t> .</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noProof/>
          <w:color w:val="333333"/>
          <w:sz w:val="24"/>
          <w:szCs w:val="24"/>
          <w:lang w:eastAsia="ru-RU"/>
        </w:rPr>
        <w:drawing>
          <wp:inline distT="0" distB="0" distL="0" distR="0">
            <wp:extent cx="3506470" cy="1049655"/>
            <wp:effectExtent l="0" t="0" r="0" b="0"/>
            <wp:docPr id="238" name="Рисунок 238" descr="https://konspekta.net/studopediaru/baza18/294234712826.files/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ru/baza18/294234712826.files/image729.png"/>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6470" cy="1049655"/>
                    </a:xfrm>
                    <a:prstGeom prst="rect">
                      <a:avLst/>
                    </a:prstGeom>
                    <a:noFill/>
                    <a:ln>
                      <a:noFill/>
                    </a:ln>
                  </pic:spPr>
                </pic:pic>
              </a:graphicData>
            </a:graphic>
          </wp:inline>
        </w:drawing>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Для первых двух случаев еще применяют термин «строгая монотонность».</w:t>
      </w:r>
    </w:p>
    <w:p w:rsidR="00DD1B62" w:rsidRP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Два последних случая являются специфическими и задаются обычно в виде композиции из нескольких функций.</w:t>
      </w:r>
    </w:p>
    <w:p w:rsid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DD1B62">
        <w:rPr>
          <w:rFonts w:ascii="Times New Roman" w:eastAsia="Times New Roman" w:hAnsi="Times New Roman" w:cs="Times New Roman"/>
          <w:color w:val="333333"/>
          <w:sz w:val="24"/>
          <w:szCs w:val="24"/>
          <w:lang w:eastAsia="ru-RU"/>
        </w:rPr>
        <w:t>Отдельно отметим, что рассматривать возрастание и убывание графика функции следует именно слева-направо и никак иначе.</w:t>
      </w:r>
    </w:p>
    <w:p w:rsidR="00DD1B62" w:rsidRDefault="00DD1B62" w:rsidP="00DD1B62">
      <w:pPr>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p>
    <w:p w:rsidR="009F7136" w:rsidRDefault="009F7136" w:rsidP="00B97E4F">
      <w:pPr>
        <w:spacing w:before="100" w:beforeAutospacing="1" w:after="100" w:afterAutospacing="1" w:line="360" w:lineRule="auto"/>
        <w:jc w:val="center"/>
        <w:rPr>
          <w:rFonts w:ascii="Times New Roman" w:eastAsia="Times New Roman" w:hAnsi="Times New Roman" w:cs="Times New Roman"/>
          <w:b/>
          <w:color w:val="333333"/>
          <w:sz w:val="24"/>
          <w:szCs w:val="24"/>
          <w:lang w:eastAsia="ru-RU"/>
        </w:rPr>
      </w:pPr>
    </w:p>
    <w:p w:rsidR="00DD1B62" w:rsidRPr="00B97E4F" w:rsidRDefault="00B97E4F" w:rsidP="00B97E4F">
      <w:pPr>
        <w:spacing w:before="100" w:beforeAutospacing="1" w:after="100" w:afterAutospacing="1" w:line="360" w:lineRule="auto"/>
        <w:jc w:val="center"/>
        <w:rPr>
          <w:rFonts w:ascii="Times New Roman" w:eastAsia="Times New Roman" w:hAnsi="Times New Roman" w:cs="Times New Roman"/>
          <w:b/>
          <w:color w:val="333333"/>
          <w:sz w:val="24"/>
          <w:szCs w:val="24"/>
          <w:lang w:eastAsia="ru-RU"/>
        </w:rPr>
      </w:pPr>
      <w:r w:rsidRPr="00B97E4F">
        <w:rPr>
          <w:rFonts w:ascii="Times New Roman" w:eastAsia="Times New Roman" w:hAnsi="Times New Roman" w:cs="Times New Roman"/>
          <w:b/>
          <w:color w:val="333333"/>
          <w:sz w:val="24"/>
          <w:szCs w:val="24"/>
          <w:lang w:eastAsia="ru-RU"/>
        </w:rPr>
        <w:t>Лекция 3</w:t>
      </w:r>
    </w:p>
    <w:p w:rsidR="00B97E4F" w:rsidRPr="00B97E4F" w:rsidRDefault="00B97E4F" w:rsidP="00B97E4F">
      <w:pPr>
        <w:spacing w:before="100" w:beforeAutospacing="1" w:after="100" w:afterAutospacing="1" w:line="360" w:lineRule="auto"/>
        <w:jc w:val="center"/>
        <w:rPr>
          <w:rFonts w:ascii="Times New Roman" w:eastAsia="Times New Roman" w:hAnsi="Times New Roman" w:cs="Times New Roman"/>
          <w:b/>
          <w:color w:val="000000"/>
          <w:sz w:val="24"/>
          <w:szCs w:val="24"/>
          <w:shd w:val="clear" w:color="auto" w:fill="FFFFFF"/>
          <w:lang w:eastAsia="ru-RU"/>
        </w:rPr>
      </w:pPr>
      <w:r w:rsidRPr="00B97E4F">
        <w:rPr>
          <w:rFonts w:ascii="Times New Roman" w:eastAsia="Times New Roman" w:hAnsi="Times New Roman" w:cs="Times New Roman"/>
          <w:b/>
          <w:color w:val="000000"/>
          <w:sz w:val="24"/>
          <w:szCs w:val="24"/>
          <w:shd w:val="clear" w:color="auto" w:fill="FFFFFF"/>
          <w:lang w:eastAsia="ru-RU"/>
        </w:rPr>
        <w:t>Определение предела функции в точке и на бесконечности. Основные теоремы о пределах. Замечательные пределы.</w:t>
      </w:r>
    </w:p>
    <w:p w:rsidR="00B97E4F" w:rsidRDefault="00B97E4F" w:rsidP="00B97E4F">
      <w:pPr>
        <w:spacing w:before="100" w:beforeAutospacing="1" w:after="100" w:afterAutospacing="1" w:line="360" w:lineRule="auto"/>
        <w:jc w:val="center"/>
        <w:rPr>
          <w:rFonts w:ascii="Times New Roman" w:eastAsia="Times New Roman" w:hAnsi="Times New Roman" w:cs="Times New Roman"/>
          <w:b/>
          <w:color w:val="000000"/>
          <w:sz w:val="24"/>
          <w:szCs w:val="24"/>
          <w:shd w:val="clear" w:color="auto" w:fill="FFFFFF"/>
          <w:lang w:eastAsia="ru-RU"/>
        </w:rPr>
      </w:pPr>
      <w:r w:rsidRPr="00B97E4F">
        <w:rPr>
          <w:rFonts w:ascii="Times New Roman" w:eastAsia="Times New Roman" w:hAnsi="Times New Roman" w:cs="Times New Roman"/>
          <w:b/>
          <w:color w:val="000000"/>
          <w:sz w:val="24"/>
          <w:szCs w:val="24"/>
          <w:shd w:val="clear" w:color="auto" w:fill="FFFFFF"/>
          <w:lang w:eastAsia="ru-RU"/>
        </w:rPr>
        <w:t>2 часа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lastRenderedPageBreak/>
        <w:t>Форма занятия:</w:t>
      </w:r>
      <w:r w:rsidRPr="00965127">
        <w:rPr>
          <w:rFonts w:ascii="Times New Roman" w:eastAsia="Times New Roman" w:hAnsi="Times New Roman" w:cs="Times New Roman"/>
          <w:sz w:val="24"/>
          <w:szCs w:val="24"/>
          <w:lang w:eastAsia="ru-RU"/>
        </w:rPr>
        <w:t xml:space="preserve"> лекция.</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003106C0" w:rsidRPr="003106C0">
        <w:rPr>
          <w:rFonts w:ascii="Times New Roman" w:eastAsia="Times New Roman" w:hAnsi="Times New Roman" w:cs="Times New Roman"/>
          <w:color w:val="000000"/>
          <w:sz w:val="24"/>
          <w:szCs w:val="24"/>
          <w:shd w:val="clear" w:color="auto" w:fill="FFFFFF"/>
          <w:lang w:eastAsia="ru-RU"/>
        </w:rPr>
        <w:t>пределом функции в точке и на бесконечности</w:t>
      </w:r>
      <w:r w:rsidRPr="003106C0">
        <w:rPr>
          <w:rFonts w:ascii="Times New Roman" w:eastAsia="Times New Roman" w:hAnsi="Times New Roman" w:cs="Times New Roman"/>
          <w:sz w:val="24"/>
          <w:szCs w:val="24"/>
          <w:lang w:eastAsia="ru-RU"/>
        </w:rPr>
        <w:t xml:space="preserve">, </w:t>
      </w:r>
      <w:r w:rsidRPr="009C419A">
        <w:rPr>
          <w:rFonts w:ascii="Times New Roman" w:eastAsia="Times New Roman" w:hAnsi="Times New Roman" w:cs="Times New Roman"/>
          <w:sz w:val="24"/>
          <w:szCs w:val="24"/>
          <w:lang w:eastAsia="ru-RU"/>
        </w:rPr>
        <w:t>необходимой для выполнения</w:t>
      </w:r>
      <w:r w:rsidRPr="00A252FD">
        <w:rPr>
          <w:rFonts w:ascii="Times New Roman" w:eastAsia="Times New Roman" w:hAnsi="Times New Roman" w:cs="Times New Roman"/>
          <w:sz w:val="24"/>
          <w:szCs w:val="24"/>
          <w:lang w:eastAsia="ru-RU"/>
        </w:rPr>
        <w:t xml:space="preserve"> пр</w:t>
      </w:r>
      <w:r w:rsidRPr="00965127">
        <w:rPr>
          <w:rFonts w:ascii="Times New Roman" w:eastAsia="Times New Roman" w:hAnsi="Times New Roman" w:cs="Times New Roman"/>
          <w:sz w:val="24"/>
          <w:szCs w:val="24"/>
          <w:lang w:eastAsia="ru-RU"/>
        </w:rPr>
        <w:t>актических заданий.</w:t>
      </w:r>
    </w:p>
    <w:p w:rsidR="009F7136" w:rsidRPr="00965127" w:rsidRDefault="009F7136" w:rsidP="009F7136">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3106C0" w:rsidRPr="003106C0" w:rsidRDefault="009F7136" w:rsidP="003106C0">
      <w:pPr>
        <w:spacing w:before="100" w:beforeAutospacing="1" w:after="100" w:afterAutospacing="1" w:line="360" w:lineRule="auto"/>
        <w:rPr>
          <w:rFonts w:ascii="Times New Roman" w:eastAsia="Times New Roman" w:hAnsi="Times New Roman" w:cs="Times New Roman"/>
          <w:color w:val="000000"/>
          <w:sz w:val="24"/>
          <w:szCs w:val="24"/>
          <w:shd w:val="clear" w:color="auto" w:fill="FFFFFF"/>
          <w:lang w:eastAsia="ru-RU"/>
        </w:rPr>
      </w:pPr>
      <w:r w:rsidRPr="00965127">
        <w:rPr>
          <w:rFonts w:ascii="Times New Roman" w:eastAsia="Times New Roman" w:hAnsi="Times New Roman" w:cs="Times New Roman"/>
          <w:sz w:val="24"/>
          <w:szCs w:val="24"/>
          <w:lang w:eastAsia="ru-RU"/>
        </w:rPr>
        <w:t xml:space="preserve">- получить представление </w:t>
      </w:r>
      <w:r w:rsidR="003106C0" w:rsidRPr="003106C0">
        <w:rPr>
          <w:rFonts w:ascii="Times New Roman" w:eastAsia="Times New Roman" w:hAnsi="Times New Roman" w:cs="Times New Roman"/>
          <w:color w:val="000000"/>
          <w:sz w:val="24"/>
          <w:szCs w:val="24"/>
          <w:shd w:val="clear" w:color="auto" w:fill="FFFFFF"/>
          <w:lang w:eastAsia="ru-RU"/>
        </w:rPr>
        <w:t>о пределах. Замечательные пределы;</w:t>
      </w:r>
    </w:p>
    <w:p w:rsidR="009F7136" w:rsidRPr="00A252FD" w:rsidRDefault="009F7136" w:rsidP="009F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A252FD">
        <w:rPr>
          <w:rFonts w:ascii="Times New Roman" w:eastAsia="Times New Roman" w:hAnsi="Times New Roman" w:cs="Times New Roman"/>
          <w:sz w:val="24"/>
          <w:szCs w:val="24"/>
          <w:lang w:eastAsia="ru-RU"/>
        </w:rPr>
        <w:t>способах задания функции</w:t>
      </w:r>
      <w:r w:rsidRPr="009C419A">
        <w:rPr>
          <w:rFonts w:ascii="Times New Roman" w:eastAsia="Times New Roman" w:hAnsi="Times New Roman" w:cs="Times New Roman"/>
          <w:sz w:val="24"/>
          <w:szCs w:val="24"/>
          <w:lang w:eastAsia="ru-RU"/>
        </w:rPr>
        <w:t>свойствах и графиках</w:t>
      </w:r>
      <w:r w:rsidRPr="00A252FD">
        <w:rPr>
          <w:rFonts w:ascii="Times New Roman" w:eastAsia="Times New Roman" w:hAnsi="Times New Roman" w:cs="Times New Roman"/>
          <w:sz w:val="24"/>
          <w:szCs w:val="24"/>
          <w:lang w:eastAsia="ru-RU"/>
        </w:rPr>
        <w:t>;</w:t>
      </w:r>
    </w:p>
    <w:p w:rsidR="009F7136" w:rsidRPr="00965127" w:rsidRDefault="009F7136" w:rsidP="009F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9F7136" w:rsidRPr="00965127" w:rsidRDefault="009F7136" w:rsidP="009F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9F7136" w:rsidRDefault="009F7136" w:rsidP="009F7136">
      <w:pPr>
        <w:jc w:val="center"/>
        <w:rPr>
          <w:rFonts w:ascii="Times New Roman" w:hAnsi="Times New Roman" w:cs="Times New Roman"/>
          <w:b/>
          <w:sz w:val="24"/>
          <w:szCs w:val="24"/>
        </w:rPr>
      </w:pPr>
    </w:p>
    <w:p w:rsidR="009F7136" w:rsidRDefault="009F7136" w:rsidP="009F7136">
      <w:pPr>
        <w:jc w:val="center"/>
        <w:rPr>
          <w:rFonts w:ascii="Times New Roman" w:hAnsi="Times New Roman" w:cs="Times New Roman"/>
          <w:b/>
          <w:sz w:val="24"/>
          <w:szCs w:val="24"/>
        </w:rPr>
      </w:pP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 xml:space="preserve">Предел функции в точке. </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 xml:space="preserve">Предел функции в точке – одно из основных понятий математического анализа. </w:t>
      </w:r>
      <w:proofErr w:type="spellStart"/>
      <w:r w:rsidRPr="00B97E4F">
        <w:rPr>
          <w:color w:val="000000"/>
        </w:rPr>
        <w:t>Преде́лфу́нкции</w:t>
      </w:r>
      <w:proofErr w:type="spellEnd"/>
      <w:r w:rsidRPr="00B97E4F">
        <w:rPr>
          <w:color w:val="000000"/>
        </w:rPr>
        <w:t> (предельное значение функции) в заданной точке, </w:t>
      </w:r>
      <w:hyperlink r:id="rId160" w:history="1">
        <w:r w:rsidRPr="00B97E4F">
          <w:rPr>
            <w:rStyle w:val="a7"/>
            <w:color w:val="00000A"/>
          </w:rPr>
          <w:t>предельной</w:t>
        </w:r>
      </w:hyperlink>
      <w:r w:rsidRPr="00B97E4F">
        <w:rPr>
          <w:color w:val="000000"/>
        </w:rPr>
        <w:t> для области определения функции, — такая величина, к которой стремится значение рассматриваемой </w:t>
      </w:r>
      <w:hyperlink r:id="rId161" w:history="1">
        <w:r w:rsidRPr="00B97E4F">
          <w:rPr>
            <w:rStyle w:val="a7"/>
            <w:color w:val="00000A"/>
          </w:rPr>
          <w:t>функции</w:t>
        </w:r>
      </w:hyperlink>
      <w:r w:rsidRPr="00B97E4F">
        <w:rPr>
          <w:color w:val="000000"/>
        </w:rPr>
        <w:t> при стремлении её аргумента к данной точке.</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Предел функции является обобщением понятия </w:t>
      </w:r>
      <w:hyperlink r:id="rId162" w:history="1">
        <w:r w:rsidRPr="00B97E4F">
          <w:rPr>
            <w:rStyle w:val="a7"/>
            <w:color w:val="00000A"/>
          </w:rPr>
          <w:t>предела последовательности</w:t>
        </w:r>
      </w:hyperlink>
      <w:r w:rsidRPr="00B97E4F">
        <w:rPr>
          <w:color w:val="000000"/>
        </w:rPr>
        <w:t xml:space="preserve">: изначально под пределом функции в точке понимали предел последовательности элементов области значений функции, составленной из образов точек последовательности элементов области определения функции, сходящейся к заданной точке (предел в которой рассматривается); если такой предел существует, то говорят, что функция сходится к </w:t>
      </w:r>
      <w:r w:rsidRPr="00B97E4F">
        <w:rPr>
          <w:color w:val="000000"/>
        </w:rPr>
        <w:lastRenderedPageBreak/>
        <w:t>указанному значению; если такого предела не существует, то говорят, что функция расходится.</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 xml:space="preserve">Наиболее часто определение предела функции формулируют на языке </w:t>
      </w:r>
      <w:proofErr w:type="spellStart"/>
      <w:r w:rsidRPr="00B97E4F">
        <w:rPr>
          <w:color w:val="000000"/>
        </w:rPr>
        <w:t>окресностей</w:t>
      </w:r>
      <w:proofErr w:type="spellEnd"/>
      <w:r w:rsidRPr="00B97E4F">
        <w:rPr>
          <w:color w:val="000000"/>
        </w:rPr>
        <w:t>.</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i/>
          <w:iCs/>
          <w:color w:val="000000"/>
        </w:rPr>
        <w:t xml:space="preserve">Определение предела функции в точке по </w:t>
      </w:r>
      <w:proofErr w:type="spellStart"/>
      <w:r w:rsidRPr="00B97E4F">
        <w:rPr>
          <w:i/>
          <w:iCs/>
          <w:color w:val="000000"/>
        </w:rPr>
        <w:t>Коши.</w:t>
      </w:r>
      <w:r w:rsidRPr="00B97E4F">
        <w:rPr>
          <w:color w:val="000000"/>
        </w:rPr>
        <w:t>Число</w:t>
      </w:r>
      <w:proofErr w:type="spellEnd"/>
      <w:r w:rsidRPr="00B97E4F">
        <w:rPr>
          <w:color w:val="000000"/>
        </w:rPr>
        <w:t> </w:t>
      </w:r>
      <w:proofErr w:type="spellStart"/>
      <w:r w:rsidRPr="00B97E4F">
        <w:rPr>
          <w:i/>
          <w:iCs/>
          <w:color w:val="000000"/>
        </w:rPr>
        <w:t>b</w:t>
      </w:r>
      <w:proofErr w:type="spellEnd"/>
      <w:r w:rsidRPr="00B97E4F">
        <w:rPr>
          <w:color w:val="000000"/>
        </w:rPr>
        <w:t> называется пределом функции </w:t>
      </w:r>
      <w:r w:rsidRPr="00B97E4F">
        <w:rPr>
          <w:i/>
          <w:iCs/>
          <w:color w:val="000000"/>
        </w:rPr>
        <w:t>у</w:t>
      </w:r>
      <w:r w:rsidRPr="00B97E4F">
        <w:rPr>
          <w:color w:val="000000"/>
        </w:rPr>
        <w:t> = </w:t>
      </w:r>
      <w:proofErr w:type="spellStart"/>
      <w:r w:rsidRPr="00B97E4F">
        <w:rPr>
          <w:i/>
          <w:iCs/>
          <w:color w:val="000000"/>
        </w:rPr>
        <w:t>f</w:t>
      </w:r>
      <w:proofErr w:type="spellEnd"/>
      <w:r w:rsidRPr="00B97E4F">
        <w:rPr>
          <w:color w:val="000000"/>
        </w:rPr>
        <w:t>(</w:t>
      </w:r>
      <w:proofErr w:type="spellStart"/>
      <w:r w:rsidRPr="00B97E4F">
        <w:rPr>
          <w:i/>
          <w:iCs/>
          <w:color w:val="000000"/>
        </w:rPr>
        <w:t>x</w:t>
      </w:r>
      <w:proofErr w:type="spellEnd"/>
      <w:r w:rsidRPr="00B97E4F">
        <w:rPr>
          <w:color w:val="000000"/>
        </w:rPr>
        <w:t>) при </w:t>
      </w:r>
      <w:proofErr w:type="spellStart"/>
      <w:r w:rsidRPr="00B97E4F">
        <w:rPr>
          <w:i/>
          <w:iCs/>
          <w:color w:val="000000"/>
        </w:rPr>
        <w:t>х</w:t>
      </w:r>
      <w:proofErr w:type="spellEnd"/>
      <w:r w:rsidRPr="00B97E4F">
        <w:rPr>
          <w:color w:val="000000"/>
        </w:rPr>
        <w:t>, стремящемся к </w:t>
      </w:r>
      <w:r w:rsidRPr="00B97E4F">
        <w:rPr>
          <w:i/>
          <w:iCs/>
          <w:color w:val="000000"/>
        </w:rPr>
        <w:t>а</w:t>
      </w:r>
      <w:r w:rsidRPr="00B97E4F">
        <w:rPr>
          <w:color w:val="000000"/>
        </w:rPr>
        <w:t> (или в точке </w:t>
      </w:r>
      <w:r w:rsidRPr="00B97E4F">
        <w:rPr>
          <w:i/>
          <w:iCs/>
          <w:color w:val="000000"/>
        </w:rPr>
        <w:t>а</w:t>
      </w:r>
      <w:r w:rsidRPr="00B97E4F">
        <w:rPr>
          <w:color w:val="000000"/>
        </w:rPr>
        <w:t>), если для любого положительного числа </w:t>
      </w:r>
      <w:r w:rsidRPr="00B97E4F">
        <w:rPr>
          <w:color w:val="000000"/>
        </w:rPr>
        <w:sym w:font="Symbol" w:char="F065"/>
      </w:r>
      <w:r w:rsidRPr="00B97E4F">
        <w:rPr>
          <w:color w:val="000000"/>
        </w:rPr>
        <w:t> существует такое положительное число </w:t>
      </w:r>
      <w:r w:rsidRPr="00B97E4F">
        <w:rPr>
          <w:color w:val="000000"/>
        </w:rPr>
        <w:sym w:font="Symbol" w:char="F064"/>
      </w:r>
      <w:r w:rsidRPr="00B97E4F">
        <w:rPr>
          <w:color w:val="000000"/>
        </w:rPr>
        <w:t>, что при всех х ≠ а, таких, что |</w:t>
      </w:r>
      <w:r w:rsidRPr="00B97E4F">
        <w:rPr>
          <w:i/>
          <w:iCs/>
          <w:color w:val="000000"/>
        </w:rPr>
        <w:t>x</w:t>
      </w:r>
      <w:r w:rsidRPr="00B97E4F">
        <w:rPr>
          <w:color w:val="000000"/>
        </w:rPr>
        <w:t> – </w:t>
      </w:r>
      <w:r w:rsidRPr="00B97E4F">
        <w:rPr>
          <w:i/>
          <w:iCs/>
          <w:color w:val="000000"/>
        </w:rPr>
        <w:t>a</w:t>
      </w:r>
      <w:r w:rsidRPr="00B97E4F">
        <w:rPr>
          <w:color w:val="000000"/>
        </w:rPr>
        <w:t> | &lt; </w:t>
      </w:r>
      <w:r w:rsidRPr="00B97E4F">
        <w:rPr>
          <w:color w:val="000000"/>
        </w:rPr>
        <w:sym w:font="Symbol" w:char="F064"/>
      </w:r>
      <w:r w:rsidRPr="00B97E4F">
        <w:rPr>
          <w:color w:val="000000"/>
        </w:rPr>
        <w:t>, выполняется неравенство | </w:t>
      </w:r>
      <w:r w:rsidRPr="00B97E4F">
        <w:rPr>
          <w:i/>
          <w:iCs/>
          <w:color w:val="000000"/>
        </w:rPr>
        <w:t>f</w:t>
      </w:r>
      <w:r w:rsidRPr="00B97E4F">
        <w:rPr>
          <w:color w:val="000000"/>
        </w:rPr>
        <w:t>(</w:t>
      </w:r>
      <w:r w:rsidRPr="00B97E4F">
        <w:rPr>
          <w:i/>
          <w:iCs/>
          <w:color w:val="000000"/>
        </w:rPr>
        <w:t>x</w:t>
      </w:r>
      <w:r w:rsidRPr="00B97E4F">
        <w:rPr>
          <w:color w:val="000000"/>
        </w:rPr>
        <w:t>) – </w:t>
      </w:r>
      <w:r w:rsidRPr="00B97E4F">
        <w:rPr>
          <w:i/>
          <w:iCs/>
          <w:color w:val="000000"/>
        </w:rPr>
        <w:t>a</w:t>
      </w:r>
      <w:r w:rsidRPr="00B97E4F">
        <w:rPr>
          <w:color w:val="000000"/>
        </w:rPr>
        <w:t> | &lt; </w:t>
      </w:r>
      <w:r w:rsidRPr="00B97E4F">
        <w:rPr>
          <w:color w:val="000000"/>
        </w:rPr>
        <w:sym w:font="Symbol" w:char="F065"/>
      </w:r>
      <w:r w:rsidRPr="00B97E4F">
        <w:rPr>
          <w:color w:val="000000"/>
        </w:rPr>
        <w:t> .</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i/>
          <w:iCs/>
          <w:color w:val="000000"/>
        </w:rPr>
        <w:t>Определение предела функции в точке по Гейне.</w:t>
      </w:r>
      <w:r w:rsidRPr="00B97E4F">
        <w:rPr>
          <w:color w:val="000000"/>
        </w:rPr>
        <w:t> Число </w:t>
      </w:r>
      <w:r w:rsidRPr="00B97E4F">
        <w:rPr>
          <w:i/>
          <w:iCs/>
          <w:color w:val="000000"/>
        </w:rPr>
        <w:t>b</w:t>
      </w:r>
      <w:r w:rsidRPr="00B97E4F">
        <w:rPr>
          <w:color w:val="000000"/>
        </w:rPr>
        <w:t> называется пределом функции </w:t>
      </w:r>
      <w:r w:rsidRPr="00B97E4F">
        <w:rPr>
          <w:i/>
          <w:iCs/>
          <w:color w:val="000000"/>
        </w:rPr>
        <w:t>у</w:t>
      </w:r>
      <w:r w:rsidRPr="00B97E4F">
        <w:rPr>
          <w:color w:val="000000"/>
        </w:rPr>
        <w:t> = </w:t>
      </w:r>
      <w:r w:rsidRPr="00B97E4F">
        <w:rPr>
          <w:i/>
          <w:iCs/>
          <w:color w:val="000000"/>
        </w:rPr>
        <w:t>f</w:t>
      </w:r>
      <w:r w:rsidRPr="00B97E4F">
        <w:rPr>
          <w:color w:val="000000"/>
        </w:rPr>
        <w:t>(</w:t>
      </w:r>
      <w:r w:rsidRPr="00B97E4F">
        <w:rPr>
          <w:i/>
          <w:iCs/>
          <w:color w:val="000000"/>
        </w:rPr>
        <w:t>x</w:t>
      </w:r>
      <w:r w:rsidRPr="00B97E4F">
        <w:rPr>
          <w:color w:val="000000"/>
        </w:rPr>
        <w:t>) при </w:t>
      </w:r>
      <w:r w:rsidRPr="00B97E4F">
        <w:rPr>
          <w:i/>
          <w:iCs/>
          <w:color w:val="000000"/>
        </w:rPr>
        <w:t>х</w:t>
      </w:r>
      <w:r w:rsidRPr="00B97E4F">
        <w:rPr>
          <w:color w:val="000000"/>
        </w:rPr>
        <w:t>, стремящемся к </w:t>
      </w:r>
      <w:r w:rsidRPr="00B97E4F">
        <w:rPr>
          <w:i/>
          <w:iCs/>
          <w:color w:val="000000"/>
        </w:rPr>
        <w:t>а</w:t>
      </w:r>
      <w:r w:rsidRPr="00B97E4F">
        <w:rPr>
          <w:color w:val="000000"/>
        </w:rPr>
        <w:t> (или в точке </w:t>
      </w:r>
      <w:r w:rsidRPr="00B97E4F">
        <w:rPr>
          <w:i/>
          <w:iCs/>
          <w:color w:val="000000"/>
        </w:rPr>
        <w:t>а</w:t>
      </w:r>
      <w:r w:rsidRPr="00B97E4F">
        <w:rPr>
          <w:color w:val="000000"/>
        </w:rPr>
        <w:t>), если для любой последовательности {</w:t>
      </w:r>
      <w:proofErr w:type="spellStart"/>
      <w:r w:rsidRPr="00B97E4F">
        <w:rPr>
          <w:i/>
          <w:iCs/>
          <w:color w:val="000000"/>
        </w:rPr>
        <w:t>x</w:t>
      </w:r>
      <w:r w:rsidRPr="00B97E4F">
        <w:rPr>
          <w:color w:val="000000"/>
          <w:vertAlign w:val="subscript"/>
        </w:rPr>
        <w:t>n</w:t>
      </w:r>
      <w:proofErr w:type="spellEnd"/>
      <w:r w:rsidRPr="00B97E4F">
        <w:rPr>
          <w:color w:val="000000"/>
        </w:rPr>
        <w:t>}, сходящейся к </w:t>
      </w:r>
      <w:r w:rsidRPr="00B97E4F">
        <w:rPr>
          <w:i/>
          <w:iCs/>
          <w:color w:val="000000"/>
        </w:rPr>
        <w:t>а</w:t>
      </w:r>
      <w:r w:rsidRPr="00B97E4F">
        <w:rPr>
          <w:color w:val="000000"/>
        </w:rPr>
        <w:t> (стремящейся к </w:t>
      </w:r>
      <w:r w:rsidRPr="00B97E4F">
        <w:rPr>
          <w:i/>
          <w:iCs/>
          <w:color w:val="000000"/>
        </w:rPr>
        <w:t>а</w:t>
      </w:r>
      <w:r w:rsidRPr="00B97E4F">
        <w:rPr>
          <w:color w:val="000000"/>
        </w:rPr>
        <w:t>, имеющей пределом число </w:t>
      </w:r>
      <w:r w:rsidRPr="00B97E4F">
        <w:rPr>
          <w:i/>
          <w:iCs/>
          <w:color w:val="000000"/>
        </w:rPr>
        <w:t>а</w:t>
      </w:r>
      <w:r w:rsidRPr="00B97E4F">
        <w:rPr>
          <w:color w:val="000000"/>
        </w:rPr>
        <w:t>), причем ни при каком значении </w:t>
      </w:r>
      <w:proofErr w:type="spellStart"/>
      <w:r w:rsidRPr="00B97E4F">
        <w:rPr>
          <w:i/>
          <w:iCs/>
          <w:color w:val="000000"/>
        </w:rPr>
        <w:t>n</w:t>
      </w:r>
      <w:proofErr w:type="spellEnd"/>
      <w:r w:rsidRPr="00B97E4F">
        <w:rPr>
          <w:color w:val="000000"/>
        </w:rPr>
        <w:t> </w:t>
      </w:r>
      <w:proofErr w:type="spellStart"/>
      <w:r w:rsidRPr="00B97E4F">
        <w:rPr>
          <w:i/>
          <w:iCs/>
          <w:color w:val="000000"/>
        </w:rPr>
        <w:t>х</w:t>
      </w:r>
      <w:r w:rsidRPr="00B97E4F">
        <w:rPr>
          <w:color w:val="000000"/>
          <w:vertAlign w:val="subscript"/>
        </w:rPr>
        <w:t>n</w:t>
      </w:r>
      <w:proofErr w:type="spellEnd"/>
      <w:r w:rsidRPr="00B97E4F">
        <w:rPr>
          <w:color w:val="000000"/>
        </w:rPr>
        <w:t> ≠ </w:t>
      </w:r>
      <w:r w:rsidRPr="00B97E4F">
        <w:rPr>
          <w:i/>
          <w:iCs/>
          <w:color w:val="000000"/>
        </w:rPr>
        <w:t>а</w:t>
      </w:r>
      <w:r w:rsidRPr="00B97E4F">
        <w:rPr>
          <w:color w:val="000000"/>
        </w:rPr>
        <w:t>, последовательность {</w:t>
      </w:r>
      <w:proofErr w:type="spellStart"/>
      <w:r w:rsidRPr="00B97E4F">
        <w:rPr>
          <w:i/>
          <w:iCs/>
          <w:color w:val="000000"/>
        </w:rPr>
        <w:t>y</w:t>
      </w:r>
      <w:r w:rsidRPr="00B97E4F">
        <w:rPr>
          <w:color w:val="000000"/>
          <w:vertAlign w:val="subscript"/>
        </w:rPr>
        <w:t>n</w:t>
      </w:r>
      <w:proofErr w:type="spellEnd"/>
      <w:r w:rsidRPr="00B97E4F">
        <w:rPr>
          <w:color w:val="000000"/>
        </w:rPr>
        <w:t> = </w:t>
      </w:r>
      <w:proofErr w:type="spellStart"/>
      <w:r w:rsidRPr="00B97E4F">
        <w:rPr>
          <w:i/>
          <w:iCs/>
          <w:color w:val="000000"/>
        </w:rPr>
        <w:t>f</w:t>
      </w:r>
      <w:proofErr w:type="spellEnd"/>
      <w:r w:rsidRPr="00B97E4F">
        <w:rPr>
          <w:color w:val="000000"/>
        </w:rPr>
        <w:t>(</w:t>
      </w:r>
      <w:proofErr w:type="spellStart"/>
      <w:r w:rsidRPr="00B97E4F">
        <w:rPr>
          <w:i/>
          <w:iCs/>
          <w:color w:val="000000"/>
        </w:rPr>
        <w:t>x</w:t>
      </w:r>
      <w:r w:rsidRPr="00B97E4F">
        <w:rPr>
          <w:color w:val="000000"/>
          <w:vertAlign w:val="subscript"/>
        </w:rPr>
        <w:t>n</w:t>
      </w:r>
      <w:proofErr w:type="spellEnd"/>
      <w:r w:rsidRPr="00B97E4F">
        <w:rPr>
          <w:color w:val="000000"/>
        </w:rPr>
        <w:t>)} сходится к </w:t>
      </w:r>
      <w:r w:rsidRPr="00B97E4F">
        <w:rPr>
          <w:i/>
          <w:iCs/>
          <w:color w:val="000000"/>
        </w:rPr>
        <w:t>b</w:t>
      </w:r>
      <w:r w:rsidRPr="00B97E4F">
        <w:rPr>
          <w:color w:val="000000"/>
        </w:rPr>
        <w:t>.</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Данные определения предполагают, что функция </w:t>
      </w:r>
      <w:r w:rsidRPr="00B97E4F">
        <w:rPr>
          <w:i/>
          <w:iCs/>
          <w:color w:val="000000"/>
        </w:rPr>
        <w:t>у</w:t>
      </w:r>
      <w:r w:rsidRPr="00B97E4F">
        <w:rPr>
          <w:color w:val="000000"/>
        </w:rPr>
        <w:t> = </w:t>
      </w:r>
      <w:r w:rsidRPr="00B97E4F">
        <w:rPr>
          <w:i/>
          <w:iCs/>
          <w:color w:val="000000"/>
        </w:rPr>
        <w:t>f</w:t>
      </w:r>
      <w:r w:rsidRPr="00B97E4F">
        <w:rPr>
          <w:color w:val="000000"/>
        </w:rPr>
        <w:t>(</w:t>
      </w:r>
      <w:r w:rsidRPr="00B97E4F">
        <w:rPr>
          <w:i/>
          <w:iCs/>
          <w:color w:val="000000"/>
        </w:rPr>
        <w:t>x</w:t>
      </w:r>
      <w:r w:rsidRPr="00B97E4F">
        <w:rPr>
          <w:color w:val="000000"/>
        </w:rPr>
        <w:t>) определена в некоторой </w:t>
      </w:r>
      <w:hyperlink r:id="rId163" w:history="1">
        <w:r w:rsidRPr="00B97E4F">
          <w:rPr>
            <w:rStyle w:val="a7"/>
            <w:color w:val="00000A"/>
          </w:rPr>
          <w:t>окрестности</w:t>
        </w:r>
      </w:hyperlink>
      <w:r w:rsidRPr="00B97E4F">
        <w:rPr>
          <w:color w:val="000000"/>
        </w:rPr>
        <w:t> точки </w:t>
      </w:r>
      <w:r w:rsidRPr="00B97E4F">
        <w:rPr>
          <w:i/>
          <w:iCs/>
          <w:color w:val="000000"/>
        </w:rPr>
        <w:t>а</w:t>
      </w:r>
      <w:r w:rsidRPr="00B97E4F">
        <w:rPr>
          <w:color w:val="000000"/>
        </w:rPr>
        <w:t>, кроме, быть может, самой точки </w:t>
      </w:r>
      <w:r w:rsidRPr="00B97E4F">
        <w:rPr>
          <w:i/>
          <w:iCs/>
          <w:color w:val="000000"/>
        </w:rPr>
        <w:t>а</w:t>
      </w:r>
      <w:r w:rsidRPr="00B97E4F">
        <w:rPr>
          <w:color w:val="000000"/>
        </w:rPr>
        <w:t>.</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Определения предела функции в точке по Коши и по Гейне эквивалентны: если число </w:t>
      </w:r>
      <w:r w:rsidRPr="00B97E4F">
        <w:rPr>
          <w:i/>
          <w:iCs/>
          <w:color w:val="000000"/>
        </w:rPr>
        <w:t>b</w:t>
      </w:r>
      <w:r w:rsidRPr="00B97E4F">
        <w:rPr>
          <w:color w:val="000000"/>
        </w:rPr>
        <w:t> служит пределом по одному из них, то это верно и по второму. Также из определения следует, что функция не может иметь разные пределы в одной точке.</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Указанный предел обозначается так: .</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Геометрически существование предела функции в точке по Коши означает, что для любого числа </w:t>
      </w:r>
      <w:r w:rsidRPr="00B97E4F">
        <w:rPr>
          <w:color w:val="000000"/>
        </w:rPr>
        <w:sym w:font="Symbol" w:char="F065"/>
      </w:r>
      <w:r w:rsidRPr="00B97E4F">
        <w:rPr>
          <w:color w:val="000000"/>
        </w:rPr>
        <w:t> &gt; 0 можно указать на координатной плоскости такой прямоугольник с основанием 2</w:t>
      </w:r>
      <w:r w:rsidRPr="00B97E4F">
        <w:rPr>
          <w:color w:val="000000"/>
        </w:rPr>
        <w:sym w:font="Symbol" w:char="F064"/>
      </w:r>
      <w:r w:rsidRPr="00B97E4F">
        <w:rPr>
          <w:color w:val="000000"/>
        </w:rPr>
        <w:t> &gt; 0, высотой 2</w:t>
      </w:r>
      <w:r w:rsidRPr="00B97E4F">
        <w:rPr>
          <w:color w:val="000000"/>
        </w:rPr>
        <w:sym w:font="Symbol" w:char="F065"/>
      </w:r>
      <w:r w:rsidRPr="00B97E4F">
        <w:rPr>
          <w:color w:val="000000"/>
        </w:rPr>
        <w:t> и центром в точке (</w:t>
      </w:r>
      <w:r w:rsidRPr="00B97E4F">
        <w:rPr>
          <w:i/>
          <w:iCs/>
          <w:color w:val="000000"/>
        </w:rPr>
        <w:t>а; b</w:t>
      </w:r>
      <w:r w:rsidRPr="00B97E4F">
        <w:rPr>
          <w:color w:val="000000"/>
        </w:rPr>
        <w:t>), что все точки графика данной функции на интервале (</w:t>
      </w:r>
      <w:r w:rsidRPr="00B97E4F">
        <w:rPr>
          <w:i/>
          <w:iCs/>
          <w:color w:val="000000"/>
        </w:rPr>
        <w:t>а</w:t>
      </w:r>
      <w:r w:rsidRPr="00B97E4F">
        <w:rPr>
          <w:color w:val="000000"/>
        </w:rPr>
        <w:t>– </w:t>
      </w:r>
      <w:r w:rsidRPr="00B97E4F">
        <w:rPr>
          <w:color w:val="000000"/>
        </w:rPr>
        <w:sym w:font="Symbol" w:char="F064"/>
      </w:r>
      <w:r w:rsidRPr="00B97E4F">
        <w:rPr>
          <w:color w:val="000000"/>
        </w:rPr>
        <w:t>; </w:t>
      </w:r>
      <w:r w:rsidRPr="00B97E4F">
        <w:rPr>
          <w:i/>
          <w:iCs/>
          <w:color w:val="000000"/>
        </w:rPr>
        <w:t>а</w:t>
      </w:r>
      <w:r w:rsidRPr="00B97E4F">
        <w:rPr>
          <w:color w:val="000000"/>
        </w:rPr>
        <w:t> + </w:t>
      </w:r>
      <w:r w:rsidRPr="00B97E4F">
        <w:rPr>
          <w:color w:val="000000"/>
        </w:rPr>
        <w:sym w:font="Symbol" w:char="F064"/>
      </w:r>
      <w:r w:rsidRPr="00B97E4F">
        <w:rPr>
          <w:color w:val="000000"/>
        </w:rPr>
        <w:t>), за исключением, быть может, точки </w:t>
      </w:r>
      <w:r w:rsidRPr="00B97E4F">
        <w:rPr>
          <w:i/>
          <w:iCs/>
          <w:color w:val="000000"/>
        </w:rPr>
        <w:t>М</w:t>
      </w:r>
      <w:r w:rsidRPr="00B97E4F">
        <w:rPr>
          <w:color w:val="000000"/>
        </w:rPr>
        <w:t>(</w:t>
      </w:r>
      <w:r w:rsidRPr="00B97E4F">
        <w:rPr>
          <w:i/>
          <w:iCs/>
          <w:color w:val="000000"/>
        </w:rPr>
        <w:t>а</w:t>
      </w:r>
      <w:r w:rsidRPr="00B97E4F">
        <w:rPr>
          <w:color w:val="000000"/>
        </w:rPr>
        <w:t>; </w:t>
      </w:r>
      <w:r w:rsidRPr="00B97E4F">
        <w:rPr>
          <w:i/>
          <w:iCs/>
          <w:color w:val="000000"/>
        </w:rPr>
        <w:t>f</w:t>
      </w:r>
      <w:r w:rsidRPr="00B97E4F">
        <w:rPr>
          <w:color w:val="000000"/>
        </w:rPr>
        <w:t>(</w:t>
      </w:r>
      <w:r w:rsidRPr="00B97E4F">
        <w:rPr>
          <w:i/>
          <w:iCs/>
          <w:color w:val="000000"/>
        </w:rPr>
        <w:t>а</w:t>
      </w:r>
      <w:r w:rsidRPr="00B97E4F">
        <w:rPr>
          <w:color w:val="000000"/>
        </w:rPr>
        <w:t>)), лежат в этом прямоугольнике – см. рис.:</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noProof/>
          <w:color w:val="000000"/>
        </w:rPr>
        <w:drawing>
          <wp:inline distT="0" distB="0" distL="0" distR="0">
            <wp:extent cx="2218414" cy="1882483"/>
            <wp:effectExtent l="0" t="0" r="0" b="3810"/>
            <wp:docPr id="239" name="Рисунок 239" descr="hello_html_631e1f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31e1f64.pn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848" cy="1883700"/>
                    </a:xfrm>
                    <a:prstGeom prst="rect">
                      <a:avLst/>
                    </a:prstGeom>
                    <a:noFill/>
                    <a:ln>
                      <a:noFill/>
                    </a:ln>
                  </pic:spPr>
                </pic:pic>
              </a:graphicData>
            </a:graphic>
          </wp:inline>
        </w:drawing>
      </w:r>
    </w:p>
    <w:p w:rsidR="00B97E4F" w:rsidRPr="00B97E4F" w:rsidRDefault="00B97E4F" w:rsidP="00B97E4F">
      <w:pPr>
        <w:pStyle w:val="a6"/>
        <w:shd w:val="clear" w:color="auto" w:fill="FFFFFF"/>
        <w:spacing w:before="0" w:beforeAutospacing="0" w:after="0" w:afterAutospacing="0" w:line="360" w:lineRule="auto"/>
        <w:rPr>
          <w:b/>
          <w:bCs/>
          <w:i/>
          <w:iCs/>
          <w:color w:val="000000"/>
        </w:rPr>
      </w:pPr>
    </w:p>
    <w:p w:rsidR="00B97E4F" w:rsidRPr="00B97E4F" w:rsidRDefault="00B97E4F" w:rsidP="00B97E4F">
      <w:pPr>
        <w:pStyle w:val="a6"/>
        <w:shd w:val="clear" w:color="auto" w:fill="FFFFFF"/>
        <w:spacing w:before="0" w:beforeAutospacing="0" w:after="0" w:afterAutospacing="0" w:line="360" w:lineRule="auto"/>
        <w:rPr>
          <w:b/>
          <w:bCs/>
          <w:i/>
          <w:iCs/>
          <w:color w:val="000000"/>
        </w:rPr>
      </w:pP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Теоремы о пределах:</w:t>
      </w:r>
    </w:p>
    <w:p w:rsidR="00B70C92" w:rsidRPr="00B70C92" w:rsidRDefault="00B70C92" w:rsidP="00B70C92">
      <w:pPr>
        <w:spacing w:before="150" w:after="150" w:line="360" w:lineRule="auto"/>
        <w:ind w:left="150" w:right="150"/>
        <w:outlineLvl w:val="1"/>
        <w:rPr>
          <w:rFonts w:ascii="Times New Roman" w:eastAsia="Times New Roman" w:hAnsi="Times New Roman" w:cs="Times New Roman"/>
          <w:b/>
          <w:bCs/>
          <w:color w:val="FF0000"/>
          <w:sz w:val="24"/>
          <w:szCs w:val="24"/>
          <w:lang w:eastAsia="ru-RU"/>
        </w:rPr>
      </w:pPr>
      <w:r w:rsidRPr="00B70C92">
        <w:rPr>
          <w:rFonts w:ascii="Times New Roman" w:eastAsia="Times New Roman" w:hAnsi="Times New Roman" w:cs="Times New Roman"/>
          <w:b/>
          <w:bCs/>
          <w:color w:val="FF0000"/>
          <w:sz w:val="24"/>
          <w:szCs w:val="24"/>
          <w:lang w:eastAsia="ru-RU"/>
        </w:rPr>
        <w:t>Первый замечательный предел</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lastRenderedPageBreak/>
        <w:t>Рассмотрим следующий предел: </w:t>
      </w:r>
      <w:r w:rsidRPr="00B70C92">
        <w:rPr>
          <w:rFonts w:ascii="Times New Roman" w:eastAsia="Times New Roman" w:hAnsi="Times New Roman" w:cs="Times New Roman"/>
          <w:noProof/>
          <w:color w:val="000000"/>
          <w:sz w:val="24"/>
          <w:szCs w:val="24"/>
          <w:lang w:eastAsia="ru-RU"/>
        </w:rPr>
        <w:drawing>
          <wp:inline distT="0" distB="0" distL="0" distR="0">
            <wp:extent cx="604520" cy="389890"/>
            <wp:effectExtent l="0" t="0" r="5080" b="0"/>
            <wp:docPr id="282" name="Рисунок 282" descr="http://www.mathprofi.ru/f/zamechatelnye_predely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thprofi.ru/f/zamechatelnye_predely_clip_image002.gif"/>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(вместо родной буквы «</w:t>
      </w:r>
      <w:proofErr w:type="spellStart"/>
      <w:r w:rsidRPr="00B70C92">
        <w:rPr>
          <w:rFonts w:ascii="Times New Roman" w:eastAsia="Times New Roman" w:hAnsi="Times New Roman" w:cs="Times New Roman"/>
          <w:color w:val="000000"/>
          <w:sz w:val="24"/>
          <w:szCs w:val="24"/>
          <w:lang w:eastAsia="ru-RU"/>
        </w:rPr>
        <w:t>хэ</w:t>
      </w:r>
      <w:proofErr w:type="spellEnd"/>
      <w:r w:rsidRPr="00B70C92">
        <w:rPr>
          <w:rFonts w:ascii="Times New Roman" w:eastAsia="Times New Roman" w:hAnsi="Times New Roman" w:cs="Times New Roman"/>
          <w:color w:val="000000"/>
          <w:sz w:val="24"/>
          <w:szCs w:val="24"/>
          <w:lang w:eastAsia="ru-RU"/>
        </w:rPr>
        <w:t>» я буду использовать греческую букву «альфа», это удобнее с точки зрения подачи материала).</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Согласно нашему правилу нахождения пределов подставить ноль в функцию: в числителе у нас получается ноль (синус нуля равен нулю), в знаменателе, очевидно, тоже ноль. Таким образом, мы сталкиваемся с неопределенностью вида </w:t>
      </w:r>
      <w:r w:rsidRPr="00B70C92">
        <w:rPr>
          <w:rFonts w:ascii="Times New Roman" w:eastAsia="Times New Roman" w:hAnsi="Times New Roman" w:cs="Times New Roman"/>
          <w:noProof/>
          <w:color w:val="000000"/>
          <w:sz w:val="24"/>
          <w:szCs w:val="24"/>
          <w:lang w:eastAsia="ru-RU"/>
        </w:rPr>
        <w:drawing>
          <wp:inline distT="0" distB="0" distL="0" distR="0">
            <wp:extent cx="151130" cy="389890"/>
            <wp:effectExtent l="0" t="0" r="1270" b="0"/>
            <wp:docPr id="283" name="Рисунок 283" descr="http://www.mathprofi.ru/f/zamechatelnye_predely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hprofi.ru/f/zamechatelnye_predely_clip_image004.gif"/>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которую, к счастью, раскрывать не нужно. В курсе математического анализа, доказывается, что:</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 </w:t>
      </w:r>
      <w:r w:rsidRPr="00B70C92">
        <w:rPr>
          <w:rFonts w:ascii="Times New Roman" w:eastAsia="Times New Roman" w:hAnsi="Times New Roman" w:cs="Times New Roman"/>
          <w:noProof/>
          <w:color w:val="000000"/>
          <w:sz w:val="24"/>
          <w:szCs w:val="24"/>
          <w:lang w:eastAsia="ru-RU"/>
        </w:rPr>
        <w:drawing>
          <wp:inline distT="0" distB="0" distL="0" distR="0">
            <wp:extent cx="803275" cy="389890"/>
            <wp:effectExtent l="0" t="0" r="0" b="0"/>
            <wp:docPr id="284" name="Рисунок 284" descr="http://www.mathprofi.ru/f/zamechatelnye_predely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thprofi.ru/f/zamechatelnye_predely_clip_image006.gif"/>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389890"/>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Данный математический факт носит название </w:t>
      </w:r>
      <w:r w:rsidRPr="00B70C92">
        <w:rPr>
          <w:rFonts w:ascii="Times New Roman" w:eastAsia="Times New Roman" w:hAnsi="Times New Roman" w:cs="Times New Roman"/>
          <w:b/>
          <w:bCs/>
          <w:color w:val="000000"/>
          <w:sz w:val="24"/>
          <w:szCs w:val="24"/>
          <w:lang w:eastAsia="ru-RU"/>
        </w:rPr>
        <w:t>Первого замечательного предела</w:t>
      </w:r>
      <w:r w:rsidRPr="00B70C92">
        <w:rPr>
          <w:rFonts w:ascii="Times New Roman" w:eastAsia="Times New Roman" w:hAnsi="Times New Roman" w:cs="Times New Roman"/>
          <w:color w:val="000000"/>
          <w:sz w:val="24"/>
          <w:szCs w:val="24"/>
          <w:lang w:eastAsia="ru-RU"/>
        </w:rPr>
        <w:t>. Нередко в практических  заданиях функции могут быть расположены по-другому, это ничего не меняет:</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803275" cy="389890"/>
            <wp:effectExtent l="0" t="0" r="0" b="0"/>
            <wp:docPr id="285" name="Рисунок 285" descr="http://www.mathprofi.ru/f/zamechatelnye_predely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thprofi.ru/f/zamechatelnye_predely_clip_image008.gif"/>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 тот же самый первый замечательный предел.</w:t>
      </w:r>
    </w:p>
    <w:p w:rsidR="00B70C92" w:rsidRPr="009D2F3A" w:rsidRDefault="00B70C92" w:rsidP="00B70C92">
      <w:pPr>
        <w:spacing w:before="150" w:after="150" w:line="360" w:lineRule="auto"/>
        <w:ind w:left="150" w:right="150"/>
        <w:outlineLvl w:val="1"/>
        <w:rPr>
          <w:rFonts w:ascii="Times New Roman" w:eastAsia="Times New Roman" w:hAnsi="Times New Roman" w:cs="Times New Roman"/>
          <w:b/>
          <w:bCs/>
          <w:sz w:val="24"/>
          <w:szCs w:val="24"/>
          <w:lang w:eastAsia="ru-RU"/>
        </w:rPr>
      </w:pPr>
      <w:r w:rsidRPr="009D2F3A">
        <w:rPr>
          <w:rFonts w:ascii="Times New Roman" w:eastAsia="Times New Roman" w:hAnsi="Times New Roman" w:cs="Times New Roman"/>
          <w:b/>
          <w:bCs/>
          <w:sz w:val="24"/>
          <w:szCs w:val="24"/>
          <w:lang w:eastAsia="ru-RU"/>
        </w:rPr>
        <w:t>Второй замечательный предел</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В теории математического анализа доказано, что:</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1033780" cy="469265"/>
            <wp:effectExtent l="0" t="0" r="0" b="6985"/>
            <wp:docPr id="286" name="Рисунок 286" descr="http://www.mathprofi.ru/f/zamechatelnye_predely_clip_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profi.ru/f/zamechatelnye_predely_clip_image118.gif"/>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780" cy="4692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Данный факт носит название </w:t>
      </w:r>
      <w:r w:rsidRPr="00B70C92">
        <w:rPr>
          <w:rFonts w:ascii="Times New Roman" w:eastAsia="Times New Roman" w:hAnsi="Times New Roman" w:cs="Times New Roman"/>
          <w:b/>
          <w:bCs/>
          <w:color w:val="000000"/>
          <w:sz w:val="24"/>
          <w:szCs w:val="24"/>
          <w:lang w:eastAsia="ru-RU"/>
        </w:rPr>
        <w:t>второго замечательного предела</w:t>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i/>
          <w:iCs/>
          <w:color w:val="000000"/>
          <w:sz w:val="24"/>
          <w:szCs w:val="24"/>
          <w:lang w:eastAsia="ru-RU"/>
        </w:rPr>
        <w:t>Справка: </w:t>
      </w:r>
      <w:r w:rsidRPr="00B70C92">
        <w:rPr>
          <w:rFonts w:ascii="Times New Roman" w:eastAsia="Times New Roman" w:hAnsi="Times New Roman" w:cs="Times New Roman"/>
          <w:i/>
          <w:iCs/>
          <w:noProof/>
          <w:color w:val="000000"/>
          <w:sz w:val="24"/>
          <w:szCs w:val="24"/>
          <w:lang w:eastAsia="ru-RU"/>
        </w:rPr>
        <w:drawing>
          <wp:inline distT="0" distB="0" distL="0" distR="0">
            <wp:extent cx="1169035" cy="198755"/>
            <wp:effectExtent l="0" t="0" r="0" b="0"/>
            <wp:docPr id="287" name="Рисунок 287" descr="http://www.mathprofi.ru/f/zamechatelnye_predely_clip_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profi.ru/f/zamechatelnye_predely_clip_image120.gif"/>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198755"/>
                    </a:xfrm>
                    <a:prstGeom prst="rect">
                      <a:avLst/>
                    </a:prstGeom>
                    <a:noFill/>
                    <a:ln>
                      <a:noFill/>
                    </a:ln>
                  </pic:spPr>
                </pic:pic>
              </a:graphicData>
            </a:graphic>
          </wp:inline>
        </w:drawing>
      </w:r>
      <w:r w:rsidRPr="00B70C92">
        <w:rPr>
          <w:rFonts w:ascii="Times New Roman" w:eastAsia="Times New Roman" w:hAnsi="Times New Roman" w:cs="Times New Roman"/>
          <w:i/>
          <w:iCs/>
          <w:color w:val="000000"/>
          <w:sz w:val="24"/>
          <w:szCs w:val="24"/>
          <w:lang w:eastAsia="ru-RU"/>
        </w:rPr>
        <w:t> – это иррациональное число.</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В качестве параметра </w:t>
      </w:r>
      <w:r w:rsidRPr="00B70C92">
        <w:rPr>
          <w:rFonts w:ascii="Times New Roman" w:eastAsia="Times New Roman" w:hAnsi="Times New Roman" w:cs="Times New Roman"/>
          <w:noProof/>
          <w:color w:val="000000"/>
          <w:sz w:val="24"/>
          <w:szCs w:val="24"/>
          <w:lang w:eastAsia="ru-RU"/>
        </w:rPr>
        <w:drawing>
          <wp:inline distT="0" distB="0" distL="0" distR="0">
            <wp:extent cx="151130" cy="142875"/>
            <wp:effectExtent l="0" t="0" r="1270" b="9525"/>
            <wp:docPr id="288" name="Рисунок 288" descr="http://www.mathprofi.ru/f/zamechatelnye_predely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thprofi.ru/f/zamechatelnye_predely_clip_image012_0000.gif"/>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4287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может выступать не только переменная </w:t>
      </w:r>
      <w:r w:rsidRPr="00B70C92">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289" name="Рисунок 289" descr="http://www.mathprofi.ru/f/zamechatelnye_predely_clip_image0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profi.ru/f/zamechatelnye_predely_clip_image014_0000.gif"/>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но и сложная функция. </w:t>
      </w:r>
      <w:r w:rsidRPr="00B70C92">
        <w:rPr>
          <w:rFonts w:ascii="Times New Roman" w:eastAsia="Times New Roman" w:hAnsi="Times New Roman" w:cs="Times New Roman"/>
          <w:b/>
          <w:bCs/>
          <w:color w:val="000000"/>
          <w:sz w:val="24"/>
          <w:szCs w:val="24"/>
          <w:lang w:eastAsia="ru-RU"/>
        </w:rPr>
        <w:t>Важно лишь, чтобы она стремилась к бесконечности</w:t>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u w:val="single"/>
          <w:lang w:eastAsia="ru-RU"/>
        </w:rPr>
        <w:t>Пример 6</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Найти предел </w:t>
      </w:r>
      <w:r w:rsidRPr="00B70C92">
        <w:rPr>
          <w:rFonts w:ascii="Times New Roman" w:eastAsia="Times New Roman" w:hAnsi="Times New Roman" w:cs="Times New Roman"/>
          <w:noProof/>
          <w:color w:val="000000"/>
          <w:sz w:val="24"/>
          <w:szCs w:val="24"/>
          <w:lang w:eastAsia="ru-RU"/>
        </w:rPr>
        <w:drawing>
          <wp:inline distT="0" distB="0" distL="0" distR="0">
            <wp:extent cx="874395" cy="469265"/>
            <wp:effectExtent l="0" t="0" r="1905" b="6985"/>
            <wp:docPr id="290" name="Рисунок 290" descr="http://www.mathprofi.ru/f/zamechatelnye_predely_clip_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thprofi.ru/f/zamechatelnye_predely_clip_image122.gif"/>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4692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Когда выражение под знаком предела находится в степени – это первый признак того, что нужно попытаться применить второй замечательный предел.</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lastRenderedPageBreak/>
        <w:t>Но сначала, как всегда, пробуем подставить бесконечно большое число в выражение  </w:t>
      </w:r>
      <w:r w:rsidRPr="00B70C92">
        <w:rPr>
          <w:rFonts w:ascii="Times New Roman" w:eastAsia="Times New Roman" w:hAnsi="Times New Roman" w:cs="Times New Roman"/>
          <w:noProof/>
          <w:color w:val="000000"/>
          <w:sz w:val="24"/>
          <w:szCs w:val="24"/>
          <w:lang w:eastAsia="ru-RU"/>
        </w:rPr>
        <w:drawing>
          <wp:inline distT="0" distB="0" distL="0" distR="0">
            <wp:extent cx="659765" cy="469265"/>
            <wp:effectExtent l="0" t="0" r="6985" b="6985"/>
            <wp:docPr id="291" name="Рисунок 291" descr="http://www.mathprofi.ru/f/zamechatelnye_predely_clip_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profi.ru/f/zamechatelnye_predely_clip_image124.gif"/>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46926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по какому принципу это делается, разобрано</w:t>
      </w:r>
      <w:r w:rsidR="009D2F3A">
        <w:rPr>
          <w:rFonts w:ascii="Times New Roman" w:eastAsia="Times New Roman" w:hAnsi="Times New Roman" w:cs="Times New Roman"/>
          <w:color w:val="000000"/>
          <w:sz w:val="24"/>
          <w:szCs w:val="24"/>
          <w:lang w:eastAsia="ru-RU"/>
        </w:rPr>
        <w:t>.</w:t>
      </w:r>
      <w:r w:rsidRPr="00B70C92">
        <w:rPr>
          <w:rFonts w:ascii="Times New Roman" w:eastAsia="Times New Roman" w:hAnsi="Times New Roman" w:cs="Times New Roman"/>
          <w:color w:val="000000"/>
          <w:sz w:val="24"/>
          <w:szCs w:val="24"/>
          <w:lang w:eastAsia="ru-RU"/>
        </w:rPr>
        <w:t>что при </w:t>
      </w:r>
      <w:r w:rsidRPr="00B70C92">
        <w:rPr>
          <w:rFonts w:ascii="Times New Roman" w:eastAsia="Times New Roman" w:hAnsi="Times New Roman" w:cs="Times New Roman"/>
          <w:i/>
          <w:iCs/>
          <w:noProof/>
          <w:color w:val="000000"/>
          <w:sz w:val="24"/>
          <w:szCs w:val="24"/>
          <w:lang w:eastAsia="ru-RU"/>
        </w:rPr>
        <w:drawing>
          <wp:inline distT="0" distB="0" distL="0" distR="0">
            <wp:extent cx="461010" cy="142875"/>
            <wp:effectExtent l="0" t="0" r="0" b="9525"/>
            <wp:docPr id="292" name="Рисунок 292" descr="http://www.mathprofi.ru/f/zamechatelnye_predely_clip_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profi.ru/f/zamechatelnye_predely_clip_image126.gif"/>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14287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основание степени </w:t>
      </w:r>
      <w:r w:rsidRPr="00B70C92">
        <w:rPr>
          <w:rFonts w:ascii="Times New Roman" w:eastAsia="Times New Roman" w:hAnsi="Times New Roman" w:cs="Times New Roman"/>
          <w:noProof/>
          <w:color w:val="000000"/>
          <w:sz w:val="24"/>
          <w:szCs w:val="24"/>
          <w:lang w:eastAsia="ru-RU"/>
        </w:rPr>
        <w:drawing>
          <wp:inline distT="0" distB="0" distL="0" distR="0">
            <wp:extent cx="826770" cy="429260"/>
            <wp:effectExtent l="0" t="0" r="0" b="8890"/>
            <wp:docPr id="293" name="Рисунок 293" descr="http://www.mathprofi.ru/f/zamechatelnye_predely_clip_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profi.ru/f/zamechatelnye_predely_clip_image128.gif"/>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42926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а показатель – </w:t>
      </w:r>
      <w:r w:rsidRPr="00B70C92">
        <w:rPr>
          <w:rFonts w:ascii="Times New Roman" w:eastAsia="Times New Roman" w:hAnsi="Times New Roman" w:cs="Times New Roman"/>
          <w:i/>
          <w:iCs/>
          <w:noProof/>
          <w:color w:val="000000"/>
          <w:sz w:val="24"/>
          <w:szCs w:val="24"/>
          <w:lang w:eastAsia="ru-RU"/>
        </w:rPr>
        <w:drawing>
          <wp:inline distT="0" distB="0" distL="0" distR="0">
            <wp:extent cx="532765" cy="182880"/>
            <wp:effectExtent l="0" t="0" r="635" b="7620"/>
            <wp:docPr id="294" name="Рисунок 294" descr="http://www.mathprofi.ru/f/zamechatelnye_predely_clip_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f/zamechatelnye_predely_clip_image130.gif"/>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8288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то есть имеется, неопределенность вида </w:t>
      </w:r>
      <w:r w:rsidRPr="00B70C92">
        <w:rPr>
          <w:rFonts w:ascii="Times New Roman" w:eastAsia="Times New Roman" w:hAnsi="Times New Roman" w:cs="Times New Roman"/>
          <w:noProof/>
          <w:color w:val="000000"/>
          <w:sz w:val="24"/>
          <w:szCs w:val="24"/>
          <w:lang w:eastAsia="ru-RU"/>
        </w:rPr>
        <w:drawing>
          <wp:inline distT="0" distB="0" distL="0" distR="0">
            <wp:extent cx="158750" cy="191135"/>
            <wp:effectExtent l="0" t="0" r="0" b="0"/>
            <wp:docPr id="295" name="Рисунок 295" descr="http://www.mathprofi.ru/f/zamechatelnye_predely_clip_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f/zamechatelnye_predely_clip_image132.gif"/>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9113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1169035" cy="469265"/>
            <wp:effectExtent l="0" t="0" r="0" b="6985"/>
            <wp:docPr id="296" name="Рисунок 296" descr="http://www.mathprofi.ru/f/zamechatelnye_predely_clip_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profi.ru/f/zamechatelnye_predely_clip_image134.gif"/>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4692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Данная неопределенность как раз и раскрывается с помощью второго замечательного предела. Но, как часто бывает, второй замечательный предел не лежит на блюдечке с голубой каемочкой, и его нужно искусственно организовать. Рассуждать можно следующим образом: в данном примере параметр </w:t>
      </w:r>
      <w:r w:rsidRPr="00B70C92">
        <w:rPr>
          <w:rFonts w:ascii="Times New Roman" w:eastAsia="Times New Roman" w:hAnsi="Times New Roman" w:cs="Times New Roman"/>
          <w:noProof/>
          <w:color w:val="000000"/>
          <w:sz w:val="24"/>
          <w:szCs w:val="24"/>
          <w:lang w:eastAsia="ru-RU"/>
        </w:rPr>
        <w:drawing>
          <wp:inline distT="0" distB="0" distL="0" distR="0">
            <wp:extent cx="461010" cy="182880"/>
            <wp:effectExtent l="0" t="0" r="0" b="7620"/>
            <wp:docPr id="297" name="Рисунок 297" descr="http://www.mathprofi.ru/f/zamechatelnye_predely_clip_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f/zamechatelnye_predely_clip_image136.gif"/>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18288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значит, в показателе нам тоже нужно организовать  </w:t>
      </w:r>
      <w:r w:rsidRPr="00B70C92">
        <w:rPr>
          <w:rFonts w:ascii="Times New Roman" w:eastAsia="Times New Roman" w:hAnsi="Times New Roman" w:cs="Times New Roman"/>
          <w:noProof/>
          <w:color w:val="000000"/>
          <w:sz w:val="24"/>
          <w:szCs w:val="24"/>
          <w:lang w:eastAsia="ru-RU"/>
        </w:rPr>
        <w:drawing>
          <wp:inline distT="0" distB="0" distL="0" distR="0">
            <wp:extent cx="191135" cy="182880"/>
            <wp:effectExtent l="0" t="0" r="0" b="7620"/>
            <wp:docPr id="298" name="Рисунок 298" descr="http://www.mathprofi.ru/f/zamechatelnye_predely_clip_image04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f/zamechatelnye_predely_clip_image049_0000.gif"/>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8288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Для этого возводим основание в степень </w:t>
      </w:r>
      <w:r w:rsidRPr="00B70C92">
        <w:rPr>
          <w:rFonts w:ascii="Times New Roman" w:eastAsia="Times New Roman" w:hAnsi="Times New Roman" w:cs="Times New Roman"/>
          <w:noProof/>
          <w:color w:val="000000"/>
          <w:sz w:val="24"/>
          <w:szCs w:val="24"/>
          <w:lang w:eastAsia="ru-RU"/>
        </w:rPr>
        <w:drawing>
          <wp:inline distT="0" distB="0" distL="0" distR="0">
            <wp:extent cx="191135" cy="182880"/>
            <wp:effectExtent l="0" t="0" r="0" b="7620"/>
            <wp:docPr id="299" name="Рисунок 299" descr="http://www.mathprofi.ru/f/zamechatelnye_predely_clip_image04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f/zamechatelnye_predely_clip_image049_0001.gif"/>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8288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и, чтобы выражение не изменилось – возводим в степень </w:t>
      </w:r>
      <w:r w:rsidRPr="00B70C92">
        <w:rPr>
          <w:rFonts w:ascii="Times New Roman" w:eastAsia="Times New Roman" w:hAnsi="Times New Roman" w:cs="Times New Roman"/>
          <w:noProof/>
          <w:color w:val="000000"/>
          <w:sz w:val="24"/>
          <w:szCs w:val="24"/>
          <w:lang w:eastAsia="ru-RU"/>
        </w:rPr>
        <w:drawing>
          <wp:inline distT="0" distB="0" distL="0" distR="0">
            <wp:extent cx="222885" cy="389890"/>
            <wp:effectExtent l="0" t="0" r="5715" b="0"/>
            <wp:docPr id="300" name="Рисунок 300" descr="http://www.mathprofi.ru/f/zamechatelnye_predely_clip_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f/zamechatelnye_predely_clip_image140.gif"/>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2552065" cy="612140"/>
            <wp:effectExtent l="0" t="0" r="635" b="0"/>
            <wp:docPr id="301" name="Рисунок 301" descr="http://www.mathprofi.ru/f/zamechatelnye_predely_clip_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f/zamechatelnye_predely_clip_image142.gif"/>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65" cy="612140"/>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Когда задание оформляется от руки, карандашом помечаем:</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3466465" cy="810895"/>
            <wp:effectExtent l="0" t="0" r="635" b="8255"/>
            <wp:docPr id="302" name="Рисунок 302" descr="http://www.mathprofi.ru/f/zamechatelnye_predely_clip_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profi.ru/f/zamechatelnye_predely_clip_image144.jpg"/>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81089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br/>
        <w:t>Практически всё готово, страшная степень превратилась в симпатичную букву </w:t>
      </w:r>
      <w:r w:rsidRPr="00B70C92">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303" name="Рисунок 303" descr="http://www.mathprofi.ru/f/zamechatelnye_predely_clip_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f/zamechatelnye_predely_clip_image146.gif"/>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b/>
          <w:bCs/>
          <w:color w:val="000000"/>
          <w:sz w:val="24"/>
          <w:szCs w:val="24"/>
          <w:lang w:eastAsia="ru-RU"/>
        </w:rPr>
        <w:t>При этом сам значок предела перемещаем в показатель</w:t>
      </w:r>
      <w:r w:rsidRPr="00B70C92">
        <w:rPr>
          <w:rFonts w:ascii="Times New Roman" w:eastAsia="Times New Roman" w:hAnsi="Times New Roman" w:cs="Times New Roman"/>
          <w:color w:val="000000"/>
          <w:sz w:val="24"/>
          <w:szCs w:val="24"/>
          <w:lang w:eastAsia="ru-RU"/>
        </w:rPr>
        <w:t>:</w:t>
      </w:r>
      <w:r w:rsidRPr="00B70C92">
        <w:rPr>
          <w:rFonts w:ascii="Times New Roman" w:eastAsia="Times New Roman" w:hAnsi="Times New Roman" w:cs="Times New Roman"/>
          <w:color w:val="000000"/>
          <w:sz w:val="24"/>
          <w:szCs w:val="24"/>
          <w:lang w:eastAsia="ru-RU"/>
        </w:rPr>
        <w:br/>
      </w:r>
      <w:r w:rsidRPr="00B70C92">
        <w:rPr>
          <w:rFonts w:ascii="Times New Roman" w:eastAsia="Times New Roman" w:hAnsi="Times New Roman" w:cs="Times New Roman"/>
          <w:noProof/>
          <w:color w:val="000000"/>
          <w:sz w:val="24"/>
          <w:szCs w:val="24"/>
          <w:lang w:eastAsia="ru-RU"/>
        </w:rPr>
        <w:drawing>
          <wp:inline distT="0" distB="0" distL="0" distR="0">
            <wp:extent cx="3482975" cy="803275"/>
            <wp:effectExtent l="0" t="0" r="3175" b="0"/>
            <wp:docPr id="304" name="Рисунок 304" descr="http://www.mathprofi.ru/f/zamechatelnye_predely_clip_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profi.ru/f/zamechatelnye_predely_clip_image148.jpg"/>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975" cy="80327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Далее, отметки карандашом я не делаю, принцип оформления, думаю, понятен.</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u w:val="single"/>
          <w:lang w:eastAsia="ru-RU"/>
        </w:rPr>
        <w:t>Пример 7</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lastRenderedPageBreak/>
        <w:t>Найти предел </w:t>
      </w:r>
      <w:r w:rsidRPr="00B70C92">
        <w:rPr>
          <w:rFonts w:ascii="Times New Roman" w:eastAsia="Times New Roman" w:hAnsi="Times New Roman" w:cs="Times New Roman"/>
          <w:noProof/>
          <w:color w:val="000000"/>
          <w:sz w:val="24"/>
          <w:szCs w:val="24"/>
          <w:lang w:eastAsia="ru-RU"/>
        </w:rPr>
        <w:drawing>
          <wp:inline distT="0" distB="0" distL="0" distR="0">
            <wp:extent cx="946150" cy="469265"/>
            <wp:effectExtent l="0" t="0" r="6350" b="6985"/>
            <wp:docPr id="305" name="Рисунок 305" descr="http://www.mathprofi.ru/f/zamechatelnye_predely_clip_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profi.ru/f/zamechatelnye_predely_clip_image150.gif"/>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4692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i/>
          <w:iCs/>
          <w:color w:val="000000"/>
          <w:sz w:val="24"/>
          <w:szCs w:val="24"/>
          <w:lang w:eastAsia="ru-RU"/>
        </w:rPr>
        <w:t>Внимание! Предел подобного типа встречается очень часто, пожалуйста, очень внимательно изучите данный пример.</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Пробуем подставить бесконечно большое число в выражение, стоящее под знаком предела:</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1454785" cy="469265"/>
            <wp:effectExtent l="0" t="0" r="0" b="6985"/>
            <wp:docPr id="306" name="Рисунок 306" descr="http://www.mathprofi.ru/f/zamechatelnye_predely_clip_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profi.ru/f/zamechatelnye_predely_clip_image152.gif"/>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4692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В результате получена неопределенность </w:t>
      </w:r>
      <w:r w:rsidRPr="00B70C92">
        <w:rPr>
          <w:rFonts w:ascii="Times New Roman" w:eastAsia="Times New Roman" w:hAnsi="Times New Roman" w:cs="Times New Roman"/>
          <w:noProof/>
          <w:color w:val="000000"/>
          <w:sz w:val="24"/>
          <w:szCs w:val="24"/>
          <w:lang w:eastAsia="ru-RU"/>
        </w:rPr>
        <w:drawing>
          <wp:inline distT="0" distB="0" distL="0" distR="0">
            <wp:extent cx="389890" cy="469265"/>
            <wp:effectExtent l="0" t="0" r="0" b="6985"/>
            <wp:docPr id="307" name="Рисунок 307" descr="http://www.mathprofi.ru/f/zamechatelnye_predely_clip_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profi.ru/f/zamechatelnye_predely_clip_image154.gif"/>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46926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Но второй замечательный предел применим к неопределенности вида </w:t>
      </w:r>
      <w:r w:rsidRPr="00B70C92">
        <w:rPr>
          <w:rFonts w:ascii="Times New Roman" w:eastAsia="Times New Roman" w:hAnsi="Times New Roman" w:cs="Times New Roman"/>
          <w:noProof/>
          <w:color w:val="000000"/>
          <w:sz w:val="24"/>
          <w:szCs w:val="24"/>
          <w:lang w:eastAsia="ru-RU"/>
        </w:rPr>
        <w:drawing>
          <wp:inline distT="0" distB="0" distL="0" distR="0">
            <wp:extent cx="158750" cy="191135"/>
            <wp:effectExtent l="0" t="0" r="0" b="0"/>
            <wp:docPr id="308" name="Рисунок 308" descr="http://www.mathprofi.ru/f/zamechatelnye_predely_clip_image13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profi.ru/f/zamechatelnye_predely_clip_image132_0000.gif"/>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9113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Что делать? Нужно преобразовать основание степени. Рассуждаем так: в знаменателе у нас </w:t>
      </w:r>
      <w:r w:rsidRPr="00B70C92">
        <w:rPr>
          <w:rFonts w:ascii="Times New Roman" w:eastAsia="Times New Roman" w:hAnsi="Times New Roman" w:cs="Times New Roman"/>
          <w:noProof/>
          <w:color w:val="000000"/>
          <w:sz w:val="24"/>
          <w:szCs w:val="24"/>
          <w:lang w:eastAsia="ru-RU"/>
        </w:rPr>
        <w:drawing>
          <wp:inline distT="0" distB="0" distL="0" distR="0">
            <wp:extent cx="302260" cy="182880"/>
            <wp:effectExtent l="0" t="0" r="2540" b="7620"/>
            <wp:docPr id="309" name="Рисунок 309" descr="http://www.mathprofi.ru/f/zamechatelnye_predely_clip_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thprofi.ru/f/zamechatelnye_predely_clip_image157.gif"/>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18288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значит, в числителе тоже нужно организовать </w:t>
      </w:r>
      <w:r w:rsidRPr="00B70C92">
        <w:rPr>
          <w:rFonts w:ascii="Times New Roman" w:eastAsia="Times New Roman" w:hAnsi="Times New Roman" w:cs="Times New Roman"/>
          <w:noProof/>
          <w:color w:val="000000"/>
          <w:sz w:val="24"/>
          <w:szCs w:val="24"/>
          <w:lang w:eastAsia="ru-RU"/>
        </w:rPr>
        <w:drawing>
          <wp:inline distT="0" distB="0" distL="0" distR="0">
            <wp:extent cx="302260" cy="182880"/>
            <wp:effectExtent l="0" t="0" r="2540" b="7620"/>
            <wp:docPr id="310" name="Рисунок 310" descr="http://www.mathprofi.ru/f/zamechatelnye_predely_clip_image15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f/zamechatelnye_predely_clip_image157_0000.gif"/>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18288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2695575" cy="469265"/>
            <wp:effectExtent l="0" t="0" r="9525" b="6985"/>
            <wp:docPr id="311" name="Рисунок 311" descr="http://www.mathprofi.ru/f/zamechatelnye_predely_clip_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f/zamechatelnye_predely_clip_image160.gif"/>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4692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 xml:space="preserve">Теперь можно </w:t>
      </w:r>
      <w:proofErr w:type="spellStart"/>
      <w:r w:rsidRPr="00B70C92">
        <w:rPr>
          <w:rFonts w:ascii="Times New Roman" w:eastAsia="Times New Roman" w:hAnsi="Times New Roman" w:cs="Times New Roman"/>
          <w:color w:val="000000"/>
          <w:sz w:val="24"/>
          <w:szCs w:val="24"/>
          <w:lang w:eastAsia="ru-RU"/>
        </w:rPr>
        <w:t>почленно</w:t>
      </w:r>
      <w:proofErr w:type="spellEnd"/>
      <w:r w:rsidRPr="00B70C92">
        <w:rPr>
          <w:rFonts w:ascii="Times New Roman" w:eastAsia="Times New Roman" w:hAnsi="Times New Roman" w:cs="Times New Roman"/>
          <w:color w:val="000000"/>
          <w:sz w:val="24"/>
          <w:szCs w:val="24"/>
          <w:lang w:eastAsia="ru-RU"/>
        </w:rPr>
        <w:t xml:space="preserve"> разделить числитель на знаменатель:</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3928110" cy="469265"/>
            <wp:effectExtent l="0" t="0" r="0" b="6985"/>
            <wp:docPr id="312" name="Рисунок 312" descr="http://www.mathprofi.ru/f/zamechatelnye_predely_clip_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f/zamechatelnye_predely_clip_image162.gif"/>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110" cy="469265"/>
                    </a:xfrm>
                    <a:prstGeom prst="rect">
                      <a:avLst/>
                    </a:prstGeom>
                    <a:noFill/>
                    <a:ln>
                      <a:noFill/>
                    </a:ln>
                  </pic:spPr>
                </pic:pic>
              </a:graphicData>
            </a:graphic>
          </wp:inline>
        </w:drawing>
      </w:r>
    </w:p>
    <w:p w:rsidR="00B70C92" w:rsidRPr="009D2F3A" w:rsidRDefault="00B70C92" w:rsidP="00B70C92">
      <w:pPr>
        <w:spacing w:before="150" w:after="150" w:line="360" w:lineRule="auto"/>
        <w:ind w:left="150" w:right="150"/>
        <w:rPr>
          <w:rFonts w:ascii="Times New Roman" w:eastAsia="Times New Roman" w:hAnsi="Times New Roman" w:cs="Times New Roman"/>
          <w:sz w:val="24"/>
          <w:szCs w:val="24"/>
          <w:lang w:eastAsia="ru-RU"/>
        </w:rPr>
      </w:pPr>
      <w:r w:rsidRPr="00B70C92">
        <w:rPr>
          <w:rFonts w:ascii="Times New Roman" w:eastAsia="Times New Roman" w:hAnsi="Times New Roman" w:cs="Times New Roman"/>
          <w:color w:val="000000"/>
          <w:sz w:val="24"/>
          <w:szCs w:val="24"/>
          <w:lang w:eastAsia="ru-RU"/>
        </w:rPr>
        <w:t>Вроде бы основание стало напоминать </w:t>
      </w:r>
      <w:r w:rsidRPr="00B70C92">
        <w:rPr>
          <w:rFonts w:ascii="Times New Roman" w:eastAsia="Times New Roman" w:hAnsi="Times New Roman" w:cs="Times New Roman"/>
          <w:noProof/>
          <w:color w:val="000000"/>
          <w:sz w:val="24"/>
          <w:szCs w:val="24"/>
          <w:lang w:eastAsia="ru-RU"/>
        </w:rPr>
        <w:drawing>
          <wp:inline distT="0" distB="0" distL="0" distR="0">
            <wp:extent cx="501015" cy="429260"/>
            <wp:effectExtent l="0" t="0" r="0" b="8890"/>
            <wp:docPr id="313" name="Рисунок 313" descr="http://www.mathprofi.ru/f/zamechatelnye_predely_clip_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f/zamechatelnye_predely_clip_image164.gif"/>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 cy="42926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но у нас знак «минус» да и тройка какая-то вместо единицы. Поможет следующее ухищрение, </w:t>
      </w:r>
      <w:hyperlink r:id="rId194" w:tgtFrame="_blank" w:history="1">
        <w:r w:rsidRPr="009D2F3A">
          <w:rPr>
            <w:rFonts w:ascii="Times New Roman" w:eastAsia="Times New Roman" w:hAnsi="Times New Roman" w:cs="Times New Roman"/>
            <w:b/>
            <w:bCs/>
            <w:sz w:val="24"/>
            <w:szCs w:val="24"/>
            <w:lang w:eastAsia="ru-RU"/>
          </w:rPr>
          <w:t>делаем дробь трехэтажной</w:t>
        </w:r>
      </w:hyperlink>
      <w:r w:rsidRPr="009D2F3A">
        <w:rPr>
          <w:rFonts w:ascii="Times New Roman" w:eastAsia="Times New Roman" w:hAnsi="Times New Roman" w:cs="Times New Roman"/>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4047490" cy="1375410"/>
            <wp:effectExtent l="0" t="0" r="0" b="0"/>
            <wp:docPr id="314" name="Рисунок 314" descr="http://www.mathprofi.ru/f/zamechatelnye_predely_clip_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thprofi.ru/f/zamechatelnye_predely_clip_image166.gif"/>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490" cy="1375410"/>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lastRenderedPageBreak/>
        <w:t>Таким образом, основание приняло вид </w:t>
      </w:r>
      <w:r w:rsidRPr="00B70C92">
        <w:rPr>
          <w:rFonts w:ascii="Times New Roman" w:eastAsia="Times New Roman" w:hAnsi="Times New Roman" w:cs="Times New Roman"/>
          <w:noProof/>
          <w:color w:val="000000"/>
          <w:sz w:val="24"/>
          <w:szCs w:val="24"/>
          <w:lang w:eastAsia="ru-RU"/>
        </w:rPr>
        <w:drawing>
          <wp:inline distT="0" distB="0" distL="0" distR="0">
            <wp:extent cx="501015" cy="429260"/>
            <wp:effectExtent l="0" t="0" r="0" b="8890"/>
            <wp:docPr id="315" name="Рисунок 315" descr="http://www.mathprofi.ru/f/zamechatelnye_predely_clip_image1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f/zamechatelnye_predely_clip_image164_0000.gif"/>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 cy="42926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и, более того, появилась нужная нам неопределенность </w:t>
      </w:r>
      <w:r w:rsidRPr="00B70C92">
        <w:rPr>
          <w:rFonts w:ascii="Times New Roman" w:eastAsia="Times New Roman" w:hAnsi="Times New Roman" w:cs="Times New Roman"/>
          <w:noProof/>
          <w:color w:val="000000"/>
          <w:sz w:val="24"/>
          <w:szCs w:val="24"/>
          <w:lang w:eastAsia="ru-RU"/>
        </w:rPr>
        <w:drawing>
          <wp:inline distT="0" distB="0" distL="0" distR="0">
            <wp:extent cx="158750" cy="191135"/>
            <wp:effectExtent l="0" t="0" r="0" b="0"/>
            <wp:docPr id="316" name="Рисунок 316" descr="http://www.mathprofi.ru/f/zamechatelnye_predely_clip_image13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f/zamechatelnye_predely_clip_image132_0001.gif"/>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9113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Организуем второй замечательный предел </w:t>
      </w:r>
      <w:r w:rsidRPr="00B70C92">
        <w:rPr>
          <w:rFonts w:ascii="Times New Roman" w:eastAsia="Times New Roman" w:hAnsi="Times New Roman" w:cs="Times New Roman"/>
          <w:noProof/>
          <w:color w:val="000000"/>
          <w:sz w:val="24"/>
          <w:szCs w:val="24"/>
          <w:lang w:eastAsia="ru-RU"/>
        </w:rPr>
        <w:drawing>
          <wp:inline distT="0" distB="0" distL="0" distR="0">
            <wp:extent cx="810895" cy="469265"/>
            <wp:effectExtent l="0" t="0" r="8255" b="6985"/>
            <wp:docPr id="317" name="Рисунок 317" descr="http://www.mathprofi.ru/f/zamechatelnye_predely_clip_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f/zamechatelnye_predely_clip_image169.gif"/>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46926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r w:rsidRPr="00B70C92">
        <w:rPr>
          <w:rFonts w:ascii="Times New Roman" w:eastAsia="Times New Roman" w:hAnsi="Times New Roman" w:cs="Times New Roman"/>
          <w:color w:val="000000"/>
          <w:sz w:val="24"/>
          <w:szCs w:val="24"/>
          <w:lang w:eastAsia="ru-RU"/>
        </w:rPr>
        <w:br/>
        <w:t>Легко заметить, что в данном примере </w:t>
      </w:r>
      <w:r w:rsidRPr="00B70C92">
        <w:rPr>
          <w:rFonts w:ascii="Times New Roman" w:eastAsia="Times New Roman" w:hAnsi="Times New Roman" w:cs="Times New Roman"/>
          <w:noProof/>
          <w:color w:val="000000"/>
          <w:sz w:val="24"/>
          <w:szCs w:val="24"/>
          <w:lang w:eastAsia="ru-RU"/>
        </w:rPr>
        <w:drawing>
          <wp:inline distT="0" distB="0" distL="0" distR="0">
            <wp:extent cx="604520" cy="389890"/>
            <wp:effectExtent l="0" t="0" r="5080" b="0"/>
            <wp:docPr id="318" name="Рисунок 318" descr="http://www.mathprofi.ru/f/zamechatelnye_predely_clip_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thprofi.ru/f/zamechatelnye_predely_clip_image171.gif"/>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Снова исполняем наш искусственный прием: возводим основание степени в </w:t>
      </w:r>
      <w:r w:rsidRPr="00B70C92">
        <w:rPr>
          <w:rFonts w:ascii="Times New Roman" w:eastAsia="Times New Roman" w:hAnsi="Times New Roman" w:cs="Times New Roman"/>
          <w:noProof/>
          <w:color w:val="000000"/>
          <w:sz w:val="24"/>
          <w:szCs w:val="24"/>
          <w:lang w:eastAsia="ru-RU"/>
        </w:rPr>
        <w:drawing>
          <wp:inline distT="0" distB="0" distL="0" distR="0">
            <wp:extent cx="341630" cy="389890"/>
            <wp:effectExtent l="0" t="0" r="1270" b="0"/>
            <wp:docPr id="319" name="Рисунок 319" descr="http://www.mathprofi.ru/f/zamechatelnye_predely_clip_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f/zamechatelnye_predely_clip_image173.gif"/>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и, чтобы выражение не изменилось – возводим в обратную дробь </w:t>
      </w:r>
      <w:r w:rsidRPr="00B70C92">
        <w:rPr>
          <w:rFonts w:ascii="Times New Roman" w:eastAsia="Times New Roman" w:hAnsi="Times New Roman" w:cs="Times New Roman"/>
          <w:noProof/>
          <w:color w:val="000000"/>
          <w:sz w:val="24"/>
          <w:szCs w:val="24"/>
          <w:lang w:eastAsia="ru-RU"/>
        </w:rPr>
        <w:drawing>
          <wp:inline distT="0" distB="0" distL="0" distR="0">
            <wp:extent cx="341630" cy="389890"/>
            <wp:effectExtent l="0" t="0" r="1270" b="0"/>
            <wp:docPr id="320" name="Рисунок 320" descr="http://www.mathprofi.ru/f/zamechatelnye_predely_clip_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f/zamechatelnye_predely_clip_image175.gif"/>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4047490" cy="1630045"/>
            <wp:effectExtent l="0" t="0" r="0" b="8255"/>
            <wp:docPr id="321" name="Рисунок 321" descr="http://www.mathprofi.ru/f/zamechatelnye_predely_clip_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f/zamechatelnye_predely_clip_image177.gif"/>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490" cy="163004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Наконец-то долгожданное </w:t>
      </w:r>
      <w:r w:rsidRPr="00B70C92">
        <w:rPr>
          <w:rFonts w:ascii="Times New Roman" w:eastAsia="Times New Roman" w:hAnsi="Times New Roman" w:cs="Times New Roman"/>
          <w:noProof/>
          <w:color w:val="000000"/>
          <w:sz w:val="24"/>
          <w:szCs w:val="24"/>
          <w:lang w:eastAsia="ru-RU"/>
        </w:rPr>
        <w:drawing>
          <wp:inline distT="0" distB="0" distL="0" distR="0">
            <wp:extent cx="572770" cy="469265"/>
            <wp:effectExtent l="0" t="0" r="0" b="6985"/>
            <wp:docPr id="322" name="Рисунок 322" descr="http://www.mathprofi.ru/f/zamechatelnye_predely_clip_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f/zamechatelnye_predely_clip_image179.gif"/>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46926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устроено, с чистой совестью превращаем его в букву </w:t>
      </w:r>
      <w:r w:rsidRPr="00B70C92">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323" name="Рисунок 323" descr="http://www.mathprofi.ru/f/zamechatelnye_predely_clip_image14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f/zamechatelnye_predely_clip_image146_0000.gif"/>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4683125" cy="1630045"/>
            <wp:effectExtent l="0" t="0" r="3175" b="8255"/>
            <wp:docPr id="324" name="Рисунок 324" descr="http://www.mathprofi.ru/f/zamechatelnye_predely_clip_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f/zamechatelnye_predely_clip_image181.gif"/>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3125" cy="163004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Но на этом мучения не закончены, в показателе у нас появилась неопределенность вида </w:t>
      </w:r>
      <w:r w:rsidRPr="00B70C92">
        <w:rPr>
          <w:rFonts w:ascii="Times New Roman" w:eastAsia="Times New Roman" w:hAnsi="Times New Roman" w:cs="Times New Roman"/>
          <w:noProof/>
          <w:color w:val="000000"/>
          <w:sz w:val="24"/>
          <w:szCs w:val="24"/>
          <w:lang w:eastAsia="ru-RU"/>
        </w:rPr>
        <w:drawing>
          <wp:inline distT="0" distB="0" distL="0" distR="0">
            <wp:extent cx="182880" cy="389890"/>
            <wp:effectExtent l="0" t="0" r="7620" b="0"/>
            <wp:docPr id="325" name="Рисунок 325" descr="http://www.mathprofi.ru/f/zamechatelnye_predely_clip_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f/zamechatelnye_predely_clip_image183.gif"/>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раскрывать такую неопределенность мы научились на уроке  Делим числитель и знаменатель на </w:t>
      </w:r>
      <w:r w:rsidRPr="00B70C92">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326" name="Рисунок 326" descr="http://www.mathprofi.ru/f/zamechatelnye_predely_clip_image01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f/zamechatelnye_predely_clip_image014_0001.gif"/>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lastRenderedPageBreak/>
        <w:drawing>
          <wp:inline distT="0" distB="0" distL="0" distR="0">
            <wp:extent cx="4810760" cy="2218690"/>
            <wp:effectExtent l="0" t="0" r="8890" b="0"/>
            <wp:docPr id="327" name="Рисунок 327" descr="http://www.mathprofi.ru/f/zamechatelnye_predely_clip_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f/zamechatelnye_predely_clip_image186.gif"/>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760" cy="2218690"/>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Готово.</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А сейчас мы рассмотрим модификацию второго замечательного предела. Напомню, что второй замечательный предел выглядит следующим образом: </w:t>
      </w:r>
      <w:r w:rsidRPr="00B70C92">
        <w:rPr>
          <w:rFonts w:ascii="Times New Roman" w:eastAsia="Times New Roman" w:hAnsi="Times New Roman" w:cs="Times New Roman"/>
          <w:noProof/>
          <w:color w:val="000000"/>
          <w:sz w:val="24"/>
          <w:szCs w:val="24"/>
          <w:lang w:eastAsia="ru-RU"/>
        </w:rPr>
        <w:drawing>
          <wp:inline distT="0" distB="0" distL="0" distR="0">
            <wp:extent cx="1033780" cy="469265"/>
            <wp:effectExtent l="0" t="0" r="0" b="6985"/>
            <wp:docPr id="328" name="Рисунок 328" descr="http://www.mathprofi.ru/f/zamechatelnye_predely_clip_image11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profi.ru/f/zamechatelnye_predely_clip_image118_0000.gif"/>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780" cy="46926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Однако на практике время от времени можно встретить его «перевёртыш», который в общем виде записывается так:</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986155" cy="405765"/>
            <wp:effectExtent l="0" t="0" r="4445" b="0"/>
            <wp:docPr id="329" name="Рисунок 329" descr="http://www.mathprofi.ru/f/zamechatelnye_predely_clip_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thprofi.ru/f/zamechatelnye_predely_clip_image189.gif"/>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4057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u w:val="single"/>
          <w:lang w:eastAsia="ru-RU"/>
        </w:rPr>
        <w:t>Пример 8</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Найти предел </w:t>
      </w:r>
      <w:r w:rsidRPr="00B70C92">
        <w:rPr>
          <w:rFonts w:ascii="Times New Roman" w:eastAsia="Times New Roman" w:hAnsi="Times New Roman" w:cs="Times New Roman"/>
          <w:noProof/>
          <w:color w:val="000000"/>
          <w:sz w:val="24"/>
          <w:szCs w:val="24"/>
          <w:lang w:eastAsia="ru-RU"/>
        </w:rPr>
        <w:drawing>
          <wp:inline distT="0" distB="0" distL="0" distR="0">
            <wp:extent cx="850900" cy="405765"/>
            <wp:effectExtent l="0" t="0" r="6350" b="0"/>
            <wp:docPr id="330" name="Рисунок 330" descr="http://www.mathprofi.ru/f/zamechatelnye_predely_clip_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f/zamechatelnye_predely_clip_image191.gif"/>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40576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Сначала (мысленно или на черновике) пробуем подставить ноль (бесконечно малое число) в выражение, стоящее под знаком предела:</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1574165" cy="341630"/>
            <wp:effectExtent l="0" t="0" r="6985" b="1270"/>
            <wp:docPr id="331" name="Рисунок 331" descr="http://www.mathprofi.ru/f/zamechatelnye_predely_clip_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profi.ru/f/zamechatelnye_predely_clip_image193.gif"/>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341630"/>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В результате получена знакомая неопределенность </w:t>
      </w:r>
      <w:r w:rsidRPr="00B70C92">
        <w:rPr>
          <w:rFonts w:ascii="Times New Roman" w:eastAsia="Times New Roman" w:hAnsi="Times New Roman" w:cs="Times New Roman"/>
          <w:noProof/>
          <w:color w:val="000000"/>
          <w:sz w:val="24"/>
          <w:szCs w:val="24"/>
          <w:lang w:eastAsia="ru-RU"/>
        </w:rPr>
        <w:drawing>
          <wp:inline distT="0" distB="0" distL="0" distR="0">
            <wp:extent cx="158750" cy="191135"/>
            <wp:effectExtent l="0" t="0" r="0" b="0"/>
            <wp:docPr id="332" name="Рисунок 332" descr="http://www.mathprofi.ru/f/zamechatelnye_predely_clip_image13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profi.ru/f/zamechatelnye_predely_clip_image132_0002.gif"/>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9113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Очевидно, что в данном примере </w:t>
      </w:r>
      <w:r w:rsidRPr="00B70C92">
        <w:rPr>
          <w:rFonts w:ascii="Times New Roman" w:eastAsia="Times New Roman" w:hAnsi="Times New Roman" w:cs="Times New Roman"/>
          <w:noProof/>
          <w:color w:val="000000"/>
          <w:sz w:val="24"/>
          <w:szCs w:val="24"/>
          <w:lang w:eastAsia="ru-RU"/>
        </w:rPr>
        <w:drawing>
          <wp:inline distT="0" distB="0" distL="0" distR="0">
            <wp:extent cx="492760" cy="182880"/>
            <wp:effectExtent l="0" t="0" r="2540" b="7620"/>
            <wp:docPr id="333" name="Рисунок 333" descr="http://www.mathprofi.ru/f/zamechatelnye_predely_clip_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f/zamechatelnye_predely_clip_image196.gif"/>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18288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С помощью знакомого искусственного приема организуем в показателе степени конструкцию </w:t>
      </w:r>
      <w:r w:rsidRPr="00B70C92">
        <w:rPr>
          <w:rFonts w:ascii="Times New Roman" w:eastAsia="Times New Roman" w:hAnsi="Times New Roman" w:cs="Times New Roman"/>
          <w:noProof/>
          <w:color w:val="000000"/>
          <w:sz w:val="24"/>
          <w:szCs w:val="24"/>
          <w:lang w:eastAsia="ru-RU"/>
        </w:rPr>
        <w:drawing>
          <wp:inline distT="0" distB="0" distL="0" distR="0">
            <wp:extent cx="182880" cy="389890"/>
            <wp:effectExtent l="0" t="0" r="7620" b="0"/>
            <wp:docPr id="334" name="Рисунок 334" descr="http://www.mathprofi.ru/f/zamechatelnye_predely_clip_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f/zamechatelnye_predely_clip_image198.gif"/>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2544445" cy="620395"/>
            <wp:effectExtent l="0" t="0" r="8255" b="8255"/>
            <wp:docPr id="335" name="Рисунок 335" descr="http://www.mathprofi.ru/f/zamechatelnye_predely_clip_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f/zamechatelnye_predely_clip_image200.gif"/>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62039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lastRenderedPageBreak/>
        <w:t>Выражение </w:t>
      </w:r>
      <w:r w:rsidRPr="00B70C92">
        <w:rPr>
          <w:rFonts w:ascii="Times New Roman" w:eastAsia="Times New Roman" w:hAnsi="Times New Roman" w:cs="Times New Roman"/>
          <w:noProof/>
          <w:color w:val="000000"/>
          <w:sz w:val="24"/>
          <w:szCs w:val="24"/>
          <w:lang w:eastAsia="ru-RU"/>
        </w:rPr>
        <w:drawing>
          <wp:inline distT="0" distB="0" distL="0" distR="0">
            <wp:extent cx="524510" cy="334010"/>
            <wp:effectExtent l="0" t="0" r="8890" b="8890"/>
            <wp:docPr id="336" name="Рисунок 336" descr="http://www.mathprofi.ru/f/zamechatelnye_predely_clip_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f/zamechatelnye_predely_clip_image202.gif"/>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33401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со спокойной душой превращаем в букву </w:t>
      </w:r>
      <w:r w:rsidRPr="00B70C92">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337" name="Рисунок 337" descr="http://www.mathprofi.ru/f/zamechatelnye_predely_clip_image14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f/zamechatelnye_predely_clip_image146_0001.gif"/>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3402965" cy="620395"/>
            <wp:effectExtent l="0" t="0" r="6985" b="8255"/>
            <wp:docPr id="338" name="Рисунок 338" descr="http://www.mathprofi.ru/f/zamechatelnye_predely_clip_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f/zamechatelnye_predely_clip_image205.gif"/>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965" cy="620395"/>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Еще не всё, в показателе у нас появилась неопределенность вида </w:t>
      </w:r>
      <w:r w:rsidRPr="00B70C92">
        <w:rPr>
          <w:rFonts w:ascii="Times New Roman" w:eastAsia="Times New Roman" w:hAnsi="Times New Roman" w:cs="Times New Roman"/>
          <w:noProof/>
          <w:color w:val="000000"/>
          <w:sz w:val="24"/>
          <w:szCs w:val="24"/>
          <w:lang w:eastAsia="ru-RU"/>
        </w:rPr>
        <w:drawing>
          <wp:inline distT="0" distB="0" distL="0" distR="0">
            <wp:extent cx="151130" cy="389890"/>
            <wp:effectExtent l="0" t="0" r="1270" b="0"/>
            <wp:docPr id="339" name="Рисунок 339" descr="http://www.mathprofi.ru/f/zamechatelnye_predely_clip_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f/zamechatelnye_predely_clip_image207.gif"/>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389890"/>
                    </a:xfrm>
                    <a:prstGeom prst="rect">
                      <a:avLst/>
                    </a:prstGeom>
                    <a:noFill/>
                    <a:ln>
                      <a:noFill/>
                    </a:ln>
                  </pic:spPr>
                </pic:pic>
              </a:graphicData>
            </a:graphic>
          </wp:inline>
        </w:drawing>
      </w:r>
      <w:r w:rsidRPr="00B70C92">
        <w:rPr>
          <w:rFonts w:ascii="Times New Roman" w:eastAsia="Times New Roman" w:hAnsi="Times New Roman" w:cs="Times New Roman"/>
          <w:color w:val="000000"/>
          <w:sz w:val="24"/>
          <w:szCs w:val="24"/>
          <w:lang w:eastAsia="ru-RU"/>
        </w:rPr>
        <w:t>. Раскладываем тангенс на синус и косинус (ничего не напоминает?):</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3546475" cy="946150"/>
            <wp:effectExtent l="0" t="0" r="0" b="6350"/>
            <wp:docPr id="340" name="Рисунок 340" descr="http://www.mathprofi.ru/f/zamechatelnye_predely_clip_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f/zamechatelnye_predely_clip_image209.gif"/>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6475" cy="946150"/>
                    </a:xfrm>
                    <a:prstGeom prst="rect">
                      <a:avLst/>
                    </a:prstGeom>
                    <a:noFill/>
                    <a:ln>
                      <a:noFill/>
                    </a:ln>
                  </pic:spPr>
                </pic:pic>
              </a:graphicData>
            </a:graphic>
          </wp:inline>
        </w:drawing>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color w:val="000000"/>
          <w:sz w:val="24"/>
          <w:szCs w:val="24"/>
          <w:lang w:eastAsia="ru-RU"/>
        </w:rPr>
        <w:t>Косинус нуля стремится к единице (не забываем помечать карандашом), поэтому он просто пропадает в произведении:</w:t>
      </w:r>
    </w:p>
    <w:p w:rsidR="00B70C92" w:rsidRPr="00B70C92" w:rsidRDefault="00B70C92" w:rsidP="00B70C92">
      <w:pPr>
        <w:spacing w:before="150" w:after="150" w:line="360" w:lineRule="auto"/>
        <w:ind w:left="150" w:right="150"/>
        <w:rPr>
          <w:rFonts w:ascii="Times New Roman" w:eastAsia="Times New Roman" w:hAnsi="Times New Roman" w:cs="Times New Roman"/>
          <w:color w:val="000000"/>
          <w:sz w:val="24"/>
          <w:szCs w:val="24"/>
          <w:lang w:eastAsia="ru-RU"/>
        </w:rPr>
      </w:pPr>
      <w:r w:rsidRPr="00B70C92">
        <w:rPr>
          <w:rFonts w:ascii="Times New Roman" w:eastAsia="Times New Roman" w:hAnsi="Times New Roman" w:cs="Times New Roman"/>
          <w:noProof/>
          <w:color w:val="000000"/>
          <w:sz w:val="24"/>
          <w:szCs w:val="24"/>
          <w:lang w:eastAsia="ru-RU"/>
        </w:rPr>
        <w:drawing>
          <wp:inline distT="0" distB="0" distL="0" distR="0">
            <wp:extent cx="3546475" cy="962025"/>
            <wp:effectExtent l="0" t="0" r="0" b="9525"/>
            <wp:docPr id="341" name="Рисунок 341" descr="http://www.mathprofi.ru/f/zamechatelnye_predely_clip_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f/zamechatelnye_predely_clip_image211.gif"/>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6475" cy="962025"/>
                    </a:xfrm>
                    <a:prstGeom prst="rect">
                      <a:avLst/>
                    </a:prstGeom>
                    <a:noFill/>
                    <a:ln>
                      <a:noFill/>
                    </a:ln>
                  </pic:spPr>
                </pic:pic>
              </a:graphicData>
            </a:graphic>
          </wp:inline>
        </w:drawing>
      </w:r>
    </w:p>
    <w:p w:rsidR="00B70C92" w:rsidRDefault="00B70C92" w:rsidP="00B97E4F">
      <w:pPr>
        <w:pStyle w:val="a6"/>
        <w:shd w:val="clear" w:color="auto" w:fill="FFFFFF"/>
        <w:spacing w:before="0" w:beforeAutospacing="0" w:after="0" w:afterAutospacing="0" w:line="294" w:lineRule="atLeast"/>
        <w:rPr>
          <w:color w:val="000000"/>
          <w:sz w:val="27"/>
          <w:szCs w:val="27"/>
        </w:rPr>
      </w:pPr>
    </w:p>
    <w:p w:rsidR="00B97E4F" w:rsidRDefault="00B97E4F" w:rsidP="00B97E4F">
      <w:pPr>
        <w:pStyle w:val="a6"/>
        <w:shd w:val="clear" w:color="auto" w:fill="FFFFFF"/>
        <w:spacing w:before="0" w:beforeAutospacing="0" w:after="0" w:afterAutospacing="0" w:line="294" w:lineRule="atLeast"/>
        <w:rPr>
          <w:color w:val="000000"/>
          <w:sz w:val="27"/>
          <w:szCs w:val="27"/>
          <w:vertAlign w:val="subscript"/>
        </w:rPr>
      </w:pPr>
      <w:r>
        <w:rPr>
          <w:color w:val="000000"/>
          <w:sz w:val="27"/>
          <w:szCs w:val="27"/>
        </w:rPr>
        <w:t>а) f(x) = x</w:t>
      </w:r>
      <w:r>
        <w:rPr>
          <w:color w:val="000000"/>
          <w:sz w:val="27"/>
          <w:szCs w:val="27"/>
          <w:vertAlign w:val="superscript"/>
        </w:rPr>
        <w:t>2</w:t>
      </w:r>
      <w:r>
        <w:rPr>
          <w:color w:val="000000"/>
          <w:sz w:val="27"/>
          <w:szCs w:val="27"/>
        </w:rPr>
        <w:t>+x-1; б) f(x) =</w:t>
      </w:r>
      <w:r>
        <w:rPr>
          <w:noProof/>
          <w:color w:val="000000"/>
        </w:rPr>
        <w:drawing>
          <wp:inline distT="0" distB="0" distL="0" distR="0">
            <wp:extent cx="421640" cy="365760"/>
            <wp:effectExtent l="0" t="0" r="0" b="0"/>
            <wp:docPr id="252" name="Рисунок 252" descr="hello_html_424ed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24ed391.gif"/>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365760"/>
                    </a:xfrm>
                    <a:prstGeom prst="rect">
                      <a:avLst/>
                    </a:prstGeom>
                    <a:noFill/>
                    <a:ln>
                      <a:noFill/>
                    </a:ln>
                  </pic:spPr>
                </pic:pic>
              </a:graphicData>
            </a:graphic>
          </wp:inline>
        </w:drawing>
      </w:r>
      <w:r>
        <w:rPr>
          <w:color w:val="000000"/>
          <w:sz w:val="27"/>
          <w:szCs w:val="27"/>
        </w:rPr>
        <w:t>; с) f(x) =</w:t>
      </w:r>
      <w:r>
        <w:rPr>
          <w:noProof/>
          <w:color w:val="000000"/>
        </w:rPr>
        <w:drawing>
          <wp:inline distT="0" distB="0" distL="0" distR="0">
            <wp:extent cx="501015" cy="374015"/>
            <wp:effectExtent l="0" t="0" r="0" b="6985"/>
            <wp:docPr id="253" name="Рисунок 253" descr="hello_html_m2c910c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c910c3d.gif"/>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 cy="374015"/>
                    </a:xfrm>
                    <a:prstGeom prst="rect">
                      <a:avLst/>
                    </a:prstGeom>
                    <a:noFill/>
                    <a:ln>
                      <a:noFill/>
                    </a:ln>
                  </pic:spPr>
                </pic:pic>
              </a:graphicData>
            </a:graphic>
          </wp:inline>
        </w:drawing>
      </w:r>
      <w:r>
        <w:rPr>
          <w:color w:val="000000"/>
          <w:sz w:val="27"/>
          <w:szCs w:val="27"/>
          <w:vertAlign w:val="subscript"/>
        </w:rPr>
        <w:t>.</w:t>
      </w:r>
    </w:p>
    <w:p w:rsidR="00B70C92" w:rsidRDefault="00B70C92" w:rsidP="00B97E4F">
      <w:pPr>
        <w:pStyle w:val="a6"/>
        <w:shd w:val="clear" w:color="auto" w:fill="FFFFFF"/>
        <w:spacing w:before="0" w:beforeAutospacing="0" w:after="0" w:afterAutospacing="0" w:line="294" w:lineRule="atLeast"/>
        <w:rPr>
          <w:rFonts w:ascii="Arial" w:hAnsi="Arial" w:cs="Arial"/>
          <w:color w:val="000000"/>
          <w:sz w:val="21"/>
          <w:szCs w:val="21"/>
        </w:rPr>
      </w:pPr>
    </w:p>
    <w:p w:rsidR="00B97E4F" w:rsidRPr="009D2F3A" w:rsidRDefault="00B97E4F" w:rsidP="009D2F3A">
      <w:pPr>
        <w:pStyle w:val="a6"/>
        <w:numPr>
          <w:ilvl w:val="0"/>
          <w:numId w:val="2"/>
        </w:numPr>
        <w:shd w:val="clear" w:color="auto" w:fill="FFFFFF"/>
        <w:spacing w:before="0" w:beforeAutospacing="0" w:after="0" w:afterAutospacing="0" w:line="294" w:lineRule="atLeast"/>
        <w:ind w:left="0"/>
        <w:jc w:val="both"/>
        <w:rPr>
          <w:rFonts w:ascii="Arial" w:hAnsi="Arial" w:cs="Arial"/>
          <w:color w:val="000000"/>
        </w:rPr>
      </w:pPr>
      <w:r w:rsidRPr="009D2F3A">
        <w:rPr>
          <w:color w:val="000000"/>
        </w:rPr>
        <w:t>Вычислить пределы: </w:t>
      </w:r>
      <w:r w:rsidRPr="009D2F3A">
        <w:rPr>
          <w:b/>
          <w:bCs/>
          <w:color w:val="000000"/>
        </w:rPr>
        <w:t>1. </w:t>
      </w:r>
      <w:r w:rsidRPr="009D2F3A">
        <w:rPr>
          <w:noProof/>
          <w:color w:val="000000"/>
        </w:rPr>
        <w:drawing>
          <wp:inline distT="0" distB="0" distL="0" distR="0">
            <wp:extent cx="1113155" cy="302260"/>
            <wp:effectExtent l="0" t="0" r="0" b="2540"/>
            <wp:docPr id="255" name="Рисунок 255" descr="hello_html_24ae13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24ae13b8.gif"/>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155" cy="302260"/>
                    </a:xfrm>
                    <a:prstGeom prst="rect">
                      <a:avLst/>
                    </a:prstGeom>
                    <a:noFill/>
                    <a:ln>
                      <a:noFill/>
                    </a:ln>
                  </pic:spPr>
                </pic:pic>
              </a:graphicData>
            </a:graphic>
          </wp:inline>
        </w:drawing>
      </w:r>
      <w:r w:rsidRPr="009D2F3A">
        <w:rPr>
          <w:b/>
          <w:bCs/>
          <w:color w:val="000000"/>
        </w:rPr>
        <w:t>, 2. </w:t>
      </w:r>
      <w:r w:rsidRPr="009D2F3A">
        <w:rPr>
          <w:noProof/>
          <w:color w:val="000000"/>
        </w:rPr>
        <w:drawing>
          <wp:inline distT="0" distB="0" distL="0" distR="0">
            <wp:extent cx="954405" cy="389890"/>
            <wp:effectExtent l="0" t="0" r="0" b="0"/>
            <wp:docPr id="256" name="Рисунок 256" descr="hello_html_m6e5655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e56558b.gif"/>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389890"/>
                    </a:xfrm>
                    <a:prstGeom prst="rect">
                      <a:avLst/>
                    </a:prstGeom>
                    <a:noFill/>
                    <a:ln>
                      <a:noFill/>
                    </a:ln>
                  </pic:spPr>
                </pic:pic>
              </a:graphicData>
            </a:graphic>
          </wp:inline>
        </w:drawing>
      </w:r>
      <w:r w:rsidRPr="009D2F3A">
        <w:rPr>
          <w:b/>
          <w:bCs/>
          <w:color w:val="000000"/>
        </w:rPr>
        <w:t>, 3.</w:t>
      </w:r>
      <w:r w:rsidRPr="009D2F3A">
        <w:rPr>
          <w:noProof/>
          <w:color w:val="000000"/>
        </w:rPr>
        <w:drawing>
          <wp:inline distT="0" distB="0" distL="0" distR="0">
            <wp:extent cx="723265" cy="374015"/>
            <wp:effectExtent l="0" t="0" r="635" b="6985"/>
            <wp:docPr id="257" name="Рисунок 257" descr="hello_html_m16551f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6551f97.gif"/>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374015"/>
                    </a:xfrm>
                    <a:prstGeom prst="rect">
                      <a:avLst/>
                    </a:prstGeom>
                    <a:noFill/>
                    <a:ln>
                      <a:noFill/>
                    </a:ln>
                  </pic:spPr>
                </pic:pic>
              </a:graphicData>
            </a:graphic>
          </wp:inline>
        </w:drawing>
      </w:r>
    </w:p>
    <w:p w:rsidR="00B97E4F" w:rsidRPr="009D2F3A" w:rsidRDefault="00B97E4F" w:rsidP="009D2F3A">
      <w:pPr>
        <w:pStyle w:val="a6"/>
        <w:shd w:val="clear" w:color="auto" w:fill="FFFFFF"/>
        <w:spacing w:before="0" w:beforeAutospacing="0" w:after="0" w:afterAutospacing="0" w:line="360" w:lineRule="auto"/>
        <w:jc w:val="both"/>
        <w:rPr>
          <w:rFonts w:ascii="Arial" w:hAnsi="Arial" w:cs="Arial"/>
          <w:color w:val="000000"/>
        </w:rPr>
      </w:pPr>
      <w:r w:rsidRPr="009D2F3A">
        <w:rPr>
          <w:b/>
          <w:bCs/>
          <w:i/>
          <w:iCs/>
          <w:color w:val="000000"/>
          <w:u w:val="single"/>
        </w:rPr>
        <w:t>Решение</w:t>
      </w:r>
      <w:r w:rsidRPr="009D2F3A">
        <w:rPr>
          <w:b/>
          <w:bCs/>
          <w:i/>
          <w:iCs/>
          <w:color w:val="000000"/>
        </w:rPr>
        <w:t>.</w:t>
      </w:r>
      <w:r w:rsidRPr="009D2F3A">
        <w:rPr>
          <w:b/>
          <w:bCs/>
          <w:color w:val="000000"/>
        </w:rPr>
        <w:t>1. </w:t>
      </w:r>
      <w:r w:rsidRPr="009D2F3A">
        <w:rPr>
          <w:noProof/>
          <w:color w:val="000000"/>
        </w:rPr>
        <w:drawing>
          <wp:inline distT="0" distB="0" distL="0" distR="0">
            <wp:extent cx="4118610" cy="302260"/>
            <wp:effectExtent l="0" t="0" r="0" b="2540"/>
            <wp:docPr id="258" name="Рисунок 258" descr="hello_html_m1803b5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1803b5d0.gif"/>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8610" cy="302260"/>
                    </a:xfrm>
                    <a:prstGeom prst="rect">
                      <a:avLst/>
                    </a:prstGeom>
                    <a:noFill/>
                    <a:ln>
                      <a:noFill/>
                    </a:ln>
                  </pic:spPr>
                </pic:pic>
              </a:graphicData>
            </a:graphic>
          </wp:inline>
        </w:drawing>
      </w:r>
      <w:r w:rsidRPr="009D2F3A">
        <w:rPr>
          <w:b/>
          <w:bCs/>
          <w:color w:val="000000"/>
        </w:rPr>
        <w:t>;</w:t>
      </w:r>
    </w:p>
    <w:p w:rsidR="00B97E4F" w:rsidRPr="009D2F3A" w:rsidRDefault="00B97E4F" w:rsidP="009D2F3A">
      <w:pPr>
        <w:pStyle w:val="a6"/>
        <w:numPr>
          <w:ilvl w:val="0"/>
          <w:numId w:val="3"/>
        </w:numPr>
        <w:shd w:val="clear" w:color="auto" w:fill="FFFFFF"/>
        <w:spacing w:before="0" w:beforeAutospacing="0" w:after="0" w:afterAutospacing="0" w:line="360" w:lineRule="auto"/>
        <w:ind w:left="0"/>
        <w:jc w:val="both"/>
        <w:rPr>
          <w:rFonts w:ascii="Arial" w:hAnsi="Arial" w:cs="Arial"/>
          <w:color w:val="000000"/>
        </w:rPr>
      </w:pPr>
      <w:r w:rsidRPr="009D2F3A">
        <w:rPr>
          <w:color w:val="000000"/>
        </w:rPr>
        <w:t>Поскольку предел знаменателя равен 0, то воспользоваться теоремой о пределе частного невозможно. Поэтому первоначально сократим дробь, разложив числитель и знаменатель на множители:</w:t>
      </w:r>
    </w:p>
    <w:p w:rsidR="00B97E4F" w:rsidRPr="00B70C92" w:rsidRDefault="00B97E4F" w:rsidP="00B70C92">
      <w:pPr>
        <w:pStyle w:val="a6"/>
        <w:shd w:val="clear" w:color="auto" w:fill="FFFFFF"/>
        <w:spacing w:before="0" w:beforeAutospacing="0" w:after="0" w:afterAutospacing="0" w:line="360" w:lineRule="auto"/>
        <w:jc w:val="center"/>
        <w:rPr>
          <w:rFonts w:ascii="Arial" w:hAnsi="Arial" w:cs="Arial"/>
          <w:color w:val="000000"/>
        </w:rPr>
      </w:pPr>
      <w:r w:rsidRPr="00B70C92">
        <w:rPr>
          <w:rFonts w:ascii="Arial" w:hAnsi="Arial" w:cs="Arial"/>
          <w:noProof/>
          <w:color w:val="000000"/>
        </w:rPr>
        <w:drawing>
          <wp:inline distT="0" distB="0" distL="0" distR="0">
            <wp:extent cx="3244215" cy="389890"/>
            <wp:effectExtent l="0" t="0" r="0" b="0"/>
            <wp:docPr id="259" name="Рисунок 259" descr="hello_html_705567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705567a8.gif"/>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215" cy="389890"/>
                    </a:xfrm>
                    <a:prstGeom prst="rect">
                      <a:avLst/>
                    </a:prstGeom>
                    <a:noFill/>
                    <a:ln>
                      <a:noFill/>
                    </a:ln>
                  </pic:spPr>
                </pic:pic>
              </a:graphicData>
            </a:graphic>
          </wp:inline>
        </w:drawing>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b/>
          <w:bCs/>
          <w:color w:val="000000"/>
        </w:rPr>
        <w:t>3</w:t>
      </w:r>
      <w:r w:rsidRPr="00B70C92">
        <w:rPr>
          <w:color w:val="000000"/>
        </w:rPr>
        <w:t>. </w:t>
      </w:r>
      <w:r w:rsidRPr="00B70C92">
        <w:rPr>
          <w:noProof/>
          <w:color w:val="000000"/>
        </w:rPr>
        <w:drawing>
          <wp:inline distT="0" distB="0" distL="0" distR="0">
            <wp:extent cx="4429125" cy="405765"/>
            <wp:effectExtent l="0" t="0" r="9525" b="0"/>
            <wp:docPr id="260" name="Рисунок 260" descr="hello_html_70e11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0e11cb7.gif"/>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405765"/>
                    </a:xfrm>
                    <a:prstGeom prst="rect">
                      <a:avLst/>
                    </a:prstGeom>
                    <a:noFill/>
                    <a:ln>
                      <a:noFill/>
                    </a:ln>
                  </pic:spPr>
                </pic:pic>
              </a:graphicData>
            </a:graphic>
          </wp:inline>
        </w:drawing>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i/>
          <w:iCs/>
          <w:color w:val="000000"/>
        </w:rPr>
        <w:t>Ответ:</w:t>
      </w:r>
      <w:r w:rsidRPr="00B70C92">
        <w:rPr>
          <w:color w:val="000000"/>
        </w:rPr>
        <w:t> 1)11; 2) -1; 3) 2</w:t>
      </w:r>
    </w:p>
    <w:p w:rsidR="00B97E4F" w:rsidRPr="00B70C92" w:rsidRDefault="00B97E4F" w:rsidP="003B6BF9">
      <w:pPr>
        <w:pStyle w:val="a6"/>
        <w:numPr>
          <w:ilvl w:val="0"/>
          <w:numId w:val="4"/>
        </w:numPr>
        <w:shd w:val="clear" w:color="auto" w:fill="FFFFFF"/>
        <w:spacing w:before="0" w:beforeAutospacing="0" w:after="0" w:afterAutospacing="0" w:line="360" w:lineRule="auto"/>
        <w:ind w:left="0"/>
        <w:rPr>
          <w:rFonts w:ascii="Arial" w:hAnsi="Arial" w:cs="Arial"/>
          <w:color w:val="000000"/>
        </w:rPr>
      </w:pPr>
      <w:r w:rsidRPr="00B70C92">
        <w:rPr>
          <w:color w:val="000000"/>
        </w:rPr>
        <w:t>Вычислить: </w:t>
      </w:r>
      <w:r w:rsidRPr="00B70C92">
        <w:rPr>
          <w:rFonts w:ascii="Arial" w:hAnsi="Arial" w:cs="Arial"/>
          <w:noProof/>
          <w:color w:val="000000"/>
        </w:rPr>
        <w:drawing>
          <wp:inline distT="0" distB="0" distL="0" distR="0">
            <wp:extent cx="962025" cy="334010"/>
            <wp:effectExtent l="0" t="0" r="9525" b="8890"/>
            <wp:docPr id="261" name="Рисунок 261" descr="hello_html_m72cd1c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72cd1c40.gif"/>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334010"/>
                    </a:xfrm>
                    <a:prstGeom prst="rect">
                      <a:avLst/>
                    </a:prstGeom>
                    <a:noFill/>
                    <a:ln>
                      <a:noFill/>
                    </a:ln>
                  </pic:spPr>
                </pic:pic>
              </a:graphicData>
            </a:graphic>
          </wp:inline>
        </w:drawing>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lastRenderedPageBreak/>
        <w:t>Решение. </w:t>
      </w:r>
      <w:r w:rsidRPr="00B70C92">
        <w:rPr>
          <w:rFonts w:ascii="Arial" w:hAnsi="Arial" w:cs="Arial"/>
          <w:noProof/>
          <w:color w:val="000000"/>
        </w:rPr>
        <w:drawing>
          <wp:inline distT="0" distB="0" distL="0" distR="0">
            <wp:extent cx="3315970" cy="381635"/>
            <wp:effectExtent l="0" t="0" r="0" b="0"/>
            <wp:docPr id="262" name="Рисунок 262" descr="hello_html_m102c33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02c33e3.gif"/>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970" cy="381635"/>
                    </a:xfrm>
                    <a:prstGeom prst="rect">
                      <a:avLst/>
                    </a:prstGeom>
                    <a:noFill/>
                    <a:ln>
                      <a:noFill/>
                    </a:ln>
                  </pic:spPr>
                </pic:pic>
              </a:graphicData>
            </a:graphic>
          </wp:inline>
        </w:drawing>
      </w:r>
      <w:r w:rsidRPr="00B70C92">
        <w:rPr>
          <w:color w:val="000000"/>
        </w:rPr>
        <w:t>.(проблема!)</w:t>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1) 2х</w:t>
      </w:r>
      <w:r w:rsidRPr="00B70C92">
        <w:rPr>
          <w:color w:val="000000"/>
          <w:vertAlign w:val="superscript"/>
        </w:rPr>
        <w:t>2</w:t>
      </w:r>
      <w:r w:rsidRPr="00B70C92">
        <w:rPr>
          <w:color w:val="000000"/>
        </w:rPr>
        <w:t>+х-10=0 2) х</w:t>
      </w:r>
      <w:r w:rsidRPr="00B70C92">
        <w:rPr>
          <w:color w:val="000000"/>
          <w:vertAlign w:val="superscript"/>
        </w:rPr>
        <w:t>2</w:t>
      </w:r>
      <w:r w:rsidRPr="00B70C92">
        <w:rPr>
          <w:color w:val="000000"/>
        </w:rPr>
        <w:t>+х-6=0</w:t>
      </w:r>
    </w:p>
    <w:p w:rsidR="00B97E4F" w:rsidRPr="00A17872" w:rsidRDefault="00B97E4F" w:rsidP="00B70C92">
      <w:pPr>
        <w:pStyle w:val="a6"/>
        <w:shd w:val="clear" w:color="auto" w:fill="FFFFFF"/>
        <w:spacing w:before="0" w:beforeAutospacing="0" w:after="0" w:afterAutospacing="0" w:line="360" w:lineRule="auto"/>
        <w:rPr>
          <w:rFonts w:ascii="Arial" w:hAnsi="Arial" w:cs="Arial"/>
          <w:color w:val="000000"/>
          <w:lang w:val="en-US"/>
        </w:rPr>
      </w:pPr>
      <w:r w:rsidRPr="00A17872">
        <w:rPr>
          <w:color w:val="000000"/>
          <w:lang w:val="en-US"/>
        </w:rPr>
        <w:t>D=b</w:t>
      </w:r>
      <w:r w:rsidRPr="00A17872">
        <w:rPr>
          <w:color w:val="000000"/>
          <w:vertAlign w:val="superscript"/>
          <w:lang w:val="en-US"/>
        </w:rPr>
        <w:t>2</w:t>
      </w:r>
      <w:r w:rsidRPr="00A17872">
        <w:rPr>
          <w:color w:val="000000"/>
          <w:lang w:val="en-US"/>
        </w:rPr>
        <w:t>-4ac D=1-4∙(-6)=25</w:t>
      </w:r>
    </w:p>
    <w:p w:rsidR="00B97E4F" w:rsidRPr="00A17872" w:rsidRDefault="00B97E4F" w:rsidP="00B70C92">
      <w:pPr>
        <w:pStyle w:val="a6"/>
        <w:shd w:val="clear" w:color="auto" w:fill="FFFFFF"/>
        <w:spacing w:before="0" w:beforeAutospacing="0" w:after="0" w:afterAutospacing="0" w:line="360" w:lineRule="auto"/>
        <w:rPr>
          <w:rFonts w:ascii="Arial" w:hAnsi="Arial" w:cs="Arial"/>
          <w:color w:val="000000"/>
          <w:lang w:val="en-US"/>
        </w:rPr>
      </w:pPr>
      <w:r w:rsidRPr="00A17872">
        <w:rPr>
          <w:color w:val="000000"/>
          <w:lang w:val="en-US"/>
        </w:rPr>
        <w:t>D=1-4∙2(-10)=81 </w:t>
      </w:r>
      <w:r w:rsidRPr="00B70C92">
        <w:rPr>
          <w:rFonts w:ascii="Arial" w:hAnsi="Arial" w:cs="Arial"/>
          <w:noProof/>
          <w:color w:val="000000"/>
        </w:rPr>
        <w:drawing>
          <wp:inline distT="0" distB="0" distL="0" distR="0">
            <wp:extent cx="1144905" cy="365760"/>
            <wp:effectExtent l="0" t="0" r="0" b="0"/>
            <wp:docPr id="263" name="Рисунок 263" descr="hello_html_m7bda96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bda96f9.gif"/>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365760"/>
                    </a:xfrm>
                    <a:prstGeom prst="rect">
                      <a:avLst/>
                    </a:prstGeom>
                    <a:noFill/>
                    <a:ln>
                      <a:noFill/>
                    </a:ln>
                  </pic:spPr>
                </pic:pic>
              </a:graphicData>
            </a:graphic>
          </wp:inline>
        </w:drawing>
      </w:r>
    </w:p>
    <w:p w:rsidR="00B97E4F" w:rsidRPr="00A17872" w:rsidRDefault="00B97E4F" w:rsidP="00B70C92">
      <w:pPr>
        <w:pStyle w:val="a6"/>
        <w:shd w:val="clear" w:color="auto" w:fill="FFFFFF"/>
        <w:spacing w:before="0" w:beforeAutospacing="0" w:after="0" w:afterAutospacing="0" w:line="360" w:lineRule="auto"/>
        <w:rPr>
          <w:rFonts w:ascii="Arial" w:hAnsi="Arial" w:cs="Arial"/>
          <w:color w:val="000000"/>
          <w:lang w:val="en-US"/>
        </w:rPr>
      </w:pPr>
      <w:r w:rsidRPr="00B70C92">
        <w:rPr>
          <w:rFonts w:ascii="Arial" w:hAnsi="Arial" w:cs="Arial"/>
          <w:noProof/>
          <w:color w:val="000000"/>
        </w:rPr>
        <w:drawing>
          <wp:inline distT="0" distB="0" distL="0" distR="0">
            <wp:extent cx="1900555" cy="421640"/>
            <wp:effectExtent l="0" t="0" r="4445" b="0"/>
            <wp:docPr id="264" name="Рисунок 264" descr="hello_html_m4dbd8a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4dbd8a34.gif"/>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555" cy="421640"/>
                    </a:xfrm>
                    <a:prstGeom prst="rect">
                      <a:avLst/>
                    </a:prstGeom>
                    <a:noFill/>
                    <a:ln>
                      <a:noFill/>
                    </a:ln>
                  </pic:spPr>
                </pic:pic>
              </a:graphicData>
            </a:graphic>
          </wp:inline>
        </w:drawing>
      </w:r>
      <w:r w:rsidRPr="00A17872">
        <w:rPr>
          <w:color w:val="000000"/>
          <w:lang w:val="en-US"/>
        </w:rPr>
        <w:t>x</w:t>
      </w:r>
      <w:r w:rsidRPr="00A17872">
        <w:rPr>
          <w:color w:val="000000"/>
          <w:vertAlign w:val="superscript"/>
          <w:lang w:val="en-US"/>
        </w:rPr>
        <w:t>2</w:t>
      </w:r>
      <w:r w:rsidRPr="00A17872">
        <w:rPr>
          <w:color w:val="000000"/>
          <w:lang w:val="en-US"/>
        </w:rPr>
        <w:t>+x-6=(x-2)(x+3)</w:t>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2x</w:t>
      </w:r>
      <w:r w:rsidRPr="00B70C92">
        <w:rPr>
          <w:color w:val="000000"/>
          <w:vertAlign w:val="superscript"/>
        </w:rPr>
        <w:t>2</w:t>
      </w:r>
      <w:r w:rsidRPr="00B70C92">
        <w:rPr>
          <w:color w:val="000000"/>
        </w:rPr>
        <w:t>+x-10=2(x-2)(x+</w:t>
      </w:r>
      <w:r w:rsidRPr="00B70C92">
        <w:rPr>
          <w:rFonts w:ascii="Arial" w:hAnsi="Arial" w:cs="Arial"/>
          <w:noProof/>
          <w:color w:val="000000"/>
        </w:rPr>
        <w:drawing>
          <wp:inline distT="0" distB="0" distL="0" distR="0">
            <wp:extent cx="198755" cy="365760"/>
            <wp:effectExtent l="0" t="0" r="0" b="0"/>
            <wp:docPr id="265" name="Рисунок 265" descr="hello_html_4ec327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ec327ba.gif"/>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365760"/>
                    </a:xfrm>
                    <a:prstGeom prst="rect">
                      <a:avLst/>
                    </a:prstGeom>
                    <a:noFill/>
                    <a:ln>
                      <a:noFill/>
                    </a:ln>
                  </pic:spPr>
                </pic:pic>
              </a:graphicData>
            </a:graphic>
          </wp:inline>
        </w:drawing>
      </w:r>
      <w:r w:rsidRPr="00B70C92">
        <w:rPr>
          <w:color w:val="000000"/>
        </w:rPr>
        <w:t>)=(x-2)(2x+5)</w:t>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Заметим, что х </w:t>
      </w:r>
      <w:r w:rsidRPr="00B70C92">
        <w:rPr>
          <w:rFonts w:ascii="Wingdings" w:hAnsi="Wingdings" w:cs="Arial"/>
          <w:color w:val="000000"/>
        </w:rPr>
        <w:sym w:font="Wingdings" w:char="F0E0"/>
      </w:r>
      <w:r w:rsidRPr="00B70C92">
        <w:rPr>
          <w:color w:val="000000"/>
        </w:rPr>
        <w:t>2, но не равен 2, следовательно, множитель, на который сокращаем (х-2), отличен от нуля при х</w:t>
      </w:r>
      <w:r w:rsidRPr="00B70C92">
        <w:rPr>
          <w:rFonts w:ascii="Wingdings" w:hAnsi="Wingdings" w:cs="Arial"/>
          <w:color w:val="000000"/>
        </w:rPr>
        <w:sym w:font="Wingdings" w:char="F0E0"/>
      </w:r>
      <w:r w:rsidRPr="00B70C92">
        <w:rPr>
          <w:color w:val="000000"/>
        </w:rPr>
        <w:t>2</w:t>
      </w:r>
    </w:p>
    <w:p w:rsidR="00B97E4F" w:rsidRPr="00B70C92" w:rsidRDefault="00B97E4F" w:rsidP="003B6BF9">
      <w:pPr>
        <w:pStyle w:val="a6"/>
        <w:numPr>
          <w:ilvl w:val="0"/>
          <w:numId w:val="5"/>
        </w:numPr>
        <w:shd w:val="clear" w:color="auto" w:fill="FFFFFF"/>
        <w:spacing w:before="0" w:beforeAutospacing="0" w:after="0" w:afterAutospacing="0" w:line="360" w:lineRule="auto"/>
        <w:ind w:left="0"/>
        <w:rPr>
          <w:rFonts w:ascii="Arial" w:hAnsi="Arial" w:cs="Arial"/>
          <w:color w:val="000000"/>
        </w:rPr>
      </w:pPr>
      <w:r w:rsidRPr="00B70C92">
        <w:rPr>
          <w:color w:val="000000"/>
        </w:rPr>
        <w:t>Вычислить </w:t>
      </w:r>
      <w:r w:rsidRPr="00B70C92">
        <w:rPr>
          <w:rFonts w:ascii="Arial" w:hAnsi="Arial" w:cs="Arial"/>
          <w:noProof/>
          <w:color w:val="000000"/>
        </w:rPr>
        <w:drawing>
          <wp:inline distT="0" distB="0" distL="0" distR="0">
            <wp:extent cx="1089025" cy="374015"/>
            <wp:effectExtent l="0" t="0" r="0" b="6985"/>
            <wp:docPr id="266" name="Рисунок 266" descr="hello_html_m21f2a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1f2a693.gif"/>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025" cy="374015"/>
                    </a:xfrm>
                    <a:prstGeom prst="rect">
                      <a:avLst/>
                    </a:prstGeom>
                    <a:noFill/>
                    <a:ln>
                      <a:noFill/>
                    </a:ln>
                  </pic:spPr>
                </pic:pic>
              </a:graphicData>
            </a:graphic>
          </wp:inline>
        </w:drawing>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Решение: </w:t>
      </w:r>
      <w:r w:rsidRPr="00B70C92">
        <w:rPr>
          <w:rFonts w:ascii="Arial" w:hAnsi="Arial" w:cs="Arial"/>
          <w:noProof/>
          <w:color w:val="000000"/>
        </w:rPr>
        <w:drawing>
          <wp:inline distT="0" distB="0" distL="0" distR="0">
            <wp:extent cx="4007485" cy="675640"/>
            <wp:effectExtent l="0" t="0" r="0" b="0"/>
            <wp:docPr id="267" name="Рисунок 267" descr="hello_html_m3679d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3679d624.gif"/>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7485" cy="675640"/>
                    </a:xfrm>
                    <a:prstGeom prst="rect">
                      <a:avLst/>
                    </a:prstGeom>
                    <a:noFill/>
                    <a:ln>
                      <a:noFill/>
                    </a:ln>
                  </pic:spPr>
                </pic:pic>
              </a:graphicData>
            </a:graphic>
          </wp:inline>
        </w:drawing>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Самостоятельная работа (15 мин)</w:t>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Найти пределы:</w:t>
      </w:r>
    </w:p>
    <w:p w:rsidR="00B97E4F" w:rsidRPr="00B70C92" w:rsidRDefault="00B97E4F" w:rsidP="003B6BF9">
      <w:pPr>
        <w:pStyle w:val="a6"/>
        <w:numPr>
          <w:ilvl w:val="0"/>
          <w:numId w:val="6"/>
        </w:numPr>
        <w:shd w:val="clear" w:color="auto" w:fill="FFFFFF"/>
        <w:spacing w:before="0" w:beforeAutospacing="0" w:after="0" w:afterAutospacing="0" w:line="360" w:lineRule="auto"/>
        <w:ind w:left="0"/>
        <w:rPr>
          <w:rFonts w:ascii="Arial" w:hAnsi="Arial" w:cs="Arial"/>
          <w:color w:val="000000"/>
        </w:rPr>
      </w:pPr>
      <w:r w:rsidRPr="00B70C92">
        <w:rPr>
          <w:rFonts w:ascii="Arial" w:hAnsi="Arial" w:cs="Arial"/>
          <w:noProof/>
          <w:color w:val="000000"/>
        </w:rPr>
        <w:drawing>
          <wp:inline distT="0" distB="0" distL="0" distR="0">
            <wp:extent cx="365760" cy="278130"/>
            <wp:effectExtent l="0" t="0" r="0" b="7620"/>
            <wp:docPr id="268" name="Рисунок 268" descr="hello_html_m3a4300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3a43006f.gif"/>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78130"/>
                    </a:xfrm>
                    <a:prstGeom prst="rect">
                      <a:avLst/>
                    </a:prstGeom>
                    <a:noFill/>
                    <a:ln>
                      <a:noFill/>
                    </a:ln>
                  </pic:spPr>
                </pic:pic>
              </a:graphicData>
            </a:graphic>
          </wp:inline>
        </w:drawing>
      </w:r>
      <w:r w:rsidRPr="00B70C92">
        <w:rPr>
          <w:color w:val="000000"/>
        </w:rPr>
        <w:t>(x</w:t>
      </w:r>
      <w:r w:rsidRPr="00B70C92">
        <w:rPr>
          <w:color w:val="000000"/>
          <w:vertAlign w:val="superscript"/>
        </w:rPr>
        <w:t>4</w:t>
      </w:r>
      <w:r w:rsidRPr="00B70C92">
        <w:rPr>
          <w:color w:val="000000"/>
        </w:rPr>
        <w:t>-3x</w:t>
      </w:r>
      <w:r w:rsidRPr="00B70C92">
        <w:rPr>
          <w:color w:val="000000"/>
          <w:vertAlign w:val="superscript"/>
        </w:rPr>
        <w:t>2</w:t>
      </w:r>
      <w:r w:rsidRPr="00B70C92">
        <w:rPr>
          <w:color w:val="000000"/>
        </w:rPr>
        <w:t>+16x+1)</w:t>
      </w:r>
    </w:p>
    <w:p w:rsidR="00B97E4F" w:rsidRPr="00B70C92" w:rsidRDefault="00B97E4F" w:rsidP="003B6BF9">
      <w:pPr>
        <w:pStyle w:val="a6"/>
        <w:numPr>
          <w:ilvl w:val="0"/>
          <w:numId w:val="6"/>
        </w:numPr>
        <w:shd w:val="clear" w:color="auto" w:fill="FFFFFF"/>
        <w:spacing w:before="0" w:beforeAutospacing="0" w:after="0" w:afterAutospacing="0" w:line="360" w:lineRule="auto"/>
        <w:ind w:left="0"/>
        <w:rPr>
          <w:rFonts w:ascii="Arial" w:hAnsi="Arial" w:cs="Arial"/>
          <w:color w:val="000000"/>
        </w:rPr>
      </w:pPr>
      <w:r w:rsidRPr="00B70C92">
        <w:rPr>
          <w:rFonts w:ascii="Arial" w:hAnsi="Arial" w:cs="Arial"/>
          <w:noProof/>
          <w:color w:val="000000"/>
        </w:rPr>
        <w:drawing>
          <wp:inline distT="0" distB="0" distL="0" distR="0">
            <wp:extent cx="302260" cy="278130"/>
            <wp:effectExtent l="0" t="0" r="0" b="7620"/>
            <wp:docPr id="269" name="Рисунок 269" descr="hello_html_2bc032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2bc032e0.gif"/>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278130"/>
                    </a:xfrm>
                    <a:prstGeom prst="rect">
                      <a:avLst/>
                    </a:prstGeom>
                    <a:noFill/>
                    <a:ln>
                      <a:noFill/>
                    </a:ln>
                  </pic:spPr>
                </pic:pic>
              </a:graphicData>
            </a:graphic>
          </wp:inline>
        </w:drawing>
      </w:r>
      <w:r w:rsidRPr="00B70C92">
        <w:rPr>
          <w:rFonts w:ascii="Arial" w:hAnsi="Arial" w:cs="Arial"/>
          <w:noProof/>
          <w:color w:val="000000"/>
        </w:rPr>
        <w:drawing>
          <wp:inline distT="0" distB="0" distL="0" distR="0">
            <wp:extent cx="461010" cy="381635"/>
            <wp:effectExtent l="0" t="0" r="0" b="0"/>
            <wp:docPr id="270" name="Рисунок 270" descr="hello_html_m220706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220706ff.gif"/>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381635"/>
                    </a:xfrm>
                    <a:prstGeom prst="rect">
                      <a:avLst/>
                    </a:prstGeom>
                    <a:noFill/>
                    <a:ln>
                      <a:noFill/>
                    </a:ln>
                  </pic:spPr>
                </pic:pic>
              </a:graphicData>
            </a:graphic>
          </wp:inline>
        </w:drawing>
      </w:r>
    </w:p>
    <w:p w:rsidR="00B97E4F" w:rsidRPr="00B70C92" w:rsidRDefault="00B97E4F" w:rsidP="003B6BF9">
      <w:pPr>
        <w:pStyle w:val="a6"/>
        <w:numPr>
          <w:ilvl w:val="0"/>
          <w:numId w:val="6"/>
        </w:numPr>
        <w:shd w:val="clear" w:color="auto" w:fill="FFFFFF"/>
        <w:spacing w:before="0" w:beforeAutospacing="0" w:after="0" w:afterAutospacing="0" w:line="360" w:lineRule="auto"/>
        <w:ind w:left="0"/>
        <w:rPr>
          <w:rFonts w:ascii="Arial" w:hAnsi="Arial" w:cs="Arial"/>
          <w:color w:val="000000"/>
        </w:rPr>
      </w:pPr>
      <w:r w:rsidRPr="00B70C92">
        <w:rPr>
          <w:rFonts w:ascii="Arial" w:hAnsi="Arial" w:cs="Arial"/>
          <w:noProof/>
          <w:color w:val="000000"/>
        </w:rPr>
        <w:drawing>
          <wp:inline distT="0" distB="0" distL="0" distR="0">
            <wp:extent cx="1049655" cy="389890"/>
            <wp:effectExtent l="0" t="0" r="0" b="0"/>
            <wp:docPr id="271" name="Рисунок 271" descr="hello_html_61345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1345183.gif"/>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655" cy="389890"/>
                    </a:xfrm>
                    <a:prstGeom prst="rect">
                      <a:avLst/>
                    </a:prstGeom>
                    <a:noFill/>
                    <a:ln>
                      <a:noFill/>
                    </a:ln>
                  </pic:spPr>
                </pic:pic>
              </a:graphicData>
            </a:graphic>
          </wp:inline>
        </w:drawing>
      </w:r>
    </w:p>
    <w:p w:rsidR="00B97E4F" w:rsidRPr="00B70C92" w:rsidRDefault="00B97E4F" w:rsidP="003B6BF9">
      <w:pPr>
        <w:pStyle w:val="a6"/>
        <w:numPr>
          <w:ilvl w:val="0"/>
          <w:numId w:val="6"/>
        </w:numPr>
        <w:shd w:val="clear" w:color="auto" w:fill="FFFFFF"/>
        <w:spacing w:before="0" w:beforeAutospacing="0" w:after="0" w:afterAutospacing="0" w:line="360" w:lineRule="auto"/>
        <w:ind w:left="0"/>
        <w:rPr>
          <w:rFonts w:ascii="Arial" w:hAnsi="Arial" w:cs="Arial"/>
          <w:color w:val="000000"/>
        </w:rPr>
      </w:pPr>
      <w:r w:rsidRPr="00B70C92">
        <w:rPr>
          <w:rFonts w:ascii="Arial" w:hAnsi="Arial" w:cs="Arial"/>
          <w:noProof/>
          <w:color w:val="000000"/>
        </w:rPr>
        <w:drawing>
          <wp:inline distT="0" distB="0" distL="0" distR="0">
            <wp:extent cx="1049655" cy="405765"/>
            <wp:effectExtent l="0" t="0" r="0" b="0"/>
            <wp:docPr id="272" name="Рисунок 272" descr="hello_html_6974f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6974ff10.gif"/>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655" cy="405765"/>
                    </a:xfrm>
                    <a:prstGeom prst="rect">
                      <a:avLst/>
                    </a:prstGeom>
                    <a:noFill/>
                    <a:ln>
                      <a:noFill/>
                    </a:ln>
                  </pic:spPr>
                </pic:pic>
              </a:graphicData>
            </a:graphic>
          </wp:inline>
        </w:drawing>
      </w:r>
    </w:p>
    <w:p w:rsidR="00B97E4F" w:rsidRPr="00B70C92" w:rsidRDefault="00B97E4F" w:rsidP="003B6BF9">
      <w:pPr>
        <w:pStyle w:val="a6"/>
        <w:numPr>
          <w:ilvl w:val="0"/>
          <w:numId w:val="6"/>
        </w:numPr>
        <w:shd w:val="clear" w:color="auto" w:fill="FFFFFF"/>
        <w:spacing w:before="0" w:beforeAutospacing="0" w:after="0" w:afterAutospacing="0" w:line="360" w:lineRule="auto"/>
        <w:ind w:left="0"/>
        <w:rPr>
          <w:rFonts w:ascii="Arial" w:hAnsi="Arial" w:cs="Arial"/>
          <w:color w:val="000000"/>
        </w:rPr>
      </w:pPr>
      <w:r w:rsidRPr="00B70C92">
        <w:rPr>
          <w:rFonts w:ascii="Arial" w:hAnsi="Arial" w:cs="Arial"/>
          <w:noProof/>
          <w:color w:val="000000"/>
        </w:rPr>
        <w:drawing>
          <wp:inline distT="0" distB="0" distL="0" distR="0">
            <wp:extent cx="922655" cy="381635"/>
            <wp:effectExtent l="0" t="0" r="0" b="0"/>
            <wp:docPr id="273" name="Рисунок 273" descr="hello_html_15845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5845513.gif"/>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381635"/>
                    </a:xfrm>
                    <a:prstGeom prst="rect">
                      <a:avLst/>
                    </a:prstGeom>
                    <a:noFill/>
                    <a:ln>
                      <a:noFill/>
                    </a:ln>
                  </pic:spPr>
                </pic:pic>
              </a:graphicData>
            </a:graphic>
          </wp:inline>
        </w:drawing>
      </w:r>
    </w:p>
    <w:p w:rsidR="00B97E4F" w:rsidRPr="00B70C92" w:rsidRDefault="00B97E4F" w:rsidP="003B6BF9">
      <w:pPr>
        <w:pStyle w:val="a6"/>
        <w:numPr>
          <w:ilvl w:val="0"/>
          <w:numId w:val="6"/>
        </w:numPr>
        <w:shd w:val="clear" w:color="auto" w:fill="FFFFFF"/>
        <w:spacing w:before="0" w:beforeAutospacing="0" w:after="0" w:afterAutospacing="0" w:line="360" w:lineRule="auto"/>
        <w:ind w:left="0"/>
        <w:rPr>
          <w:rFonts w:ascii="Arial" w:hAnsi="Arial" w:cs="Arial"/>
          <w:color w:val="000000"/>
        </w:rPr>
      </w:pPr>
      <w:r w:rsidRPr="00B70C92">
        <w:rPr>
          <w:rFonts w:ascii="Arial" w:hAnsi="Arial" w:cs="Arial"/>
          <w:noProof/>
          <w:color w:val="000000"/>
        </w:rPr>
        <w:drawing>
          <wp:inline distT="0" distB="0" distL="0" distR="0">
            <wp:extent cx="1049655" cy="405765"/>
            <wp:effectExtent l="0" t="0" r="0" b="0"/>
            <wp:docPr id="274" name="Рисунок 274" descr="hello_html_1cf86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1cf86847.gif"/>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655" cy="405765"/>
                    </a:xfrm>
                    <a:prstGeom prst="rect">
                      <a:avLst/>
                    </a:prstGeom>
                    <a:noFill/>
                    <a:ln>
                      <a:noFill/>
                    </a:ln>
                  </pic:spPr>
                </pic:pic>
              </a:graphicData>
            </a:graphic>
          </wp:inline>
        </w:drawing>
      </w:r>
    </w:p>
    <w:p w:rsidR="00B97E4F" w:rsidRPr="00B70C92" w:rsidRDefault="00B97E4F" w:rsidP="003B6BF9">
      <w:pPr>
        <w:pStyle w:val="a6"/>
        <w:numPr>
          <w:ilvl w:val="0"/>
          <w:numId w:val="6"/>
        </w:numPr>
        <w:shd w:val="clear" w:color="auto" w:fill="FFFFFF"/>
        <w:spacing w:before="0" w:beforeAutospacing="0" w:after="0" w:afterAutospacing="0" w:line="360" w:lineRule="auto"/>
        <w:ind w:left="0"/>
        <w:rPr>
          <w:rFonts w:ascii="Arial" w:hAnsi="Arial" w:cs="Arial"/>
          <w:color w:val="000000"/>
        </w:rPr>
      </w:pPr>
      <w:r w:rsidRPr="00B70C92">
        <w:rPr>
          <w:rFonts w:ascii="Arial" w:hAnsi="Arial" w:cs="Arial"/>
          <w:noProof/>
          <w:color w:val="000000"/>
        </w:rPr>
        <w:drawing>
          <wp:inline distT="0" distB="0" distL="0" distR="0">
            <wp:extent cx="691515" cy="374015"/>
            <wp:effectExtent l="0" t="0" r="0" b="6985"/>
            <wp:docPr id="275" name="Рисунок 275" descr="hello_html_m361a49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361a496d.gif"/>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374015"/>
                    </a:xfrm>
                    <a:prstGeom prst="rect">
                      <a:avLst/>
                    </a:prstGeom>
                    <a:noFill/>
                    <a:ln>
                      <a:noFill/>
                    </a:ln>
                  </pic:spPr>
                </pic:pic>
              </a:graphicData>
            </a:graphic>
          </wp:inline>
        </w:drawing>
      </w:r>
    </w:p>
    <w:p w:rsidR="00B70C92" w:rsidRDefault="00B70C92" w:rsidP="00B70C92">
      <w:pPr>
        <w:pStyle w:val="a6"/>
        <w:shd w:val="clear" w:color="auto" w:fill="FFFFFF"/>
        <w:spacing w:before="0" w:beforeAutospacing="0" w:after="0" w:afterAutospacing="0" w:line="360" w:lineRule="auto"/>
        <w:rPr>
          <w:b/>
          <w:bCs/>
          <w:color w:val="000000"/>
        </w:rPr>
      </w:pP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b/>
          <w:bCs/>
          <w:color w:val="000000"/>
        </w:rPr>
        <w:t>Контрольные вопросы:</w:t>
      </w:r>
    </w:p>
    <w:p w:rsidR="00B97E4F" w:rsidRPr="00B70C92" w:rsidRDefault="00B97E4F" w:rsidP="003B6BF9">
      <w:pPr>
        <w:pStyle w:val="a6"/>
        <w:numPr>
          <w:ilvl w:val="0"/>
          <w:numId w:val="7"/>
        </w:numPr>
        <w:shd w:val="clear" w:color="auto" w:fill="FFFFFF"/>
        <w:spacing w:before="0" w:beforeAutospacing="0" w:after="0" w:afterAutospacing="0" w:line="360" w:lineRule="auto"/>
        <w:ind w:left="0"/>
        <w:rPr>
          <w:rFonts w:ascii="Arial" w:hAnsi="Arial" w:cs="Arial"/>
          <w:color w:val="000000"/>
        </w:rPr>
      </w:pPr>
      <w:r w:rsidRPr="00B70C92">
        <w:rPr>
          <w:color w:val="000000"/>
        </w:rPr>
        <w:t>Определение функции.</w:t>
      </w:r>
    </w:p>
    <w:p w:rsidR="00B97E4F" w:rsidRPr="00B70C92" w:rsidRDefault="00B97E4F" w:rsidP="003B6BF9">
      <w:pPr>
        <w:pStyle w:val="a6"/>
        <w:numPr>
          <w:ilvl w:val="0"/>
          <w:numId w:val="7"/>
        </w:numPr>
        <w:shd w:val="clear" w:color="auto" w:fill="FFFFFF"/>
        <w:spacing w:before="0" w:beforeAutospacing="0" w:after="0" w:afterAutospacing="0" w:line="360" w:lineRule="auto"/>
        <w:ind w:left="0"/>
        <w:rPr>
          <w:rFonts w:ascii="Arial" w:hAnsi="Arial" w:cs="Arial"/>
          <w:color w:val="000000"/>
        </w:rPr>
      </w:pPr>
      <w:r w:rsidRPr="00B70C92">
        <w:rPr>
          <w:color w:val="000000"/>
        </w:rPr>
        <w:t>Определение предела функции в точке.</w:t>
      </w:r>
    </w:p>
    <w:p w:rsidR="00B97E4F" w:rsidRPr="00B70C92" w:rsidRDefault="00B97E4F" w:rsidP="003B6BF9">
      <w:pPr>
        <w:pStyle w:val="a6"/>
        <w:numPr>
          <w:ilvl w:val="0"/>
          <w:numId w:val="7"/>
        </w:numPr>
        <w:shd w:val="clear" w:color="auto" w:fill="FFFFFF"/>
        <w:spacing w:before="0" w:beforeAutospacing="0" w:after="0" w:afterAutospacing="0" w:line="360" w:lineRule="auto"/>
        <w:ind w:left="0"/>
        <w:rPr>
          <w:rFonts w:ascii="Arial" w:hAnsi="Arial" w:cs="Arial"/>
          <w:color w:val="000000"/>
        </w:rPr>
      </w:pPr>
      <w:r w:rsidRPr="00B70C92">
        <w:rPr>
          <w:color w:val="000000"/>
        </w:rPr>
        <w:lastRenderedPageBreak/>
        <w:t>Бесконечно малые и бесконечно большие функции. Связь между ними.</w:t>
      </w:r>
    </w:p>
    <w:p w:rsidR="00B97E4F" w:rsidRPr="00B70C92" w:rsidRDefault="00B97E4F" w:rsidP="003B6BF9">
      <w:pPr>
        <w:pStyle w:val="a6"/>
        <w:numPr>
          <w:ilvl w:val="0"/>
          <w:numId w:val="7"/>
        </w:numPr>
        <w:shd w:val="clear" w:color="auto" w:fill="FFFFFF"/>
        <w:spacing w:before="0" w:beforeAutospacing="0" w:after="0" w:afterAutospacing="0" w:line="360" w:lineRule="auto"/>
        <w:ind w:left="0"/>
        <w:rPr>
          <w:rFonts w:ascii="Arial" w:hAnsi="Arial" w:cs="Arial"/>
          <w:color w:val="000000"/>
        </w:rPr>
      </w:pPr>
      <w:r w:rsidRPr="00B70C92">
        <w:rPr>
          <w:color w:val="000000"/>
        </w:rPr>
        <w:t>Правила раскрытия неопределенностей вида </w:t>
      </w:r>
      <w:r w:rsidRPr="00B70C92">
        <w:rPr>
          <w:noProof/>
          <w:color w:val="000000"/>
        </w:rPr>
        <w:drawing>
          <wp:inline distT="0" distB="0" distL="0" distR="0">
            <wp:extent cx="198755" cy="365760"/>
            <wp:effectExtent l="0" t="0" r="0" b="0"/>
            <wp:docPr id="276" name="Рисунок 276" descr="hello_html_13aa5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13aa53e.gif"/>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365760"/>
                    </a:xfrm>
                    <a:prstGeom prst="rect">
                      <a:avLst/>
                    </a:prstGeom>
                    <a:noFill/>
                    <a:ln>
                      <a:noFill/>
                    </a:ln>
                  </pic:spPr>
                </pic:pic>
              </a:graphicData>
            </a:graphic>
          </wp:inline>
        </w:drawing>
      </w:r>
      <w:r w:rsidRPr="00B70C92">
        <w:rPr>
          <w:color w:val="000000"/>
        </w:rPr>
        <w:t>;</w:t>
      </w:r>
      <w:r w:rsidRPr="00B70C92">
        <w:rPr>
          <w:noProof/>
          <w:color w:val="000000"/>
        </w:rPr>
        <w:drawing>
          <wp:inline distT="0" distB="0" distL="0" distR="0">
            <wp:extent cx="349885" cy="262255"/>
            <wp:effectExtent l="0" t="0" r="0" b="4445"/>
            <wp:docPr id="277" name="Рисунок 277" descr="hello_html_8a5f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8a5f652.gif"/>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262255"/>
                    </a:xfrm>
                    <a:prstGeom prst="rect">
                      <a:avLst/>
                    </a:prstGeom>
                    <a:noFill/>
                    <a:ln>
                      <a:noFill/>
                    </a:ln>
                  </pic:spPr>
                </pic:pic>
              </a:graphicData>
            </a:graphic>
          </wp:inline>
        </w:drawing>
      </w:r>
      <w:r w:rsidRPr="00B70C92">
        <w:rPr>
          <w:color w:val="000000"/>
        </w:rPr>
        <w:t>.</w:t>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Подвести итог занятия. Сообщить обучающимся оценки, отметить наиболее активных.</w:t>
      </w:r>
    </w:p>
    <w:p w:rsidR="00B97E4F" w:rsidRPr="00B70C92" w:rsidRDefault="00B97E4F" w:rsidP="00A17872">
      <w:pPr>
        <w:pStyle w:val="a6"/>
        <w:shd w:val="clear" w:color="auto" w:fill="FFFFFF"/>
        <w:spacing w:before="0" w:beforeAutospacing="0" w:after="0" w:afterAutospacing="0" w:line="360" w:lineRule="auto"/>
        <w:rPr>
          <w:rFonts w:ascii="Arial" w:hAnsi="Arial" w:cs="Arial"/>
          <w:color w:val="000000"/>
        </w:rPr>
      </w:pPr>
      <w:r w:rsidRPr="00B70C92">
        <w:rPr>
          <w:b/>
          <w:bCs/>
          <w:color w:val="000000"/>
        </w:rPr>
        <w:t xml:space="preserve">Задание для самостоятельной работы </w:t>
      </w:r>
    </w:p>
    <w:p w:rsidR="00B97E4F" w:rsidRPr="00B70C92" w:rsidRDefault="00B97E4F" w:rsidP="00B70C92">
      <w:pPr>
        <w:pStyle w:val="a6"/>
        <w:shd w:val="clear" w:color="auto" w:fill="FFFFFF"/>
        <w:spacing w:before="0" w:beforeAutospacing="0" w:after="0" w:afterAutospacing="0" w:line="360" w:lineRule="auto"/>
        <w:rPr>
          <w:rFonts w:ascii="Arial" w:hAnsi="Arial" w:cs="Arial"/>
          <w:color w:val="000000"/>
        </w:rPr>
      </w:pPr>
      <w:r w:rsidRPr="00B70C92">
        <w:rPr>
          <w:color w:val="000000"/>
        </w:rPr>
        <w:t>Вычислить пределы функций.</w:t>
      </w:r>
    </w:p>
    <w:p w:rsidR="00B97E4F" w:rsidRDefault="00B97E4F" w:rsidP="00B97E4F">
      <w:pPr>
        <w:pStyle w:val="a6"/>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1) </w:t>
      </w:r>
      <w:r>
        <w:rPr>
          <w:rFonts w:ascii="Arial" w:hAnsi="Arial" w:cs="Arial"/>
          <w:noProof/>
          <w:color w:val="000000"/>
          <w:sz w:val="21"/>
          <w:szCs w:val="21"/>
        </w:rPr>
        <w:drawing>
          <wp:inline distT="0" distB="0" distL="0" distR="0">
            <wp:extent cx="970280" cy="341630"/>
            <wp:effectExtent l="0" t="0" r="1270" b="1270"/>
            <wp:docPr id="278" name="Рисунок 278" descr="hello_html_695e5b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695e5b9e.gif"/>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280" cy="341630"/>
                    </a:xfrm>
                    <a:prstGeom prst="rect">
                      <a:avLst/>
                    </a:prstGeom>
                    <a:noFill/>
                    <a:ln>
                      <a:noFill/>
                    </a:ln>
                  </pic:spPr>
                </pic:pic>
              </a:graphicData>
            </a:graphic>
          </wp:inline>
        </w:drawing>
      </w:r>
      <w:r>
        <w:rPr>
          <w:color w:val="000000"/>
          <w:sz w:val="26"/>
          <w:szCs w:val="26"/>
        </w:rPr>
        <w:t> 3) </w:t>
      </w:r>
      <w:r>
        <w:rPr>
          <w:rFonts w:ascii="Arial" w:hAnsi="Arial" w:cs="Arial"/>
          <w:noProof/>
          <w:color w:val="000000"/>
          <w:sz w:val="21"/>
          <w:szCs w:val="21"/>
        </w:rPr>
        <w:drawing>
          <wp:inline distT="0" distB="0" distL="0" distR="0">
            <wp:extent cx="763270" cy="286385"/>
            <wp:effectExtent l="0" t="0" r="0" b="0"/>
            <wp:docPr id="279" name="Рисунок 279" descr="hello_html_66366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66366ca.gif"/>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286385"/>
                    </a:xfrm>
                    <a:prstGeom prst="rect">
                      <a:avLst/>
                    </a:prstGeom>
                    <a:noFill/>
                    <a:ln>
                      <a:noFill/>
                    </a:ln>
                  </pic:spPr>
                </pic:pic>
              </a:graphicData>
            </a:graphic>
          </wp:inline>
        </w:drawing>
      </w:r>
    </w:p>
    <w:p w:rsidR="00B97E4F" w:rsidRDefault="00B97E4F" w:rsidP="00B97E4F">
      <w:pPr>
        <w:pStyle w:val="a6"/>
        <w:shd w:val="clear" w:color="auto" w:fill="FFFFFF"/>
        <w:spacing w:before="0" w:beforeAutospacing="0" w:after="0" w:afterAutospacing="0" w:line="294" w:lineRule="atLeast"/>
        <w:rPr>
          <w:rFonts w:ascii="Arial" w:hAnsi="Arial" w:cs="Arial"/>
          <w:color w:val="000000"/>
          <w:sz w:val="21"/>
          <w:szCs w:val="21"/>
        </w:rPr>
      </w:pPr>
      <w:r>
        <w:rPr>
          <w:color w:val="000000"/>
          <w:sz w:val="26"/>
          <w:szCs w:val="26"/>
        </w:rPr>
        <w:t>2) </w:t>
      </w:r>
      <w:r>
        <w:rPr>
          <w:rFonts w:ascii="Arial" w:hAnsi="Arial" w:cs="Arial"/>
          <w:noProof/>
          <w:color w:val="000000"/>
          <w:sz w:val="21"/>
          <w:szCs w:val="21"/>
        </w:rPr>
        <w:drawing>
          <wp:inline distT="0" distB="0" distL="0" distR="0">
            <wp:extent cx="1184910" cy="397510"/>
            <wp:effectExtent l="0" t="0" r="0" b="2540"/>
            <wp:docPr id="280" name="Рисунок 280" descr="hello_html_14d1e2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14d1e25a.gif"/>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397510"/>
                    </a:xfrm>
                    <a:prstGeom prst="rect">
                      <a:avLst/>
                    </a:prstGeom>
                    <a:noFill/>
                    <a:ln>
                      <a:noFill/>
                    </a:ln>
                  </pic:spPr>
                </pic:pic>
              </a:graphicData>
            </a:graphic>
          </wp:inline>
        </w:drawing>
      </w:r>
    </w:p>
    <w:p w:rsidR="00B97E4F" w:rsidRDefault="00B97E4F" w:rsidP="00B97E4F">
      <w:pPr>
        <w:pStyle w:val="a6"/>
        <w:shd w:val="clear" w:color="auto" w:fill="FFFFFF"/>
        <w:spacing w:before="0" w:beforeAutospacing="0" w:after="0" w:afterAutospacing="0" w:line="360" w:lineRule="auto"/>
        <w:rPr>
          <w:color w:val="000000"/>
        </w:rPr>
      </w:pP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В общем случае решение пределов сводится к замене х числом или выражением а. </w:t>
      </w:r>
      <w:r w:rsidRPr="00B97E4F">
        <w:rPr>
          <w:noProof/>
          <w:color w:val="000000"/>
        </w:rPr>
        <w:drawing>
          <wp:inline distT="0" distB="0" distL="0" distR="0">
            <wp:extent cx="2600325" cy="400050"/>
            <wp:effectExtent l="0" t="0" r="9525" b="0"/>
            <wp:docPr id="241" name="Рисунок 241" descr="hello_html_m34f877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4f8778e.gif"/>
                    <pic:cNvPicPr>
                      <a:picLocks noChangeAspect="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400050"/>
                    </a:xfrm>
                    <a:prstGeom prst="rect">
                      <a:avLst/>
                    </a:prstGeom>
                    <a:noFill/>
                    <a:ln>
                      <a:noFill/>
                    </a:ln>
                  </pic:spPr>
                </pic:pic>
              </a:graphicData>
            </a:graphic>
          </wp:inline>
        </w:drawing>
      </w:r>
      <w:r w:rsidRPr="00B97E4F">
        <w:rPr>
          <w:color w:val="000000"/>
        </w:rPr>
        <w:t>.</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Решение упражнений:</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Введем </w:t>
      </w:r>
      <w:r w:rsidRPr="00B97E4F">
        <w:rPr>
          <w:b/>
          <w:bCs/>
          <w:i/>
          <w:iCs/>
          <w:color w:val="000000"/>
        </w:rPr>
        <w:t>правило 1</w:t>
      </w:r>
      <w:r w:rsidRPr="00B97E4F">
        <w:rPr>
          <w:color w:val="000000"/>
        </w:rPr>
        <w:t>: раскрытие неопределенностей вида. Чтобы раскрыть неопределенность вида необходимо числитель и знаменатель дроби разложить на множители (с помощью формул сокращенного умножения, вынесением общего множителя, разложением квадратного трехчлена на множители) и сократить.</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Пример. </w:t>
      </w:r>
      <w:r w:rsidRPr="00B97E4F">
        <w:rPr>
          <w:noProof/>
          <w:color w:val="000000"/>
        </w:rPr>
        <w:drawing>
          <wp:inline distT="0" distB="0" distL="0" distR="0">
            <wp:extent cx="1638300" cy="419100"/>
            <wp:effectExtent l="0" t="0" r="0" b="0"/>
            <wp:docPr id="242" name="Рисунок 242" descr="hello_html_m22768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2768707.gif"/>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419100"/>
                    </a:xfrm>
                    <a:prstGeom prst="rect">
                      <a:avLst/>
                    </a:prstGeom>
                    <a:noFill/>
                    <a:ln>
                      <a:noFill/>
                    </a:ln>
                  </pic:spPr>
                </pic:pic>
              </a:graphicData>
            </a:graphic>
          </wp:inline>
        </w:drawing>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Разложим числитель на множители.</w:t>
      </w:r>
      <w:r w:rsidRPr="00B97E4F">
        <w:rPr>
          <w:color w:val="000000"/>
        </w:rPr>
        <w:br/>
      </w:r>
      <w:r w:rsidRPr="00B97E4F">
        <w:rPr>
          <w:noProof/>
          <w:color w:val="000000"/>
        </w:rPr>
        <w:drawing>
          <wp:inline distT="0" distB="0" distL="0" distR="0">
            <wp:extent cx="1000125" cy="200025"/>
            <wp:effectExtent l="0" t="0" r="9525" b="9525"/>
            <wp:docPr id="243" name="Рисунок 243" descr="hello_html_f6ac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f6ac0b0.gif"/>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200025"/>
                    </a:xfrm>
                    <a:prstGeom prst="rect">
                      <a:avLst/>
                    </a:prstGeom>
                    <a:noFill/>
                    <a:ln>
                      <a:noFill/>
                    </a:ln>
                  </pic:spPr>
                </pic:pic>
              </a:graphicData>
            </a:graphic>
          </wp:inline>
        </w:drawing>
      </w:r>
      <w:r w:rsidRPr="00B97E4F">
        <w:rPr>
          <w:color w:val="000000"/>
        </w:rPr>
        <w:br/>
      </w:r>
      <w:r w:rsidRPr="00B97E4F">
        <w:rPr>
          <w:noProof/>
          <w:color w:val="000000"/>
        </w:rPr>
        <w:drawing>
          <wp:inline distT="0" distB="0" distL="0" distR="0">
            <wp:extent cx="2200275" cy="228600"/>
            <wp:effectExtent l="0" t="0" r="9525" b="0"/>
            <wp:docPr id="244" name="Рисунок 244" descr="hello_html_34e9d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4e9de62.gif"/>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228600"/>
                    </a:xfrm>
                    <a:prstGeom prst="rect">
                      <a:avLst/>
                    </a:prstGeom>
                    <a:noFill/>
                    <a:ln>
                      <a:noFill/>
                    </a:ln>
                  </pic:spPr>
                </pic:pic>
              </a:graphicData>
            </a:graphic>
          </wp:inline>
        </w:drawing>
      </w:r>
      <w:r w:rsidRPr="00B97E4F">
        <w:rPr>
          <w:color w:val="000000"/>
        </w:rPr>
        <w:br/>
      </w:r>
      <w:r w:rsidRPr="00B97E4F">
        <w:rPr>
          <w:noProof/>
          <w:color w:val="000000"/>
        </w:rPr>
        <w:drawing>
          <wp:inline distT="0" distB="0" distL="0" distR="0">
            <wp:extent cx="942975" cy="228600"/>
            <wp:effectExtent l="0" t="0" r="9525" b="0"/>
            <wp:docPr id="245" name="Рисунок 245" descr="hello_html_642cf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42cf841.gif"/>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228600"/>
                    </a:xfrm>
                    <a:prstGeom prst="rect">
                      <a:avLst/>
                    </a:prstGeom>
                    <a:noFill/>
                    <a:ln>
                      <a:noFill/>
                    </a:ln>
                  </pic:spPr>
                </pic:pic>
              </a:graphicData>
            </a:graphic>
          </wp:inline>
        </w:drawing>
      </w:r>
      <w:r w:rsidRPr="00B97E4F">
        <w:rPr>
          <w:color w:val="000000"/>
        </w:rPr>
        <w:br/>
      </w:r>
      <w:r w:rsidRPr="00B97E4F">
        <w:rPr>
          <w:noProof/>
          <w:color w:val="000000"/>
        </w:rPr>
        <w:drawing>
          <wp:inline distT="0" distB="0" distL="0" distR="0">
            <wp:extent cx="2085975" cy="390525"/>
            <wp:effectExtent l="0" t="0" r="9525" b="9525"/>
            <wp:docPr id="246" name="Рисунок 246" descr="hello_html_m3a77b0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a77b0d5.gif"/>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390525"/>
                    </a:xfrm>
                    <a:prstGeom prst="rect">
                      <a:avLst/>
                    </a:prstGeom>
                    <a:noFill/>
                    <a:ln>
                      <a:noFill/>
                    </a:ln>
                  </pic:spPr>
                </pic:pic>
              </a:graphicData>
            </a:graphic>
          </wp:inline>
        </w:drawing>
      </w:r>
      <w:r w:rsidRPr="00B97E4F">
        <w:rPr>
          <w:color w:val="000000"/>
        </w:rPr>
        <w:br/>
      </w:r>
      <w:r w:rsidRPr="00B97E4F">
        <w:rPr>
          <w:noProof/>
          <w:color w:val="000000"/>
        </w:rPr>
        <w:drawing>
          <wp:inline distT="0" distB="0" distL="0" distR="0">
            <wp:extent cx="2009775" cy="390525"/>
            <wp:effectExtent l="0" t="0" r="9525" b="9525"/>
            <wp:docPr id="247" name="Рисунок 247" descr="hello_html_361a0f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61a0ff5.gif"/>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390525"/>
                    </a:xfrm>
                    <a:prstGeom prst="rect">
                      <a:avLst/>
                    </a:prstGeom>
                    <a:noFill/>
                    <a:ln>
                      <a:noFill/>
                    </a:ln>
                  </pic:spPr>
                </pic:pic>
              </a:graphicData>
            </a:graphic>
          </wp:inline>
        </w:drawing>
      </w:r>
      <w:r w:rsidRPr="00B97E4F">
        <w:rPr>
          <w:color w:val="000000"/>
        </w:rPr>
        <w:br/>
      </w:r>
      <w:r w:rsidRPr="00B97E4F">
        <w:rPr>
          <w:noProof/>
          <w:color w:val="000000"/>
        </w:rPr>
        <w:drawing>
          <wp:inline distT="0" distB="0" distL="0" distR="0">
            <wp:extent cx="2971800" cy="428625"/>
            <wp:effectExtent l="0" t="0" r="0" b="9525"/>
            <wp:docPr id="248" name="Рисунок 248" descr="hello_html_728dd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28dde50.gif"/>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428625"/>
                    </a:xfrm>
                    <a:prstGeom prst="rect">
                      <a:avLst/>
                    </a:prstGeom>
                    <a:noFill/>
                    <a:ln>
                      <a:noFill/>
                    </a:ln>
                  </pic:spPr>
                </pic:pic>
              </a:graphicData>
            </a:graphic>
          </wp:inline>
        </w:drawing>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noProof/>
          <w:color w:val="000000"/>
        </w:rPr>
        <w:drawing>
          <wp:inline distT="0" distB="0" distL="0" distR="0">
            <wp:extent cx="3248025" cy="390525"/>
            <wp:effectExtent l="0" t="0" r="9525" b="9525"/>
            <wp:docPr id="249" name="Рисунок 249" descr="hello_html_m1974bd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974bd1d.gif"/>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390525"/>
                    </a:xfrm>
                    <a:prstGeom prst="rect">
                      <a:avLst/>
                    </a:prstGeom>
                    <a:noFill/>
                    <a:ln>
                      <a:noFill/>
                    </a:ln>
                  </pic:spPr>
                </pic:pic>
              </a:graphicData>
            </a:graphic>
          </wp:inline>
        </w:drawing>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Решение упражнений: ;.</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Решение упражнений: ;.</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Односторонние пределы</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lastRenderedPageBreak/>
        <w:t>Символом обозначается левосторонний предел, в котором переменная </w:t>
      </w:r>
      <w:r w:rsidRPr="00B97E4F">
        <w:rPr>
          <w:i/>
          <w:iCs/>
          <w:color w:val="000000"/>
        </w:rPr>
        <w:t>x</w:t>
      </w:r>
      <w:r w:rsidRPr="00B97E4F">
        <w:rPr>
          <w:color w:val="000000"/>
        </w:rPr>
        <w:t>, приближаясь к </w:t>
      </w:r>
      <w:r w:rsidRPr="00B97E4F">
        <w:rPr>
          <w:i/>
          <w:iCs/>
          <w:color w:val="000000"/>
        </w:rPr>
        <w:t>a</w:t>
      </w:r>
      <w:r w:rsidRPr="00B97E4F">
        <w:rPr>
          <w:color w:val="000000"/>
        </w:rPr>
        <w:t>, принимает значения </w:t>
      </w:r>
      <w:r w:rsidRPr="00B97E4F">
        <w:rPr>
          <w:i/>
          <w:iCs/>
          <w:color w:val="000000"/>
        </w:rPr>
        <w:t>x. Соответствующий предел  называется левосторонним пределом функции f(x) в точке x=a. </w:t>
      </w:r>
      <w:r w:rsidRPr="00B97E4F">
        <w:rPr>
          <w:i/>
          <w:iCs/>
          <w:color w:val="000000"/>
        </w:rPr>
        <w:br/>
      </w:r>
      <w:r w:rsidRPr="00B97E4F">
        <w:rPr>
          <w:i/>
          <w:iCs/>
          <w:color w:val="000000"/>
        </w:rPr>
        <w:br/>
        <w:t>Аналогично, символом  обозначается правосторонний предел, в котором переменная x, приближаясь к a, принимает значения x&gt;a. Соответствующий предел  называется правосторонним пределом функции f(x) в точке x=a. </w:t>
      </w:r>
      <w:r w:rsidRPr="00B97E4F">
        <w:rPr>
          <w:i/>
          <w:iCs/>
          <w:color w:val="000000"/>
        </w:rPr>
        <w:br/>
      </w:r>
      <w:r w:rsidRPr="00B97E4F">
        <w:rPr>
          <w:i/>
          <w:iCs/>
          <w:color w:val="000000"/>
        </w:rPr>
        <w:br/>
        <w:t>Отметим, что двусторонний предел </w:t>
      </w:r>
      <w:proofErr w:type="spellStart"/>
      <w:r w:rsidRPr="00B97E4F">
        <w:rPr>
          <w:i/>
          <w:iCs/>
          <w:color w:val="000000"/>
        </w:rPr>
        <w:t>limx</w:t>
      </w:r>
      <w:proofErr w:type="spellEnd"/>
      <w:r w:rsidRPr="00B97E4F">
        <w:rPr>
          <w:i/>
          <w:iCs/>
          <w:color w:val="000000"/>
        </w:rPr>
        <w:t>→</w:t>
      </w:r>
      <w:proofErr w:type="spellStart"/>
      <w:r w:rsidRPr="00B97E4F">
        <w:rPr>
          <w:i/>
          <w:iCs/>
          <w:color w:val="000000"/>
        </w:rPr>
        <w:t>af</w:t>
      </w:r>
      <w:proofErr w:type="spellEnd"/>
      <w:r w:rsidRPr="00B97E4F">
        <w:rPr>
          <w:i/>
          <w:iCs/>
          <w:color w:val="000000"/>
        </w:rPr>
        <w:t>(</w:t>
      </w:r>
      <w:proofErr w:type="spellStart"/>
      <w:r w:rsidRPr="00B97E4F">
        <w:rPr>
          <w:i/>
          <w:iCs/>
          <w:color w:val="000000"/>
        </w:rPr>
        <w:t>x</w:t>
      </w:r>
      <w:proofErr w:type="spellEnd"/>
      <w:r w:rsidRPr="00B97E4F">
        <w:rPr>
          <w:i/>
          <w:iCs/>
          <w:color w:val="000000"/>
        </w:rPr>
        <w:t>) существуют лишь тогда, когда существуют оба односторонних предела, которые равны друг другу, то есть . В этом случае .</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Предел функции на бесконечности.</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Пусть задана функция </w:t>
      </w:r>
      <w:r w:rsidRPr="00B97E4F">
        <w:rPr>
          <w:i/>
          <w:iCs/>
          <w:color w:val="000000"/>
        </w:rPr>
        <w:t>у</w:t>
      </w:r>
      <w:r w:rsidRPr="00B97E4F">
        <w:rPr>
          <w:color w:val="000000"/>
        </w:rPr>
        <w:t> = </w:t>
      </w:r>
      <w:r w:rsidRPr="00B97E4F">
        <w:rPr>
          <w:i/>
          <w:iCs/>
          <w:color w:val="000000"/>
        </w:rPr>
        <w:t>f(x)</w:t>
      </w:r>
      <w:r w:rsidRPr="00B97E4F">
        <w:rPr>
          <w:color w:val="000000"/>
        </w:rPr>
        <w:t> с неограниченной сверху областью определения. Число </w:t>
      </w:r>
      <w:r w:rsidRPr="00B97E4F">
        <w:rPr>
          <w:i/>
          <w:iCs/>
          <w:color w:val="000000"/>
        </w:rPr>
        <w:t>b</w:t>
      </w:r>
      <w:r w:rsidRPr="00B97E4F">
        <w:rPr>
          <w:color w:val="000000"/>
        </w:rPr>
        <w:t> называется пределом данной функции при </w:t>
      </w:r>
      <w:r w:rsidRPr="00B97E4F">
        <w:rPr>
          <w:i/>
          <w:iCs/>
          <w:color w:val="000000"/>
        </w:rPr>
        <w:t>х</w:t>
      </w:r>
      <w:r w:rsidRPr="00B97E4F">
        <w:rPr>
          <w:color w:val="000000"/>
        </w:rPr>
        <w:t>, стремящемся к плюс бесконечности, если для любого числа существует такое положительное число </w:t>
      </w:r>
      <w:r w:rsidRPr="00B97E4F">
        <w:rPr>
          <w:i/>
          <w:iCs/>
          <w:color w:val="000000"/>
        </w:rPr>
        <w:t>М</w:t>
      </w:r>
      <w:r w:rsidRPr="00B97E4F">
        <w:rPr>
          <w:color w:val="000000"/>
        </w:rPr>
        <w:t>, что при всех значениях аргумента </w:t>
      </w:r>
      <w:r w:rsidRPr="00B97E4F">
        <w:rPr>
          <w:i/>
          <w:iCs/>
          <w:color w:val="000000"/>
        </w:rPr>
        <w:t>х</w:t>
      </w:r>
      <w:r w:rsidRPr="00B97E4F">
        <w:rPr>
          <w:color w:val="000000"/>
        </w:rPr>
        <w:t> из области определения, таких, что </w:t>
      </w:r>
      <w:r w:rsidRPr="00B97E4F">
        <w:rPr>
          <w:i/>
          <w:iCs/>
          <w:color w:val="000000"/>
        </w:rPr>
        <w:t>x</w:t>
      </w:r>
      <w:r w:rsidRPr="00B97E4F">
        <w:rPr>
          <w:color w:val="000000"/>
        </w:rPr>
        <w:t> &gt; </w:t>
      </w:r>
      <w:r w:rsidRPr="00B97E4F">
        <w:rPr>
          <w:i/>
          <w:iCs/>
          <w:color w:val="000000"/>
        </w:rPr>
        <w:t>M</w:t>
      </w:r>
      <w:r w:rsidRPr="00B97E4F">
        <w:rPr>
          <w:color w:val="000000"/>
        </w:rPr>
        <w:t>, выполняется неравенство |</w:t>
      </w:r>
      <w:r w:rsidRPr="00B97E4F">
        <w:rPr>
          <w:i/>
          <w:iCs/>
          <w:color w:val="000000"/>
        </w:rPr>
        <w:t>f(x) – b</w:t>
      </w:r>
      <w:r w:rsidRPr="00B97E4F">
        <w:rPr>
          <w:color w:val="000000"/>
        </w:rPr>
        <w:t>| &lt; e. Запись этого факта:.</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Если область определения данной функции неограниченна снизу, то число </w:t>
      </w:r>
      <w:r w:rsidRPr="00B97E4F">
        <w:rPr>
          <w:i/>
          <w:iCs/>
          <w:color w:val="000000"/>
        </w:rPr>
        <w:t>b</w:t>
      </w:r>
      <w:r w:rsidRPr="00B97E4F">
        <w:rPr>
          <w:color w:val="000000"/>
        </w:rPr>
        <w:t> называется пределом данной функции при </w:t>
      </w:r>
      <w:r w:rsidRPr="00B97E4F">
        <w:rPr>
          <w:i/>
          <w:iCs/>
          <w:color w:val="000000"/>
        </w:rPr>
        <w:t>х</w:t>
      </w:r>
      <w:r w:rsidRPr="00B97E4F">
        <w:rPr>
          <w:color w:val="000000"/>
        </w:rPr>
        <w:t>, стремящемся к минус бесконечности, если для любого числа e &lt; 0 существует такое положительное число </w:t>
      </w:r>
      <w:r w:rsidRPr="00B97E4F">
        <w:rPr>
          <w:i/>
          <w:iCs/>
          <w:color w:val="000000"/>
        </w:rPr>
        <w:t>М</w:t>
      </w:r>
      <w:r w:rsidRPr="00B97E4F">
        <w:rPr>
          <w:color w:val="000000"/>
        </w:rPr>
        <w:t>, что при всех значениях аргумента </w:t>
      </w:r>
      <w:r w:rsidRPr="00B97E4F">
        <w:rPr>
          <w:i/>
          <w:iCs/>
          <w:color w:val="000000"/>
        </w:rPr>
        <w:t>х</w:t>
      </w:r>
      <w:r w:rsidRPr="00B97E4F">
        <w:rPr>
          <w:color w:val="000000"/>
        </w:rPr>
        <w:t> из области определения, таких, что x &lt; </w:t>
      </w:r>
      <w:r w:rsidRPr="00B97E4F">
        <w:rPr>
          <w:i/>
          <w:iCs/>
          <w:color w:val="000000"/>
        </w:rPr>
        <w:t>–M</w:t>
      </w:r>
      <w:r w:rsidRPr="00B97E4F">
        <w:rPr>
          <w:color w:val="000000"/>
        </w:rPr>
        <w:t>, выполняется неравенство |</w:t>
      </w:r>
      <w:r w:rsidRPr="00B97E4F">
        <w:rPr>
          <w:i/>
          <w:iCs/>
          <w:color w:val="000000"/>
        </w:rPr>
        <w:t>f(x) – b</w:t>
      </w:r>
      <w:r w:rsidRPr="00B97E4F">
        <w:rPr>
          <w:color w:val="000000"/>
        </w:rPr>
        <w:t>| &lt; e. Записывается это так:.</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Число е</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Рассмотрим </w:t>
      </w:r>
      <w:r w:rsidRPr="00B97E4F">
        <w:rPr>
          <w:b/>
          <w:bCs/>
          <w:color w:val="000000"/>
        </w:rPr>
        <w:t>пример Я. И. Перельмана</w:t>
      </w:r>
      <w:r w:rsidRPr="00B97E4F">
        <w:rPr>
          <w:color w:val="000000"/>
        </w:rPr>
        <w:t>, дающий интерпретацию числа </w:t>
      </w:r>
      <w:r w:rsidRPr="00B97E4F">
        <w:rPr>
          <w:i/>
          <w:iCs/>
          <w:color w:val="000000"/>
        </w:rPr>
        <w:t>e</w:t>
      </w:r>
      <w:r w:rsidRPr="00B97E4F">
        <w:rPr>
          <w:color w:val="000000"/>
        </w:rPr>
        <w:t> в задаче о сложных процентах. Число </w:t>
      </w:r>
      <w:r w:rsidRPr="00B97E4F">
        <w:rPr>
          <w:i/>
          <w:iCs/>
          <w:color w:val="000000"/>
        </w:rPr>
        <w:t>e </w:t>
      </w:r>
      <w:r w:rsidRPr="00B97E4F">
        <w:rPr>
          <w:color w:val="000000"/>
        </w:rPr>
        <w:t xml:space="preserve">есть предел . В сбербанках процентные деньги присоединяются к основному капиталу ежегодно. Если присоединение совершается чаще, то капитал растет быстрее, так как в образовании процентов участвует большая сумма. Возьмем чисто теоретический, весьма упрощенный пример. Пусть в банк положено 100 </w:t>
      </w:r>
      <w:proofErr w:type="spellStart"/>
      <w:r w:rsidRPr="00B97E4F">
        <w:rPr>
          <w:color w:val="000000"/>
        </w:rPr>
        <w:t>ден</w:t>
      </w:r>
      <w:proofErr w:type="spellEnd"/>
      <w:r w:rsidRPr="00B97E4F">
        <w:rPr>
          <w:color w:val="000000"/>
        </w:rPr>
        <w:t xml:space="preserve">. ед. из расчета 100 % годовых. Если процентные деньги будут присоединены к основному капиталу лишь по истечении года, то к этому сроку 100 </w:t>
      </w:r>
      <w:proofErr w:type="spellStart"/>
      <w:r w:rsidRPr="00B97E4F">
        <w:rPr>
          <w:color w:val="000000"/>
        </w:rPr>
        <w:t>ден</w:t>
      </w:r>
      <w:proofErr w:type="spellEnd"/>
      <w:r w:rsidRPr="00B97E4F">
        <w:rPr>
          <w:color w:val="000000"/>
        </w:rPr>
        <w:t xml:space="preserve">. ед. превратятся в 200 </w:t>
      </w:r>
      <w:proofErr w:type="spellStart"/>
      <w:r w:rsidRPr="00B97E4F">
        <w:rPr>
          <w:color w:val="000000"/>
        </w:rPr>
        <w:t>ден.ед</w:t>
      </w:r>
      <w:proofErr w:type="spellEnd"/>
      <w:r w:rsidRPr="00B97E4F">
        <w:rPr>
          <w:color w:val="000000"/>
        </w:rPr>
        <w:t xml:space="preserve">. Посмотрим теперь, во что превратятся 100 </w:t>
      </w:r>
      <w:proofErr w:type="spellStart"/>
      <w:r w:rsidRPr="00B97E4F">
        <w:rPr>
          <w:color w:val="000000"/>
        </w:rPr>
        <w:t>ден</w:t>
      </w:r>
      <w:proofErr w:type="spellEnd"/>
      <w:r w:rsidRPr="00B97E4F">
        <w:rPr>
          <w:color w:val="000000"/>
        </w:rPr>
        <w:t xml:space="preserve">. ед., если процентные деньги присоединять к основному капиталу каждые полгода. По истечении полугодия 100 </w:t>
      </w:r>
      <w:proofErr w:type="spellStart"/>
      <w:r w:rsidRPr="00B97E4F">
        <w:rPr>
          <w:color w:val="000000"/>
        </w:rPr>
        <w:t>ден</w:t>
      </w:r>
      <w:proofErr w:type="spellEnd"/>
      <w:r w:rsidRPr="00B97E4F">
        <w:rPr>
          <w:color w:val="000000"/>
        </w:rPr>
        <w:t>. ед. вырастут в 100 </w:t>
      </w:r>
      <w:r w:rsidRPr="00B97E4F">
        <w:rPr>
          <w:color w:val="000000"/>
        </w:rPr>
        <w:sym w:font="Symbol" w:char="F0D7"/>
      </w:r>
      <w:r w:rsidRPr="00B97E4F">
        <w:rPr>
          <w:color w:val="000000"/>
        </w:rPr>
        <w:t> 1,5 = 150, а еще через полгода - в 150 </w:t>
      </w:r>
      <w:r w:rsidRPr="00B97E4F">
        <w:rPr>
          <w:color w:val="000000"/>
        </w:rPr>
        <w:sym w:font="Symbol" w:char="F0D7"/>
      </w:r>
      <w:r w:rsidRPr="00B97E4F">
        <w:rPr>
          <w:color w:val="000000"/>
        </w:rPr>
        <w:t> 1,5 = 225 (</w:t>
      </w:r>
      <w:proofErr w:type="spellStart"/>
      <w:r w:rsidRPr="00B97E4F">
        <w:rPr>
          <w:color w:val="000000"/>
        </w:rPr>
        <w:t>ден</w:t>
      </w:r>
      <w:proofErr w:type="spellEnd"/>
      <w:r w:rsidRPr="00B97E4F">
        <w:rPr>
          <w:color w:val="000000"/>
        </w:rPr>
        <w:t xml:space="preserve">. ед.). Если присоединение делать каждые 1/3 года, то по истечении года 100 </w:t>
      </w:r>
      <w:proofErr w:type="spellStart"/>
      <w:r w:rsidRPr="00B97E4F">
        <w:rPr>
          <w:color w:val="000000"/>
        </w:rPr>
        <w:t>ден</w:t>
      </w:r>
      <w:proofErr w:type="spellEnd"/>
      <w:r w:rsidRPr="00B97E4F">
        <w:rPr>
          <w:color w:val="000000"/>
        </w:rPr>
        <w:t xml:space="preserve">. ед. превратятся в </w:t>
      </w:r>
      <w:r w:rsidRPr="00B97E4F">
        <w:rPr>
          <w:color w:val="000000"/>
        </w:rPr>
        <w:lastRenderedPageBreak/>
        <w:t>100 </w:t>
      </w:r>
      <w:r w:rsidRPr="00B97E4F">
        <w:rPr>
          <w:color w:val="000000"/>
        </w:rPr>
        <w:sym w:font="Symbol" w:char="F0D7"/>
      </w:r>
      <w:r w:rsidRPr="00B97E4F">
        <w:rPr>
          <w:color w:val="000000"/>
        </w:rPr>
        <w:t> (1 +1/3)</w:t>
      </w:r>
      <w:r w:rsidRPr="00B97E4F">
        <w:rPr>
          <w:color w:val="000000"/>
          <w:vertAlign w:val="superscript"/>
        </w:rPr>
        <w:sym w:font="Symbol" w:char="F033"/>
      </w:r>
      <w:r w:rsidRPr="00B97E4F">
        <w:rPr>
          <w:color w:val="000000"/>
        </w:rPr>
        <w:t> </w:t>
      </w:r>
      <w:r w:rsidRPr="00B97E4F">
        <w:rPr>
          <w:color w:val="000000"/>
        </w:rPr>
        <w:sym w:font="Symbol" w:char="F0BB"/>
      </w:r>
      <w:r w:rsidRPr="00B97E4F">
        <w:rPr>
          <w:color w:val="000000"/>
        </w:rPr>
        <w:t>237 (</w:t>
      </w:r>
      <w:proofErr w:type="spellStart"/>
      <w:r w:rsidRPr="00B97E4F">
        <w:rPr>
          <w:color w:val="000000"/>
        </w:rPr>
        <w:t>ден</w:t>
      </w:r>
      <w:proofErr w:type="spellEnd"/>
      <w:r w:rsidRPr="00B97E4F">
        <w:rPr>
          <w:color w:val="000000"/>
        </w:rPr>
        <w:t xml:space="preserve">. ед.). Будем учащать сроки присоединения процентных денег до 0,1 года, до 0,01 года, до 0,001 года и т.д. Тогда из 100 </w:t>
      </w:r>
      <w:proofErr w:type="spellStart"/>
      <w:r w:rsidRPr="00B97E4F">
        <w:rPr>
          <w:color w:val="000000"/>
        </w:rPr>
        <w:t>ден</w:t>
      </w:r>
      <w:proofErr w:type="spellEnd"/>
      <w:r w:rsidRPr="00B97E4F">
        <w:rPr>
          <w:color w:val="000000"/>
        </w:rPr>
        <w:t>. ед. спустя год получится:</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                                        100 </w:t>
      </w:r>
      <w:r w:rsidRPr="00B97E4F">
        <w:rPr>
          <w:color w:val="000000"/>
        </w:rPr>
        <w:sym w:font="Symbol" w:char="F0D7"/>
      </w:r>
      <w:r w:rsidRPr="00B97E4F">
        <w:rPr>
          <w:color w:val="000000"/>
        </w:rPr>
        <w:t> (1 +1/10)</w:t>
      </w:r>
      <w:r w:rsidRPr="00B97E4F">
        <w:rPr>
          <w:color w:val="000000"/>
          <w:vertAlign w:val="superscript"/>
        </w:rPr>
        <w:t>10</w:t>
      </w:r>
      <w:r w:rsidRPr="00B97E4F">
        <w:rPr>
          <w:color w:val="000000"/>
        </w:rPr>
        <w:t> </w:t>
      </w:r>
      <w:r w:rsidRPr="00B97E4F">
        <w:rPr>
          <w:color w:val="000000"/>
        </w:rPr>
        <w:sym w:font="Symbol" w:char="F0BB"/>
      </w:r>
      <w:r w:rsidRPr="00B97E4F">
        <w:rPr>
          <w:color w:val="000000"/>
        </w:rPr>
        <w:t> 259 (</w:t>
      </w:r>
      <w:proofErr w:type="spellStart"/>
      <w:r w:rsidRPr="00B97E4F">
        <w:rPr>
          <w:color w:val="000000"/>
        </w:rPr>
        <w:t>ден</w:t>
      </w:r>
      <w:proofErr w:type="spellEnd"/>
      <w:r w:rsidRPr="00B97E4F">
        <w:rPr>
          <w:color w:val="000000"/>
        </w:rPr>
        <w:t>. ед.),</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                                        100 </w:t>
      </w:r>
      <w:r w:rsidRPr="00B97E4F">
        <w:rPr>
          <w:color w:val="000000"/>
        </w:rPr>
        <w:sym w:font="Symbol" w:char="F0D7"/>
      </w:r>
      <w:r w:rsidRPr="00B97E4F">
        <w:rPr>
          <w:color w:val="000000"/>
        </w:rPr>
        <w:t> (1+1/100)</w:t>
      </w:r>
      <w:r w:rsidRPr="00B97E4F">
        <w:rPr>
          <w:color w:val="000000"/>
          <w:vertAlign w:val="superscript"/>
        </w:rPr>
        <w:t>100</w:t>
      </w:r>
      <w:r w:rsidRPr="00B97E4F">
        <w:rPr>
          <w:color w:val="000000"/>
        </w:rPr>
        <w:t> </w:t>
      </w:r>
      <w:r w:rsidRPr="00B97E4F">
        <w:rPr>
          <w:color w:val="000000"/>
        </w:rPr>
        <w:sym w:font="Symbol" w:char="F0BB"/>
      </w:r>
      <w:r w:rsidRPr="00B97E4F">
        <w:rPr>
          <w:color w:val="000000"/>
        </w:rPr>
        <w:t> 270 (</w:t>
      </w:r>
      <w:proofErr w:type="spellStart"/>
      <w:r w:rsidRPr="00B97E4F">
        <w:rPr>
          <w:color w:val="000000"/>
        </w:rPr>
        <w:t>ден</w:t>
      </w:r>
      <w:proofErr w:type="spellEnd"/>
      <w:r w:rsidRPr="00B97E4F">
        <w:rPr>
          <w:color w:val="000000"/>
        </w:rPr>
        <w:t>. ед.),</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                                        100 </w:t>
      </w:r>
      <w:r w:rsidRPr="00B97E4F">
        <w:rPr>
          <w:color w:val="000000"/>
        </w:rPr>
        <w:sym w:font="Symbol" w:char="F0D7"/>
      </w:r>
      <w:r w:rsidRPr="00B97E4F">
        <w:rPr>
          <w:color w:val="000000"/>
        </w:rPr>
        <w:t> (1+1/1000)</w:t>
      </w:r>
      <w:r w:rsidRPr="00B97E4F">
        <w:rPr>
          <w:color w:val="000000"/>
          <w:vertAlign w:val="superscript"/>
        </w:rPr>
        <w:t>1000</w:t>
      </w:r>
      <w:r w:rsidRPr="00B97E4F">
        <w:rPr>
          <w:color w:val="000000"/>
        </w:rPr>
        <w:t> </w:t>
      </w:r>
      <w:r w:rsidRPr="00B97E4F">
        <w:rPr>
          <w:color w:val="000000"/>
        </w:rPr>
        <w:sym w:font="Symbol" w:char="F0BB"/>
      </w:r>
      <w:r w:rsidRPr="00B97E4F">
        <w:rPr>
          <w:color w:val="000000"/>
        </w:rPr>
        <w:t> 271 (</w:t>
      </w:r>
      <w:proofErr w:type="spellStart"/>
      <w:r w:rsidRPr="00B97E4F">
        <w:rPr>
          <w:color w:val="000000"/>
        </w:rPr>
        <w:t>ден</w:t>
      </w:r>
      <w:proofErr w:type="spellEnd"/>
      <w:r w:rsidRPr="00B97E4F">
        <w:rPr>
          <w:color w:val="000000"/>
        </w:rPr>
        <w:t>. ед.).</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При безграничном сокращении сроков присоединения процентов наращенный капитал не растет беспредельно, а приближается к некоторому пределу, равному приблизительно 271. Более чем в 2,71 раз капитал, положенный под 100% годовых, увеличиться не может, даже если бы наросшие проценты присоединялись к капиталу каждую секунду, потому что предел . Это число является трансцендентным и приблизительно равно 2.718281828… (2.7, затем два раза год рождения Л.Н.Толстого).</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«Замечательные» пределы</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 xml:space="preserve"> - первый «замечательный предел»;</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 второй «замечательный предел».</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«Замечательными пределами» пользуются для нахождения пределов некоторых функций, если функция содержит синус в задании или же является степенно-показательной.</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Нахождение пределов функций при .</w:t>
      </w:r>
    </w:p>
    <w:p w:rsidR="00B97E4F" w:rsidRPr="00B97E4F" w:rsidRDefault="00B97E4F" w:rsidP="00B97E4F">
      <w:pPr>
        <w:pStyle w:val="a6"/>
        <w:shd w:val="clear" w:color="auto" w:fill="FFFFFF"/>
        <w:spacing w:before="0" w:beforeAutospacing="0" w:after="0" w:afterAutospacing="0" w:line="360" w:lineRule="auto"/>
        <w:ind w:firstLine="708"/>
        <w:rPr>
          <w:color w:val="000000"/>
        </w:rPr>
      </w:pPr>
      <w:r w:rsidRPr="00B97E4F">
        <w:rPr>
          <w:color w:val="000000"/>
        </w:rPr>
        <w:t>Из рассмотренного в начале занятия примера следует, что . Этот факт используется для вычисления пределов на бесконечности. Соответственно, функция, которая на бесконечности имеет предел, равный 0, называется </w:t>
      </w:r>
      <w:r w:rsidRPr="00B97E4F">
        <w:rPr>
          <w:i/>
          <w:iCs/>
          <w:color w:val="000000"/>
        </w:rPr>
        <w:t>бесконечно малой</w:t>
      </w:r>
      <w:r w:rsidRPr="00B97E4F">
        <w:rPr>
          <w:color w:val="000000"/>
        </w:rPr>
        <w:t>.</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Учтем, что и вообще , де - постоянная величина.</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 это </w:t>
      </w:r>
      <w:r w:rsidRPr="00B97E4F">
        <w:rPr>
          <w:i/>
          <w:iCs/>
          <w:color w:val="000000"/>
        </w:rPr>
        <w:t>бесконечно большая</w:t>
      </w:r>
      <w:r w:rsidRPr="00B97E4F">
        <w:rPr>
          <w:color w:val="000000"/>
        </w:rPr>
        <w:t> функция. Этот предел также используют для нахождения пределов сложных функций. ()</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Для пределов функций на бесконечности сохраняются все свойства пределов функций в точке.</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t>Введем </w:t>
      </w:r>
      <w:r w:rsidRPr="00B97E4F">
        <w:rPr>
          <w:b/>
          <w:bCs/>
          <w:i/>
          <w:iCs/>
          <w:color w:val="000000"/>
        </w:rPr>
        <w:t>правило 2</w:t>
      </w:r>
      <w:r w:rsidRPr="00B97E4F">
        <w:rPr>
          <w:color w:val="000000"/>
        </w:rPr>
        <w:t>: если при нахождении предела функции на бесконечности получили отношение, то нужно числитель и знаменатель дроби поделить на наивысшую степень переменной.</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b/>
          <w:bCs/>
          <w:i/>
          <w:iCs/>
          <w:color w:val="000000"/>
        </w:rPr>
        <w:t>Правило 3</w:t>
      </w:r>
      <w:r w:rsidRPr="00B97E4F">
        <w:rPr>
          <w:color w:val="000000"/>
        </w:rPr>
        <w:t>: если при нахождении предела функции на бесконечности получили отношение , то нужно одновременно умножить и разделить на сопряженное выражение (получим или ).</w:t>
      </w:r>
    </w:p>
    <w:p w:rsidR="00B97E4F" w:rsidRPr="00B97E4F" w:rsidRDefault="00B97E4F" w:rsidP="00B97E4F">
      <w:pPr>
        <w:pStyle w:val="a6"/>
        <w:shd w:val="clear" w:color="auto" w:fill="FFFFFF"/>
        <w:spacing w:before="0" w:beforeAutospacing="0" w:after="0" w:afterAutospacing="0" w:line="360" w:lineRule="auto"/>
        <w:rPr>
          <w:color w:val="000000"/>
        </w:rPr>
      </w:pPr>
    </w:p>
    <w:p w:rsidR="00B97E4F" w:rsidRPr="00B97E4F" w:rsidRDefault="00B97E4F" w:rsidP="00B70C92">
      <w:pPr>
        <w:pStyle w:val="a6"/>
        <w:shd w:val="clear" w:color="auto" w:fill="FFFFFF"/>
        <w:spacing w:before="0" w:beforeAutospacing="0" w:after="0" w:afterAutospacing="0" w:line="360" w:lineRule="auto"/>
        <w:rPr>
          <w:color w:val="000000"/>
        </w:rPr>
      </w:pPr>
      <w:r w:rsidRPr="00B97E4F">
        <w:rPr>
          <w:b/>
          <w:bCs/>
          <w:i/>
          <w:iCs/>
          <w:color w:val="000000"/>
        </w:rPr>
        <w:t>Контрольные вопросы:</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Что называют пределом функции в точке?</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Сколько пределов может иметь функция в точке?</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lastRenderedPageBreak/>
        <w:t>Сформулируйте теорему о пределе суммы (разности) функций в точке.</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Сформулируйте теорему о пределе произведения функций в точке.</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Сформулируйте теорему о пределе частного функций в точке.</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Что называют пределом функции при ?</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Какая функция называется бесконечно малой?</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Какая функция называется бесконечно большой?</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Чему равно число е?</w:t>
      </w:r>
    </w:p>
    <w:p w:rsidR="00B97E4F" w:rsidRPr="00B97E4F" w:rsidRDefault="00B97E4F" w:rsidP="003B6BF9">
      <w:pPr>
        <w:pStyle w:val="a6"/>
        <w:numPr>
          <w:ilvl w:val="0"/>
          <w:numId w:val="1"/>
        </w:numPr>
        <w:shd w:val="clear" w:color="auto" w:fill="FFFFFF"/>
        <w:spacing w:before="0" w:beforeAutospacing="0" w:after="0" w:afterAutospacing="0" w:line="360" w:lineRule="auto"/>
        <w:ind w:left="0"/>
        <w:rPr>
          <w:color w:val="000000"/>
        </w:rPr>
      </w:pPr>
      <w:r w:rsidRPr="00B97E4F">
        <w:rPr>
          <w:color w:val="000000"/>
        </w:rPr>
        <w:t>Назовите «замечательные» пределы.</w:t>
      </w:r>
    </w:p>
    <w:p w:rsidR="00B97E4F" w:rsidRPr="00B97E4F" w:rsidRDefault="00B97E4F" w:rsidP="00B97E4F">
      <w:pPr>
        <w:pStyle w:val="a6"/>
        <w:shd w:val="clear" w:color="auto" w:fill="FFFFFF"/>
        <w:spacing w:before="0" w:beforeAutospacing="0" w:after="0" w:afterAutospacing="0" w:line="360" w:lineRule="auto"/>
        <w:rPr>
          <w:color w:val="000000"/>
        </w:rPr>
      </w:pPr>
      <w:r w:rsidRPr="00B97E4F">
        <w:rPr>
          <w:color w:val="000000"/>
        </w:rPr>
        <w:br/>
      </w:r>
    </w:p>
    <w:p w:rsidR="00DD1B62" w:rsidRDefault="00DD1B62" w:rsidP="00DD1B62">
      <w:pPr>
        <w:pStyle w:val="a5"/>
        <w:spacing w:line="360" w:lineRule="auto"/>
        <w:jc w:val="both"/>
        <w:rPr>
          <w:rFonts w:ascii="Times New Roman" w:hAnsi="Times New Roman" w:cs="Times New Roman"/>
          <w:sz w:val="24"/>
          <w:szCs w:val="24"/>
        </w:rPr>
      </w:pPr>
    </w:p>
    <w:p w:rsidR="00B70C92" w:rsidRDefault="00B70C92" w:rsidP="00DD1B62">
      <w:pPr>
        <w:pStyle w:val="a5"/>
        <w:spacing w:line="360" w:lineRule="auto"/>
        <w:jc w:val="both"/>
        <w:rPr>
          <w:rFonts w:ascii="Times New Roman" w:hAnsi="Times New Roman" w:cs="Times New Roman"/>
          <w:sz w:val="24"/>
          <w:szCs w:val="24"/>
        </w:rPr>
      </w:pPr>
    </w:p>
    <w:p w:rsidR="00B70C92" w:rsidRPr="00B70C92" w:rsidRDefault="00B70C92" w:rsidP="00B70C92">
      <w:pPr>
        <w:pStyle w:val="a5"/>
        <w:spacing w:line="360" w:lineRule="auto"/>
        <w:jc w:val="center"/>
        <w:rPr>
          <w:rFonts w:ascii="Times New Roman" w:hAnsi="Times New Roman" w:cs="Times New Roman"/>
          <w:b/>
          <w:sz w:val="24"/>
          <w:szCs w:val="24"/>
        </w:rPr>
      </w:pPr>
      <w:r w:rsidRPr="00B70C92">
        <w:rPr>
          <w:rFonts w:ascii="Times New Roman" w:hAnsi="Times New Roman" w:cs="Times New Roman"/>
          <w:b/>
          <w:sz w:val="24"/>
          <w:szCs w:val="24"/>
        </w:rPr>
        <w:t>Лекция №4</w:t>
      </w:r>
    </w:p>
    <w:p w:rsidR="00B70C92" w:rsidRPr="00B70C92" w:rsidRDefault="00B70C92" w:rsidP="00B70C92">
      <w:pPr>
        <w:pStyle w:val="a5"/>
        <w:spacing w:line="360" w:lineRule="auto"/>
        <w:jc w:val="center"/>
        <w:rPr>
          <w:rFonts w:ascii="Times New Roman" w:eastAsia="Times New Roman" w:hAnsi="Times New Roman" w:cs="Times New Roman"/>
          <w:b/>
          <w:color w:val="000000"/>
          <w:sz w:val="24"/>
          <w:szCs w:val="24"/>
          <w:shd w:val="clear" w:color="auto" w:fill="FFFFFF"/>
          <w:lang w:eastAsia="ru-RU"/>
        </w:rPr>
      </w:pPr>
      <w:r w:rsidRPr="00B70C92">
        <w:rPr>
          <w:rFonts w:ascii="Times New Roman" w:eastAsia="Times New Roman" w:hAnsi="Times New Roman" w:cs="Times New Roman"/>
          <w:b/>
          <w:color w:val="000000"/>
          <w:sz w:val="24"/>
          <w:szCs w:val="24"/>
          <w:shd w:val="clear" w:color="auto" w:fill="FFFFFF"/>
          <w:lang w:eastAsia="ru-RU"/>
        </w:rPr>
        <w:t>Односторонние пределы функции. Непрерывность элементарных функций. Точки разрыва и их типы</w:t>
      </w:r>
    </w:p>
    <w:p w:rsidR="00B70C92" w:rsidRPr="00B70C92" w:rsidRDefault="00B70C92" w:rsidP="00B70C92">
      <w:pPr>
        <w:pStyle w:val="a5"/>
        <w:spacing w:line="360" w:lineRule="auto"/>
        <w:jc w:val="center"/>
        <w:rPr>
          <w:rFonts w:ascii="Times New Roman" w:eastAsia="Times New Roman" w:hAnsi="Times New Roman" w:cs="Times New Roman"/>
          <w:b/>
          <w:color w:val="000000"/>
          <w:sz w:val="24"/>
          <w:szCs w:val="24"/>
          <w:shd w:val="clear" w:color="auto" w:fill="FFFFFF"/>
          <w:lang w:eastAsia="ru-RU"/>
        </w:rPr>
      </w:pPr>
      <w:r w:rsidRPr="00B70C92">
        <w:rPr>
          <w:rFonts w:ascii="Times New Roman" w:eastAsia="Times New Roman" w:hAnsi="Times New Roman" w:cs="Times New Roman"/>
          <w:b/>
          <w:color w:val="000000"/>
          <w:sz w:val="24"/>
          <w:szCs w:val="24"/>
          <w:shd w:val="clear" w:color="auto" w:fill="FFFFFF"/>
          <w:lang w:eastAsia="ru-RU"/>
        </w:rPr>
        <w:t>2 часа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9F7136" w:rsidRPr="002E0C8D"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002E0C8D" w:rsidRPr="002E0C8D">
        <w:rPr>
          <w:rFonts w:ascii="Times New Roman" w:eastAsia="Times New Roman" w:hAnsi="Times New Roman" w:cs="Times New Roman"/>
          <w:color w:val="000000"/>
          <w:sz w:val="24"/>
          <w:szCs w:val="24"/>
          <w:shd w:val="clear" w:color="auto" w:fill="FFFFFF"/>
          <w:lang w:eastAsia="ru-RU"/>
        </w:rPr>
        <w:t>односторонними пределами функции</w:t>
      </w:r>
      <w:r w:rsidRPr="002E0C8D">
        <w:rPr>
          <w:rFonts w:ascii="Times New Roman" w:eastAsia="Times New Roman" w:hAnsi="Times New Roman" w:cs="Times New Roman"/>
          <w:sz w:val="24"/>
          <w:szCs w:val="24"/>
          <w:lang w:eastAsia="ru-RU"/>
        </w:rPr>
        <w:t>, необходимой для выполнения практических заданий.</w:t>
      </w:r>
    </w:p>
    <w:p w:rsidR="009F7136" w:rsidRPr="00965127" w:rsidRDefault="009F7136" w:rsidP="009F7136">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9F7136" w:rsidRPr="00A252FD" w:rsidRDefault="002E0C8D" w:rsidP="002E0C8D">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2E0C8D">
        <w:rPr>
          <w:rFonts w:ascii="Times New Roman" w:eastAsia="Times New Roman" w:hAnsi="Times New Roman" w:cs="Times New Roman"/>
          <w:sz w:val="24"/>
          <w:szCs w:val="24"/>
          <w:lang w:eastAsia="ru-RU"/>
        </w:rPr>
        <w:t>т</w:t>
      </w:r>
      <w:r w:rsidRPr="002E0C8D">
        <w:rPr>
          <w:rFonts w:ascii="Times New Roman" w:eastAsia="Times New Roman" w:hAnsi="Times New Roman" w:cs="Times New Roman"/>
          <w:color w:val="000000"/>
          <w:sz w:val="24"/>
          <w:szCs w:val="24"/>
          <w:shd w:val="clear" w:color="auto" w:fill="FFFFFF"/>
          <w:lang w:eastAsia="ru-RU"/>
        </w:rPr>
        <w:t>очках разрыва и их типы</w:t>
      </w:r>
      <w:r w:rsidR="009F7136" w:rsidRPr="002E0C8D">
        <w:rPr>
          <w:rFonts w:ascii="Times New Roman" w:eastAsia="Times New Roman" w:hAnsi="Times New Roman" w:cs="Times New Roman"/>
          <w:sz w:val="24"/>
          <w:szCs w:val="24"/>
          <w:lang w:eastAsia="ru-RU"/>
        </w:rPr>
        <w:t>;</w:t>
      </w:r>
    </w:p>
    <w:p w:rsidR="009F7136" w:rsidRPr="00965127" w:rsidRDefault="009F7136" w:rsidP="009F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9F7136" w:rsidRPr="00965127" w:rsidRDefault="009F7136" w:rsidP="009F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5) Подведение итогов занятия.</w:t>
      </w:r>
    </w:p>
    <w:p w:rsidR="009F7136" w:rsidRPr="00965127" w:rsidRDefault="009F7136" w:rsidP="009F713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9F7136" w:rsidRDefault="009F7136" w:rsidP="009F7136">
      <w:pPr>
        <w:jc w:val="center"/>
        <w:rPr>
          <w:rFonts w:ascii="Times New Roman" w:hAnsi="Times New Roman" w:cs="Times New Roman"/>
          <w:b/>
          <w:sz w:val="24"/>
          <w:szCs w:val="24"/>
        </w:rPr>
      </w:pPr>
    </w:p>
    <w:p w:rsidR="009F7136" w:rsidRDefault="009F7136" w:rsidP="009F7136">
      <w:pPr>
        <w:jc w:val="center"/>
        <w:rPr>
          <w:rFonts w:ascii="Times New Roman" w:hAnsi="Times New Roman" w:cs="Times New Roman"/>
          <w:b/>
          <w:sz w:val="24"/>
          <w:szCs w:val="24"/>
        </w:rPr>
      </w:pPr>
    </w:p>
    <w:p w:rsidR="00B70C92" w:rsidRPr="00DD1B62" w:rsidRDefault="00B70C92" w:rsidP="00DD1B62">
      <w:pPr>
        <w:pStyle w:val="a5"/>
        <w:spacing w:line="360" w:lineRule="auto"/>
        <w:jc w:val="both"/>
        <w:rPr>
          <w:rFonts w:ascii="Times New Roman" w:hAnsi="Times New Roman" w:cs="Times New Roman"/>
          <w:sz w:val="24"/>
          <w:szCs w:val="24"/>
        </w:rPr>
      </w:pP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i/>
          <w:iCs/>
          <w:color w:val="333333"/>
          <w:sz w:val="24"/>
          <w:szCs w:val="24"/>
          <w:lang w:eastAsia="ru-RU"/>
        </w:rPr>
        <w:t>Непрерывность функции в точке</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u w:val="single"/>
          <w:lang w:eastAsia="ru-RU"/>
        </w:rPr>
        <w:t>ОПРЕДЕЛЕНИЕ 1:</w:t>
      </w:r>
      <w:r w:rsidRPr="00A17872">
        <w:rPr>
          <w:rFonts w:ascii="Times New Roman" w:eastAsia="Times New Roman" w:hAnsi="Times New Roman" w:cs="Times New Roman"/>
          <w:color w:val="333333"/>
          <w:sz w:val="24"/>
          <w:szCs w:val="24"/>
          <w:lang w:eastAsia="ru-RU"/>
        </w:rPr>
        <w:t>Функция </w:t>
      </w:r>
      <w:r w:rsidRPr="00A17872">
        <w:rPr>
          <w:rFonts w:ascii="Times New Roman" w:eastAsia="Times New Roman" w:hAnsi="Times New Roman" w:cs="Times New Roman"/>
          <w:noProof/>
          <w:color w:val="333333"/>
          <w:sz w:val="24"/>
          <w:szCs w:val="24"/>
          <w:vertAlign w:val="subscript"/>
          <w:lang w:eastAsia="ru-RU"/>
        </w:rPr>
        <w:drawing>
          <wp:inline distT="0" distB="0" distL="0" distR="0">
            <wp:extent cx="114300" cy="219075"/>
            <wp:effectExtent l="0" t="0" r="0" b="0"/>
            <wp:docPr id="342" name="Рисунок 342" descr="https://www.ok-t.ru/studopediaru/baza14/100773308536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14/1007733085366.files/image001.gif"/>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1907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vertAlign w:val="subscript"/>
          <w:lang w:eastAsia="ru-RU"/>
        </w:rPr>
        <w:t> </w:t>
      </w:r>
      <w:r w:rsidRPr="00A17872">
        <w:rPr>
          <w:rFonts w:ascii="Times New Roman" w:eastAsia="Times New Roman" w:hAnsi="Times New Roman" w:cs="Times New Roman"/>
          <w:noProof/>
          <w:color w:val="333333"/>
          <w:sz w:val="24"/>
          <w:szCs w:val="24"/>
          <w:lang w:eastAsia="ru-RU"/>
        </w:rPr>
        <w:drawing>
          <wp:inline distT="0" distB="0" distL="0" distR="0">
            <wp:extent cx="657225" cy="228600"/>
            <wp:effectExtent l="0" t="0" r="9525" b="0"/>
            <wp:docPr id="343" name="Рисунок 343" descr="https://www.ok-t.ru/studopediaru/baza14/100773308536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14/1007733085366.files/image003.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286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называется непрерывной в точке </w:t>
      </w:r>
      <w:r w:rsidRPr="00A17872">
        <w:rPr>
          <w:rFonts w:ascii="Times New Roman" w:eastAsia="Times New Roman" w:hAnsi="Times New Roman" w:cs="Times New Roman"/>
          <w:noProof/>
          <w:color w:val="333333"/>
          <w:sz w:val="24"/>
          <w:szCs w:val="24"/>
          <w:lang w:eastAsia="ru-RU"/>
        </w:rPr>
        <w:drawing>
          <wp:inline distT="0" distB="0" distL="0" distR="0">
            <wp:extent cx="457200" cy="238125"/>
            <wp:effectExtent l="0" t="0" r="0" b="9525"/>
            <wp:docPr id="344" name="Рисунок 344" descr="https://www.ok-t.ru/studopediaru/baza14/1007733085366.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14/1007733085366.files/image005.gif"/>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если:</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lang w:eastAsia="ru-RU"/>
        </w:rPr>
        <w:t>1.</w:t>
      </w:r>
      <w:r w:rsidRPr="00A17872">
        <w:rPr>
          <w:rFonts w:ascii="Times New Roman" w:eastAsia="Times New Roman" w:hAnsi="Times New Roman" w:cs="Times New Roman"/>
          <w:color w:val="333333"/>
          <w:sz w:val="24"/>
          <w:szCs w:val="24"/>
          <w:lang w:eastAsia="ru-RU"/>
        </w:rPr>
        <w:t> функция определена в точке </w:t>
      </w:r>
      <w:r w:rsidRPr="00A17872">
        <w:rPr>
          <w:rFonts w:ascii="Times New Roman" w:eastAsia="Times New Roman" w:hAnsi="Times New Roman" w:cs="Times New Roman"/>
          <w:noProof/>
          <w:color w:val="333333"/>
          <w:sz w:val="24"/>
          <w:szCs w:val="24"/>
          <w:lang w:eastAsia="ru-RU"/>
        </w:rPr>
        <w:drawing>
          <wp:inline distT="0" distB="0" distL="0" distR="0">
            <wp:extent cx="190500" cy="238125"/>
            <wp:effectExtent l="0" t="0" r="0" b="9525"/>
            <wp:docPr id="345" name="Рисунок 345" descr="https://www.ok-t.ru/studopediaru/baza14/1007733085366.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k-t.ru/studopediaru/baza14/1007733085366.files/image007.gif"/>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и некоторой её окрестности;</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lang w:eastAsia="ru-RU"/>
        </w:rPr>
        <w:t>2</w:t>
      </w:r>
      <w:r w:rsidRPr="00A17872">
        <w:rPr>
          <w:rFonts w:ascii="Times New Roman" w:eastAsia="Times New Roman" w:hAnsi="Times New Roman" w:cs="Times New Roman"/>
          <w:color w:val="333333"/>
          <w:sz w:val="24"/>
          <w:szCs w:val="24"/>
          <w:lang w:eastAsia="ru-RU"/>
        </w:rPr>
        <w:t>. функция имеет предел при </w:t>
      </w:r>
      <w:r w:rsidRPr="00A17872">
        <w:rPr>
          <w:rFonts w:ascii="Times New Roman" w:eastAsia="Times New Roman" w:hAnsi="Times New Roman" w:cs="Times New Roman"/>
          <w:noProof/>
          <w:color w:val="333333"/>
          <w:sz w:val="24"/>
          <w:szCs w:val="24"/>
          <w:lang w:eastAsia="ru-RU"/>
        </w:rPr>
        <w:drawing>
          <wp:inline distT="0" distB="0" distL="0" distR="0">
            <wp:extent cx="523875" cy="238125"/>
            <wp:effectExtent l="0" t="0" r="9525" b="9525"/>
            <wp:docPr id="346" name="Рисунок 346" descr="https://www.ok-t.ru/studopediaru/baza14/1007733085366.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k-t.ru/studopediaru/baza14/1007733085366.files/image009.gif"/>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w:t>
      </w:r>
      <w:r w:rsidRPr="00A17872">
        <w:rPr>
          <w:rFonts w:ascii="Times New Roman" w:eastAsia="Times New Roman" w:hAnsi="Times New Roman" w:cs="Times New Roman"/>
          <w:noProof/>
          <w:color w:val="333333"/>
          <w:sz w:val="24"/>
          <w:szCs w:val="24"/>
          <w:lang w:eastAsia="ru-RU"/>
        </w:rPr>
        <w:drawing>
          <wp:inline distT="0" distB="0" distL="0" distR="0">
            <wp:extent cx="942975" cy="342900"/>
            <wp:effectExtent l="0" t="0" r="9525" b="0"/>
            <wp:docPr id="347" name="Рисунок 347" descr="https://www.ok-t.ru/studopediaru/baza14/1007733085366.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14/1007733085366.files/image011.gif"/>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3429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lang w:eastAsia="ru-RU"/>
        </w:rPr>
        <w:t>3</w:t>
      </w:r>
      <w:r w:rsidRPr="00A17872">
        <w:rPr>
          <w:rFonts w:ascii="Times New Roman" w:eastAsia="Times New Roman" w:hAnsi="Times New Roman" w:cs="Times New Roman"/>
          <w:color w:val="333333"/>
          <w:sz w:val="24"/>
          <w:szCs w:val="24"/>
          <w:lang w:eastAsia="ru-RU"/>
        </w:rPr>
        <w:t>. предел функции при </w:t>
      </w:r>
      <w:r w:rsidRPr="00A17872">
        <w:rPr>
          <w:rFonts w:ascii="Times New Roman" w:eastAsia="Times New Roman" w:hAnsi="Times New Roman" w:cs="Times New Roman"/>
          <w:noProof/>
          <w:color w:val="333333"/>
          <w:sz w:val="24"/>
          <w:szCs w:val="24"/>
          <w:lang w:eastAsia="ru-RU"/>
        </w:rPr>
        <w:drawing>
          <wp:inline distT="0" distB="0" distL="0" distR="0">
            <wp:extent cx="523875" cy="238125"/>
            <wp:effectExtent l="0" t="0" r="9525" b="9525"/>
            <wp:docPr id="348" name="Рисунок 348" descr="https://www.ok-t.ru/studopediaru/baza14/1007733085366.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k-t.ru/studopediaru/baza14/1007733085366.files/image009.gif"/>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совпадает со значениями функции в этой точке,</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noProof/>
          <w:color w:val="333333"/>
          <w:sz w:val="24"/>
          <w:szCs w:val="24"/>
          <w:lang w:eastAsia="ru-RU"/>
        </w:rPr>
        <w:drawing>
          <wp:inline distT="0" distB="0" distL="0" distR="0">
            <wp:extent cx="1266825" cy="342900"/>
            <wp:effectExtent l="0" t="0" r="9525" b="0"/>
            <wp:docPr id="349" name="Рисунок 349" descr="https://www.ok-t.ru/studopediaru/baza14/1007733085366.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k-t.ru/studopediaru/baza14/1007733085366.files/image013.gif"/>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3429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(1)</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u w:val="single"/>
          <w:lang w:eastAsia="ru-RU"/>
        </w:rPr>
        <w:t>Замечание:</w:t>
      </w:r>
      <w:r w:rsidRPr="00A17872">
        <w:rPr>
          <w:rFonts w:ascii="Times New Roman" w:eastAsia="Times New Roman" w:hAnsi="Times New Roman" w:cs="Times New Roman"/>
          <w:color w:val="333333"/>
          <w:sz w:val="24"/>
          <w:szCs w:val="24"/>
          <w:lang w:eastAsia="ru-RU"/>
        </w:rPr>
        <w:t> Так как </w:t>
      </w:r>
      <w:r w:rsidRPr="00A17872">
        <w:rPr>
          <w:rFonts w:ascii="Times New Roman" w:eastAsia="Times New Roman" w:hAnsi="Times New Roman" w:cs="Times New Roman"/>
          <w:noProof/>
          <w:color w:val="333333"/>
          <w:sz w:val="24"/>
          <w:szCs w:val="24"/>
          <w:lang w:eastAsia="ru-RU"/>
        </w:rPr>
        <w:drawing>
          <wp:inline distT="0" distB="0" distL="0" distR="0">
            <wp:extent cx="762000" cy="342900"/>
            <wp:effectExtent l="0" t="0" r="0" b="0"/>
            <wp:docPr id="350" name="Рисунок 350" descr="https://www.ok-t.ru/studopediaru/baza14/1007733085366.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14/1007733085366.files/image015.gif"/>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3429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то равенство (1) можно переписать в виде </w:t>
      </w:r>
      <w:r w:rsidRPr="00A17872">
        <w:rPr>
          <w:rFonts w:ascii="Times New Roman" w:eastAsia="Times New Roman" w:hAnsi="Times New Roman" w:cs="Times New Roman"/>
          <w:noProof/>
          <w:color w:val="333333"/>
          <w:sz w:val="24"/>
          <w:szCs w:val="24"/>
          <w:lang w:eastAsia="ru-RU"/>
        </w:rPr>
        <w:drawing>
          <wp:inline distT="0" distB="0" distL="0" distR="0">
            <wp:extent cx="2095500" cy="342900"/>
            <wp:effectExtent l="0" t="0" r="0" b="0"/>
            <wp:docPr id="351" name="Рисунок 351" descr="https://www.ok-t.ru/studopediaru/baza14/1007733085366.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k-t.ru/studopediaru/baza14/1007733085366.files/image017.gif"/>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3429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это означает, что при нахождении предела непрерывной функции </w:t>
      </w:r>
      <w:r w:rsidRPr="00A17872">
        <w:rPr>
          <w:rFonts w:ascii="Times New Roman" w:eastAsia="Times New Roman" w:hAnsi="Times New Roman" w:cs="Times New Roman"/>
          <w:noProof/>
          <w:color w:val="333333"/>
          <w:sz w:val="24"/>
          <w:szCs w:val="24"/>
          <w:lang w:eastAsia="ru-RU"/>
        </w:rPr>
        <w:drawing>
          <wp:inline distT="0" distB="0" distL="0" distR="0">
            <wp:extent cx="390525" cy="228600"/>
            <wp:effectExtent l="0" t="0" r="9525" b="0"/>
            <wp:docPr id="352" name="Рисунок 352" descr="https://www.ok-t.ru/studopediaru/baza14/1007733085366.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k-t.ru/studopediaru/baza14/1007733085366.files/image019.gif"/>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можно перейти к пределу под знаком функции, т.е. в функцию </w:t>
      </w:r>
      <w:r w:rsidRPr="00A17872">
        <w:rPr>
          <w:rFonts w:ascii="Times New Roman" w:eastAsia="Times New Roman" w:hAnsi="Times New Roman" w:cs="Times New Roman"/>
          <w:noProof/>
          <w:color w:val="333333"/>
          <w:sz w:val="24"/>
          <w:szCs w:val="24"/>
          <w:lang w:eastAsia="ru-RU"/>
        </w:rPr>
        <w:drawing>
          <wp:inline distT="0" distB="0" distL="0" distR="0">
            <wp:extent cx="390525" cy="228600"/>
            <wp:effectExtent l="0" t="0" r="9525" b="0"/>
            <wp:docPr id="353" name="Рисунок 353" descr="https://www.ok-t.ru/studopediaru/baza14/1007733085366.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k-t.ru/studopediaru/baza14/1007733085366.files/image019.gif"/>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286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вместо аргумента </w:t>
      </w:r>
      <w:r w:rsidRPr="00A17872">
        <w:rPr>
          <w:rFonts w:ascii="Times New Roman" w:eastAsia="Times New Roman" w:hAnsi="Times New Roman" w:cs="Times New Roman"/>
          <w:noProof/>
          <w:color w:val="333333"/>
          <w:sz w:val="24"/>
          <w:szCs w:val="24"/>
          <w:lang w:eastAsia="ru-RU"/>
        </w:rPr>
        <w:drawing>
          <wp:inline distT="0" distB="0" distL="0" distR="0">
            <wp:extent cx="142875" cy="152400"/>
            <wp:effectExtent l="0" t="0" r="9525" b="0"/>
            <wp:docPr id="354" name="Рисунок 354" descr="https://www.ok-t.ru/studopediaru/baza14/1007733085366.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k-t.ru/studopediaru/baza14/1007733085366.files/image022.gif"/>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524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подставить его предельное значение </w:t>
      </w:r>
      <w:r w:rsidRPr="00A17872">
        <w:rPr>
          <w:rFonts w:ascii="Times New Roman" w:eastAsia="Times New Roman" w:hAnsi="Times New Roman" w:cs="Times New Roman"/>
          <w:noProof/>
          <w:color w:val="333333"/>
          <w:sz w:val="24"/>
          <w:szCs w:val="24"/>
          <w:lang w:eastAsia="ru-RU"/>
        </w:rPr>
        <w:drawing>
          <wp:inline distT="0" distB="0" distL="0" distR="0">
            <wp:extent cx="190500" cy="238125"/>
            <wp:effectExtent l="0" t="0" r="0" b="9525"/>
            <wp:docPr id="355" name="Рисунок 355" descr="https://www.ok-t.ru/studopediaru/baza14/1007733085366.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k-t.ru/studopediaru/baza14/1007733085366.files/image007.gif"/>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u w:val="single"/>
          <w:lang w:eastAsia="ru-RU"/>
        </w:rPr>
        <w:t>Например:</w:t>
      </w:r>
      <w:r w:rsidRPr="00A17872">
        <w:rPr>
          <w:rFonts w:ascii="Times New Roman" w:eastAsia="Times New Roman" w:hAnsi="Times New Roman" w:cs="Times New Roman"/>
          <w:color w:val="333333"/>
          <w:sz w:val="24"/>
          <w:szCs w:val="24"/>
          <w:lang w:eastAsia="ru-RU"/>
        </w:rPr>
        <w:t> </w:t>
      </w:r>
      <w:r w:rsidRPr="00A17872">
        <w:rPr>
          <w:rFonts w:ascii="Times New Roman" w:eastAsia="Times New Roman" w:hAnsi="Times New Roman" w:cs="Times New Roman"/>
          <w:noProof/>
          <w:color w:val="333333"/>
          <w:sz w:val="24"/>
          <w:szCs w:val="24"/>
          <w:lang w:eastAsia="ru-RU"/>
        </w:rPr>
        <w:drawing>
          <wp:inline distT="0" distB="0" distL="0" distR="0">
            <wp:extent cx="1638300" cy="504825"/>
            <wp:effectExtent l="0" t="0" r="0" b="9525"/>
            <wp:docPr id="356" name="Рисунок 356" descr="https://www.ok-t.ru/studopediaru/baza14/1007733085366.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k-t.ru/studopediaru/baza14/1007733085366.files/image025.gif"/>
                    <pic:cNvPicPr>
                      <a:picLocks noChangeAspect="1" noChangeArrowheads="1"/>
                    </pic:cNvPicPr>
                  </pic:nvPicPr>
                  <pic:blipFill>
                    <a:blip r:embed="rId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5048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Функция и предел поменялись местами в силу непрерывности функции </w:t>
      </w:r>
      <w:r w:rsidRPr="00A17872">
        <w:rPr>
          <w:rFonts w:ascii="Times New Roman" w:eastAsia="Times New Roman" w:hAnsi="Times New Roman" w:cs="Times New Roman"/>
          <w:noProof/>
          <w:color w:val="333333"/>
          <w:sz w:val="24"/>
          <w:szCs w:val="24"/>
          <w:lang w:eastAsia="ru-RU"/>
        </w:rPr>
        <w:drawing>
          <wp:inline distT="0" distB="0" distL="0" distR="0">
            <wp:extent cx="190500" cy="238125"/>
            <wp:effectExtent l="0" t="0" r="0" b="9525"/>
            <wp:docPr id="357" name="Рисунок 357" descr="https://www.ok-t.ru/studopediaru/baza14/1007733085366.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k-t.ru/studopediaru/baza14/1007733085366.files/image027.gif"/>
                    <pic:cNvPicPr>
                      <a:picLocks noChangeAspect="1" noChangeArrowheads="1"/>
                    </pic:cNvPicPr>
                  </pic:nvPicPr>
                  <pic:blipFill>
                    <a:blip r:embed="rId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u w:val="single"/>
          <w:lang w:eastAsia="ru-RU"/>
        </w:rPr>
        <w:t>ОПРЕДЕЛЕНИЕ 2:</w:t>
      </w:r>
      <w:r w:rsidRPr="00A17872">
        <w:rPr>
          <w:rFonts w:ascii="Times New Roman" w:eastAsia="Times New Roman" w:hAnsi="Times New Roman" w:cs="Times New Roman"/>
          <w:color w:val="333333"/>
          <w:sz w:val="24"/>
          <w:szCs w:val="24"/>
          <w:lang w:eastAsia="ru-RU"/>
        </w:rPr>
        <w:t>Функция </w:t>
      </w:r>
      <w:r w:rsidRPr="00A17872">
        <w:rPr>
          <w:rFonts w:ascii="Times New Roman" w:eastAsia="Times New Roman" w:hAnsi="Times New Roman" w:cs="Times New Roman"/>
          <w:noProof/>
          <w:color w:val="333333"/>
          <w:sz w:val="24"/>
          <w:szCs w:val="24"/>
          <w:lang w:eastAsia="ru-RU"/>
        </w:rPr>
        <w:drawing>
          <wp:inline distT="0" distB="0" distL="0" distR="0">
            <wp:extent cx="657225" cy="228600"/>
            <wp:effectExtent l="0" t="0" r="9525" b="0"/>
            <wp:docPr id="358" name="Рисунок 358" descr="https://www.ok-t.ru/studopediaru/baza14/100773308536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k-t.ru/studopediaru/baza14/1007733085366.files/image003.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286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называется непрерывной в точке </w:t>
      </w:r>
      <w:r w:rsidRPr="00A17872">
        <w:rPr>
          <w:rFonts w:ascii="Times New Roman" w:eastAsia="Times New Roman" w:hAnsi="Times New Roman" w:cs="Times New Roman"/>
          <w:i/>
          <w:iCs/>
          <w:color w:val="333333"/>
          <w:sz w:val="24"/>
          <w:szCs w:val="24"/>
          <w:lang w:eastAsia="ru-RU"/>
        </w:rPr>
        <w:t>х</w:t>
      </w:r>
      <w:r w:rsidRPr="00A17872">
        <w:rPr>
          <w:rFonts w:ascii="Times New Roman" w:eastAsia="Times New Roman" w:hAnsi="Times New Roman" w:cs="Times New Roman"/>
          <w:i/>
          <w:iCs/>
          <w:color w:val="333333"/>
          <w:sz w:val="24"/>
          <w:szCs w:val="24"/>
          <w:vertAlign w:val="subscript"/>
          <w:lang w:eastAsia="ru-RU"/>
        </w:rPr>
        <w:t>0</w:t>
      </w:r>
      <w:r w:rsidRPr="00A17872">
        <w:rPr>
          <w:rFonts w:ascii="Times New Roman" w:eastAsia="Times New Roman" w:hAnsi="Times New Roman" w:cs="Times New Roman"/>
          <w:color w:val="333333"/>
          <w:sz w:val="24"/>
          <w:szCs w:val="24"/>
          <w:lang w:eastAsia="ru-RU"/>
        </w:rPr>
        <w:t>, если её односторонние пределы при </w:t>
      </w:r>
      <w:r w:rsidRPr="00A17872">
        <w:rPr>
          <w:rFonts w:ascii="Times New Roman" w:eastAsia="Times New Roman" w:hAnsi="Times New Roman" w:cs="Times New Roman"/>
          <w:noProof/>
          <w:color w:val="333333"/>
          <w:sz w:val="24"/>
          <w:szCs w:val="24"/>
          <w:lang w:eastAsia="ru-RU"/>
        </w:rPr>
        <w:drawing>
          <wp:inline distT="0" distB="0" distL="0" distR="0">
            <wp:extent cx="523875" cy="238125"/>
            <wp:effectExtent l="0" t="0" r="9525" b="9525"/>
            <wp:docPr id="359" name="Рисунок 359" descr="https://www.ok-t.ru/studopediaru/baza14/1007733085366.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ok-t.ru/studopediaru/baza14/1007733085366.files/image009.gif"/>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равны между собой и совпадают со значением функции в этой точке.</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noProof/>
          <w:color w:val="333333"/>
          <w:sz w:val="24"/>
          <w:szCs w:val="24"/>
          <w:lang w:eastAsia="ru-RU"/>
        </w:rPr>
        <w:drawing>
          <wp:inline distT="0" distB="0" distL="0" distR="0">
            <wp:extent cx="2333625" cy="342900"/>
            <wp:effectExtent l="0" t="0" r="9525" b="0"/>
            <wp:docPr id="360" name="Рисунок 360" descr="https://www.ok-t.ru/studopediaru/baza14/1007733085366.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k-t.ru/studopediaru/baza14/1007733085366.files/image031.gif"/>
                    <pic:cNvPicPr>
                      <a:picLocks noChangeAspect="1" noChangeArrowheads="1"/>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3429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(2)</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color w:val="333333"/>
          <w:sz w:val="24"/>
          <w:szCs w:val="24"/>
          <w:lang w:eastAsia="ru-RU"/>
        </w:rPr>
        <w:t>Можно дать еще одно определение непрерывности функции, опираясь на понятия приращения аргумента и функции.</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u w:val="single"/>
          <w:lang w:eastAsia="ru-RU"/>
        </w:rPr>
        <w:lastRenderedPageBreak/>
        <w:t>ОПРЕДЕЛЕНИЕ 3:</w:t>
      </w:r>
      <w:r w:rsidRPr="00A17872">
        <w:rPr>
          <w:rFonts w:ascii="Times New Roman" w:eastAsia="Times New Roman" w:hAnsi="Times New Roman" w:cs="Times New Roman"/>
          <w:color w:val="333333"/>
          <w:sz w:val="24"/>
          <w:szCs w:val="24"/>
          <w:lang w:eastAsia="ru-RU"/>
        </w:rPr>
        <w:t>Функция </w:t>
      </w:r>
      <w:r w:rsidRPr="00A17872">
        <w:rPr>
          <w:rFonts w:ascii="Times New Roman" w:eastAsia="Times New Roman" w:hAnsi="Times New Roman" w:cs="Times New Roman"/>
          <w:noProof/>
          <w:color w:val="333333"/>
          <w:sz w:val="24"/>
          <w:szCs w:val="24"/>
          <w:vertAlign w:val="subscript"/>
          <w:lang w:eastAsia="ru-RU"/>
        </w:rPr>
        <w:drawing>
          <wp:inline distT="0" distB="0" distL="0" distR="0">
            <wp:extent cx="114300" cy="219075"/>
            <wp:effectExtent l="0" t="0" r="0" b="0"/>
            <wp:docPr id="361" name="Рисунок 361" descr="https://www.ok-t.ru/studopediaru/baza14/100773308536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ok-t.ru/studopediaru/baza14/1007733085366.files/image001.gif"/>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1907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vertAlign w:val="subscript"/>
          <w:lang w:eastAsia="ru-RU"/>
        </w:rPr>
        <w:t> </w:t>
      </w:r>
      <w:r w:rsidRPr="00A17872">
        <w:rPr>
          <w:rFonts w:ascii="Times New Roman" w:eastAsia="Times New Roman" w:hAnsi="Times New Roman" w:cs="Times New Roman"/>
          <w:noProof/>
          <w:color w:val="333333"/>
          <w:sz w:val="24"/>
          <w:szCs w:val="24"/>
          <w:lang w:eastAsia="ru-RU"/>
        </w:rPr>
        <w:drawing>
          <wp:inline distT="0" distB="0" distL="0" distR="0">
            <wp:extent cx="657225" cy="228600"/>
            <wp:effectExtent l="0" t="0" r="9525" b="0"/>
            <wp:docPr id="362" name="Рисунок 362" descr="https://www.ok-t.ru/studopediaru/baza14/100773308536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k-t.ru/studopediaru/baza14/1007733085366.files/image003.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22860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называется непрерывной в точке </w:t>
      </w:r>
      <w:r w:rsidRPr="00A17872">
        <w:rPr>
          <w:rFonts w:ascii="Times New Roman" w:eastAsia="Times New Roman" w:hAnsi="Times New Roman" w:cs="Times New Roman"/>
          <w:noProof/>
          <w:color w:val="333333"/>
          <w:sz w:val="24"/>
          <w:szCs w:val="24"/>
          <w:lang w:eastAsia="ru-RU"/>
        </w:rPr>
        <w:drawing>
          <wp:inline distT="0" distB="0" distL="0" distR="0">
            <wp:extent cx="457200" cy="238125"/>
            <wp:effectExtent l="0" t="0" r="0" b="9525"/>
            <wp:docPr id="363" name="Рисунок 363" descr="https://www.ok-t.ru/studopediaru/baza14/1007733085366.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14/1007733085366.files/image005.gif"/>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если определена в точке </w:t>
      </w:r>
      <w:r w:rsidRPr="00A17872">
        <w:rPr>
          <w:rFonts w:ascii="Times New Roman" w:eastAsia="Times New Roman" w:hAnsi="Times New Roman" w:cs="Times New Roman"/>
          <w:noProof/>
          <w:color w:val="333333"/>
          <w:sz w:val="24"/>
          <w:szCs w:val="24"/>
          <w:lang w:eastAsia="ru-RU"/>
        </w:rPr>
        <w:drawing>
          <wp:inline distT="0" distB="0" distL="0" distR="0">
            <wp:extent cx="190500" cy="238125"/>
            <wp:effectExtent l="0" t="0" r="0" b="9525"/>
            <wp:docPr id="364" name="Рисунок 364" descr="https://www.ok-t.ru/studopediaru/baza14/1007733085366.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k-t.ru/studopediaru/baza14/1007733085366.files/image007.gif"/>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381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и некоторой её окрестности и выполняется равенство: </w:t>
      </w:r>
      <w:r w:rsidRPr="00A17872">
        <w:rPr>
          <w:rFonts w:ascii="Times New Roman" w:eastAsia="Times New Roman" w:hAnsi="Times New Roman" w:cs="Times New Roman"/>
          <w:noProof/>
          <w:color w:val="333333"/>
          <w:sz w:val="24"/>
          <w:szCs w:val="24"/>
          <w:lang w:eastAsia="ru-RU"/>
        </w:rPr>
        <w:drawing>
          <wp:inline distT="0" distB="0" distL="0" distR="0">
            <wp:extent cx="809625" cy="314325"/>
            <wp:effectExtent l="0" t="0" r="9525" b="9525"/>
            <wp:docPr id="365" name="Рисунок 365" descr="https://www.ok-t.ru/studopediaru/baza14/1007733085366.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ok-t.ru/studopediaru/baza14/1007733085366.files/image035.gif"/>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31432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т.е. бесконечно малому приращению аргумента соответствует бесконечно малое приращение функции.</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color w:val="333333"/>
          <w:sz w:val="24"/>
          <w:szCs w:val="24"/>
          <w:lang w:eastAsia="ru-RU"/>
        </w:rPr>
        <w:t>Функция </w:t>
      </w:r>
      <w:r w:rsidRPr="00A17872">
        <w:rPr>
          <w:rFonts w:ascii="Times New Roman" w:eastAsia="Times New Roman" w:hAnsi="Times New Roman" w:cs="Times New Roman"/>
          <w:noProof/>
          <w:color w:val="333333"/>
          <w:sz w:val="24"/>
          <w:szCs w:val="24"/>
          <w:lang w:eastAsia="ru-RU"/>
        </w:rPr>
        <w:drawing>
          <wp:inline distT="0" distB="0" distL="0" distR="0">
            <wp:extent cx="659765" cy="230505"/>
            <wp:effectExtent l="0" t="0" r="6985" b="0"/>
            <wp:docPr id="366" name="Рисунок 366" descr="https://www.ok-t.ru/studopediaru/baza14/100773308536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k-t.ru/studopediaru/baza14/1007733085366.files/image003.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называется непрерывной слева в точке </w:t>
      </w:r>
      <w:r w:rsidRPr="00A17872">
        <w:rPr>
          <w:rFonts w:ascii="Times New Roman" w:eastAsia="Times New Roman" w:hAnsi="Times New Roman" w:cs="Times New Roman"/>
          <w:noProof/>
          <w:color w:val="333333"/>
          <w:sz w:val="24"/>
          <w:szCs w:val="24"/>
          <w:lang w:eastAsia="ru-RU"/>
        </w:rPr>
        <w:drawing>
          <wp:inline distT="0" distB="0" distL="0" distR="0">
            <wp:extent cx="461010" cy="238760"/>
            <wp:effectExtent l="0" t="0" r="0" b="8890"/>
            <wp:docPr id="367" name="Рисунок 367" descr="https://www.ok-t.ru/studopediaru/baza14/1007733085366.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ok-t.ru/studopediaru/baza14/1007733085366.files/image005.gif"/>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23876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если односторонний предел слева равен значению функции в этой точке: </w:t>
      </w:r>
      <w:r w:rsidRPr="00A17872">
        <w:rPr>
          <w:rFonts w:ascii="Times New Roman" w:eastAsia="Times New Roman" w:hAnsi="Times New Roman" w:cs="Times New Roman"/>
          <w:noProof/>
          <w:color w:val="333333"/>
          <w:sz w:val="24"/>
          <w:szCs w:val="24"/>
          <w:lang w:eastAsia="ru-RU"/>
        </w:rPr>
        <w:drawing>
          <wp:inline distT="0" distB="0" distL="0" distR="0">
            <wp:extent cx="1399540" cy="341630"/>
            <wp:effectExtent l="0" t="0" r="0" b="1270"/>
            <wp:docPr id="368" name="Рисунок 368" descr="https://www.ok-t.ru/studopediaru/baza14/1007733085366.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k-t.ru/studopediaru/baza14/1007733085366.files/image038.gif"/>
                    <pic:cNvPicPr>
                      <a:picLocks noChangeAspect="1" noChangeArrowheads="1"/>
                    </pic:cNvPicPr>
                  </pic:nvPicPr>
                  <pic:blipFill>
                    <a:blip r:embed="rId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34163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и </w:t>
      </w:r>
      <w:r w:rsidRPr="00A17872">
        <w:rPr>
          <w:rFonts w:ascii="Times New Roman" w:eastAsia="Times New Roman" w:hAnsi="Times New Roman" w:cs="Times New Roman"/>
          <w:noProof/>
          <w:color w:val="333333"/>
          <w:sz w:val="24"/>
          <w:szCs w:val="24"/>
          <w:lang w:eastAsia="ru-RU"/>
        </w:rPr>
        <w:drawing>
          <wp:inline distT="0" distB="0" distL="0" distR="0">
            <wp:extent cx="659765" cy="230505"/>
            <wp:effectExtent l="0" t="0" r="6985" b="0"/>
            <wp:docPr id="369" name="Рисунок 369" descr="https://www.ok-t.ru/studopediaru/baza14/100773308536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ok-t.ru/studopediaru/baza14/1007733085366.files/image003.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называется непрерывной справа в точке </w:t>
      </w:r>
      <w:r w:rsidRPr="00A17872">
        <w:rPr>
          <w:rFonts w:ascii="Times New Roman" w:eastAsia="Times New Roman" w:hAnsi="Times New Roman" w:cs="Times New Roman"/>
          <w:noProof/>
          <w:color w:val="333333"/>
          <w:sz w:val="24"/>
          <w:szCs w:val="24"/>
          <w:lang w:eastAsia="ru-RU"/>
        </w:rPr>
        <w:drawing>
          <wp:inline distT="0" distB="0" distL="0" distR="0">
            <wp:extent cx="461010" cy="238760"/>
            <wp:effectExtent l="0" t="0" r="0" b="8890"/>
            <wp:docPr id="370" name="Рисунок 370" descr="https://www.ok-t.ru/studopediaru/baza14/1007733085366.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k-t.ru/studopediaru/baza14/1007733085366.files/image005.gif"/>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23876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если предел справа равен значению функции в этой точке: </w:t>
      </w:r>
      <w:r w:rsidRPr="00A17872">
        <w:rPr>
          <w:rFonts w:ascii="Times New Roman" w:eastAsia="Times New Roman" w:hAnsi="Times New Roman" w:cs="Times New Roman"/>
          <w:noProof/>
          <w:color w:val="333333"/>
          <w:sz w:val="24"/>
          <w:szCs w:val="24"/>
          <w:lang w:eastAsia="ru-RU"/>
        </w:rPr>
        <w:drawing>
          <wp:inline distT="0" distB="0" distL="0" distR="0">
            <wp:extent cx="1399540" cy="341630"/>
            <wp:effectExtent l="0" t="0" r="0" b="1270"/>
            <wp:docPr id="371" name="Рисунок 371" descr="https://www.ok-t.ru/studopediaru/baza14/1007733085366.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ok-t.ru/studopediaru/baza14/1007733085366.files/image040.gif"/>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341630"/>
                    </a:xfrm>
                    <a:prstGeom prst="rect">
                      <a:avLst/>
                    </a:prstGeom>
                    <a:noFill/>
                    <a:ln>
                      <a:noFill/>
                    </a:ln>
                  </pic:spPr>
                </pic:pic>
              </a:graphicData>
            </a:graphic>
          </wp:inline>
        </w:drawing>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b/>
          <w:bCs/>
          <w:color w:val="333333"/>
          <w:sz w:val="24"/>
          <w:szCs w:val="24"/>
          <w:lang w:eastAsia="ru-RU"/>
        </w:rPr>
        <w:t>Непрерывность функции на интервале и на отрезке</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color w:val="333333"/>
          <w:sz w:val="24"/>
          <w:szCs w:val="24"/>
          <w:lang w:eastAsia="ru-RU"/>
        </w:rPr>
        <w:t>Функция </w:t>
      </w:r>
      <w:r w:rsidRPr="00A17872">
        <w:rPr>
          <w:rFonts w:ascii="Times New Roman" w:eastAsia="Times New Roman" w:hAnsi="Times New Roman" w:cs="Times New Roman"/>
          <w:noProof/>
          <w:color w:val="333333"/>
          <w:sz w:val="24"/>
          <w:szCs w:val="24"/>
          <w:lang w:eastAsia="ru-RU"/>
        </w:rPr>
        <w:drawing>
          <wp:inline distT="0" distB="0" distL="0" distR="0">
            <wp:extent cx="659765" cy="230505"/>
            <wp:effectExtent l="0" t="0" r="6985" b="0"/>
            <wp:docPr id="372" name="Рисунок 372" descr="https://www.ok-t.ru/studopediaru/baza14/100773308536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k-t.ru/studopediaru/baza14/1007733085366.files/image003.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называется непрерывной в интервале </w:t>
      </w:r>
      <w:r w:rsidRPr="00A17872">
        <w:rPr>
          <w:rFonts w:ascii="Times New Roman" w:eastAsia="Times New Roman" w:hAnsi="Times New Roman" w:cs="Times New Roman"/>
          <w:noProof/>
          <w:color w:val="333333"/>
          <w:sz w:val="24"/>
          <w:szCs w:val="24"/>
          <w:lang w:eastAsia="ru-RU"/>
        </w:rPr>
        <w:drawing>
          <wp:inline distT="0" distB="0" distL="0" distR="0">
            <wp:extent cx="421640" cy="262255"/>
            <wp:effectExtent l="0" t="0" r="0" b="4445"/>
            <wp:docPr id="373" name="Рисунок 373" descr="https://www.ok-t.ru/studopediaru/baza14/1007733085366.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ok-t.ru/studopediaru/baza14/1007733085366.files/image042.gif"/>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6225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если она непрерывна в каждой точке этого интервала.</w:t>
      </w:r>
    </w:p>
    <w:p w:rsidR="00B70C92" w:rsidRPr="00A17872" w:rsidRDefault="00B70C92" w:rsidP="00B70C92">
      <w:pPr>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17872">
        <w:rPr>
          <w:rFonts w:ascii="Times New Roman" w:eastAsia="Times New Roman" w:hAnsi="Times New Roman" w:cs="Times New Roman"/>
          <w:color w:val="333333"/>
          <w:sz w:val="24"/>
          <w:szCs w:val="24"/>
          <w:lang w:eastAsia="ru-RU"/>
        </w:rPr>
        <w:t>Функция </w:t>
      </w:r>
      <w:r w:rsidRPr="00A17872">
        <w:rPr>
          <w:rFonts w:ascii="Times New Roman" w:eastAsia="Times New Roman" w:hAnsi="Times New Roman" w:cs="Times New Roman"/>
          <w:noProof/>
          <w:color w:val="333333"/>
          <w:sz w:val="24"/>
          <w:szCs w:val="24"/>
          <w:lang w:eastAsia="ru-RU"/>
        </w:rPr>
        <w:drawing>
          <wp:inline distT="0" distB="0" distL="0" distR="0">
            <wp:extent cx="659765" cy="230505"/>
            <wp:effectExtent l="0" t="0" r="6985" b="0"/>
            <wp:docPr id="374" name="Рисунок 374" descr="https://www.ok-t.ru/studopediaru/baza14/100773308536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k-t.ru/studopediaru/baza14/1007733085366.files/image003.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называется непрерывной на отрезке </w:t>
      </w:r>
      <w:r w:rsidRPr="00A17872">
        <w:rPr>
          <w:rFonts w:ascii="Times New Roman" w:eastAsia="Times New Roman" w:hAnsi="Times New Roman" w:cs="Times New Roman"/>
          <w:noProof/>
          <w:color w:val="333333"/>
          <w:sz w:val="24"/>
          <w:szCs w:val="24"/>
          <w:lang w:eastAsia="ru-RU"/>
        </w:rPr>
        <w:drawing>
          <wp:inline distT="0" distB="0" distL="0" distR="0">
            <wp:extent cx="389890" cy="262255"/>
            <wp:effectExtent l="0" t="0" r="0" b="4445"/>
            <wp:docPr id="375" name="Рисунок 375" descr="https://www.ok-t.ru/studopediaru/baza14/1007733085366.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ok-t.ru/studopediaru/baza14/1007733085366.files/image044.gif"/>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26225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если она непрерывна в интервале </w:t>
      </w:r>
      <w:r w:rsidRPr="00A17872">
        <w:rPr>
          <w:rFonts w:ascii="Times New Roman" w:eastAsia="Times New Roman" w:hAnsi="Times New Roman" w:cs="Times New Roman"/>
          <w:noProof/>
          <w:color w:val="333333"/>
          <w:sz w:val="24"/>
          <w:szCs w:val="24"/>
          <w:lang w:eastAsia="ru-RU"/>
        </w:rPr>
        <w:drawing>
          <wp:inline distT="0" distB="0" distL="0" distR="0">
            <wp:extent cx="421640" cy="262255"/>
            <wp:effectExtent l="0" t="0" r="0" b="4445"/>
            <wp:docPr id="376" name="Рисунок 376" descr="https://www.ok-t.ru/studopediaru/baza14/1007733085366.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ok-t.ru/studopediaru/baza14/1007733085366.files/image042.gif"/>
                    <pic:cNvPicPr>
                      <a:picLocks noChangeAspect="1" noChangeArrowheads="1"/>
                    </pic:cNvPicPr>
                  </pic:nvPicPr>
                  <pic:blipFill>
                    <a:blip r:embed="rId2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6225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и в точке </w:t>
      </w:r>
      <w:r w:rsidRPr="00A17872">
        <w:rPr>
          <w:rFonts w:ascii="Times New Roman" w:eastAsia="Times New Roman" w:hAnsi="Times New Roman" w:cs="Times New Roman"/>
          <w:noProof/>
          <w:color w:val="333333"/>
          <w:sz w:val="24"/>
          <w:szCs w:val="24"/>
          <w:lang w:eastAsia="ru-RU"/>
        </w:rPr>
        <w:drawing>
          <wp:inline distT="0" distB="0" distL="0" distR="0">
            <wp:extent cx="405765" cy="151130"/>
            <wp:effectExtent l="0" t="0" r="0" b="1270"/>
            <wp:docPr id="377" name="Рисунок 377" descr="https://www.ok-t.ru/studopediaru/baza14/1007733085366.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ok-t.ru/studopediaru/baza14/1007733085366.files/image046.gif"/>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51130"/>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непрерывна справа, т.е. </w:t>
      </w:r>
      <w:r w:rsidRPr="00A17872">
        <w:rPr>
          <w:rFonts w:ascii="Times New Roman" w:eastAsia="Times New Roman" w:hAnsi="Times New Roman" w:cs="Times New Roman"/>
          <w:noProof/>
          <w:color w:val="333333"/>
          <w:sz w:val="24"/>
          <w:szCs w:val="24"/>
          <w:lang w:eastAsia="ru-RU"/>
        </w:rPr>
        <w:drawing>
          <wp:inline distT="0" distB="0" distL="0" distR="0">
            <wp:extent cx="1288415" cy="318135"/>
            <wp:effectExtent l="0" t="0" r="6985" b="5715"/>
            <wp:docPr id="378" name="Рисунок 378" descr="https://www.ok-t.ru/studopediaru/baza14/1007733085366.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ok-t.ru/studopediaru/baza14/1007733085366.files/image048.gif"/>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415" cy="31813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 а в точке </w:t>
      </w:r>
      <w:r w:rsidRPr="00A17872">
        <w:rPr>
          <w:rFonts w:ascii="Times New Roman" w:eastAsia="Times New Roman" w:hAnsi="Times New Roman" w:cs="Times New Roman"/>
          <w:noProof/>
          <w:color w:val="333333"/>
          <w:sz w:val="24"/>
          <w:szCs w:val="24"/>
          <w:lang w:eastAsia="ru-RU"/>
        </w:rPr>
        <w:drawing>
          <wp:inline distT="0" distB="0" distL="0" distR="0">
            <wp:extent cx="389890" cy="191135"/>
            <wp:effectExtent l="0" t="0" r="0" b="0"/>
            <wp:docPr id="379" name="Рисунок 379" descr="https://www.ok-t.ru/studopediaru/baza14/1007733085366.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ok-t.ru/studopediaru/baza14/1007733085366.files/image050.gif"/>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9113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непрерывна слева, т.е. </w:t>
      </w:r>
      <w:r w:rsidRPr="00A17872">
        <w:rPr>
          <w:rFonts w:ascii="Times New Roman" w:eastAsia="Times New Roman" w:hAnsi="Times New Roman" w:cs="Times New Roman"/>
          <w:noProof/>
          <w:color w:val="333333"/>
          <w:sz w:val="24"/>
          <w:szCs w:val="24"/>
          <w:lang w:eastAsia="ru-RU"/>
        </w:rPr>
        <w:drawing>
          <wp:inline distT="0" distB="0" distL="0" distR="0">
            <wp:extent cx="1264285" cy="318135"/>
            <wp:effectExtent l="0" t="0" r="0" b="5715"/>
            <wp:docPr id="380" name="Рисунок 380" descr="https://www.ok-t.ru/studopediaru/baza14/1007733085366.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ok-t.ru/studopediaru/baza14/1007733085366.files/image052.gif"/>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285" cy="318135"/>
                    </a:xfrm>
                    <a:prstGeom prst="rect">
                      <a:avLst/>
                    </a:prstGeom>
                    <a:noFill/>
                    <a:ln>
                      <a:noFill/>
                    </a:ln>
                  </pic:spPr>
                </pic:pic>
              </a:graphicData>
            </a:graphic>
          </wp:inline>
        </w:drawing>
      </w:r>
      <w:r w:rsidRPr="00A17872">
        <w:rPr>
          <w:rFonts w:ascii="Times New Roman" w:eastAsia="Times New Roman" w:hAnsi="Times New Roman" w:cs="Times New Roman"/>
          <w:color w:val="333333"/>
          <w:sz w:val="24"/>
          <w:szCs w:val="24"/>
          <w:lang w:eastAsia="ru-RU"/>
        </w:rPr>
        <w:t> .</w:t>
      </w:r>
    </w:p>
    <w:p w:rsidR="0039412F" w:rsidRPr="00A17872" w:rsidRDefault="0039412F" w:rsidP="0039412F">
      <w:pPr>
        <w:spacing w:before="150" w:after="150" w:line="240" w:lineRule="auto"/>
        <w:ind w:left="150" w:right="150"/>
        <w:outlineLvl w:val="2"/>
        <w:rPr>
          <w:rFonts w:ascii="Times New Roman" w:eastAsia="Times New Roman" w:hAnsi="Times New Roman" w:cs="Times New Roman"/>
          <w:b/>
          <w:bCs/>
          <w:color w:val="008000"/>
          <w:sz w:val="24"/>
          <w:szCs w:val="24"/>
          <w:lang w:eastAsia="ru-RU"/>
        </w:rPr>
      </w:pPr>
    </w:p>
    <w:p w:rsidR="0039412F" w:rsidRPr="00A17872" w:rsidRDefault="0039412F" w:rsidP="0039412F">
      <w:pPr>
        <w:spacing w:before="150" w:after="150" w:line="360" w:lineRule="auto"/>
        <w:ind w:left="150" w:right="150"/>
        <w:outlineLvl w:val="2"/>
        <w:rPr>
          <w:rFonts w:ascii="Times New Roman" w:eastAsia="Times New Roman" w:hAnsi="Times New Roman" w:cs="Times New Roman"/>
          <w:b/>
          <w:bCs/>
          <w:color w:val="008000"/>
          <w:sz w:val="24"/>
          <w:szCs w:val="24"/>
          <w:lang w:eastAsia="ru-RU"/>
        </w:rPr>
      </w:pPr>
      <w:r w:rsidRPr="00A17872">
        <w:rPr>
          <w:rFonts w:ascii="Times New Roman" w:eastAsia="Times New Roman" w:hAnsi="Times New Roman" w:cs="Times New Roman"/>
          <w:b/>
          <w:bCs/>
          <w:color w:val="008000"/>
          <w:sz w:val="24"/>
          <w:szCs w:val="24"/>
          <w:lang w:eastAsia="ru-RU"/>
        </w:rPr>
        <w:t>Понятие непрерывности функции</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Рассмотрим некоторую функцию </w:t>
      </w:r>
      <w:r w:rsidRPr="00A17872">
        <w:rPr>
          <w:rFonts w:ascii="Times New Roman" w:eastAsia="Times New Roman" w:hAnsi="Times New Roman" w:cs="Times New Roman"/>
          <w:noProof/>
          <w:color w:val="000000"/>
          <w:sz w:val="24"/>
          <w:szCs w:val="24"/>
          <w:lang w:eastAsia="ru-RU"/>
        </w:rPr>
        <w:drawing>
          <wp:inline distT="0" distB="0" distL="0" distR="0">
            <wp:extent cx="532765" cy="191135"/>
            <wp:effectExtent l="0" t="0" r="635" b="0"/>
            <wp:docPr id="381" name="Рисунок 381" descr="http://www.mathprofi.ru/i/nepreryvnost_funkcii_i_tochki_razryva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thprofi.ru/i/nepreryvnost_funkcii_i_tochki_razryva_clip_image002.gif"/>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непрерывную на всей числовой прямой:</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1828800" cy="1889612"/>
            <wp:effectExtent l="0" t="0" r="0" b="0"/>
            <wp:docPr id="382" name="Рисунок 382" descr="Функция непрерывна на всей числовой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ункция непрерывна на всей числовой прямой"/>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954" cy="1889771"/>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br/>
        <w:t>Или, говоря лаконичнее, наша функция непрерывна на </w:t>
      </w:r>
      <w:r w:rsidRPr="00A17872">
        <w:rPr>
          <w:rFonts w:ascii="Times New Roman" w:eastAsia="Times New Roman" w:hAnsi="Times New Roman" w:cs="Times New Roman"/>
          <w:noProof/>
          <w:color w:val="000000"/>
          <w:sz w:val="24"/>
          <w:szCs w:val="24"/>
          <w:lang w:eastAsia="ru-RU"/>
        </w:rPr>
        <w:drawing>
          <wp:inline distT="0" distB="0" distL="0" distR="0">
            <wp:extent cx="151130" cy="158750"/>
            <wp:effectExtent l="0" t="0" r="1270" b="0"/>
            <wp:docPr id="383" name="Рисунок 383" descr="http://www.mathprofi.ru/i/nepreryvnost_funkcii_i_tochki_razryva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thprofi.ru/i/nepreryvnost_funkcii_i_tochki_razryva_clip_image006.gif"/>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(множестве действительных чисел).</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Каков «обывательский» критерий непрерывности? Очевидно, что график непрерывной функции можно начертить, не отрывая карандаша от бумаги.</w:t>
      </w:r>
    </w:p>
    <w:p w:rsidR="0039412F" w:rsidRPr="00A17872" w:rsidRDefault="0039412F" w:rsidP="0039412F">
      <w:pPr>
        <w:spacing w:before="150" w:after="150" w:line="360" w:lineRule="auto"/>
        <w:ind w:left="708"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lastRenderedPageBreak/>
        <w:t>При этом следует чётко отличать два простых понятия: </w:t>
      </w:r>
      <w:hyperlink r:id="rId279" w:history="1">
        <w:r w:rsidRPr="00A17872">
          <w:rPr>
            <w:rFonts w:ascii="Times New Roman" w:eastAsia="Times New Roman" w:hAnsi="Times New Roman" w:cs="Times New Roman"/>
            <w:b/>
            <w:bCs/>
            <w:color w:val="3366CC"/>
            <w:sz w:val="24"/>
            <w:szCs w:val="24"/>
            <w:lang w:eastAsia="ru-RU"/>
          </w:rPr>
          <w:t>область определения функции</w:t>
        </w:r>
      </w:hyperlink>
      <w:r w:rsidRPr="00A17872">
        <w:rPr>
          <w:rFonts w:ascii="Times New Roman" w:eastAsia="Times New Roman" w:hAnsi="Times New Roman" w:cs="Times New Roman"/>
          <w:color w:val="000000"/>
          <w:sz w:val="24"/>
          <w:szCs w:val="24"/>
          <w:lang w:eastAsia="ru-RU"/>
        </w:rPr>
        <w:t> и </w:t>
      </w:r>
      <w:r w:rsidRPr="00A17872">
        <w:rPr>
          <w:rFonts w:ascii="Times New Roman" w:eastAsia="Times New Roman" w:hAnsi="Times New Roman" w:cs="Times New Roman"/>
          <w:b/>
          <w:bCs/>
          <w:color w:val="000000"/>
          <w:sz w:val="24"/>
          <w:szCs w:val="24"/>
          <w:lang w:eastAsia="ru-RU"/>
        </w:rPr>
        <w:t>непрерывность функции</w:t>
      </w:r>
      <w:r w:rsidRPr="00A17872">
        <w:rPr>
          <w:rFonts w:ascii="Times New Roman" w:eastAsia="Times New Roman" w:hAnsi="Times New Roman" w:cs="Times New Roman"/>
          <w:color w:val="000000"/>
          <w:sz w:val="24"/>
          <w:szCs w:val="24"/>
          <w:lang w:eastAsia="ru-RU"/>
        </w:rPr>
        <w:t>. В общем случае </w:t>
      </w:r>
      <w:r w:rsidRPr="00A17872">
        <w:rPr>
          <w:rFonts w:ascii="Times New Roman" w:eastAsia="Times New Roman" w:hAnsi="Times New Roman" w:cs="Times New Roman"/>
          <w:color w:val="000000"/>
          <w:sz w:val="24"/>
          <w:szCs w:val="24"/>
          <w:u w:val="single"/>
          <w:lang w:eastAsia="ru-RU"/>
        </w:rPr>
        <w:t>это не одно и то же</w:t>
      </w:r>
      <w:r w:rsidRPr="00A17872">
        <w:rPr>
          <w:rFonts w:ascii="Times New Roman" w:eastAsia="Times New Roman" w:hAnsi="Times New Roman" w:cs="Times New Roman"/>
          <w:color w:val="000000"/>
          <w:sz w:val="24"/>
          <w:szCs w:val="24"/>
          <w:lang w:eastAsia="ru-RU"/>
        </w:rPr>
        <w:t>. Например:</w:t>
      </w:r>
      <w:r w:rsidRPr="00A17872">
        <w:rPr>
          <w:rFonts w:ascii="Times New Roman" w:eastAsia="Times New Roman" w:hAnsi="Times New Roman" w:cs="Times New Roman"/>
          <w:noProof/>
          <w:color w:val="000000"/>
          <w:sz w:val="24"/>
          <w:szCs w:val="24"/>
          <w:lang w:eastAsia="ru-RU"/>
        </w:rPr>
        <w:drawing>
          <wp:inline distT="0" distB="0" distL="0" distR="0">
            <wp:extent cx="1749287" cy="1973982"/>
            <wp:effectExtent l="0" t="0" r="3810" b="7620"/>
            <wp:docPr id="384" name="Рисунок 384" descr="Функция определена на всей прямой, но разры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ункция определена на всей прямой, но разрывна"/>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533" cy="1976517"/>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br/>
        <w:t>Данная функция определена на всей числовой прямой, то есть для </w:t>
      </w:r>
      <w:r w:rsidRPr="00A17872">
        <w:rPr>
          <w:rFonts w:ascii="Times New Roman" w:eastAsia="Times New Roman" w:hAnsi="Times New Roman" w:cs="Times New Roman"/>
          <w:b/>
          <w:bCs/>
          <w:color w:val="000000"/>
          <w:sz w:val="24"/>
          <w:szCs w:val="24"/>
          <w:lang w:eastAsia="ru-RU"/>
        </w:rPr>
        <w:t>каждого</w:t>
      </w:r>
      <w:r w:rsidRPr="00A17872">
        <w:rPr>
          <w:rFonts w:ascii="Times New Roman" w:eastAsia="Times New Roman" w:hAnsi="Times New Roman" w:cs="Times New Roman"/>
          <w:color w:val="000000"/>
          <w:sz w:val="24"/>
          <w:szCs w:val="24"/>
          <w:lang w:eastAsia="ru-RU"/>
        </w:rPr>
        <w:t> значения «икс» существует своё значение «игрека» </w:t>
      </w:r>
      <w:r w:rsidRPr="00A17872">
        <w:rPr>
          <w:rFonts w:ascii="Times New Roman" w:eastAsia="Times New Roman" w:hAnsi="Times New Roman" w:cs="Times New Roman"/>
          <w:noProof/>
          <w:color w:val="000000"/>
          <w:sz w:val="24"/>
          <w:szCs w:val="24"/>
          <w:lang w:eastAsia="ru-RU"/>
        </w:rPr>
        <w:drawing>
          <wp:inline distT="0" distB="0" distL="0" distR="0">
            <wp:extent cx="532765" cy="191135"/>
            <wp:effectExtent l="0" t="0" r="635" b="0"/>
            <wp:docPr id="385" name="Рисунок 385" descr="http://www.mathprofi.ru/i/nepreryvnost_funkcii_i_tochki_razryva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thprofi.ru/i/nepreryvnost_funkcii_i_tochki_razryva_clip_image002_0000.gif"/>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В частности, если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386" name="Рисунок 386" descr="http://www.mathprofi.ru/i/nepreryvnost_funkcii_i_tochki_razryva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hprofi.ru/i/nepreryvnost_funkcii_i_tochki_razryva_clip_image010.gif"/>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то   </w:t>
      </w:r>
      <w:r w:rsidRPr="00A17872">
        <w:rPr>
          <w:rFonts w:ascii="Times New Roman" w:eastAsia="Times New Roman" w:hAnsi="Times New Roman" w:cs="Times New Roman"/>
          <w:noProof/>
          <w:color w:val="000000"/>
          <w:sz w:val="24"/>
          <w:szCs w:val="24"/>
          <w:lang w:eastAsia="ru-RU"/>
        </w:rPr>
        <w:drawing>
          <wp:inline distT="0" distB="0" distL="0" distR="0">
            <wp:extent cx="771525" cy="191135"/>
            <wp:effectExtent l="0" t="0" r="9525" b="0"/>
            <wp:docPr id="387" name="Рисунок 387" descr="http://www.mathprofi.ru/i/nepreryvnost_funkcii_i_tochki_razryva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thprofi.ru/i/nepreryvnost_funkcii_i_tochki_razryva_clip_image012.gif"/>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Заметьте, что другая точка выколота, ведь по определению функции, значению аргумента должно соответствовать </w:t>
      </w:r>
      <w:r w:rsidRPr="00A17872">
        <w:rPr>
          <w:rFonts w:ascii="Times New Roman" w:eastAsia="Times New Roman" w:hAnsi="Times New Roman" w:cs="Times New Roman"/>
          <w:b/>
          <w:bCs/>
          <w:color w:val="000000"/>
          <w:sz w:val="24"/>
          <w:szCs w:val="24"/>
          <w:lang w:eastAsia="ru-RU"/>
        </w:rPr>
        <w:t>единственное</w:t>
      </w:r>
      <w:r w:rsidRPr="00A17872">
        <w:rPr>
          <w:rFonts w:ascii="Times New Roman" w:eastAsia="Times New Roman" w:hAnsi="Times New Roman" w:cs="Times New Roman"/>
          <w:color w:val="000000"/>
          <w:sz w:val="24"/>
          <w:szCs w:val="24"/>
          <w:lang w:eastAsia="ru-RU"/>
        </w:rPr>
        <w:t> значение функции. Таким образом, </w:t>
      </w:r>
      <w:hyperlink r:id="rId283" w:history="1">
        <w:r w:rsidRPr="00A17872">
          <w:rPr>
            <w:rFonts w:ascii="Times New Roman" w:eastAsia="Times New Roman" w:hAnsi="Times New Roman" w:cs="Times New Roman"/>
            <w:b/>
            <w:bCs/>
            <w:color w:val="3366CC"/>
            <w:sz w:val="24"/>
            <w:szCs w:val="24"/>
            <w:lang w:eastAsia="ru-RU"/>
          </w:rPr>
          <w:t>область определения</w:t>
        </w:r>
      </w:hyperlink>
      <w:r w:rsidRPr="00A17872">
        <w:rPr>
          <w:rFonts w:ascii="Times New Roman" w:eastAsia="Times New Roman" w:hAnsi="Times New Roman" w:cs="Times New Roman"/>
          <w:color w:val="000000"/>
          <w:sz w:val="24"/>
          <w:szCs w:val="24"/>
          <w:lang w:eastAsia="ru-RU"/>
        </w:rPr>
        <w:t> нашей функции: </w:t>
      </w:r>
      <w:r w:rsidRPr="00A17872">
        <w:rPr>
          <w:rFonts w:ascii="Times New Roman" w:eastAsia="Times New Roman" w:hAnsi="Times New Roman" w:cs="Times New Roman"/>
          <w:noProof/>
          <w:color w:val="000000"/>
          <w:sz w:val="24"/>
          <w:szCs w:val="24"/>
          <w:lang w:eastAsia="ru-RU"/>
        </w:rPr>
        <w:drawing>
          <wp:inline distT="0" distB="0" distL="0" distR="0">
            <wp:extent cx="643890" cy="198755"/>
            <wp:effectExtent l="0" t="0" r="3810" b="0"/>
            <wp:docPr id="388" name="Рисунок 388" descr="http://www.mathprofi.ru/i/nepreryvnost_funkcii_i_tochki_razryva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thprofi.ru/i/nepreryvnost_funkcii_i_tochki_razryva_clip_image014.gif"/>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987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        Однако </w:t>
      </w:r>
      <w:r w:rsidRPr="00A17872">
        <w:rPr>
          <w:rFonts w:ascii="Times New Roman" w:eastAsia="Times New Roman" w:hAnsi="Times New Roman" w:cs="Times New Roman"/>
          <w:b/>
          <w:bCs/>
          <w:color w:val="000000"/>
          <w:sz w:val="24"/>
          <w:szCs w:val="24"/>
          <w:lang w:eastAsia="ru-RU"/>
        </w:rPr>
        <w:t>эта функция не является непрерывной на </w:t>
      </w:r>
      <w:r w:rsidRPr="00A17872">
        <w:rPr>
          <w:rFonts w:ascii="Times New Roman" w:eastAsia="Times New Roman" w:hAnsi="Times New Roman" w:cs="Times New Roman"/>
          <w:b/>
          <w:bCs/>
          <w:noProof/>
          <w:color w:val="000000"/>
          <w:sz w:val="24"/>
          <w:szCs w:val="24"/>
          <w:lang w:eastAsia="ru-RU"/>
        </w:rPr>
        <w:drawing>
          <wp:inline distT="0" distB="0" distL="0" distR="0">
            <wp:extent cx="151130" cy="158750"/>
            <wp:effectExtent l="0" t="0" r="1270" b="0"/>
            <wp:docPr id="389" name="Рисунок 389" descr="http://www.mathprofi.ru/i/nepreryvnost_funkcii_i_tochki_razryva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profi.ru/i/nepreryvnost_funkcii_i_tochki_razryva_clip_image006_0000.gif"/>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8750"/>
                    </a:xfrm>
                    <a:prstGeom prst="rect">
                      <a:avLst/>
                    </a:prstGeom>
                    <a:noFill/>
                    <a:ln>
                      <a:noFill/>
                    </a:ln>
                  </pic:spPr>
                </pic:pic>
              </a:graphicData>
            </a:graphic>
          </wp:inline>
        </w:drawing>
      </w:r>
      <w:r w:rsidRPr="00A17872">
        <w:rPr>
          <w:rFonts w:ascii="Times New Roman" w:eastAsia="Times New Roman" w:hAnsi="Times New Roman" w:cs="Times New Roman"/>
          <w:b/>
          <w:bCs/>
          <w:color w:val="000000"/>
          <w:sz w:val="24"/>
          <w:szCs w:val="24"/>
          <w:lang w:eastAsia="ru-RU"/>
        </w:rPr>
        <w:t>!</w:t>
      </w:r>
      <w:r w:rsidRPr="00A17872">
        <w:rPr>
          <w:rFonts w:ascii="Times New Roman" w:eastAsia="Times New Roman" w:hAnsi="Times New Roman" w:cs="Times New Roman"/>
          <w:color w:val="000000"/>
          <w:sz w:val="24"/>
          <w:szCs w:val="24"/>
          <w:lang w:eastAsia="ru-RU"/>
        </w:rPr>
        <w:t>  Совершенно очевидно, что в точке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390" name="Рисунок 390" descr="http://www.mathprofi.ru/i/nepreryvnost_funkcii_i_tochki_razryva_clip_image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profi.ru/i/nepreryvnost_funkcii_i_tochki_razryva_clip_image010_0000.gif"/>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она терпит </w:t>
      </w:r>
      <w:r w:rsidRPr="00A17872">
        <w:rPr>
          <w:rFonts w:ascii="Times New Roman" w:eastAsia="Times New Roman" w:hAnsi="Times New Roman" w:cs="Times New Roman"/>
          <w:b/>
          <w:bCs/>
          <w:color w:val="000000"/>
          <w:sz w:val="24"/>
          <w:szCs w:val="24"/>
          <w:lang w:eastAsia="ru-RU"/>
        </w:rPr>
        <w:t>разрыв</w:t>
      </w:r>
      <w:r w:rsidRPr="00A17872">
        <w:rPr>
          <w:rFonts w:ascii="Times New Roman" w:eastAsia="Times New Roman" w:hAnsi="Times New Roman" w:cs="Times New Roman"/>
          <w:color w:val="000000"/>
          <w:sz w:val="24"/>
          <w:szCs w:val="24"/>
          <w:lang w:eastAsia="ru-RU"/>
        </w:rPr>
        <w:t>. Термин тоже вполне вразумителен и нагляден, действительно, карандаш здесь по любому придётся оторвать от бумаги. Немного позже мы рассмотрим классификацию точек разрыва.  </w:t>
      </w:r>
    </w:p>
    <w:p w:rsidR="0039412F" w:rsidRPr="00A17872" w:rsidRDefault="0039412F" w:rsidP="0039412F">
      <w:pPr>
        <w:spacing w:before="150" w:after="150" w:line="360" w:lineRule="auto"/>
        <w:ind w:left="150" w:right="150"/>
        <w:outlineLvl w:val="2"/>
        <w:rPr>
          <w:rFonts w:ascii="Times New Roman" w:eastAsia="Times New Roman" w:hAnsi="Times New Roman" w:cs="Times New Roman"/>
          <w:b/>
          <w:bCs/>
          <w:color w:val="008000"/>
          <w:sz w:val="24"/>
          <w:szCs w:val="24"/>
          <w:lang w:eastAsia="ru-RU"/>
        </w:rPr>
      </w:pPr>
      <w:r w:rsidRPr="00A17872">
        <w:rPr>
          <w:rFonts w:ascii="Times New Roman" w:eastAsia="Times New Roman" w:hAnsi="Times New Roman" w:cs="Times New Roman"/>
          <w:b/>
          <w:bCs/>
          <w:color w:val="008000"/>
          <w:sz w:val="24"/>
          <w:szCs w:val="24"/>
          <w:lang w:eastAsia="ru-RU"/>
        </w:rPr>
        <w:t>Непрерывность функции в точке и на интервале</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В той или иной математической задаче речь может идти о непрерывности функции в точке, непрерывности функции на интервале, полуинтервале или непрерывности функции на отрезке. То есть, </w:t>
      </w:r>
      <w:r w:rsidRPr="00A17872">
        <w:rPr>
          <w:rFonts w:ascii="Times New Roman" w:eastAsia="Times New Roman" w:hAnsi="Times New Roman" w:cs="Times New Roman"/>
          <w:b/>
          <w:bCs/>
          <w:color w:val="000000"/>
          <w:sz w:val="24"/>
          <w:szCs w:val="24"/>
          <w:lang w:eastAsia="ru-RU"/>
        </w:rPr>
        <w:t>не существует «просто непрерывности»</w:t>
      </w:r>
      <w:r w:rsidRPr="00A17872">
        <w:rPr>
          <w:rFonts w:ascii="Times New Roman" w:eastAsia="Times New Roman" w:hAnsi="Times New Roman" w:cs="Times New Roman"/>
          <w:color w:val="000000"/>
          <w:sz w:val="24"/>
          <w:szCs w:val="24"/>
          <w:lang w:eastAsia="ru-RU"/>
        </w:rPr>
        <w:t> – функция может быть непрерывной ГДЕ-ТО. И основополагающим «кирпичиком» всего остального является </w:t>
      </w:r>
      <w:r w:rsidRPr="00A17872">
        <w:rPr>
          <w:rFonts w:ascii="Times New Roman" w:eastAsia="Times New Roman" w:hAnsi="Times New Roman" w:cs="Times New Roman"/>
          <w:b/>
          <w:bCs/>
          <w:color w:val="000000"/>
          <w:sz w:val="24"/>
          <w:szCs w:val="24"/>
          <w:lang w:eastAsia="ru-RU"/>
        </w:rPr>
        <w:t>непрерывность функции </w:t>
      </w:r>
      <w:r w:rsidRPr="00A17872">
        <w:rPr>
          <w:rFonts w:ascii="Times New Roman" w:eastAsia="Times New Roman" w:hAnsi="Times New Roman" w:cs="Times New Roman"/>
          <w:b/>
          <w:bCs/>
          <w:color w:val="000000"/>
          <w:sz w:val="24"/>
          <w:szCs w:val="24"/>
          <w:u w:val="single"/>
          <w:lang w:eastAsia="ru-RU"/>
        </w:rPr>
        <w:t>в точке</w:t>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Теория математического анализа даёт определение непрерывности функции в точке с помощью «дельта» и «эпсилон» окрестностей, но на практике в ходу другое определение, которому мы и уделим самое пристальное внимание.</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Сначала вспомним </w:t>
      </w:r>
      <w:r w:rsidRPr="00A17872">
        <w:rPr>
          <w:rFonts w:ascii="Times New Roman" w:eastAsia="Times New Roman" w:hAnsi="Times New Roman" w:cs="Times New Roman"/>
          <w:b/>
          <w:bCs/>
          <w:color w:val="000000"/>
          <w:sz w:val="24"/>
          <w:szCs w:val="24"/>
          <w:lang w:eastAsia="ru-RU"/>
        </w:rPr>
        <w:t>односторонние пределы</w:t>
      </w:r>
      <w:r w:rsidRPr="00A17872">
        <w:rPr>
          <w:rFonts w:ascii="Times New Roman" w:eastAsia="Times New Roman" w:hAnsi="Times New Roman" w:cs="Times New Roman"/>
          <w:color w:val="000000"/>
          <w:sz w:val="24"/>
          <w:szCs w:val="24"/>
          <w:lang w:eastAsia="ru-RU"/>
        </w:rPr>
        <w:t>, ворвавшиеся в нашу жизнь на первом уроке </w:t>
      </w:r>
      <w:hyperlink r:id="rId285" w:history="1">
        <w:r w:rsidRPr="00A17872">
          <w:rPr>
            <w:rFonts w:ascii="Times New Roman" w:eastAsia="Times New Roman" w:hAnsi="Times New Roman" w:cs="Times New Roman"/>
            <w:b/>
            <w:bCs/>
            <w:color w:val="3366CC"/>
            <w:sz w:val="24"/>
            <w:szCs w:val="24"/>
            <w:lang w:eastAsia="ru-RU"/>
          </w:rPr>
          <w:t>о графиках функций</w:t>
        </w:r>
      </w:hyperlink>
      <w:r w:rsidRPr="00A17872">
        <w:rPr>
          <w:rFonts w:ascii="Times New Roman" w:eastAsia="Times New Roman" w:hAnsi="Times New Roman" w:cs="Times New Roman"/>
          <w:color w:val="000000"/>
          <w:sz w:val="24"/>
          <w:szCs w:val="24"/>
          <w:lang w:eastAsia="ru-RU"/>
        </w:rPr>
        <w:t>. Рассмотрим будничную ситуацию:</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lastRenderedPageBreak/>
        <w:drawing>
          <wp:inline distT="0" distB="0" distL="0" distR="0">
            <wp:extent cx="2266122" cy="2094307"/>
            <wp:effectExtent l="0" t="0" r="1270" b="1270"/>
            <wp:docPr id="391" name="Рисунок 391" descr="Односторонние пределы и общий пред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дносторонние пределы и общий предел"/>
                    <pic:cNvPicPr>
                      <a:picLocks noChangeAspect="1" noChangeArrowheads="1"/>
                    </pic:cNvPicPr>
                  </pic:nvPicPr>
                  <pic:blipFill>
                    <a:blip r:embed="rId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313" cy="2094484"/>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br/>
        <w:t xml:space="preserve">        Если приближаться по оси </w:t>
      </w:r>
      <w:r w:rsidRPr="00A17872">
        <w:rPr>
          <w:rFonts w:ascii="Times New Roman" w:eastAsia="Times New Roman" w:hAnsi="Times New Roman" w:cs="Times New Roman"/>
          <w:noProof/>
          <w:color w:val="000000"/>
          <w:sz w:val="24"/>
          <w:szCs w:val="24"/>
          <w:lang w:eastAsia="ru-RU"/>
        </w:rPr>
        <w:drawing>
          <wp:inline distT="0" distB="0" distL="0" distR="0">
            <wp:extent cx="254635" cy="158750"/>
            <wp:effectExtent l="0" t="0" r="0" b="0"/>
            <wp:docPr id="392" name="Рисунок 392" descr="http://www.mathprofi.ru/i/nepreryvnost_funkcii_i_tochki_razryva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profi.ru/i/nepreryvnost_funkcii_i_tochki_razryva_clip_image020.gif"/>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к точке </w:t>
      </w:r>
      <w:r w:rsidRPr="00A17872">
        <w:rPr>
          <w:rFonts w:ascii="Times New Roman" w:eastAsia="Times New Roman" w:hAnsi="Times New Roman" w:cs="Times New Roman"/>
          <w:noProof/>
          <w:color w:val="000000"/>
          <w:sz w:val="24"/>
          <w:szCs w:val="24"/>
          <w:lang w:eastAsia="ru-RU"/>
        </w:rPr>
        <w:drawing>
          <wp:inline distT="0" distB="0" distL="0" distR="0">
            <wp:extent cx="127000" cy="158750"/>
            <wp:effectExtent l="0" t="0" r="0" b="0"/>
            <wp:docPr id="393" name="Рисунок 393" descr="http://www.mathprofi.ru/i/nepreryvnost_funkcii_i_tochki_razryva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thprofi.ru/i/nepreryvnost_funkcii_i_tochki_razryva_clip_image022.gif"/>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w:t>
      </w:r>
      <w:r w:rsidRPr="00A17872">
        <w:rPr>
          <w:rFonts w:ascii="Times New Roman" w:eastAsia="Times New Roman" w:hAnsi="Times New Roman" w:cs="Times New Roman"/>
          <w:b/>
          <w:bCs/>
          <w:color w:val="000000"/>
          <w:sz w:val="24"/>
          <w:szCs w:val="24"/>
          <w:lang w:eastAsia="ru-RU"/>
        </w:rPr>
        <w:t>слева</w:t>
      </w:r>
      <w:r w:rsidRPr="00A17872">
        <w:rPr>
          <w:rFonts w:ascii="Times New Roman" w:eastAsia="Times New Roman" w:hAnsi="Times New Roman" w:cs="Times New Roman"/>
          <w:color w:val="000000"/>
          <w:sz w:val="24"/>
          <w:szCs w:val="24"/>
          <w:lang w:eastAsia="ru-RU"/>
        </w:rPr>
        <w:t> (красная стрелка), то соответствующие значения «игреков» будут идти по оси </w:t>
      </w:r>
      <w:r w:rsidRPr="00A17872">
        <w:rPr>
          <w:rFonts w:ascii="Times New Roman" w:eastAsia="Times New Roman" w:hAnsi="Times New Roman" w:cs="Times New Roman"/>
          <w:noProof/>
          <w:color w:val="000000"/>
          <w:sz w:val="24"/>
          <w:szCs w:val="24"/>
          <w:lang w:eastAsia="ru-RU"/>
        </w:rPr>
        <w:drawing>
          <wp:inline distT="0" distB="0" distL="0" distR="0">
            <wp:extent cx="238760" cy="158750"/>
            <wp:effectExtent l="0" t="0" r="8890" b="0"/>
            <wp:docPr id="394" name="Рисунок 394" descr="http://www.mathprofi.ru/i/nepreryvnost_funkcii_i_tochki_razryva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profi.ru/i/nepreryvnost_funkcii_i_tochki_razryva_clip_image024.gif"/>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к точке </w:t>
      </w:r>
      <w:r w:rsidRPr="00A17872">
        <w:rPr>
          <w:rFonts w:ascii="Times New Roman" w:eastAsia="Times New Roman" w:hAnsi="Times New Roman" w:cs="Times New Roman"/>
          <w:noProof/>
          <w:color w:val="000000"/>
          <w:sz w:val="24"/>
          <w:szCs w:val="24"/>
          <w:lang w:eastAsia="ru-RU"/>
        </w:rPr>
        <w:drawing>
          <wp:inline distT="0" distB="0" distL="0" distR="0">
            <wp:extent cx="151130" cy="127000"/>
            <wp:effectExtent l="0" t="0" r="1270" b="6350"/>
            <wp:docPr id="395" name="Рисунок 395" descr="http://www.mathprofi.ru/i/nepreryvnost_funkcii_i_tochki_razryva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profi.ru/i/nepreryvnost_funkcii_i_tochki_razryva_clip_image026.gif"/>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2700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(малиновая стрелка). Математически данный факт фиксируется с помощью </w:t>
      </w:r>
      <w:r w:rsidRPr="00A17872">
        <w:rPr>
          <w:rFonts w:ascii="Times New Roman" w:eastAsia="Times New Roman" w:hAnsi="Times New Roman" w:cs="Times New Roman"/>
          <w:b/>
          <w:bCs/>
          <w:color w:val="000000"/>
          <w:sz w:val="24"/>
          <w:szCs w:val="24"/>
          <w:lang w:eastAsia="ru-RU"/>
        </w:rPr>
        <w:t>левостороннего предела</w:t>
      </w:r>
      <w:r w:rsidRPr="00A17872">
        <w:rPr>
          <w:rFonts w:ascii="Times New Roman" w:eastAsia="Times New Roman" w:hAnsi="Times New Roman" w:cs="Times New Roman"/>
          <w:color w:val="000000"/>
          <w:sz w:val="24"/>
          <w:szCs w:val="24"/>
          <w:lang w:eastAsia="ru-RU"/>
        </w:rPr>
        <w:t>:</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874395" cy="262255"/>
            <wp:effectExtent l="0" t="0" r="1905" b="4445"/>
            <wp:docPr id="396" name="Рисунок 396" descr="http://www.mathprofi.ru/i/nepreryvnost_funkcii_i_tochki_razryva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profi.ru/i/nepreryvnost_funkcii_i_tochki_razryva_clip_image028.gif"/>
                    <pic:cNvPicPr>
                      <a:picLocks noChangeAspect="1" noChangeArrowheads="1"/>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262255"/>
                    </a:xfrm>
                    <a:prstGeom prst="rect">
                      <a:avLst/>
                    </a:prstGeom>
                    <a:noFill/>
                    <a:ln>
                      <a:noFill/>
                    </a:ln>
                  </pic:spPr>
                </pic:pic>
              </a:graphicData>
            </a:graphic>
          </wp:inline>
        </w:drawing>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        Обратите внимание на запись </w:t>
      </w:r>
      <w:r w:rsidRPr="00A17872">
        <w:rPr>
          <w:rFonts w:ascii="Times New Roman" w:eastAsia="Times New Roman" w:hAnsi="Times New Roman" w:cs="Times New Roman"/>
          <w:noProof/>
          <w:color w:val="000000"/>
          <w:sz w:val="24"/>
          <w:szCs w:val="24"/>
          <w:lang w:eastAsia="ru-RU"/>
        </w:rPr>
        <w:drawing>
          <wp:inline distT="0" distB="0" distL="0" distR="0">
            <wp:extent cx="580390" cy="158750"/>
            <wp:effectExtent l="0" t="0" r="0" b="0"/>
            <wp:docPr id="397" name="Рисунок 397" descr="http://www.mathprofi.ru/i/nepreryvnost_funkcii_i_tochki_razryva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i/nepreryvnost_funkcii_i_tochki_razryva_clip_image030.gif"/>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(читается «икс стремится к ка слева»). «Добавка» «минус ноль» символизирует </w:t>
      </w:r>
      <w:r w:rsidRPr="00A17872">
        <w:rPr>
          <w:rFonts w:ascii="Times New Roman" w:eastAsia="Times New Roman" w:hAnsi="Times New Roman" w:cs="Times New Roman"/>
          <w:i/>
          <w:iCs/>
          <w:color w:val="000000"/>
          <w:sz w:val="24"/>
          <w:szCs w:val="24"/>
          <w:lang w:eastAsia="ru-RU"/>
        </w:rPr>
        <w:t>бесконечно малое отрицательное число</w:t>
      </w:r>
      <w:r w:rsidRPr="00A17872">
        <w:rPr>
          <w:rFonts w:ascii="Times New Roman" w:eastAsia="Times New Roman" w:hAnsi="Times New Roman" w:cs="Times New Roman"/>
          <w:color w:val="000000"/>
          <w:sz w:val="24"/>
          <w:szCs w:val="24"/>
          <w:lang w:eastAsia="ru-RU"/>
        </w:rPr>
        <w:t>, по сути это и обозначает, что мы подходим к числу </w:t>
      </w:r>
      <w:r w:rsidRPr="00A17872">
        <w:rPr>
          <w:rFonts w:ascii="Times New Roman" w:eastAsia="Times New Roman" w:hAnsi="Times New Roman" w:cs="Times New Roman"/>
          <w:noProof/>
          <w:color w:val="000000"/>
          <w:sz w:val="24"/>
          <w:szCs w:val="24"/>
          <w:lang w:eastAsia="ru-RU"/>
        </w:rPr>
        <w:drawing>
          <wp:inline distT="0" distB="0" distL="0" distR="0">
            <wp:extent cx="127000" cy="158750"/>
            <wp:effectExtent l="0" t="0" r="0" b="0"/>
            <wp:docPr id="398" name="Рисунок 398" descr="http://www.mathprofi.ru/i/nepreryvnost_funkcii_i_tochki_razryva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i/nepreryvnost_funkcii_i_tochki_razryva_clip_image022_0000.gif"/>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с левой стороны.</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Аналогично, если приближаться к точке «ка» </w:t>
      </w:r>
      <w:r w:rsidRPr="00A17872">
        <w:rPr>
          <w:rFonts w:ascii="Times New Roman" w:eastAsia="Times New Roman" w:hAnsi="Times New Roman" w:cs="Times New Roman"/>
          <w:b/>
          <w:bCs/>
          <w:color w:val="000000"/>
          <w:sz w:val="24"/>
          <w:szCs w:val="24"/>
          <w:lang w:eastAsia="ru-RU"/>
        </w:rPr>
        <w:t>справа</w:t>
      </w:r>
      <w:r w:rsidRPr="00A17872">
        <w:rPr>
          <w:rFonts w:ascii="Times New Roman" w:eastAsia="Times New Roman" w:hAnsi="Times New Roman" w:cs="Times New Roman"/>
          <w:color w:val="000000"/>
          <w:sz w:val="24"/>
          <w:szCs w:val="24"/>
          <w:lang w:eastAsia="ru-RU"/>
        </w:rPr>
        <w:t>  (синяя стрелка), то «игреки» придут к тому же значению </w:t>
      </w:r>
      <w:r w:rsidRPr="00A17872">
        <w:rPr>
          <w:rFonts w:ascii="Times New Roman" w:eastAsia="Times New Roman" w:hAnsi="Times New Roman" w:cs="Times New Roman"/>
          <w:noProof/>
          <w:color w:val="000000"/>
          <w:sz w:val="24"/>
          <w:szCs w:val="24"/>
          <w:lang w:eastAsia="ru-RU"/>
        </w:rPr>
        <w:drawing>
          <wp:inline distT="0" distB="0" distL="0" distR="0">
            <wp:extent cx="151130" cy="127000"/>
            <wp:effectExtent l="0" t="0" r="1270" b="6350"/>
            <wp:docPr id="399" name="Рисунок 399" descr="http://www.mathprofi.ru/i/nepreryvnost_funkcii_i_tochki_razryva_clip_image02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profi.ru/i/nepreryvnost_funkcii_i_tochki_razryva_clip_image026_0000.gif"/>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2700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но уже по зелёной стрелке, и </w:t>
      </w:r>
      <w:r w:rsidRPr="00A17872">
        <w:rPr>
          <w:rFonts w:ascii="Times New Roman" w:eastAsia="Times New Roman" w:hAnsi="Times New Roman" w:cs="Times New Roman"/>
          <w:b/>
          <w:bCs/>
          <w:color w:val="000000"/>
          <w:sz w:val="24"/>
          <w:szCs w:val="24"/>
          <w:lang w:eastAsia="ru-RU"/>
        </w:rPr>
        <w:t>правосторонний предел</w:t>
      </w:r>
      <w:r w:rsidRPr="00A17872">
        <w:rPr>
          <w:rFonts w:ascii="Times New Roman" w:eastAsia="Times New Roman" w:hAnsi="Times New Roman" w:cs="Times New Roman"/>
          <w:color w:val="000000"/>
          <w:sz w:val="24"/>
          <w:szCs w:val="24"/>
          <w:lang w:eastAsia="ru-RU"/>
        </w:rPr>
        <w:t> оформится следующим образом:</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874395" cy="262255"/>
            <wp:effectExtent l="0" t="0" r="1905" b="4445"/>
            <wp:docPr id="400" name="Рисунок 400" descr="http://www.mathprofi.ru/i/nepreryvnost_funkcii_i_tochki_razryva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i/nepreryvnost_funkcii_i_tochki_razryva_clip_image032.gif"/>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262255"/>
                    </a:xfrm>
                    <a:prstGeom prst="rect">
                      <a:avLst/>
                    </a:prstGeom>
                    <a:noFill/>
                    <a:ln>
                      <a:noFill/>
                    </a:ln>
                  </pic:spPr>
                </pic:pic>
              </a:graphicData>
            </a:graphic>
          </wp:inline>
        </w:drawing>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«Добавка» </w:t>
      </w:r>
      <w:r w:rsidRPr="00A17872">
        <w:rPr>
          <w:rFonts w:ascii="Times New Roman" w:eastAsia="Times New Roman" w:hAnsi="Times New Roman" w:cs="Times New Roman"/>
          <w:noProof/>
          <w:color w:val="000000"/>
          <w:sz w:val="24"/>
          <w:szCs w:val="24"/>
          <w:lang w:eastAsia="ru-RU"/>
        </w:rPr>
        <w:drawing>
          <wp:inline distT="0" distB="0" distL="0" distR="0">
            <wp:extent cx="222885" cy="158750"/>
            <wp:effectExtent l="0" t="0" r="5715" b="0"/>
            <wp:docPr id="401" name="Рисунок 401" descr="http://www.mathprofi.ru/i/nepreryvnost_funkcii_i_tochki_razryva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i/nepreryvnost_funkcii_i_tochki_razryva_clip_image034.gif"/>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символизирует </w:t>
      </w:r>
      <w:r w:rsidRPr="00A17872">
        <w:rPr>
          <w:rFonts w:ascii="Times New Roman" w:eastAsia="Times New Roman" w:hAnsi="Times New Roman" w:cs="Times New Roman"/>
          <w:i/>
          <w:iCs/>
          <w:color w:val="000000"/>
          <w:sz w:val="24"/>
          <w:szCs w:val="24"/>
          <w:lang w:eastAsia="ru-RU"/>
        </w:rPr>
        <w:t>бесконечно малое положительное число</w:t>
      </w:r>
      <w:r w:rsidRPr="00A17872">
        <w:rPr>
          <w:rFonts w:ascii="Times New Roman" w:eastAsia="Times New Roman" w:hAnsi="Times New Roman" w:cs="Times New Roman"/>
          <w:color w:val="000000"/>
          <w:sz w:val="24"/>
          <w:szCs w:val="24"/>
          <w:lang w:eastAsia="ru-RU"/>
        </w:rPr>
        <w:t>, и запись </w:t>
      </w:r>
      <w:r w:rsidRPr="00A17872">
        <w:rPr>
          <w:rFonts w:ascii="Times New Roman" w:eastAsia="Times New Roman" w:hAnsi="Times New Roman" w:cs="Times New Roman"/>
          <w:noProof/>
          <w:color w:val="000000"/>
          <w:sz w:val="24"/>
          <w:szCs w:val="24"/>
          <w:lang w:eastAsia="ru-RU"/>
        </w:rPr>
        <w:drawing>
          <wp:inline distT="0" distB="0" distL="0" distR="0">
            <wp:extent cx="580390" cy="158750"/>
            <wp:effectExtent l="0" t="0" r="0" b="0"/>
            <wp:docPr id="402" name="Рисунок 402" descr="http://www.mathprofi.ru/i/nepreryvnost_funkcii_i_tochki_razryva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i/nepreryvnost_funkcii_i_tochki_razryva_clip_image036.gif"/>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читается так: «икс стремится к ка справа».</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color w:val="000000"/>
          <w:sz w:val="24"/>
          <w:szCs w:val="24"/>
          <w:lang w:eastAsia="ru-RU"/>
        </w:rPr>
        <w:t xml:space="preserve">        Если односторонние пределы конечны и равны</w:t>
      </w:r>
      <w:r w:rsidRPr="00A17872">
        <w:rPr>
          <w:rFonts w:ascii="Times New Roman" w:eastAsia="Times New Roman" w:hAnsi="Times New Roman" w:cs="Times New Roman"/>
          <w:color w:val="000000"/>
          <w:sz w:val="24"/>
          <w:szCs w:val="24"/>
          <w:lang w:eastAsia="ru-RU"/>
        </w:rPr>
        <w:t> (как в нашем случае): </w:t>
      </w:r>
      <w:r w:rsidRPr="00A17872">
        <w:rPr>
          <w:rFonts w:ascii="Times New Roman" w:eastAsia="Times New Roman" w:hAnsi="Times New Roman" w:cs="Times New Roman"/>
          <w:noProof/>
          <w:color w:val="000000"/>
          <w:sz w:val="24"/>
          <w:szCs w:val="24"/>
          <w:lang w:eastAsia="ru-RU"/>
        </w:rPr>
        <w:drawing>
          <wp:inline distT="0" distB="0" distL="0" distR="0">
            <wp:extent cx="1598295" cy="262255"/>
            <wp:effectExtent l="0" t="0" r="1905" b="4445"/>
            <wp:docPr id="403" name="Рисунок 403" descr="http://www.mathprofi.ru/i/nepreryvnost_funkcii_i_tochki_razryva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i/nepreryvnost_funkcii_i_tochki_razryva_clip_image038.gif"/>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2622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то будем говорить, что существует ОБЩИЙ предел </w:t>
      </w:r>
      <w:r w:rsidRPr="00A17872">
        <w:rPr>
          <w:rFonts w:ascii="Times New Roman" w:eastAsia="Times New Roman" w:hAnsi="Times New Roman" w:cs="Times New Roman"/>
          <w:noProof/>
          <w:color w:val="000000"/>
          <w:sz w:val="24"/>
          <w:szCs w:val="24"/>
          <w:lang w:eastAsia="ru-RU"/>
        </w:rPr>
        <w:drawing>
          <wp:inline distT="0" distB="0" distL="0" distR="0">
            <wp:extent cx="771525" cy="262255"/>
            <wp:effectExtent l="0" t="0" r="0" b="4445"/>
            <wp:docPr id="404" name="Рисунок 404" descr="http://www.mathprofi.ru/i/nepreryvnost_funkcii_i_tochki_razryva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i/nepreryvnost_funkcii_i_tochki_razryva_clip_image040.gif"/>
                    <pic:cNvPicPr>
                      <a:picLocks noChangeAspect="1" noChangeArrowheads="1"/>
                    </pic:cNvPicPr>
                  </pic:nvPicPr>
                  <pic:blipFill>
                    <a:blip r:embed="rId2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622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Всё просто, общий предел  – это наш «обычный» </w:t>
      </w:r>
      <w:hyperlink r:id="rId298" w:history="1">
        <w:r w:rsidRPr="00A17872">
          <w:rPr>
            <w:rFonts w:ascii="Times New Roman" w:eastAsia="Times New Roman" w:hAnsi="Times New Roman" w:cs="Times New Roman"/>
            <w:b/>
            <w:bCs/>
            <w:color w:val="3366CC"/>
            <w:sz w:val="24"/>
            <w:szCs w:val="24"/>
            <w:lang w:eastAsia="ru-RU"/>
          </w:rPr>
          <w:t>предел функции</w:t>
        </w:r>
      </w:hyperlink>
      <w:r w:rsidRPr="00A17872">
        <w:rPr>
          <w:rFonts w:ascii="Times New Roman" w:eastAsia="Times New Roman" w:hAnsi="Times New Roman" w:cs="Times New Roman"/>
          <w:color w:val="000000"/>
          <w:sz w:val="24"/>
          <w:szCs w:val="24"/>
          <w:lang w:eastAsia="ru-RU"/>
        </w:rPr>
        <w:t>, равный конечному числу.</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        Заметьте, что если функция не определена при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405" name="Рисунок 405" descr="http://www.mathprofi.ru/i/nepreryvnost_funkcii_i_tochki_razryva_clip_image01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profi.ru/i/nepreryvnost_funkcii_i_tochki_razryva_clip_image010_0001.gif"/>
                    <pic:cNvPicPr>
                      <a:picLocks noChangeAspect="1" noChangeArrowheads="1"/>
                    </pic:cNvPicPr>
                  </pic:nvPicPr>
                  <pic:blipFill>
                    <a:blip r:embed="rId2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(выколите чёрную точку на ветке графика), то перечисленные выкладки остаются справедливыми. Как уже неоднократно отмечалось, в частности, в статье </w:t>
      </w:r>
      <w:hyperlink r:id="rId299" w:history="1">
        <w:r w:rsidRPr="00A17872">
          <w:rPr>
            <w:rFonts w:ascii="Times New Roman" w:eastAsia="Times New Roman" w:hAnsi="Times New Roman" w:cs="Times New Roman"/>
            <w:b/>
            <w:bCs/>
            <w:color w:val="3366CC"/>
            <w:sz w:val="24"/>
            <w:szCs w:val="24"/>
            <w:lang w:eastAsia="ru-RU"/>
          </w:rPr>
          <w:t>о бесконечно малых функциях</w:t>
        </w:r>
      </w:hyperlink>
      <w:r w:rsidRPr="00A17872">
        <w:rPr>
          <w:rFonts w:ascii="Times New Roman" w:eastAsia="Times New Roman" w:hAnsi="Times New Roman" w:cs="Times New Roman"/>
          <w:color w:val="000000"/>
          <w:sz w:val="24"/>
          <w:szCs w:val="24"/>
          <w:lang w:eastAsia="ru-RU"/>
        </w:rPr>
        <w:t>, выражения </w:t>
      </w:r>
      <w:r w:rsidRPr="00A17872">
        <w:rPr>
          <w:rFonts w:ascii="Times New Roman" w:eastAsia="Times New Roman" w:hAnsi="Times New Roman" w:cs="Times New Roman"/>
          <w:noProof/>
          <w:color w:val="000000"/>
          <w:sz w:val="24"/>
          <w:szCs w:val="24"/>
          <w:lang w:eastAsia="ru-RU"/>
        </w:rPr>
        <w:drawing>
          <wp:inline distT="0" distB="0" distL="0" distR="0">
            <wp:extent cx="1781175" cy="191135"/>
            <wp:effectExtent l="0" t="0" r="9525" b="0"/>
            <wp:docPr id="406" name="Рисунок 406" descr="http://www.mathprofi.ru/i/nepreryvnost_funkcii_i_tochki_razryva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i/nepreryvnost_funkcii_i_tochki_razryva_clip_image042.gif"/>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означают, что «икс» </w:t>
      </w:r>
      <w:r w:rsidRPr="00A17872">
        <w:rPr>
          <w:rFonts w:ascii="Times New Roman" w:eastAsia="Times New Roman" w:hAnsi="Times New Roman" w:cs="Times New Roman"/>
          <w:i/>
          <w:iCs/>
          <w:color w:val="000000"/>
          <w:sz w:val="24"/>
          <w:szCs w:val="24"/>
          <w:lang w:eastAsia="ru-RU"/>
        </w:rPr>
        <w:t>бесконечно близко</w:t>
      </w:r>
      <w:r w:rsidRPr="00A17872">
        <w:rPr>
          <w:rFonts w:ascii="Times New Roman" w:eastAsia="Times New Roman" w:hAnsi="Times New Roman" w:cs="Times New Roman"/>
          <w:color w:val="000000"/>
          <w:sz w:val="24"/>
          <w:szCs w:val="24"/>
          <w:lang w:eastAsia="ru-RU"/>
        </w:rPr>
        <w:t> приближается к точке </w:t>
      </w:r>
      <w:r w:rsidRPr="00A17872">
        <w:rPr>
          <w:rFonts w:ascii="Times New Roman" w:eastAsia="Times New Roman" w:hAnsi="Times New Roman" w:cs="Times New Roman"/>
          <w:noProof/>
          <w:color w:val="000000"/>
          <w:sz w:val="24"/>
          <w:szCs w:val="24"/>
          <w:lang w:eastAsia="ru-RU"/>
        </w:rPr>
        <w:drawing>
          <wp:inline distT="0" distB="0" distL="0" distR="0">
            <wp:extent cx="127000" cy="158750"/>
            <wp:effectExtent l="0" t="0" r="0" b="0"/>
            <wp:docPr id="407" name="Рисунок 407" descr="http://www.mathprofi.ru/i/nepreryvnost_funkcii_i_tochki_razryva_clip_image02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profi.ru/i/nepreryvnost_funkcii_i_tochki_razryva_clip_image022_0001.gif"/>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при этом </w:t>
      </w:r>
      <w:r w:rsidRPr="00A17872">
        <w:rPr>
          <w:rFonts w:ascii="Times New Roman" w:eastAsia="Times New Roman" w:hAnsi="Times New Roman" w:cs="Times New Roman"/>
          <w:b/>
          <w:bCs/>
          <w:color w:val="000000"/>
          <w:sz w:val="24"/>
          <w:szCs w:val="24"/>
          <w:lang w:eastAsia="ru-RU"/>
        </w:rPr>
        <w:t>НЕ ИМЕЕТ ЗНАЧЕНИЯ</w:t>
      </w:r>
      <w:r w:rsidRPr="00A17872">
        <w:rPr>
          <w:rFonts w:ascii="Times New Roman" w:eastAsia="Times New Roman" w:hAnsi="Times New Roman" w:cs="Times New Roman"/>
          <w:color w:val="000000"/>
          <w:sz w:val="24"/>
          <w:szCs w:val="24"/>
          <w:lang w:eastAsia="ru-RU"/>
        </w:rPr>
        <w:t xml:space="preserve">, определена ли </w:t>
      </w:r>
      <w:r w:rsidRPr="00A17872">
        <w:rPr>
          <w:rFonts w:ascii="Times New Roman" w:eastAsia="Times New Roman" w:hAnsi="Times New Roman" w:cs="Times New Roman"/>
          <w:color w:val="000000"/>
          <w:sz w:val="24"/>
          <w:szCs w:val="24"/>
          <w:lang w:eastAsia="ru-RU"/>
        </w:rPr>
        <w:lastRenderedPageBreak/>
        <w:t>сама функция в данной точке или нет. Хороший пример встретится в следующем параграфе, когда анализу подвергнется  функция </w:t>
      </w:r>
      <w:r w:rsidRPr="00A17872">
        <w:rPr>
          <w:rFonts w:ascii="Times New Roman" w:eastAsia="Times New Roman" w:hAnsi="Times New Roman" w:cs="Times New Roman"/>
          <w:noProof/>
          <w:color w:val="000000"/>
          <w:sz w:val="24"/>
          <w:szCs w:val="24"/>
          <w:lang w:eastAsia="ru-RU"/>
        </w:rPr>
        <w:drawing>
          <wp:inline distT="0" distB="0" distL="0" distR="0">
            <wp:extent cx="731520" cy="374015"/>
            <wp:effectExtent l="0" t="0" r="0" b="6985"/>
            <wp:docPr id="408" name="Рисунок 408" descr="http://www.mathprofi.ru/i/nepreryvnost_funkcii_i_tochki_razryva_clip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profi.ru/i/nepreryvnost_funkcii_i_tochki_razryva_clip_image045.gif"/>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color w:val="000000"/>
          <w:sz w:val="24"/>
          <w:szCs w:val="24"/>
          <w:lang w:eastAsia="ru-RU"/>
        </w:rPr>
        <w:t>Определение</w:t>
      </w:r>
      <w:r w:rsidRPr="00A17872">
        <w:rPr>
          <w:rFonts w:ascii="Times New Roman" w:eastAsia="Times New Roman" w:hAnsi="Times New Roman" w:cs="Times New Roman"/>
          <w:color w:val="000000"/>
          <w:sz w:val="24"/>
          <w:szCs w:val="24"/>
          <w:lang w:eastAsia="ru-RU"/>
        </w:rPr>
        <w:t>: функция непрерывна в точке </w:t>
      </w:r>
      <w:r w:rsidRPr="00A17872">
        <w:rPr>
          <w:rFonts w:ascii="Times New Roman" w:eastAsia="Times New Roman" w:hAnsi="Times New Roman" w:cs="Times New Roman"/>
          <w:noProof/>
          <w:color w:val="000000"/>
          <w:sz w:val="24"/>
          <w:szCs w:val="24"/>
          <w:lang w:eastAsia="ru-RU"/>
        </w:rPr>
        <w:drawing>
          <wp:inline distT="0" distB="0" distL="0" distR="0">
            <wp:extent cx="127000" cy="182880"/>
            <wp:effectExtent l="0" t="0" r="6350" b="7620"/>
            <wp:docPr id="409" name="Рисунок 409" descr="http://www.mathprofi.ru/i/nepreryvnost_funkcii_i_tochki_razryva_clip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profi.ru/i/nepreryvnost_funkcii_i_tochki_razryva_clip_image047.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8288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если предел функции в данной точке равен значению функции в этой точке: </w:t>
      </w:r>
      <w:r w:rsidRPr="00A17872">
        <w:rPr>
          <w:rFonts w:ascii="Times New Roman" w:eastAsia="Times New Roman" w:hAnsi="Times New Roman" w:cs="Times New Roman"/>
          <w:noProof/>
          <w:color w:val="000000"/>
          <w:sz w:val="24"/>
          <w:szCs w:val="24"/>
          <w:lang w:eastAsia="ru-RU"/>
        </w:rPr>
        <w:drawing>
          <wp:inline distT="0" distB="0" distL="0" distR="0">
            <wp:extent cx="946150" cy="262255"/>
            <wp:effectExtent l="0" t="0" r="6350" b="4445"/>
            <wp:docPr id="410" name="Рисунок 410" descr="http://www.mathprofi.ru/i/nepreryvnost_funkcii_i_tochki_razryva_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profi.ru/i/nepreryvnost_funkcii_i_tochki_razryva_clip_image049.gif"/>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2622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Определение детализируется в следующих условиях:</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1) Функция должна быть определена в точке </w:t>
      </w:r>
      <w:r w:rsidRPr="00A17872">
        <w:rPr>
          <w:rFonts w:ascii="Times New Roman" w:eastAsia="Times New Roman" w:hAnsi="Times New Roman" w:cs="Times New Roman"/>
          <w:noProof/>
          <w:color w:val="000000"/>
          <w:sz w:val="24"/>
          <w:szCs w:val="24"/>
          <w:lang w:eastAsia="ru-RU"/>
        </w:rPr>
        <w:drawing>
          <wp:inline distT="0" distB="0" distL="0" distR="0">
            <wp:extent cx="127000" cy="182880"/>
            <wp:effectExtent l="0" t="0" r="6350" b="7620"/>
            <wp:docPr id="411" name="Рисунок 411" descr="http://www.mathprofi.ru/i/nepreryvnost_funkcii_i_tochki_razryva_clip_image04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profi.ru/i/nepreryvnost_funkcii_i_tochki_razryva_clip_image047_0000.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8288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то есть должно существовать значение </w:t>
      </w:r>
      <w:r w:rsidRPr="00A17872">
        <w:rPr>
          <w:rFonts w:ascii="Times New Roman" w:eastAsia="Times New Roman" w:hAnsi="Times New Roman" w:cs="Times New Roman"/>
          <w:noProof/>
          <w:color w:val="000000"/>
          <w:sz w:val="24"/>
          <w:szCs w:val="24"/>
          <w:lang w:eastAsia="ru-RU"/>
        </w:rPr>
        <w:drawing>
          <wp:inline distT="0" distB="0" distL="0" distR="0">
            <wp:extent cx="318135" cy="191135"/>
            <wp:effectExtent l="0" t="0" r="5715" b="0"/>
            <wp:docPr id="412" name="Рисунок 412" descr="http://www.mathprofi.ru/i/nepreryvnost_funkcii_i_tochki_razryva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thprofi.ru/i/nepreryvnost_funkcii_i_tochki_razryva_clip_image052.gif"/>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2) Должен существовать общий предел функции </w:t>
      </w:r>
      <w:r w:rsidRPr="00A17872">
        <w:rPr>
          <w:rFonts w:ascii="Times New Roman" w:eastAsia="Times New Roman" w:hAnsi="Times New Roman" w:cs="Times New Roman"/>
          <w:noProof/>
          <w:color w:val="000000"/>
          <w:sz w:val="24"/>
          <w:szCs w:val="24"/>
          <w:lang w:eastAsia="ru-RU"/>
        </w:rPr>
        <w:drawing>
          <wp:inline distT="0" distB="0" distL="0" distR="0">
            <wp:extent cx="532765" cy="262255"/>
            <wp:effectExtent l="0" t="0" r="635" b="4445"/>
            <wp:docPr id="413" name="Рисунок 413" descr="http://www.mathprofi.ru/i/nepreryvnost_funkcii_i_tochki_razryva_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i/nepreryvnost_funkcii_i_tochki_razryva_clip_image054.gif"/>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2622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Как отмечалось выше, это подразумевает существование и равенство односторонних пределов: </w:t>
      </w:r>
      <w:r w:rsidRPr="00A17872">
        <w:rPr>
          <w:rFonts w:ascii="Times New Roman" w:eastAsia="Times New Roman" w:hAnsi="Times New Roman" w:cs="Times New Roman"/>
          <w:noProof/>
          <w:color w:val="000000"/>
          <w:sz w:val="24"/>
          <w:szCs w:val="24"/>
          <w:lang w:eastAsia="ru-RU"/>
        </w:rPr>
        <w:drawing>
          <wp:inline distT="0" distB="0" distL="0" distR="0">
            <wp:extent cx="1336040" cy="262255"/>
            <wp:effectExtent l="0" t="0" r="0" b="4445"/>
            <wp:docPr id="414" name="Рисунок 414" descr="http://www.mathprofi.ru/i/nepreryvnost_funkcii_i_tochki_razryva_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i/nepreryvnost_funkcii_i_tochki_razryva_clip_image056.gif"/>
                    <pic:cNvPicPr>
                      <a:picLocks noChangeAspect="1" noChangeArrowheads="1"/>
                    </pic:cNvPicPr>
                  </pic:nvPicPr>
                  <pic:blipFill>
                    <a:blip r:embed="rId3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040" cy="2622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3) Предел функции в данной точке должен быть равен значению функции в этой точке: </w:t>
      </w:r>
      <w:r w:rsidRPr="00A17872">
        <w:rPr>
          <w:rFonts w:ascii="Times New Roman" w:eastAsia="Times New Roman" w:hAnsi="Times New Roman" w:cs="Times New Roman"/>
          <w:noProof/>
          <w:color w:val="000000"/>
          <w:sz w:val="24"/>
          <w:szCs w:val="24"/>
          <w:lang w:eastAsia="ru-RU"/>
        </w:rPr>
        <w:drawing>
          <wp:inline distT="0" distB="0" distL="0" distR="0">
            <wp:extent cx="946150" cy="262255"/>
            <wp:effectExtent l="0" t="0" r="6350" b="4445"/>
            <wp:docPr id="415" name="Рисунок 415" descr="http://www.mathprofi.ru/i/nepreryvnost_funkcii_i_tochki_razryva_clip_image04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i/nepreryvnost_funkcii_i_tochki_razryva_clip_image049_0000.gif"/>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2622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       Если нарушено </w:t>
      </w:r>
      <w:r w:rsidRPr="00A17872">
        <w:rPr>
          <w:rFonts w:ascii="Times New Roman" w:eastAsia="Times New Roman" w:hAnsi="Times New Roman" w:cs="Times New Roman"/>
          <w:b/>
          <w:bCs/>
          <w:color w:val="000000"/>
          <w:sz w:val="24"/>
          <w:szCs w:val="24"/>
          <w:lang w:eastAsia="ru-RU"/>
        </w:rPr>
        <w:t>хотя бы одно</w:t>
      </w:r>
      <w:r w:rsidRPr="00A17872">
        <w:rPr>
          <w:rFonts w:ascii="Times New Roman" w:eastAsia="Times New Roman" w:hAnsi="Times New Roman" w:cs="Times New Roman"/>
          <w:color w:val="000000"/>
          <w:sz w:val="24"/>
          <w:szCs w:val="24"/>
          <w:lang w:eastAsia="ru-RU"/>
        </w:rPr>
        <w:t> из трёх условий, то функция теряет свойство непрерывности в точке </w:t>
      </w:r>
      <w:r w:rsidRPr="00A17872">
        <w:rPr>
          <w:rFonts w:ascii="Times New Roman" w:eastAsia="Times New Roman" w:hAnsi="Times New Roman" w:cs="Times New Roman"/>
          <w:noProof/>
          <w:color w:val="000000"/>
          <w:sz w:val="24"/>
          <w:szCs w:val="24"/>
          <w:lang w:eastAsia="ru-RU"/>
        </w:rPr>
        <w:drawing>
          <wp:inline distT="0" distB="0" distL="0" distR="0">
            <wp:extent cx="127000" cy="182880"/>
            <wp:effectExtent l="0" t="0" r="6350" b="7620"/>
            <wp:docPr id="416" name="Рисунок 416" descr="http://www.mathprofi.ru/i/nepreryvnost_funkcii_i_tochki_razryva_clip_image047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i/nepreryvnost_funkcii_i_tochki_razryva_clip_image047_0001.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8288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color w:val="000000"/>
          <w:sz w:val="24"/>
          <w:szCs w:val="24"/>
          <w:lang w:eastAsia="ru-RU"/>
        </w:rPr>
        <w:t>Непрерывность функции на интервале</w:t>
      </w:r>
      <w:r w:rsidRPr="00A17872">
        <w:rPr>
          <w:rFonts w:ascii="Times New Roman" w:eastAsia="Times New Roman" w:hAnsi="Times New Roman" w:cs="Times New Roman"/>
          <w:color w:val="000000"/>
          <w:sz w:val="24"/>
          <w:szCs w:val="24"/>
          <w:lang w:eastAsia="ru-RU"/>
        </w:rPr>
        <w:t> формулируется остроумно и очень просто: функция непрерывна на интервале </w:t>
      </w:r>
      <w:r w:rsidRPr="00A17872">
        <w:rPr>
          <w:rFonts w:ascii="Times New Roman" w:eastAsia="Times New Roman" w:hAnsi="Times New Roman" w:cs="Times New Roman"/>
          <w:noProof/>
          <w:color w:val="000000"/>
          <w:sz w:val="24"/>
          <w:szCs w:val="24"/>
          <w:lang w:eastAsia="ru-RU"/>
        </w:rPr>
        <w:drawing>
          <wp:inline distT="0" distB="0" distL="0" distR="0">
            <wp:extent cx="341630" cy="191135"/>
            <wp:effectExtent l="0" t="0" r="1270" b="0"/>
            <wp:docPr id="417" name="Рисунок 417" descr="http://www.mathprofi.ru/i/nepreryvnost_funkcii_i_tochki_razryva_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thprofi.ru/i/nepreryvnost_funkcii_i_tochki_razryva_clip_image059.gif"/>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если она непрерывна в каждой точке данного интервала.</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В частности, многие функции непрерывны на бесконечном интервале </w:t>
      </w:r>
      <w:r w:rsidRPr="00A17872">
        <w:rPr>
          <w:rFonts w:ascii="Times New Roman" w:eastAsia="Times New Roman" w:hAnsi="Times New Roman" w:cs="Times New Roman"/>
          <w:noProof/>
          <w:color w:val="000000"/>
          <w:sz w:val="24"/>
          <w:szCs w:val="24"/>
          <w:lang w:eastAsia="ru-RU"/>
        </w:rPr>
        <w:drawing>
          <wp:inline distT="0" distB="0" distL="0" distR="0">
            <wp:extent cx="580390" cy="191135"/>
            <wp:effectExtent l="0" t="0" r="0" b="0"/>
            <wp:docPr id="418" name="Рисунок 418" descr="http://www.mathprofi.ru/i/nepreryvnost_funkcii_i_tochki_razryva_clip_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i/nepreryvnost_funkcii_i_tochki_razryva_clip_image061.gif"/>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то есть на множестве действительных чисел </w:t>
      </w:r>
      <w:r w:rsidRPr="00A17872">
        <w:rPr>
          <w:rFonts w:ascii="Times New Roman" w:eastAsia="Times New Roman" w:hAnsi="Times New Roman" w:cs="Times New Roman"/>
          <w:noProof/>
          <w:color w:val="000000"/>
          <w:sz w:val="24"/>
          <w:szCs w:val="24"/>
          <w:lang w:eastAsia="ru-RU"/>
        </w:rPr>
        <w:drawing>
          <wp:inline distT="0" distB="0" distL="0" distR="0">
            <wp:extent cx="151130" cy="158750"/>
            <wp:effectExtent l="0" t="0" r="1270" b="0"/>
            <wp:docPr id="419" name="Рисунок 419" descr="http://www.mathprofi.ru/i/nepreryvnost_funkcii_i_tochki_razryva_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i/nepreryvnost_funkcii_i_tochki_razryva_clip_image006_0001.gif"/>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Это линейная функция, многочлены, экспонента, синус, косинус и др. И вообще, любая </w:t>
      </w:r>
      <w:hyperlink r:id="rId309" w:history="1">
        <w:r w:rsidRPr="00A17872">
          <w:rPr>
            <w:rFonts w:ascii="Times New Roman" w:eastAsia="Times New Roman" w:hAnsi="Times New Roman" w:cs="Times New Roman"/>
            <w:b/>
            <w:bCs/>
            <w:color w:val="3366CC"/>
            <w:sz w:val="24"/>
            <w:szCs w:val="24"/>
            <w:lang w:eastAsia="ru-RU"/>
          </w:rPr>
          <w:t>элементарная функция</w:t>
        </w:r>
      </w:hyperlink>
      <w:r w:rsidRPr="00A17872">
        <w:rPr>
          <w:rFonts w:ascii="Times New Roman" w:eastAsia="Times New Roman" w:hAnsi="Times New Roman" w:cs="Times New Roman"/>
          <w:color w:val="000000"/>
          <w:sz w:val="24"/>
          <w:szCs w:val="24"/>
          <w:lang w:eastAsia="ru-RU"/>
        </w:rPr>
        <w:t> непрерывна на своей </w:t>
      </w:r>
      <w:hyperlink r:id="rId310" w:history="1">
        <w:r w:rsidRPr="00A17872">
          <w:rPr>
            <w:rFonts w:ascii="Times New Roman" w:eastAsia="Times New Roman" w:hAnsi="Times New Roman" w:cs="Times New Roman"/>
            <w:b/>
            <w:bCs/>
            <w:color w:val="3366CC"/>
            <w:sz w:val="24"/>
            <w:szCs w:val="24"/>
            <w:lang w:eastAsia="ru-RU"/>
          </w:rPr>
          <w:t>области определения</w:t>
        </w:r>
      </w:hyperlink>
      <w:r w:rsidRPr="00A17872">
        <w:rPr>
          <w:rFonts w:ascii="Times New Roman" w:eastAsia="Times New Roman" w:hAnsi="Times New Roman" w:cs="Times New Roman"/>
          <w:color w:val="000000"/>
          <w:sz w:val="24"/>
          <w:szCs w:val="24"/>
          <w:lang w:eastAsia="ru-RU"/>
        </w:rPr>
        <w:t>, так, например, логарифмическая функция </w:t>
      </w:r>
      <w:r w:rsidRPr="00A17872">
        <w:rPr>
          <w:rFonts w:ascii="Times New Roman" w:eastAsia="Times New Roman" w:hAnsi="Times New Roman" w:cs="Times New Roman"/>
          <w:noProof/>
          <w:color w:val="000000"/>
          <w:sz w:val="24"/>
          <w:szCs w:val="24"/>
          <w:lang w:eastAsia="ru-RU"/>
        </w:rPr>
        <w:drawing>
          <wp:inline distT="0" distB="0" distL="0" distR="0">
            <wp:extent cx="643890" cy="191135"/>
            <wp:effectExtent l="0" t="0" r="3810" b="0"/>
            <wp:docPr id="420" name="Рисунок 420" descr="http://www.mathprofi.ru/i/nepreryvnost_funkcii_i_tochki_razryva_clip_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i/nepreryvnost_funkcii_i_tochki_razryva_clip_image063.gif"/>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непрерывна на интервале </w:t>
      </w:r>
      <w:r w:rsidRPr="00A17872">
        <w:rPr>
          <w:rFonts w:ascii="Times New Roman" w:eastAsia="Times New Roman" w:hAnsi="Times New Roman" w:cs="Times New Roman"/>
          <w:noProof/>
          <w:color w:val="000000"/>
          <w:sz w:val="24"/>
          <w:szCs w:val="24"/>
          <w:lang w:eastAsia="ru-RU"/>
        </w:rPr>
        <w:drawing>
          <wp:inline distT="0" distB="0" distL="0" distR="0">
            <wp:extent cx="485140" cy="191135"/>
            <wp:effectExtent l="0" t="0" r="0" b="0"/>
            <wp:docPr id="421" name="Рисунок 421" descr="http://www.mathprofi.ru/i/nepreryvnost_funkcii_i_tochki_razryva_clip_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thprofi.ru/i/nepreryvnost_funkcii_i_tochki_razryva_clip_image065.gif"/>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Надеюсь, к данному моменту вы достаточно хорошо представляете, как выглядят графики основных функций. Более подробную информацию об их непрерывности можно почерпнуть у доброго человека по фамилии Фихтенгольц.</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lastRenderedPageBreak/>
        <w:t>С непрерывностью функции на отрезке </w:t>
      </w:r>
      <w:r w:rsidRPr="00A17872">
        <w:rPr>
          <w:rFonts w:ascii="Times New Roman" w:eastAsia="Times New Roman" w:hAnsi="Times New Roman" w:cs="Times New Roman"/>
          <w:noProof/>
          <w:color w:val="000000"/>
          <w:sz w:val="24"/>
          <w:szCs w:val="24"/>
          <w:lang w:eastAsia="ru-RU"/>
        </w:rPr>
        <w:drawing>
          <wp:inline distT="0" distB="0" distL="0" distR="0">
            <wp:extent cx="318135" cy="198755"/>
            <wp:effectExtent l="0" t="0" r="5715" b="0"/>
            <wp:docPr id="422" name="Рисунок 422" descr="http://www.mathprofi.ru/i/nepreryvnost_funkcii_i_tochki_razryva_clip_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i/nepreryvnost_funkcii_i_tochki_razryva_clip_image067.gif"/>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987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и полуинтервалах </w:t>
      </w:r>
      <w:r w:rsidRPr="00A17872">
        <w:rPr>
          <w:rFonts w:ascii="Times New Roman" w:eastAsia="Times New Roman" w:hAnsi="Times New Roman" w:cs="Times New Roman"/>
          <w:noProof/>
          <w:color w:val="000000"/>
          <w:sz w:val="24"/>
          <w:szCs w:val="24"/>
          <w:lang w:eastAsia="ru-RU"/>
        </w:rPr>
        <w:drawing>
          <wp:inline distT="0" distB="0" distL="0" distR="0">
            <wp:extent cx="659765" cy="198755"/>
            <wp:effectExtent l="0" t="0" r="6985" b="0"/>
            <wp:docPr id="423" name="Рисунок 423" descr="http://www.mathprofi.ru/i/nepreryvnost_funkcii_i_tochki_razryva_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i/nepreryvnost_funkcii_i_tochki_razryva_clip_image069.gif"/>
                    <pic:cNvPicPr>
                      <a:picLocks noChangeAspect="1" noChangeArrowheads="1"/>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1987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тоже всё несложно, но об этом уместнее рассказать на уроке </w:t>
      </w:r>
      <w:hyperlink r:id="rId315" w:history="1">
        <w:r w:rsidRPr="00A17872">
          <w:rPr>
            <w:rFonts w:ascii="Times New Roman" w:eastAsia="Times New Roman" w:hAnsi="Times New Roman" w:cs="Times New Roman"/>
            <w:b/>
            <w:bCs/>
            <w:color w:val="3366CC"/>
            <w:sz w:val="24"/>
            <w:szCs w:val="24"/>
            <w:lang w:eastAsia="ru-RU"/>
          </w:rPr>
          <w:t>о нахождении минимального и максимального значений функции на отрезке</w:t>
        </w:r>
      </w:hyperlink>
      <w:r w:rsidRPr="00A17872">
        <w:rPr>
          <w:rFonts w:ascii="Times New Roman" w:eastAsia="Times New Roman" w:hAnsi="Times New Roman" w:cs="Times New Roman"/>
          <w:color w:val="000000"/>
          <w:sz w:val="24"/>
          <w:szCs w:val="24"/>
          <w:lang w:eastAsia="ru-RU"/>
        </w:rPr>
        <w:t>, а пока голову забивать не будем.</w:t>
      </w:r>
    </w:p>
    <w:p w:rsidR="0039412F" w:rsidRPr="00A17872" w:rsidRDefault="0039412F" w:rsidP="0039412F">
      <w:pPr>
        <w:spacing w:before="150" w:after="150" w:line="360" w:lineRule="auto"/>
        <w:ind w:left="150" w:right="150"/>
        <w:outlineLvl w:val="2"/>
        <w:rPr>
          <w:rFonts w:ascii="Times New Roman" w:eastAsia="Times New Roman" w:hAnsi="Times New Roman" w:cs="Times New Roman"/>
          <w:b/>
          <w:bCs/>
          <w:sz w:val="24"/>
          <w:szCs w:val="24"/>
          <w:lang w:eastAsia="ru-RU"/>
        </w:rPr>
      </w:pPr>
      <w:r w:rsidRPr="00A17872">
        <w:rPr>
          <w:rFonts w:ascii="Times New Roman" w:eastAsia="Times New Roman" w:hAnsi="Times New Roman" w:cs="Times New Roman"/>
          <w:b/>
          <w:bCs/>
          <w:sz w:val="24"/>
          <w:szCs w:val="24"/>
          <w:lang w:eastAsia="ru-RU"/>
        </w:rPr>
        <w:t>Классификация точек разрыва</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t xml:space="preserve">           Примечание</w:t>
      </w:r>
      <w:r w:rsidRPr="00A17872">
        <w:rPr>
          <w:rFonts w:ascii="Times New Roman" w:eastAsia="Times New Roman" w:hAnsi="Times New Roman" w:cs="Times New Roman"/>
          <w:i/>
          <w:iCs/>
          <w:color w:val="000000"/>
          <w:sz w:val="24"/>
          <w:szCs w:val="24"/>
          <w:lang w:eastAsia="ru-RU"/>
        </w:rPr>
        <w:t>: на всякий случай остановлюсь на элементарном моменте: точка разрыва – это всегда </w:t>
      </w:r>
      <w:r w:rsidRPr="00A17872">
        <w:rPr>
          <w:rFonts w:ascii="Times New Roman" w:eastAsia="Times New Roman" w:hAnsi="Times New Roman" w:cs="Times New Roman"/>
          <w:i/>
          <w:iCs/>
          <w:color w:val="000000"/>
          <w:sz w:val="24"/>
          <w:szCs w:val="24"/>
          <w:u w:val="single"/>
          <w:lang w:eastAsia="ru-RU"/>
        </w:rPr>
        <w:t>отдельно взятая точка</w:t>
      </w:r>
      <w:r w:rsidRPr="00A17872">
        <w:rPr>
          <w:rFonts w:ascii="Times New Roman" w:eastAsia="Times New Roman" w:hAnsi="Times New Roman" w:cs="Times New Roman"/>
          <w:i/>
          <w:iCs/>
          <w:color w:val="000000"/>
          <w:sz w:val="24"/>
          <w:szCs w:val="24"/>
          <w:lang w:eastAsia="ru-RU"/>
        </w:rPr>
        <w:t> – не бывает «несколько точек разрыва подряд», то есть, нет такого понятия, как «интервал разрывов».</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Данные точки в свою очередь подразделяются на две большие группы: </w:t>
      </w:r>
      <w:r w:rsidRPr="00A17872">
        <w:rPr>
          <w:rFonts w:ascii="Times New Roman" w:eastAsia="Times New Roman" w:hAnsi="Times New Roman" w:cs="Times New Roman"/>
          <w:b/>
          <w:bCs/>
          <w:color w:val="000000"/>
          <w:sz w:val="24"/>
          <w:szCs w:val="24"/>
          <w:lang w:eastAsia="ru-RU"/>
        </w:rPr>
        <w:t>разрывы первого рода</w:t>
      </w:r>
      <w:r w:rsidRPr="00A17872">
        <w:rPr>
          <w:rFonts w:ascii="Times New Roman" w:eastAsia="Times New Roman" w:hAnsi="Times New Roman" w:cs="Times New Roman"/>
          <w:color w:val="000000"/>
          <w:sz w:val="24"/>
          <w:szCs w:val="24"/>
          <w:lang w:eastAsia="ru-RU"/>
        </w:rPr>
        <w:t> и </w:t>
      </w:r>
      <w:r w:rsidRPr="00A17872">
        <w:rPr>
          <w:rFonts w:ascii="Times New Roman" w:eastAsia="Times New Roman" w:hAnsi="Times New Roman" w:cs="Times New Roman"/>
          <w:b/>
          <w:bCs/>
          <w:color w:val="000000"/>
          <w:sz w:val="24"/>
          <w:szCs w:val="24"/>
          <w:lang w:eastAsia="ru-RU"/>
        </w:rPr>
        <w:t>разрывы второго рода</w:t>
      </w:r>
      <w:r w:rsidRPr="00A17872">
        <w:rPr>
          <w:rFonts w:ascii="Times New Roman" w:eastAsia="Times New Roman" w:hAnsi="Times New Roman" w:cs="Times New Roman"/>
          <w:color w:val="000000"/>
          <w:sz w:val="24"/>
          <w:szCs w:val="24"/>
          <w:lang w:eastAsia="ru-RU"/>
        </w:rPr>
        <w:t>. У каждого типа разрыва есть свои характерные особенности, которые мы рассмотрим прямо сейчас:</w:t>
      </w:r>
    </w:p>
    <w:p w:rsidR="0039412F" w:rsidRPr="00A17872" w:rsidRDefault="0039412F" w:rsidP="0039412F">
      <w:pPr>
        <w:spacing w:before="150" w:after="150" w:line="360" w:lineRule="auto"/>
        <w:ind w:left="150" w:right="150"/>
        <w:outlineLvl w:val="2"/>
        <w:rPr>
          <w:rFonts w:ascii="Times New Roman" w:eastAsia="Times New Roman" w:hAnsi="Times New Roman" w:cs="Times New Roman"/>
          <w:b/>
          <w:bCs/>
          <w:sz w:val="24"/>
          <w:szCs w:val="24"/>
          <w:lang w:eastAsia="ru-RU"/>
        </w:rPr>
      </w:pPr>
      <w:r w:rsidRPr="00A17872">
        <w:rPr>
          <w:rFonts w:ascii="Times New Roman" w:eastAsia="Times New Roman" w:hAnsi="Times New Roman" w:cs="Times New Roman"/>
          <w:b/>
          <w:bCs/>
          <w:sz w:val="24"/>
          <w:szCs w:val="24"/>
          <w:lang w:eastAsia="ru-RU"/>
        </w:rPr>
        <w:t>Точка разрыва первого рода</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Если в точке </w:t>
      </w:r>
      <w:r w:rsidRPr="00A17872">
        <w:rPr>
          <w:rFonts w:ascii="Times New Roman" w:eastAsia="Times New Roman" w:hAnsi="Times New Roman" w:cs="Times New Roman"/>
          <w:noProof/>
          <w:color w:val="000000"/>
          <w:sz w:val="24"/>
          <w:szCs w:val="24"/>
          <w:lang w:eastAsia="ru-RU"/>
        </w:rPr>
        <w:drawing>
          <wp:inline distT="0" distB="0" distL="0" distR="0">
            <wp:extent cx="127000" cy="182880"/>
            <wp:effectExtent l="0" t="0" r="6350" b="7620"/>
            <wp:docPr id="424" name="Рисунок 424" descr="http://www.mathprofi.ru/i/nepreryvnost_funkcii_i_tochki_razryva_clip_image047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i/nepreryvnost_funkcii_i_tochki_razryva_clip_image047_0002.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8288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нарушено условие непрерывности </w:t>
      </w:r>
      <w:r w:rsidRPr="00A17872">
        <w:rPr>
          <w:rFonts w:ascii="Times New Roman" w:eastAsia="Times New Roman" w:hAnsi="Times New Roman" w:cs="Times New Roman"/>
          <w:b/>
          <w:bCs/>
          <w:color w:val="000000"/>
          <w:sz w:val="24"/>
          <w:szCs w:val="24"/>
          <w:lang w:eastAsia="ru-RU"/>
        </w:rPr>
        <w:t>и односторонние пределы </w:t>
      </w:r>
      <w:r w:rsidRPr="00A17872">
        <w:rPr>
          <w:rFonts w:ascii="Times New Roman" w:eastAsia="Times New Roman" w:hAnsi="Times New Roman" w:cs="Times New Roman"/>
          <w:b/>
          <w:bCs/>
          <w:color w:val="000000"/>
          <w:sz w:val="24"/>
          <w:szCs w:val="24"/>
          <w:u w:val="single"/>
          <w:lang w:eastAsia="ru-RU"/>
        </w:rPr>
        <w:t>конечны</w:t>
      </w:r>
      <w:r w:rsidRPr="00A17872">
        <w:rPr>
          <w:rFonts w:ascii="Times New Roman" w:eastAsia="Times New Roman" w:hAnsi="Times New Roman" w:cs="Times New Roman"/>
          <w:color w:val="000000"/>
          <w:sz w:val="24"/>
          <w:szCs w:val="24"/>
          <w:lang w:eastAsia="ru-RU"/>
        </w:rPr>
        <w:t>, то она называется </w:t>
      </w:r>
      <w:r w:rsidRPr="00A17872">
        <w:rPr>
          <w:rFonts w:ascii="Times New Roman" w:eastAsia="Times New Roman" w:hAnsi="Times New Roman" w:cs="Times New Roman"/>
          <w:b/>
          <w:bCs/>
          <w:color w:val="000000"/>
          <w:sz w:val="24"/>
          <w:szCs w:val="24"/>
          <w:lang w:eastAsia="ru-RU"/>
        </w:rPr>
        <w:t>точкой разрыва первого рода</w:t>
      </w:r>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Начнём с самого оптимистичного случая. По первоначальной задумке урока я хотел рассказать теорию «в общем виде», но чтобы продемонстрировать реальность материала, остановился на варианте с конкретными действующими лицами.</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Уныло, как фото молодожёнов на фоне Вечного огня, но нижеследующий кадр общепринят. Изобразим на чертеже график функции </w:t>
      </w:r>
      <w:r w:rsidRPr="00A17872">
        <w:rPr>
          <w:rFonts w:ascii="Times New Roman" w:eastAsia="Times New Roman" w:hAnsi="Times New Roman" w:cs="Times New Roman"/>
          <w:noProof/>
          <w:color w:val="000000"/>
          <w:sz w:val="24"/>
          <w:szCs w:val="24"/>
          <w:lang w:eastAsia="ru-RU"/>
        </w:rPr>
        <w:drawing>
          <wp:inline distT="0" distB="0" distL="0" distR="0">
            <wp:extent cx="731520" cy="374015"/>
            <wp:effectExtent l="0" t="0" r="0" b="6985"/>
            <wp:docPr id="425" name="Рисунок 425" descr="http://www.mathprofi.ru/i/nepreryvnost_funkcii_i_tochki_razryva_clip_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i/nepreryvnost_funkcii_i_tochki_razryva_clip_image071.gif"/>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4197985" cy="1630045"/>
            <wp:effectExtent l="0" t="0" r="0" b="8255"/>
            <wp:docPr id="426" name="Рисунок 426" descr="График функции синус икс на 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рафик функции синус икс на икс"/>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7985" cy="163004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br/>
        <w:t xml:space="preserve">       Данная функция непрерывна на всей числовой прямой, кроме точки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427" name="Рисунок 427" descr="http://www.mathprofi.ru/i/nepreryvnost_funkcii_i_tochki_razryva_clip_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i/nepreryvnost_funkcii_i_tochki_razryva_clip_image075.gif"/>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И в самом деле, знаменатель же не может быть равен нулю. Однако в соответствии со смыслом предела – мы можем </w:t>
      </w:r>
      <w:r w:rsidRPr="00A17872">
        <w:rPr>
          <w:rFonts w:ascii="Times New Roman" w:eastAsia="Times New Roman" w:hAnsi="Times New Roman" w:cs="Times New Roman"/>
          <w:i/>
          <w:iCs/>
          <w:color w:val="000000"/>
          <w:sz w:val="24"/>
          <w:szCs w:val="24"/>
          <w:lang w:eastAsia="ru-RU"/>
        </w:rPr>
        <w:t>бесконечно близко</w:t>
      </w:r>
      <w:r w:rsidRPr="00A17872">
        <w:rPr>
          <w:rFonts w:ascii="Times New Roman" w:eastAsia="Times New Roman" w:hAnsi="Times New Roman" w:cs="Times New Roman"/>
          <w:color w:val="000000"/>
          <w:sz w:val="24"/>
          <w:szCs w:val="24"/>
          <w:lang w:eastAsia="ru-RU"/>
        </w:rPr>
        <w:t> приближаться к «нулю» и слева и справа, то есть, односторонние пределы существуют и, очевидно, совпадают:</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1558290" cy="374015"/>
            <wp:effectExtent l="0" t="0" r="3810" b="6985"/>
            <wp:docPr id="428" name="Рисунок 428" descr="http://www.mathprofi.ru/i/nepreryvnost_funkcii_i_tochki_razryva_clip_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i/nepreryvnost_funkcii_i_tochki_razryva_clip_image079.gif"/>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(Условие №2 непрерывности выполнено).</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lastRenderedPageBreak/>
        <w:t>Но функция не определена в точке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429" name="Рисунок 429" descr="http://www.mathprofi.ru/i/nepreryvnost_funkcii_i_tochki_razryva_clip_image07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i/nepreryvnost_funkcii_i_tochki_razryva_clip_image075_0000.gif"/>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следовательно, нарушено Условие №1 непрерывности, и функция </w:t>
      </w:r>
      <w:r w:rsidRPr="00A17872">
        <w:rPr>
          <w:rFonts w:ascii="Times New Roman" w:eastAsia="Times New Roman" w:hAnsi="Times New Roman" w:cs="Times New Roman"/>
          <w:noProof/>
          <w:color w:val="000000"/>
          <w:sz w:val="24"/>
          <w:szCs w:val="24"/>
          <w:lang w:eastAsia="ru-RU"/>
        </w:rPr>
        <w:drawing>
          <wp:inline distT="0" distB="0" distL="0" distR="0">
            <wp:extent cx="731520" cy="374015"/>
            <wp:effectExtent l="0" t="0" r="0" b="6985"/>
            <wp:docPr id="430" name="Рисунок 430" descr="http://www.mathprofi.ru/i/nepreryvnost_funkcii_i_tochki_razryva_clip_image07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i/nepreryvnost_funkcii_i_tochki_razryva_clip_image071_0000.gif"/>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терпит разрыв в данной точке.</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        Разрыв такого вида (с существующим </w:t>
      </w:r>
      <w:r w:rsidRPr="00A17872">
        <w:rPr>
          <w:rFonts w:ascii="Times New Roman" w:eastAsia="Times New Roman" w:hAnsi="Times New Roman" w:cs="Times New Roman"/>
          <w:color w:val="000000"/>
          <w:sz w:val="24"/>
          <w:szCs w:val="24"/>
          <w:u w:val="single"/>
          <w:lang w:eastAsia="ru-RU"/>
        </w:rPr>
        <w:t>общим пределом</w:t>
      </w:r>
      <w:r w:rsidRPr="00A17872">
        <w:rPr>
          <w:rFonts w:ascii="Times New Roman" w:eastAsia="Times New Roman" w:hAnsi="Times New Roman" w:cs="Times New Roman"/>
          <w:color w:val="000000"/>
          <w:sz w:val="24"/>
          <w:szCs w:val="24"/>
          <w:lang w:eastAsia="ru-RU"/>
        </w:rPr>
        <w:t>) называют </w:t>
      </w:r>
      <w:r w:rsidRPr="00A17872">
        <w:rPr>
          <w:rFonts w:ascii="Times New Roman" w:eastAsia="Times New Roman" w:hAnsi="Times New Roman" w:cs="Times New Roman"/>
          <w:b/>
          <w:bCs/>
          <w:color w:val="000000"/>
          <w:sz w:val="24"/>
          <w:szCs w:val="24"/>
          <w:lang w:eastAsia="ru-RU"/>
        </w:rPr>
        <w:t>устранимым разрывом</w:t>
      </w:r>
      <w:r w:rsidRPr="00A17872">
        <w:rPr>
          <w:rFonts w:ascii="Times New Roman" w:eastAsia="Times New Roman" w:hAnsi="Times New Roman" w:cs="Times New Roman"/>
          <w:color w:val="000000"/>
          <w:sz w:val="24"/>
          <w:szCs w:val="24"/>
          <w:lang w:eastAsia="ru-RU"/>
        </w:rPr>
        <w:t>. Почему устранимым? Потому что функцию можно </w:t>
      </w:r>
      <w:r w:rsidRPr="00A17872">
        <w:rPr>
          <w:rFonts w:ascii="Times New Roman" w:eastAsia="Times New Roman" w:hAnsi="Times New Roman" w:cs="Times New Roman"/>
          <w:color w:val="000000"/>
          <w:sz w:val="24"/>
          <w:szCs w:val="24"/>
          <w:u w:val="single"/>
          <w:lang w:eastAsia="ru-RU"/>
        </w:rPr>
        <w:t>доопределить</w:t>
      </w:r>
      <w:r w:rsidRPr="00A17872">
        <w:rPr>
          <w:rFonts w:ascii="Times New Roman" w:eastAsia="Times New Roman" w:hAnsi="Times New Roman" w:cs="Times New Roman"/>
          <w:color w:val="000000"/>
          <w:sz w:val="24"/>
          <w:szCs w:val="24"/>
          <w:lang w:eastAsia="ru-RU"/>
        </w:rPr>
        <w:t> в точке разрыва:</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1670050" cy="564515"/>
            <wp:effectExtent l="0" t="0" r="0" b="6985"/>
            <wp:docPr id="431" name="Рисунок 431" descr="http://www.mathprofi.ru/i/nepreryvnost_funkcii_i_tochki_razryva_clip_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profi.ru/i/nepreryvnost_funkcii_i_tochki_razryva_clip_image081.gif"/>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564515"/>
                    </a:xfrm>
                    <a:prstGeom prst="rect">
                      <a:avLst/>
                    </a:prstGeom>
                    <a:noFill/>
                    <a:ln>
                      <a:noFill/>
                    </a:ln>
                  </pic:spPr>
                </pic:pic>
              </a:graphicData>
            </a:graphic>
          </wp:inline>
        </w:drawing>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Странно выглядит? Возможно. Но такая запись функции ничему не противоречит! Теперь разрыв устранён и все счастливы:</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4237990" cy="1415415"/>
            <wp:effectExtent l="0" t="0" r="0" b="0"/>
            <wp:docPr id="432" name="Рисунок 432" descr="Точку устранимого разрыва можно доопределить до непрерывности функции в данной т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Точку устранимого разрыва можно доопределить до непрерывности функции в данной точке"/>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990" cy="14154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br/>
        <w:t>Выполним формальную проверку:</w:t>
      </w:r>
      <w:r w:rsidRPr="00A17872">
        <w:rPr>
          <w:rFonts w:ascii="Times New Roman" w:eastAsia="Times New Roman" w:hAnsi="Times New Roman" w:cs="Times New Roman"/>
          <w:color w:val="000000"/>
          <w:sz w:val="24"/>
          <w:szCs w:val="24"/>
          <w:lang w:eastAsia="ru-RU"/>
        </w:rPr>
        <w:br/>
        <w:t>1) </w:t>
      </w:r>
      <w:r w:rsidRPr="00A17872">
        <w:rPr>
          <w:rFonts w:ascii="Times New Roman" w:eastAsia="Times New Roman" w:hAnsi="Times New Roman" w:cs="Times New Roman"/>
          <w:noProof/>
          <w:color w:val="000000"/>
          <w:sz w:val="24"/>
          <w:szCs w:val="24"/>
          <w:lang w:eastAsia="ru-RU"/>
        </w:rPr>
        <w:drawing>
          <wp:inline distT="0" distB="0" distL="0" distR="0">
            <wp:extent cx="492760" cy="191135"/>
            <wp:effectExtent l="0" t="0" r="2540" b="0"/>
            <wp:docPr id="433" name="Рисунок 433" descr="http://www.mathprofi.ru/i/nepreryvnost_funkcii_i_tochki_razryva_clip_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i/nepreryvnost_funkcii_i_tochki_razryva_clip_image085.gif"/>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 функция определена в данной точке;</w:t>
      </w:r>
      <w:r w:rsidRPr="00A17872">
        <w:rPr>
          <w:rFonts w:ascii="Times New Roman" w:eastAsia="Times New Roman" w:hAnsi="Times New Roman" w:cs="Times New Roman"/>
          <w:color w:val="000000"/>
          <w:sz w:val="24"/>
          <w:szCs w:val="24"/>
          <w:lang w:eastAsia="ru-RU"/>
        </w:rPr>
        <w:br/>
        <w:t>2) </w:t>
      </w:r>
      <w:r w:rsidRPr="00A17872">
        <w:rPr>
          <w:rFonts w:ascii="Times New Roman" w:eastAsia="Times New Roman" w:hAnsi="Times New Roman" w:cs="Times New Roman"/>
          <w:noProof/>
          <w:color w:val="000000"/>
          <w:sz w:val="24"/>
          <w:szCs w:val="24"/>
          <w:lang w:eastAsia="ru-RU"/>
        </w:rPr>
        <w:drawing>
          <wp:inline distT="0" distB="0" distL="0" distR="0">
            <wp:extent cx="1558290" cy="374015"/>
            <wp:effectExtent l="0" t="0" r="3810" b="6985"/>
            <wp:docPr id="434" name="Рисунок 434" descr="http://www.mathprofi.ru/i/nepreryvnost_funkcii_i_tochki_razryva_clip_image07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profi.ru/i/nepreryvnost_funkcii_i_tochki_razryva_clip_image079_0000.gif"/>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 общий предел существует;</w:t>
      </w:r>
      <w:r w:rsidRPr="00A17872">
        <w:rPr>
          <w:rFonts w:ascii="Times New Roman" w:eastAsia="Times New Roman" w:hAnsi="Times New Roman" w:cs="Times New Roman"/>
          <w:color w:val="000000"/>
          <w:sz w:val="24"/>
          <w:szCs w:val="24"/>
          <w:lang w:eastAsia="ru-RU"/>
        </w:rPr>
        <w:br/>
        <w:t>3) </w:t>
      </w:r>
      <w:r w:rsidRPr="00A17872">
        <w:rPr>
          <w:rFonts w:ascii="Times New Roman" w:eastAsia="Times New Roman" w:hAnsi="Times New Roman" w:cs="Times New Roman"/>
          <w:noProof/>
          <w:color w:val="000000"/>
          <w:sz w:val="24"/>
          <w:szCs w:val="24"/>
          <w:lang w:eastAsia="ru-RU"/>
        </w:rPr>
        <w:drawing>
          <wp:inline distT="0" distB="0" distL="0" distR="0">
            <wp:extent cx="946150" cy="374015"/>
            <wp:effectExtent l="0" t="0" r="6350" b="6985"/>
            <wp:docPr id="435" name="Рисунок 435" descr="http://www.mathprofi.ru/i/nepreryvnost_funkcii_i_tochki_razryva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profi.ru/i/nepreryvnost_funkcii_i_tochki_razryva_clip_image088.gif"/>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 предел функции в точке равен значению данной функции в данной точке.</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       Таким образом, все три условия выполнены, и функция непрерывна в точке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436" name="Рисунок 436" descr="http://www.mathprofi.ru/i/nepreryvnost_funkcii_i_tochki_razryva_clip_image07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i/nepreryvnost_funkcii_i_tochki_razryva_clip_image075_0001.gif"/>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по определению непрерывности функции в точке.</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Впрочем, ненавистники </w:t>
      </w:r>
      <w:proofErr w:type="spellStart"/>
      <w:r w:rsidRPr="00A17872">
        <w:rPr>
          <w:rFonts w:ascii="Times New Roman" w:eastAsia="Times New Roman" w:hAnsi="Times New Roman" w:cs="Times New Roman"/>
          <w:color w:val="000000"/>
          <w:sz w:val="24"/>
          <w:szCs w:val="24"/>
          <w:lang w:eastAsia="ru-RU"/>
        </w:rPr>
        <w:t>матана</w:t>
      </w:r>
      <w:proofErr w:type="spellEnd"/>
      <w:r w:rsidRPr="00A17872">
        <w:rPr>
          <w:rFonts w:ascii="Times New Roman" w:eastAsia="Times New Roman" w:hAnsi="Times New Roman" w:cs="Times New Roman"/>
          <w:color w:val="000000"/>
          <w:sz w:val="24"/>
          <w:szCs w:val="24"/>
          <w:lang w:eastAsia="ru-RU"/>
        </w:rPr>
        <w:t xml:space="preserve"> могут доопределить функцию нехорошим способом, например </w:t>
      </w:r>
      <w:r w:rsidRPr="00A17872">
        <w:rPr>
          <w:rFonts w:ascii="Times New Roman" w:eastAsia="Times New Roman" w:hAnsi="Times New Roman" w:cs="Times New Roman"/>
          <w:noProof/>
          <w:color w:val="000000"/>
          <w:sz w:val="24"/>
          <w:szCs w:val="24"/>
          <w:lang w:eastAsia="ru-RU"/>
        </w:rPr>
        <w:drawing>
          <wp:inline distT="0" distB="0" distL="0" distR="0">
            <wp:extent cx="1670050" cy="564515"/>
            <wp:effectExtent l="0" t="0" r="0" b="6985"/>
            <wp:docPr id="437" name="Рисунок 437" descr="http://www.mathprofi.ru/i/nepreryvnost_funkcii_i_tochki_razryva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i/nepreryvnost_funkcii_i_tochki_razryva_clip_image090.gif"/>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5645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lastRenderedPageBreak/>
        <w:drawing>
          <wp:inline distT="0" distB="0" distL="0" distR="0">
            <wp:extent cx="4285615" cy="1494790"/>
            <wp:effectExtent l="0" t="0" r="635" b="0"/>
            <wp:docPr id="438" name="Рисунок 438" descr="А так делают творческие ли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А так делают творческие личности"/>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615" cy="149479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br/>
        <w:t>Любопытно, что здесь выполнены первые два условия непрерывности:</w:t>
      </w:r>
      <w:r w:rsidRPr="00A17872">
        <w:rPr>
          <w:rFonts w:ascii="Times New Roman" w:eastAsia="Times New Roman" w:hAnsi="Times New Roman" w:cs="Times New Roman"/>
          <w:color w:val="000000"/>
          <w:sz w:val="24"/>
          <w:szCs w:val="24"/>
          <w:lang w:eastAsia="ru-RU"/>
        </w:rPr>
        <w:br/>
        <w:t>1) </w:t>
      </w:r>
      <w:r w:rsidRPr="00A17872">
        <w:rPr>
          <w:rFonts w:ascii="Times New Roman" w:eastAsia="Times New Roman" w:hAnsi="Times New Roman" w:cs="Times New Roman"/>
          <w:noProof/>
          <w:color w:val="000000"/>
          <w:sz w:val="24"/>
          <w:szCs w:val="24"/>
          <w:lang w:eastAsia="ru-RU"/>
        </w:rPr>
        <w:drawing>
          <wp:inline distT="0" distB="0" distL="0" distR="0">
            <wp:extent cx="524510" cy="191135"/>
            <wp:effectExtent l="0" t="0" r="8890" b="0"/>
            <wp:docPr id="439" name="Рисунок 439" descr="http://www.mathprofi.ru/i/nepreryvnost_funkcii_i_tochki_razryva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i/nepreryvnost_funkcii_i_tochki_razryva_clip_image094.gif"/>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 функция определена в данной точке;</w:t>
      </w:r>
      <w:r w:rsidRPr="00A17872">
        <w:rPr>
          <w:rFonts w:ascii="Times New Roman" w:eastAsia="Times New Roman" w:hAnsi="Times New Roman" w:cs="Times New Roman"/>
          <w:color w:val="000000"/>
          <w:sz w:val="24"/>
          <w:szCs w:val="24"/>
          <w:lang w:eastAsia="ru-RU"/>
        </w:rPr>
        <w:br/>
        <w:t>2) </w:t>
      </w:r>
      <w:r w:rsidRPr="00A17872">
        <w:rPr>
          <w:rFonts w:ascii="Times New Roman" w:eastAsia="Times New Roman" w:hAnsi="Times New Roman" w:cs="Times New Roman"/>
          <w:noProof/>
          <w:color w:val="000000"/>
          <w:sz w:val="24"/>
          <w:szCs w:val="24"/>
          <w:lang w:eastAsia="ru-RU"/>
        </w:rPr>
        <w:drawing>
          <wp:inline distT="0" distB="0" distL="0" distR="0">
            <wp:extent cx="1558290" cy="374015"/>
            <wp:effectExtent l="0" t="0" r="3810" b="6985"/>
            <wp:docPr id="440" name="Рисунок 440" descr="http://www.mathprofi.ru/i/nepreryvnost_funkcii_i_tochki_razryva_clip_image079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i/nepreryvnost_funkcii_i_tochki_razryva_clip_image079_0001.gif"/>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 общий предел существует.</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Но третий рубеж не пройден: </w:t>
      </w:r>
      <w:r w:rsidRPr="00A17872">
        <w:rPr>
          <w:rFonts w:ascii="Times New Roman" w:eastAsia="Times New Roman" w:hAnsi="Times New Roman" w:cs="Times New Roman"/>
          <w:noProof/>
          <w:color w:val="000000"/>
          <w:sz w:val="24"/>
          <w:szCs w:val="24"/>
          <w:lang w:eastAsia="ru-RU"/>
        </w:rPr>
        <w:drawing>
          <wp:inline distT="0" distB="0" distL="0" distR="0">
            <wp:extent cx="946150" cy="374015"/>
            <wp:effectExtent l="0" t="0" r="6350" b="6985"/>
            <wp:docPr id="441" name="Рисунок 441" descr="http://www.mathprofi.ru/i/nepreryvnost_funkcii_i_tochki_razryva_clip_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i/nepreryvnost_funkcii_i_tochki_razryva_clip_image096.gif"/>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3740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то есть предел функции в точке </w:t>
      </w:r>
      <w:r w:rsidRPr="00A17872">
        <w:rPr>
          <w:rFonts w:ascii="Times New Roman" w:eastAsia="Times New Roman" w:hAnsi="Times New Roman" w:cs="Times New Roman"/>
          <w:b/>
          <w:bCs/>
          <w:color w:val="000000"/>
          <w:sz w:val="24"/>
          <w:szCs w:val="24"/>
          <w:lang w:eastAsia="ru-RU"/>
        </w:rPr>
        <w:t>не равен</w:t>
      </w:r>
      <w:r w:rsidRPr="00A17872">
        <w:rPr>
          <w:rFonts w:ascii="Times New Roman" w:eastAsia="Times New Roman" w:hAnsi="Times New Roman" w:cs="Times New Roman"/>
          <w:color w:val="000000"/>
          <w:sz w:val="24"/>
          <w:szCs w:val="24"/>
          <w:lang w:eastAsia="ru-RU"/>
        </w:rPr>
        <w:t> значению данной функции в данной точке.</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Таким образом, в точке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442" name="Рисунок 442" descr="http://www.mathprofi.ru/i/nepreryvnost_funkcii_i_tochki_razryva_clip_image075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i/nepreryvnost_funkcii_i_tochki_razryva_clip_image075_0002.gif"/>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функция терпит разрыв.</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         Второй, более грустный случай носит название </w:t>
      </w:r>
      <w:r w:rsidRPr="00A17872">
        <w:rPr>
          <w:rFonts w:ascii="Times New Roman" w:eastAsia="Times New Roman" w:hAnsi="Times New Roman" w:cs="Times New Roman"/>
          <w:b/>
          <w:bCs/>
          <w:color w:val="000000"/>
          <w:sz w:val="24"/>
          <w:szCs w:val="24"/>
          <w:lang w:eastAsia="ru-RU"/>
        </w:rPr>
        <w:t>разрыва первого рода</w:t>
      </w:r>
      <w:r w:rsidRPr="00A17872">
        <w:rPr>
          <w:rFonts w:ascii="Times New Roman" w:eastAsia="Times New Roman" w:hAnsi="Times New Roman" w:cs="Times New Roman"/>
          <w:color w:val="000000"/>
          <w:sz w:val="24"/>
          <w:szCs w:val="24"/>
          <w:lang w:eastAsia="ru-RU"/>
        </w:rPr>
        <w:t> </w:t>
      </w:r>
      <w:r w:rsidRPr="00A17872">
        <w:rPr>
          <w:rFonts w:ascii="Times New Roman" w:eastAsia="Times New Roman" w:hAnsi="Times New Roman" w:cs="Times New Roman"/>
          <w:b/>
          <w:bCs/>
          <w:color w:val="000000"/>
          <w:sz w:val="24"/>
          <w:szCs w:val="24"/>
          <w:lang w:eastAsia="ru-RU"/>
        </w:rPr>
        <w:t>со скачком</w:t>
      </w:r>
      <w:r w:rsidRPr="00A17872">
        <w:rPr>
          <w:rFonts w:ascii="Times New Roman" w:eastAsia="Times New Roman" w:hAnsi="Times New Roman" w:cs="Times New Roman"/>
          <w:color w:val="000000"/>
          <w:sz w:val="24"/>
          <w:szCs w:val="24"/>
          <w:lang w:eastAsia="ru-RU"/>
        </w:rPr>
        <w:t>. А грусть навевают односторонние пределы, которые </w:t>
      </w:r>
      <w:r w:rsidRPr="00A17872">
        <w:rPr>
          <w:rFonts w:ascii="Times New Roman" w:eastAsia="Times New Roman" w:hAnsi="Times New Roman" w:cs="Times New Roman"/>
          <w:color w:val="000000"/>
          <w:sz w:val="24"/>
          <w:szCs w:val="24"/>
          <w:u w:val="single"/>
          <w:lang w:eastAsia="ru-RU"/>
        </w:rPr>
        <w:t>конечны и различны</w:t>
      </w:r>
      <w:r w:rsidRPr="00A17872">
        <w:rPr>
          <w:rFonts w:ascii="Times New Roman" w:eastAsia="Times New Roman" w:hAnsi="Times New Roman" w:cs="Times New Roman"/>
          <w:color w:val="000000"/>
          <w:sz w:val="24"/>
          <w:szCs w:val="24"/>
          <w:lang w:eastAsia="ru-RU"/>
        </w:rPr>
        <w:t>. Пример изображён на втором чертеже урока. Такой разрыв  возникает, как правило, в </w:t>
      </w:r>
      <w:r w:rsidRPr="00A17872">
        <w:rPr>
          <w:rFonts w:ascii="Times New Roman" w:eastAsia="Times New Roman" w:hAnsi="Times New Roman" w:cs="Times New Roman"/>
          <w:b/>
          <w:bCs/>
          <w:color w:val="000000"/>
          <w:sz w:val="24"/>
          <w:szCs w:val="24"/>
          <w:lang w:eastAsia="ru-RU"/>
        </w:rPr>
        <w:t>кусочно-заданных функциях</w:t>
      </w:r>
      <w:r w:rsidRPr="00A17872">
        <w:rPr>
          <w:rFonts w:ascii="Times New Roman" w:eastAsia="Times New Roman" w:hAnsi="Times New Roman" w:cs="Times New Roman"/>
          <w:color w:val="000000"/>
          <w:sz w:val="24"/>
          <w:szCs w:val="24"/>
          <w:lang w:eastAsia="ru-RU"/>
        </w:rPr>
        <w:t>, о которых уже упоминалось в статье </w:t>
      </w:r>
      <w:hyperlink r:id="rId328" w:history="1">
        <w:r w:rsidRPr="00A17872">
          <w:rPr>
            <w:rFonts w:ascii="Times New Roman" w:eastAsia="Times New Roman" w:hAnsi="Times New Roman" w:cs="Times New Roman"/>
            <w:b/>
            <w:bCs/>
            <w:color w:val="3366CC"/>
            <w:sz w:val="24"/>
            <w:szCs w:val="24"/>
            <w:lang w:eastAsia="ru-RU"/>
          </w:rPr>
          <w:t>о преобразованиях графиков</w:t>
        </w:r>
      </w:hyperlink>
      <w:r w:rsidRPr="00A17872">
        <w:rPr>
          <w:rFonts w:ascii="Times New Roman" w:eastAsia="Times New Roman" w:hAnsi="Times New Roman" w:cs="Times New Roman"/>
          <w:color w:val="000000"/>
          <w:sz w:val="24"/>
          <w:szCs w:val="24"/>
          <w:lang w:eastAsia="ru-RU"/>
        </w:rPr>
        <w:t>.</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xml:space="preserve">Рассмотрим </w:t>
      </w:r>
      <w:proofErr w:type="spellStart"/>
      <w:r w:rsidRPr="00A17872">
        <w:rPr>
          <w:rFonts w:ascii="Times New Roman" w:eastAsia="Times New Roman" w:hAnsi="Times New Roman" w:cs="Times New Roman"/>
          <w:color w:val="000000"/>
          <w:sz w:val="24"/>
          <w:szCs w:val="24"/>
          <w:lang w:eastAsia="ru-RU"/>
        </w:rPr>
        <w:t>кусочную</w:t>
      </w:r>
      <w:proofErr w:type="spellEnd"/>
      <w:r w:rsidRPr="00A17872">
        <w:rPr>
          <w:rFonts w:ascii="Times New Roman" w:eastAsia="Times New Roman" w:hAnsi="Times New Roman" w:cs="Times New Roman"/>
          <w:color w:val="000000"/>
          <w:sz w:val="24"/>
          <w:szCs w:val="24"/>
          <w:lang w:eastAsia="ru-RU"/>
        </w:rPr>
        <w:t xml:space="preserve"> функцию</w:t>
      </w:r>
      <w:r w:rsidRPr="00A17872">
        <w:rPr>
          <w:rFonts w:ascii="Times New Roman" w:eastAsia="Times New Roman" w:hAnsi="Times New Roman" w:cs="Times New Roman"/>
          <w:b/>
          <w:bCs/>
          <w:color w:val="000000"/>
          <w:sz w:val="24"/>
          <w:szCs w:val="24"/>
          <w:lang w:eastAsia="ru-RU"/>
        </w:rPr>
        <w:t> </w:t>
      </w:r>
      <w:r w:rsidRPr="00A17872">
        <w:rPr>
          <w:rFonts w:ascii="Times New Roman" w:eastAsia="Times New Roman" w:hAnsi="Times New Roman" w:cs="Times New Roman"/>
          <w:noProof/>
          <w:color w:val="000000"/>
          <w:sz w:val="24"/>
          <w:szCs w:val="24"/>
          <w:lang w:eastAsia="ru-RU"/>
        </w:rPr>
        <w:drawing>
          <wp:inline distT="0" distB="0" distL="0" distR="0">
            <wp:extent cx="1876425" cy="691515"/>
            <wp:effectExtent l="0" t="0" r="9525" b="0"/>
            <wp:docPr id="443" name="Рисунок 443" descr="http://www.mathprofi.ru/i/nepreryvnost_funkcii_i_tochki_razryva_clip_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i/nepreryvnost_funkcii_i_tochki_razryva_clip_image098.gif"/>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69151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и выполним её чертёж. Как построить график? Очень просто. На полуинтервале </w:t>
      </w:r>
      <w:r w:rsidRPr="00A17872">
        <w:rPr>
          <w:rFonts w:ascii="Times New Roman" w:eastAsia="Times New Roman" w:hAnsi="Times New Roman" w:cs="Times New Roman"/>
          <w:noProof/>
          <w:color w:val="000000"/>
          <w:sz w:val="24"/>
          <w:szCs w:val="24"/>
          <w:lang w:eastAsia="ru-RU"/>
        </w:rPr>
        <w:drawing>
          <wp:inline distT="0" distB="0" distL="0" distR="0">
            <wp:extent cx="461010" cy="198755"/>
            <wp:effectExtent l="0" t="0" r="0" b="0"/>
            <wp:docPr id="444" name="Рисунок 444" descr="http://www.mathprofi.ru/i/nepreryvnost_funkcii_i_tochki_razryva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i/nepreryvnost_funkcii_i_tochki_razryva_clip_image100.gif"/>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1987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чертим фрагмент параболы </w:t>
      </w:r>
      <w:r w:rsidRPr="00A17872">
        <w:rPr>
          <w:rFonts w:ascii="Times New Roman" w:eastAsia="Times New Roman" w:hAnsi="Times New Roman" w:cs="Times New Roman"/>
          <w:noProof/>
          <w:color w:val="000000"/>
          <w:sz w:val="24"/>
          <w:szCs w:val="24"/>
          <w:lang w:eastAsia="ru-RU"/>
        </w:rPr>
        <w:drawing>
          <wp:inline distT="0" distB="0" distL="0" distR="0">
            <wp:extent cx="763270" cy="230505"/>
            <wp:effectExtent l="0" t="0" r="0" b="0"/>
            <wp:docPr id="445" name="Рисунок 445" descr="http://www.mathprofi.ru/i/nepreryvnost_funkcii_i_tochki_razryva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profi.ru/i/nepreryvnost_funkcii_i_tochki_razryva_clip_image102.gif"/>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23050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(зеленый цвет), на интервале </w:t>
      </w:r>
      <w:r w:rsidRPr="00A17872">
        <w:rPr>
          <w:rFonts w:ascii="Times New Roman" w:eastAsia="Times New Roman" w:hAnsi="Times New Roman" w:cs="Times New Roman"/>
          <w:noProof/>
          <w:color w:val="000000"/>
          <w:sz w:val="24"/>
          <w:szCs w:val="24"/>
          <w:lang w:eastAsia="ru-RU"/>
        </w:rPr>
        <w:drawing>
          <wp:inline distT="0" distB="0" distL="0" distR="0">
            <wp:extent cx="341630" cy="191135"/>
            <wp:effectExtent l="0" t="0" r="1270" b="0"/>
            <wp:docPr id="446" name="Рисунок 446" descr="http://www.mathprofi.ru/i/nepreryvnost_funkcii_i_tochki_razryva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athprofi.ru/i/nepreryvnost_funkcii_i_tochki_razryva_clip_image104.gif"/>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 отрезок прямой </w:t>
      </w:r>
      <w:r w:rsidRPr="00A17872">
        <w:rPr>
          <w:rFonts w:ascii="Times New Roman" w:eastAsia="Times New Roman" w:hAnsi="Times New Roman" w:cs="Times New Roman"/>
          <w:noProof/>
          <w:color w:val="000000"/>
          <w:sz w:val="24"/>
          <w:szCs w:val="24"/>
          <w:lang w:eastAsia="ru-RU"/>
        </w:rPr>
        <w:drawing>
          <wp:inline distT="0" distB="0" distL="0" distR="0">
            <wp:extent cx="763270" cy="191135"/>
            <wp:effectExtent l="0" t="0" r="0" b="0"/>
            <wp:docPr id="447" name="Рисунок 447" descr="http://www.mathprofi.ru/i/nepreryvnost_funkcii_i_tochki_razryva_clip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athprofi.ru/i/nepreryvnost_funkcii_i_tochki_razryva_clip_image106.gif"/>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(красный цвет) и на полуинтервале </w:t>
      </w:r>
      <w:r w:rsidRPr="00A17872">
        <w:rPr>
          <w:rFonts w:ascii="Times New Roman" w:eastAsia="Times New Roman" w:hAnsi="Times New Roman" w:cs="Times New Roman"/>
          <w:noProof/>
          <w:color w:val="000000"/>
          <w:sz w:val="24"/>
          <w:szCs w:val="24"/>
          <w:lang w:eastAsia="ru-RU"/>
        </w:rPr>
        <w:drawing>
          <wp:inline distT="0" distB="0" distL="0" distR="0">
            <wp:extent cx="461010" cy="198755"/>
            <wp:effectExtent l="0" t="0" r="0" b="0"/>
            <wp:docPr id="448" name="Рисунок 448" descr="http://www.mathprofi.ru/i/nepreryvnost_funkcii_i_tochki_razryva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thprofi.ru/i/nepreryvnost_funkcii_i_tochki_razryva_clip_image108.gif"/>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19875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 прямую </w:t>
      </w:r>
      <w:r w:rsidRPr="00A17872">
        <w:rPr>
          <w:rFonts w:ascii="Times New Roman" w:eastAsia="Times New Roman" w:hAnsi="Times New Roman" w:cs="Times New Roman"/>
          <w:noProof/>
          <w:color w:val="000000"/>
          <w:sz w:val="24"/>
          <w:szCs w:val="24"/>
          <w:lang w:eastAsia="ru-RU"/>
        </w:rPr>
        <w:drawing>
          <wp:inline distT="0" distB="0" distL="0" distR="0">
            <wp:extent cx="723265" cy="191135"/>
            <wp:effectExtent l="0" t="0" r="635" b="0"/>
            <wp:docPr id="449" name="Рисунок 449" descr="http://www.mathprofi.ru/i/nepreryvnost_funkcii_i_tochki_razryva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thprofi.ru/i/nepreryvnost_funkcii_i_tochki_razryva_clip_image110.gif"/>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(синий цвет).</w:t>
      </w:r>
    </w:p>
    <w:p w:rsidR="0039412F" w:rsidRPr="00A17872"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При этом в силу неравенства </w:t>
      </w:r>
      <w:r w:rsidRPr="00A17872">
        <w:rPr>
          <w:rFonts w:ascii="Times New Roman" w:eastAsia="Times New Roman" w:hAnsi="Times New Roman" w:cs="Times New Roman"/>
          <w:noProof/>
          <w:color w:val="000000"/>
          <w:sz w:val="24"/>
          <w:szCs w:val="24"/>
          <w:lang w:eastAsia="ru-RU"/>
        </w:rPr>
        <w:drawing>
          <wp:inline distT="0" distB="0" distL="0" distR="0">
            <wp:extent cx="318135" cy="158750"/>
            <wp:effectExtent l="0" t="0" r="5715" b="0"/>
            <wp:docPr id="450" name="Рисунок 450" descr="http://www.mathprofi.ru/i/nepreryvnost_funkcii_i_tochki_razryva_clip_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athprofi.ru/i/nepreryvnost_funkcii_i_tochki_razryva_clip_image112.gif"/>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значение </w:t>
      </w:r>
      <w:r w:rsidRPr="00A17872">
        <w:rPr>
          <w:rFonts w:ascii="Times New Roman" w:eastAsia="Times New Roman" w:hAnsi="Times New Roman" w:cs="Times New Roman"/>
          <w:noProof/>
          <w:color w:val="000000"/>
          <w:sz w:val="24"/>
          <w:szCs w:val="24"/>
          <w:lang w:eastAsia="ru-RU"/>
        </w:rPr>
        <w:drawing>
          <wp:inline distT="0" distB="0" distL="0" distR="0">
            <wp:extent cx="318135" cy="191135"/>
            <wp:effectExtent l="0" t="0" r="5715" b="0"/>
            <wp:docPr id="451" name="Рисунок 451" descr="http://www.mathprofi.ru/i/nepreryvnost_funkcii_i_tochki_razryva_clip_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thprofi.ru/i/nepreryvnost_funkcii_i_tochki_razryva_clip_image114.gif"/>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определено для  квадратичной функции </w:t>
      </w:r>
      <w:r w:rsidRPr="00A17872">
        <w:rPr>
          <w:rFonts w:ascii="Times New Roman" w:eastAsia="Times New Roman" w:hAnsi="Times New Roman" w:cs="Times New Roman"/>
          <w:noProof/>
          <w:color w:val="000000"/>
          <w:sz w:val="24"/>
          <w:szCs w:val="24"/>
          <w:lang w:eastAsia="ru-RU"/>
        </w:rPr>
        <w:drawing>
          <wp:inline distT="0" distB="0" distL="0" distR="0">
            <wp:extent cx="763270" cy="230505"/>
            <wp:effectExtent l="0" t="0" r="0" b="0"/>
            <wp:docPr id="452" name="Рисунок 452" descr="http://www.mathprofi.ru/i/nepreryvnost_funkcii_i_tochki_razryva_clip_image1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thprofi.ru/i/nepreryvnost_funkcii_i_tochki_razryva_clip_image102_0000.gif"/>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23050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(зелёная точка), и в силу неравенства </w:t>
      </w:r>
      <w:r w:rsidRPr="00A17872">
        <w:rPr>
          <w:rFonts w:ascii="Times New Roman" w:eastAsia="Times New Roman" w:hAnsi="Times New Roman" w:cs="Times New Roman"/>
          <w:noProof/>
          <w:color w:val="000000"/>
          <w:sz w:val="24"/>
          <w:szCs w:val="24"/>
          <w:lang w:eastAsia="ru-RU"/>
        </w:rPr>
        <w:drawing>
          <wp:inline distT="0" distB="0" distL="0" distR="0">
            <wp:extent cx="334010" cy="158750"/>
            <wp:effectExtent l="0" t="0" r="8890" b="0"/>
            <wp:docPr id="453" name="Рисунок 453" descr="http://www.mathprofi.ru/i/nepreryvnost_funkcii_i_tochki_razryva_clip_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thprofi.ru/i/nepreryvnost_funkcii_i_tochki_razryva_clip_image116.gif"/>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58750"/>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значение </w:t>
      </w:r>
      <w:r w:rsidRPr="00A17872">
        <w:rPr>
          <w:rFonts w:ascii="Times New Roman" w:eastAsia="Times New Roman" w:hAnsi="Times New Roman" w:cs="Times New Roman"/>
          <w:noProof/>
          <w:color w:val="000000"/>
          <w:sz w:val="24"/>
          <w:szCs w:val="24"/>
          <w:lang w:eastAsia="ru-RU"/>
        </w:rPr>
        <w:drawing>
          <wp:inline distT="0" distB="0" distL="0" distR="0">
            <wp:extent cx="318135" cy="191135"/>
            <wp:effectExtent l="0" t="0" r="5715" b="0"/>
            <wp:docPr id="454" name="Рисунок 454" descr="http://www.mathprofi.ru/i/nepreryvnost_funkcii_i_tochki_razryva_clip_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thprofi.ru/i/nepreryvnost_funkcii_i_tochki_razryva_clip_image118.gif"/>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lastRenderedPageBreak/>
        <w:t> определено для линейной функции </w:t>
      </w:r>
      <w:r w:rsidRPr="00A17872">
        <w:rPr>
          <w:rFonts w:ascii="Times New Roman" w:eastAsia="Times New Roman" w:hAnsi="Times New Roman" w:cs="Times New Roman"/>
          <w:noProof/>
          <w:color w:val="000000"/>
          <w:sz w:val="24"/>
          <w:szCs w:val="24"/>
          <w:lang w:eastAsia="ru-RU"/>
        </w:rPr>
        <w:drawing>
          <wp:inline distT="0" distB="0" distL="0" distR="0">
            <wp:extent cx="723265" cy="191135"/>
            <wp:effectExtent l="0" t="0" r="635" b="0"/>
            <wp:docPr id="455" name="Рисунок 455" descr="http://www.mathprofi.ru/i/nepreryvnost_funkcii_i_tochki_razryva_clip_image1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thprofi.ru/i/nepreryvnost_funkcii_i_tochki_razryva_clip_image110_0000.gif"/>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91135"/>
                    </a:xfrm>
                    <a:prstGeom prst="rect">
                      <a:avLst/>
                    </a:prstGeom>
                    <a:noFill/>
                    <a:ln>
                      <a:noFill/>
                    </a:ln>
                  </pic:spPr>
                </pic:pic>
              </a:graphicData>
            </a:graphic>
          </wp:inline>
        </w:drawing>
      </w:r>
      <w:r w:rsidRPr="00A17872">
        <w:rPr>
          <w:rFonts w:ascii="Times New Roman" w:eastAsia="Times New Roman" w:hAnsi="Times New Roman" w:cs="Times New Roman"/>
          <w:color w:val="000000"/>
          <w:sz w:val="24"/>
          <w:szCs w:val="24"/>
          <w:lang w:eastAsia="ru-RU"/>
        </w:rPr>
        <w:t> (синяя точка):</w:t>
      </w:r>
      <w:r w:rsidRPr="00A17872">
        <w:rPr>
          <w:rFonts w:ascii="Times New Roman" w:eastAsia="Times New Roman" w:hAnsi="Times New Roman" w:cs="Times New Roman"/>
          <w:color w:val="000000"/>
          <w:sz w:val="24"/>
          <w:szCs w:val="24"/>
          <w:lang w:eastAsia="ru-RU"/>
        </w:rPr>
        <w:br/>
      </w:r>
      <w:r w:rsidRPr="00A17872">
        <w:rPr>
          <w:rFonts w:ascii="Times New Roman" w:eastAsia="Times New Roman" w:hAnsi="Times New Roman" w:cs="Times New Roman"/>
          <w:noProof/>
          <w:color w:val="000000"/>
          <w:sz w:val="24"/>
          <w:szCs w:val="24"/>
          <w:lang w:eastAsia="ru-RU"/>
        </w:rPr>
        <w:drawing>
          <wp:inline distT="0" distB="0" distL="0" distR="0">
            <wp:extent cx="2441050" cy="2302153"/>
            <wp:effectExtent l="0" t="0" r="0" b="3175"/>
            <wp:docPr id="456" name="Рисунок 456" descr="Кусочно-заданная функция и разрыв первого 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усочно-заданная функция и разрыв первого рода"/>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096" cy="2302197"/>
                    </a:xfrm>
                    <a:prstGeom prst="rect">
                      <a:avLst/>
                    </a:prstGeom>
                    <a:noFill/>
                    <a:ln>
                      <a:noFill/>
                    </a:ln>
                  </pic:spPr>
                </pic:pic>
              </a:graphicData>
            </a:graphic>
          </wp:inline>
        </w:drawing>
      </w:r>
    </w:p>
    <w:p w:rsidR="0039412F"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p>
    <w:p w:rsidR="0039412F"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p>
    <w:p w:rsidR="0039412F" w:rsidRDefault="0039412F" w:rsidP="0039412F">
      <w:pPr>
        <w:spacing w:before="150" w:after="150" w:line="360" w:lineRule="auto"/>
        <w:ind w:left="150" w:right="150"/>
        <w:rPr>
          <w:rFonts w:ascii="Times New Roman" w:eastAsia="Times New Roman" w:hAnsi="Times New Roman" w:cs="Times New Roman"/>
          <w:color w:val="000000"/>
          <w:sz w:val="24"/>
          <w:szCs w:val="24"/>
          <w:lang w:eastAsia="ru-RU"/>
        </w:rPr>
      </w:pPr>
    </w:p>
    <w:p w:rsidR="0039412F" w:rsidRPr="0039412F" w:rsidRDefault="0039412F" w:rsidP="0039412F">
      <w:pPr>
        <w:spacing w:before="150" w:after="150" w:line="360" w:lineRule="auto"/>
        <w:ind w:left="150" w:right="150"/>
        <w:jc w:val="center"/>
        <w:rPr>
          <w:rFonts w:ascii="Times New Roman" w:eastAsia="Times New Roman" w:hAnsi="Times New Roman" w:cs="Times New Roman"/>
          <w:b/>
          <w:color w:val="000000"/>
          <w:sz w:val="24"/>
          <w:szCs w:val="24"/>
          <w:lang w:eastAsia="ru-RU"/>
        </w:rPr>
      </w:pPr>
      <w:r w:rsidRPr="0039412F">
        <w:rPr>
          <w:rFonts w:ascii="Times New Roman" w:eastAsia="Times New Roman" w:hAnsi="Times New Roman" w:cs="Times New Roman"/>
          <w:b/>
          <w:color w:val="000000"/>
          <w:sz w:val="24"/>
          <w:szCs w:val="24"/>
          <w:lang w:eastAsia="ru-RU"/>
        </w:rPr>
        <w:t>Лекция №5</w:t>
      </w:r>
    </w:p>
    <w:p w:rsidR="0039412F" w:rsidRPr="0039412F" w:rsidRDefault="0039412F" w:rsidP="0039412F">
      <w:pPr>
        <w:spacing w:before="150" w:after="150" w:line="360" w:lineRule="auto"/>
        <w:ind w:left="150" w:right="150"/>
        <w:jc w:val="center"/>
        <w:rPr>
          <w:rFonts w:ascii="Times New Roman" w:eastAsia="Times New Roman" w:hAnsi="Times New Roman" w:cs="Times New Roman"/>
          <w:b/>
          <w:sz w:val="24"/>
          <w:szCs w:val="24"/>
          <w:lang w:eastAsia="ru-RU"/>
        </w:rPr>
      </w:pPr>
      <w:r w:rsidRPr="0039412F">
        <w:rPr>
          <w:rFonts w:ascii="Times New Roman" w:eastAsia="Times New Roman" w:hAnsi="Times New Roman" w:cs="Times New Roman"/>
          <w:b/>
          <w:sz w:val="24"/>
          <w:szCs w:val="24"/>
          <w:lang w:eastAsia="ru-RU"/>
        </w:rPr>
        <w:t>Производная функции. Геометрическое и физическое приложение производной. Производная сложной функции. Производная высшего порядка.</w:t>
      </w:r>
    </w:p>
    <w:p w:rsidR="0039412F" w:rsidRDefault="0039412F" w:rsidP="0039412F">
      <w:pPr>
        <w:spacing w:before="150" w:after="150" w:line="360" w:lineRule="auto"/>
        <w:ind w:left="150" w:right="150"/>
        <w:jc w:val="center"/>
        <w:rPr>
          <w:rFonts w:ascii="Times New Roman" w:eastAsia="Times New Roman" w:hAnsi="Times New Roman" w:cs="Times New Roman"/>
          <w:b/>
          <w:sz w:val="24"/>
          <w:szCs w:val="24"/>
          <w:lang w:eastAsia="ru-RU"/>
        </w:rPr>
      </w:pPr>
      <w:r w:rsidRPr="0039412F">
        <w:rPr>
          <w:rFonts w:ascii="Times New Roman" w:eastAsia="Times New Roman" w:hAnsi="Times New Roman" w:cs="Times New Roman"/>
          <w:b/>
          <w:sz w:val="24"/>
          <w:szCs w:val="24"/>
          <w:lang w:eastAsia="ru-RU"/>
        </w:rPr>
        <w:t>2 часа</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2E0C8D" w:rsidRPr="002E0C8D"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Pr="002E0C8D">
        <w:rPr>
          <w:rFonts w:ascii="Times New Roman" w:eastAsia="Times New Roman" w:hAnsi="Times New Roman" w:cs="Times New Roman"/>
          <w:color w:val="000000"/>
          <w:sz w:val="24"/>
          <w:szCs w:val="24"/>
          <w:shd w:val="clear" w:color="auto" w:fill="FFFFFF"/>
          <w:lang w:eastAsia="ru-RU"/>
        </w:rPr>
        <w:t>п</w:t>
      </w:r>
      <w:r w:rsidRPr="002E0C8D">
        <w:rPr>
          <w:rFonts w:ascii="Times New Roman" w:eastAsia="Times New Roman" w:hAnsi="Times New Roman" w:cs="Times New Roman"/>
          <w:sz w:val="24"/>
          <w:szCs w:val="24"/>
          <w:lang w:eastAsia="ru-RU"/>
        </w:rPr>
        <w:t>роизводной функции, необходимой для выполнения практических заданий.</w:t>
      </w:r>
    </w:p>
    <w:p w:rsidR="002E0C8D" w:rsidRPr="00965127" w:rsidRDefault="002E0C8D" w:rsidP="002E0C8D">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2E0C8D" w:rsidRPr="00A252FD" w:rsidRDefault="002E0C8D" w:rsidP="002E0C8D">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2E0C8D">
        <w:rPr>
          <w:rFonts w:ascii="Times New Roman" w:eastAsia="Times New Roman" w:hAnsi="Times New Roman" w:cs="Times New Roman"/>
          <w:sz w:val="24"/>
          <w:szCs w:val="24"/>
          <w:lang w:eastAsia="ru-RU"/>
        </w:rPr>
        <w:t>производной сложной функции;</w:t>
      </w:r>
    </w:p>
    <w:p w:rsidR="002E0C8D" w:rsidRPr="00965127" w:rsidRDefault="002E0C8D" w:rsidP="002E0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2E0C8D" w:rsidRPr="00965127" w:rsidRDefault="002E0C8D" w:rsidP="002E0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1) Организационный этап.</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2E0C8D" w:rsidRPr="00965127" w:rsidRDefault="002E0C8D" w:rsidP="002E0C8D">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2E0C8D" w:rsidRDefault="002E0C8D" w:rsidP="002E0C8D">
      <w:pPr>
        <w:jc w:val="center"/>
        <w:rPr>
          <w:rFonts w:ascii="Times New Roman" w:hAnsi="Times New Roman" w:cs="Times New Roman"/>
          <w:b/>
          <w:sz w:val="24"/>
          <w:szCs w:val="24"/>
        </w:rPr>
      </w:pPr>
    </w:p>
    <w:p w:rsidR="0039412F" w:rsidRPr="0039412F" w:rsidRDefault="0039412F" w:rsidP="0039412F">
      <w:pPr>
        <w:spacing w:before="150" w:after="150" w:line="360" w:lineRule="auto"/>
        <w:ind w:left="150" w:right="150"/>
        <w:jc w:val="center"/>
        <w:rPr>
          <w:rFonts w:ascii="Times New Roman" w:eastAsia="Times New Roman" w:hAnsi="Times New Roman" w:cs="Times New Roman"/>
          <w:b/>
          <w:color w:val="000000"/>
          <w:sz w:val="24"/>
          <w:szCs w:val="24"/>
          <w:lang w:eastAsia="ru-RU"/>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355"/>
      </w:tblGrid>
      <w:tr w:rsidR="0039412F" w:rsidRPr="0039412F" w:rsidTr="0039412F">
        <w:tc>
          <w:tcPr>
            <w:tcW w:w="9840" w:type="dxa"/>
            <w:tcBorders>
              <w:top w:val="nil"/>
              <w:left w:val="nil"/>
              <w:bottom w:val="nil"/>
              <w:right w:val="nil"/>
            </w:tcBorders>
            <w:shd w:val="clear" w:color="auto" w:fill="FFFFFF"/>
            <w:vAlign w:val="center"/>
            <w:hideMark/>
          </w:tcPr>
          <w:p w:rsidR="0039412F" w:rsidRPr="0039412F" w:rsidRDefault="0039412F" w:rsidP="0039412F">
            <w:pPr>
              <w:spacing w:after="0" w:line="240" w:lineRule="auto"/>
              <w:textAlignment w:val="baseline"/>
              <w:rPr>
                <w:rFonts w:ascii="Times New Roman" w:eastAsia="Times New Roman" w:hAnsi="Times New Roman" w:cs="Times New Roman"/>
                <w:sz w:val="24"/>
                <w:szCs w:val="24"/>
                <w:lang w:eastAsia="ru-RU"/>
              </w:rPr>
            </w:pPr>
            <w:r w:rsidRPr="0039412F">
              <w:rPr>
                <w:rFonts w:ascii="Times New Roman" w:eastAsia="Times New Roman" w:hAnsi="Times New Roman" w:cs="Times New Roman"/>
                <w:b/>
                <w:bCs/>
                <w:color w:val="000000"/>
                <w:sz w:val="24"/>
                <w:szCs w:val="24"/>
                <w:lang w:eastAsia="ru-RU"/>
              </w:rPr>
              <w:t>Основные понятия</w:t>
            </w:r>
            <w:r w:rsidRPr="0039412F">
              <w:rPr>
                <w:rFonts w:ascii="Times New Roman" w:eastAsia="Times New Roman" w:hAnsi="Times New Roman" w:cs="Times New Roman"/>
                <w:color w:val="000000"/>
                <w:sz w:val="24"/>
                <w:szCs w:val="24"/>
                <w:lang w:eastAsia="ru-RU"/>
              </w:rPr>
              <w:t> </w:t>
            </w:r>
          </w:p>
        </w:tc>
      </w:tr>
      <w:tr w:rsidR="0039412F" w:rsidRPr="006D188C" w:rsidTr="0039412F">
        <w:tc>
          <w:tcPr>
            <w:tcW w:w="9840" w:type="dxa"/>
            <w:tcBorders>
              <w:top w:val="nil"/>
              <w:left w:val="nil"/>
              <w:bottom w:val="nil"/>
              <w:right w:val="nil"/>
            </w:tcBorders>
            <w:shd w:val="clear" w:color="auto" w:fill="FFFFFF"/>
            <w:vAlign w:val="center"/>
            <w:hideMark/>
          </w:tcPr>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Пусть дана функция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Рассмотрим два значения ее аргумента: исходное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vertAlign w:val="subscript"/>
                <w:lang w:eastAsia="ru-RU"/>
              </w:rPr>
              <w:t> </w:t>
            </w:r>
            <w:r w:rsidRPr="006D188C">
              <w:rPr>
                <w:rFonts w:ascii="Times New Roman" w:eastAsia="Times New Roman" w:hAnsi="Times New Roman" w:cs="Times New Roman"/>
                <w:color w:val="000000"/>
                <w:sz w:val="24"/>
                <w:szCs w:val="24"/>
                <w:lang w:eastAsia="ru-RU"/>
              </w:rPr>
              <w:t>и новое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Разности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х-х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и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 y-y</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называются соответственно приращением аргумента и приращением функции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Очевидно, что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i/>
                <w:iCs/>
                <w:color w:val="000000"/>
                <w:sz w:val="24"/>
                <w:szCs w:val="24"/>
                <w:lang w:eastAsia="ru-RU"/>
              </w:rPr>
              <w:t>+х, 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у</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i/>
                <w:iCs/>
                <w:color w:val="000000"/>
                <w:sz w:val="24"/>
                <w:szCs w:val="24"/>
                <w:lang w:eastAsia="ru-RU"/>
              </w:rPr>
              <w:t>+у, 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В дальнейшем будем считать значение х</w:t>
            </w:r>
            <w:r w:rsidRPr="006D188C">
              <w:rPr>
                <w:rFonts w:ascii="Times New Roman" w:eastAsia="Times New Roman" w:hAnsi="Times New Roman" w:cs="Times New Roman"/>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фиксированным, а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 переменным. При этом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и </w:t>
            </w:r>
            <w:r w:rsidRPr="006D188C">
              <w:rPr>
                <w:rFonts w:ascii="Times New Roman" w:eastAsia="Times New Roman" w:hAnsi="Times New Roman" w:cs="Times New Roman"/>
                <w:i/>
                <w:iCs/>
                <w:color w:val="000000"/>
                <w:sz w:val="24"/>
                <w:szCs w:val="24"/>
                <w:lang w:eastAsia="ru-RU"/>
              </w:rPr>
              <w:t>у</w:t>
            </w:r>
            <w:r w:rsidRPr="006D188C">
              <w:rPr>
                <w:rFonts w:ascii="Times New Roman" w:eastAsia="Times New Roman" w:hAnsi="Times New Roman" w:cs="Times New Roman"/>
                <w:color w:val="000000"/>
                <w:sz w:val="24"/>
                <w:szCs w:val="24"/>
                <w:lang w:eastAsia="ru-RU"/>
              </w:rPr>
              <w:t> являются переменными величинами.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Производной функции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называется  если этот предел существует. Производная обозначается </w:t>
            </w:r>
            <w:r w:rsidRPr="006D188C">
              <w:rPr>
                <w:rFonts w:ascii="Times New Roman" w:eastAsia="Times New Roman" w:hAnsi="Times New Roman" w:cs="Times New Roman"/>
                <w:i/>
                <w:iCs/>
                <w:color w:val="000000"/>
                <w:sz w:val="24"/>
                <w:szCs w:val="24"/>
                <w:lang w:eastAsia="ru-RU"/>
              </w:rPr>
              <w:t>у'</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или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Таким образом, .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Пусть Х </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}-множество всех таких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для которых существует </w:t>
            </w:r>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Очевидно, что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101" alt="data:image/gif;base64,R0lGODlhCwAMAHAAACH5BAEAAAAALAAAAAALAAwAgQAAAAAAAAAAAAAAAAIXhI+BG7rnQJMuSmPhfTdDr3Hbo4CUCBQAOw=="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CBT+l4EQMAADgGAAAOAAAAAAAAAAAAAAAAAC4CAABkcnMvZTJv&#10;RG9jLnhtbFBLAQItABQABgAIAAAAIQACnVV42QAAAAMBAAAPAAAAAAAAAAAAAAAAAGsFAABkcnMv&#10;ZG93bnJldi54bWxQSwUGAAAAAAQABADzAAAAcQYAAA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является функцией, определенной на множестве Х.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Нахождение производной функции называется дифференцированием этой функции. Функция, имеющая производную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называется дифференцируемой в этой точке. Функция, дифференцируемая в каждой точке интервала (</w:t>
            </w:r>
            <w:r w:rsidRPr="006D188C">
              <w:rPr>
                <w:rFonts w:ascii="Times New Roman" w:eastAsia="Times New Roman" w:hAnsi="Times New Roman" w:cs="Times New Roman"/>
                <w:i/>
                <w:iCs/>
                <w:color w:val="000000"/>
                <w:sz w:val="24"/>
                <w:szCs w:val="24"/>
                <w:lang w:eastAsia="ru-RU"/>
              </w:rPr>
              <w:t>a, b</w:t>
            </w:r>
            <w:r w:rsidRPr="006D188C">
              <w:rPr>
                <w:rFonts w:ascii="Times New Roman" w:eastAsia="Times New Roman" w:hAnsi="Times New Roman" w:cs="Times New Roman"/>
                <w:color w:val="000000"/>
                <w:sz w:val="24"/>
                <w:szCs w:val="24"/>
                <w:lang w:eastAsia="ru-RU"/>
              </w:rPr>
              <w:t>), называется дифференцируемой на интервале (</w:t>
            </w:r>
            <w:r w:rsidRPr="006D188C">
              <w:rPr>
                <w:rFonts w:ascii="Times New Roman" w:eastAsia="Times New Roman" w:hAnsi="Times New Roman" w:cs="Times New Roman"/>
                <w:i/>
                <w:iCs/>
                <w:color w:val="000000"/>
                <w:sz w:val="24"/>
                <w:szCs w:val="24"/>
                <w:lang w:eastAsia="ru-RU"/>
              </w:rPr>
              <w:t>a, b</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i/>
                <w:iCs/>
                <w:color w:val="000000"/>
                <w:sz w:val="24"/>
                <w:szCs w:val="24"/>
                <w:lang w:eastAsia="ru-RU"/>
              </w:rPr>
              <w:t>Геометрический смысл производной</w:t>
            </w:r>
            <w:r w:rsidRPr="006D188C">
              <w:rPr>
                <w:rFonts w:ascii="Times New Roman" w:eastAsia="Times New Roman" w:hAnsi="Times New Roman" w:cs="Times New Roman"/>
                <w:color w:val="000000"/>
                <w:sz w:val="24"/>
                <w:szCs w:val="24"/>
                <w:lang w:eastAsia="ru-RU"/>
              </w:rPr>
              <w:t>. Пусть функция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дифференцируема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тогда угловой коэффициент касательной к графику функции, проведенной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равен </w:t>
            </w:r>
            <w:r w:rsidRPr="006D188C">
              <w:rPr>
                <w:rFonts w:ascii="Times New Roman" w:eastAsia="Times New Roman" w:hAnsi="Times New Roman" w:cs="Times New Roman"/>
                <w:i/>
                <w:iCs/>
                <w:color w:val="000000"/>
                <w:sz w:val="24"/>
                <w:szCs w:val="24"/>
                <w:lang w:eastAsia="ru-RU"/>
              </w:rPr>
              <w:t>у'</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i/>
                <w:iCs/>
                <w:color w:val="000000"/>
                <w:sz w:val="24"/>
                <w:szCs w:val="24"/>
                <w:lang w:eastAsia="ru-RU"/>
              </w:rPr>
              <w:t>Физический смысл производной</w:t>
            </w:r>
            <w:r w:rsidRPr="006D188C">
              <w:rPr>
                <w:rFonts w:ascii="Times New Roman" w:eastAsia="Times New Roman" w:hAnsi="Times New Roman" w:cs="Times New Roman"/>
                <w:color w:val="000000"/>
                <w:sz w:val="24"/>
                <w:szCs w:val="24"/>
                <w:lang w:eastAsia="ru-RU"/>
              </w:rPr>
              <w:t>. Пусть материальная точка движется прямолинейно неравномерно по закону </w:t>
            </w:r>
            <w:r w:rsidRPr="006D188C">
              <w:rPr>
                <w:rFonts w:ascii="Times New Roman" w:eastAsia="Times New Roman" w:hAnsi="Times New Roman" w:cs="Times New Roman"/>
                <w:i/>
                <w:iCs/>
                <w:color w:val="000000"/>
                <w:sz w:val="24"/>
                <w:szCs w:val="24"/>
                <w:lang w:eastAsia="ru-RU"/>
              </w:rPr>
              <w:t>S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где </w:t>
            </w:r>
            <w:r w:rsidRPr="006D188C">
              <w:rPr>
                <w:rFonts w:ascii="Times New Roman" w:eastAsia="Times New Roman" w:hAnsi="Times New Roman" w:cs="Times New Roman"/>
                <w:i/>
                <w:iCs/>
                <w:color w:val="000000"/>
                <w:sz w:val="24"/>
                <w:szCs w:val="24"/>
                <w:lang w:eastAsia="ru-RU"/>
              </w:rPr>
              <w:t>t </w:t>
            </w:r>
            <w:r w:rsidRPr="006D188C">
              <w:rPr>
                <w:rFonts w:ascii="Times New Roman" w:eastAsia="Times New Roman" w:hAnsi="Times New Roman" w:cs="Times New Roman"/>
                <w:color w:val="000000"/>
                <w:sz w:val="24"/>
                <w:szCs w:val="24"/>
                <w:lang w:eastAsia="ru-RU"/>
              </w:rPr>
              <w:t>– время, </w:t>
            </w:r>
            <w:r w:rsidRPr="006D188C">
              <w:rPr>
                <w:rFonts w:ascii="Times New Roman" w:eastAsia="Times New Roman" w:hAnsi="Times New Roman" w:cs="Times New Roman"/>
                <w:i/>
                <w:iCs/>
                <w:color w:val="000000"/>
                <w:sz w:val="24"/>
                <w:szCs w:val="24"/>
                <w:lang w:eastAsia="ru-RU"/>
              </w:rPr>
              <w:t>S</w:t>
            </w:r>
            <w:r w:rsidRPr="006D188C">
              <w:rPr>
                <w:rFonts w:ascii="Times New Roman" w:eastAsia="Times New Roman" w:hAnsi="Times New Roman" w:cs="Times New Roman"/>
                <w:color w:val="000000"/>
                <w:sz w:val="24"/>
                <w:szCs w:val="24"/>
                <w:lang w:eastAsia="ru-RU"/>
              </w:rPr>
              <w:t> – путь, проходимый точкой за время </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Тогда скорость точки в момент времени </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равна: </w:t>
            </w:r>
            <w:r w:rsidRPr="006D188C">
              <w:rPr>
                <w:rFonts w:ascii="Times New Roman" w:eastAsia="Times New Roman" w:hAnsi="Times New Roman" w:cs="Times New Roman"/>
                <w:i/>
                <w:iCs/>
                <w:color w:val="000000"/>
                <w:sz w:val="24"/>
                <w:szCs w:val="24"/>
                <w:lang w:eastAsia="ru-RU"/>
              </w:rPr>
              <w:t>V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S'</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Теорема (о связи дифференцируемости и непрерывности). Если функция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дифференцируема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то она непрерывна в этой точке.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Доказательство. Пусть аргумент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получает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приращение </w:t>
            </w:r>
            <w:r w:rsidRPr="006D188C">
              <w:rPr>
                <w:rFonts w:ascii="Times New Roman" w:eastAsia="Times New Roman" w:hAnsi="Times New Roman" w:cs="Times New Roman"/>
                <w:i/>
                <w:iCs/>
                <w:color w:val="000000"/>
                <w:sz w:val="24"/>
                <w:szCs w:val="24"/>
                <w:lang w:eastAsia="ru-RU"/>
              </w:rPr>
              <w:t>х 0.</w:t>
            </w:r>
            <w:r w:rsidRPr="006D188C">
              <w:rPr>
                <w:rFonts w:ascii="Times New Roman" w:eastAsia="Times New Roman" w:hAnsi="Times New Roman" w:cs="Times New Roman"/>
                <w:color w:val="000000"/>
                <w:sz w:val="24"/>
                <w:szCs w:val="24"/>
                <w:lang w:eastAsia="ru-RU"/>
              </w:rPr>
              <w:t> Ему соответствует некоторое приращение функции </w:t>
            </w:r>
            <w:r w:rsidRPr="006D188C">
              <w:rPr>
                <w:rFonts w:ascii="Times New Roman" w:eastAsia="Times New Roman" w:hAnsi="Times New Roman" w:cs="Times New Roman"/>
                <w:i/>
                <w:iCs/>
                <w:color w:val="000000"/>
                <w:sz w:val="24"/>
                <w:szCs w:val="24"/>
                <w:lang w:eastAsia="ru-RU"/>
              </w:rPr>
              <w:t>у</w:t>
            </w:r>
            <w:r w:rsidRPr="006D188C">
              <w:rPr>
                <w:rFonts w:ascii="Times New Roman" w:eastAsia="Times New Roman" w:hAnsi="Times New Roman" w:cs="Times New Roman"/>
                <w:color w:val="000000"/>
                <w:sz w:val="24"/>
                <w:szCs w:val="24"/>
                <w:lang w:eastAsia="ru-RU"/>
              </w:rPr>
              <w:t>. Вычислим предел: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 а это и означает непрерывность функции в точке х</w:t>
            </w:r>
            <w:r w:rsidRPr="006D188C">
              <w:rPr>
                <w:rFonts w:ascii="Times New Roman" w:eastAsia="Times New Roman" w:hAnsi="Times New Roman" w:cs="Times New Roman"/>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 xml:space="preserve">Заметим, что обратная теорема неверна: существуют непрерывные функции, которые в </w:t>
            </w:r>
            <w:r w:rsidRPr="006D188C">
              <w:rPr>
                <w:rFonts w:ascii="Times New Roman" w:eastAsia="Times New Roman" w:hAnsi="Times New Roman" w:cs="Times New Roman"/>
                <w:color w:val="000000"/>
                <w:sz w:val="24"/>
                <w:szCs w:val="24"/>
                <w:lang w:eastAsia="ru-RU"/>
              </w:rPr>
              <w:lastRenderedPageBreak/>
              <w:t>некоторых точках не дифференцируемы. Примерами могут служить функции </w:t>
            </w:r>
            <w:r w:rsidRPr="006D188C">
              <w:rPr>
                <w:rFonts w:ascii="Times New Roman" w:eastAsia="Times New Roman" w:hAnsi="Times New Roman" w:cs="Times New Roman"/>
                <w:i/>
                <w:iCs/>
                <w:color w:val="000000"/>
                <w:sz w:val="24"/>
                <w:szCs w:val="24"/>
                <w:lang w:eastAsia="ru-RU"/>
              </w:rPr>
              <w:t>у = х </w:t>
            </w:r>
            <w:r w:rsidRPr="006D188C">
              <w:rPr>
                <w:rFonts w:ascii="Times New Roman" w:eastAsia="Times New Roman" w:hAnsi="Times New Roman" w:cs="Times New Roman"/>
                <w:color w:val="000000"/>
                <w:sz w:val="24"/>
                <w:szCs w:val="24"/>
                <w:lang w:eastAsia="ru-RU"/>
              </w:rPr>
              <w:t>и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100" alt="data:image/gif;base64,R0lGODlhJwAQAHAAACH5BAEAAAAALAAAAAAnABAAgQAAAAAAAAAAAAAAAAJDhI+pa+H/mEwRhYnzPTt7an0i1wHl+HUnqnGYY65SZVrXuZUQPOHrzQoJQT6Iglcb2oJJXVKJArqeDSbpRWXKllZRAQA7"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 в точке </w:t>
            </w:r>
            <w:r w:rsidRPr="006D188C">
              <w:rPr>
                <w:rFonts w:ascii="Times New Roman" w:eastAsia="Times New Roman" w:hAnsi="Times New Roman" w:cs="Times New Roman"/>
                <w:i/>
                <w:iCs/>
                <w:color w:val="000000"/>
                <w:sz w:val="24"/>
                <w:szCs w:val="24"/>
                <w:lang w:eastAsia="ru-RU"/>
              </w:rPr>
              <w:t>х = 0</w:t>
            </w:r>
            <w:r w:rsidRPr="006D188C">
              <w:rPr>
                <w:rFonts w:ascii="Times New Roman" w:eastAsia="Times New Roman" w:hAnsi="Times New Roman" w:cs="Times New Roman"/>
                <w:color w:val="000000"/>
                <w:sz w:val="24"/>
                <w:szCs w:val="24"/>
                <w:lang w:eastAsia="ru-RU"/>
              </w:rPr>
              <w:t>. В обоих случаях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099" alt="data:image/gif;base64,R0lGODlhCwAMAHAAACH5BAEAAAAALAAAAAALAAwAgQAAAAAAAAAAAAAAAAIXhI+BG7rnQJMuSmPhfTdDr3Hbo4CUCBQAOw=="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K0gKfEQAwAAOAYAAA4AAAAAAAAAAAAAAAAALgIAAGRycy9lMm9E&#10;b2MueG1sUEsBAi0AFAAGAAgAAAAhAAKdVXjZAAAAAwEAAA8AAAAAAAAAAAAAAAAAagUAAGRycy9k&#10;b3ducmV2LnhtbFBLBQYAAAAABAAEAPMAAABwBgAAA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0</w:t>
            </w:r>
            <w:r w:rsidRPr="006D188C">
              <w:rPr>
                <w:rFonts w:ascii="Times New Roman" w:eastAsia="Times New Roman" w:hAnsi="Times New Roman" w:cs="Times New Roman"/>
                <w:color w:val="000000"/>
                <w:sz w:val="24"/>
                <w:szCs w:val="24"/>
                <w:lang w:eastAsia="ru-RU"/>
              </w:rPr>
              <w:t>) не существует.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 Заметим, что график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в точке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0 не имеет касательной, а график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098" alt="data:image/gif;base64,R0lGODlhJwAQAHAAACH5BAEAAAAALAAAAAAnABAAgQAAAAAAAAAAAAAAAAJDhI+pa+H/mEwRhYnzPTt7an0i1wHl+HUnqnGYY65SZVrXuZUQPOHrzQoJQT6Iglcb2oJJXVKJArqeDSbpRWXKllZRAQA7"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PXDbvJJAwAAcAYAAA4AAAAAAAAAAAAAAAAALgIAAGRycy9lMm9E&#10;b2MueG1sUEsBAi0AFAAGAAgAAAAhAAKdVXjZAAAAAwEAAA8AAAAAAAAAAAAAAAAAowUAAGRycy9k&#10;b3ducmV2LnhtbFBLBQYAAAAABAAEAPMAAACpBgAAA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0 имеет вертикальную касательную – ось </w:t>
            </w:r>
            <w:proofErr w:type="spellStart"/>
            <w:r w:rsidRPr="006D188C">
              <w:rPr>
                <w:rFonts w:ascii="Times New Roman" w:eastAsia="Times New Roman" w:hAnsi="Times New Roman" w:cs="Times New Roman"/>
                <w:i/>
                <w:iCs/>
                <w:color w:val="000000"/>
                <w:sz w:val="24"/>
                <w:szCs w:val="24"/>
                <w:lang w:eastAsia="ru-RU"/>
              </w:rPr>
              <w:t>Оу</w:t>
            </w:r>
            <w:proofErr w:type="spellEnd"/>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Можно показать, что для того, чтобы функция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была дифференцируемой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необходимо и достаточно, чтобы ее график имел невертикальную касательную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i/>
                <w:iCs/>
                <w:color w:val="000000"/>
                <w:sz w:val="24"/>
                <w:szCs w:val="24"/>
                <w:vertAlign w:val="subscript"/>
                <w:lang w:eastAsia="ru-RU"/>
              </w:rPr>
              <w:t>0</w:t>
            </w:r>
            <w:r w:rsidRPr="006D188C">
              <w:rPr>
                <w:rFonts w:ascii="Times New Roman" w:eastAsia="Times New Roman" w:hAnsi="Times New Roman" w:cs="Times New Roman"/>
                <w:color w:val="000000"/>
                <w:sz w:val="24"/>
                <w:szCs w:val="24"/>
                <w:lang w:eastAsia="ru-RU"/>
              </w:rPr>
              <w:t>)). </w:t>
            </w:r>
          </w:p>
        </w:tc>
      </w:tr>
      <w:tr w:rsidR="006D188C" w:rsidRPr="006D188C" w:rsidTr="0039412F">
        <w:tc>
          <w:tcPr>
            <w:tcW w:w="9840" w:type="dxa"/>
            <w:tcBorders>
              <w:top w:val="nil"/>
              <w:left w:val="nil"/>
              <w:bottom w:val="nil"/>
              <w:right w:val="nil"/>
            </w:tcBorders>
            <w:shd w:val="clear" w:color="auto" w:fill="FFFFFF"/>
            <w:vAlign w:val="center"/>
          </w:tcPr>
          <w:p w:rsidR="006D188C" w:rsidRPr="006D188C" w:rsidRDefault="006D188C" w:rsidP="006D188C">
            <w:pPr>
              <w:spacing w:after="0" w:line="360" w:lineRule="auto"/>
              <w:jc w:val="both"/>
              <w:textAlignment w:val="baseline"/>
              <w:rPr>
                <w:rFonts w:ascii="Times New Roman" w:eastAsia="Times New Roman" w:hAnsi="Times New Roman" w:cs="Times New Roman"/>
                <w:color w:val="000000"/>
                <w:sz w:val="24"/>
                <w:szCs w:val="24"/>
                <w:lang w:eastAsia="ru-RU"/>
              </w:rPr>
            </w:pPr>
          </w:p>
        </w:tc>
      </w:tr>
    </w:tbl>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Формулы вычисления производной некоторых элементарных функций: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1.      С' = 0, где С – константа.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2.      (</w:t>
      </w:r>
      <w:proofErr w:type="spellStart"/>
      <w:r w:rsidRPr="006D188C">
        <w:rPr>
          <w:rFonts w:ascii="Times New Roman" w:eastAsia="Times New Roman" w:hAnsi="Times New Roman" w:cs="Times New Roman"/>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n</w:t>
      </w:r>
      <w:proofErr w:type="spellEnd"/>
      <w:r w:rsidRPr="006D188C">
        <w:rPr>
          <w:rFonts w:ascii="Times New Roman" w:eastAsia="Times New Roman" w:hAnsi="Times New Roman" w:cs="Times New Roman"/>
          <w:color w:val="000000"/>
          <w:sz w:val="24"/>
          <w:szCs w:val="24"/>
          <w:lang w:eastAsia="ru-RU"/>
        </w:rPr>
        <w:t>) ' = nx</w:t>
      </w:r>
      <w:r w:rsidRPr="006D188C">
        <w:rPr>
          <w:rFonts w:ascii="Times New Roman" w:eastAsia="Times New Roman" w:hAnsi="Times New Roman" w:cs="Times New Roman"/>
          <w:color w:val="000000"/>
          <w:sz w:val="24"/>
          <w:szCs w:val="24"/>
          <w:vertAlign w:val="superscript"/>
          <w:lang w:eastAsia="ru-RU"/>
        </w:rPr>
        <w:t>n-1</w:t>
      </w:r>
      <w:r w:rsidRPr="006D188C">
        <w:rPr>
          <w:rFonts w:ascii="Times New Roman" w:eastAsia="Times New Roman" w:hAnsi="Times New Roman" w:cs="Times New Roman"/>
          <w:color w:val="000000"/>
          <w:sz w:val="24"/>
          <w:szCs w:val="24"/>
          <w:lang w:eastAsia="ru-RU"/>
        </w:rPr>
        <w:t xml:space="preserve">, где </w:t>
      </w:r>
      <w:proofErr w:type="spellStart"/>
      <w:r w:rsidRPr="006D188C">
        <w:rPr>
          <w:rFonts w:ascii="Times New Roman" w:eastAsia="Times New Roman" w:hAnsi="Times New Roman" w:cs="Times New Roman"/>
          <w:color w:val="000000"/>
          <w:sz w:val="24"/>
          <w:szCs w:val="24"/>
          <w:lang w:eastAsia="ru-RU"/>
        </w:rPr>
        <w:t>n</w:t>
      </w:r>
      <w:proofErr w:type="spellEnd"/>
      <w:r w:rsidRPr="006D188C">
        <w:rPr>
          <w:rFonts w:ascii="Times New Roman" w:eastAsia="Times New Roman" w:hAnsi="Times New Roman" w:cs="Times New Roman"/>
          <w:color w:val="000000"/>
          <w:sz w:val="24"/>
          <w:szCs w:val="24"/>
          <w:lang w:eastAsia="ru-RU"/>
        </w:rPr>
        <w:t> – натуральное число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3.      (</w:t>
      </w:r>
      <w:proofErr w:type="spellStart"/>
      <w:r w:rsidRPr="006D188C">
        <w:rPr>
          <w:rFonts w:ascii="Times New Roman" w:eastAsia="Times New Roman" w:hAnsi="Times New Roman" w:cs="Times New Roman"/>
          <w:i/>
          <w:iCs/>
          <w:color w:val="000000"/>
          <w:sz w:val="24"/>
          <w:szCs w:val="24"/>
          <w:lang w:eastAsia="ru-RU"/>
        </w:rPr>
        <w:t>a</w:t>
      </w:r>
      <w:r w:rsidRPr="006D188C">
        <w:rPr>
          <w:rFonts w:ascii="Times New Roman" w:eastAsia="Times New Roman" w:hAnsi="Times New Roman" w:cs="Times New Roman"/>
          <w:color w:val="000000"/>
          <w:sz w:val="24"/>
          <w:szCs w:val="24"/>
          <w:vertAlign w:val="superscript"/>
          <w:lang w:eastAsia="ru-RU"/>
        </w:rPr>
        <w:t>x</w:t>
      </w:r>
      <w:proofErr w:type="spellEnd"/>
      <w:r w:rsidRPr="006D188C">
        <w:rPr>
          <w:rFonts w:ascii="Times New Roman" w:eastAsia="Times New Roman" w:hAnsi="Times New Roman" w:cs="Times New Roman"/>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a</w:t>
      </w:r>
      <w:r w:rsidRPr="006D188C">
        <w:rPr>
          <w:rFonts w:ascii="Times New Roman" w:eastAsia="Times New Roman" w:hAnsi="Times New Roman" w:cs="Times New Roman"/>
          <w:color w:val="000000"/>
          <w:sz w:val="24"/>
          <w:szCs w:val="24"/>
          <w:vertAlign w:val="superscript"/>
          <w:lang w:eastAsia="ru-RU"/>
        </w:rPr>
        <w:t>x</w:t>
      </w:r>
      <w:r w:rsidRPr="006D188C">
        <w:rPr>
          <w:rFonts w:ascii="Times New Roman" w:eastAsia="Times New Roman" w:hAnsi="Times New Roman" w:cs="Times New Roman"/>
          <w:color w:val="000000"/>
          <w:sz w:val="24"/>
          <w:szCs w:val="24"/>
          <w:lang w:eastAsia="ru-RU"/>
        </w:rPr>
        <w:t>ln</w:t>
      </w:r>
      <w:r w:rsidRPr="006D188C">
        <w:rPr>
          <w:rFonts w:ascii="Times New Roman" w:eastAsia="Times New Roman" w:hAnsi="Times New Roman" w:cs="Times New Roman"/>
          <w:i/>
          <w:iCs/>
          <w:color w:val="000000"/>
          <w:sz w:val="24"/>
          <w:szCs w:val="24"/>
          <w:lang w:eastAsia="ru-RU"/>
        </w:rPr>
        <w:t>a</w:t>
      </w:r>
      <w:proofErr w:type="spellEnd"/>
      <w:r w:rsidRPr="006D188C">
        <w:rPr>
          <w:rFonts w:ascii="Times New Roman" w:eastAsia="Times New Roman" w:hAnsi="Times New Roman" w:cs="Times New Roman"/>
          <w:color w:val="000000"/>
          <w:sz w:val="24"/>
          <w:szCs w:val="24"/>
          <w:lang w:eastAsia="ru-RU"/>
        </w:rPr>
        <w:t>, где </w:t>
      </w:r>
      <w:r w:rsidRPr="006D188C">
        <w:rPr>
          <w:rFonts w:ascii="Times New Roman" w:eastAsia="Times New Roman" w:hAnsi="Times New Roman" w:cs="Times New Roman"/>
          <w:i/>
          <w:iCs/>
          <w:color w:val="000000"/>
          <w:sz w:val="24"/>
          <w:szCs w:val="24"/>
          <w:lang w:eastAsia="ru-RU"/>
        </w:rPr>
        <w:t>а</w:t>
      </w:r>
      <w:r w:rsidRPr="006D188C">
        <w:rPr>
          <w:rFonts w:ascii="Times New Roman" w:eastAsia="Times New Roman" w:hAnsi="Times New Roman" w:cs="Times New Roman"/>
          <w:color w:val="000000"/>
          <w:sz w:val="24"/>
          <w:szCs w:val="24"/>
          <w:lang w:eastAsia="ru-RU"/>
        </w:rPr>
        <w:t>&gt;0, </w:t>
      </w:r>
      <w:proofErr w:type="spellStart"/>
      <w:r w:rsidRPr="006D188C">
        <w:rPr>
          <w:rFonts w:ascii="Times New Roman" w:eastAsia="Times New Roman" w:hAnsi="Times New Roman" w:cs="Times New Roman"/>
          <w:i/>
          <w:iCs/>
          <w:color w:val="000000"/>
          <w:sz w:val="24"/>
          <w:szCs w:val="24"/>
          <w:lang w:eastAsia="ru-RU"/>
        </w:rPr>
        <w:t>a</w:t>
      </w:r>
      <w:proofErr w:type="spellEnd"/>
      <w:r w:rsidRPr="006D188C">
        <w:rPr>
          <w:rFonts w:ascii="Times New Roman" w:eastAsia="Times New Roman" w:hAnsi="Times New Roman" w:cs="Times New Roman"/>
          <w:color w:val="000000"/>
          <w:sz w:val="24"/>
          <w:szCs w:val="24"/>
          <w:lang w:eastAsia="ru-RU"/>
        </w:rPr>
        <w:t> 1. В частности, (</w:t>
      </w:r>
      <w:proofErr w:type="spellStart"/>
      <w:r w:rsidRPr="006D188C">
        <w:rPr>
          <w:rFonts w:ascii="Times New Roman" w:eastAsia="Times New Roman" w:hAnsi="Times New Roman" w:cs="Times New Roman"/>
          <w:color w:val="000000"/>
          <w:sz w:val="24"/>
          <w:szCs w:val="24"/>
          <w:lang w:eastAsia="ru-RU"/>
        </w:rPr>
        <w:t>е</w:t>
      </w:r>
      <w:r w:rsidRPr="006D188C">
        <w:rPr>
          <w:rFonts w:ascii="Times New Roman" w:eastAsia="Times New Roman" w:hAnsi="Times New Roman" w:cs="Times New Roman"/>
          <w:color w:val="000000"/>
          <w:sz w:val="24"/>
          <w:szCs w:val="24"/>
          <w:vertAlign w:val="superscript"/>
          <w:lang w:eastAsia="ru-RU"/>
        </w:rPr>
        <w:t>х</w:t>
      </w:r>
      <w:proofErr w:type="spellEnd"/>
      <w:r w:rsidRPr="006D188C">
        <w:rPr>
          <w:rFonts w:ascii="Times New Roman" w:eastAsia="Times New Roman" w:hAnsi="Times New Roman" w:cs="Times New Roman"/>
          <w:color w:val="000000"/>
          <w:sz w:val="24"/>
          <w:szCs w:val="24"/>
          <w:lang w:eastAsia="ru-RU"/>
        </w:rPr>
        <w:t>)' = </w:t>
      </w:r>
      <w:proofErr w:type="spellStart"/>
      <w:r w:rsidRPr="006D188C">
        <w:rPr>
          <w:rFonts w:ascii="Times New Roman" w:eastAsia="Times New Roman" w:hAnsi="Times New Roman" w:cs="Times New Roman"/>
          <w:color w:val="000000"/>
          <w:sz w:val="24"/>
          <w:szCs w:val="24"/>
          <w:lang w:eastAsia="ru-RU"/>
        </w:rPr>
        <w:t>е</w:t>
      </w:r>
      <w:r w:rsidRPr="006D188C">
        <w:rPr>
          <w:rFonts w:ascii="Times New Roman" w:eastAsia="Times New Roman" w:hAnsi="Times New Roman" w:cs="Times New Roman"/>
          <w:color w:val="000000"/>
          <w:sz w:val="24"/>
          <w:szCs w:val="24"/>
          <w:vertAlign w:val="superscript"/>
          <w:lang w:eastAsia="ru-RU"/>
        </w:rPr>
        <w:t>х</w:t>
      </w:r>
      <w:proofErr w:type="spellEnd"/>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4.      , где </w:t>
      </w:r>
      <w:r w:rsidRPr="006D188C">
        <w:rPr>
          <w:rFonts w:ascii="Times New Roman" w:eastAsia="Times New Roman" w:hAnsi="Times New Roman" w:cs="Times New Roman"/>
          <w:i/>
          <w:iCs/>
          <w:color w:val="000000"/>
          <w:sz w:val="24"/>
          <w:szCs w:val="24"/>
          <w:lang w:eastAsia="ru-RU"/>
        </w:rPr>
        <w:t>а</w:t>
      </w:r>
      <w:r w:rsidRPr="006D188C">
        <w:rPr>
          <w:rFonts w:ascii="Times New Roman" w:eastAsia="Times New Roman" w:hAnsi="Times New Roman" w:cs="Times New Roman"/>
          <w:color w:val="000000"/>
          <w:sz w:val="24"/>
          <w:szCs w:val="24"/>
          <w:lang w:eastAsia="ru-RU"/>
        </w:rPr>
        <w:t>&gt;0, </w:t>
      </w:r>
      <w:r w:rsidRPr="006D188C">
        <w:rPr>
          <w:rFonts w:ascii="Times New Roman" w:eastAsia="Times New Roman" w:hAnsi="Times New Roman" w:cs="Times New Roman"/>
          <w:i/>
          <w:iCs/>
          <w:color w:val="000000"/>
          <w:sz w:val="24"/>
          <w:szCs w:val="24"/>
          <w:lang w:eastAsia="ru-RU"/>
        </w:rPr>
        <w:t>a</w:t>
      </w:r>
      <w:r w:rsidRPr="006D188C">
        <w:rPr>
          <w:rFonts w:ascii="Times New Roman" w:eastAsia="Times New Roman" w:hAnsi="Times New Roman" w:cs="Times New Roman"/>
          <w:color w:val="000000"/>
          <w:sz w:val="24"/>
          <w:szCs w:val="24"/>
          <w:lang w:eastAsia="ru-RU"/>
        </w:rPr>
        <w:t> 1. В частности,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097" alt="data:image/gif;base64,R0lGODlhNgAcAHAAACH5BAEAAAAALAAAAAA2ABwAgQAAAAAAAAAAAAAAAAJwhI+py43hopwqQIrzurpn7oURKJaViZ7pCpDs4TqWC8VyZX9t3pA8xfkxQMLRw1CLWVowFnF3UT43s6VkGtwkirjq7MhEasHd7xWc3YbFq6AXiianuL0X20PX5Jv2vv8vUwPYYTWoY6iHqLMHGGVQAAA7"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xxPuUnsDAACsBgAADgAAAAAAAAAAAAAAAAAuAgAAZHJzL2Uyb0RvYy54bWxQ&#10;SwECLQAUAAYACAAAACEAAp1VeNkAAAADAQAADwAAAAAAAAAAAAAAAADVBQAAZHJzL2Rvd25yZXYu&#10;eG1sUEsFBgAAAAAEAAQA8wAAANsGAAAA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 </w:t>
      </w:r>
    </w:p>
    <w:p w:rsidR="0039412F" w:rsidRPr="00A17872"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A17872">
        <w:rPr>
          <w:rFonts w:ascii="Times New Roman" w:eastAsia="Times New Roman" w:hAnsi="Times New Roman" w:cs="Times New Roman"/>
          <w:color w:val="000000"/>
          <w:sz w:val="24"/>
          <w:szCs w:val="24"/>
          <w:lang w:val="en-US" w:eastAsia="ru-RU"/>
        </w:rPr>
        <w:t>5.      (</w:t>
      </w:r>
      <w:proofErr w:type="spellStart"/>
      <w:r w:rsidRPr="00A17872">
        <w:rPr>
          <w:rFonts w:ascii="Times New Roman" w:eastAsia="Times New Roman" w:hAnsi="Times New Roman" w:cs="Times New Roman"/>
          <w:color w:val="000000"/>
          <w:sz w:val="24"/>
          <w:szCs w:val="24"/>
          <w:lang w:val="en-US" w:eastAsia="ru-RU"/>
        </w:rPr>
        <w:t>sinx</w:t>
      </w:r>
      <w:proofErr w:type="spellEnd"/>
      <w:r w:rsidRPr="00A17872">
        <w:rPr>
          <w:rFonts w:ascii="Times New Roman" w:eastAsia="Times New Roman" w:hAnsi="Times New Roman" w:cs="Times New Roman"/>
          <w:color w:val="000000"/>
          <w:sz w:val="24"/>
          <w:szCs w:val="24"/>
          <w:lang w:val="en-US" w:eastAsia="ru-RU"/>
        </w:rPr>
        <w:t>)' = </w:t>
      </w:r>
      <w:proofErr w:type="spellStart"/>
      <w:r w:rsidRPr="00A17872">
        <w:rPr>
          <w:rFonts w:ascii="Times New Roman" w:eastAsia="Times New Roman" w:hAnsi="Times New Roman" w:cs="Times New Roman"/>
          <w:color w:val="000000"/>
          <w:sz w:val="24"/>
          <w:szCs w:val="24"/>
          <w:lang w:val="en-US" w:eastAsia="ru-RU"/>
        </w:rPr>
        <w:t>cosx</w:t>
      </w:r>
      <w:proofErr w:type="spellEnd"/>
      <w:r w:rsidRPr="00A17872">
        <w:rPr>
          <w:rFonts w:ascii="Times New Roman" w:eastAsia="Times New Roman" w:hAnsi="Times New Roman" w:cs="Times New Roman"/>
          <w:color w:val="000000"/>
          <w:sz w:val="24"/>
          <w:szCs w:val="24"/>
          <w:lang w:val="en-US" w:eastAsia="ru-RU"/>
        </w:rPr>
        <w:t> </w:t>
      </w:r>
    </w:p>
    <w:p w:rsidR="0039412F" w:rsidRPr="00A17872"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A17872">
        <w:rPr>
          <w:rFonts w:ascii="Times New Roman" w:eastAsia="Times New Roman" w:hAnsi="Times New Roman" w:cs="Times New Roman"/>
          <w:color w:val="000000"/>
          <w:sz w:val="24"/>
          <w:szCs w:val="24"/>
          <w:lang w:val="en-US" w:eastAsia="ru-RU"/>
        </w:rPr>
        <w:t>6.      (</w:t>
      </w:r>
      <w:proofErr w:type="spellStart"/>
      <w:r w:rsidRPr="00A17872">
        <w:rPr>
          <w:rFonts w:ascii="Times New Roman" w:eastAsia="Times New Roman" w:hAnsi="Times New Roman" w:cs="Times New Roman"/>
          <w:color w:val="000000"/>
          <w:sz w:val="24"/>
          <w:szCs w:val="24"/>
          <w:lang w:val="en-US" w:eastAsia="ru-RU"/>
        </w:rPr>
        <w:t>cosx</w:t>
      </w:r>
      <w:proofErr w:type="spellEnd"/>
      <w:r w:rsidRPr="00A17872">
        <w:rPr>
          <w:rFonts w:ascii="Times New Roman" w:eastAsia="Times New Roman" w:hAnsi="Times New Roman" w:cs="Times New Roman"/>
          <w:color w:val="000000"/>
          <w:sz w:val="24"/>
          <w:szCs w:val="24"/>
          <w:lang w:val="en-US" w:eastAsia="ru-RU"/>
        </w:rPr>
        <w:t>)' = -</w:t>
      </w:r>
      <w:proofErr w:type="spellStart"/>
      <w:r w:rsidRPr="00A17872">
        <w:rPr>
          <w:rFonts w:ascii="Times New Roman" w:eastAsia="Times New Roman" w:hAnsi="Times New Roman" w:cs="Times New Roman"/>
          <w:color w:val="000000"/>
          <w:sz w:val="24"/>
          <w:szCs w:val="24"/>
          <w:lang w:val="en-US" w:eastAsia="ru-RU"/>
        </w:rPr>
        <w:t>sinx</w:t>
      </w:r>
      <w:proofErr w:type="spellEnd"/>
      <w:r w:rsidRPr="00A17872">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bCs/>
          <w:color w:val="000000"/>
          <w:sz w:val="24"/>
          <w:szCs w:val="24"/>
          <w:lang w:eastAsia="ru-RU"/>
        </w:rPr>
        <w:t>Основные правила дифференцирования.</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Пусть </w:t>
      </w:r>
      <w:r w:rsidRPr="006D188C">
        <w:rPr>
          <w:rFonts w:ascii="Times New Roman" w:eastAsia="Times New Roman" w:hAnsi="Times New Roman" w:cs="Times New Roman"/>
          <w:i/>
          <w:iCs/>
          <w:color w:val="000000"/>
          <w:sz w:val="24"/>
          <w:szCs w:val="24"/>
          <w:lang w:eastAsia="ru-RU"/>
        </w:rPr>
        <w:t>u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u</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и </w:t>
      </w:r>
      <w:r w:rsidRPr="006D188C">
        <w:rPr>
          <w:rFonts w:ascii="Times New Roman" w:eastAsia="Times New Roman" w:hAnsi="Times New Roman" w:cs="Times New Roman"/>
          <w:i/>
          <w:iCs/>
          <w:color w:val="000000"/>
          <w:sz w:val="24"/>
          <w:szCs w:val="24"/>
          <w:lang w:eastAsia="ru-RU"/>
        </w:rPr>
        <w:t>v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v</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 функции, дифференцируемые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Тогда в этой точке дифференцируемы функции </w:t>
      </w:r>
      <w:proofErr w:type="spellStart"/>
      <w:r w:rsidRPr="006D188C">
        <w:rPr>
          <w:rFonts w:ascii="Times New Roman" w:eastAsia="Times New Roman" w:hAnsi="Times New Roman" w:cs="Times New Roman"/>
          <w:i/>
          <w:iCs/>
          <w:color w:val="000000"/>
          <w:sz w:val="24"/>
          <w:szCs w:val="24"/>
          <w:lang w:eastAsia="ru-RU"/>
        </w:rPr>
        <w:t>u+v</w:t>
      </w:r>
      <w:proofErr w:type="spellEnd"/>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uv</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Последнее при условии, что </w:t>
      </w:r>
      <w:proofErr w:type="spellStart"/>
      <w:r w:rsidRPr="006D188C">
        <w:rPr>
          <w:rFonts w:ascii="Times New Roman" w:eastAsia="Times New Roman" w:hAnsi="Times New Roman" w:cs="Times New Roman"/>
          <w:i/>
          <w:iCs/>
          <w:color w:val="000000"/>
          <w:sz w:val="24"/>
          <w:szCs w:val="24"/>
          <w:lang w:eastAsia="ru-RU"/>
        </w:rPr>
        <w:t>v</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0</w:t>
      </w:r>
      <w:r w:rsidRPr="006D188C">
        <w:rPr>
          <w:rFonts w:ascii="Times New Roman" w:eastAsia="Times New Roman" w:hAnsi="Times New Roman" w:cs="Times New Roman"/>
          <w:color w:val="000000"/>
          <w:sz w:val="24"/>
          <w:szCs w:val="24"/>
          <w:lang w:eastAsia="ru-RU"/>
        </w:rPr>
        <w:t>. Причем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u+v</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u'+v</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uv</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u'v+uv</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 Следствием последних трех соотношений являются следующие два: (</w:t>
      </w:r>
      <w:proofErr w:type="spellStart"/>
      <w:r w:rsidRPr="006D188C">
        <w:rPr>
          <w:rFonts w:ascii="Times New Roman" w:eastAsia="Times New Roman" w:hAnsi="Times New Roman" w:cs="Times New Roman"/>
          <w:i/>
          <w:iCs/>
          <w:color w:val="000000"/>
          <w:sz w:val="24"/>
          <w:szCs w:val="24"/>
          <w:lang w:eastAsia="ru-RU"/>
        </w:rPr>
        <w:t>сu</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cu</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где </w:t>
      </w:r>
      <w:r w:rsidRPr="006D188C">
        <w:rPr>
          <w:rFonts w:ascii="Times New Roman" w:eastAsia="Times New Roman" w:hAnsi="Times New Roman" w:cs="Times New Roman"/>
          <w:i/>
          <w:iCs/>
          <w:color w:val="000000"/>
          <w:sz w:val="24"/>
          <w:szCs w:val="24"/>
          <w:lang w:eastAsia="ru-RU"/>
        </w:rPr>
        <w:t>с</w:t>
      </w:r>
      <w:r w:rsidRPr="006D188C">
        <w:rPr>
          <w:rFonts w:ascii="Times New Roman" w:eastAsia="Times New Roman" w:hAnsi="Times New Roman" w:cs="Times New Roman"/>
          <w:color w:val="000000"/>
          <w:sz w:val="24"/>
          <w:szCs w:val="24"/>
          <w:lang w:eastAsia="ru-RU"/>
        </w:rPr>
        <w:t> – константа, и (</w:t>
      </w:r>
      <w:r w:rsidRPr="006D188C">
        <w:rPr>
          <w:rFonts w:ascii="Times New Roman" w:eastAsia="Times New Roman" w:hAnsi="Times New Roman" w:cs="Times New Roman"/>
          <w:i/>
          <w:iCs/>
          <w:color w:val="000000"/>
          <w:sz w:val="24"/>
          <w:szCs w:val="24"/>
          <w:lang w:eastAsia="ru-RU"/>
        </w:rPr>
        <w:t>u-v</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u'-v'</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Используя правило нахождения производной частного, легко получаются формулы:  и , которые выполняются для любого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при котором существует </w:t>
      </w:r>
      <w:proofErr w:type="spellStart"/>
      <w:r w:rsidRPr="006D188C">
        <w:rPr>
          <w:rFonts w:ascii="Times New Roman" w:eastAsia="Times New Roman" w:hAnsi="Times New Roman" w:cs="Times New Roman"/>
          <w:color w:val="000000"/>
          <w:sz w:val="24"/>
          <w:szCs w:val="24"/>
          <w:lang w:eastAsia="ru-RU"/>
        </w:rPr>
        <w:t>tg</w:t>
      </w:r>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и </w:t>
      </w:r>
      <w:proofErr w:type="spellStart"/>
      <w:r w:rsidRPr="006D188C">
        <w:rPr>
          <w:rFonts w:ascii="Times New Roman" w:eastAsia="Times New Roman" w:hAnsi="Times New Roman" w:cs="Times New Roman"/>
          <w:color w:val="000000"/>
          <w:sz w:val="24"/>
          <w:szCs w:val="24"/>
          <w:lang w:eastAsia="ru-RU"/>
        </w:rPr>
        <w:t>cos</w:t>
      </w:r>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 0</w:t>
      </w:r>
      <w:r w:rsidRPr="006D188C">
        <w:rPr>
          <w:rFonts w:ascii="Times New Roman" w:eastAsia="Times New Roman" w:hAnsi="Times New Roman" w:cs="Times New Roman"/>
          <w:color w:val="000000"/>
          <w:sz w:val="24"/>
          <w:szCs w:val="24"/>
          <w:lang w:eastAsia="ru-RU"/>
        </w:rPr>
        <w:t> или существует </w:t>
      </w:r>
      <w:proofErr w:type="spellStart"/>
      <w:r w:rsidRPr="006D188C">
        <w:rPr>
          <w:rFonts w:ascii="Times New Roman" w:eastAsia="Times New Roman" w:hAnsi="Times New Roman" w:cs="Times New Roman"/>
          <w:color w:val="000000"/>
          <w:sz w:val="24"/>
          <w:szCs w:val="24"/>
          <w:lang w:eastAsia="ru-RU"/>
        </w:rPr>
        <w:t>ctg</w:t>
      </w:r>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 и sin</w:t>
      </w:r>
      <w:r w:rsidRPr="006D188C">
        <w:rPr>
          <w:rFonts w:ascii="Times New Roman" w:eastAsia="Times New Roman" w:hAnsi="Times New Roman" w:cs="Times New Roman"/>
          <w:i/>
          <w:iCs/>
          <w:color w:val="000000"/>
          <w:sz w:val="24"/>
          <w:szCs w:val="24"/>
          <w:lang w:eastAsia="ru-RU"/>
        </w:rPr>
        <w:t>x0.</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color w:val="000000"/>
          <w:sz w:val="24"/>
          <w:szCs w:val="24"/>
          <w:shd w:val="clear" w:color="auto" w:fill="FFFFFF"/>
          <w:lang w:eastAsia="ru-RU"/>
        </w:rPr>
        <w:t>Теорема</w:t>
      </w:r>
      <w:r w:rsidRPr="006D188C">
        <w:rPr>
          <w:rFonts w:ascii="Times New Roman" w:eastAsia="Times New Roman" w:hAnsi="Times New Roman" w:cs="Times New Roman"/>
          <w:color w:val="000000"/>
          <w:sz w:val="24"/>
          <w:szCs w:val="24"/>
          <w:shd w:val="clear" w:color="auto" w:fill="FFFFFF"/>
          <w:lang w:eastAsia="ru-RU"/>
        </w:rPr>
        <w:t>. Пусть функция </w:t>
      </w:r>
      <w:r w:rsidRPr="006D188C">
        <w:rPr>
          <w:rFonts w:ascii="Times New Roman" w:eastAsia="Times New Roman" w:hAnsi="Times New Roman" w:cs="Times New Roman"/>
          <w:i/>
          <w:iCs/>
          <w:color w:val="000000"/>
          <w:sz w:val="24"/>
          <w:szCs w:val="24"/>
          <w:shd w:val="clear" w:color="auto" w:fill="FFFFFF"/>
          <w:lang w:eastAsia="ru-RU"/>
        </w:rPr>
        <w:t>х </w:t>
      </w:r>
      <w:r w:rsidRPr="006D188C">
        <w:rPr>
          <w:rFonts w:ascii="Times New Roman" w:eastAsia="Times New Roman" w:hAnsi="Times New Roman" w:cs="Times New Roman"/>
          <w:color w:val="000000"/>
          <w:sz w:val="24"/>
          <w:szCs w:val="24"/>
          <w:shd w:val="clear" w:color="auto" w:fill="FFFFFF"/>
          <w:lang w:eastAsia="ru-RU"/>
        </w:rPr>
        <w:t>=</w:t>
      </w:r>
      <w:r w:rsidRPr="006D188C">
        <w:rPr>
          <w:rFonts w:ascii="Times New Roman" w:eastAsia="Times New Roman" w:hAnsi="Times New Roman" w:cs="Times New Roman"/>
          <w:i/>
          <w:iCs/>
          <w:color w:val="000000"/>
          <w:sz w:val="24"/>
          <w:szCs w:val="24"/>
          <w:shd w:val="clear" w:color="auto" w:fill="FFFFFF"/>
          <w:lang w:eastAsia="ru-RU"/>
        </w:rPr>
        <w:t> f</w:t>
      </w:r>
      <w:r w:rsidRPr="006D188C">
        <w:rPr>
          <w:rFonts w:ascii="Times New Roman" w:eastAsia="Times New Roman" w:hAnsi="Times New Roman" w:cs="Times New Roman"/>
          <w:color w:val="000000"/>
          <w:sz w:val="24"/>
          <w:szCs w:val="24"/>
          <w:shd w:val="clear" w:color="auto" w:fill="FFFFFF"/>
          <w:lang w:eastAsia="ru-RU"/>
        </w:rPr>
        <w:t>(</w:t>
      </w:r>
      <w:r w:rsidRPr="006D188C">
        <w:rPr>
          <w:rFonts w:ascii="Times New Roman" w:eastAsia="Times New Roman" w:hAnsi="Times New Roman" w:cs="Times New Roman"/>
          <w:i/>
          <w:iCs/>
          <w:color w:val="000000"/>
          <w:sz w:val="24"/>
          <w:szCs w:val="24"/>
          <w:shd w:val="clear" w:color="auto" w:fill="FFFFFF"/>
          <w:lang w:eastAsia="ru-RU"/>
        </w:rPr>
        <w:t>y</w:t>
      </w:r>
      <w:r w:rsidRPr="006D188C">
        <w:rPr>
          <w:rFonts w:ascii="Times New Roman" w:eastAsia="Times New Roman" w:hAnsi="Times New Roman" w:cs="Times New Roman"/>
          <w:color w:val="000000"/>
          <w:sz w:val="24"/>
          <w:szCs w:val="24"/>
          <w:shd w:val="clear" w:color="auto" w:fill="FFFFFF"/>
          <w:lang w:eastAsia="ru-RU"/>
        </w:rPr>
        <w:t>) монотонна и дифференцируема в некотором интервале (</w:t>
      </w:r>
      <w:r w:rsidRPr="006D188C">
        <w:rPr>
          <w:rFonts w:ascii="Times New Roman" w:eastAsia="Times New Roman" w:hAnsi="Times New Roman" w:cs="Times New Roman"/>
          <w:i/>
          <w:iCs/>
          <w:color w:val="000000"/>
          <w:sz w:val="24"/>
          <w:szCs w:val="24"/>
          <w:shd w:val="clear" w:color="auto" w:fill="FFFFFF"/>
          <w:lang w:eastAsia="ru-RU"/>
        </w:rPr>
        <w:t>a, b</w:t>
      </w:r>
      <w:r w:rsidRPr="006D188C">
        <w:rPr>
          <w:rFonts w:ascii="Times New Roman" w:eastAsia="Times New Roman" w:hAnsi="Times New Roman" w:cs="Times New Roman"/>
          <w:color w:val="000000"/>
          <w:sz w:val="24"/>
          <w:szCs w:val="24"/>
          <w:shd w:val="clear" w:color="auto" w:fill="FFFFFF"/>
          <w:lang w:eastAsia="ru-RU"/>
        </w:rPr>
        <w:t>) и имеет в точке у этого интервала производную </w:t>
      </w:r>
      <w:r w:rsidRPr="006D188C">
        <w:rPr>
          <w:rFonts w:ascii="Times New Roman" w:eastAsia="Times New Roman" w:hAnsi="Times New Roman" w:cs="Times New Roman"/>
          <w:i/>
          <w:iCs/>
          <w:color w:val="000000"/>
          <w:sz w:val="24"/>
          <w:szCs w:val="24"/>
          <w:shd w:val="clear" w:color="auto" w:fill="FFFFFF"/>
          <w:lang w:eastAsia="ru-RU"/>
        </w:rPr>
        <w:t>f'</w:t>
      </w:r>
      <w:r w:rsidRPr="006D188C">
        <w:rPr>
          <w:rFonts w:ascii="Times New Roman" w:eastAsia="Times New Roman" w:hAnsi="Times New Roman" w:cs="Times New Roman"/>
          <w:color w:val="000000"/>
          <w:sz w:val="24"/>
          <w:szCs w:val="24"/>
          <w:shd w:val="clear" w:color="auto" w:fill="FFFFFF"/>
          <w:lang w:eastAsia="ru-RU"/>
        </w:rPr>
        <w:t>(</w:t>
      </w:r>
      <w:r w:rsidRPr="006D188C">
        <w:rPr>
          <w:rFonts w:ascii="Times New Roman" w:eastAsia="Times New Roman" w:hAnsi="Times New Roman" w:cs="Times New Roman"/>
          <w:i/>
          <w:iCs/>
          <w:color w:val="000000"/>
          <w:sz w:val="24"/>
          <w:szCs w:val="24"/>
          <w:shd w:val="clear" w:color="auto" w:fill="FFFFFF"/>
          <w:lang w:eastAsia="ru-RU"/>
        </w:rPr>
        <w:t>y</w:t>
      </w:r>
      <w:r w:rsidRPr="006D188C">
        <w:rPr>
          <w:rFonts w:ascii="Times New Roman" w:eastAsia="Times New Roman" w:hAnsi="Times New Roman" w:cs="Times New Roman"/>
          <w:color w:val="000000"/>
          <w:sz w:val="24"/>
          <w:szCs w:val="24"/>
          <w:shd w:val="clear" w:color="auto" w:fill="FFFFFF"/>
          <w:lang w:eastAsia="ru-RU"/>
        </w:rPr>
        <w:t>)</w:t>
      </w:r>
      <w:r w:rsidRPr="006D188C">
        <w:rPr>
          <w:rFonts w:ascii="Times New Roman" w:eastAsia="Times New Roman" w:hAnsi="Times New Roman" w:cs="Times New Roman"/>
          <w:i/>
          <w:iCs/>
          <w:color w:val="000000"/>
          <w:sz w:val="24"/>
          <w:szCs w:val="24"/>
          <w:shd w:val="clear" w:color="auto" w:fill="FFFFFF"/>
          <w:lang w:eastAsia="ru-RU"/>
        </w:rPr>
        <w:t>,</w:t>
      </w:r>
      <w:r w:rsidRPr="006D188C">
        <w:rPr>
          <w:rFonts w:ascii="Times New Roman" w:eastAsia="Times New Roman" w:hAnsi="Times New Roman" w:cs="Times New Roman"/>
          <w:color w:val="000000"/>
          <w:sz w:val="24"/>
          <w:szCs w:val="24"/>
          <w:shd w:val="clear" w:color="auto" w:fill="FFFFFF"/>
          <w:lang w:eastAsia="ru-RU"/>
        </w:rPr>
        <w:t> не равную нулю. Тогда в соответствующей точке </w:t>
      </w:r>
      <w:r w:rsidRPr="006D188C">
        <w:rPr>
          <w:rFonts w:ascii="Times New Roman" w:eastAsia="Times New Roman" w:hAnsi="Times New Roman" w:cs="Times New Roman"/>
          <w:i/>
          <w:iCs/>
          <w:color w:val="000000"/>
          <w:sz w:val="24"/>
          <w:szCs w:val="24"/>
          <w:shd w:val="clear" w:color="auto" w:fill="FFFFFF"/>
          <w:lang w:eastAsia="ru-RU"/>
        </w:rPr>
        <w:t>х</w:t>
      </w:r>
      <w:r w:rsidRPr="006D188C">
        <w:rPr>
          <w:rFonts w:ascii="Times New Roman" w:eastAsia="Times New Roman" w:hAnsi="Times New Roman" w:cs="Times New Roman"/>
          <w:color w:val="000000"/>
          <w:sz w:val="24"/>
          <w:szCs w:val="24"/>
          <w:shd w:val="clear" w:color="auto" w:fill="FFFFFF"/>
          <w:lang w:eastAsia="ru-RU"/>
        </w:rPr>
        <w:t> обратная функция </w:t>
      </w:r>
      <w:r w:rsidRPr="006D188C">
        <w:rPr>
          <w:rFonts w:ascii="Times New Roman" w:eastAsia="Times New Roman" w:hAnsi="Times New Roman" w:cs="Times New Roman"/>
          <w:i/>
          <w:iCs/>
          <w:color w:val="000000"/>
          <w:sz w:val="24"/>
          <w:szCs w:val="24"/>
          <w:shd w:val="clear" w:color="auto" w:fill="FFFFFF"/>
          <w:lang w:eastAsia="ru-RU"/>
        </w:rPr>
        <w:t>у </w:t>
      </w:r>
      <w:r w:rsidRPr="006D188C">
        <w:rPr>
          <w:rFonts w:ascii="Times New Roman" w:eastAsia="Times New Roman" w:hAnsi="Times New Roman" w:cs="Times New Roman"/>
          <w:color w:val="000000"/>
          <w:sz w:val="24"/>
          <w:szCs w:val="24"/>
          <w:shd w:val="clear" w:color="auto" w:fill="FFFFFF"/>
          <w:lang w:eastAsia="ru-RU"/>
        </w:rPr>
        <w:t>= </w:t>
      </w:r>
      <w:r w:rsidRPr="006D188C">
        <w:rPr>
          <w:rFonts w:ascii="Times New Roman" w:eastAsia="Times New Roman" w:hAnsi="Times New Roman" w:cs="Times New Roman"/>
          <w:i/>
          <w:iCs/>
          <w:color w:val="000000"/>
          <w:sz w:val="24"/>
          <w:szCs w:val="24"/>
          <w:shd w:val="clear" w:color="auto" w:fill="FFFFFF"/>
          <w:lang w:eastAsia="ru-RU"/>
        </w:rPr>
        <w:t>f</w:t>
      </w:r>
      <w:r w:rsidRPr="006D188C">
        <w:rPr>
          <w:rFonts w:ascii="Times New Roman" w:eastAsia="Times New Roman" w:hAnsi="Times New Roman" w:cs="Times New Roman"/>
          <w:i/>
          <w:iCs/>
          <w:color w:val="000000"/>
          <w:sz w:val="24"/>
          <w:szCs w:val="24"/>
          <w:shd w:val="clear" w:color="auto" w:fill="FFFFFF"/>
          <w:vertAlign w:val="superscript"/>
          <w:lang w:eastAsia="ru-RU"/>
        </w:rPr>
        <w:t>--1</w:t>
      </w:r>
      <w:r w:rsidRPr="006D188C">
        <w:rPr>
          <w:rFonts w:ascii="Times New Roman" w:eastAsia="Times New Roman" w:hAnsi="Times New Roman" w:cs="Times New Roman"/>
          <w:color w:val="000000"/>
          <w:sz w:val="24"/>
          <w:szCs w:val="24"/>
          <w:shd w:val="clear" w:color="auto" w:fill="FFFFFF"/>
          <w:lang w:eastAsia="ru-RU"/>
        </w:rPr>
        <w:t>(</w:t>
      </w:r>
      <w:r w:rsidRPr="006D188C">
        <w:rPr>
          <w:rFonts w:ascii="Times New Roman" w:eastAsia="Times New Roman" w:hAnsi="Times New Roman" w:cs="Times New Roman"/>
          <w:i/>
          <w:iCs/>
          <w:color w:val="000000"/>
          <w:sz w:val="24"/>
          <w:szCs w:val="24"/>
          <w:shd w:val="clear" w:color="auto" w:fill="FFFFFF"/>
          <w:lang w:eastAsia="ru-RU"/>
        </w:rPr>
        <w:t>x</w:t>
      </w:r>
      <w:r w:rsidRPr="006D188C">
        <w:rPr>
          <w:rFonts w:ascii="Times New Roman" w:eastAsia="Times New Roman" w:hAnsi="Times New Roman" w:cs="Times New Roman"/>
          <w:color w:val="000000"/>
          <w:sz w:val="24"/>
          <w:szCs w:val="24"/>
          <w:shd w:val="clear" w:color="auto" w:fill="FFFFFF"/>
          <w:lang w:eastAsia="ru-RU"/>
        </w:rPr>
        <w:t>) имеет производную [</w:t>
      </w:r>
      <w:r w:rsidRPr="006D188C">
        <w:rPr>
          <w:rFonts w:ascii="Times New Roman" w:eastAsia="Times New Roman" w:hAnsi="Times New Roman" w:cs="Times New Roman"/>
          <w:i/>
          <w:iCs/>
          <w:color w:val="000000"/>
          <w:sz w:val="24"/>
          <w:szCs w:val="24"/>
          <w:shd w:val="clear" w:color="auto" w:fill="FFFFFF"/>
          <w:lang w:eastAsia="ru-RU"/>
        </w:rPr>
        <w:t>f</w:t>
      </w:r>
      <w:r w:rsidRPr="006D188C">
        <w:rPr>
          <w:rFonts w:ascii="Times New Roman" w:eastAsia="Times New Roman" w:hAnsi="Times New Roman" w:cs="Times New Roman"/>
          <w:i/>
          <w:iCs/>
          <w:color w:val="000000"/>
          <w:sz w:val="24"/>
          <w:szCs w:val="24"/>
          <w:shd w:val="clear" w:color="auto" w:fill="FFFFFF"/>
          <w:vertAlign w:val="superscript"/>
          <w:lang w:eastAsia="ru-RU"/>
        </w:rPr>
        <w:t>--1</w:t>
      </w:r>
      <w:r w:rsidRPr="006D188C">
        <w:rPr>
          <w:rFonts w:ascii="Times New Roman" w:eastAsia="Times New Roman" w:hAnsi="Times New Roman" w:cs="Times New Roman"/>
          <w:color w:val="000000"/>
          <w:sz w:val="24"/>
          <w:szCs w:val="24"/>
          <w:shd w:val="clear" w:color="auto" w:fill="FFFFFF"/>
          <w:lang w:eastAsia="ru-RU"/>
        </w:rPr>
        <w:t>(</w:t>
      </w:r>
      <w:r w:rsidRPr="006D188C">
        <w:rPr>
          <w:rFonts w:ascii="Times New Roman" w:eastAsia="Times New Roman" w:hAnsi="Times New Roman" w:cs="Times New Roman"/>
          <w:i/>
          <w:iCs/>
          <w:color w:val="000000"/>
          <w:sz w:val="24"/>
          <w:szCs w:val="24"/>
          <w:shd w:val="clear" w:color="auto" w:fill="FFFFFF"/>
          <w:lang w:eastAsia="ru-RU"/>
        </w:rPr>
        <w:t>x</w:t>
      </w:r>
      <w:r w:rsidRPr="006D188C">
        <w:rPr>
          <w:rFonts w:ascii="Times New Roman" w:eastAsia="Times New Roman" w:hAnsi="Times New Roman" w:cs="Times New Roman"/>
          <w:color w:val="000000"/>
          <w:sz w:val="24"/>
          <w:szCs w:val="24"/>
          <w:shd w:val="clear" w:color="auto" w:fill="FFFFFF"/>
          <w:lang w:eastAsia="ru-RU"/>
        </w:rPr>
        <w:t>)]</w:t>
      </w:r>
      <w:r w:rsidRPr="006D188C">
        <w:rPr>
          <w:rFonts w:ascii="Times New Roman" w:eastAsia="Times New Roman" w:hAnsi="Times New Roman" w:cs="Times New Roman"/>
          <w:i/>
          <w:iCs/>
          <w:color w:val="000000"/>
          <w:sz w:val="24"/>
          <w:szCs w:val="24"/>
          <w:shd w:val="clear" w:color="auto" w:fill="FFFFFF"/>
          <w:lang w:eastAsia="ru-RU"/>
        </w:rPr>
        <w:t>'</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Доказательство. По условию теоремы функция </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color w:val="000000"/>
          <w:sz w:val="24"/>
          <w:szCs w:val="24"/>
          <w:lang w:eastAsia="ru-RU"/>
        </w:rPr>
        <w:t>) монотонна и дифференцируема, следовательно, по теореме о существовании обратной функции функция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i/>
          <w:iCs/>
          <w:color w:val="000000"/>
          <w:sz w:val="24"/>
          <w:szCs w:val="24"/>
          <w:vertAlign w:val="superscript"/>
          <w:lang w:eastAsia="ru-RU"/>
        </w:rPr>
        <w:t>--1</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существует, монотонна и непрерывна на соответствующем интервале. Дадим аргументу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приращение </w:t>
      </w:r>
      <w:r w:rsidRPr="006D188C">
        <w:rPr>
          <w:rFonts w:ascii="Times New Roman" w:eastAsia="Times New Roman" w:hAnsi="Times New Roman" w:cs="Times New Roman"/>
          <w:i/>
          <w:iCs/>
          <w:color w:val="000000"/>
          <w:sz w:val="24"/>
          <w:szCs w:val="24"/>
          <w:lang w:eastAsia="ru-RU"/>
        </w:rPr>
        <w:t>Δх0</w:t>
      </w:r>
      <w:r w:rsidRPr="006D188C">
        <w:rPr>
          <w:rFonts w:ascii="Times New Roman" w:eastAsia="Times New Roman" w:hAnsi="Times New Roman" w:cs="Times New Roman"/>
          <w:color w:val="000000"/>
          <w:sz w:val="24"/>
          <w:szCs w:val="24"/>
          <w:lang w:eastAsia="ru-RU"/>
        </w:rPr>
        <w:t>. Тогда функция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i/>
          <w:iCs/>
          <w:color w:val="000000"/>
          <w:sz w:val="24"/>
          <w:szCs w:val="24"/>
          <w:vertAlign w:val="superscript"/>
          <w:lang w:eastAsia="ru-RU"/>
        </w:rPr>
        <w:t>--1</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 получит приращение </w:t>
      </w:r>
      <w:r w:rsidRPr="006D188C">
        <w:rPr>
          <w:rFonts w:ascii="Times New Roman" w:eastAsia="Times New Roman" w:hAnsi="Times New Roman" w:cs="Times New Roman"/>
          <w:i/>
          <w:iCs/>
          <w:color w:val="000000"/>
          <w:sz w:val="24"/>
          <w:szCs w:val="24"/>
          <w:lang w:eastAsia="ru-RU"/>
        </w:rPr>
        <w:t>Δу</w:t>
      </w:r>
      <w:r w:rsidRPr="006D188C">
        <w:rPr>
          <w:rFonts w:ascii="Times New Roman" w:eastAsia="Times New Roman" w:hAnsi="Times New Roman" w:cs="Times New Roman"/>
          <w:color w:val="000000"/>
          <w:sz w:val="24"/>
          <w:szCs w:val="24"/>
          <w:lang w:eastAsia="ru-RU"/>
        </w:rPr>
        <w:t xml:space="preserve">, которое в </w:t>
      </w:r>
      <w:r w:rsidRPr="006D188C">
        <w:rPr>
          <w:rFonts w:ascii="Times New Roman" w:eastAsia="Times New Roman" w:hAnsi="Times New Roman" w:cs="Times New Roman"/>
          <w:color w:val="000000"/>
          <w:sz w:val="24"/>
          <w:szCs w:val="24"/>
          <w:lang w:eastAsia="ru-RU"/>
        </w:rPr>
        <w:lastRenderedPageBreak/>
        <w:t>силу ее монотонности отлично от нуля. Так как функция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i/>
          <w:iCs/>
          <w:color w:val="000000"/>
          <w:sz w:val="24"/>
          <w:szCs w:val="24"/>
          <w:vertAlign w:val="superscript"/>
          <w:lang w:eastAsia="ru-RU"/>
        </w:rPr>
        <w:t>--1</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непрерывна, то </w:t>
      </w:r>
      <w:r w:rsidRPr="006D188C">
        <w:rPr>
          <w:rFonts w:ascii="Times New Roman" w:eastAsia="Times New Roman" w:hAnsi="Times New Roman" w:cs="Times New Roman"/>
          <w:i/>
          <w:iCs/>
          <w:color w:val="000000"/>
          <w:sz w:val="24"/>
          <w:szCs w:val="24"/>
          <w:lang w:eastAsia="ru-RU"/>
        </w:rPr>
        <w:t>Δу0</w:t>
      </w:r>
      <w:r w:rsidRPr="006D188C">
        <w:rPr>
          <w:rFonts w:ascii="Times New Roman" w:eastAsia="Times New Roman" w:hAnsi="Times New Roman" w:cs="Times New Roman"/>
          <w:color w:val="000000"/>
          <w:sz w:val="24"/>
          <w:szCs w:val="24"/>
          <w:lang w:eastAsia="ru-RU"/>
        </w:rPr>
        <w:t> при </w:t>
      </w:r>
      <w:r w:rsidRPr="006D188C">
        <w:rPr>
          <w:rFonts w:ascii="Times New Roman" w:eastAsia="Times New Roman" w:hAnsi="Times New Roman" w:cs="Times New Roman"/>
          <w:i/>
          <w:iCs/>
          <w:color w:val="000000"/>
          <w:sz w:val="24"/>
          <w:szCs w:val="24"/>
          <w:lang w:eastAsia="ru-RU"/>
        </w:rPr>
        <w:t>Δх0.</w:t>
      </w:r>
      <w:r w:rsidRPr="006D188C">
        <w:rPr>
          <w:rFonts w:ascii="Times New Roman" w:eastAsia="Times New Roman" w:hAnsi="Times New Roman" w:cs="Times New Roman"/>
          <w:color w:val="000000"/>
          <w:sz w:val="24"/>
          <w:szCs w:val="24"/>
          <w:lang w:eastAsia="ru-RU"/>
        </w:rPr>
        <w:t> Тогда .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Пользуясь доказанной теоремой, вычислим производные обратных тригонометрических функций. Для функции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color w:val="000000"/>
          <w:sz w:val="24"/>
          <w:szCs w:val="24"/>
          <w:lang w:eastAsia="ru-RU"/>
        </w:rPr>
        <w:t>arcsin</w:t>
      </w:r>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 обратной является функция </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color w:val="000000"/>
          <w:sz w:val="24"/>
          <w:szCs w:val="24"/>
          <w:lang w:eastAsia="ru-RU"/>
        </w:rPr>
        <w:t>sin</w:t>
      </w:r>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которая является в интервале  монотонной и дифференцируемой. Ее производная </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 </w:t>
      </w:r>
      <w:proofErr w:type="spellStart"/>
      <w:r w:rsidRPr="006D188C">
        <w:rPr>
          <w:rFonts w:ascii="Times New Roman" w:eastAsia="Times New Roman" w:hAnsi="Times New Roman" w:cs="Times New Roman"/>
          <w:color w:val="000000"/>
          <w:sz w:val="24"/>
          <w:szCs w:val="24"/>
          <w:lang w:eastAsia="ru-RU"/>
        </w:rPr>
        <w:t>cos</w:t>
      </w:r>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color w:val="000000"/>
          <w:sz w:val="24"/>
          <w:szCs w:val="24"/>
          <w:lang w:eastAsia="ru-RU"/>
        </w:rPr>
        <w:t> в этом интервале в нуль не обращается. Поэтому . Таким образом .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Аналогично получаются формулы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 Производная степенной функции с любым действительным показателем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Известно, что (</w:t>
      </w:r>
      <w:proofErr w:type="spellStart"/>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perscript"/>
          <w:lang w:eastAsia="ru-RU"/>
        </w:rPr>
        <w:t>n</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 nx</w:t>
      </w:r>
      <w:r w:rsidRPr="006D188C">
        <w:rPr>
          <w:rFonts w:ascii="Times New Roman" w:eastAsia="Times New Roman" w:hAnsi="Times New Roman" w:cs="Times New Roman"/>
          <w:i/>
          <w:iCs/>
          <w:color w:val="000000"/>
          <w:sz w:val="24"/>
          <w:szCs w:val="24"/>
          <w:vertAlign w:val="superscript"/>
          <w:lang w:eastAsia="ru-RU"/>
        </w:rPr>
        <w:t>n-1</w:t>
      </w:r>
      <w:r w:rsidRPr="006D188C">
        <w:rPr>
          <w:rFonts w:ascii="Times New Roman" w:eastAsia="Times New Roman" w:hAnsi="Times New Roman" w:cs="Times New Roman"/>
          <w:color w:val="000000"/>
          <w:sz w:val="24"/>
          <w:szCs w:val="24"/>
          <w:lang w:eastAsia="ru-RU"/>
        </w:rPr>
        <w:t> для натурального </w:t>
      </w:r>
      <w:proofErr w:type="spellStart"/>
      <w:r w:rsidRPr="006D188C">
        <w:rPr>
          <w:rFonts w:ascii="Times New Roman" w:eastAsia="Times New Roman" w:hAnsi="Times New Roman" w:cs="Times New Roman"/>
          <w:i/>
          <w:iCs/>
          <w:color w:val="000000"/>
          <w:sz w:val="24"/>
          <w:szCs w:val="24"/>
          <w:lang w:eastAsia="ru-RU"/>
        </w:rPr>
        <w:t>n</w:t>
      </w:r>
      <w:proofErr w:type="spellEnd"/>
      <w:r w:rsidRPr="006D188C">
        <w:rPr>
          <w:rFonts w:ascii="Times New Roman" w:eastAsia="Times New Roman" w:hAnsi="Times New Roman" w:cs="Times New Roman"/>
          <w:color w:val="000000"/>
          <w:sz w:val="24"/>
          <w:szCs w:val="24"/>
          <w:lang w:eastAsia="ru-RU"/>
        </w:rPr>
        <w:t>. Пусть теперь n любое действительное число и х&gt;0. Справедливо тождество </w:t>
      </w:r>
      <w:proofErr w:type="spellStart"/>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perscript"/>
          <w:lang w:eastAsia="ru-RU"/>
        </w:rPr>
        <w:t>n</w:t>
      </w:r>
      <w:proofErr w:type="spellEnd"/>
      <w:r w:rsidRPr="006D188C">
        <w:rPr>
          <w:rFonts w:ascii="Times New Roman" w:eastAsia="Times New Roman" w:hAnsi="Times New Roman" w:cs="Times New Roman"/>
          <w:i/>
          <w:iCs/>
          <w:color w:val="000000"/>
          <w:sz w:val="24"/>
          <w:szCs w:val="24"/>
          <w:vertAlign w:val="superscript"/>
          <w:lang w:eastAsia="ru-RU"/>
        </w:rPr>
        <w:t> </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e</w:t>
      </w:r>
      <w:r w:rsidRPr="006D188C">
        <w:rPr>
          <w:rFonts w:ascii="Times New Roman" w:eastAsia="Times New Roman" w:hAnsi="Times New Roman" w:cs="Times New Roman"/>
          <w:i/>
          <w:iCs/>
          <w:color w:val="000000"/>
          <w:sz w:val="24"/>
          <w:szCs w:val="24"/>
          <w:vertAlign w:val="superscript"/>
          <w:lang w:eastAsia="ru-RU"/>
        </w:rPr>
        <w:t>nlnx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Тогда </w:t>
      </w:r>
      <w:r w:rsidRPr="006D188C">
        <w:rPr>
          <w:rFonts w:ascii="Times New Roman" w:eastAsia="Times New Roman" w:hAnsi="Times New Roman" w:cs="Times New Roman"/>
          <w:i/>
          <w:iCs/>
          <w:color w:val="000000"/>
          <w:sz w:val="24"/>
          <w:szCs w:val="24"/>
          <w:lang w:eastAsia="ru-RU"/>
        </w:rPr>
        <w:t>у = </w:t>
      </w:r>
      <w:proofErr w:type="spellStart"/>
      <w:r w:rsidRPr="006D188C">
        <w:rPr>
          <w:rFonts w:ascii="Times New Roman" w:eastAsia="Times New Roman" w:hAnsi="Times New Roman" w:cs="Times New Roman"/>
          <w:i/>
          <w:iCs/>
          <w:color w:val="000000"/>
          <w:sz w:val="24"/>
          <w:szCs w:val="24"/>
          <w:lang w:eastAsia="ru-RU"/>
        </w:rPr>
        <w:t>e</w:t>
      </w:r>
      <w:r w:rsidRPr="006D188C">
        <w:rPr>
          <w:rFonts w:ascii="Times New Roman" w:eastAsia="Times New Roman" w:hAnsi="Times New Roman" w:cs="Times New Roman"/>
          <w:i/>
          <w:iCs/>
          <w:color w:val="000000"/>
          <w:sz w:val="24"/>
          <w:szCs w:val="24"/>
          <w:vertAlign w:val="superscript"/>
          <w:lang w:eastAsia="ru-RU"/>
        </w:rPr>
        <w:t>nlnx</w:t>
      </w:r>
      <w:proofErr w:type="spellEnd"/>
      <w:r w:rsidRPr="006D188C">
        <w:rPr>
          <w:rFonts w:ascii="Times New Roman" w:eastAsia="Times New Roman" w:hAnsi="Times New Roman" w:cs="Times New Roman"/>
          <w:color w:val="000000"/>
          <w:sz w:val="24"/>
          <w:szCs w:val="24"/>
          <w:lang w:eastAsia="ru-RU"/>
        </w:rPr>
        <w:t> – сложная функция и ее производная вычисляется следующим образом: </w:t>
      </w:r>
      <w:proofErr w:type="spellStart"/>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 = (</w:t>
      </w:r>
      <w:proofErr w:type="spellStart"/>
      <w:r w:rsidRPr="006D188C">
        <w:rPr>
          <w:rFonts w:ascii="Times New Roman" w:eastAsia="Times New Roman" w:hAnsi="Times New Roman" w:cs="Times New Roman"/>
          <w:i/>
          <w:iCs/>
          <w:color w:val="000000"/>
          <w:sz w:val="24"/>
          <w:szCs w:val="24"/>
          <w:lang w:eastAsia="ru-RU"/>
        </w:rPr>
        <w:t>e</w:t>
      </w:r>
      <w:r w:rsidRPr="006D188C">
        <w:rPr>
          <w:rFonts w:ascii="Times New Roman" w:eastAsia="Times New Roman" w:hAnsi="Times New Roman" w:cs="Times New Roman"/>
          <w:i/>
          <w:iCs/>
          <w:color w:val="000000"/>
          <w:sz w:val="24"/>
          <w:szCs w:val="24"/>
          <w:vertAlign w:val="superscript"/>
          <w:lang w:eastAsia="ru-RU"/>
        </w:rPr>
        <w:t>nlnx</w:t>
      </w:r>
      <w:proofErr w:type="spellEnd"/>
      <w:r w:rsidRPr="006D188C">
        <w:rPr>
          <w:rFonts w:ascii="Times New Roman" w:eastAsia="Times New Roman" w:hAnsi="Times New Roman" w:cs="Times New Roman"/>
          <w:i/>
          <w:iCs/>
          <w:color w:val="000000"/>
          <w:sz w:val="24"/>
          <w:szCs w:val="24"/>
          <w:lang w:eastAsia="ru-RU"/>
        </w:rPr>
        <w:t>)' = </w:t>
      </w:r>
      <w:proofErr w:type="spellStart"/>
      <w:r w:rsidRPr="006D188C">
        <w:rPr>
          <w:rFonts w:ascii="Times New Roman" w:eastAsia="Times New Roman" w:hAnsi="Times New Roman" w:cs="Times New Roman"/>
          <w:i/>
          <w:iCs/>
          <w:color w:val="000000"/>
          <w:sz w:val="24"/>
          <w:szCs w:val="24"/>
          <w:lang w:eastAsia="ru-RU"/>
        </w:rPr>
        <w:t>e</w:t>
      </w:r>
      <w:r w:rsidRPr="006D188C">
        <w:rPr>
          <w:rFonts w:ascii="Times New Roman" w:eastAsia="Times New Roman" w:hAnsi="Times New Roman" w:cs="Times New Roman"/>
          <w:i/>
          <w:iCs/>
          <w:color w:val="000000"/>
          <w:sz w:val="24"/>
          <w:szCs w:val="24"/>
          <w:vertAlign w:val="superscript"/>
          <w:lang w:eastAsia="ru-RU"/>
        </w:rPr>
        <w:t>nlnx</w:t>
      </w:r>
      <w:proofErr w:type="spellEnd"/>
      <w:r w:rsidRPr="006D188C">
        <w:rPr>
          <w:rFonts w:ascii="Times New Roman" w:eastAsia="Times New Roman" w:hAnsi="Times New Roman" w:cs="Times New Roman"/>
          <w:i/>
          <w:iCs/>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nlnx</w:t>
      </w:r>
      <w:proofErr w:type="spellEnd"/>
      <w:r w:rsidRPr="006D188C">
        <w:rPr>
          <w:rFonts w:ascii="Times New Roman" w:eastAsia="Times New Roman" w:hAnsi="Times New Roman" w:cs="Times New Roman"/>
          <w:i/>
          <w:iCs/>
          <w:color w:val="000000"/>
          <w:sz w:val="24"/>
          <w:szCs w:val="24"/>
          <w:lang w:eastAsia="ru-RU"/>
        </w:rPr>
        <w:t>)' =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096" alt="data:image/gif;base64,R0lGODlhCQAZAHAAACH5BAEAAAAALAAAAAAJABkAgQAAAAAAAAAAAAAAAAIgRAKGab15IGuyUhun3rx7foTiR5bmuUUPk2nr9Erv8hQAOw=="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xhXKLHQMAAEQGAAAOAAAAAAAAAAAAAAAA&#10;AC4CAABkcnMvZTJvRG9jLnhtbFBLAQItABQABgAIAAAAIQACnVV42QAAAAMBAAAPAAAAAAAAAAAA&#10;AAAAAHcFAABkcnMvZG93bnJldi54bWxQSwUGAAAAAAQABADzAAAAfQYAAAAA&#10;" filled="f" stroked="f">
            <o:lock v:ext="edit" aspectratio="t"/>
            <w10:wrap type="none"/>
            <w10:anchorlock/>
          </v:rect>
        </w:pict>
      </w:r>
      <w:proofErr w:type="spellStart"/>
      <w:r w:rsidRPr="006D188C">
        <w:rPr>
          <w:rFonts w:ascii="Times New Roman" w:eastAsia="Times New Roman" w:hAnsi="Times New Roman" w:cs="Times New Roman"/>
          <w:i/>
          <w:iCs/>
          <w:color w:val="000000"/>
          <w:sz w:val="24"/>
          <w:szCs w:val="24"/>
          <w:lang w:eastAsia="ru-RU"/>
        </w:rPr>
        <w:t>e</w:t>
      </w:r>
      <w:r w:rsidRPr="006D188C">
        <w:rPr>
          <w:rFonts w:ascii="Times New Roman" w:eastAsia="Times New Roman" w:hAnsi="Times New Roman" w:cs="Times New Roman"/>
          <w:i/>
          <w:iCs/>
          <w:color w:val="000000"/>
          <w:sz w:val="24"/>
          <w:szCs w:val="24"/>
          <w:vertAlign w:val="superscript"/>
          <w:lang w:eastAsia="ru-RU"/>
        </w:rPr>
        <w:t>nlnx</w:t>
      </w:r>
      <w:proofErr w:type="spellEnd"/>
      <w:r w:rsidRPr="006D188C">
        <w:rPr>
          <w:rFonts w:ascii="Times New Roman" w:eastAsia="Times New Roman" w:hAnsi="Times New Roman" w:cs="Times New Roman"/>
          <w:i/>
          <w:iCs/>
          <w:color w:val="000000"/>
          <w:sz w:val="24"/>
          <w:szCs w:val="24"/>
          <w:vertAlign w:val="superscript"/>
          <w:lang w:eastAsia="ru-RU"/>
        </w:rPr>
        <w:t> </w:t>
      </w:r>
      <w:r w:rsidRPr="006D188C">
        <w:rPr>
          <w:rFonts w:ascii="Times New Roman" w:eastAsia="Times New Roman" w:hAnsi="Times New Roman" w:cs="Times New Roman"/>
          <w:i/>
          <w:iCs/>
          <w:color w:val="000000"/>
          <w:sz w:val="24"/>
          <w:szCs w:val="24"/>
          <w:lang w:eastAsia="ru-RU"/>
        </w:rPr>
        <w:t>=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095" alt="data:image/gif;base64,R0lGODlhCQAZAHAAACH5BAEAAAAALAAAAAAJABkAgQAAAAAAAAAAAAAAAAIgRAKGab15IGuyUhun3rx7foTiR5bmuUUPk2nr9Erv8hQAOw=="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J03PEx4DAABFBgAADgAAAAAAAAAAAAAA&#10;AAAuAgAAZHJzL2Uyb0RvYy54bWxQSwECLQAUAAYACAAAACEAAp1VeNkAAAADAQAADwAAAAAAAAAA&#10;AAAAAAB4BQAAZHJzL2Rvd25yZXYueG1sUEsFBgAAAAAEAAQA8wAAAH4GAAAAAA==&#10;" filled="f" stroked="f">
            <o:lock v:ext="edit" aspectratio="t"/>
            <w10:wrap type="none"/>
            <w10:anchorlock/>
          </v:rect>
        </w:pic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perscript"/>
          <w:lang w:eastAsia="ru-RU"/>
        </w:rPr>
        <w:t>n</w:t>
      </w:r>
      <w:proofErr w:type="spellEnd"/>
      <w:r w:rsidRPr="006D188C">
        <w:rPr>
          <w:rFonts w:ascii="Times New Roman" w:eastAsia="Times New Roman" w:hAnsi="Times New Roman" w:cs="Times New Roman"/>
          <w:i/>
          <w:iCs/>
          <w:color w:val="000000"/>
          <w:sz w:val="24"/>
          <w:szCs w:val="24"/>
          <w:vertAlign w:val="superscript"/>
          <w:lang w:eastAsia="ru-RU"/>
        </w:rPr>
        <w:t> </w:t>
      </w:r>
      <w:r w:rsidRPr="006D188C">
        <w:rPr>
          <w:rFonts w:ascii="Times New Roman" w:eastAsia="Times New Roman" w:hAnsi="Times New Roman" w:cs="Times New Roman"/>
          <w:i/>
          <w:iCs/>
          <w:color w:val="000000"/>
          <w:sz w:val="24"/>
          <w:szCs w:val="24"/>
          <w:lang w:eastAsia="ru-RU"/>
        </w:rPr>
        <w:t>= nx</w:t>
      </w:r>
      <w:r w:rsidRPr="006D188C">
        <w:rPr>
          <w:rFonts w:ascii="Times New Roman" w:eastAsia="Times New Roman" w:hAnsi="Times New Roman" w:cs="Times New Roman"/>
          <w:i/>
          <w:iCs/>
          <w:color w:val="000000"/>
          <w:sz w:val="24"/>
          <w:szCs w:val="24"/>
          <w:vertAlign w:val="superscript"/>
          <w:lang w:eastAsia="ru-RU"/>
        </w:rPr>
        <w:t>n-1</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Итак, при любом действительном n и х&gt;0 верна формула (</w:t>
      </w:r>
      <w:proofErr w:type="spellStart"/>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perscript"/>
          <w:lang w:eastAsia="ru-RU"/>
        </w:rPr>
        <w:t>n</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 nx</w:t>
      </w:r>
      <w:r w:rsidRPr="006D188C">
        <w:rPr>
          <w:rFonts w:ascii="Times New Roman" w:eastAsia="Times New Roman" w:hAnsi="Times New Roman" w:cs="Times New Roman"/>
          <w:i/>
          <w:iCs/>
          <w:color w:val="000000"/>
          <w:sz w:val="24"/>
          <w:szCs w:val="24"/>
          <w:vertAlign w:val="superscript"/>
          <w:lang w:eastAsia="ru-RU"/>
        </w:rPr>
        <w:t>n-1</w:t>
      </w:r>
      <w:r w:rsidRPr="006D188C">
        <w:rPr>
          <w:rFonts w:ascii="Times New Roman" w:eastAsia="Times New Roman" w:hAnsi="Times New Roman" w:cs="Times New Roman"/>
          <w:color w:val="000000"/>
          <w:sz w:val="24"/>
          <w:szCs w:val="24"/>
          <w:lang w:eastAsia="ru-RU"/>
        </w:rPr>
        <w:t>. Можно показать, что эта формула справедлива и при </w:t>
      </w:r>
      <w:proofErr w:type="spellStart"/>
      <w:r w:rsidRPr="006D188C">
        <w:rPr>
          <w:rFonts w:ascii="Times New Roman" w:eastAsia="Times New Roman" w:hAnsi="Times New Roman" w:cs="Times New Roman"/>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&lt;0, если при этом функция </w:t>
      </w:r>
      <w:proofErr w:type="spellStart"/>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 xml:space="preserve"> = </w:t>
      </w:r>
      <w:proofErr w:type="spellStart"/>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perscript"/>
          <w:lang w:eastAsia="ru-RU"/>
        </w:rPr>
        <w:t>n</w:t>
      </w:r>
      <w:proofErr w:type="spellEnd"/>
      <w:r w:rsidRPr="006D188C">
        <w:rPr>
          <w:rFonts w:ascii="Times New Roman" w:eastAsia="Times New Roman" w:hAnsi="Times New Roman" w:cs="Times New Roman"/>
          <w:color w:val="000000"/>
          <w:sz w:val="24"/>
          <w:szCs w:val="24"/>
          <w:lang w:eastAsia="ru-RU"/>
        </w:rPr>
        <w:t> определена.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bCs/>
          <w:color w:val="000000"/>
          <w:sz w:val="24"/>
          <w:szCs w:val="24"/>
          <w:lang w:eastAsia="ru-RU"/>
        </w:rPr>
        <w:t>Таблица формул дифференцирования</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В таблице приняты обозначения: с, n – любые действительные числа; </w:t>
      </w:r>
      <w:r w:rsidRPr="006D188C">
        <w:rPr>
          <w:rFonts w:ascii="Times New Roman" w:eastAsia="Times New Roman" w:hAnsi="Times New Roman" w:cs="Times New Roman"/>
          <w:i/>
          <w:iCs/>
          <w:color w:val="000000"/>
          <w:sz w:val="24"/>
          <w:szCs w:val="24"/>
          <w:lang w:eastAsia="ru-RU"/>
        </w:rPr>
        <w:t>а</w:t>
      </w:r>
      <w:r w:rsidRPr="006D188C">
        <w:rPr>
          <w:rFonts w:ascii="Times New Roman" w:eastAsia="Times New Roman" w:hAnsi="Times New Roman" w:cs="Times New Roman"/>
          <w:color w:val="000000"/>
          <w:sz w:val="24"/>
          <w:szCs w:val="24"/>
          <w:lang w:eastAsia="ru-RU"/>
        </w:rPr>
        <w:t> – любое положительное действительное число, кроме единицы. </w:t>
      </w:r>
      <w:r w:rsidRPr="006D188C">
        <w:rPr>
          <w:rFonts w:ascii="Times New Roman" w:eastAsia="Times New Roman" w:hAnsi="Times New Roman" w:cs="Times New Roman"/>
          <w:i/>
          <w:iCs/>
          <w:color w:val="000000"/>
          <w:sz w:val="24"/>
          <w:szCs w:val="24"/>
          <w:lang w:eastAsia="ru-RU"/>
        </w:rPr>
        <w:t>u</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u</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 функция, дифференцируемая в точке х,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u</w:t>
      </w:r>
      <w:r w:rsidRPr="006D188C">
        <w:rPr>
          <w:rFonts w:ascii="Times New Roman" w:eastAsia="Times New Roman" w:hAnsi="Times New Roman" w:cs="Times New Roman"/>
          <w:color w:val="000000"/>
          <w:sz w:val="24"/>
          <w:szCs w:val="24"/>
          <w:lang w:eastAsia="ru-RU"/>
        </w:rPr>
        <w:t>) – функция, дифференцируемая в соответствующей точке u. Таблица составлена на основании формул дифференцирования основных элементарных функций и теоремы о производной сложной функции. </w:t>
      </w:r>
    </w:p>
    <w:p w:rsidR="0039412F" w:rsidRPr="006D188C" w:rsidRDefault="0039412F" w:rsidP="006D188C">
      <w:pPr>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shd w:val="clear" w:color="auto" w:fill="FFFFFF"/>
          <w:lang w:val="en-US" w:eastAsia="ru-RU"/>
        </w:rPr>
        <w:t>1</w:t>
      </w:r>
      <w:r w:rsidRPr="006D188C">
        <w:rPr>
          <w:rFonts w:ascii="Times New Roman" w:eastAsia="Times New Roman" w:hAnsi="Times New Roman" w:cs="Times New Roman"/>
          <w:i/>
          <w:iCs/>
          <w:color w:val="000000"/>
          <w:sz w:val="24"/>
          <w:szCs w:val="24"/>
          <w:shd w:val="clear" w:color="auto" w:fill="FFFFFF"/>
          <w:lang w:val="en-US" w:eastAsia="ru-RU"/>
        </w:rPr>
        <w:t>.</w:t>
      </w:r>
      <w:r w:rsidRPr="006D188C">
        <w:rPr>
          <w:rFonts w:ascii="Times New Roman" w:eastAsia="Times New Roman" w:hAnsi="Times New Roman" w:cs="Times New Roman"/>
          <w:color w:val="000000"/>
          <w:sz w:val="24"/>
          <w:szCs w:val="24"/>
          <w:shd w:val="clear" w:color="auto" w:fill="FFFFFF"/>
          <w:lang w:val="en-US" w:eastAsia="ru-RU"/>
        </w:rPr>
        <w:t>(</w:t>
      </w:r>
      <w:r w:rsidRPr="006D188C">
        <w:rPr>
          <w:rFonts w:ascii="Times New Roman" w:eastAsia="Times New Roman" w:hAnsi="Times New Roman" w:cs="Times New Roman"/>
          <w:i/>
          <w:iCs/>
          <w:color w:val="000000"/>
          <w:sz w:val="24"/>
          <w:szCs w:val="24"/>
          <w:shd w:val="clear" w:color="auto" w:fill="FFFFFF"/>
          <w:lang w:eastAsia="ru-RU"/>
        </w:rPr>
        <w:t>с</w:t>
      </w:r>
      <w:r w:rsidRPr="006D188C">
        <w:rPr>
          <w:rFonts w:ascii="Times New Roman" w:eastAsia="Times New Roman" w:hAnsi="Times New Roman" w:cs="Times New Roman"/>
          <w:color w:val="000000"/>
          <w:sz w:val="24"/>
          <w:szCs w:val="24"/>
          <w:shd w:val="clear" w:color="auto" w:fill="FFFFFF"/>
          <w:lang w:val="en-US" w:eastAsia="ru-RU"/>
        </w:rPr>
        <w:t>)</w:t>
      </w:r>
      <w:r w:rsidRPr="006D188C">
        <w:rPr>
          <w:rFonts w:ascii="Times New Roman" w:eastAsia="Times New Roman" w:hAnsi="Times New Roman" w:cs="Times New Roman"/>
          <w:i/>
          <w:iCs/>
          <w:color w:val="000000"/>
          <w:sz w:val="24"/>
          <w:szCs w:val="24"/>
          <w:shd w:val="clear" w:color="auto" w:fill="FFFFFF"/>
          <w:lang w:val="en-US" w:eastAsia="ru-RU"/>
        </w:rPr>
        <w:t>' = </w:t>
      </w:r>
      <w:r w:rsidRPr="006D188C">
        <w:rPr>
          <w:rFonts w:ascii="Times New Roman" w:eastAsia="Times New Roman" w:hAnsi="Times New Roman" w:cs="Times New Roman"/>
          <w:color w:val="000000"/>
          <w:sz w:val="24"/>
          <w:szCs w:val="24"/>
          <w:shd w:val="clear" w:color="auto" w:fill="FFFFFF"/>
          <w:lang w:val="en-US" w:eastAsia="ru-RU"/>
        </w:rPr>
        <w:t>0</w:t>
      </w: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2. (</w:t>
      </w:r>
      <w:r w:rsidRPr="006D188C">
        <w:rPr>
          <w:rFonts w:ascii="Times New Roman" w:eastAsia="Times New Roman" w:hAnsi="Times New Roman" w:cs="Times New Roman"/>
          <w:i/>
          <w:iCs/>
          <w:color w:val="000000"/>
          <w:sz w:val="24"/>
          <w:szCs w:val="24"/>
          <w:lang w:val="en-US" w:eastAsia="ru-RU"/>
        </w:rPr>
        <w:t>u</w:t>
      </w:r>
      <w:r w:rsidRPr="006D188C">
        <w:rPr>
          <w:rFonts w:ascii="Times New Roman" w:eastAsia="Times New Roman" w:hAnsi="Times New Roman" w:cs="Times New Roman"/>
          <w:i/>
          <w:iCs/>
          <w:color w:val="000000"/>
          <w:sz w:val="24"/>
          <w:szCs w:val="24"/>
          <w:vertAlign w:val="superscript"/>
          <w:lang w:val="en-US" w:eastAsia="ru-RU"/>
        </w:rPr>
        <w:t>n</w:t>
      </w:r>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 </w:t>
      </w:r>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 nu</w:t>
      </w:r>
      <w:r w:rsidRPr="006D188C">
        <w:rPr>
          <w:rFonts w:ascii="Times New Roman" w:eastAsia="Times New Roman" w:hAnsi="Times New Roman" w:cs="Times New Roman"/>
          <w:i/>
          <w:iCs/>
          <w:color w:val="000000"/>
          <w:sz w:val="24"/>
          <w:szCs w:val="24"/>
          <w:vertAlign w:val="superscript"/>
          <w:lang w:val="en-US" w:eastAsia="ru-RU"/>
        </w:rPr>
        <w:t>n-1</w:t>
      </w:r>
      <w:r w:rsidRPr="006D188C">
        <w:rPr>
          <w:rFonts w:ascii="Times New Roman" w:eastAsia="Times New Roman" w:hAnsi="Times New Roman" w:cs="Times New Roman"/>
          <w:i/>
          <w:iCs/>
          <w:color w:val="000000"/>
          <w:sz w:val="24"/>
          <w:szCs w:val="24"/>
          <w:lang w:val="en-US" w:eastAsia="ru-RU"/>
        </w:rPr>
        <w:t>u'</w:t>
      </w: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3</w:t>
      </w:r>
      <w:r w:rsidRPr="006D188C">
        <w:rPr>
          <w:rFonts w:ascii="Times New Roman" w:eastAsia="Times New Roman" w:hAnsi="Times New Roman" w:cs="Times New Roman"/>
          <w:i/>
          <w:iCs/>
          <w:color w:val="000000"/>
          <w:sz w:val="24"/>
          <w:szCs w:val="24"/>
          <w:lang w:val="en-US" w:eastAsia="ru-RU"/>
        </w:rPr>
        <w:t>. </w:t>
      </w:r>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a</w:t>
      </w:r>
      <w:r w:rsidRPr="006D188C">
        <w:rPr>
          <w:rFonts w:ascii="Times New Roman" w:eastAsia="Times New Roman" w:hAnsi="Times New Roman" w:cs="Times New Roman"/>
          <w:i/>
          <w:iCs/>
          <w:color w:val="000000"/>
          <w:sz w:val="24"/>
          <w:szCs w:val="24"/>
          <w:vertAlign w:val="superscript"/>
          <w:lang w:val="en-US" w:eastAsia="ru-RU"/>
        </w:rPr>
        <w:t>u</w:t>
      </w:r>
      <w:r w:rsidRPr="006D188C">
        <w:rPr>
          <w:rFonts w:ascii="Times New Roman" w:eastAsia="Times New Roman" w:hAnsi="Times New Roman" w:cs="Times New Roman"/>
          <w:color w:val="000000"/>
          <w:sz w:val="24"/>
          <w:szCs w:val="24"/>
          <w:lang w:val="en-US" w:eastAsia="ru-RU"/>
        </w:rPr>
        <w:t>) =</w:t>
      </w:r>
      <w:r w:rsidRPr="006D188C">
        <w:rPr>
          <w:rFonts w:ascii="Times New Roman" w:eastAsia="Times New Roman" w:hAnsi="Times New Roman" w:cs="Times New Roman"/>
          <w:i/>
          <w:iCs/>
          <w:color w:val="000000"/>
          <w:sz w:val="24"/>
          <w:szCs w:val="24"/>
          <w:lang w:val="en-US" w:eastAsia="ru-RU"/>
        </w:rPr>
        <w:t> </w:t>
      </w:r>
      <w:proofErr w:type="spellStart"/>
      <w:r w:rsidRPr="006D188C">
        <w:rPr>
          <w:rFonts w:ascii="Times New Roman" w:eastAsia="Times New Roman" w:hAnsi="Times New Roman" w:cs="Times New Roman"/>
          <w:i/>
          <w:iCs/>
          <w:color w:val="000000"/>
          <w:sz w:val="24"/>
          <w:szCs w:val="24"/>
          <w:lang w:val="en-US" w:eastAsia="ru-RU"/>
        </w:rPr>
        <w:t>a</w:t>
      </w:r>
      <w:r w:rsidRPr="006D188C">
        <w:rPr>
          <w:rFonts w:ascii="Times New Roman" w:eastAsia="Times New Roman" w:hAnsi="Times New Roman" w:cs="Times New Roman"/>
          <w:i/>
          <w:iCs/>
          <w:color w:val="000000"/>
          <w:sz w:val="24"/>
          <w:szCs w:val="24"/>
          <w:vertAlign w:val="superscript"/>
          <w:lang w:val="en-US" w:eastAsia="ru-RU"/>
        </w:rPr>
        <w:t>u</w:t>
      </w:r>
      <w:r w:rsidRPr="006D188C">
        <w:rPr>
          <w:rFonts w:ascii="Times New Roman" w:eastAsia="Times New Roman" w:hAnsi="Times New Roman" w:cs="Times New Roman"/>
          <w:color w:val="000000"/>
          <w:sz w:val="24"/>
          <w:szCs w:val="24"/>
          <w:lang w:val="en-US" w:eastAsia="ru-RU"/>
        </w:rPr>
        <w:t>ln</w:t>
      </w:r>
      <w:r w:rsidRPr="006D188C">
        <w:rPr>
          <w:rFonts w:ascii="Times New Roman" w:eastAsia="Times New Roman" w:hAnsi="Times New Roman" w:cs="Times New Roman"/>
          <w:i/>
          <w:iCs/>
          <w:color w:val="000000"/>
          <w:sz w:val="24"/>
          <w:szCs w:val="24"/>
          <w:lang w:val="en-US" w:eastAsia="ru-RU"/>
        </w:rPr>
        <w:t>au</w:t>
      </w:r>
      <w:proofErr w:type="spellEnd"/>
      <w:r w:rsidRPr="006D188C">
        <w:rPr>
          <w:rFonts w:ascii="Times New Roman" w:eastAsia="Times New Roman" w:hAnsi="Times New Roman" w:cs="Times New Roman"/>
          <w:i/>
          <w:iCs/>
          <w:color w:val="000000"/>
          <w:sz w:val="24"/>
          <w:szCs w:val="24"/>
          <w:lang w:val="en-US" w:eastAsia="ru-RU"/>
        </w:rPr>
        <w:t>'</w:t>
      </w: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3</w:t>
      </w:r>
      <w:r w:rsidRPr="006D188C">
        <w:rPr>
          <w:rFonts w:ascii="Times New Roman" w:eastAsia="Times New Roman" w:hAnsi="Times New Roman" w:cs="Times New Roman"/>
          <w:color w:val="000000"/>
          <w:sz w:val="24"/>
          <w:szCs w:val="24"/>
          <w:lang w:eastAsia="ru-RU"/>
        </w:rPr>
        <w:t>а</w:t>
      </w:r>
      <w:r w:rsidRPr="006D188C">
        <w:rPr>
          <w:rFonts w:ascii="Times New Roman" w:eastAsia="Times New Roman" w:hAnsi="Times New Roman" w:cs="Times New Roman"/>
          <w:color w:val="000000"/>
          <w:sz w:val="24"/>
          <w:szCs w:val="24"/>
          <w:lang w:val="en-US" w:eastAsia="ru-RU"/>
        </w:rPr>
        <w:t>. (</w:t>
      </w:r>
      <w:proofErr w:type="spellStart"/>
      <w:r w:rsidRPr="006D188C">
        <w:rPr>
          <w:rFonts w:ascii="Times New Roman" w:eastAsia="Times New Roman" w:hAnsi="Times New Roman" w:cs="Times New Roman"/>
          <w:i/>
          <w:iCs/>
          <w:color w:val="000000"/>
          <w:sz w:val="24"/>
          <w:szCs w:val="24"/>
          <w:lang w:val="en-US" w:eastAsia="ru-RU"/>
        </w:rPr>
        <w:t>e</w:t>
      </w:r>
      <w:r w:rsidRPr="006D188C">
        <w:rPr>
          <w:rFonts w:ascii="Times New Roman" w:eastAsia="Times New Roman" w:hAnsi="Times New Roman" w:cs="Times New Roman"/>
          <w:i/>
          <w:iCs/>
          <w:color w:val="000000"/>
          <w:sz w:val="24"/>
          <w:szCs w:val="24"/>
          <w:vertAlign w:val="superscript"/>
          <w:lang w:val="en-US" w:eastAsia="ru-RU"/>
        </w:rPr>
        <w:t>u</w:t>
      </w:r>
      <w:proofErr w:type="spellEnd"/>
      <w:r w:rsidRPr="006D188C">
        <w:rPr>
          <w:rFonts w:ascii="Times New Roman" w:eastAsia="Times New Roman" w:hAnsi="Times New Roman" w:cs="Times New Roman"/>
          <w:color w:val="000000"/>
          <w:sz w:val="24"/>
          <w:szCs w:val="24"/>
          <w:lang w:val="en-US" w:eastAsia="ru-RU"/>
        </w:rPr>
        <w:t>) </w:t>
      </w:r>
      <w:r w:rsidRPr="006D188C">
        <w:rPr>
          <w:rFonts w:ascii="Times New Roman" w:eastAsia="Times New Roman" w:hAnsi="Times New Roman" w:cs="Times New Roman"/>
          <w:i/>
          <w:iCs/>
          <w:color w:val="000000"/>
          <w:sz w:val="24"/>
          <w:szCs w:val="24"/>
          <w:lang w:val="en-US" w:eastAsia="ru-RU"/>
        </w:rPr>
        <w:t>= </w:t>
      </w:r>
      <w:proofErr w:type="spellStart"/>
      <w:r w:rsidRPr="006D188C">
        <w:rPr>
          <w:rFonts w:ascii="Times New Roman" w:eastAsia="Times New Roman" w:hAnsi="Times New Roman" w:cs="Times New Roman"/>
          <w:i/>
          <w:iCs/>
          <w:color w:val="000000"/>
          <w:sz w:val="24"/>
          <w:szCs w:val="24"/>
          <w:lang w:val="en-US" w:eastAsia="ru-RU"/>
        </w:rPr>
        <w:t>e</w:t>
      </w:r>
      <w:r w:rsidRPr="006D188C">
        <w:rPr>
          <w:rFonts w:ascii="Times New Roman" w:eastAsia="Times New Roman" w:hAnsi="Times New Roman" w:cs="Times New Roman"/>
          <w:i/>
          <w:iCs/>
          <w:color w:val="000000"/>
          <w:sz w:val="24"/>
          <w:szCs w:val="24"/>
          <w:vertAlign w:val="superscript"/>
          <w:lang w:val="en-US" w:eastAsia="ru-RU"/>
        </w:rPr>
        <w:t>u</w:t>
      </w:r>
      <w:r w:rsidRPr="006D188C">
        <w:rPr>
          <w:rFonts w:ascii="Times New Roman" w:eastAsia="Times New Roman" w:hAnsi="Times New Roman" w:cs="Times New Roman"/>
          <w:i/>
          <w:iCs/>
          <w:color w:val="000000"/>
          <w:sz w:val="24"/>
          <w:szCs w:val="24"/>
          <w:lang w:val="en-US" w:eastAsia="ru-RU"/>
        </w:rPr>
        <w:t>u</w:t>
      </w:r>
      <w:proofErr w:type="spellEnd"/>
      <w:r w:rsidRPr="006D188C">
        <w:rPr>
          <w:rFonts w:ascii="Times New Roman" w:eastAsia="Times New Roman" w:hAnsi="Times New Roman" w:cs="Times New Roman"/>
          <w:i/>
          <w:iCs/>
          <w:color w:val="000000"/>
          <w:sz w:val="24"/>
          <w:szCs w:val="24"/>
          <w:lang w:val="en-US" w:eastAsia="ru-RU"/>
        </w:rPr>
        <w:t>'</w:t>
      </w: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4.   (</w:t>
      </w:r>
      <w:proofErr w:type="spellStart"/>
      <w:r w:rsidRPr="006D188C">
        <w:rPr>
          <w:rFonts w:ascii="Times New Roman" w:eastAsia="Times New Roman" w:hAnsi="Times New Roman" w:cs="Times New Roman"/>
          <w:i/>
          <w:iCs/>
          <w:color w:val="000000"/>
          <w:sz w:val="24"/>
          <w:szCs w:val="24"/>
          <w:lang w:val="en-US" w:eastAsia="ru-RU"/>
        </w:rPr>
        <w:t>chu</w:t>
      </w:r>
      <w:proofErr w:type="spellEnd"/>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 </w:t>
      </w:r>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 </w:t>
      </w:r>
      <w:proofErr w:type="spellStart"/>
      <w:r w:rsidRPr="006D188C">
        <w:rPr>
          <w:rFonts w:ascii="Times New Roman" w:eastAsia="Times New Roman" w:hAnsi="Times New Roman" w:cs="Times New Roman"/>
          <w:i/>
          <w:iCs/>
          <w:color w:val="000000"/>
          <w:sz w:val="24"/>
          <w:szCs w:val="24"/>
          <w:lang w:val="en-US" w:eastAsia="ru-RU"/>
        </w:rPr>
        <w:t>shuu</w:t>
      </w:r>
      <w:proofErr w:type="spellEnd"/>
      <w:r w:rsidRPr="006D188C">
        <w:rPr>
          <w:rFonts w:ascii="Times New Roman" w:eastAsia="Times New Roman" w:hAnsi="Times New Roman" w:cs="Times New Roman"/>
          <w:i/>
          <w:iCs/>
          <w:color w:val="000000"/>
          <w:sz w:val="24"/>
          <w:szCs w:val="24"/>
          <w:lang w:val="en-US" w:eastAsia="ru-RU"/>
        </w:rPr>
        <w:t>'</w:t>
      </w: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5</w:t>
      </w:r>
      <w:r w:rsidRPr="006D188C">
        <w:rPr>
          <w:rFonts w:ascii="Times New Roman" w:eastAsia="Times New Roman" w:hAnsi="Times New Roman" w:cs="Times New Roman"/>
          <w:i/>
          <w:iCs/>
          <w:color w:val="000000"/>
          <w:sz w:val="24"/>
          <w:szCs w:val="24"/>
          <w:lang w:val="en-US" w:eastAsia="ru-RU"/>
        </w:rPr>
        <w:t>. </w:t>
      </w:r>
      <w:r w:rsidRPr="006D188C">
        <w:rPr>
          <w:rFonts w:ascii="Times New Roman" w:eastAsia="Times New Roman" w:hAnsi="Times New Roman" w:cs="Times New Roman"/>
          <w:color w:val="000000"/>
          <w:sz w:val="24"/>
          <w:szCs w:val="24"/>
          <w:lang w:val="en-US" w:eastAsia="ru-RU"/>
        </w:rPr>
        <w:t>(</w:t>
      </w:r>
      <w:proofErr w:type="spellStart"/>
      <w:r w:rsidRPr="006D188C">
        <w:rPr>
          <w:rFonts w:ascii="Times New Roman" w:eastAsia="Times New Roman" w:hAnsi="Times New Roman" w:cs="Times New Roman"/>
          <w:color w:val="000000"/>
          <w:sz w:val="24"/>
          <w:szCs w:val="24"/>
          <w:lang w:val="en-US" w:eastAsia="ru-RU"/>
        </w:rPr>
        <w:t>sin</w:t>
      </w:r>
      <w:r w:rsidRPr="006D188C">
        <w:rPr>
          <w:rFonts w:ascii="Times New Roman" w:eastAsia="Times New Roman" w:hAnsi="Times New Roman" w:cs="Times New Roman"/>
          <w:i/>
          <w:iCs/>
          <w:color w:val="000000"/>
          <w:sz w:val="24"/>
          <w:szCs w:val="24"/>
          <w:lang w:val="en-US" w:eastAsia="ru-RU"/>
        </w:rPr>
        <w:t>u</w:t>
      </w:r>
      <w:proofErr w:type="spellEnd"/>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 = </w:t>
      </w:r>
      <w:proofErr w:type="spellStart"/>
      <w:r w:rsidRPr="006D188C">
        <w:rPr>
          <w:rFonts w:ascii="Times New Roman" w:eastAsia="Times New Roman" w:hAnsi="Times New Roman" w:cs="Times New Roman"/>
          <w:color w:val="000000"/>
          <w:sz w:val="24"/>
          <w:szCs w:val="24"/>
          <w:lang w:val="en-US" w:eastAsia="ru-RU"/>
        </w:rPr>
        <w:t>cos</w:t>
      </w:r>
      <w:r w:rsidRPr="006D188C">
        <w:rPr>
          <w:rFonts w:ascii="Times New Roman" w:eastAsia="Times New Roman" w:hAnsi="Times New Roman" w:cs="Times New Roman"/>
          <w:i/>
          <w:iCs/>
          <w:color w:val="000000"/>
          <w:sz w:val="24"/>
          <w:szCs w:val="24"/>
          <w:lang w:val="en-US" w:eastAsia="ru-RU"/>
        </w:rPr>
        <w:t>uu</w:t>
      </w:r>
      <w:proofErr w:type="spellEnd"/>
      <w:r w:rsidRPr="006D188C">
        <w:rPr>
          <w:rFonts w:ascii="Times New Roman" w:eastAsia="Times New Roman" w:hAnsi="Times New Roman" w:cs="Times New Roman"/>
          <w:i/>
          <w:iCs/>
          <w:color w:val="000000"/>
          <w:sz w:val="24"/>
          <w:szCs w:val="24"/>
          <w:lang w:val="en-US" w:eastAsia="ru-RU"/>
        </w:rPr>
        <w:t>'</w:t>
      </w: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6.(</w:t>
      </w:r>
      <w:proofErr w:type="spellStart"/>
      <w:r w:rsidRPr="006D188C">
        <w:rPr>
          <w:rFonts w:ascii="Times New Roman" w:eastAsia="Times New Roman" w:hAnsi="Times New Roman" w:cs="Times New Roman"/>
          <w:color w:val="000000"/>
          <w:sz w:val="24"/>
          <w:szCs w:val="24"/>
          <w:lang w:val="en-US" w:eastAsia="ru-RU"/>
        </w:rPr>
        <w:t>cos</w:t>
      </w:r>
      <w:r w:rsidRPr="006D188C">
        <w:rPr>
          <w:rFonts w:ascii="Times New Roman" w:eastAsia="Times New Roman" w:hAnsi="Times New Roman" w:cs="Times New Roman"/>
          <w:i/>
          <w:iCs/>
          <w:color w:val="000000"/>
          <w:sz w:val="24"/>
          <w:szCs w:val="24"/>
          <w:lang w:val="en-US" w:eastAsia="ru-RU"/>
        </w:rPr>
        <w:t>u</w:t>
      </w:r>
      <w:proofErr w:type="spellEnd"/>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 </w:t>
      </w:r>
      <w:r w:rsidRPr="006D188C">
        <w:rPr>
          <w:rFonts w:ascii="Times New Roman" w:eastAsia="Times New Roman" w:hAnsi="Times New Roman" w:cs="Times New Roman"/>
          <w:color w:val="000000"/>
          <w:sz w:val="24"/>
          <w:szCs w:val="24"/>
          <w:lang w:val="en-US" w:eastAsia="ru-RU"/>
        </w:rPr>
        <w:t>=</w:t>
      </w:r>
      <w:r w:rsidRPr="006D188C">
        <w:rPr>
          <w:rFonts w:ascii="Times New Roman" w:eastAsia="Times New Roman" w:hAnsi="Times New Roman" w:cs="Times New Roman"/>
          <w:i/>
          <w:iCs/>
          <w:color w:val="000000"/>
          <w:sz w:val="24"/>
          <w:szCs w:val="24"/>
          <w:lang w:val="en-US" w:eastAsia="ru-RU"/>
        </w:rPr>
        <w:t> -</w:t>
      </w:r>
      <w:proofErr w:type="spellStart"/>
      <w:r w:rsidRPr="006D188C">
        <w:rPr>
          <w:rFonts w:ascii="Times New Roman" w:eastAsia="Times New Roman" w:hAnsi="Times New Roman" w:cs="Times New Roman"/>
          <w:color w:val="000000"/>
          <w:sz w:val="24"/>
          <w:szCs w:val="24"/>
          <w:lang w:val="en-US" w:eastAsia="ru-RU"/>
        </w:rPr>
        <w:t>sin</w:t>
      </w:r>
      <w:r w:rsidRPr="006D188C">
        <w:rPr>
          <w:rFonts w:ascii="Times New Roman" w:eastAsia="Times New Roman" w:hAnsi="Times New Roman" w:cs="Times New Roman"/>
          <w:i/>
          <w:iCs/>
          <w:color w:val="000000"/>
          <w:sz w:val="24"/>
          <w:szCs w:val="24"/>
          <w:lang w:val="en-US" w:eastAsia="ru-RU"/>
        </w:rPr>
        <w:t>u</w:t>
      </w:r>
      <w:proofErr w:type="spellEnd"/>
      <w:r w:rsidRPr="006D188C">
        <w:rPr>
          <w:rFonts w:ascii="Times New Roman" w:eastAsia="Times New Roman" w:hAnsi="Times New Roman" w:cs="Times New Roman"/>
          <w:i/>
          <w:iCs/>
          <w:color w:val="000000"/>
          <w:sz w:val="24"/>
          <w:szCs w:val="24"/>
          <w:lang w:val="en-US" w:eastAsia="ru-RU"/>
        </w:rPr>
        <w:t> u'</w:t>
      </w:r>
      <w:r w:rsidRPr="006D188C">
        <w:rPr>
          <w:rFonts w:ascii="Times New Roman" w:eastAsia="Times New Roman" w:hAnsi="Times New Roman" w:cs="Times New Roman"/>
          <w:color w:val="000000"/>
          <w:sz w:val="24"/>
          <w:szCs w:val="24"/>
          <w:lang w:val="en-US"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val="en-US" w:eastAsia="ru-RU"/>
        </w:rPr>
      </w:pPr>
      <w:r w:rsidRPr="006D188C">
        <w:rPr>
          <w:rFonts w:ascii="Times New Roman" w:eastAsia="Times New Roman" w:hAnsi="Times New Roman" w:cs="Times New Roman"/>
          <w:color w:val="000000"/>
          <w:sz w:val="24"/>
          <w:szCs w:val="24"/>
          <w:lang w:val="en-US" w:eastAsia="ru-RU"/>
        </w:rPr>
        <w:t>7.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Производные высших порядков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Предположим, что функция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дифференцируема в некотором интервале (</w:t>
      </w:r>
      <w:r w:rsidRPr="006D188C">
        <w:rPr>
          <w:rFonts w:ascii="Times New Roman" w:eastAsia="Times New Roman" w:hAnsi="Times New Roman" w:cs="Times New Roman"/>
          <w:i/>
          <w:iCs/>
          <w:color w:val="000000"/>
          <w:sz w:val="24"/>
          <w:szCs w:val="24"/>
          <w:lang w:eastAsia="ru-RU"/>
        </w:rPr>
        <w:t>а, в</w:t>
      </w:r>
      <w:r w:rsidRPr="006D188C">
        <w:rPr>
          <w:rFonts w:ascii="Times New Roman" w:eastAsia="Times New Roman" w:hAnsi="Times New Roman" w:cs="Times New Roman"/>
          <w:color w:val="000000"/>
          <w:sz w:val="24"/>
          <w:szCs w:val="24"/>
          <w:lang w:eastAsia="ru-RU"/>
        </w:rPr>
        <w:t>). Тогда ее производная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xml:space="preserve">) в этом интервале является функцией х. Пусть эта функция также </w:t>
      </w:r>
      <w:r w:rsidRPr="006D188C">
        <w:rPr>
          <w:rFonts w:ascii="Times New Roman" w:eastAsia="Times New Roman" w:hAnsi="Times New Roman" w:cs="Times New Roman"/>
          <w:color w:val="000000"/>
          <w:sz w:val="24"/>
          <w:szCs w:val="24"/>
          <w:lang w:eastAsia="ru-RU"/>
        </w:rPr>
        <w:lastRenderedPageBreak/>
        <w:t>имеет производную в (</w:t>
      </w:r>
      <w:r w:rsidRPr="006D188C">
        <w:rPr>
          <w:rFonts w:ascii="Times New Roman" w:eastAsia="Times New Roman" w:hAnsi="Times New Roman" w:cs="Times New Roman"/>
          <w:i/>
          <w:iCs/>
          <w:color w:val="000000"/>
          <w:sz w:val="24"/>
          <w:szCs w:val="24"/>
          <w:lang w:eastAsia="ru-RU"/>
        </w:rPr>
        <w:t>а, в</w:t>
      </w:r>
      <w:r w:rsidRPr="006D188C">
        <w:rPr>
          <w:rFonts w:ascii="Times New Roman" w:eastAsia="Times New Roman" w:hAnsi="Times New Roman" w:cs="Times New Roman"/>
          <w:color w:val="000000"/>
          <w:sz w:val="24"/>
          <w:szCs w:val="24"/>
          <w:lang w:eastAsia="ru-RU"/>
        </w:rPr>
        <w:t>). Эта производная называется второй производной или производной второго порядка функции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и обозначается </w:t>
      </w:r>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color w:val="000000"/>
          <w:sz w:val="24"/>
          <w:szCs w:val="24"/>
          <w:lang w:eastAsia="ru-RU"/>
        </w:rPr>
        <w:t> или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Таким образом,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При этом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называется первой производной или производной первого порядка функции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 xml:space="preserve">Аналогично определяются производные третьего, четвертого и так далее порядков. Вообще, производной </w:t>
      </w:r>
      <w:proofErr w:type="spellStart"/>
      <w:r w:rsidRPr="006D188C">
        <w:rPr>
          <w:rFonts w:ascii="Times New Roman" w:eastAsia="Times New Roman" w:hAnsi="Times New Roman" w:cs="Times New Roman"/>
          <w:color w:val="000000"/>
          <w:sz w:val="24"/>
          <w:szCs w:val="24"/>
          <w:lang w:eastAsia="ru-RU"/>
        </w:rPr>
        <w:t>n</w:t>
      </w:r>
      <w:proofErr w:type="spellEnd"/>
      <w:r w:rsidRPr="006D188C">
        <w:rPr>
          <w:rFonts w:ascii="Times New Roman" w:eastAsia="Times New Roman" w:hAnsi="Times New Roman" w:cs="Times New Roman"/>
          <w:color w:val="000000"/>
          <w:sz w:val="24"/>
          <w:szCs w:val="24"/>
          <w:lang w:eastAsia="ru-RU"/>
        </w:rPr>
        <w:t xml:space="preserve"> –го порядка функции </w:t>
      </w:r>
      <w:proofErr w:type="spellStart"/>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 в точке </w:t>
      </w:r>
      <w:proofErr w:type="spellStart"/>
      <w:r w:rsidRPr="006D188C">
        <w:rPr>
          <w:rFonts w:ascii="Times New Roman" w:eastAsia="Times New Roman" w:hAnsi="Times New Roman" w:cs="Times New Roman"/>
          <w:i/>
          <w:iCs/>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 называется первая производная производной (</w:t>
      </w:r>
      <w:r w:rsidRPr="006D188C">
        <w:rPr>
          <w:rFonts w:ascii="Times New Roman" w:eastAsia="Times New Roman" w:hAnsi="Times New Roman" w:cs="Times New Roman"/>
          <w:i/>
          <w:iCs/>
          <w:color w:val="000000"/>
          <w:sz w:val="24"/>
          <w:szCs w:val="24"/>
          <w:lang w:eastAsia="ru-RU"/>
        </w:rPr>
        <w:t>n-</w:t>
      </w:r>
      <w:r w:rsidRPr="006D188C">
        <w:rPr>
          <w:rFonts w:ascii="Times New Roman" w:eastAsia="Times New Roman" w:hAnsi="Times New Roman" w:cs="Times New Roman"/>
          <w:color w:val="000000"/>
          <w:sz w:val="24"/>
          <w:szCs w:val="24"/>
          <w:lang w:eastAsia="ru-RU"/>
        </w:rPr>
        <w:t>1)-го порядка функции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при условии, что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xml:space="preserve"> существуют все производные от первого до </w:t>
      </w:r>
      <w:proofErr w:type="spellStart"/>
      <w:r w:rsidRPr="006D188C">
        <w:rPr>
          <w:rFonts w:ascii="Times New Roman" w:eastAsia="Times New Roman" w:hAnsi="Times New Roman" w:cs="Times New Roman"/>
          <w:color w:val="000000"/>
          <w:sz w:val="24"/>
          <w:szCs w:val="24"/>
          <w:lang w:eastAsia="ru-RU"/>
        </w:rPr>
        <w:t>n</w:t>
      </w:r>
      <w:proofErr w:type="spellEnd"/>
      <w:r w:rsidRPr="006D188C">
        <w:rPr>
          <w:rFonts w:ascii="Times New Roman" w:eastAsia="Times New Roman" w:hAnsi="Times New Roman" w:cs="Times New Roman"/>
          <w:color w:val="000000"/>
          <w:sz w:val="24"/>
          <w:szCs w:val="24"/>
          <w:lang w:eastAsia="ru-RU"/>
        </w:rPr>
        <w:t xml:space="preserve"> –го порядков. Обозначение: y</w:t>
      </w:r>
      <w:r w:rsidRPr="006D188C">
        <w:rPr>
          <w:rFonts w:ascii="Times New Roman" w:eastAsia="Times New Roman" w:hAnsi="Times New Roman" w:cs="Times New Roman"/>
          <w:color w:val="000000"/>
          <w:sz w:val="24"/>
          <w:szCs w:val="24"/>
          <w:vertAlign w:val="superscript"/>
          <w:lang w:eastAsia="ru-RU"/>
        </w:rPr>
        <w:t>(n) </w:t>
      </w:r>
      <w:r w:rsidRPr="006D188C">
        <w:rPr>
          <w:rFonts w:ascii="Times New Roman" w:eastAsia="Times New Roman" w:hAnsi="Times New Roman" w:cs="Times New Roman"/>
          <w:color w:val="000000"/>
          <w:sz w:val="24"/>
          <w:szCs w:val="24"/>
          <w:lang w:eastAsia="ru-RU"/>
        </w:rPr>
        <w:t>или f</w:t>
      </w:r>
      <w:r w:rsidRPr="006D188C">
        <w:rPr>
          <w:rFonts w:ascii="Times New Roman" w:eastAsia="Times New Roman" w:hAnsi="Times New Roman" w:cs="Times New Roman"/>
          <w:color w:val="000000"/>
          <w:sz w:val="24"/>
          <w:szCs w:val="24"/>
          <w:vertAlign w:val="superscript"/>
          <w:lang w:eastAsia="ru-RU"/>
        </w:rPr>
        <w:t>(n)</w:t>
      </w:r>
      <w:r w:rsidRPr="006D188C">
        <w:rPr>
          <w:rFonts w:ascii="Times New Roman" w:eastAsia="Times New Roman" w:hAnsi="Times New Roman" w:cs="Times New Roman"/>
          <w:color w:val="000000"/>
          <w:sz w:val="24"/>
          <w:szCs w:val="24"/>
          <w:lang w:eastAsia="ru-RU"/>
        </w:rPr>
        <w:t>(x). Таким образом,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vertAlign w:val="superscript"/>
          <w:lang w:eastAsia="ru-RU"/>
        </w:rPr>
        <w:t>(</w:t>
      </w:r>
      <w:r w:rsidRPr="006D188C">
        <w:rPr>
          <w:rFonts w:ascii="Times New Roman" w:eastAsia="Times New Roman" w:hAnsi="Times New Roman" w:cs="Times New Roman"/>
          <w:i/>
          <w:iCs/>
          <w:color w:val="000000"/>
          <w:sz w:val="24"/>
          <w:szCs w:val="24"/>
          <w:vertAlign w:val="superscript"/>
          <w:lang w:eastAsia="ru-RU"/>
        </w:rPr>
        <w:t>n</w:t>
      </w:r>
      <w:r w:rsidRPr="006D188C">
        <w:rPr>
          <w:rFonts w:ascii="Times New Roman" w:eastAsia="Times New Roman" w:hAnsi="Times New Roman" w:cs="Times New Roman"/>
          <w:color w:val="000000"/>
          <w:sz w:val="24"/>
          <w:szCs w:val="24"/>
          <w:vertAlign w:val="superscript"/>
          <w:lang w:eastAsia="ru-RU"/>
        </w:rPr>
        <w: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vertAlign w:val="superscript"/>
          <w:lang w:eastAsia="ru-RU"/>
        </w:rPr>
        <w:t>(</w:t>
      </w:r>
      <w:r w:rsidRPr="006D188C">
        <w:rPr>
          <w:rFonts w:ascii="Times New Roman" w:eastAsia="Times New Roman" w:hAnsi="Times New Roman" w:cs="Times New Roman"/>
          <w:i/>
          <w:iCs/>
          <w:color w:val="000000"/>
          <w:sz w:val="24"/>
          <w:szCs w:val="24"/>
          <w:vertAlign w:val="superscript"/>
          <w:lang w:eastAsia="ru-RU"/>
        </w:rPr>
        <w:t>n-1</w:t>
      </w:r>
      <w:r w:rsidRPr="006D188C">
        <w:rPr>
          <w:rFonts w:ascii="Times New Roman" w:eastAsia="Times New Roman" w:hAnsi="Times New Roman" w:cs="Times New Roman"/>
          <w:color w:val="000000"/>
          <w:sz w:val="24"/>
          <w:szCs w:val="24"/>
          <w:vertAlign w:val="superscript"/>
          <w:lang w:eastAsia="ru-RU"/>
        </w:rPr>
        <w: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Производные порядка выше первого называются производными высших порядков.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bCs/>
          <w:color w:val="000000"/>
          <w:sz w:val="24"/>
          <w:szCs w:val="24"/>
          <w:lang w:eastAsia="ru-RU"/>
        </w:rPr>
        <w:t>Механический смысл второй производной.</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Пусть материальная точка движется прямолинейно неравномерно по закону </w:t>
      </w:r>
      <w:r w:rsidRPr="006D188C">
        <w:rPr>
          <w:rFonts w:ascii="Times New Roman" w:eastAsia="Times New Roman" w:hAnsi="Times New Roman" w:cs="Times New Roman"/>
          <w:i/>
          <w:iCs/>
          <w:color w:val="000000"/>
          <w:sz w:val="24"/>
          <w:szCs w:val="24"/>
          <w:lang w:eastAsia="ru-RU"/>
        </w:rPr>
        <w:t>S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где </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-время, </w:t>
      </w:r>
      <w:r w:rsidRPr="006D188C">
        <w:rPr>
          <w:rFonts w:ascii="Times New Roman" w:eastAsia="Times New Roman" w:hAnsi="Times New Roman" w:cs="Times New Roman"/>
          <w:i/>
          <w:iCs/>
          <w:color w:val="000000"/>
          <w:sz w:val="24"/>
          <w:szCs w:val="24"/>
          <w:lang w:eastAsia="ru-RU"/>
        </w:rPr>
        <w:t>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 путь, пройденный за время </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Из физики известно, что при этом ускорение точки в момент времени t равно производной скорости по </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Таким образом, ускорение </w:t>
      </w:r>
      <w:r w:rsidRPr="006D188C">
        <w:rPr>
          <w:rFonts w:ascii="Times New Roman" w:eastAsia="Times New Roman" w:hAnsi="Times New Roman" w:cs="Times New Roman"/>
          <w:i/>
          <w:iCs/>
          <w:color w:val="000000"/>
          <w:sz w:val="24"/>
          <w:szCs w:val="24"/>
          <w:lang w:eastAsia="ru-RU"/>
        </w:rPr>
        <w:t>w</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v'</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S''</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равно второй производной пути по времени.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bCs/>
          <w:color w:val="000000"/>
          <w:sz w:val="24"/>
          <w:szCs w:val="24"/>
          <w:lang w:eastAsia="ru-RU"/>
        </w:rPr>
        <w:t>Дифференцирование функций, заданных </w:t>
      </w:r>
      <w:proofErr w:type="spellStart"/>
      <w:r w:rsidRPr="006D188C">
        <w:rPr>
          <w:rFonts w:ascii="Times New Roman" w:eastAsia="Times New Roman" w:hAnsi="Times New Roman" w:cs="Times New Roman"/>
          <w:b/>
          <w:bCs/>
          <w:color w:val="000000"/>
          <w:sz w:val="24"/>
          <w:szCs w:val="24"/>
          <w:lang w:eastAsia="ru-RU"/>
        </w:rPr>
        <w:t>параметрически</w:t>
      </w:r>
      <w:proofErr w:type="spellEnd"/>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Пусть функция у от х задана параметрическими уравнениями: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i/>
          <w:iCs/>
          <w:color w:val="000000"/>
          <w:sz w:val="24"/>
          <w:szCs w:val="24"/>
          <w:lang w:eastAsia="ru-RU"/>
        </w:rPr>
        <w:t>x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y</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Предположим, что функции </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имеют производные на (</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и функция </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имеет обратную функцию </w:t>
      </w:r>
      <w:r w:rsidRPr="006D188C">
        <w:rPr>
          <w:rFonts w:ascii="Times New Roman" w:eastAsia="Times New Roman" w:hAnsi="Times New Roman" w:cs="Times New Roman"/>
          <w:i/>
          <w:iCs/>
          <w:color w:val="000000"/>
          <w:sz w:val="24"/>
          <w:szCs w:val="24"/>
          <w:lang w:eastAsia="ru-RU"/>
        </w:rPr>
        <w:t>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которая также имеет производную в соответствующих точках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Тогда определенную параметрическими уравнениями функцию у от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можно рассматривать как сложную функцию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y</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t </w:t>
      </w:r>
      <w:r w:rsidRPr="006D188C">
        <w:rPr>
          <w:rFonts w:ascii="Times New Roman" w:eastAsia="Times New Roman" w:hAnsi="Times New Roman" w:cs="Times New Roman"/>
          <w:color w:val="000000"/>
          <w:sz w:val="24"/>
          <w:szCs w:val="24"/>
          <w:lang w:eastAsia="ru-RU"/>
        </w:rPr>
        <w:t>– промежуточный аргумент. По правилу дифференцирования сложной функции получаем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x</w:t>
      </w:r>
      <w:proofErr w:type="spellEnd"/>
      <w:r w:rsidRPr="006D188C">
        <w:rPr>
          <w:rFonts w:ascii="Times New Roman" w:eastAsia="Times New Roman" w:hAnsi="Times New Roman" w:cs="Times New Roman"/>
          <w:i/>
          <w:iCs/>
          <w:color w:val="000000"/>
          <w:sz w:val="24"/>
          <w:szCs w:val="24"/>
          <w:vertAlign w:val="subscript"/>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t</w:t>
      </w:r>
      <w:proofErr w:type="spellEnd"/>
      <w:r w:rsidRPr="006D188C">
        <w:rPr>
          <w:rFonts w:ascii="Times New Roman" w:eastAsia="Times New Roman" w:hAnsi="Times New Roman" w:cs="Times New Roman"/>
          <w:i/>
          <w:iCs/>
          <w:color w:val="000000"/>
          <w:sz w:val="24"/>
          <w:szCs w:val="24"/>
          <w:vertAlign w:val="subscript"/>
          <w:lang w:eastAsia="ru-RU"/>
        </w:rPr>
        <w:t> </w:t>
      </w:r>
      <w:proofErr w:type="spellStart"/>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i/>
          <w:iCs/>
          <w:color w:val="000000"/>
          <w:sz w:val="24"/>
          <w:szCs w:val="24"/>
          <w:vertAlign w:val="subscript"/>
          <w:lang w:eastAsia="ru-RU"/>
        </w:rPr>
        <w:t>x</w:t>
      </w:r>
      <w:proofErr w:type="spellEnd"/>
      <w:r w:rsidRPr="006D188C">
        <w:rPr>
          <w:rFonts w:ascii="Times New Roman" w:eastAsia="Times New Roman" w:hAnsi="Times New Roman" w:cs="Times New Roman"/>
          <w:i/>
          <w:iCs/>
          <w:color w:val="000000"/>
          <w:sz w:val="24"/>
          <w:szCs w:val="24"/>
          <w:vertAlign w:val="subscript"/>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t</w:t>
      </w:r>
      <w:proofErr w:type="spellEnd"/>
      <w:r w:rsidRPr="006D188C">
        <w:rPr>
          <w:rFonts w:ascii="Times New Roman" w:eastAsia="Times New Roman" w:hAnsi="Times New Roman" w:cs="Times New Roman"/>
          <w:i/>
          <w:iCs/>
          <w:color w:val="000000"/>
          <w:sz w:val="24"/>
          <w:szCs w:val="24"/>
          <w:vertAlign w:val="subscript"/>
          <w:lang w:eastAsia="ru-RU"/>
        </w:rPr>
        <w:t> </w:t>
      </w:r>
      <w:r w:rsidRPr="006D188C">
        <w:rPr>
          <w:rFonts w:ascii="Times New Roman" w:eastAsia="Times New Roman" w:hAnsi="Times New Roman" w:cs="Times New Roman"/>
          <w:i/>
          <w:iCs/>
          <w:color w:val="000000"/>
          <w:sz w:val="24"/>
          <w:szCs w:val="24"/>
          <w:lang w:eastAsia="ru-RU"/>
        </w:rPr>
        <w:t>'</w:t>
      </w:r>
      <w:proofErr w:type="spellStart"/>
      <w:r w:rsidRPr="006D188C">
        <w:rPr>
          <w:rFonts w:ascii="Times New Roman" w:eastAsia="Times New Roman" w:hAnsi="Times New Roman" w:cs="Times New Roman"/>
          <w:i/>
          <w:iCs/>
          <w:color w:val="000000"/>
          <w:sz w:val="24"/>
          <w:szCs w:val="24"/>
          <w:vertAlign w:val="subscript"/>
          <w:lang w:eastAsia="ru-RU"/>
        </w:rPr>
        <w:t>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По теореме о дифференцировании обратной функции </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i/>
          <w:iCs/>
          <w:color w:val="000000"/>
          <w:sz w:val="24"/>
          <w:szCs w:val="24"/>
          <w:vertAlign w:val="subscript"/>
          <w:lang w:eastAsia="ru-RU"/>
        </w:rPr>
        <w:t>x </w:t>
      </w:r>
      <w:r w:rsidRPr="006D188C">
        <w:rPr>
          <w:rFonts w:ascii="Times New Roman" w:eastAsia="Times New Roman" w:hAnsi="Times New Roman" w:cs="Times New Roman"/>
          <w:i/>
          <w:iCs/>
          <w:color w:val="000000"/>
          <w:sz w:val="24"/>
          <w:szCs w:val="24"/>
          <w:lang w:eastAsia="ru-RU"/>
        </w:rPr>
        <w:t>=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AutoShape 12" o:spid="_x0000_s1094" alt="data:image/gif;base64,R0lGODlhEwAfAHAAACH5BAEAAAAALAAAAAATAB8AgQAAAAAAAAAAAAAAAAIyhG+By6kNU4xvsmoRzpJrfwQiSJbmeYrqyrLoC6fmxtHNqHqKPfH99cPkbjvh7FgaIgoAOw=="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" filled="f" stroked="f">
            <o:lock v:ext="edit" aspectratio="t"/>
            <w10:wrap type="none"/>
            <w10:anchorlock/>
          </v:rect>
        </w:pic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Учитывая это, получаем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x</w:t>
      </w:r>
      <w:proofErr w:type="spellEnd"/>
      <w:r w:rsidRPr="006D188C">
        <w:rPr>
          <w:rFonts w:ascii="Times New Roman" w:eastAsia="Times New Roman" w:hAnsi="Times New Roman" w:cs="Times New Roman"/>
          <w:i/>
          <w:iCs/>
          <w:color w:val="000000"/>
          <w:sz w:val="24"/>
          <w:szCs w:val="24"/>
          <w:vertAlign w:val="subscript"/>
          <w:lang w:eastAsia="ru-RU"/>
        </w:rPr>
        <w:t> </w:t>
      </w:r>
      <w:r w:rsidRPr="006D188C">
        <w:rPr>
          <w:rFonts w:ascii="Times New Roman" w:eastAsia="Times New Roman" w:hAnsi="Times New Roman" w:cs="Times New Roman"/>
          <w:i/>
          <w:iCs/>
          <w:color w:val="000000"/>
          <w:sz w:val="24"/>
          <w:szCs w:val="24"/>
          <w:lang w:eastAsia="ru-RU"/>
        </w:rPr>
        <w:t>=</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AutoShape 13" o:spid="_x0000_s1093" alt="data:image/gif;base64,R0lGODlhEQAfAHAAACH5BAEAAAAALAAAAAARAB8AgQAAAAAAAAAAAAAAAAI8hH+By6ANXwuKGjkvXHVzx2CJ6FhfdqIaqSHmxHqyR9X2Xc/6zvdhH4vILJ1h8MdjKUGuV4t0ROqiHEwBADs="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" filled="f" stroked="f">
            <o:lock v:ext="edit" aspectratio="t"/>
            <w10:wrap type="none"/>
            <w10:anchorlock/>
          </v:rect>
        </w:pic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Если существует </w:t>
      </w:r>
      <w:proofErr w:type="spellStart"/>
      <w:r w:rsidRPr="006D188C">
        <w:rPr>
          <w:rFonts w:ascii="Times New Roman" w:eastAsia="Times New Roman" w:hAnsi="Times New Roman" w:cs="Times New Roman"/>
          <w:i/>
          <w:iCs/>
          <w:color w:val="000000"/>
          <w:sz w:val="24"/>
          <w:szCs w:val="24"/>
          <w:lang w:eastAsia="ru-RU"/>
        </w:rPr>
        <w:t>у''</w:t>
      </w:r>
      <w:r w:rsidRPr="006D188C">
        <w:rPr>
          <w:rFonts w:ascii="Times New Roman" w:eastAsia="Times New Roman" w:hAnsi="Times New Roman" w:cs="Times New Roman"/>
          <w:i/>
          <w:iCs/>
          <w:color w:val="000000"/>
          <w:sz w:val="24"/>
          <w:szCs w:val="24"/>
          <w:vertAlign w:val="subscript"/>
          <w:lang w:eastAsia="ru-RU"/>
        </w:rPr>
        <w:t>х</w:t>
      </w:r>
      <w:proofErr w:type="spellEnd"/>
      <w:r w:rsidRPr="006D188C">
        <w:rPr>
          <w:rFonts w:ascii="Times New Roman" w:eastAsia="Times New Roman" w:hAnsi="Times New Roman" w:cs="Times New Roman"/>
          <w:color w:val="000000"/>
          <w:sz w:val="24"/>
          <w:szCs w:val="24"/>
          <w:lang w:eastAsia="ru-RU"/>
        </w:rPr>
        <w:t>, то рассуждая аналогично, получаем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Вообще,  при условии, что все производные существуют.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Пример. </w:t>
      </w:r>
      <w:r w:rsidRPr="006D188C">
        <w:rPr>
          <w:rFonts w:ascii="Times New Roman" w:eastAsia="Times New Roman" w:hAnsi="Times New Roman" w:cs="Times New Roman"/>
          <w:i/>
          <w:iCs/>
          <w:color w:val="000000"/>
          <w:sz w:val="24"/>
          <w:szCs w:val="24"/>
          <w:lang w:eastAsia="ru-RU"/>
        </w:rPr>
        <w:t>x = </w:t>
      </w:r>
      <w:r w:rsidRPr="006D188C">
        <w:rPr>
          <w:rFonts w:ascii="Times New Roman" w:eastAsia="Times New Roman" w:hAnsi="Times New Roman" w:cs="Times New Roman"/>
          <w:color w:val="000000"/>
          <w:sz w:val="24"/>
          <w:szCs w:val="24"/>
          <w:lang w:eastAsia="ru-RU"/>
        </w:rPr>
        <w:t>cos</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i/>
          <w:iCs/>
          <w:color w:val="000000"/>
          <w:sz w:val="24"/>
          <w:szCs w:val="24"/>
          <w:lang w:eastAsia="ru-RU"/>
        </w:rPr>
        <w:t>t, y=</w:t>
      </w:r>
      <w:r w:rsidRPr="006D188C">
        <w:rPr>
          <w:rFonts w:ascii="Times New Roman" w:eastAsia="Times New Roman" w:hAnsi="Times New Roman" w:cs="Times New Roman"/>
          <w:color w:val="000000"/>
          <w:sz w:val="24"/>
          <w:szCs w:val="24"/>
          <w:lang w:eastAsia="ru-RU"/>
        </w:rPr>
        <w:t>sin</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Вычислить </w:t>
      </w:r>
      <w:r w:rsidRPr="006D188C">
        <w:rPr>
          <w:rFonts w:ascii="Times New Roman" w:eastAsia="Times New Roman" w:hAnsi="Times New Roman" w:cs="Times New Roman"/>
          <w:i/>
          <w:iCs/>
          <w:color w:val="000000"/>
          <w:sz w:val="24"/>
          <w:szCs w:val="24"/>
          <w:lang w:eastAsia="ru-RU"/>
        </w:rPr>
        <w:t>у''</w:t>
      </w:r>
      <w:r w:rsidRPr="006D188C">
        <w:rPr>
          <w:rFonts w:ascii="Times New Roman" w:eastAsia="Times New Roman" w:hAnsi="Times New Roman" w:cs="Times New Roman"/>
          <w:i/>
          <w:iCs/>
          <w:color w:val="000000"/>
          <w:sz w:val="24"/>
          <w:szCs w:val="24"/>
          <w:vertAlign w:val="subscript"/>
          <w:lang w:eastAsia="ru-RU"/>
        </w:rPr>
        <w:t>х</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 </w:t>
      </w:r>
      <w:r w:rsidRPr="006D188C">
        <w:rPr>
          <w:rFonts w:ascii="Times New Roman" w:eastAsia="Times New Roman" w:hAnsi="Times New Roman" w:cs="Times New Roman"/>
          <w:color w:val="000000"/>
          <w:sz w:val="24"/>
          <w:szCs w:val="24"/>
          <w:lang w:eastAsia="ru-RU"/>
        </w:rPr>
        <w:t>3cos</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sin</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3sin</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cos</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поэтому  . Тогда .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Дифференциал функции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Рассмотрим функцию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х</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color w:val="000000"/>
          <w:sz w:val="24"/>
          <w:szCs w:val="24"/>
          <w:lang w:eastAsia="ru-RU"/>
        </w:rPr>
        <w:t>. Дадим некоторому значению аргумента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0 приращение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0</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тогда функция получит соответствующее приращение у. Вычислим его.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х+х</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3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3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Приращение функции можно рассматривать как сумму двух слагаемых: 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 линейного относительно х и 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3 </w:t>
      </w:r>
      <w:r w:rsidRPr="006D188C">
        <w:rPr>
          <w:rFonts w:ascii="Times New Roman" w:eastAsia="Times New Roman" w:hAnsi="Times New Roman" w:cs="Times New Roman"/>
          <w:color w:val="000000"/>
          <w:sz w:val="24"/>
          <w:szCs w:val="24"/>
          <w:lang w:eastAsia="ru-RU"/>
        </w:rPr>
        <w:t>– нелинейного относительно х. При </w:t>
      </w:r>
      <w:r w:rsidRPr="006D188C">
        <w:rPr>
          <w:rFonts w:ascii="Times New Roman" w:eastAsia="Times New Roman" w:hAnsi="Times New Roman" w:cs="Times New Roman"/>
          <w:i/>
          <w:iCs/>
          <w:color w:val="000000"/>
          <w:sz w:val="24"/>
          <w:szCs w:val="24"/>
          <w:lang w:eastAsia="ru-RU"/>
        </w:rPr>
        <w:t>х0</w:t>
      </w:r>
      <w:r w:rsidRPr="006D188C">
        <w:rPr>
          <w:rFonts w:ascii="Times New Roman" w:eastAsia="Times New Roman" w:hAnsi="Times New Roman" w:cs="Times New Roman"/>
          <w:color w:val="000000"/>
          <w:sz w:val="24"/>
          <w:szCs w:val="24"/>
          <w:lang w:eastAsia="ru-RU"/>
        </w:rPr>
        <w:t xml:space="preserve"> оба слагаемых, </w:t>
      </w:r>
      <w:r w:rsidRPr="006D188C">
        <w:rPr>
          <w:rFonts w:ascii="Times New Roman" w:eastAsia="Times New Roman" w:hAnsi="Times New Roman" w:cs="Times New Roman"/>
          <w:color w:val="000000"/>
          <w:sz w:val="24"/>
          <w:szCs w:val="24"/>
          <w:lang w:eastAsia="ru-RU"/>
        </w:rPr>
        <w:lastRenderedPageBreak/>
        <w:t>очевидно, являются бесконечно малыми. Однако второе слагаемое является бесконечно малой более высокого порядка, чем первое. Действительно, .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Обозначим 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color w:val="000000"/>
          <w:sz w:val="24"/>
          <w:szCs w:val="24"/>
          <w:vertAlign w:val="superscript"/>
          <w:lang w:eastAsia="ru-RU"/>
        </w:rPr>
        <w:t>3 </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0(</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Таким образом,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0</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При малых х получаем: </w:t>
      </w:r>
      <w:r w:rsidRPr="006D188C">
        <w:rPr>
          <w:rFonts w:ascii="Times New Roman" w:eastAsia="Times New Roman" w:hAnsi="Times New Roman" w:cs="Times New Roman"/>
          <w:i/>
          <w:iCs/>
          <w:color w:val="000000"/>
          <w:sz w:val="24"/>
          <w:szCs w:val="24"/>
          <w:lang w:eastAsia="ru-RU"/>
        </w:rPr>
        <w:t>у</w:t>
      </w:r>
      <w:r w:rsidRPr="006D188C">
        <w:rPr>
          <w:rFonts w:ascii="Times New Roman" w:eastAsia="Times New Roman" w:hAnsi="Times New Roman" w:cs="Times New Roman"/>
          <w:color w:val="000000"/>
          <w:sz w:val="24"/>
          <w:szCs w:val="24"/>
          <w:lang w:eastAsia="ru-RU"/>
        </w:rPr>
        <w:t>3</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color w:val="000000"/>
          <w:sz w:val="24"/>
          <w:szCs w:val="24"/>
          <w:lang w:eastAsia="ru-RU"/>
        </w:rPr>
        <w:t>Определение</w:t>
      </w:r>
      <w:r w:rsidRPr="006D188C">
        <w:rPr>
          <w:rFonts w:ascii="Times New Roman" w:eastAsia="Times New Roman" w:hAnsi="Times New Roman" w:cs="Times New Roman"/>
          <w:color w:val="000000"/>
          <w:sz w:val="24"/>
          <w:szCs w:val="24"/>
          <w:lang w:eastAsia="ru-RU"/>
        </w:rPr>
        <w:t>. Пусть приращение у функции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в точке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можно представить в виде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Ах+0(х), </w:t>
      </w:r>
      <w:r w:rsidRPr="006D188C">
        <w:rPr>
          <w:rFonts w:ascii="Times New Roman" w:eastAsia="Times New Roman" w:hAnsi="Times New Roman" w:cs="Times New Roman"/>
          <w:color w:val="000000"/>
          <w:sz w:val="24"/>
          <w:szCs w:val="24"/>
          <w:lang w:eastAsia="ru-RU"/>
        </w:rPr>
        <w:t>(1)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где х – приращение аргумента; А- величина, не зависящая </w:t>
      </w:r>
      <w:proofErr w:type="spellStart"/>
      <w:r w:rsidRPr="006D188C">
        <w:rPr>
          <w:rFonts w:ascii="Times New Roman" w:eastAsia="Times New Roman" w:hAnsi="Times New Roman" w:cs="Times New Roman"/>
          <w:color w:val="000000"/>
          <w:sz w:val="24"/>
          <w:szCs w:val="24"/>
          <w:lang w:eastAsia="ru-RU"/>
        </w:rPr>
        <w:t>отх</w:t>
      </w:r>
      <w:proofErr w:type="spellEnd"/>
      <w:r w:rsidRPr="006D188C">
        <w:rPr>
          <w:rFonts w:ascii="Times New Roman" w:eastAsia="Times New Roman" w:hAnsi="Times New Roman" w:cs="Times New Roman"/>
          <w:color w:val="000000"/>
          <w:sz w:val="24"/>
          <w:szCs w:val="24"/>
          <w:lang w:eastAsia="ru-RU"/>
        </w:rPr>
        <w:t>; 0(</w:t>
      </w:r>
      <w:proofErr w:type="spellStart"/>
      <w:r w:rsidRPr="006D188C">
        <w:rPr>
          <w:rFonts w:ascii="Times New Roman" w:eastAsia="Times New Roman" w:hAnsi="Times New Roman" w:cs="Times New Roman"/>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 – бесконечно малая более высокого порядка, чем х при </w:t>
      </w:r>
      <w:r w:rsidRPr="006D188C">
        <w:rPr>
          <w:rFonts w:ascii="Times New Roman" w:eastAsia="Times New Roman" w:hAnsi="Times New Roman" w:cs="Times New Roman"/>
          <w:i/>
          <w:iCs/>
          <w:color w:val="000000"/>
          <w:sz w:val="24"/>
          <w:szCs w:val="24"/>
          <w:lang w:eastAsia="ru-RU"/>
        </w:rPr>
        <w:t>х0</w:t>
      </w:r>
      <w:r w:rsidRPr="006D188C">
        <w:rPr>
          <w:rFonts w:ascii="Times New Roman" w:eastAsia="Times New Roman" w:hAnsi="Times New Roman" w:cs="Times New Roman"/>
          <w:color w:val="000000"/>
          <w:sz w:val="24"/>
          <w:szCs w:val="24"/>
          <w:lang w:eastAsia="ru-RU"/>
        </w:rPr>
        <w:t xml:space="preserve">, то есть . Тогда главная часть приращения (1) функции Ах, линейная относительно х, называется дифференциалом функции в точке </w:t>
      </w:r>
      <w:proofErr w:type="spellStart"/>
      <w:r w:rsidRPr="006D188C">
        <w:rPr>
          <w:rFonts w:ascii="Times New Roman" w:eastAsia="Times New Roman" w:hAnsi="Times New Roman" w:cs="Times New Roman"/>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 xml:space="preserve"> и обозначается </w:t>
      </w:r>
      <w:proofErr w:type="spellStart"/>
      <w:r w:rsidRPr="006D188C">
        <w:rPr>
          <w:rFonts w:ascii="Times New Roman" w:eastAsia="Times New Roman" w:hAnsi="Times New Roman" w:cs="Times New Roman"/>
          <w:color w:val="000000"/>
          <w:sz w:val="24"/>
          <w:szCs w:val="24"/>
          <w:lang w:eastAsia="ru-RU"/>
        </w:rPr>
        <w:t>dy</w:t>
      </w:r>
      <w:proofErr w:type="spellEnd"/>
      <w:r w:rsidRPr="006D188C">
        <w:rPr>
          <w:rFonts w:ascii="Times New Roman" w:eastAsia="Times New Roman" w:hAnsi="Times New Roman" w:cs="Times New Roman"/>
          <w:color w:val="000000"/>
          <w:sz w:val="24"/>
          <w:szCs w:val="24"/>
          <w:lang w:eastAsia="ru-RU"/>
        </w:rPr>
        <w:t>. Итак, по определению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Ах.</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color w:val="000000"/>
          <w:sz w:val="24"/>
          <w:szCs w:val="24"/>
          <w:lang w:eastAsia="ru-RU"/>
        </w:rPr>
        <w:t>Теорема 1</w:t>
      </w:r>
      <w:r w:rsidRPr="006D188C">
        <w:rPr>
          <w:rFonts w:ascii="Times New Roman" w:eastAsia="Times New Roman" w:hAnsi="Times New Roman" w:cs="Times New Roman"/>
          <w:color w:val="000000"/>
          <w:sz w:val="24"/>
          <w:szCs w:val="24"/>
          <w:lang w:eastAsia="ru-RU"/>
        </w:rPr>
        <w:t>. (О связи между существованием производной и существованием дифференциала). Для того, чтобы функция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имела в точке х дифференциал, необходимо и достаточно, чтобы она имела в этой точке производную.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Доказательство. Необходимость. Пусть функция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имеет в точке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дифференциал. Это означает, что ее приращение в этой точке можно представить в виде: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Ах+</w:t>
      </w:r>
      <w:r w:rsidRPr="006D188C">
        <w:rPr>
          <w:rFonts w:ascii="Times New Roman" w:eastAsia="Times New Roman" w:hAnsi="Times New Roman" w:cs="Times New Roman"/>
          <w:color w:val="000000"/>
          <w:sz w:val="24"/>
          <w:szCs w:val="24"/>
          <w:lang w:eastAsia="ru-RU"/>
        </w:rPr>
        <w:t>0(</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Разделим обе части последнего равенства на </w:t>
      </w:r>
      <w:r w:rsidRPr="006D188C">
        <w:rPr>
          <w:rFonts w:ascii="Times New Roman" w:eastAsia="Times New Roman" w:hAnsi="Times New Roman" w:cs="Times New Roman"/>
          <w:i/>
          <w:iCs/>
          <w:color w:val="000000"/>
          <w:sz w:val="24"/>
          <w:szCs w:val="24"/>
          <w:lang w:eastAsia="ru-RU"/>
        </w:rPr>
        <w:t>х</w:t>
      </w:r>
      <w:r w:rsidRPr="006D188C">
        <w:rPr>
          <w:rFonts w:ascii="Times New Roman" w:eastAsia="Times New Roman" w:hAnsi="Times New Roman" w:cs="Times New Roman"/>
          <w:color w:val="000000"/>
          <w:sz w:val="24"/>
          <w:szCs w:val="24"/>
          <w:lang w:eastAsia="ru-RU"/>
        </w:rPr>
        <w:t> и перейдем к пределу при </w:t>
      </w:r>
      <w:r w:rsidRPr="006D188C">
        <w:rPr>
          <w:rFonts w:ascii="Times New Roman" w:eastAsia="Times New Roman" w:hAnsi="Times New Roman" w:cs="Times New Roman"/>
          <w:i/>
          <w:iCs/>
          <w:color w:val="000000"/>
          <w:sz w:val="24"/>
          <w:szCs w:val="24"/>
          <w:lang w:eastAsia="ru-RU"/>
        </w:rPr>
        <w:t>х0</w:t>
      </w:r>
      <w:r w:rsidRPr="006D188C">
        <w:rPr>
          <w:rFonts w:ascii="Times New Roman" w:eastAsia="Times New Roman" w:hAnsi="Times New Roman" w:cs="Times New Roman"/>
          <w:color w:val="000000"/>
          <w:sz w:val="24"/>
          <w:szCs w:val="24"/>
          <w:lang w:eastAsia="ru-RU"/>
        </w:rPr>
        <w:t>. Получим . Но , следовательно,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092" alt="data:image/gif;base64,R0lGODlhGwAMAHAAACH5BAEAAAAALAAAAAAbAAwAgQAAAAAAAAAAAAAAAAIuhB9xoNb7FpuuRSgp1pmnq4AhsmUXE6Ud50hqd4LkKr9sSdknbk67S6usekBDAQA7"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9qRB4yoDAABVBgAA&#10;DgAAAAAAAAAAAAAAAAAuAgAAZHJzL2Uyb0RvYy54bWxQSwECLQAUAAYACAAAACEAAp1VeNkAAAAD&#10;AQAADwAAAAAAAAAAAAAAAACEBQAAZHJzL2Rvd25yZXYueG1sUEsFBgAAAAAEAAQA8wAAAIoGAAAA&#10;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 существует и</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AutoShape 15" o:spid="_x0000_s1091" alt="data:image/gif;base64,R0lGODlhNAAMAHAAACH5BAEAAAAALAAAAAA0AAwAgQAAAAAAAAAAAAAAAAJNhB9xoNb7lpyUTfWSq7F61HXWyH2mFSUh6WDI6blQKWkvpNpUs+5XDbvkgD7iDTQsskTHTSo4azI3tydUhWz+YlCT7DOddkFBkXhsKAAAOw=="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PRf4wVgMAAIEGAAAOAAAAAAAAAAAAAAAA&#10;AC4CAABkcnMvZTJvRG9jLnhtbFBLAQItABQABgAIAAAAIQACnVV42QAAAAMBAAAPAAAAAAAAAAAA&#10;AAAAALAFAABkcnMvZG93bnJldi54bWxQSwUGAAAAAAQABADzAAAAtgYAAA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 Отметим, что выражение дифференциала функции принимает вид: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i/>
          <w:iCs/>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 xml:space="preserve">) </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Достаточность. Пусть функция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имеет в точке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производную . По свойству предела функции , где </w:t>
      </w:r>
      <w:r w:rsidR="00990E37">
        <w:rPr>
          <w:rFonts w:ascii="Times New Roman" w:eastAsia="Times New Roman" w:hAnsi="Times New Roman" w:cs="Times New Roman"/>
          <w:noProof/>
          <w:sz w:val="24"/>
          <w:szCs w:val="24"/>
          <w:lang w:eastAsia="ru-RU"/>
        </w:rPr>
      </w:r>
      <w:r w:rsidR="00990E37" w:rsidRPr="00990E37">
        <w:rPr>
          <w:rFonts w:ascii="Times New Roman" w:eastAsia="Times New Roman" w:hAnsi="Times New Roman" w:cs="Times New Roman"/>
          <w:noProof/>
          <w:sz w:val="24"/>
          <w:szCs w:val="24"/>
          <w:lang w:eastAsia="ru-RU"/>
        </w:rPr>
        <w:pict>
          <v:rect id="_x0000_s1090" alt="data:image/gif;base64,R0lGODlhHwANAHAAACH5BAEAAAAALAAAAAAfAA0AgQAAAAAAAAAAAAAAAAI+hI8QuXntmIOR1qniM6HzjDWeIoLZYpnQ+FCl9MUIC6brxrjyXk/ri9ugJB2PsVVMcm4aU/PyTD2dTakGUgAAOw=="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" filled="f" stroked="f">
            <o:lock v:ext="edit" aspectratio="t"/>
            <w10:wrap type="none"/>
            <w10:anchorlock/>
          </v:rect>
        </w:pict>
      </w:r>
      <w:r w:rsidRPr="006D188C">
        <w:rPr>
          <w:rFonts w:ascii="Times New Roman" w:eastAsia="Times New Roman" w:hAnsi="Times New Roman" w:cs="Times New Roman"/>
          <w:color w:val="000000"/>
          <w:sz w:val="24"/>
          <w:szCs w:val="24"/>
          <w:lang w:eastAsia="ru-RU"/>
        </w:rPr>
        <w:t>- бесконечно малая функция при </w:t>
      </w:r>
      <w:r w:rsidRPr="006D188C">
        <w:rPr>
          <w:rFonts w:ascii="Times New Roman" w:eastAsia="Times New Roman" w:hAnsi="Times New Roman" w:cs="Times New Roman"/>
          <w:i/>
          <w:iCs/>
          <w:color w:val="000000"/>
          <w:sz w:val="24"/>
          <w:szCs w:val="24"/>
          <w:lang w:eastAsia="ru-RU"/>
        </w:rPr>
        <w:t>х0.</w:t>
      </w:r>
      <w:r w:rsidRPr="006D188C">
        <w:rPr>
          <w:rFonts w:ascii="Times New Roman" w:eastAsia="Times New Roman" w:hAnsi="Times New Roman" w:cs="Times New Roman"/>
          <w:color w:val="000000"/>
          <w:sz w:val="24"/>
          <w:szCs w:val="24"/>
          <w:lang w:eastAsia="ru-RU"/>
        </w:rPr>
        <w:t> Умножим обе части последнего равенства на х, получим . Действительно, . Мы получили: , что и означает, что функция </w:t>
      </w:r>
      <w:proofErr w:type="spellStart"/>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имеет в точке </w:t>
      </w:r>
      <w:proofErr w:type="spellStart"/>
      <w:r w:rsidRPr="006D188C">
        <w:rPr>
          <w:rFonts w:ascii="Times New Roman" w:eastAsia="Times New Roman" w:hAnsi="Times New Roman" w:cs="Times New Roman"/>
          <w:i/>
          <w:iCs/>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 дифференциал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Теорема доказана.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Замечание. Рассмотрим функцию </w:t>
      </w:r>
      <w:r w:rsidRPr="006D188C">
        <w:rPr>
          <w:rFonts w:ascii="Times New Roman" w:eastAsia="Times New Roman" w:hAnsi="Times New Roman" w:cs="Times New Roman"/>
          <w:i/>
          <w:iCs/>
          <w:color w:val="000000"/>
          <w:sz w:val="24"/>
          <w:szCs w:val="24"/>
          <w:lang w:eastAsia="ru-RU"/>
        </w:rPr>
        <w:t>у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х</w:t>
      </w:r>
      <w:r w:rsidRPr="006D188C">
        <w:rPr>
          <w:rFonts w:ascii="Times New Roman" w:eastAsia="Times New Roman" w:hAnsi="Times New Roman" w:cs="Times New Roman"/>
          <w:color w:val="000000"/>
          <w:sz w:val="24"/>
          <w:szCs w:val="24"/>
          <w:lang w:eastAsia="ru-RU"/>
        </w:rPr>
        <w:t>. Ее дифференциал равен: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x'x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Таким образом, дифференциал независимой переменной равен ее приращению </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Тогда выражение дифференциала функции можно записать в виде: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Заметим, что .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bCs/>
          <w:color w:val="000000"/>
          <w:sz w:val="24"/>
          <w:szCs w:val="24"/>
          <w:lang w:eastAsia="ru-RU"/>
        </w:rPr>
        <w:t>Свойства дифференциала</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1.            Пусть </w:t>
      </w:r>
      <w:r w:rsidRPr="006D188C">
        <w:rPr>
          <w:rFonts w:ascii="Times New Roman" w:eastAsia="Times New Roman" w:hAnsi="Times New Roman" w:cs="Times New Roman"/>
          <w:i/>
          <w:iCs/>
          <w:color w:val="000000"/>
          <w:sz w:val="24"/>
          <w:szCs w:val="24"/>
          <w:lang w:eastAsia="ru-RU"/>
        </w:rPr>
        <w:t>u = u</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и </w:t>
      </w:r>
      <w:r w:rsidRPr="006D188C">
        <w:rPr>
          <w:rFonts w:ascii="Times New Roman" w:eastAsia="Times New Roman" w:hAnsi="Times New Roman" w:cs="Times New Roman"/>
          <w:i/>
          <w:iCs/>
          <w:color w:val="000000"/>
          <w:sz w:val="24"/>
          <w:szCs w:val="24"/>
          <w:lang w:eastAsia="ru-RU"/>
        </w:rPr>
        <w:t>v = v</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 дифференцируемые в точке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функции. Тогда в точке х имеют место следующие формулы: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proofErr w:type="spellStart"/>
      <w:r w:rsidRPr="006D188C">
        <w:rPr>
          <w:rFonts w:ascii="Times New Roman" w:eastAsia="Times New Roman" w:hAnsi="Times New Roman" w:cs="Times New Roman"/>
          <w:i/>
          <w:iCs/>
          <w:color w:val="000000"/>
          <w:sz w:val="24"/>
          <w:szCs w:val="24"/>
          <w:lang w:eastAsia="ru-RU"/>
        </w:rPr>
        <w:t>d</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u±v</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du</w:t>
      </w:r>
      <w:proofErr w:type="spellEnd"/>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±dv</w:t>
      </w:r>
      <w:proofErr w:type="spellEnd"/>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proofErr w:type="spellStart"/>
      <w:r w:rsidRPr="006D188C">
        <w:rPr>
          <w:rFonts w:ascii="Times New Roman" w:eastAsia="Times New Roman" w:hAnsi="Times New Roman" w:cs="Times New Roman"/>
          <w:i/>
          <w:iCs/>
          <w:color w:val="000000"/>
          <w:sz w:val="24"/>
          <w:szCs w:val="24"/>
          <w:lang w:eastAsia="ru-RU"/>
        </w:rPr>
        <w:t>d</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uv</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udv+vdu</w:t>
      </w:r>
      <w:proofErr w:type="spellEnd"/>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(при условии, что </w:t>
      </w:r>
      <w:r w:rsidRPr="006D188C">
        <w:rPr>
          <w:rFonts w:ascii="Times New Roman" w:eastAsia="Times New Roman" w:hAnsi="Times New Roman" w:cs="Times New Roman"/>
          <w:i/>
          <w:iCs/>
          <w:color w:val="000000"/>
          <w:sz w:val="24"/>
          <w:szCs w:val="24"/>
          <w:lang w:eastAsia="ru-RU"/>
        </w:rPr>
        <w:t>V</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0)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Эти формулы следуют из определения дифференциала и свойств производной.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Пример. </w:t>
      </w:r>
      <w:proofErr w:type="spellStart"/>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 </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color w:val="000000"/>
          <w:sz w:val="24"/>
          <w:szCs w:val="24"/>
          <w:lang w:eastAsia="ru-RU"/>
        </w:rPr>
        <w:t>sin2</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 Найти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(3</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vertAlign w:val="superscript"/>
          <w:lang w:eastAsia="ru-RU"/>
        </w:rPr>
        <w:t>2</w:t>
      </w:r>
      <w:r w:rsidRPr="006D188C">
        <w:rPr>
          <w:rFonts w:ascii="Times New Roman" w:eastAsia="Times New Roman" w:hAnsi="Times New Roman" w:cs="Times New Roman"/>
          <w:color w:val="000000"/>
          <w:sz w:val="24"/>
          <w:szCs w:val="24"/>
          <w:lang w:eastAsia="ru-RU"/>
        </w:rPr>
        <w:t>sin2</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2</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vertAlign w:val="superscript"/>
          <w:lang w:eastAsia="ru-RU"/>
        </w:rPr>
        <w:t>3</w:t>
      </w:r>
      <w:r w:rsidRPr="006D188C">
        <w:rPr>
          <w:rFonts w:ascii="Times New Roman" w:eastAsia="Times New Roman" w:hAnsi="Times New Roman" w:cs="Times New Roman"/>
          <w:color w:val="000000"/>
          <w:sz w:val="24"/>
          <w:szCs w:val="24"/>
          <w:lang w:eastAsia="ru-RU"/>
        </w:rPr>
        <w:t>cos2</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b/>
          <w:bCs/>
          <w:color w:val="000000"/>
          <w:sz w:val="24"/>
          <w:szCs w:val="24"/>
          <w:lang w:eastAsia="ru-RU"/>
        </w:rPr>
        <w:lastRenderedPageBreak/>
        <w:t>2. Инвариантность формы дифференциала</w:t>
      </w:r>
      <w:r w:rsidRPr="006D188C">
        <w:rPr>
          <w:rFonts w:ascii="Times New Roman" w:eastAsia="Times New Roman" w:hAnsi="Times New Roman" w:cs="Times New Roman"/>
          <w:color w:val="000000"/>
          <w:sz w:val="24"/>
          <w:szCs w:val="24"/>
          <w:lang w:eastAsia="ru-RU"/>
        </w:rPr>
        <w:t>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Получена формула: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color w:val="000000"/>
          <w:sz w:val="24"/>
          <w:szCs w:val="24"/>
          <w:lang w:eastAsia="ru-RU"/>
        </w:rPr>
        <w:t> для функции </w:t>
      </w:r>
      <w:proofErr w:type="spellStart"/>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xml:space="preserve"> где </w:t>
      </w:r>
      <w:proofErr w:type="spellStart"/>
      <w:r w:rsidRPr="006D188C">
        <w:rPr>
          <w:rFonts w:ascii="Times New Roman" w:eastAsia="Times New Roman" w:hAnsi="Times New Roman" w:cs="Times New Roman"/>
          <w:color w:val="000000"/>
          <w:sz w:val="24"/>
          <w:szCs w:val="24"/>
          <w:lang w:eastAsia="ru-RU"/>
        </w:rPr>
        <w:t>х</w:t>
      </w:r>
      <w:proofErr w:type="spellEnd"/>
      <w:r w:rsidRPr="006D188C">
        <w:rPr>
          <w:rFonts w:ascii="Times New Roman" w:eastAsia="Times New Roman" w:hAnsi="Times New Roman" w:cs="Times New Roman"/>
          <w:color w:val="000000"/>
          <w:sz w:val="24"/>
          <w:szCs w:val="24"/>
          <w:lang w:eastAsia="ru-RU"/>
        </w:rPr>
        <w:t xml:space="preserve"> – независимая переменная. Пусть теперь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и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то есть у является сложной функцией t: у =</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t</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Тогда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t</w:t>
      </w:r>
      <w:r w:rsidRPr="006D188C">
        <w:rPr>
          <w:rFonts w:ascii="Times New Roman" w:eastAsia="Times New Roman" w:hAnsi="Times New Roman" w:cs="Times New Roman"/>
          <w:i/>
          <w:iCs/>
          <w:color w:val="000000"/>
          <w:sz w:val="24"/>
          <w:szCs w:val="24"/>
          <w:lang w:eastAsia="ru-RU"/>
        </w:rPr>
        <w:t>dt</w:t>
      </w:r>
      <w:proofErr w:type="spellEnd"/>
      <w:r w:rsidRPr="006D188C">
        <w:rPr>
          <w:rFonts w:ascii="Times New Roman" w:eastAsia="Times New Roman" w:hAnsi="Times New Roman" w:cs="Times New Roman"/>
          <w:color w:val="000000"/>
          <w:sz w:val="24"/>
          <w:szCs w:val="24"/>
          <w:lang w:eastAsia="ru-RU"/>
        </w:rPr>
        <w:t>. По правилу дифференцирования сложной функции имеем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t</w:t>
      </w:r>
      <w:proofErr w:type="spellEnd"/>
      <w:r w:rsidRPr="006D188C">
        <w:rPr>
          <w:rFonts w:ascii="Times New Roman" w:eastAsia="Times New Roman" w:hAnsi="Times New Roman" w:cs="Times New Roman"/>
          <w:i/>
          <w:iCs/>
          <w:color w:val="000000"/>
          <w:sz w:val="24"/>
          <w:szCs w:val="24"/>
          <w:vertAlign w:val="subscript"/>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x</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t</w:t>
      </w:r>
      <w:proofErr w:type="spellEnd"/>
      <w:r w:rsidRPr="006D188C">
        <w:rPr>
          <w:rFonts w:ascii="Times New Roman" w:eastAsia="Times New Roman" w:hAnsi="Times New Roman" w:cs="Times New Roman"/>
          <w:color w:val="000000"/>
          <w:sz w:val="24"/>
          <w:szCs w:val="24"/>
          <w:lang w:eastAsia="ru-RU"/>
        </w:rPr>
        <w:t>. Отсюда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x</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t</w:t>
      </w:r>
      <w:r w:rsidRPr="006D188C">
        <w:rPr>
          <w:rFonts w:ascii="Times New Roman" w:eastAsia="Times New Roman" w:hAnsi="Times New Roman" w:cs="Times New Roman"/>
          <w:i/>
          <w:iCs/>
          <w:color w:val="000000"/>
          <w:sz w:val="24"/>
          <w:szCs w:val="24"/>
          <w:lang w:eastAsia="ru-RU"/>
        </w:rPr>
        <w:t>dt</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y'</w:t>
      </w:r>
      <w:r w:rsidRPr="006D188C">
        <w:rPr>
          <w:rFonts w:ascii="Times New Roman" w:eastAsia="Times New Roman" w:hAnsi="Times New Roman" w:cs="Times New Roman"/>
          <w:i/>
          <w:iCs/>
          <w:color w:val="000000"/>
          <w:sz w:val="24"/>
          <w:szCs w:val="24"/>
          <w:vertAlign w:val="subscript"/>
          <w:lang w:eastAsia="ru-RU"/>
        </w:rPr>
        <w:t>x</w:t>
      </w:r>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так как </w:t>
      </w:r>
      <w:proofErr w:type="spellStart"/>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i/>
          <w:iCs/>
          <w:color w:val="000000"/>
          <w:sz w:val="24"/>
          <w:szCs w:val="24"/>
          <w:vertAlign w:val="subscript"/>
          <w:lang w:eastAsia="ru-RU"/>
        </w:rPr>
        <w:t>t</w:t>
      </w:r>
      <w:r w:rsidRPr="006D188C">
        <w:rPr>
          <w:rFonts w:ascii="Times New Roman" w:eastAsia="Times New Roman" w:hAnsi="Times New Roman" w:cs="Times New Roman"/>
          <w:i/>
          <w:iCs/>
          <w:color w:val="000000"/>
          <w:sz w:val="24"/>
          <w:szCs w:val="24"/>
          <w:lang w:eastAsia="ru-RU"/>
        </w:rPr>
        <w:t>dt</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Таким образом, дифференциал сложной функции </w:t>
      </w:r>
      <w:r w:rsidRPr="006D188C">
        <w:rPr>
          <w:rFonts w:ascii="Times New Roman" w:eastAsia="Times New Roman" w:hAnsi="Times New Roman" w:cs="Times New Roman"/>
          <w:i/>
          <w:iCs/>
          <w:color w:val="000000"/>
          <w:sz w:val="24"/>
          <w:szCs w:val="24"/>
          <w:lang w:eastAsia="ru-RU"/>
        </w:rPr>
        <w:t>y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f</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x</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где </w:t>
      </w:r>
      <w:r w:rsidRPr="006D188C">
        <w:rPr>
          <w:rFonts w:ascii="Times New Roman" w:eastAsia="Times New Roman" w:hAnsi="Times New Roman" w:cs="Times New Roman"/>
          <w:i/>
          <w:iCs/>
          <w:color w:val="000000"/>
          <w:sz w:val="24"/>
          <w:szCs w:val="24"/>
          <w:lang w:eastAsia="ru-RU"/>
        </w:rPr>
        <w:t>х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t</w:t>
      </w:r>
      <w:r w:rsidRPr="006D188C">
        <w:rPr>
          <w:rFonts w:ascii="Times New Roman" w:eastAsia="Times New Roman" w:hAnsi="Times New Roman" w:cs="Times New Roman"/>
          <w:color w:val="000000"/>
          <w:sz w:val="24"/>
          <w:szCs w:val="24"/>
          <w:lang w:eastAsia="ru-RU"/>
        </w:rPr>
        <w:t>), имеет такой же вид </w:t>
      </w:r>
      <w:proofErr w:type="spellStart"/>
      <w:r w:rsidRPr="006D188C">
        <w:rPr>
          <w:rFonts w:ascii="Times New Roman" w:eastAsia="Times New Roman" w:hAnsi="Times New Roman" w:cs="Times New Roman"/>
          <w:i/>
          <w:iCs/>
          <w:color w:val="000000"/>
          <w:sz w:val="24"/>
          <w:szCs w:val="24"/>
          <w:lang w:eastAsia="ru-RU"/>
        </w:rPr>
        <w:t>dy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dx</w:t>
      </w:r>
      <w:proofErr w:type="spellEnd"/>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как и дифференциал функции </w:t>
      </w:r>
      <w:proofErr w:type="spellStart"/>
      <w:r w:rsidRPr="006D188C">
        <w:rPr>
          <w:rFonts w:ascii="Times New Roman" w:eastAsia="Times New Roman" w:hAnsi="Times New Roman" w:cs="Times New Roman"/>
          <w:i/>
          <w:iCs/>
          <w:color w:val="000000"/>
          <w:sz w:val="24"/>
          <w:szCs w:val="24"/>
          <w:lang w:eastAsia="ru-RU"/>
        </w:rPr>
        <w:t>y</w:t>
      </w:r>
      <w:proofErr w:type="spellEnd"/>
      <w:r w:rsidRPr="006D188C">
        <w:rPr>
          <w:rFonts w:ascii="Times New Roman" w:eastAsia="Times New Roman" w:hAnsi="Times New Roman" w:cs="Times New Roman"/>
          <w:i/>
          <w:iCs/>
          <w:color w:val="000000"/>
          <w:sz w:val="24"/>
          <w:szCs w:val="24"/>
          <w:lang w:eastAsia="ru-RU"/>
        </w:rPr>
        <w:t> </w:t>
      </w:r>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 </w:t>
      </w:r>
      <w:proofErr w:type="spellStart"/>
      <w:r w:rsidRPr="006D188C">
        <w:rPr>
          <w:rFonts w:ascii="Times New Roman" w:eastAsia="Times New Roman" w:hAnsi="Times New Roman" w:cs="Times New Roman"/>
          <w:i/>
          <w:iCs/>
          <w:color w:val="000000"/>
          <w:sz w:val="24"/>
          <w:szCs w:val="24"/>
          <w:lang w:eastAsia="ru-RU"/>
        </w:rPr>
        <w:t>f</w:t>
      </w:r>
      <w:proofErr w:type="spellEnd"/>
      <w:r w:rsidRPr="006D188C">
        <w:rPr>
          <w:rFonts w:ascii="Times New Roman" w:eastAsia="Times New Roman" w:hAnsi="Times New Roman" w:cs="Times New Roman"/>
          <w:color w:val="000000"/>
          <w:sz w:val="24"/>
          <w:szCs w:val="24"/>
          <w:lang w:eastAsia="ru-RU"/>
        </w:rPr>
        <w:t>(</w:t>
      </w:r>
      <w:proofErr w:type="spellStart"/>
      <w:r w:rsidRPr="006D188C">
        <w:rPr>
          <w:rFonts w:ascii="Times New Roman" w:eastAsia="Times New Roman" w:hAnsi="Times New Roman" w:cs="Times New Roman"/>
          <w:i/>
          <w:iCs/>
          <w:color w:val="000000"/>
          <w:sz w:val="24"/>
          <w:szCs w:val="24"/>
          <w:lang w:eastAsia="ru-RU"/>
        </w:rPr>
        <w:t>x</w:t>
      </w:r>
      <w:proofErr w:type="spellEnd"/>
      <w:r w:rsidRPr="006D188C">
        <w:rPr>
          <w:rFonts w:ascii="Times New Roman" w:eastAsia="Times New Roman" w:hAnsi="Times New Roman" w:cs="Times New Roman"/>
          <w:color w:val="000000"/>
          <w:sz w:val="24"/>
          <w:szCs w:val="24"/>
          <w:lang w:eastAsia="ru-RU"/>
        </w:rPr>
        <w:t>)</w:t>
      </w:r>
      <w:r w:rsidRPr="006D188C">
        <w:rPr>
          <w:rFonts w:ascii="Times New Roman" w:eastAsia="Times New Roman" w:hAnsi="Times New Roman" w:cs="Times New Roman"/>
          <w:i/>
          <w:iCs/>
          <w:color w:val="000000"/>
          <w:sz w:val="24"/>
          <w:szCs w:val="24"/>
          <w:lang w:eastAsia="ru-RU"/>
        </w:rPr>
        <w:t>,</w:t>
      </w:r>
      <w:r w:rsidRPr="006D188C">
        <w:rPr>
          <w:rFonts w:ascii="Times New Roman" w:eastAsia="Times New Roman" w:hAnsi="Times New Roman" w:cs="Times New Roman"/>
          <w:color w:val="000000"/>
          <w:sz w:val="24"/>
          <w:szCs w:val="24"/>
          <w:lang w:eastAsia="ru-RU"/>
        </w:rPr>
        <w:t> где х – независимая переменная. </w:t>
      </w:r>
    </w:p>
    <w:p w:rsidR="0039412F" w:rsidRPr="006D188C" w:rsidRDefault="0039412F" w:rsidP="006D188C">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6D188C">
        <w:rPr>
          <w:rFonts w:ascii="Times New Roman" w:eastAsia="Times New Roman" w:hAnsi="Times New Roman" w:cs="Times New Roman"/>
          <w:color w:val="000000"/>
          <w:sz w:val="24"/>
          <w:szCs w:val="24"/>
          <w:lang w:eastAsia="ru-RU"/>
        </w:rPr>
        <w:t>Это свойство дифференциала сложной функции называется инвариантностью формы дифференциала. </w:t>
      </w:r>
    </w:p>
    <w:p w:rsidR="00DD1B62" w:rsidRDefault="00DD1B62" w:rsidP="006D188C">
      <w:pPr>
        <w:pStyle w:val="a5"/>
        <w:spacing w:line="360" w:lineRule="auto"/>
        <w:jc w:val="both"/>
        <w:rPr>
          <w:rFonts w:ascii="Times New Roman" w:hAnsi="Times New Roman" w:cs="Times New Roman"/>
          <w:sz w:val="24"/>
          <w:szCs w:val="24"/>
        </w:rPr>
      </w:pPr>
    </w:p>
    <w:p w:rsidR="006D188C" w:rsidRDefault="006D188C" w:rsidP="006D188C">
      <w:pPr>
        <w:pStyle w:val="a5"/>
        <w:spacing w:line="360" w:lineRule="auto"/>
        <w:jc w:val="both"/>
        <w:rPr>
          <w:rFonts w:ascii="Times New Roman" w:hAnsi="Times New Roman" w:cs="Times New Roman"/>
          <w:sz w:val="24"/>
          <w:szCs w:val="24"/>
        </w:rPr>
      </w:pPr>
    </w:p>
    <w:p w:rsidR="006D188C" w:rsidRDefault="006D188C" w:rsidP="006D188C">
      <w:pPr>
        <w:pStyle w:val="a5"/>
        <w:spacing w:line="360" w:lineRule="auto"/>
        <w:jc w:val="both"/>
        <w:rPr>
          <w:rFonts w:ascii="Times New Roman" w:hAnsi="Times New Roman" w:cs="Times New Roman"/>
          <w:sz w:val="24"/>
          <w:szCs w:val="24"/>
        </w:rPr>
      </w:pPr>
    </w:p>
    <w:p w:rsidR="006D188C" w:rsidRDefault="006D188C" w:rsidP="006D188C">
      <w:pPr>
        <w:pStyle w:val="a5"/>
        <w:spacing w:line="360" w:lineRule="auto"/>
        <w:jc w:val="both"/>
        <w:rPr>
          <w:rFonts w:ascii="Times New Roman" w:hAnsi="Times New Roman" w:cs="Times New Roman"/>
          <w:sz w:val="24"/>
          <w:szCs w:val="24"/>
        </w:rPr>
      </w:pPr>
    </w:p>
    <w:p w:rsidR="006D188C" w:rsidRDefault="006D188C" w:rsidP="006D188C">
      <w:pPr>
        <w:pStyle w:val="a5"/>
        <w:spacing w:line="360" w:lineRule="auto"/>
        <w:jc w:val="both"/>
        <w:rPr>
          <w:rFonts w:ascii="Times New Roman" w:hAnsi="Times New Roman" w:cs="Times New Roman"/>
          <w:sz w:val="24"/>
          <w:szCs w:val="24"/>
        </w:rPr>
      </w:pPr>
    </w:p>
    <w:p w:rsidR="006D188C" w:rsidRPr="00756622" w:rsidRDefault="00756622" w:rsidP="00756622">
      <w:pPr>
        <w:pStyle w:val="a5"/>
        <w:spacing w:line="360" w:lineRule="auto"/>
        <w:jc w:val="center"/>
        <w:rPr>
          <w:rFonts w:ascii="Times New Roman" w:hAnsi="Times New Roman" w:cs="Times New Roman"/>
          <w:b/>
          <w:sz w:val="24"/>
          <w:szCs w:val="24"/>
        </w:rPr>
      </w:pPr>
      <w:r w:rsidRPr="00756622">
        <w:rPr>
          <w:rFonts w:ascii="Times New Roman" w:hAnsi="Times New Roman" w:cs="Times New Roman"/>
          <w:b/>
          <w:sz w:val="24"/>
          <w:szCs w:val="24"/>
        </w:rPr>
        <w:t>Лекция №6</w:t>
      </w:r>
    </w:p>
    <w:p w:rsidR="00756622" w:rsidRPr="00756622" w:rsidRDefault="00756622" w:rsidP="00756622">
      <w:pPr>
        <w:spacing w:after="0" w:line="240" w:lineRule="auto"/>
        <w:jc w:val="center"/>
        <w:rPr>
          <w:rFonts w:ascii="Times New Roman" w:eastAsia="Times New Roman" w:hAnsi="Times New Roman" w:cs="Times New Roman"/>
          <w:b/>
          <w:sz w:val="24"/>
          <w:szCs w:val="24"/>
          <w:lang w:eastAsia="ru-RU"/>
        </w:rPr>
      </w:pPr>
      <w:r w:rsidRPr="00756622">
        <w:rPr>
          <w:rFonts w:ascii="Times New Roman" w:eastAsia="Times New Roman" w:hAnsi="Times New Roman" w:cs="Times New Roman"/>
          <w:b/>
          <w:sz w:val="24"/>
          <w:szCs w:val="24"/>
          <w:lang w:eastAsia="ru-RU"/>
        </w:rPr>
        <w:t>Исследование функции при помощи производной (монотонность, экстремумы функции, выпуклость и точки перегиба графика) и построение графика функции.</w:t>
      </w:r>
    </w:p>
    <w:p w:rsidR="00756622" w:rsidRDefault="00756622" w:rsidP="00756622">
      <w:pPr>
        <w:pStyle w:val="a5"/>
        <w:spacing w:line="360" w:lineRule="auto"/>
        <w:jc w:val="center"/>
        <w:rPr>
          <w:rFonts w:ascii="Times New Roman" w:hAnsi="Times New Roman" w:cs="Times New Roman"/>
          <w:b/>
          <w:sz w:val="24"/>
          <w:szCs w:val="24"/>
        </w:rPr>
      </w:pPr>
      <w:r w:rsidRPr="00756622">
        <w:rPr>
          <w:rFonts w:ascii="Times New Roman" w:hAnsi="Times New Roman" w:cs="Times New Roman"/>
          <w:b/>
          <w:sz w:val="24"/>
          <w:szCs w:val="24"/>
        </w:rPr>
        <w:t>2 часа</w:t>
      </w:r>
    </w:p>
    <w:p w:rsidR="00A17872" w:rsidRDefault="00A17872" w:rsidP="00A17872">
      <w:pPr>
        <w:shd w:val="clear" w:color="auto" w:fill="FFFFFF"/>
        <w:spacing w:after="0" w:line="360" w:lineRule="auto"/>
        <w:ind w:firstLine="710"/>
        <w:rPr>
          <w:rFonts w:ascii="Times New Roman" w:eastAsia="Times New Roman" w:hAnsi="Times New Roman" w:cs="Times New Roman"/>
          <w:b/>
          <w:bCs/>
          <w:i/>
          <w:iCs/>
          <w:color w:val="000000"/>
          <w:sz w:val="24"/>
          <w:szCs w:val="24"/>
          <w:u w:val="single"/>
          <w:lang w:eastAsia="ru-RU"/>
        </w:rPr>
      </w:pP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F668CF" w:rsidRPr="002E0C8D"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Pr="00F668CF">
        <w:rPr>
          <w:rFonts w:ascii="Times New Roman" w:eastAsia="Times New Roman" w:hAnsi="Times New Roman" w:cs="Times New Roman"/>
          <w:sz w:val="24"/>
          <w:szCs w:val="24"/>
          <w:lang w:eastAsia="ru-RU"/>
        </w:rPr>
        <w:t>исследованием функции при помощи производной, необходимой для выполнения практических з</w:t>
      </w:r>
      <w:r w:rsidRPr="002E0C8D">
        <w:rPr>
          <w:rFonts w:ascii="Times New Roman" w:eastAsia="Times New Roman" w:hAnsi="Times New Roman" w:cs="Times New Roman"/>
          <w:sz w:val="24"/>
          <w:szCs w:val="24"/>
          <w:lang w:eastAsia="ru-RU"/>
        </w:rPr>
        <w:t>аданий.</w:t>
      </w:r>
    </w:p>
    <w:p w:rsidR="00F668CF" w:rsidRPr="00965127" w:rsidRDefault="00F668CF" w:rsidP="00F668CF">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F668CF" w:rsidRPr="00A252FD" w:rsidRDefault="00F668CF" w:rsidP="00F668CF">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00F0278E" w:rsidRPr="00F0278E">
        <w:rPr>
          <w:rFonts w:ascii="Times New Roman" w:eastAsia="Times New Roman" w:hAnsi="Times New Roman" w:cs="Times New Roman"/>
          <w:sz w:val="24"/>
          <w:szCs w:val="24"/>
          <w:lang w:eastAsia="ru-RU"/>
        </w:rPr>
        <w:t>построение графика функции</w:t>
      </w:r>
      <w:r w:rsidRPr="002E0C8D">
        <w:rPr>
          <w:rFonts w:ascii="Times New Roman" w:eastAsia="Times New Roman" w:hAnsi="Times New Roman" w:cs="Times New Roman"/>
          <w:sz w:val="24"/>
          <w:szCs w:val="24"/>
          <w:lang w:eastAsia="ru-RU"/>
        </w:rPr>
        <w:t>;</w:t>
      </w:r>
    </w:p>
    <w:p w:rsidR="00F668CF" w:rsidRPr="00965127" w:rsidRDefault="00F668CF" w:rsidP="00F6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F668CF" w:rsidRPr="00965127" w:rsidRDefault="00F668CF" w:rsidP="00F6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3) Изучение нового учебного материала.</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F668CF" w:rsidRPr="00965127" w:rsidRDefault="00F668CF" w:rsidP="00F668C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F668CF" w:rsidRDefault="00F668CF" w:rsidP="00F668CF">
      <w:pPr>
        <w:jc w:val="center"/>
        <w:rPr>
          <w:rFonts w:ascii="Times New Roman" w:hAnsi="Times New Roman" w:cs="Times New Roman"/>
          <w:b/>
          <w:sz w:val="24"/>
          <w:szCs w:val="24"/>
        </w:rPr>
      </w:pPr>
    </w:p>
    <w:p w:rsidR="00A17872" w:rsidRDefault="00A17872" w:rsidP="00A17872">
      <w:pPr>
        <w:shd w:val="clear" w:color="auto" w:fill="FFFFFF"/>
        <w:spacing w:after="0" w:line="360" w:lineRule="auto"/>
        <w:ind w:firstLine="710"/>
        <w:rPr>
          <w:rFonts w:ascii="Times New Roman" w:eastAsia="Times New Roman" w:hAnsi="Times New Roman" w:cs="Times New Roman"/>
          <w:b/>
          <w:bCs/>
          <w:i/>
          <w:iCs/>
          <w:color w:val="000000"/>
          <w:sz w:val="24"/>
          <w:szCs w:val="24"/>
          <w:u w:val="single"/>
          <w:lang w:eastAsia="ru-RU"/>
        </w:rPr>
      </w:pP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Определение:</w:t>
      </w:r>
      <w:r w:rsidRPr="00A17872">
        <w:rPr>
          <w:rFonts w:ascii="Times New Roman" w:eastAsia="Times New Roman" w:hAnsi="Times New Roman" w:cs="Times New Roman"/>
          <w:color w:val="000000"/>
          <w:sz w:val="24"/>
          <w:szCs w:val="24"/>
          <w:lang w:eastAsia="ru-RU"/>
        </w:rPr>
        <w:t> Функция </w:t>
      </w:r>
      <w:r w:rsidRPr="00A17872">
        <w:rPr>
          <w:rFonts w:ascii="Times New Roman" w:eastAsia="Times New Roman" w:hAnsi="Times New Roman" w:cs="Times New Roman"/>
          <w:i/>
          <w:iCs/>
          <w:color w:val="000000"/>
          <w:sz w:val="24"/>
          <w:szCs w:val="24"/>
          <w:lang w:eastAsia="ru-RU"/>
        </w:rPr>
        <w:t>y = f(x)</w:t>
      </w:r>
      <w:r w:rsidRPr="00A17872">
        <w:rPr>
          <w:rFonts w:ascii="Times New Roman" w:eastAsia="Times New Roman" w:hAnsi="Times New Roman" w:cs="Times New Roman"/>
          <w:color w:val="000000"/>
          <w:sz w:val="24"/>
          <w:szCs w:val="24"/>
          <w:lang w:eastAsia="ru-RU"/>
        </w:rPr>
        <w:t> называется </w:t>
      </w:r>
      <w:r w:rsidRPr="00A17872">
        <w:rPr>
          <w:rFonts w:ascii="Times New Roman" w:eastAsia="Times New Roman" w:hAnsi="Times New Roman" w:cs="Times New Roman"/>
          <w:b/>
          <w:bCs/>
          <w:color w:val="000000"/>
          <w:sz w:val="24"/>
          <w:szCs w:val="24"/>
          <w:lang w:eastAsia="ru-RU"/>
        </w:rPr>
        <w:t>возрастающей (убывающей)</w:t>
      </w:r>
      <w:r w:rsidRPr="00A17872">
        <w:rPr>
          <w:rFonts w:ascii="Times New Roman" w:eastAsia="Times New Roman" w:hAnsi="Times New Roman" w:cs="Times New Roman"/>
          <w:color w:val="000000"/>
          <w:sz w:val="24"/>
          <w:szCs w:val="24"/>
          <w:lang w:eastAsia="ru-RU"/>
        </w:rPr>
        <w:t>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если </w:t>
      </w:r>
      <w:r w:rsidR="00990E37">
        <w:rPr>
          <w:rFonts w:ascii="Times New Roman" w:eastAsia="Times New Roman" w:hAnsi="Times New Roman" w:cs="Times New Roman"/>
          <w:noProof/>
          <w:color w:val="000000"/>
          <w:sz w:val="24"/>
          <w:szCs w:val="24"/>
          <w:lang w:eastAsia="ru-RU"/>
        </w:rPr>
      </w:r>
      <w:r w:rsidR="00990E37">
        <w:rPr>
          <w:rFonts w:ascii="Times New Roman" w:eastAsia="Times New Roman" w:hAnsi="Times New Roman" w:cs="Times New Roman"/>
          <w:noProof/>
          <w:color w:val="000000"/>
          <w:sz w:val="24"/>
          <w:szCs w:val="24"/>
          <w:lang w:eastAsia="ru-RU"/>
        </w:rPr>
        <w:pict>
          <v:rect id="_x0000_s1089" alt="https://lh3.googleusercontent.com/tupyIuV2jJThoFWZsL1rp2c_YLF1WtUduZXW_YNupQ8s68t-BUPJcU4l72F4G-F0Nt_fiwjnlz8x1fM0JoJe-PuNctg_700MZg_rZpvhcBW0SDXQ6mCl1Ci0lQwY_Dgdys9WMPTUayXF_fSIV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" filled="f" stroked="f">
            <o:lock v:ext="edit" aspectratio="t"/>
            <w10:wrap type="none"/>
            <w10:anchorlock/>
          </v:rect>
        </w:pict>
      </w:r>
      <w:r w:rsidRPr="00A17872">
        <w:rPr>
          <w:rFonts w:ascii="Times New Roman" w:eastAsia="Times New Roman" w:hAnsi="Times New Roman" w:cs="Times New Roman"/>
          <w:color w:val="000000"/>
          <w:sz w:val="24"/>
          <w:szCs w:val="24"/>
          <w:lang w:eastAsia="ru-RU"/>
        </w:rPr>
        <w:t> таких, что </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i/>
          <w:iCs/>
          <w:color w:val="000000"/>
          <w:sz w:val="24"/>
          <w:szCs w:val="24"/>
          <w:vertAlign w:val="subscript"/>
          <w:lang w:eastAsia="ru-RU"/>
        </w:rPr>
        <w:t>1</w:t>
      </w:r>
      <w:r w:rsidRPr="00A17872">
        <w:rPr>
          <w:rFonts w:ascii="Times New Roman" w:eastAsia="Times New Roman" w:hAnsi="Times New Roman" w:cs="Times New Roman"/>
          <w:i/>
          <w:iCs/>
          <w:color w:val="000000"/>
          <w:sz w:val="24"/>
          <w:szCs w:val="24"/>
          <w:lang w:eastAsia="ru-RU"/>
        </w:rPr>
        <w:t> &lt; x</w:t>
      </w:r>
      <w:r w:rsidRPr="00A17872">
        <w:rPr>
          <w:rFonts w:ascii="Times New Roman" w:eastAsia="Times New Roman" w:hAnsi="Times New Roman" w:cs="Times New Roman"/>
          <w:i/>
          <w:iCs/>
          <w:color w:val="000000"/>
          <w:sz w:val="24"/>
          <w:szCs w:val="24"/>
          <w:vertAlign w:val="subscript"/>
          <w:lang w:eastAsia="ru-RU"/>
        </w:rPr>
        <w:t>2</w:t>
      </w:r>
      <w:r w:rsidRPr="00A17872">
        <w:rPr>
          <w:rFonts w:ascii="Times New Roman" w:eastAsia="Times New Roman" w:hAnsi="Times New Roman" w:cs="Times New Roman"/>
          <w:color w:val="000000"/>
          <w:sz w:val="24"/>
          <w:szCs w:val="24"/>
          <w:lang w:eastAsia="ru-RU"/>
        </w:rPr>
        <w:t>,  </w:t>
      </w:r>
      <w:r w:rsidRPr="00A17872">
        <w:rPr>
          <w:rFonts w:ascii="Times New Roman" w:eastAsia="Times New Roman" w:hAnsi="Times New Roman" w:cs="Times New Roman"/>
          <w:i/>
          <w:iCs/>
          <w:color w:val="000000"/>
          <w:sz w:val="24"/>
          <w:szCs w:val="24"/>
          <w:lang w:eastAsia="ru-RU"/>
        </w:rPr>
        <w:t>f(x</w:t>
      </w:r>
      <w:r w:rsidRPr="00A17872">
        <w:rPr>
          <w:rFonts w:ascii="Times New Roman" w:eastAsia="Times New Roman" w:hAnsi="Times New Roman" w:cs="Times New Roman"/>
          <w:i/>
          <w:iCs/>
          <w:color w:val="000000"/>
          <w:sz w:val="24"/>
          <w:szCs w:val="24"/>
          <w:vertAlign w:val="subscript"/>
          <w:lang w:eastAsia="ru-RU"/>
        </w:rPr>
        <w:t>1</w:t>
      </w:r>
      <w:r w:rsidRPr="00A17872">
        <w:rPr>
          <w:rFonts w:ascii="Times New Roman" w:eastAsia="Times New Roman" w:hAnsi="Times New Roman" w:cs="Times New Roman"/>
          <w:i/>
          <w:iCs/>
          <w:color w:val="000000"/>
          <w:sz w:val="24"/>
          <w:szCs w:val="24"/>
          <w:lang w:eastAsia="ru-RU"/>
        </w:rPr>
        <w:t>) &lt; f(x</w:t>
      </w:r>
      <w:r w:rsidRPr="00A17872">
        <w:rPr>
          <w:rFonts w:ascii="Times New Roman" w:eastAsia="Times New Roman" w:hAnsi="Times New Roman" w:cs="Times New Roman"/>
          <w:i/>
          <w:iCs/>
          <w:color w:val="000000"/>
          <w:sz w:val="24"/>
          <w:szCs w:val="24"/>
          <w:vertAlign w:val="subscript"/>
          <w:lang w:eastAsia="ru-RU"/>
        </w:rPr>
        <w:t>2</w:t>
      </w:r>
      <w:r w:rsidRPr="00A17872">
        <w:rPr>
          <w:rFonts w:ascii="Times New Roman" w:eastAsia="Times New Roman" w:hAnsi="Times New Roman" w:cs="Times New Roman"/>
          <w:i/>
          <w:iCs/>
          <w:color w:val="000000"/>
          <w:sz w:val="24"/>
          <w:szCs w:val="24"/>
          <w:lang w:eastAsia="ru-RU"/>
        </w:rPr>
        <w:t>)  ( f(x</w:t>
      </w:r>
      <w:r w:rsidRPr="00A17872">
        <w:rPr>
          <w:rFonts w:ascii="Times New Roman" w:eastAsia="Times New Roman" w:hAnsi="Times New Roman" w:cs="Times New Roman"/>
          <w:i/>
          <w:iCs/>
          <w:color w:val="000000"/>
          <w:sz w:val="24"/>
          <w:szCs w:val="24"/>
          <w:vertAlign w:val="subscript"/>
          <w:lang w:eastAsia="ru-RU"/>
        </w:rPr>
        <w:t>1</w:t>
      </w:r>
      <w:r w:rsidRPr="00A17872">
        <w:rPr>
          <w:rFonts w:ascii="Times New Roman" w:eastAsia="Times New Roman" w:hAnsi="Times New Roman" w:cs="Times New Roman"/>
          <w:i/>
          <w:iCs/>
          <w:color w:val="000000"/>
          <w:sz w:val="24"/>
          <w:szCs w:val="24"/>
          <w:lang w:eastAsia="ru-RU"/>
        </w:rPr>
        <w:t>) &gt; f(x</w:t>
      </w:r>
      <w:r w:rsidRPr="00A17872">
        <w:rPr>
          <w:rFonts w:ascii="Times New Roman" w:eastAsia="Times New Roman" w:hAnsi="Times New Roman" w:cs="Times New Roman"/>
          <w:i/>
          <w:iCs/>
          <w:color w:val="000000"/>
          <w:sz w:val="24"/>
          <w:szCs w:val="24"/>
          <w:vertAlign w:val="subscript"/>
          <w:lang w:eastAsia="ru-RU"/>
        </w:rPr>
        <w:t>2</w:t>
      </w:r>
      <w:r w:rsidRPr="00A17872">
        <w:rPr>
          <w:rFonts w:ascii="Times New Roman" w:eastAsia="Times New Roman" w:hAnsi="Times New Roman" w:cs="Times New Roman"/>
          <w:i/>
          <w:iCs/>
          <w:color w:val="000000"/>
          <w:sz w:val="24"/>
          <w:szCs w:val="24"/>
          <w:lang w:eastAsia="ru-RU"/>
        </w:rPr>
        <w:t>) ).</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Теорема</w:t>
      </w:r>
      <w:r w:rsidRPr="00A17872">
        <w:rPr>
          <w:rFonts w:ascii="Times New Roman" w:eastAsia="Times New Roman" w:hAnsi="Times New Roman" w:cs="Times New Roman"/>
          <w:b/>
          <w:bCs/>
          <w:i/>
          <w:iCs/>
          <w:color w:val="000000"/>
          <w:sz w:val="24"/>
          <w:szCs w:val="24"/>
          <w:lang w:eastAsia="ru-RU"/>
        </w:rPr>
        <w:t> 1.</w:t>
      </w:r>
      <w:r w:rsidRPr="00A17872">
        <w:rPr>
          <w:rFonts w:ascii="Times New Roman" w:eastAsia="Times New Roman" w:hAnsi="Times New Roman" w:cs="Times New Roman"/>
          <w:color w:val="000000"/>
          <w:sz w:val="24"/>
          <w:szCs w:val="24"/>
          <w:lang w:eastAsia="ru-RU"/>
        </w:rPr>
        <w:t> Если функция  </w:t>
      </w:r>
      <w:r w:rsidRPr="00A17872">
        <w:rPr>
          <w:rFonts w:ascii="Times New Roman" w:eastAsia="Times New Roman" w:hAnsi="Times New Roman" w:cs="Times New Roman"/>
          <w:i/>
          <w:iCs/>
          <w:color w:val="000000"/>
          <w:sz w:val="24"/>
          <w:szCs w:val="24"/>
          <w:lang w:eastAsia="ru-RU"/>
        </w:rPr>
        <w:t>f(x)</w:t>
      </w:r>
      <w:r w:rsidRPr="00A17872">
        <w:rPr>
          <w:rFonts w:ascii="Times New Roman" w:eastAsia="Times New Roman" w:hAnsi="Times New Roman" w:cs="Times New Roman"/>
          <w:color w:val="000000"/>
          <w:sz w:val="24"/>
          <w:szCs w:val="24"/>
          <w:lang w:eastAsia="ru-RU"/>
        </w:rPr>
        <w:t>, дифференцируемая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возрастает на этом отрезке, то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Если  </w:t>
      </w:r>
      <w:r w:rsidRPr="00A17872">
        <w:rPr>
          <w:rFonts w:ascii="Times New Roman" w:eastAsia="Times New Roman" w:hAnsi="Times New Roman" w:cs="Times New Roman"/>
          <w:i/>
          <w:iCs/>
          <w:color w:val="000000"/>
          <w:sz w:val="24"/>
          <w:szCs w:val="24"/>
          <w:lang w:eastAsia="ru-RU"/>
        </w:rPr>
        <w:t>f(x)</w:t>
      </w:r>
      <w:r w:rsidRPr="00A17872">
        <w:rPr>
          <w:rFonts w:ascii="Times New Roman" w:eastAsia="Times New Roman" w:hAnsi="Times New Roman" w:cs="Times New Roman"/>
          <w:color w:val="000000"/>
          <w:sz w:val="24"/>
          <w:szCs w:val="24"/>
          <w:lang w:eastAsia="ru-RU"/>
        </w:rPr>
        <w:t> непрерывна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и дифференцируема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причем   для </w:t>
      </w:r>
      <w:proofErr w:type="spellStart"/>
      <w:r w:rsidRPr="00A17872">
        <w:rPr>
          <w:rFonts w:ascii="Times New Roman" w:eastAsia="Times New Roman" w:hAnsi="Times New Roman" w:cs="Times New Roman"/>
          <w:i/>
          <w:iCs/>
          <w:color w:val="000000"/>
          <w:sz w:val="24"/>
          <w:szCs w:val="24"/>
          <w:lang w:eastAsia="ru-RU"/>
        </w:rPr>
        <w:t>a</w:t>
      </w:r>
      <w:proofErr w:type="spellEnd"/>
      <w:r w:rsidRPr="00A17872">
        <w:rPr>
          <w:rFonts w:ascii="Times New Roman" w:eastAsia="Times New Roman" w:hAnsi="Times New Roman" w:cs="Times New Roman"/>
          <w:i/>
          <w:iCs/>
          <w:color w:val="000000"/>
          <w:sz w:val="24"/>
          <w:szCs w:val="24"/>
          <w:lang w:eastAsia="ru-RU"/>
        </w:rPr>
        <w:t xml:space="preserve"> &lt; x &lt; b,</w:t>
      </w:r>
      <w:r w:rsidRPr="00A17872">
        <w:rPr>
          <w:rFonts w:ascii="Times New Roman" w:eastAsia="Times New Roman" w:hAnsi="Times New Roman" w:cs="Times New Roman"/>
          <w:color w:val="000000"/>
          <w:sz w:val="24"/>
          <w:szCs w:val="24"/>
          <w:lang w:eastAsia="ru-RU"/>
        </w:rPr>
        <w:t> то эта функция возрастает на отрезке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i/>
          <w:iCs/>
          <w:color w:val="000000"/>
          <w:sz w:val="24"/>
          <w:szCs w:val="24"/>
          <w:u w:val="single"/>
          <w:lang w:eastAsia="ru-RU"/>
        </w:rPr>
        <w:t>Замечание 1</w:t>
      </w:r>
      <w:r w:rsidRPr="00A17872">
        <w:rPr>
          <w:rFonts w:ascii="Times New Roman" w:eastAsia="Times New Roman" w:hAnsi="Times New Roman" w:cs="Times New Roman"/>
          <w:color w:val="000000"/>
          <w:sz w:val="24"/>
          <w:szCs w:val="24"/>
          <w:lang w:eastAsia="ru-RU"/>
        </w:rPr>
        <w:t>. Аналогичную теорему можно доказать и для убывающей функции: Если </w:t>
      </w:r>
      <w:r w:rsidRPr="00A17872">
        <w:rPr>
          <w:rFonts w:ascii="Times New Roman" w:eastAsia="Times New Roman" w:hAnsi="Times New Roman" w:cs="Times New Roman"/>
          <w:i/>
          <w:iCs/>
          <w:color w:val="000000"/>
          <w:sz w:val="24"/>
          <w:szCs w:val="24"/>
          <w:lang w:eastAsia="ru-RU"/>
        </w:rPr>
        <w:t>f(x)</w:t>
      </w:r>
      <w:r w:rsidRPr="00A17872">
        <w:rPr>
          <w:rFonts w:ascii="Times New Roman" w:eastAsia="Times New Roman" w:hAnsi="Times New Roman" w:cs="Times New Roman"/>
          <w:color w:val="000000"/>
          <w:sz w:val="24"/>
          <w:szCs w:val="24"/>
          <w:lang w:eastAsia="ru-RU"/>
        </w:rPr>
        <w:t> убывает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то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Если </w:t>
      </w:r>
      <w:r w:rsidR="00990E37">
        <w:rPr>
          <w:rFonts w:ascii="Times New Roman" w:eastAsia="Times New Roman" w:hAnsi="Times New Roman" w:cs="Times New Roman"/>
          <w:noProof/>
          <w:color w:val="000000"/>
          <w:sz w:val="24"/>
          <w:szCs w:val="24"/>
          <w:lang w:eastAsia="ru-RU"/>
        </w:rPr>
      </w:r>
      <w:r w:rsidR="00990E37">
        <w:rPr>
          <w:rFonts w:ascii="Times New Roman" w:eastAsia="Times New Roman" w:hAnsi="Times New Roman" w:cs="Times New Roman"/>
          <w:noProof/>
          <w:color w:val="000000"/>
          <w:sz w:val="24"/>
          <w:szCs w:val="24"/>
          <w:lang w:eastAsia="ru-RU"/>
        </w:rPr>
        <w:pict>
          <v:rect id="_x0000_s1088" alt="https://lh6.googleusercontent.com/FVzVgAGg5h_54LcRG6VncWUYn6I-am2fzAlZebPOv1i3GhpTwzpmIfww83ATZPy2KMBECuR-gTVSCqjz1msbwQxtfmrPQFFVOqYtg8vBdCL-IZnG1qopgzIeO_wGX1SNC4a3l3ht07NeW3q5x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PJtR4NVAwAAdgYAAA4AAAAAAAAAAAAAAAAA&#10;LgIAAGRycy9lMm9Eb2MueG1sUEsBAi0AFAAGAAgAAAAhAAKdVXjZAAAAAwEAAA8AAAAAAAAAAAAA&#10;AAAArwUAAGRycy9kb3ducmV2LnhtbFBLBQYAAAAABAAEAPMAAAC1BgAAAAA=&#10;" filled="f" stroked="f">
            <o:lock v:ext="edit" aspectratio="t"/>
            <w10:wrap type="none"/>
            <w10:anchorlock/>
          </v:rect>
        </w:pict>
      </w:r>
      <w:r w:rsidRPr="00A17872">
        <w:rPr>
          <w:rFonts w:ascii="Times New Roman" w:eastAsia="Times New Roman" w:hAnsi="Times New Roman" w:cs="Times New Roman"/>
          <w:color w:val="000000"/>
          <w:sz w:val="24"/>
          <w:szCs w:val="24"/>
          <w:lang w:eastAsia="ru-RU"/>
        </w:rPr>
        <w:t>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то </w:t>
      </w:r>
      <w:proofErr w:type="spellStart"/>
      <w:r w:rsidRPr="00A17872">
        <w:rPr>
          <w:rFonts w:ascii="Times New Roman" w:eastAsia="Times New Roman" w:hAnsi="Times New Roman" w:cs="Times New Roman"/>
          <w:i/>
          <w:iCs/>
          <w:color w:val="000000"/>
          <w:sz w:val="24"/>
          <w:szCs w:val="24"/>
          <w:lang w:eastAsia="ru-RU"/>
        </w:rPr>
        <w:t>f</w:t>
      </w:r>
      <w:proofErr w:type="spellEnd"/>
      <w:r w:rsidRPr="00A17872">
        <w:rPr>
          <w:rFonts w:ascii="Times New Roman" w:eastAsia="Times New Roman" w:hAnsi="Times New Roman" w:cs="Times New Roman"/>
          <w:i/>
          <w:iCs/>
          <w:color w:val="000000"/>
          <w:sz w:val="24"/>
          <w:szCs w:val="24"/>
          <w:lang w:eastAsia="ru-RU"/>
        </w:rPr>
        <w:t>(</w:t>
      </w:r>
      <w:proofErr w:type="spellStart"/>
      <w:r w:rsidRPr="00A17872">
        <w:rPr>
          <w:rFonts w:ascii="Times New Roman" w:eastAsia="Times New Roman" w:hAnsi="Times New Roman" w:cs="Times New Roman"/>
          <w:i/>
          <w:iCs/>
          <w:color w:val="000000"/>
          <w:sz w:val="24"/>
          <w:szCs w:val="24"/>
          <w:lang w:eastAsia="ru-RU"/>
        </w:rPr>
        <w:t>x</w:t>
      </w:r>
      <w:proofErr w:type="spellEnd"/>
      <w:r w:rsidRPr="00A17872">
        <w:rPr>
          <w:rFonts w:ascii="Times New Roman" w:eastAsia="Times New Roman" w:hAnsi="Times New Roman" w:cs="Times New Roman"/>
          <w:i/>
          <w:iCs/>
          <w:color w:val="000000"/>
          <w:sz w:val="24"/>
          <w:szCs w:val="24"/>
          <w:lang w:eastAsia="ru-RU"/>
        </w:rPr>
        <w:t>)</w:t>
      </w:r>
      <w:r w:rsidRPr="00A17872">
        <w:rPr>
          <w:rFonts w:ascii="Times New Roman" w:eastAsia="Times New Roman" w:hAnsi="Times New Roman" w:cs="Times New Roman"/>
          <w:color w:val="000000"/>
          <w:sz w:val="24"/>
          <w:szCs w:val="24"/>
          <w:lang w:eastAsia="ru-RU"/>
        </w:rPr>
        <w:t> убывает на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i/>
          <w:iCs/>
          <w:color w:val="000000"/>
          <w:sz w:val="24"/>
          <w:szCs w:val="24"/>
          <w:u w:val="single"/>
          <w:lang w:eastAsia="ru-RU"/>
        </w:rPr>
        <w:t>Замечание 2.</w:t>
      </w:r>
      <w:r w:rsidRPr="00A17872">
        <w:rPr>
          <w:rFonts w:ascii="Times New Roman" w:eastAsia="Times New Roman" w:hAnsi="Times New Roman" w:cs="Times New Roman"/>
          <w:color w:val="000000"/>
          <w:sz w:val="24"/>
          <w:szCs w:val="24"/>
          <w:lang w:eastAsia="ru-RU"/>
        </w:rPr>
        <w:t> Геометрический смысл доказанной теоремы: если функция возрастает на отрезке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то касательная к ее графику во всех точках на этом отрезке образует с осью </w:t>
      </w:r>
      <w:r w:rsidRPr="00A17872">
        <w:rPr>
          <w:rFonts w:ascii="Times New Roman" w:eastAsia="Times New Roman" w:hAnsi="Times New Roman" w:cs="Times New Roman"/>
          <w:i/>
          <w:iCs/>
          <w:color w:val="000000"/>
          <w:sz w:val="24"/>
          <w:szCs w:val="24"/>
          <w:lang w:eastAsia="ru-RU"/>
        </w:rPr>
        <w:t>Ох</w:t>
      </w:r>
      <w:r w:rsidRPr="00A17872">
        <w:rPr>
          <w:rFonts w:ascii="Times New Roman" w:eastAsia="Times New Roman" w:hAnsi="Times New Roman" w:cs="Times New Roman"/>
          <w:color w:val="000000"/>
          <w:sz w:val="24"/>
          <w:szCs w:val="24"/>
          <w:lang w:eastAsia="ru-RU"/>
        </w:rPr>
        <w:t> острый угол (или горизонтальна). Если же функция убывает на рассматриваемом отрезке, то касательная к графику этой функции образует с осью </w:t>
      </w:r>
      <w:r w:rsidRPr="00A17872">
        <w:rPr>
          <w:rFonts w:ascii="Times New Roman" w:eastAsia="Times New Roman" w:hAnsi="Times New Roman" w:cs="Times New Roman"/>
          <w:i/>
          <w:iCs/>
          <w:color w:val="000000"/>
          <w:sz w:val="24"/>
          <w:szCs w:val="24"/>
          <w:lang w:eastAsia="ru-RU"/>
        </w:rPr>
        <w:t>Ох</w:t>
      </w:r>
      <w:r w:rsidRPr="00A17872">
        <w:rPr>
          <w:rFonts w:ascii="Times New Roman" w:eastAsia="Times New Roman" w:hAnsi="Times New Roman" w:cs="Times New Roman"/>
          <w:color w:val="000000"/>
          <w:sz w:val="24"/>
          <w:szCs w:val="24"/>
          <w:lang w:eastAsia="ru-RU"/>
        </w:rPr>
        <w:t> тупой угол (или в некоторых точках параллельна оси </w:t>
      </w:r>
      <w:r w:rsidRPr="00A17872">
        <w:rPr>
          <w:rFonts w:ascii="Times New Roman" w:eastAsia="Times New Roman" w:hAnsi="Times New Roman" w:cs="Times New Roman"/>
          <w:i/>
          <w:iCs/>
          <w:color w:val="000000"/>
          <w:sz w:val="24"/>
          <w:szCs w:val="24"/>
          <w:lang w:eastAsia="ru-RU"/>
        </w:rPr>
        <w:t>Ох</w:t>
      </w:r>
      <w:r w:rsidRPr="00A17872">
        <w:rPr>
          <w:rFonts w:ascii="Times New Roman" w:eastAsia="Times New Roman" w:hAnsi="Times New Roman" w:cs="Times New Roman"/>
          <w:color w:val="000000"/>
          <w:sz w:val="24"/>
          <w:szCs w:val="24"/>
          <w:lang w:eastAsia="ru-RU"/>
        </w:rPr>
        <w:t>).</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Теорема 2</w:t>
      </w:r>
      <w:r w:rsidRPr="00A17872">
        <w:rPr>
          <w:rFonts w:ascii="Times New Roman" w:eastAsia="Times New Roman" w:hAnsi="Times New Roman" w:cs="Times New Roman"/>
          <w:b/>
          <w:bCs/>
          <w:i/>
          <w:iCs/>
          <w:color w:val="000000"/>
          <w:sz w:val="24"/>
          <w:szCs w:val="24"/>
          <w:lang w:eastAsia="ru-RU"/>
        </w:rPr>
        <w:t> (необходимое условие экстремума).</w:t>
      </w:r>
      <w:r w:rsidRPr="00A17872">
        <w:rPr>
          <w:rFonts w:ascii="Times New Roman" w:eastAsia="Times New Roman" w:hAnsi="Times New Roman" w:cs="Times New Roman"/>
          <w:color w:val="000000"/>
          <w:sz w:val="24"/>
          <w:szCs w:val="24"/>
          <w:lang w:eastAsia="ru-RU"/>
        </w:rPr>
        <w:t> Пусть функция </w:t>
      </w:r>
      <w:r w:rsidRPr="00A17872">
        <w:rPr>
          <w:rFonts w:ascii="Times New Roman" w:eastAsia="Times New Roman" w:hAnsi="Times New Roman" w:cs="Times New Roman"/>
          <w:i/>
          <w:iCs/>
          <w:color w:val="000000"/>
          <w:sz w:val="24"/>
          <w:szCs w:val="24"/>
          <w:lang w:eastAsia="ru-RU"/>
        </w:rPr>
        <w:t>f(x)</w:t>
      </w:r>
      <w:r w:rsidRPr="00A17872">
        <w:rPr>
          <w:rFonts w:ascii="Times New Roman" w:eastAsia="Times New Roman" w:hAnsi="Times New Roman" w:cs="Times New Roman"/>
          <w:color w:val="000000"/>
          <w:sz w:val="24"/>
          <w:szCs w:val="24"/>
          <w:lang w:eastAsia="ru-RU"/>
        </w:rPr>
        <w:t> задана в некоторой окрестности точки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Если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является точкой экстремума функции, то  или не существует.</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u w:val="single"/>
          <w:lang w:eastAsia="ru-RU"/>
        </w:rPr>
        <w:t>Примеры</w:t>
      </w:r>
      <w:r w:rsidRPr="00A17872">
        <w:rPr>
          <w:rFonts w:ascii="Times New Roman" w:eastAsia="Times New Roman" w:hAnsi="Times New Roman" w:cs="Times New Roman"/>
          <w:color w:val="000000"/>
          <w:sz w:val="24"/>
          <w:szCs w:val="24"/>
          <w:lang w:eastAsia="ru-RU"/>
        </w:rPr>
        <w:t>.</w:t>
      </w:r>
    </w:p>
    <w:p w:rsidR="00A17872" w:rsidRPr="00A17872" w:rsidRDefault="00A17872" w:rsidP="003B6BF9">
      <w:pPr>
        <w:numPr>
          <w:ilvl w:val="0"/>
          <w:numId w:val="8"/>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Функция </w:t>
      </w:r>
      <w:r w:rsidRPr="00A17872">
        <w:rPr>
          <w:rFonts w:ascii="Times New Roman" w:eastAsia="Times New Roman" w:hAnsi="Times New Roman" w:cs="Times New Roman"/>
          <w:i/>
          <w:iCs/>
          <w:color w:val="000000"/>
          <w:sz w:val="24"/>
          <w:szCs w:val="24"/>
          <w:lang w:eastAsia="ru-RU"/>
        </w:rPr>
        <w:t>y = x</w:t>
      </w:r>
      <w:r w:rsidRPr="00A17872">
        <w:rPr>
          <w:rFonts w:ascii="Times New Roman" w:eastAsia="Times New Roman" w:hAnsi="Times New Roman" w:cs="Times New Roman"/>
          <w:color w:val="000000"/>
          <w:sz w:val="24"/>
          <w:szCs w:val="24"/>
          <w:lang w:eastAsia="ru-RU"/>
        </w:rPr>
        <w:t>² имеет минимум при </w:t>
      </w:r>
      <w:r w:rsidRPr="00A17872">
        <w:rPr>
          <w:rFonts w:ascii="Times New Roman" w:eastAsia="Times New Roman" w:hAnsi="Times New Roman" w:cs="Times New Roman"/>
          <w:i/>
          <w:iCs/>
          <w:color w:val="000000"/>
          <w:sz w:val="24"/>
          <w:szCs w:val="24"/>
          <w:lang w:eastAsia="ru-RU"/>
        </w:rPr>
        <w:t>х = 0</w:t>
      </w:r>
      <w:r w:rsidRPr="00A17872">
        <w:rPr>
          <w:rFonts w:ascii="Times New Roman" w:eastAsia="Times New Roman" w:hAnsi="Times New Roman" w:cs="Times New Roman"/>
          <w:color w:val="000000"/>
          <w:sz w:val="24"/>
          <w:szCs w:val="24"/>
          <w:lang w:eastAsia="ru-RU"/>
        </w:rPr>
        <w:t>, причем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²)′ = 2</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 0 при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0.</w:t>
      </w:r>
    </w:p>
    <w:p w:rsidR="00A17872" w:rsidRPr="00A17872" w:rsidRDefault="00A17872" w:rsidP="003B6BF9">
      <w:pPr>
        <w:numPr>
          <w:ilvl w:val="0"/>
          <w:numId w:val="8"/>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Минимум функции </w:t>
      </w:r>
      <w:r w:rsidRPr="00A17872">
        <w:rPr>
          <w:rFonts w:ascii="Times New Roman" w:eastAsia="Times New Roman" w:hAnsi="Times New Roman" w:cs="Times New Roman"/>
          <w:i/>
          <w:iCs/>
          <w:color w:val="000000"/>
          <w:sz w:val="24"/>
          <w:szCs w:val="24"/>
          <w:lang w:eastAsia="ru-RU"/>
        </w:rPr>
        <w:t>y = </w:t>
      </w:r>
      <w:r w:rsidRPr="00A17872">
        <w:rPr>
          <w:rFonts w:ascii="Times New Roman" w:eastAsia="Times New Roman" w:hAnsi="Times New Roman" w:cs="Times New Roman"/>
          <w:color w:val="000000"/>
          <w:sz w:val="24"/>
          <w:szCs w:val="24"/>
          <w:lang w:eastAsia="ru-RU"/>
        </w:rPr>
        <w:t>|</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достигается при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0, причем производная в этой точке не существует.</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Замечание</w:t>
      </w:r>
      <w:r w:rsidRPr="00A17872">
        <w:rPr>
          <w:rFonts w:ascii="Times New Roman" w:eastAsia="Times New Roman" w:hAnsi="Times New Roman" w:cs="Times New Roman"/>
          <w:color w:val="000000"/>
          <w:sz w:val="24"/>
          <w:szCs w:val="24"/>
          <w:lang w:eastAsia="ru-RU"/>
        </w:rPr>
        <w:t>. Отметим еще раз, что теорема 2 дает </w:t>
      </w:r>
      <w:r w:rsidRPr="00A17872">
        <w:rPr>
          <w:rFonts w:ascii="Times New Roman" w:eastAsia="Times New Roman" w:hAnsi="Times New Roman" w:cs="Times New Roman"/>
          <w:b/>
          <w:bCs/>
          <w:color w:val="000000"/>
          <w:sz w:val="24"/>
          <w:szCs w:val="24"/>
          <w:lang w:eastAsia="ru-RU"/>
        </w:rPr>
        <w:t>необходимое, но не достаточное</w:t>
      </w:r>
      <w:r w:rsidRPr="00A17872">
        <w:rPr>
          <w:rFonts w:ascii="Times New Roman" w:eastAsia="Times New Roman" w:hAnsi="Times New Roman" w:cs="Times New Roman"/>
          <w:color w:val="000000"/>
          <w:sz w:val="24"/>
          <w:szCs w:val="24"/>
          <w:lang w:eastAsia="ru-RU"/>
        </w:rPr>
        <w:t> условие экстремума, то есть не во всех точках, в которых </w:t>
      </w:r>
      <w:r w:rsidRPr="00A17872">
        <w:rPr>
          <w:rFonts w:ascii="Times New Roman" w:eastAsia="Times New Roman" w:hAnsi="Times New Roman" w:cs="Times New Roman"/>
          <w:i/>
          <w:iCs/>
          <w:color w:val="000000"/>
          <w:sz w:val="24"/>
          <w:szCs w:val="24"/>
          <w:lang w:eastAsia="ru-RU"/>
        </w:rPr>
        <w:t>f ′(x) </w:t>
      </w:r>
      <w:r w:rsidRPr="00A17872">
        <w:rPr>
          <w:rFonts w:ascii="Times New Roman" w:eastAsia="Times New Roman" w:hAnsi="Times New Roman" w:cs="Times New Roman"/>
          <w:color w:val="000000"/>
          <w:sz w:val="24"/>
          <w:szCs w:val="24"/>
          <w:lang w:eastAsia="ru-RU"/>
        </w:rPr>
        <w:t>= 0, функция достигает экстремума.</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u w:val="single"/>
          <w:lang w:eastAsia="ru-RU"/>
        </w:rPr>
        <w:t>Пример</w:t>
      </w:r>
      <w:r w:rsidRPr="00A17872">
        <w:rPr>
          <w:rFonts w:ascii="Times New Roman" w:eastAsia="Times New Roman" w:hAnsi="Times New Roman" w:cs="Times New Roman"/>
          <w:color w:val="000000"/>
          <w:sz w:val="24"/>
          <w:szCs w:val="24"/>
          <w:lang w:eastAsia="ru-RU"/>
        </w:rPr>
        <w:t>. У функции </w:t>
      </w:r>
      <w:r w:rsidRPr="00A17872">
        <w:rPr>
          <w:rFonts w:ascii="Times New Roman" w:eastAsia="Times New Roman" w:hAnsi="Times New Roman" w:cs="Times New Roman"/>
          <w:i/>
          <w:iCs/>
          <w:color w:val="000000"/>
          <w:sz w:val="24"/>
          <w:szCs w:val="24"/>
          <w:lang w:eastAsia="ru-RU"/>
        </w:rPr>
        <w:t> y = x</w:t>
      </w:r>
      <w:r w:rsidRPr="00A17872">
        <w:rPr>
          <w:rFonts w:ascii="Times New Roman" w:eastAsia="Times New Roman" w:hAnsi="Times New Roman" w:cs="Times New Roman"/>
          <w:color w:val="000000"/>
          <w:sz w:val="24"/>
          <w:szCs w:val="24"/>
          <w:lang w:eastAsia="ru-RU"/>
        </w:rPr>
        <w:t>³  </w:t>
      </w:r>
      <w:r w:rsidRPr="00A17872">
        <w:rPr>
          <w:rFonts w:ascii="Times New Roman" w:eastAsia="Times New Roman" w:hAnsi="Times New Roman" w:cs="Times New Roman"/>
          <w:i/>
          <w:iCs/>
          <w:color w:val="000000"/>
          <w:sz w:val="24"/>
          <w:szCs w:val="24"/>
          <w:lang w:eastAsia="ru-RU"/>
        </w:rPr>
        <w:t>y ′ = </w:t>
      </w:r>
      <w:r w:rsidRPr="00A17872">
        <w:rPr>
          <w:rFonts w:ascii="Times New Roman" w:eastAsia="Times New Roman" w:hAnsi="Times New Roman" w:cs="Times New Roman"/>
          <w:color w:val="000000"/>
          <w:sz w:val="24"/>
          <w:szCs w:val="24"/>
          <w:lang w:eastAsia="ru-RU"/>
        </w:rPr>
        <w:t>3</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vertAlign w:val="superscript"/>
          <w:lang w:eastAsia="ru-RU"/>
        </w:rPr>
        <w:t>2</w:t>
      </w:r>
      <w:r w:rsidRPr="00A17872">
        <w:rPr>
          <w:rFonts w:ascii="Times New Roman" w:eastAsia="Times New Roman" w:hAnsi="Times New Roman" w:cs="Times New Roman"/>
          <w:color w:val="000000"/>
          <w:sz w:val="24"/>
          <w:szCs w:val="24"/>
          <w:lang w:eastAsia="ru-RU"/>
        </w:rPr>
        <w:t> = 0 при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0, однако функция монотонно возрастает во всей области определения.</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Определение:</w:t>
      </w:r>
      <w:r w:rsidRPr="00A17872">
        <w:rPr>
          <w:rFonts w:ascii="Times New Roman" w:eastAsia="Times New Roman" w:hAnsi="Times New Roman" w:cs="Times New Roman"/>
          <w:color w:val="000000"/>
          <w:sz w:val="24"/>
          <w:szCs w:val="24"/>
          <w:lang w:eastAsia="ru-RU"/>
        </w:rPr>
        <w:t> Если функция определена в некоторой окрестности точки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xml:space="preserve"> и ее производная в этой точке равна нулю или не существует, </w:t>
      </w:r>
      <w:r w:rsidRPr="00A17872">
        <w:rPr>
          <w:rFonts w:ascii="Times New Roman" w:eastAsia="Times New Roman" w:hAnsi="Times New Roman" w:cs="Times New Roman"/>
          <w:color w:val="000000"/>
          <w:sz w:val="24"/>
          <w:szCs w:val="24"/>
          <w:lang w:eastAsia="ru-RU"/>
        </w:rPr>
        <w:lastRenderedPageBreak/>
        <w:t>точка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называется </w:t>
      </w:r>
      <w:r w:rsidRPr="00A17872">
        <w:rPr>
          <w:rFonts w:ascii="Times New Roman" w:eastAsia="Times New Roman" w:hAnsi="Times New Roman" w:cs="Times New Roman"/>
          <w:b/>
          <w:bCs/>
          <w:color w:val="000000"/>
          <w:sz w:val="24"/>
          <w:szCs w:val="24"/>
          <w:lang w:eastAsia="ru-RU"/>
        </w:rPr>
        <w:t>критической точкой </w:t>
      </w:r>
      <w:r w:rsidRPr="00A17872">
        <w:rPr>
          <w:rFonts w:ascii="Times New Roman" w:eastAsia="Times New Roman" w:hAnsi="Times New Roman" w:cs="Times New Roman"/>
          <w:color w:val="000000"/>
          <w:sz w:val="24"/>
          <w:szCs w:val="24"/>
          <w:lang w:eastAsia="ru-RU"/>
        </w:rPr>
        <w:t>функции. Таким образом все точки экстремума находятся в множестве критических точек функции.</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t>Теорема 3. </w:t>
      </w:r>
      <w:r w:rsidRPr="00A17872">
        <w:rPr>
          <w:rFonts w:ascii="Times New Roman" w:eastAsia="Times New Roman" w:hAnsi="Times New Roman" w:cs="Times New Roman"/>
          <w:color w:val="000000"/>
          <w:sz w:val="24"/>
          <w:szCs w:val="24"/>
          <w:lang w:eastAsia="ru-RU"/>
        </w:rPr>
        <w:t>Пусть функция  </w:t>
      </w:r>
      <w:r w:rsidRPr="00A17872">
        <w:rPr>
          <w:rFonts w:ascii="Times New Roman" w:eastAsia="Times New Roman" w:hAnsi="Times New Roman" w:cs="Times New Roman"/>
          <w:i/>
          <w:iCs/>
          <w:color w:val="000000"/>
          <w:sz w:val="24"/>
          <w:szCs w:val="24"/>
          <w:lang w:eastAsia="ru-RU"/>
        </w:rPr>
        <w:t>f(x) </w:t>
      </w:r>
      <w:r w:rsidRPr="00A17872">
        <w:rPr>
          <w:rFonts w:ascii="Times New Roman" w:eastAsia="Times New Roman" w:hAnsi="Times New Roman" w:cs="Times New Roman"/>
          <w:color w:val="000000"/>
          <w:sz w:val="24"/>
          <w:szCs w:val="24"/>
          <w:lang w:eastAsia="ru-RU"/>
        </w:rPr>
        <w:t> непрерывна в некоторой окрестности точки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дифференцируема в проколотой окрестности этой точки и с каждой стороны от данной точки </w:t>
      </w:r>
      <w:r w:rsidRPr="00A17872">
        <w:rPr>
          <w:rFonts w:ascii="Times New Roman" w:eastAsia="Times New Roman" w:hAnsi="Times New Roman" w:cs="Times New Roman"/>
          <w:i/>
          <w:iCs/>
          <w:color w:val="000000"/>
          <w:sz w:val="24"/>
          <w:szCs w:val="24"/>
          <w:lang w:eastAsia="ru-RU"/>
        </w:rPr>
        <w:t> f ′(x) </w:t>
      </w:r>
      <w:r w:rsidRPr="00A17872">
        <w:rPr>
          <w:rFonts w:ascii="Times New Roman" w:eastAsia="Times New Roman" w:hAnsi="Times New Roman" w:cs="Times New Roman"/>
          <w:color w:val="000000"/>
          <w:sz w:val="24"/>
          <w:szCs w:val="24"/>
          <w:lang w:eastAsia="ru-RU"/>
        </w:rPr>
        <w:t>сохраняет постоянный знак. Тогда:</w:t>
      </w:r>
    </w:p>
    <w:p w:rsidR="00A17872" w:rsidRPr="00A17872" w:rsidRDefault="00A17872" w:rsidP="003B6BF9">
      <w:pPr>
        <w:numPr>
          <w:ilvl w:val="0"/>
          <w:numId w:val="9"/>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если </w:t>
      </w:r>
      <w:r w:rsidRPr="00A17872">
        <w:rPr>
          <w:rFonts w:ascii="Times New Roman" w:eastAsia="Times New Roman" w:hAnsi="Times New Roman" w:cs="Times New Roman"/>
          <w:i/>
          <w:iCs/>
          <w:color w:val="000000"/>
          <w:sz w:val="24"/>
          <w:szCs w:val="24"/>
          <w:lang w:eastAsia="ru-RU"/>
        </w:rPr>
        <w:t> f ′(x) &gt; </w:t>
      </w:r>
      <w:r w:rsidRPr="00A17872">
        <w:rPr>
          <w:rFonts w:ascii="Times New Roman" w:eastAsia="Times New Roman" w:hAnsi="Times New Roman" w:cs="Times New Roman"/>
          <w:color w:val="000000"/>
          <w:sz w:val="24"/>
          <w:szCs w:val="24"/>
          <w:lang w:eastAsia="ru-RU"/>
        </w:rPr>
        <w:t>0 при </w:t>
      </w:r>
      <w:r w:rsidRPr="00A17872">
        <w:rPr>
          <w:rFonts w:ascii="Times New Roman" w:eastAsia="Times New Roman" w:hAnsi="Times New Roman" w:cs="Times New Roman"/>
          <w:i/>
          <w:iCs/>
          <w:color w:val="000000"/>
          <w:sz w:val="24"/>
          <w:szCs w:val="24"/>
          <w:lang w:eastAsia="ru-RU"/>
        </w:rPr>
        <w:t>x &lt;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и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color w:val="000000"/>
          <w:sz w:val="24"/>
          <w:szCs w:val="24"/>
          <w:lang w:eastAsia="ru-RU"/>
        </w:rPr>
        <w:t> &lt; 0 при </w:t>
      </w:r>
      <w:r w:rsidRPr="00A17872">
        <w:rPr>
          <w:rFonts w:ascii="Times New Roman" w:eastAsia="Times New Roman" w:hAnsi="Times New Roman" w:cs="Times New Roman"/>
          <w:i/>
          <w:iCs/>
          <w:color w:val="000000"/>
          <w:sz w:val="24"/>
          <w:szCs w:val="24"/>
          <w:lang w:eastAsia="ru-RU"/>
        </w:rPr>
        <w:t>x &gt;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точка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является точкой максимума;</w:t>
      </w:r>
    </w:p>
    <w:p w:rsidR="00A17872" w:rsidRPr="00A17872" w:rsidRDefault="00A17872" w:rsidP="003B6BF9">
      <w:pPr>
        <w:numPr>
          <w:ilvl w:val="0"/>
          <w:numId w:val="9"/>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если </w:t>
      </w:r>
      <w:r w:rsidRPr="00A17872">
        <w:rPr>
          <w:rFonts w:ascii="Times New Roman" w:eastAsia="Times New Roman" w:hAnsi="Times New Roman" w:cs="Times New Roman"/>
          <w:i/>
          <w:iCs/>
          <w:color w:val="000000"/>
          <w:sz w:val="24"/>
          <w:szCs w:val="24"/>
          <w:lang w:eastAsia="ru-RU"/>
        </w:rPr>
        <w:t> f ′(x) &lt; </w:t>
      </w:r>
      <w:r w:rsidRPr="00A17872">
        <w:rPr>
          <w:rFonts w:ascii="Times New Roman" w:eastAsia="Times New Roman" w:hAnsi="Times New Roman" w:cs="Times New Roman"/>
          <w:color w:val="000000"/>
          <w:sz w:val="24"/>
          <w:szCs w:val="24"/>
          <w:lang w:eastAsia="ru-RU"/>
        </w:rPr>
        <w:t>0 при </w:t>
      </w:r>
      <w:r w:rsidRPr="00A17872">
        <w:rPr>
          <w:rFonts w:ascii="Times New Roman" w:eastAsia="Times New Roman" w:hAnsi="Times New Roman" w:cs="Times New Roman"/>
          <w:i/>
          <w:iCs/>
          <w:color w:val="000000"/>
          <w:sz w:val="24"/>
          <w:szCs w:val="24"/>
          <w:lang w:eastAsia="ru-RU"/>
        </w:rPr>
        <w:t>x &lt;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и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color w:val="000000"/>
          <w:sz w:val="24"/>
          <w:szCs w:val="24"/>
          <w:lang w:eastAsia="ru-RU"/>
        </w:rPr>
        <w:t> &gt; 0 при </w:t>
      </w:r>
      <w:r w:rsidRPr="00A17872">
        <w:rPr>
          <w:rFonts w:ascii="Times New Roman" w:eastAsia="Times New Roman" w:hAnsi="Times New Roman" w:cs="Times New Roman"/>
          <w:i/>
          <w:iCs/>
          <w:color w:val="000000"/>
          <w:sz w:val="24"/>
          <w:szCs w:val="24"/>
          <w:lang w:eastAsia="ru-RU"/>
        </w:rPr>
        <w:t>x &gt;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точка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является точкой минимума;</w:t>
      </w:r>
    </w:p>
    <w:p w:rsidR="00A17872" w:rsidRPr="00A17872" w:rsidRDefault="00A17872" w:rsidP="003B6BF9">
      <w:pPr>
        <w:numPr>
          <w:ilvl w:val="0"/>
          <w:numId w:val="9"/>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если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color w:val="000000"/>
          <w:sz w:val="24"/>
          <w:szCs w:val="24"/>
          <w:lang w:eastAsia="ru-RU"/>
        </w:rPr>
        <w:t> не меняет знак в точке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 эта точка не является точкой экстремума.</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t>Теорема 4. </w:t>
      </w:r>
      <w:r w:rsidRPr="00A17872">
        <w:rPr>
          <w:rFonts w:ascii="Times New Roman" w:eastAsia="Times New Roman" w:hAnsi="Times New Roman" w:cs="Times New Roman"/>
          <w:color w:val="000000"/>
          <w:sz w:val="24"/>
          <w:szCs w:val="24"/>
          <w:lang w:eastAsia="ru-RU"/>
        </w:rPr>
        <w:t>Пусть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w:t>
      </w:r>
      <w:r w:rsidRPr="00A17872">
        <w:rPr>
          <w:rFonts w:ascii="Times New Roman" w:eastAsia="Times New Roman" w:hAnsi="Times New Roman" w:cs="Times New Roman"/>
          <w:color w:val="000000"/>
          <w:sz w:val="24"/>
          <w:szCs w:val="24"/>
          <w:lang w:eastAsia="ru-RU"/>
        </w:rPr>
        <w:t> = 0 и у рассматриваемой функции существует непрерывная вторая производная в некоторой окрестности точки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Тогда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является точкой максимума, если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&lt;</w:t>
      </w:r>
      <w:r w:rsidRPr="00A17872">
        <w:rPr>
          <w:rFonts w:ascii="Times New Roman" w:eastAsia="Times New Roman" w:hAnsi="Times New Roman" w:cs="Times New Roman"/>
          <w:color w:val="000000"/>
          <w:sz w:val="24"/>
          <w:szCs w:val="24"/>
          <w:lang w:eastAsia="ru-RU"/>
        </w:rPr>
        <w:t> 0, или точкой минимума, если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&gt; </w:t>
      </w:r>
      <w:r w:rsidRPr="00A17872">
        <w:rPr>
          <w:rFonts w:ascii="Times New Roman" w:eastAsia="Times New Roman" w:hAnsi="Times New Roman" w:cs="Times New Roman"/>
          <w:color w:val="000000"/>
          <w:sz w:val="24"/>
          <w:szCs w:val="24"/>
          <w:lang w:eastAsia="ru-RU"/>
        </w:rPr>
        <w:t>0.</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color w:val="000000"/>
          <w:sz w:val="24"/>
          <w:szCs w:val="24"/>
          <w:lang w:eastAsia="ru-RU"/>
        </w:rPr>
        <w:t>Вывод</w:t>
      </w:r>
      <w:r w:rsidRPr="00A17872">
        <w:rPr>
          <w:rFonts w:ascii="Times New Roman" w:eastAsia="Times New Roman" w:hAnsi="Times New Roman" w:cs="Times New Roman"/>
          <w:color w:val="000000"/>
          <w:sz w:val="24"/>
          <w:szCs w:val="24"/>
          <w:lang w:eastAsia="ru-RU"/>
        </w:rPr>
        <w:t>: проверить наличие экстремума в критической точке можно тремя способами:</w:t>
      </w:r>
    </w:p>
    <w:p w:rsidR="00A17872" w:rsidRPr="00A17872" w:rsidRDefault="00A17872" w:rsidP="003B6BF9">
      <w:pPr>
        <w:numPr>
          <w:ilvl w:val="0"/>
          <w:numId w:val="10"/>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убедиться, что </w:t>
      </w:r>
      <w:r w:rsidRPr="00A17872">
        <w:rPr>
          <w:rFonts w:ascii="Times New Roman" w:eastAsia="Times New Roman" w:hAnsi="Times New Roman" w:cs="Times New Roman"/>
          <w:i/>
          <w:iCs/>
          <w:color w:val="000000"/>
          <w:sz w:val="24"/>
          <w:szCs w:val="24"/>
          <w:lang w:eastAsia="ru-RU"/>
        </w:rPr>
        <w:t>f ′(x) </w:t>
      </w:r>
      <w:r w:rsidRPr="00A17872">
        <w:rPr>
          <w:rFonts w:ascii="Times New Roman" w:eastAsia="Times New Roman" w:hAnsi="Times New Roman" w:cs="Times New Roman"/>
          <w:color w:val="000000"/>
          <w:sz w:val="24"/>
          <w:szCs w:val="24"/>
          <w:lang w:eastAsia="ru-RU"/>
        </w:rPr>
        <w:t>меняет знак при </w:t>
      </w:r>
      <w:r w:rsidRPr="00A17872">
        <w:rPr>
          <w:rFonts w:ascii="Times New Roman" w:eastAsia="Times New Roman" w:hAnsi="Times New Roman" w:cs="Times New Roman"/>
          <w:i/>
          <w:iCs/>
          <w:color w:val="000000"/>
          <w:sz w:val="24"/>
          <w:szCs w:val="24"/>
          <w:lang w:eastAsia="ru-RU"/>
        </w:rPr>
        <w:t>х = 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w:t>
      </w:r>
    </w:p>
    <w:p w:rsidR="00A17872" w:rsidRPr="00A17872" w:rsidRDefault="00A17872" w:rsidP="003B6BF9">
      <w:pPr>
        <w:numPr>
          <w:ilvl w:val="0"/>
          <w:numId w:val="10"/>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определить знак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w:t>
      </w:r>
      <w:r w:rsidRPr="00A17872">
        <w:rPr>
          <w:rFonts w:ascii="Times New Roman" w:eastAsia="Times New Roman" w:hAnsi="Times New Roman" w:cs="Times New Roman"/>
          <w:color w:val="000000"/>
          <w:sz w:val="24"/>
          <w:szCs w:val="24"/>
          <w:lang w:eastAsia="ru-RU"/>
        </w:rPr>
        <w:t> ;</w:t>
      </w:r>
    </w:p>
    <w:p w:rsidR="00A17872" w:rsidRPr="00A17872" w:rsidRDefault="00A17872" w:rsidP="003B6BF9">
      <w:pPr>
        <w:numPr>
          <w:ilvl w:val="0"/>
          <w:numId w:val="10"/>
        </w:numPr>
        <w:shd w:val="clear" w:color="auto" w:fill="FFFFFF"/>
        <w:spacing w:after="0" w:line="360" w:lineRule="auto"/>
        <w:ind w:left="0"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если </w:t>
      </w:r>
      <w:r w:rsidRPr="00A17872">
        <w:rPr>
          <w:rFonts w:ascii="Times New Roman" w:eastAsia="Times New Roman" w:hAnsi="Times New Roman" w:cs="Times New Roman"/>
          <w:i/>
          <w:iCs/>
          <w:color w:val="000000"/>
          <w:sz w:val="24"/>
          <w:szCs w:val="24"/>
          <w:lang w:eastAsia="ru-RU"/>
        </w:rPr>
        <w:t>f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w:t>
      </w:r>
      <w:r w:rsidRPr="00A17872">
        <w:rPr>
          <w:rFonts w:ascii="Times New Roman" w:eastAsia="Times New Roman" w:hAnsi="Times New Roman" w:cs="Times New Roman"/>
          <w:color w:val="000000"/>
          <w:sz w:val="24"/>
          <w:szCs w:val="24"/>
          <w:lang w:eastAsia="ru-RU"/>
        </w:rPr>
        <w:t> = 0, исследовать порядок и знак производной, не обращающейся в 0 в рассматриваемой точке.</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u w:val="single"/>
          <w:lang w:eastAsia="ru-RU"/>
        </w:rPr>
        <w:t>Пример</w:t>
      </w:r>
      <w:r w:rsidRPr="00A17872">
        <w:rPr>
          <w:rFonts w:ascii="Times New Roman" w:eastAsia="Times New Roman" w:hAnsi="Times New Roman" w:cs="Times New Roman"/>
          <w:color w:val="000000"/>
          <w:sz w:val="24"/>
          <w:szCs w:val="24"/>
          <w:lang w:eastAsia="ru-RU"/>
        </w:rPr>
        <w:t>.</w:t>
      </w:r>
    </w:p>
    <w:p w:rsidR="00A17872" w:rsidRPr="00A17872" w:rsidRDefault="00A17872" w:rsidP="00A17872">
      <w:pPr>
        <w:shd w:val="clear" w:color="auto" w:fill="FFFFFF"/>
        <w:spacing w:after="0" w:line="360" w:lineRule="auto"/>
        <w:ind w:firstLine="71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Определим тип экстремума функции  </w:t>
      </w:r>
      <w:r w:rsidRPr="00A17872">
        <w:rPr>
          <w:rFonts w:ascii="Times New Roman" w:eastAsia="Times New Roman" w:hAnsi="Times New Roman" w:cs="Times New Roman"/>
          <w:i/>
          <w:iCs/>
          <w:color w:val="000000"/>
          <w:sz w:val="24"/>
          <w:szCs w:val="24"/>
          <w:lang w:eastAsia="ru-RU"/>
        </w:rPr>
        <w:t>y = x</w:t>
      </w:r>
      <w:r w:rsidRPr="00A17872">
        <w:rPr>
          <w:rFonts w:ascii="Times New Roman" w:eastAsia="Times New Roman" w:hAnsi="Times New Roman" w:cs="Times New Roman"/>
          <w:color w:val="000000"/>
          <w:sz w:val="24"/>
          <w:szCs w:val="24"/>
          <w:lang w:eastAsia="ru-RU"/>
        </w:rPr>
        <w:t>³ - 3</w:t>
      </w:r>
      <w:r w:rsidRPr="00A17872">
        <w:rPr>
          <w:rFonts w:ascii="Times New Roman" w:eastAsia="Times New Roman" w:hAnsi="Times New Roman" w:cs="Times New Roman"/>
          <w:i/>
          <w:iCs/>
          <w:color w:val="000000"/>
          <w:sz w:val="24"/>
          <w:szCs w:val="24"/>
          <w:lang w:eastAsia="ru-RU"/>
        </w:rPr>
        <w:t>x + </w:t>
      </w:r>
      <w:r w:rsidRPr="00A17872">
        <w:rPr>
          <w:rFonts w:ascii="Times New Roman" w:eastAsia="Times New Roman" w:hAnsi="Times New Roman" w:cs="Times New Roman"/>
          <w:color w:val="000000"/>
          <w:sz w:val="24"/>
          <w:szCs w:val="24"/>
          <w:lang w:eastAsia="ru-RU"/>
        </w:rPr>
        <w:t>7 при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1. Точка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1 является критической, так как </w:t>
      </w:r>
      <w:r w:rsidRPr="00A17872">
        <w:rPr>
          <w:rFonts w:ascii="Times New Roman" w:eastAsia="Times New Roman" w:hAnsi="Times New Roman" w:cs="Times New Roman"/>
          <w:i/>
          <w:iCs/>
          <w:color w:val="000000"/>
          <w:sz w:val="24"/>
          <w:szCs w:val="24"/>
          <w:lang w:eastAsia="ru-RU"/>
        </w:rPr>
        <w:t> y′ </w:t>
      </w:r>
      <w:r w:rsidRPr="00A17872">
        <w:rPr>
          <w:rFonts w:ascii="Times New Roman" w:eastAsia="Times New Roman" w:hAnsi="Times New Roman" w:cs="Times New Roman"/>
          <w:color w:val="000000"/>
          <w:sz w:val="24"/>
          <w:szCs w:val="24"/>
          <w:lang w:eastAsia="ru-RU"/>
        </w:rPr>
        <w:t>= 3</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² - 3</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 0 при </w:t>
      </w:r>
      <w:r w:rsidRPr="00A17872">
        <w:rPr>
          <w:rFonts w:ascii="Times New Roman" w:eastAsia="Times New Roman" w:hAnsi="Times New Roman" w:cs="Times New Roman"/>
          <w:i/>
          <w:iCs/>
          <w:color w:val="000000"/>
          <w:sz w:val="24"/>
          <w:szCs w:val="24"/>
          <w:lang w:eastAsia="ru-RU"/>
        </w:rPr>
        <w:t>х </w:t>
      </w:r>
      <w:r w:rsidRPr="00A17872">
        <w:rPr>
          <w:rFonts w:ascii="Times New Roman" w:eastAsia="Times New Roman" w:hAnsi="Times New Roman" w:cs="Times New Roman"/>
          <w:color w:val="000000"/>
          <w:sz w:val="24"/>
          <w:szCs w:val="24"/>
          <w:lang w:eastAsia="ru-RU"/>
        </w:rPr>
        <w:t>= 1. Так как при </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&lt; 1 </w:t>
      </w:r>
      <w:r w:rsidRPr="00A17872">
        <w:rPr>
          <w:rFonts w:ascii="Times New Roman" w:eastAsia="Times New Roman" w:hAnsi="Times New Roman" w:cs="Times New Roman"/>
          <w:i/>
          <w:iCs/>
          <w:color w:val="000000"/>
          <w:sz w:val="24"/>
          <w:szCs w:val="24"/>
          <w:lang w:eastAsia="ru-RU"/>
        </w:rPr>
        <w:t>y ′ &lt; </w:t>
      </w:r>
      <w:r w:rsidRPr="00A17872">
        <w:rPr>
          <w:rFonts w:ascii="Times New Roman" w:eastAsia="Times New Roman" w:hAnsi="Times New Roman" w:cs="Times New Roman"/>
          <w:color w:val="000000"/>
          <w:sz w:val="24"/>
          <w:szCs w:val="24"/>
          <w:lang w:eastAsia="ru-RU"/>
        </w:rPr>
        <w:t>0, а при </w:t>
      </w:r>
      <w:r w:rsidRPr="00A17872">
        <w:rPr>
          <w:rFonts w:ascii="Times New Roman" w:eastAsia="Times New Roman" w:hAnsi="Times New Roman" w:cs="Times New Roman"/>
          <w:i/>
          <w:iCs/>
          <w:color w:val="000000"/>
          <w:sz w:val="24"/>
          <w:szCs w:val="24"/>
          <w:lang w:eastAsia="ru-RU"/>
        </w:rPr>
        <w:t>x &gt; </w:t>
      </w:r>
      <w:r w:rsidRPr="00A17872">
        <w:rPr>
          <w:rFonts w:ascii="Times New Roman" w:eastAsia="Times New Roman" w:hAnsi="Times New Roman" w:cs="Times New Roman"/>
          <w:color w:val="000000"/>
          <w:sz w:val="24"/>
          <w:szCs w:val="24"/>
          <w:lang w:eastAsia="ru-RU"/>
        </w:rPr>
        <w:t>1      </w:t>
      </w:r>
      <w:r w:rsidRPr="00A17872">
        <w:rPr>
          <w:rFonts w:ascii="Times New Roman" w:eastAsia="Times New Roman" w:hAnsi="Times New Roman" w:cs="Times New Roman"/>
          <w:i/>
          <w:iCs/>
          <w:color w:val="000000"/>
          <w:sz w:val="24"/>
          <w:szCs w:val="24"/>
          <w:lang w:eastAsia="ru-RU"/>
        </w:rPr>
        <w:t>y ′ &gt; </w:t>
      </w:r>
      <w:r w:rsidRPr="00A17872">
        <w:rPr>
          <w:rFonts w:ascii="Times New Roman" w:eastAsia="Times New Roman" w:hAnsi="Times New Roman" w:cs="Times New Roman"/>
          <w:color w:val="000000"/>
          <w:sz w:val="24"/>
          <w:szCs w:val="24"/>
          <w:lang w:eastAsia="ru-RU"/>
        </w:rPr>
        <w:t>0, </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=1 – точка минимума. Можно было установить этот факт и с помощью второй производной: </w:t>
      </w:r>
      <w:r w:rsidRPr="00A17872">
        <w:rPr>
          <w:rFonts w:ascii="Times New Roman" w:eastAsia="Times New Roman" w:hAnsi="Times New Roman" w:cs="Times New Roman"/>
          <w:i/>
          <w:iCs/>
          <w:color w:val="000000"/>
          <w:sz w:val="24"/>
          <w:szCs w:val="24"/>
          <w:lang w:eastAsia="ru-RU"/>
        </w:rPr>
        <w:t>y ′′</w:t>
      </w:r>
      <w:r w:rsidRPr="00A17872">
        <w:rPr>
          <w:rFonts w:ascii="Times New Roman" w:eastAsia="Times New Roman" w:hAnsi="Times New Roman" w:cs="Times New Roman"/>
          <w:color w:val="000000"/>
          <w:sz w:val="24"/>
          <w:szCs w:val="24"/>
          <w:lang w:eastAsia="ru-RU"/>
        </w:rPr>
        <w:t> = 6</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 3 = 3 &gt; 0 при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1. Следовательно, функция в этой точке достигает минимума (теорема 4).</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color w:val="000000"/>
          <w:sz w:val="24"/>
          <w:szCs w:val="24"/>
          <w:shd w:val="clear" w:color="auto" w:fill="FFFF00"/>
          <w:lang w:eastAsia="ru-RU"/>
        </w:rPr>
        <w:t>Наибольшее и наименьшее значения функции, дифференцируемой на отрезке.</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Пусть функция </w:t>
      </w:r>
      <w:r w:rsidRPr="00A17872">
        <w:rPr>
          <w:rFonts w:ascii="Times New Roman" w:eastAsia="Times New Roman" w:hAnsi="Times New Roman" w:cs="Times New Roman"/>
          <w:i/>
          <w:iCs/>
          <w:color w:val="000000"/>
          <w:sz w:val="24"/>
          <w:szCs w:val="24"/>
          <w:lang w:eastAsia="ru-RU"/>
        </w:rPr>
        <w:t>y = f(x)</w:t>
      </w:r>
      <w:r w:rsidRPr="00A17872">
        <w:rPr>
          <w:rFonts w:ascii="Times New Roman" w:eastAsia="Times New Roman" w:hAnsi="Times New Roman" w:cs="Times New Roman"/>
          <w:color w:val="000000"/>
          <w:sz w:val="24"/>
          <w:szCs w:val="24"/>
          <w:lang w:eastAsia="ru-RU"/>
        </w:rPr>
        <w:t> дифференцируема на отрезке [</w:t>
      </w:r>
      <w:proofErr w:type="spellStart"/>
      <w:r w:rsidRPr="00A17872">
        <w:rPr>
          <w:rFonts w:ascii="Times New Roman" w:eastAsia="Times New Roman" w:hAnsi="Times New Roman" w:cs="Times New Roman"/>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Если </w:t>
      </w:r>
      <w:r w:rsidRPr="00A17872">
        <w:rPr>
          <w:rFonts w:ascii="Times New Roman" w:eastAsia="Times New Roman" w:hAnsi="Times New Roman" w:cs="Times New Roman"/>
          <w:i/>
          <w:iCs/>
          <w:color w:val="000000"/>
          <w:sz w:val="24"/>
          <w:szCs w:val="24"/>
          <w:lang w:eastAsia="ru-RU"/>
        </w:rPr>
        <w:t>f(x)</w:t>
      </w:r>
      <w:r w:rsidRPr="00A17872">
        <w:rPr>
          <w:rFonts w:ascii="Times New Roman" w:eastAsia="Times New Roman" w:hAnsi="Times New Roman" w:cs="Times New Roman"/>
          <w:color w:val="000000"/>
          <w:sz w:val="24"/>
          <w:szCs w:val="24"/>
          <w:lang w:eastAsia="ru-RU"/>
        </w:rPr>
        <w:t> имеет на [</w:t>
      </w:r>
      <w:proofErr w:type="spellStart"/>
      <w:r w:rsidRPr="00A17872">
        <w:rPr>
          <w:rFonts w:ascii="Times New Roman" w:eastAsia="Times New Roman" w:hAnsi="Times New Roman" w:cs="Times New Roman"/>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конечное число критических точек, то ее наибольшее значение будет либо одним из ее максимумов (а именно, наибольшим максимумом), либо будет достигаться в одной из конечных точек отрезка. То же можно сказать и о наименьшем значении. Из сказанного следует, что поиск наибольшего и наименьшего значений дифференцируемой функции на отрезке можно проводить по следующей схеме:</w:t>
      </w:r>
    </w:p>
    <w:p w:rsidR="00A17872" w:rsidRPr="00A17872" w:rsidRDefault="00A17872" w:rsidP="003B6BF9">
      <w:pPr>
        <w:numPr>
          <w:ilvl w:val="0"/>
          <w:numId w:val="11"/>
        </w:numPr>
        <w:shd w:val="clear" w:color="auto" w:fill="FFFFFF"/>
        <w:spacing w:after="0" w:line="360" w:lineRule="auto"/>
        <w:ind w:left="718"/>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найти критические точки функции, принадлежащие данному отрезку;</w:t>
      </w:r>
    </w:p>
    <w:p w:rsidR="00A17872" w:rsidRPr="00A17872" w:rsidRDefault="00A17872" w:rsidP="003B6BF9">
      <w:pPr>
        <w:numPr>
          <w:ilvl w:val="0"/>
          <w:numId w:val="11"/>
        </w:numPr>
        <w:shd w:val="clear" w:color="auto" w:fill="FFFFFF"/>
        <w:spacing w:after="0" w:line="360" w:lineRule="auto"/>
        <w:ind w:left="718"/>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lastRenderedPageBreak/>
        <w:t>вычислить значения функции в точках </w:t>
      </w:r>
      <w:r w:rsidRPr="00A17872">
        <w:rPr>
          <w:rFonts w:ascii="Times New Roman" w:eastAsia="Times New Roman" w:hAnsi="Times New Roman" w:cs="Times New Roman"/>
          <w:i/>
          <w:iCs/>
          <w:color w:val="000000"/>
          <w:sz w:val="24"/>
          <w:szCs w:val="24"/>
          <w:lang w:eastAsia="ru-RU"/>
        </w:rPr>
        <w:t>а</w:t>
      </w:r>
      <w:r w:rsidRPr="00A17872">
        <w:rPr>
          <w:rFonts w:ascii="Times New Roman" w:eastAsia="Times New Roman" w:hAnsi="Times New Roman" w:cs="Times New Roman"/>
          <w:color w:val="000000"/>
          <w:sz w:val="24"/>
          <w:szCs w:val="24"/>
          <w:lang w:eastAsia="ru-RU"/>
        </w:rPr>
        <w:t> и </w:t>
      </w:r>
      <w:r w:rsidRPr="00A17872">
        <w:rPr>
          <w:rFonts w:ascii="Times New Roman" w:eastAsia="Times New Roman" w:hAnsi="Times New Roman" w:cs="Times New Roman"/>
          <w:i/>
          <w:iCs/>
          <w:color w:val="000000"/>
          <w:sz w:val="24"/>
          <w:szCs w:val="24"/>
          <w:lang w:eastAsia="ru-RU"/>
        </w:rPr>
        <w:t>b</w:t>
      </w:r>
      <w:r w:rsidRPr="00A17872">
        <w:rPr>
          <w:rFonts w:ascii="Times New Roman" w:eastAsia="Times New Roman" w:hAnsi="Times New Roman" w:cs="Times New Roman"/>
          <w:color w:val="000000"/>
          <w:sz w:val="24"/>
          <w:szCs w:val="24"/>
          <w:lang w:eastAsia="ru-RU"/>
        </w:rPr>
        <w:t>, а также в найденных критических точках. Наименьшее из полученных чисел будет наименьшим значением функции на данном отрезке, а наибольшее – ее наибольшим значением на нем.</w:t>
      </w:r>
    </w:p>
    <w:p w:rsidR="00A17872" w:rsidRPr="00A17872" w:rsidRDefault="00A17872" w:rsidP="00A17872">
      <w:pPr>
        <w:shd w:val="clear" w:color="auto" w:fill="FFFFFF"/>
        <w:spacing w:after="0" w:line="360" w:lineRule="auto"/>
        <w:ind w:firstLine="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u w:val="single"/>
          <w:lang w:eastAsia="ru-RU"/>
        </w:rPr>
        <w:t>Пример</w:t>
      </w:r>
      <w:r w:rsidRPr="00A17872">
        <w:rPr>
          <w:rFonts w:ascii="Times New Roman" w:eastAsia="Times New Roman" w:hAnsi="Times New Roman" w:cs="Times New Roman"/>
          <w:color w:val="000000"/>
          <w:sz w:val="24"/>
          <w:szCs w:val="24"/>
          <w:lang w:eastAsia="ru-RU"/>
        </w:rPr>
        <w:t>. Найдем наибольшее и наименьшее значения функции </w:t>
      </w:r>
      <w:r w:rsidRPr="00A17872">
        <w:rPr>
          <w:rFonts w:ascii="Times New Roman" w:eastAsia="Times New Roman" w:hAnsi="Times New Roman" w:cs="Times New Roman"/>
          <w:i/>
          <w:iCs/>
          <w:color w:val="000000"/>
          <w:sz w:val="24"/>
          <w:szCs w:val="24"/>
          <w:lang w:eastAsia="ru-RU"/>
        </w:rPr>
        <w:t>y = x³ +</w:t>
      </w:r>
      <w:r w:rsidRPr="00A17872">
        <w:rPr>
          <w:rFonts w:ascii="Times New Roman" w:eastAsia="Times New Roman" w:hAnsi="Times New Roman" w:cs="Times New Roman"/>
          <w:color w:val="000000"/>
          <w:sz w:val="24"/>
          <w:szCs w:val="24"/>
          <w:lang w:eastAsia="ru-RU"/>
        </w:rPr>
        <w:t> 3</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² - 9</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–15 на отрезке [-4, 4].  </w:t>
      </w:r>
      <w:r w:rsidRPr="00A17872">
        <w:rPr>
          <w:rFonts w:ascii="Times New Roman" w:eastAsia="Times New Roman" w:hAnsi="Times New Roman" w:cs="Times New Roman"/>
          <w:i/>
          <w:iCs/>
          <w:color w:val="000000"/>
          <w:sz w:val="24"/>
          <w:szCs w:val="24"/>
          <w:lang w:eastAsia="ru-RU"/>
        </w:rPr>
        <w:t>y ′ = </w:t>
      </w:r>
      <w:r w:rsidRPr="00A17872">
        <w:rPr>
          <w:rFonts w:ascii="Times New Roman" w:eastAsia="Times New Roman" w:hAnsi="Times New Roman" w:cs="Times New Roman"/>
          <w:color w:val="000000"/>
          <w:sz w:val="24"/>
          <w:szCs w:val="24"/>
          <w:lang w:eastAsia="ru-RU"/>
        </w:rPr>
        <w:t>3</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² + 6</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 9 = 0 при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-3 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=1 . При этом обе найденные критические точки принадлежат данному отрезку. Вычислим значения функции при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-4, 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-3,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1 и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=4.</w:t>
      </w:r>
    </w:p>
    <w:tbl>
      <w:tblPr>
        <w:tblW w:w="10935" w:type="dxa"/>
        <w:tblInd w:w="244" w:type="dxa"/>
        <w:shd w:val="clear" w:color="auto" w:fill="FFFFFF"/>
        <w:tblCellMar>
          <w:top w:w="15" w:type="dxa"/>
          <w:left w:w="15" w:type="dxa"/>
          <w:bottom w:w="15" w:type="dxa"/>
          <w:right w:w="15" w:type="dxa"/>
        </w:tblCellMar>
        <w:tblLook w:val="04A0"/>
      </w:tblPr>
      <w:tblGrid>
        <w:gridCol w:w="2187"/>
        <w:gridCol w:w="2187"/>
        <w:gridCol w:w="2187"/>
        <w:gridCol w:w="2187"/>
        <w:gridCol w:w="2187"/>
      </w:tblGrid>
      <w:tr w:rsidR="00A17872" w:rsidRPr="00A17872" w:rsidTr="00A17872">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i/>
                <w:iCs/>
                <w:color w:val="000000"/>
                <w:sz w:val="24"/>
                <w:szCs w:val="24"/>
                <w:lang w:eastAsia="ru-RU"/>
              </w:rPr>
              <w:t>           х</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-3</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1</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4</w:t>
            </w:r>
          </w:p>
        </w:tc>
      </w:tr>
      <w:tr w:rsidR="00A17872" w:rsidRPr="00A17872" w:rsidTr="00A17872">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i/>
                <w:iCs/>
                <w:color w:val="000000"/>
                <w:sz w:val="24"/>
                <w:szCs w:val="24"/>
                <w:lang w:eastAsia="ru-RU"/>
              </w:rPr>
              <w:t>у</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5</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12</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-20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17872" w:rsidRPr="00A17872" w:rsidRDefault="00A17872" w:rsidP="00A17872">
            <w:pPr>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61</w:t>
            </w:r>
          </w:p>
        </w:tc>
      </w:tr>
    </w:tbl>
    <w:p w:rsidR="00A17872" w:rsidRPr="00A17872" w:rsidRDefault="00A17872" w:rsidP="00A17872">
      <w:pPr>
        <w:shd w:val="clear" w:color="auto" w:fill="FFFFFF"/>
        <w:spacing w:after="0" w:line="360" w:lineRule="auto"/>
        <w:ind w:left="360" w:hanging="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Таким образом, наибольшее значение функции на рассматриваемом отрезке равно 61 и принимается на его правой границе, а наименьшее равно –20 и достигается в точке минимума внутри отрезка.</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shd w:val="clear" w:color="auto" w:fill="FFFF00"/>
          <w:lang w:eastAsia="ru-RU"/>
        </w:rPr>
        <w:t>Исследование выпуклости функции. Точки перегиба, их нахождение.</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Определение</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Кривая называется </w:t>
      </w:r>
      <w:r w:rsidRPr="00A17872">
        <w:rPr>
          <w:rFonts w:ascii="Times New Roman" w:eastAsia="Times New Roman" w:hAnsi="Times New Roman" w:cs="Times New Roman"/>
          <w:b/>
          <w:bCs/>
          <w:color w:val="000000"/>
          <w:sz w:val="24"/>
          <w:szCs w:val="24"/>
          <w:lang w:eastAsia="ru-RU"/>
        </w:rPr>
        <w:t>выпуклой (обращенной выпуклостью вверх)</w:t>
      </w:r>
      <w:r w:rsidRPr="00A17872">
        <w:rPr>
          <w:rFonts w:ascii="Times New Roman" w:eastAsia="Times New Roman" w:hAnsi="Times New Roman" w:cs="Times New Roman"/>
          <w:color w:val="000000"/>
          <w:sz w:val="24"/>
          <w:szCs w:val="24"/>
          <w:lang w:eastAsia="ru-RU"/>
        </w:rPr>
        <w:t> на интервале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если все точки кривой лежат ниже любой ее касательной на этом интервале.</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Определение</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Кривая называется </w:t>
      </w:r>
      <w:r w:rsidRPr="00A17872">
        <w:rPr>
          <w:rFonts w:ascii="Times New Roman" w:eastAsia="Times New Roman" w:hAnsi="Times New Roman" w:cs="Times New Roman"/>
          <w:b/>
          <w:bCs/>
          <w:color w:val="000000"/>
          <w:sz w:val="24"/>
          <w:szCs w:val="24"/>
          <w:lang w:eastAsia="ru-RU"/>
        </w:rPr>
        <w:t>вогнутой (обращенной выпуклостью вниз)</w:t>
      </w:r>
      <w:r w:rsidRPr="00A17872">
        <w:rPr>
          <w:rFonts w:ascii="Times New Roman" w:eastAsia="Times New Roman" w:hAnsi="Times New Roman" w:cs="Times New Roman"/>
          <w:color w:val="000000"/>
          <w:sz w:val="24"/>
          <w:szCs w:val="24"/>
          <w:lang w:eastAsia="ru-RU"/>
        </w:rPr>
        <w:t> на интервале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color w:val="000000"/>
          <w:sz w:val="24"/>
          <w:szCs w:val="24"/>
          <w:lang w:eastAsia="ru-RU"/>
        </w:rPr>
        <w:t>), если все точки кривой лежат выше любой ее касательной на этом интервале.</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w:t>
      </w:r>
      <w:r w:rsidRPr="00A17872">
        <w:rPr>
          <w:rFonts w:ascii="Times New Roman" w:eastAsia="Times New Roman" w:hAnsi="Times New Roman" w:cs="Times New Roman"/>
          <w:i/>
          <w:iCs/>
          <w:color w:val="000000"/>
          <w:sz w:val="24"/>
          <w:szCs w:val="24"/>
          <w:lang w:eastAsia="ru-RU"/>
        </w:rPr>
        <w:t>у</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w:t>
      </w:r>
      <w:r w:rsidR="00990E37">
        <w:rPr>
          <w:rFonts w:ascii="Times New Roman" w:eastAsia="Times New Roman" w:hAnsi="Times New Roman" w:cs="Times New Roman"/>
          <w:noProof/>
          <w:color w:val="000000"/>
          <w:sz w:val="24"/>
          <w:szCs w:val="24"/>
          <w:lang w:eastAsia="ru-RU"/>
        </w:rPr>
      </w:r>
      <w:r w:rsidR="00990E37">
        <w:rPr>
          <w:rFonts w:ascii="Times New Roman" w:eastAsia="Times New Roman" w:hAnsi="Times New Roman" w:cs="Times New Roman"/>
          <w:noProof/>
          <w:color w:val="000000"/>
          <w:sz w:val="24"/>
          <w:szCs w:val="24"/>
          <w:lang w:eastAsia="ru-RU"/>
        </w:rPr>
        <w:pict>
          <v:rect id="_x0000_s1087" alt="https://docs.google.com/drawings/d/sAocfsdnt9UovQgNjafJjcA/image?parent=1lUfVxachW5TxHJN2ku2EKzEaclMOPTiZCMlPNu8jNVU&amp;rev=1&amp;h=2&amp;w=2&amp;ac=1"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Qt813ioDAABZBgAA&#10;DgAAAAAAAAAAAAAAAAAuAgAAZHJzL2Uyb0RvYy54bWxQSwECLQAUAAYACAAAACEAAp1VeNkAAAAD&#10;AQAADwAAAAAAAAAAAAAAAACEBQAAZHJzL2Rvd25yZXYueG1sUEsFBgAAAAAEAAQA8wAAAIoGAAAA&#10;AA==&#10;" filled="f" stroked="f">
            <o:lock v:ext="edit" aspectratio="t"/>
            <w10:wrap type="none"/>
            <w10:anchorlock/>
          </v:rect>
        </w:pic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А                    В                  С                  </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Например, кривая, изображенная на рисунке, выпукла на интервале (ВС) и вогнута на интервале (АВ).</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Теорема 1</w:t>
      </w:r>
      <w:r w:rsidRPr="00A17872">
        <w:rPr>
          <w:rFonts w:ascii="Times New Roman" w:eastAsia="Times New Roman" w:hAnsi="Times New Roman" w:cs="Times New Roman"/>
          <w:b/>
          <w:bCs/>
          <w:i/>
          <w:iCs/>
          <w:color w:val="000000"/>
          <w:sz w:val="24"/>
          <w:szCs w:val="24"/>
          <w:lang w:eastAsia="ru-RU"/>
        </w:rPr>
        <w:t>. </w:t>
      </w:r>
      <w:r w:rsidRPr="00A17872">
        <w:rPr>
          <w:rFonts w:ascii="Times New Roman" w:eastAsia="Times New Roman" w:hAnsi="Times New Roman" w:cs="Times New Roman"/>
          <w:color w:val="000000"/>
          <w:sz w:val="24"/>
          <w:szCs w:val="24"/>
          <w:lang w:eastAsia="ru-RU"/>
        </w:rPr>
        <w:t> Если </w:t>
      </w:r>
      <w:r w:rsidRPr="00A17872">
        <w:rPr>
          <w:rFonts w:ascii="Times New Roman" w:eastAsia="Times New Roman" w:hAnsi="Times New Roman" w:cs="Times New Roman"/>
          <w:i/>
          <w:iCs/>
          <w:color w:val="000000"/>
          <w:sz w:val="24"/>
          <w:szCs w:val="24"/>
          <w:lang w:eastAsia="ru-RU"/>
        </w:rPr>
        <w:t>f ′′(x) </w:t>
      </w:r>
      <w:r w:rsidRPr="00A17872">
        <w:rPr>
          <w:rFonts w:ascii="Times New Roman" w:eastAsia="Times New Roman" w:hAnsi="Times New Roman" w:cs="Times New Roman"/>
          <w:color w:val="000000"/>
          <w:sz w:val="24"/>
          <w:szCs w:val="24"/>
          <w:lang w:eastAsia="ru-RU"/>
        </w:rPr>
        <w:t>&lt; 0 во всех точках интервала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i/>
          <w:iCs/>
          <w:color w:val="000000"/>
          <w:sz w:val="24"/>
          <w:szCs w:val="24"/>
          <w:lang w:eastAsia="ru-RU"/>
        </w:rPr>
        <w:t>)</w:t>
      </w:r>
      <w:r w:rsidRPr="00A17872">
        <w:rPr>
          <w:rFonts w:ascii="Times New Roman" w:eastAsia="Times New Roman" w:hAnsi="Times New Roman" w:cs="Times New Roman"/>
          <w:color w:val="000000"/>
          <w:sz w:val="24"/>
          <w:szCs w:val="24"/>
          <w:lang w:eastAsia="ru-RU"/>
        </w:rPr>
        <w:t>, то кривая  </w:t>
      </w:r>
      <w:proofErr w:type="spellStart"/>
      <w:r w:rsidRPr="00A17872">
        <w:rPr>
          <w:rFonts w:ascii="Times New Roman" w:eastAsia="Times New Roman" w:hAnsi="Times New Roman" w:cs="Times New Roman"/>
          <w:i/>
          <w:iCs/>
          <w:color w:val="000000"/>
          <w:sz w:val="24"/>
          <w:szCs w:val="24"/>
          <w:lang w:eastAsia="ru-RU"/>
        </w:rPr>
        <w:t>y</w:t>
      </w:r>
      <w:proofErr w:type="spellEnd"/>
      <w:r w:rsidRPr="00A17872">
        <w:rPr>
          <w:rFonts w:ascii="Times New Roman" w:eastAsia="Times New Roman" w:hAnsi="Times New Roman" w:cs="Times New Roman"/>
          <w:i/>
          <w:iCs/>
          <w:color w:val="000000"/>
          <w:sz w:val="24"/>
          <w:szCs w:val="24"/>
          <w:lang w:eastAsia="ru-RU"/>
        </w:rPr>
        <w:t xml:space="preserve"> = f(x)</w:t>
      </w:r>
      <w:r w:rsidRPr="00A17872">
        <w:rPr>
          <w:rFonts w:ascii="Times New Roman" w:eastAsia="Times New Roman" w:hAnsi="Times New Roman" w:cs="Times New Roman"/>
          <w:color w:val="000000"/>
          <w:sz w:val="24"/>
          <w:szCs w:val="24"/>
          <w:lang w:eastAsia="ru-RU"/>
        </w:rPr>
        <w:t> выпукла на этом интервале. Если </w:t>
      </w:r>
      <w:r w:rsidRPr="00A17872">
        <w:rPr>
          <w:rFonts w:ascii="Times New Roman" w:eastAsia="Times New Roman" w:hAnsi="Times New Roman" w:cs="Times New Roman"/>
          <w:i/>
          <w:iCs/>
          <w:color w:val="000000"/>
          <w:sz w:val="24"/>
          <w:szCs w:val="24"/>
          <w:lang w:eastAsia="ru-RU"/>
        </w:rPr>
        <w:t>f ′′(x) </w:t>
      </w:r>
      <w:r w:rsidRPr="00A17872">
        <w:rPr>
          <w:rFonts w:ascii="Times New Roman" w:eastAsia="Times New Roman" w:hAnsi="Times New Roman" w:cs="Times New Roman"/>
          <w:color w:val="000000"/>
          <w:sz w:val="24"/>
          <w:szCs w:val="24"/>
          <w:lang w:eastAsia="ru-RU"/>
        </w:rPr>
        <w:t>&gt; 0 во всех точках интервала (</w:t>
      </w:r>
      <w:proofErr w:type="spellStart"/>
      <w:r w:rsidRPr="00A17872">
        <w:rPr>
          <w:rFonts w:ascii="Times New Roman" w:eastAsia="Times New Roman" w:hAnsi="Times New Roman" w:cs="Times New Roman"/>
          <w:i/>
          <w:iCs/>
          <w:color w:val="000000"/>
          <w:sz w:val="24"/>
          <w:szCs w:val="24"/>
          <w:lang w:eastAsia="ru-RU"/>
        </w:rPr>
        <w:t>ab</w:t>
      </w:r>
      <w:proofErr w:type="spellEnd"/>
      <w:r w:rsidRPr="00A17872">
        <w:rPr>
          <w:rFonts w:ascii="Times New Roman" w:eastAsia="Times New Roman" w:hAnsi="Times New Roman" w:cs="Times New Roman"/>
          <w:i/>
          <w:iCs/>
          <w:color w:val="000000"/>
          <w:sz w:val="24"/>
          <w:szCs w:val="24"/>
          <w:lang w:eastAsia="ru-RU"/>
        </w:rPr>
        <w:t>)</w:t>
      </w:r>
      <w:r w:rsidRPr="00A17872">
        <w:rPr>
          <w:rFonts w:ascii="Times New Roman" w:eastAsia="Times New Roman" w:hAnsi="Times New Roman" w:cs="Times New Roman"/>
          <w:color w:val="000000"/>
          <w:sz w:val="24"/>
          <w:szCs w:val="24"/>
          <w:lang w:eastAsia="ru-RU"/>
        </w:rPr>
        <w:t>, то кривая  </w:t>
      </w:r>
      <w:proofErr w:type="spellStart"/>
      <w:r w:rsidRPr="00A17872">
        <w:rPr>
          <w:rFonts w:ascii="Times New Roman" w:eastAsia="Times New Roman" w:hAnsi="Times New Roman" w:cs="Times New Roman"/>
          <w:i/>
          <w:iCs/>
          <w:color w:val="000000"/>
          <w:sz w:val="24"/>
          <w:szCs w:val="24"/>
          <w:lang w:eastAsia="ru-RU"/>
        </w:rPr>
        <w:t>y</w:t>
      </w:r>
      <w:proofErr w:type="spellEnd"/>
      <w:r w:rsidRPr="00A17872">
        <w:rPr>
          <w:rFonts w:ascii="Times New Roman" w:eastAsia="Times New Roman" w:hAnsi="Times New Roman" w:cs="Times New Roman"/>
          <w:i/>
          <w:iCs/>
          <w:color w:val="000000"/>
          <w:sz w:val="24"/>
          <w:szCs w:val="24"/>
          <w:lang w:eastAsia="ru-RU"/>
        </w:rPr>
        <w:t xml:space="preserve"> = f(x)</w:t>
      </w:r>
      <w:r w:rsidRPr="00A17872">
        <w:rPr>
          <w:rFonts w:ascii="Times New Roman" w:eastAsia="Times New Roman" w:hAnsi="Times New Roman" w:cs="Times New Roman"/>
          <w:color w:val="000000"/>
          <w:sz w:val="24"/>
          <w:szCs w:val="24"/>
          <w:lang w:eastAsia="ru-RU"/>
        </w:rPr>
        <w:t> вогнута на этом интервале.</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Определение</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Точка, отделяющая выпуклую часть непрерывной кривой отвогнутой, называется </w:t>
      </w:r>
      <w:r w:rsidRPr="00A17872">
        <w:rPr>
          <w:rFonts w:ascii="Times New Roman" w:eastAsia="Times New Roman" w:hAnsi="Times New Roman" w:cs="Times New Roman"/>
          <w:b/>
          <w:bCs/>
          <w:color w:val="000000"/>
          <w:sz w:val="24"/>
          <w:szCs w:val="24"/>
          <w:lang w:eastAsia="ru-RU"/>
        </w:rPr>
        <w:t>точкой перегиба</w:t>
      </w:r>
      <w:r w:rsidRPr="00A17872">
        <w:rPr>
          <w:rFonts w:ascii="Times New Roman" w:eastAsia="Times New Roman" w:hAnsi="Times New Roman" w:cs="Times New Roman"/>
          <w:color w:val="000000"/>
          <w:sz w:val="24"/>
          <w:szCs w:val="24"/>
          <w:lang w:eastAsia="ru-RU"/>
        </w:rPr>
        <w:t>.</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Замечание. Если в точке перегиба существует касательная к кривой, то в этой точке она пересекает кривую, потому что по одну сторону от данной точки кривая проходит выше касательной, а по другую – ниже.</w:t>
      </w:r>
    </w:p>
    <w:p w:rsid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lastRenderedPageBreak/>
        <w:t>Теорема (необходимое условие точки перегиба).</w:t>
      </w:r>
      <w:r w:rsidRPr="00A17872">
        <w:rPr>
          <w:rFonts w:ascii="Times New Roman" w:eastAsia="Times New Roman" w:hAnsi="Times New Roman" w:cs="Times New Roman"/>
          <w:color w:val="000000"/>
          <w:sz w:val="24"/>
          <w:szCs w:val="24"/>
          <w:lang w:eastAsia="ru-RU"/>
        </w:rPr>
        <w:t> Если в точке </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перегиба кривой, являющейся графиком функции </w:t>
      </w:r>
      <w:r w:rsidRPr="00A17872">
        <w:rPr>
          <w:rFonts w:ascii="Times New Roman" w:eastAsia="Times New Roman" w:hAnsi="Times New Roman" w:cs="Times New Roman"/>
          <w:i/>
          <w:iCs/>
          <w:color w:val="000000"/>
          <w:sz w:val="24"/>
          <w:szCs w:val="24"/>
          <w:lang w:eastAsia="ru-RU"/>
        </w:rPr>
        <w:t> y = f(x)</w:t>
      </w:r>
      <w:r w:rsidRPr="00A17872">
        <w:rPr>
          <w:rFonts w:ascii="Times New Roman" w:eastAsia="Times New Roman" w:hAnsi="Times New Roman" w:cs="Times New Roman"/>
          <w:color w:val="000000"/>
          <w:sz w:val="24"/>
          <w:szCs w:val="24"/>
          <w:lang w:eastAsia="ru-RU"/>
        </w:rPr>
        <w:t>, существует вторая производная </w:t>
      </w:r>
      <w:r w:rsidRPr="00A17872">
        <w:rPr>
          <w:rFonts w:ascii="Times New Roman" w:eastAsia="Times New Roman" w:hAnsi="Times New Roman" w:cs="Times New Roman"/>
          <w:i/>
          <w:iCs/>
          <w:color w:val="000000"/>
          <w:sz w:val="24"/>
          <w:szCs w:val="24"/>
          <w:lang w:eastAsia="ru-RU"/>
        </w:rPr>
        <w:t> f ′′(x)</w:t>
      </w:r>
      <w:r w:rsidRPr="00A17872">
        <w:rPr>
          <w:rFonts w:ascii="Times New Roman" w:eastAsia="Times New Roman" w:hAnsi="Times New Roman" w:cs="Times New Roman"/>
          <w:color w:val="000000"/>
          <w:sz w:val="24"/>
          <w:szCs w:val="24"/>
          <w:lang w:eastAsia="ru-RU"/>
        </w:rPr>
        <w:t>, то        </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w:t>
      </w:r>
      <w:r w:rsidRPr="00A17872">
        <w:rPr>
          <w:rFonts w:ascii="Times New Roman" w:eastAsia="Times New Roman" w:hAnsi="Times New Roman" w:cs="Times New Roman"/>
          <w:i/>
          <w:iCs/>
          <w:color w:val="000000"/>
          <w:sz w:val="24"/>
          <w:szCs w:val="24"/>
          <w:lang w:eastAsia="ru-RU"/>
        </w:rPr>
        <w:t> f ′′(x</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0.</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t>Теорема (достаточное условие точек перегиба).</w:t>
      </w:r>
      <w:r w:rsidRPr="00A17872">
        <w:rPr>
          <w:rFonts w:ascii="Times New Roman" w:eastAsia="Times New Roman" w:hAnsi="Times New Roman" w:cs="Times New Roman"/>
          <w:color w:val="000000"/>
          <w:sz w:val="24"/>
          <w:szCs w:val="24"/>
          <w:lang w:eastAsia="ru-RU"/>
        </w:rPr>
        <w:t> Если функция  </w:t>
      </w:r>
      <w:r w:rsidRPr="00A17872">
        <w:rPr>
          <w:rFonts w:ascii="Times New Roman" w:eastAsia="Times New Roman" w:hAnsi="Times New Roman" w:cs="Times New Roman"/>
          <w:i/>
          <w:iCs/>
          <w:color w:val="000000"/>
          <w:sz w:val="24"/>
          <w:szCs w:val="24"/>
          <w:lang w:eastAsia="ru-RU"/>
        </w:rPr>
        <w:t>y = f(x)</w:t>
      </w:r>
      <w:r w:rsidRPr="00A17872">
        <w:rPr>
          <w:rFonts w:ascii="Times New Roman" w:eastAsia="Times New Roman" w:hAnsi="Times New Roman" w:cs="Times New Roman"/>
          <w:color w:val="000000"/>
          <w:sz w:val="24"/>
          <w:szCs w:val="24"/>
          <w:lang w:eastAsia="ru-RU"/>
        </w:rPr>
        <w:t> дифференцируема в точке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 дважды дифференцируема в проколотой окрестности этой точки и  </w:t>
      </w:r>
      <w:r w:rsidRPr="00A17872">
        <w:rPr>
          <w:rFonts w:ascii="Times New Roman" w:eastAsia="Times New Roman" w:hAnsi="Times New Roman" w:cs="Times New Roman"/>
          <w:i/>
          <w:iCs/>
          <w:color w:val="000000"/>
          <w:sz w:val="24"/>
          <w:szCs w:val="24"/>
          <w:lang w:eastAsia="ru-RU"/>
        </w:rPr>
        <w:t>f ′′(x) </w:t>
      </w:r>
      <w:r w:rsidRPr="00A17872">
        <w:rPr>
          <w:rFonts w:ascii="Times New Roman" w:eastAsia="Times New Roman" w:hAnsi="Times New Roman" w:cs="Times New Roman"/>
          <w:color w:val="000000"/>
          <w:sz w:val="24"/>
          <w:szCs w:val="24"/>
          <w:lang w:eastAsia="ru-RU"/>
        </w:rPr>
        <w:t> меняет знак при </w:t>
      </w:r>
      <w:r w:rsidRPr="00A17872">
        <w:rPr>
          <w:rFonts w:ascii="Times New Roman" w:eastAsia="Times New Roman" w:hAnsi="Times New Roman" w:cs="Times New Roman"/>
          <w:i/>
          <w:iCs/>
          <w:color w:val="000000"/>
          <w:sz w:val="24"/>
          <w:szCs w:val="24"/>
          <w:lang w:eastAsia="ru-RU"/>
        </w:rPr>
        <w:t>х = 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color w:val="000000"/>
          <w:sz w:val="24"/>
          <w:szCs w:val="24"/>
          <w:lang w:eastAsia="ru-RU"/>
        </w:rPr>
        <w:t> , то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i/>
          <w:iCs/>
          <w:color w:val="000000"/>
          <w:sz w:val="24"/>
          <w:szCs w:val="24"/>
          <w:vertAlign w:val="subscript"/>
          <w:lang w:eastAsia="ru-RU"/>
        </w:rPr>
        <w:t>0</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 точка перегиба.</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Пример. Найдем интервалы выпуклости и вогнутости и точки перегиба функции </w:t>
      </w:r>
      <w:r w:rsidRPr="00A17872">
        <w:rPr>
          <w:rFonts w:ascii="Times New Roman" w:eastAsia="Times New Roman" w:hAnsi="Times New Roman" w:cs="Times New Roman"/>
          <w:i/>
          <w:iCs/>
          <w:color w:val="000000"/>
          <w:sz w:val="24"/>
          <w:szCs w:val="24"/>
          <w:lang w:eastAsia="ru-RU"/>
        </w:rPr>
        <w:t>y= x³ -</w:t>
      </w:r>
      <w:r w:rsidRPr="00A17872">
        <w:rPr>
          <w:rFonts w:ascii="Times New Roman" w:eastAsia="Times New Roman" w:hAnsi="Times New Roman" w:cs="Times New Roman"/>
          <w:color w:val="000000"/>
          <w:sz w:val="24"/>
          <w:szCs w:val="24"/>
          <w:lang w:eastAsia="ru-RU"/>
        </w:rPr>
        <w:t>6</w:t>
      </w:r>
      <w:r w:rsidRPr="00A17872">
        <w:rPr>
          <w:rFonts w:ascii="Times New Roman" w:eastAsia="Times New Roman" w:hAnsi="Times New Roman" w:cs="Times New Roman"/>
          <w:i/>
          <w:iCs/>
          <w:color w:val="000000"/>
          <w:sz w:val="24"/>
          <w:szCs w:val="24"/>
          <w:lang w:eastAsia="ru-RU"/>
        </w:rPr>
        <w:t>x² + x-</w:t>
      </w:r>
      <w:r w:rsidRPr="00A17872">
        <w:rPr>
          <w:rFonts w:ascii="Times New Roman" w:eastAsia="Times New Roman" w:hAnsi="Times New Roman" w:cs="Times New Roman"/>
          <w:color w:val="000000"/>
          <w:sz w:val="24"/>
          <w:szCs w:val="24"/>
          <w:lang w:eastAsia="ru-RU"/>
        </w:rPr>
        <w:t>12.  </w:t>
      </w:r>
      <w:r w:rsidRPr="00A17872">
        <w:rPr>
          <w:rFonts w:ascii="Times New Roman" w:eastAsia="Times New Roman" w:hAnsi="Times New Roman" w:cs="Times New Roman"/>
          <w:i/>
          <w:iCs/>
          <w:color w:val="000000"/>
          <w:sz w:val="24"/>
          <w:szCs w:val="24"/>
          <w:lang w:eastAsia="ru-RU"/>
        </w:rPr>
        <w:t>y′ = </w:t>
      </w:r>
      <w:r w:rsidRPr="00A17872">
        <w:rPr>
          <w:rFonts w:ascii="Times New Roman" w:eastAsia="Times New Roman" w:hAnsi="Times New Roman" w:cs="Times New Roman"/>
          <w:color w:val="000000"/>
          <w:sz w:val="24"/>
          <w:szCs w:val="24"/>
          <w:lang w:eastAsia="ru-RU"/>
        </w:rPr>
        <w:t>3</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² - 12</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+ 1,  </w:t>
      </w:r>
      <w:r w:rsidRPr="00A17872">
        <w:rPr>
          <w:rFonts w:ascii="Times New Roman" w:eastAsia="Times New Roman" w:hAnsi="Times New Roman" w:cs="Times New Roman"/>
          <w:i/>
          <w:iCs/>
          <w:color w:val="000000"/>
          <w:sz w:val="24"/>
          <w:szCs w:val="24"/>
          <w:lang w:eastAsia="ru-RU"/>
        </w:rPr>
        <w:t>y′′ = </w:t>
      </w:r>
      <w:r w:rsidRPr="00A17872">
        <w:rPr>
          <w:rFonts w:ascii="Times New Roman" w:eastAsia="Times New Roman" w:hAnsi="Times New Roman" w:cs="Times New Roman"/>
          <w:color w:val="000000"/>
          <w:sz w:val="24"/>
          <w:szCs w:val="24"/>
          <w:lang w:eastAsia="ru-RU"/>
        </w:rPr>
        <w:t>6</w:t>
      </w:r>
      <w:r w:rsidRPr="00A17872">
        <w:rPr>
          <w:rFonts w:ascii="Times New Roman" w:eastAsia="Times New Roman" w:hAnsi="Times New Roman" w:cs="Times New Roman"/>
          <w:i/>
          <w:iCs/>
          <w:color w:val="000000"/>
          <w:sz w:val="24"/>
          <w:szCs w:val="24"/>
          <w:lang w:eastAsia="ru-RU"/>
        </w:rPr>
        <w:t>x </w:t>
      </w:r>
      <w:r w:rsidRPr="00A17872">
        <w:rPr>
          <w:rFonts w:ascii="Times New Roman" w:eastAsia="Times New Roman" w:hAnsi="Times New Roman" w:cs="Times New Roman"/>
          <w:color w:val="000000"/>
          <w:sz w:val="24"/>
          <w:szCs w:val="24"/>
          <w:lang w:eastAsia="ru-RU"/>
        </w:rPr>
        <w:t>– 12. </w:t>
      </w:r>
      <w:r w:rsidRPr="00A17872">
        <w:rPr>
          <w:rFonts w:ascii="Times New Roman" w:eastAsia="Times New Roman" w:hAnsi="Times New Roman" w:cs="Times New Roman"/>
          <w:i/>
          <w:iCs/>
          <w:color w:val="000000"/>
          <w:sz w:val="24"/>
          <w:szCs w:val="24"/>
          <w:lang w:eastAsia="ru-RU"/>
        </w:rPr>
        <w:t>y′′ </w:t>
      </w:r>
      <w:r w:rsidRPr="00A17872">
        <w:rPr>
          <w:rFonts w:ascii="Times New Roman" w:eastAsia="Times New Roman" w:hAnsi="Times New Roman" w:cs="Times New Roman"/>
          <w:color w:val="000000"/>
          <w:sz w:val="24"/>
          <w:szCs w:val="24"/>
          <w:lang w:eastAsia="ru-RU"/>
        </w:rPr>
        <w:t>= 0 при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2, </w:t>
      </w:r>
      <w:r w:rsidRPr="00A17872">
        <w:rPr>
          <w:rFonts w:ascii="Times New Roman" w:eastAsia="Times New Roman" w:hAnsi="Times New Roman" w:cs="Times New Roman"/>
          <w:i/>
          <w:iCs/>
          <w:color w:val="000000"/>
          <w:sz w:val="24"/>
          <w:szCs w:val="24"/>
          <w:lang w:eastAsia="ru-RU"/>
        </w:rPr>
        <w:t>y′′</w:t>
      </w:r>
      <w:r w:rsidRPr="00A17872">
        <w:rPr>
          <w:rFonts w:ascii="Times New Roman" w:eastAsia="Times New Roman" w:hAnsi="Times New Roman" w:cs="Times New Roman"/>
          <w:color w:val="000000"/>
          <w:sz w:val="24"/>
          <w:szCs w:val="24"/>
          <w:lang w:eastAsia="ru-RU"/>
        </w:rPr>
        <w:t> &lt; 0 при </w:t>
      </w:r>
      <w:r w:rsidRPr="00A17872">
        <w:rPr>
          <w:rFonts w:ascii="Times New Roman" w:eastAsia="Times New Roman" w:hAnsi="Times New Roman" w:cs="Times New Roman"/>
          <w:i/>
          <w:iCs/>
          <w:color w:val="000000"/>
          <w:sz w:val="24"/>
          <w:szCs w:val="24"/>
          <w:lang w:eastAsia="ru-RU"/>
        </w:rPr>
        <w:t>х </w:t>
      </w:r>
      <w:r w:rsidRPr="00A17872">
        <w:rPr>
          <w:rFonts w:ascii="Times New Roman" w:eastAsia="Times New Roman" w:hAnsi="Times New Roman" w:cs="Times New Roman"/>
          <w:color w:val="000000"/>
          <w:sz w:val="24"/>
          <w:szCs w:val="24"/>
          <w:lang w:eastAsia="ru-RU"/>
        </w:rPr>
        <w:t>&lt; 2,  </w:t>
      </w:r>
      <w:r w:rsidRPr="00A17872">
        <w:rPr>
          <w:rFonts w:ascii="Times New Roman" w:eastAsia="Times New Roman" w:hAnsi="Times New Roman" w:cs="Times New Roman"/>
          <w:i/>
          <w:iCs/>
          <w:color w:val="000000"/>
          <w:sz w:val="24"/>
          <w:szCs w:val="24"/>
          <w:lang w:eastAsia="ru-RU"/>
        </w:rPr>
        <w:t>y′′</w:t>
      </w:r>
      <w:r w:rsidRPr="00A17872">
        <w:rPr>
          <w:rFonts w:ascii="Times New Roman" w:eastAsia="Times New Roman" w:hAnsi="Times New Roman" w:cs="Times New Roman"/>
          <w:color w:val="000000"/>
          <w:sz w:val="24"/>
          <w:szCs w:val="24"/>
          <w:lang w:eastAsia="ru-RU"/>
        </w:rPr>
        <w:t> &gt; 0 при </w:t>
      </w:r>
      <w:r w:rsidRPr="00A17872">
        <w:rPr>
          <w:rFonts w:ascii="Times New Roman" w:eastAsia="Times New Roman" w:hAnsi="Times New Roman" w:cs="Times New Roman"/>
          <w:i/>
          <w:iCs/>
          <w:color w:val="000000"/>
          <w:sz w:val="24"/>
          <w:szCs w:val="24"/>
          <w:lang w:eastAsia="ru-RU"/>
        </w:rPr>
        <w:t>х </w:t>
      </w:r>
      <w:r w:rsidRPr="00A17872">
        <w:rPr>
          <w:rFonts w:ascii="Times New Roman" w:eastAsia="Times New Roman" w:hAnsi="Times New Roman" w:cs="Times New Roman"/>
          <w:color w:val="000000"/>
          <w:sz w:val="24"/>
          <w:szCs w:val="24"/>
          <w:lang w:eastAsia="ru-RU"/>
        </w:rPr>
        <w:t>&gt; 2. Таким образом, график функции является выпуклым при </w:t>
      </w:r>
      <w:r w:rsidRPr="00A17872">
        <w:rPr>
          <w:rFonts w:ascii="Times New Roman" w:eastAsia="Times New Roman" w:hAnsi="Times New Roman" w:cs="Times New Roman"/>
          <w:i/>
          <w:iCs/>
          <w:color w:val="000000"/>
          <w:sz w:val="24"/>
          <w:szCs w:val="24"/>
          <w:lang w:eastAsia="ru-RU"/>
        </w:rPr>
        <w:t> х </w:t>
      </w:r>
      <w:r w:rsidRPr="00A17872">
        <w:rPr>
          <w:rFonts w:ascii="Times New Roman" w:eastAsia="Times New Roman" w:hAnsi="Times New Roman" w:cs="Times New Roman"/>
          <w:color w:val="000000"/>
          <w:sz w:val="24"/>
          <w:szCs w:val="24"/>
          <w:lang w:eastAsia="ru-RU"/>
        </w:rPr>
        <w:t>&lt; 2,  вогнутым при   </w:t>
      </w:r>
      <w:r w:rsidRPr="00A17872">
        <w:rPr>
          <w:rFonts w:ascii="Times New Roman" w:eastAsia="Times New Roman" w:hAnsi="Times New Roman" w:cs="Times New Roman"/>
          <w:i/>
          <w:iCs/>
          <w:color w:val="000000"/>
          <w:sz w:val="24"/>
          <w:szCs w:val="24"/>
          <w:lang w:eastAsia="ru-RU"/>
        </w:rPr>
        <w:t>х </w:t>
      </w:r>
      <w:r w:rsidRPr="00A17872">
        <w:rPr>
          <w:rFonts w:ascii="Times New Roman" w:eastAsia="Times New Roman" w:hAnsi="Times New Roman" w:cs="Times New Roman"/>
          <w:color w:val="000000"/>
          <w:sz w:val="24"/>
          <w:szCs w:val="24"/>
          <w:lang w:eastAsia="ru-RU"/>
        </w:rPr>
        <w:t>&gt; 2, а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2 – точка его перегиба.</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shd w:val="clear" w:color="auto" w:fill="FFFF00"/>
          <w:lang w:eastAsia="ru-RU"/>
        </w:rPr>
        <w:t>Асимптоты функций.</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u w:val="single"/>
          <w:lang w:eastAsia="ru-RU"/>
        </w:rPr>
        <w:t>Определение</w:t>
      </w:r>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Прямая называется </w:t>
      </w:r>
      <w:r w:rsidRPr="00A17872">
        <w:rPr>
          <w:rFonts w:ascii="Times New Roman" w:eastAsia="Times New Roman" w:hAnsi="Times New Roman" w:cs="Times New Roman"/>
          <w:b/>
          <w:bCs/>
          <w:color w:val="000000"/>
          <w:sz w:val="24"/>
          <w:szCs w:val="24"/>
          <w:lang w:eastAsia="ru-RU"/>
        </w:rPr>
        <w:t>асимптотой </w:t>
      </w:r>
      <w:r w:rsidRPr="00A17872">
        <w:rPr>
          <w:rFonts w:ascii="Times New Roman" w:eastAsia="Times New Roman" w:hAnsi="Times New Roman" w:cs="Times New Roman"/>
          <w:color w:val="000000"/>
          <w:sz w:val="24"/>
          <w:szCs w:val="24"/>
          <w:lang w:eastAsia="ru-RU"/>
        </w:rPr>
        <w:t>графика функции </w:t>
      </w:r>
      <w:r w:rsidRPr="00A17872">
        <w:rPr>
          <w:rFonts w:ascii="Times New Roman" w:eastAsia="Times New Roman" w:hAnsi="Times New Roman" w:cs="Times New Roman"/>
          <w:i/>
          <w:iCs/>
          <w:color w:val="000000"/>
          <w:sz w:val="24"/>
          <w:szCs w:val="24"/>
          <w:lang w:eastAsia="ru-RU"/>
        </w:rPr>
        <w:t>y = f(x)</w:t>
      </w:r>
      <w:r w:rsidRPr="00A17872">
        <w:rPr>
          <w:rFonts w:ascii="Times New Roman" w:eastAsia="Times New Roman" w:hAnsi="Times New Roman" w:cs="Times New Roman"/>
          <w:color w:val="000000"/>
          <w:sz w:val="24"/>
          <w:szCs w:val="24"/>
          <w:lang w:eastAsia="ru-RU"/>
        </w:rPr>
        <w:t> , если расстояние отпеременой точки этого графика до прямой стремится к нулю при удалении точки в бесконечность.</w:t>
      </w:r>
    </w:p>
    <w:p w:rsidR="00A17872" w:rsidRPr="00A17872" w:rsidRDefault="00A17872" w:rsidP="00A17872">
      <w:p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Рассмотрим три вида асимптот и определим способы их нахождения.</w:t>
      </w:r>
    </w:p>
    <w:p w:rsidR="00A17872" w:rsidRPr="00A17872" w:rsidRDefault="00A17872" w:rsidP="003B6BF9">
      <w:pPr>
        <w:numPr>
          <w:ilvl w:val="0"/>
          <w:numId w:val="12"/>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t>Вертикальные асимптоты</w:t>
      </w:r>
      <w:r w:rsidRPr="00A17872">
        <w:rPr>
          <w:rFonts w:ascii="Times New Roman" w:eastAsia="Times New Roman" w:hAnsi="Times New Roman" w:cs="Times New Roman"/>
          <w:color w:val="000000"/>
          <w:sz w:val="24"/>
          <w:szCs w:val="24"/>
          <w:lang w:eastAsia="ru-RU"/>
        </w:rPr>
        <w:t> – прямые, задаваемые уравнениями вида </w:t>
      </w:r>
      <w:r w:rsidRPr="00A17872">
        <w:rPr>
          <w:rFonts w:ascii="Times New Roman" w:eastAsia="Times New Roman" w:hAnsi="Times New Roman" w:cs="Times New Roman"/>
          <w:i/>
          <w:iCs/>
          <w:color w:val="000000"/>
          <w:sz w:val="24"/>
          <w:szCs w:val="24"/>
          <w:lang w:eastAsia="ru-RU"/>
        </w:rPr>
        <w:t> х = а.</w:t>
      </w:r>
      <w:r w:rsidRPr="00A17872">
        <w:rPr>
          <w:rFonts w:ascii="Times New Roman" w:eastAsia="Times New Roman" w:hAnsi="Times New Roman" w:cs="Times New Roman"/>
          <w:color w:val="000000"/>
          <w:sz w:val="24"/>
          <w:szCs w:val="24"/>
          <w:lang w:eastAsia="ru-RU"/>
        </w:rPr>
        <w:t> В этом случае определение асимптоты подтверждается, если хотя бы один из односторонних пределов функции в точке </w:t>
      </w:r>
      <w:r w:rsidRPr="00A17872">
        <w:rPr>
          <w:rFonts w:ascii="Times New Roman" w:eastAsia="Times New Roman" w:hAnsi="Times New Roman" w:cs="Times New Roman"/>
          <w:i/>
          <w:iCs/>
          <w:color w:val="000000"/>
          <w:sz w:val="24"/>
          <w:szCs w:val="24"/>
          <w:lang w:eastAsia="ru-RU"/>
        </w:rPr>
        <w:t>а</w:t>
      </w:r>
      <w:r w:rsidRPr="00A17872">
        <w:rPr>
          <w:rFonts w:ascii="Times New Roman" w:eastAsia="Times New Roman" w:hAnsi="Times New Roman" w:cs="Times New Roman"/>
          <w:color w:val="000000"/>
          <w:sz w:val="24"/>
          <w:szCs w:val="24"/>
          <w:lang w:eastAsia="ru-RU"/>
        </w:rPr>
        <w:t> бесконечен.                                        </w:t>
      </w:r>
    </w:p>
    <w:p w:rsidR="00A17872" w:rsidRPr="00A17872" w:rsidRDefault="00A17872" w:rsidP="00A17872">
      <w:pPr>
        <w:shd w:val="clear" w:color="auto" w:fill="FFFFFF"/>
        <w:spacing w:after="0" w:line="360" w:lineRule="auto"/>
        <w:ind w:left="72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u w:val="single"/>
          <w:lang w:eastAsia="ru-RU"/>
        </w:rPr>
        <w:t>Пример</w:t>
      </w:r>
      <w:r w:rsidRPr="00A17872">
        <w:rPr>
          <w:rFonts w:ascii="Times New Roman" w:eastAsia="Times New Roman" w:hAnsi="Times New Roman" w:cs="Times New Roman"/>
          <w:color w:val="000000"/>
          <w:sz w:val="24"/>
          <w:szCs w:val="24"/>
          <w:lang w:eastAsia="ru-RU"/>
        </w:rPr>
        <w:t>. Вертикальной асимптотой графика функции  </w:t>
      </w:r>
      <w:r w:rsidRPr="00A17872">
        <w:rPr>
          <w:rFonts w:ascii="Times New Roman" w:eastAsia="Times New Roman" w:hAnsi="Times New Roman" w:cs="Times New Roman"/>
          <w:i/>
          <w:iCs/>
          <w:color w:val="000000"/>
          <w:sz w:val="24"/>
          <w:szCs w:val="24"/>
          <w:lang w:eastAsia="ru-RU"/>
        </w:rPr>
        <w:t>y = </w:t>
      </w:r>
      <w:r w:rsidRPr="00A17872">
        <w:rPr>
          <w:rFonts w:ascii="Times New Roman" w:eastAsia="Times New Roman" w:hAnsi="Times New Roman" w:cs="Times New Roman"/>
          <w:color w:val="000000"/>
          <w:sz w:val="24"/>
          <w:szCs w:val="24"/>
          <w:lang w:eastAsia="ru-RU"/>
        </w:rPr>
        <w:t>1/</w:t>
      </w:r>
      <w:r w:rsidRPr="00A17872">
        <w:rPr>
          <w:rFonts w:ascii="Times New Roman" w:eastAsia="Times New Roman" w:hAnsi="Times New Roman" w:cs="Times New Roman"/>
          <w:i/>
          <w:iCs/>
          <w:color w:val="000000"/>
          <w:sz w:val="24"/>
          <w:szCs w:val="24"/>
          <w:lang w:eastAsia="ru-RU"/>
        </w:rPr>
        <w:t>x</w:t>
      </w:r>
      <w:r w:rsidRPr="00A17872">
        <w:rPr>
          <w:rFonts w:ascii="Times New Roman" w:eastAsia="Times New Roman" w:hAnsi="Times New Roman" w:cs="Times New Roman"/>
          <w:color w:val="000000"/>
          <w:sz w:val="24"/>
          <w:szCs w:val="24"/>
          <w:lang w:eastAsia="ru-RU"/>
        </w:rPr>
        <w:t> является прямая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0, то есть ось ординат.</w:t>
      </w:r>
    </w:p>
    <w:p w:rsidR="00A17872" w:rsidRPr="00A17872" w:rsidRDefault="00A17872" w:rsidP="003B6BF9">
      <w:pPr>
        <w:numPr>
          <w:ilvl w:val="0"/>
          <w:numId w:val="13"/>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t> Горизонтальные асимптоты</w:t>
      </w:r>
      <w:r w:rsidRPr="00A17872">
        <w:rPr>
          <w:rFonts w:ascii="Times New Roman" w:eastAsia="Times New Roman" w:hAnsi="Times New Roman" w:cs="Times New Roman"/>
          <w:color w:val="000000"/>
          <w:sz w:val="24"/>
          <w:szCs w:val="24"/>
          <w:lang w:eastAsia="ru-RU"/>
        </w:rPr>
        <w:t> – прямые вида  </w:t>
      </w:r>
      <w:r w:rsidRPr="00A17872">
        <w:rPr>
          <w:rFonts w:ascii="Times New Roman" w:eastAsia="Times New Roman" w:hAnsi="Times New Roman" w:cs="Times New Roman"/>
          <w:i/>
          <w:iCs/>
          <w:color w:val="000000"/>
          <w:sz w:val="24"/>
          <w:szCs w:val="24"/>
          <w:lang w:eastAsia="ru-RU"/>
        </w:rPr>
        <w:t>у = а</w:t>
      </w:r>
      <w:r w:rsidRPr="00A17872">
        <w:rPr>
          <w:rFonts w:ascii="Times New Roman" w:eastAsia="Times New Roman" w:hAnsi="Times New Roman" w:cs="Times New Roman"/>
          <w:color w:val="000000"/>
          <w:sz w:val="24"/>
          <w:szCs w:val="24"/>
          <w:lang w:eastAsia="ru-RU"/>
        </w:rPr>
        <w:t>. Такие асимптоты имеет график функции, предел которой при  или при  конечен, т.е. </w:t>
      </w:r>
      <w:r w:rsidR="00990E37">
        <w:rPr>
          <w:rFonts w:ascii="Times New Roman" w:eastAsia="Times New Roman" w:hAnsi="Times New Roman" w:cs="Times New Roman"/>
          <w:noProof/>
          <w:color w:val="000000"/>
          <w:sz w:val="24"/>
          <w:szCs w:val="24"/>
          <w:lang w:eastAsia="ru-RU"/>
        </w:rPr>
      </w:r>
      <w:r w:rsidR="00990E37">
        <w:rPr>
          <w:rFonts w:ascii="Times New Roman" w:eastAsia="Times New Roman" w:hAnsi="Times New Roman" w:cs="Times New Roman"/>
          <w:noProof/>
          <w:color w:val="000000"/>
          <w:sz w:val="24"/>
          <w:szCs w:val="24"/>
          <w:lang w:eastAsia="ru-RU"/>
        </w:rPr>
        <w:pict>
          <v:rect id="AutoShape 11" o:spid="_x0000_s1086" alt="https://lh3.googleusercontent.com/DA4IutidgztZdZ_oYAFFuS0h0fxYdGvbZ3NIMe1mS4r28pNX16OyAXqXRFarlpJDDw7hhQeJHOrBL7mN1rD3qT31ULO0U60xrkwHkg15Vq2BdkHtTc3b4y6Y-eWpbXkzIUU2YhIG1gcqfb_TeQ"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A55SMcVgMAAHcGAAAOAAAAAAAAAAAAAAAA&#10;AC4CAABkcnMvZTJvRG9jLnhtbFBLAQItABQABgAIAAAAIQACnVV42QAAAAMBAAAPAAAAAAAAAAAA&#10;AAAAALAFAABkcnMvZG93bnJldi54bWxQSwUGAAAAAAQABADzAAAAtgYAAAAA&#10;" filled="f" stroked="f">
            <o:lock v:ext="edit" aspectratio="t"/>
            <w10:wrap type="none"/>
            <w10:anchorlock/>
          </v:rect>
        </w:pict>
      </w:r>
      <w:r w:rsidRPr="00A17872">
        <w:rPr>
          <w:rFonts w:ascii="Times New Roman" w:eastAsia="Times New Roman" w:hAnsi="Times New Roman" w:cs="Times New Roman"/>
          <w:color w:val="000000"/>
          <w:sz w:val="24"/>
          <w:szCs w:val="24"/>
          <w:lang w:eastAsia="ru-RU"/>
        </w:rPr>
        <w:t>.</w:t>
      </w:r>
    </w:p>
    <w:p w:rsidR="00A17872" w:rsidRPr="00A17872" w:rsidRDefault="00A17872" w:rsidP="003B6BF9">
      <w:pPr>
        <w:numPr>
          <w:ilvl w:val="0"/>
          <w:numId w:val="13"/>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i/>
          <w:iCs/>
          <w:color w:val="000000"/>
          <w:sz w:val="24"/>
          <w:szCs w:val="24"/>
          <w:lang w:eastAsia="ru-RU"/>
        </w:rPr>
        <w:t>Наклонные асимптоты</w:t>
      </w:r>
      <w:r w:rsidRPr="00A17872">
        <w:rPr>
          <w:rFonts w:ascii="Times New Roman" w:eastAsia="Times New Roman" w:hAnsi="Times New Roman" w:cs="Times New Roman"/>
          <w:color w:val="000000"/>
          <w:sz w:val="24"/>
          <w:szCs w:val="24"/>
          <w:lang w:eastAsia="ru-RU"/>
        </w:rPr>
        <w:t> – прямые вида </w:t>
      </w:r>
      <w:r w:rsidRPr="00A17872">
        <w:rPr>
          <w:rFonts w:ascii="Times New Roman" w:eastAsia="Times New Roman" w:hAnsi="Times New Roman" w:cs="Times New Roman"/>
          <w:i/>
          <w:iCs/>
          <w:color w:val="000000"/>
          <w:sz w:val="24"/>
          <w:szCs w:val="24"/>
          <w:lang w:eastAsia="ru-RU"/>
        </w:rPr>
        <w:t> </w:t>
      </w:r>
      <w:proofErr w:type="spellStart"/>
      <w:r w:rsidRPr="00A17872">
        <w:rPr>
          <w:rFonts w:ascii="Times New Roman" w:eastAsia="Times New Roman" w:hAnsi="Times New Roman" w:cs="Times New Roman"/>
          <w:i/>
          <w:iCs/>
          <w:color w:val="000000"/>
          <w:sz w:val="24"/>
          <w:szCs w:val="24"/>
          <w:lang w:eastAsia="ru-RU"/>
        </w:rPr>
        <w:t>y</w:t>
      </w:r>
      <w:proofErr w:type="spellEnd"/>
      <w:r w:rsidRPr="00A17872">
        <w:rPr>
          <w:rFonts w:ascii="Times New Roman" w:eastAsia="Times New Roman" w:hAnsi="Times New Roman" w:cs="Times New Roman"/>
          <w:i/>
          <w:iCs/>
          <w:color w:val="000000"/>
          <w:sz w:val="24"/>
          <w:szCs w:val="24"/>
          <w:lang w:eastAsia="ru-RU"/>
        </w:rPr>
        <w:t xml:space="preserve"> = </w:t>
      </w:r>
      <w:proofErr w:type="spellStart"/>
      <w:r w:rsidRPr="00A17872">
        <w:rPr>
          <w:rFonts w:ascii="Times New Roman" w:eastAsia="Times New Roman" w:hAnsi="Times New Roman" w:cs="Times New Roman"/>
          <w:i/>
          <w:iCs/>
          <w:color w:val="000000"/>
          <w:sz w:val="24"/>
          <w:szCs w:val="24"/>
          <w:lang w:eastAsia="ru-RU"/>
        </w:rPr>
        <w:t>kx</w:t>
      </w:r>
      <w:proofErr w:type="spellEnd"/>
      <w:r w:rsidRPr="00A17872">
        <w:rPr>
          <w:rFonts w:ascii="Times New Roman" w:eastAsia="Times New Roman" w:hAnsi="Times New Roman" w:cs="Times New Roman"/>
          <w:i/>
          <w:iCs/>
          <w:color w:val="000000"/>
          <w:sz w:val="24"/>
          <w:szCs w:val="24"/>
          <w:lang w:eastAsia="ru-RU"/>
        </w:rPr>
        <w:t xml:space="preserve"> + </w:t>
      </w:r>
      <w:proofErr w:type="spellStart"/>
      <w:r w:rsidRPr="00A17872">
        <w:rPr>
          <w:rFonts w:ascii="Times New Roman" w:eastAsia="Times New Roman" w:hAnsi="Times New Roman" w:cs="Times New Roman"/>
          <w:i/>
          <w:iCs/>
          <w:color w:val="000000"/>
          <w:sz w:val="24"/>
          <w:szCs w:val="24"/>
          <w:lang w:eastAsia="ru-RU"/>
        </w:rPr>
        <w:t>b</w:t>
      </w:r>
      <w:proofErr w:type="spellEnd"/>
      <w:r w:rsidRPr="00A17872">
        <w:rPr>
          <w:rFonts w:ascii="Times New Roman" w:eastAsia="Times New Roman" w:hAnsi="Times New Roman" w:cs="Times New Roman"/>
          <w:color w:val="000000"/>
          <w:sz w:val="24"/>
          <w:szCs w:val="24"/>
          <w:lang w:eastAsia="ru-RU"/>
        </w:rPr>
        <w:t>. Найдем </w:t>
      </w:r>
      <w:r w:rsidRPr="00A17872">
        <w:rPr>
          <w:rFonts w:ascii="Times New Roman" w:eastAsia="Times New Roman" w:hAnsi="Times New Roman" w:cs="Times New Roman"/>
          <w:i/>
          <w:iCs/>
          <w:color w:val="000000"/>
          <w:sz w:val="24"/>
          <w:szCs w:val="24"/>
          <w:lang w:eastAsia="ru-RU"/>
        </w:rPr>
        <w:t>k </w:t>
      </w:r>
      <w:r w:rsidRPr="00A17872">
        <w:rPr>
          <w:rFonts w:ascii="Times New Roman" w:eastAsia="Times New Roman" w:hAnsi="Times New Roman" w:cs="Times New Roman"/>
          <w:color w:val="000000"/>
          <w:sz w:val="24"/>
          <w:szCs w:val="24"/>
          <w:lang w:eastAsia="ru-RU"/>
        </w:rPr>
        <w:t>и </w:t>
      </w:r>
      <w:r w:rsidRPr="00A17872">
        <w:rPr>
          <w:rFonts w:ascii="Times New Roman" w:eastAsia="Times New Roman" w:hAnsi="Times New Roman" w:cs="Times New Roman"/>
          <w:i/>
          <w:iCs/>
          <w:color w:val="000000"/>
          <w:sz w:val="24"/>
          <w:szCs w:val="24"/>
          <w:lang w:eastAsia="ru-RU"/>
        </w:rPr>
        <w:t>b</w:t>
      </w:r>
      <w:r w:rsidRPr="00A17872">
        <w:rPr>
          <w:rFonts w:ascii="Times New Roman" w:eastAsia="Times New Roman" w:hAnsi="Times New Roman" w:cs="Times New Roman"/>
          <w:color w:val="000000"/>
          <w:sz w:val="24"/>
          <w:szCs w:val="24"/>
          <w:lang w:eastAsia="ru-RU"/>
        </w:rPr>
        <w:t>. Поскольку при,   если этот предел существует, конечен и не равен нулю. Однако даже при выполнении этих условий наклонная асимптота может не существовать. Для ее существования требуется, чтобы имелся конечный предел.</w:t>
      </w:r>
    </w:p>
    <w:p w:rsidR="00A17872" w:rsidRPr="00A17872" w:rsidRDefault="00A17872" w:rsidP="00A17872">
      <w:pPr>
        <w:shd w:val="clear" w:color="auto" w:fill="FFFFFF"/>
        <w:spacing w:after="0" w:line="360" w:lineRule="auto"/>
        <w:ind w:left="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u w:val="single"/>
          <w:lang w:eastAsia="ru-RU"/>
        </w:rPr>
        <w:t>Замечание</w:t>
      </w:r>
      <w:r w:rsidRPr="00A17872">
        <w:rPr>
          <w:rFonts w:ascii="Times New Roman" w:eastAsia="Times New Roman" w:hAnsi="Times New Roman" w:cs="Times New Roman"/>
          <w:color w:val="000000"/>
          <w:sz w:val="24"/>
          <w:szCs w:val="24"/>
          <w:lang w:eastAsia="ru-RU"/>
        </w:rPr>
        <w:t>. Число вертикальных асимптот графика функции не ограничено, а наклонных и горизонтальных в сумме может быть не более двух (при  и при ).</w:t>
      </w:r>
    </w:p>
    <w:p w:rsidR="00A17872" w:rsidRPr="00A17872" w:rsidRDefault="00A17872" w:rsidP="00A17872">
      <w:pPr>
        <w:shd w:val="clear" w:color="auto" w:fill="FFFFFF"/>
        <w:spacing w:after="0" w:line="360" w:lineRule="auto"/>
        <w:ind w:left="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Примеры.</w:t>
      </w:r>
    </w:p>
    <w:p w:rsidR="00A17872" w:rsidRPr="00A17872" w:rsidRDefault="00A17872" w:rsidP="003B6BF9">
      <w:pPr>
        <w:numPr>
          <w:ilvl w:val="0"/>
          <w:numId w:val="14"/>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Функция </w:t>
      </w:r>
      <w:r w:rsidRPr="00A17872">
        <w:rPr>
          <w:rFonts w:ascii="Times New Roman" w:eastAsia="Times New Roman" w:hAnsi="Times New Roman" w:cs="Times New Roman"/>
          <w:i/>
          <w:iCs/>
          <w:color w:val="000000"/>
          <w:sz w:val="24"/>
          <w:szCs w:val="24"/>
          <w:lang w:eastAsia="ru-RU"/>
        </w:rPr>
        <w:t> </w:t>
      </w:r>
      <w:proofErr w:type="spellStart"/>
      <w:r w:rsidRPr="00A17872">
        <w:rPr>
          <w:rFonts w:ascii="Times New Roman" w:eastAsia="Times New Roman" w:hAnsi="Times New Roman" w:cs="Times New Roman"/>
          <w:i/>
          <w:iCs/>
          <w:color w:val="000000"/>
          <w:sz w:val="24"/>
          <w:szCs w:val="24"/>
          <w:lang w:eastAsia="ru-RU"/>
        </w:rPr>
        <w:t>y</w:t>
      </w:r>
      <w:proofErr w:type="spellEnd"/>
      <w:r w:rsidRPr="00A17872">
        <w:rPr>
          <w:rFonts w:ascii="Times New Roman" w:eastAsia="Times New Roman" w:hAnsi="Times New Roman" w:cs="Times New Roman"/>
          <w:i/>
          <w:iCs/>
          <w:color w:val="000000"/>
          <w:sz w:val="24"/>
          <w:szCs w:val="24"/>
          <w:lang w:eastAsia="ru-RU"/>
        </w:rPr>
        <w:t xml:space="preserve"> = </w:t>
      </w:r>
      <w:proofErr w:type="spellStart"/>
      <w:r w:rsidRPr="00A17872">
        <w:rPr>
          <w:rFonts w:ascii="Times New Roman" w:eastAsia="Times New Roman" w:hAnsi="Times New Roman" w:cs="Times New Roman"/>
          <w:color w:val="000000"/>
          <w:sz w:val="24"/>
          <w:szCs w:val="24"/>
          <w:lang w:eastAsia="ru-RU"/>
        </w:rPr>
        <w:t>tg</w:t>
      </w:r>
      <w:r w:rsidRPr="00A17872">
        <w:rPr>
          <w:rFonts w:ascii="Times New Roman" w:eastAsia="Times New Roman" w:hAnsi="Times New Roman" w:cs="Times New Roman"/>
          <w:i/>
          <w:iCs/>
          <w:color w:val="000000"/>
          <w:sz w:val="24"/>
          <w:szCs w:val="24"/>
          <w:lang w:eastAsia="ru-RU"/>
        </w:rPr>
        <w:t>x</w:t>
      </w:r>
      <w:proofErr w:type="spellEnd"/>
      <w:r w:rsidRPr="00A17872">
        <w:rPr>
          <w:rFonts w:ascii="Times New Roman" w:eastAsia="Times New Roman" w:hAnsi="Times New Roman" w:cs="Times New Roman"/>
          <w:i/>
          <w:iCs/>
          <w:color w:val="000000"/>
          <w:sz w:val="24"/>
          <w:szCs w:val="24"/>
          <w:lang w:eastAsia="ru-RU"/>
        </w:rPr>
        <w:t> </w:t>
      </w:r>
      <w:r w:rsidRPr="00A17872">
        <w:rPr>
          <w:rFonts w:ascii="Times New Roman" w:eastAsia="Times New Roman" w:hAnsi="Times New Roman" w:cs="Times New Roman"/>
          <w:color w:val="000000"/>
          <w:sz w:val="24"/>
          <w:szCs w:val="24"/>
          <w:lang w:eastAsia="ru-RU"/>
        </w:rPr>
        <w:t>имеет разрывы 2-го рода при , причем односторонние пределы в этих точках бесконечны. Следовательно,  - вертикальные асимптоты графика.</w:t>
      </w:r>
    </w:p>
    <w:p w:rsidR="00A17872" w:rsidRPr="00A17872" w:rsidRDefault="00A17872" w:rsidP="003B6BF9">
      <w:pPr>
        <w:numPr>
          <w:ilvl w:val="0"/>
          <w:numId w:val="14"/>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Функция  имеет бесконечный разрыв при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1, то есть </w:t>
      </w:r>
      <w:r w:rsidRPr="00A17872">
        <w:rPr>
          <w:rFonts w:ascii="Times New Roman" w:eastAsia="Times New Roman" w:hAnsi="Times New Roman" w:cs="Times New Roman"/>
          <w:i/>
          <w:iCs/>
          <w:color w:val="000000"/>
          <w:sz w:val="24"/>
          <w:szCs w:val="24"/>
          <w:lang w:eastAsia="ru-RU"/>
        </w:rPr>
        <w:t>х = </w:t>
      </w:r>
      <w:r w:rsidRPr="00A17872">
        <w:rPr>
          <w:rFonts w:ascii="Times New Roman" w:eastAsia="Times New Roman" w:hAnsi="Times New Roman" w:cs="Times New Roman"/>
          <w:color w:val="000000"/>
          <w:sz w:val="24"/>
          <w:szCs w:val="24"/>
          <w:lang w:eastAsia="ru-RU"/>
        </w:rPr>
        <w:t xml:space="preserve">1 – вертикальная асимптота. , поэтому горизонтальных асимптот график не имеет. Проверим наличие наклонных асимптот. Для этого вычислим  Тогда  Заметим, что оба </w:t>
      </w:r>
      <w:r w:rsidRPr="00A17872">
        <w:rPr>
          <w:rFonts w:ascii="Times New Roman" w:eastAsia="Times New Roman" w:hAnsi="Times New Roman" w:cs="Times New Roman"/>
          <w:color w:val="000000"/>
          <w:sz w:val="24"/>
          <w:szCs w:val="24"/>
          <w:lang w:eastAsia="ru-RU"/>
        </w:rPr>
        <w:lastRenderedPageBreak/>
        <w:t>предела не зависят от знака бесконечности, поэтому прямая  </w:t>
      </w:r>
      <w:r w:rsidRPr="00A17872">
        <w:rPr>
          <w:rFonts w:ascii="Times New Roman" w:eastAsia="Times New Roman" w:hAnsi="Times New Roman" w:cs="Times New Roman"/>
          <w:i/>
          <w:iCs/>
          <w:color w:val="000000"/>
          <w:sz w:val="24"/>
          <w:szCs w:val="24"/>
          <w:lang w:eastAsia="ru-RU"/>
        </w:rPr>
        <w:t>y = x </w:t>
      </w:r>
      <w:r w:rsidRPr="00A17872">
        <w:rPr>
          <w:rFonts w:ascii="Times New Roman" w:eastAsia="Times New Roman" w:hAnsi="Times New Roman" w:cs="Times New Roman"/>
          <w:color w:val="000000"/>
          <w:sz w:val="24"/>
          <w:szCs w:val="24"/>
          <w:lang w:eastAsia="ru-RU"/>
        </w:rPr>
        <w:t>+ 1 является асимптотой графика на обоих концах оси </w:t>
      </w:r>
      <w:proofErr w:type="spellStart"/>
      <w:r w:rsidRPr="00A17872">
        <w:rPr>
          <w:rFonts w:ascii="Times New Roman" w:eastAsia="Times New Roman" w:hAnsi="Times New Roman" w:cs="Times New Roman"/>
          <w:i/>
          <w:iCs/>
          <w:color w:val="000000"/>
          <w:sz w:val="24"/>
          <w:szCs w:val="24"/>
          <w:lang w:eastAsia="ru-RU"/>
        </w:rPr>
        <w:t>Ox</w:t>
      </w:r>
      <w:proofErr w:type="spellEnd"/>
      <w:r w:rsidRPr="00A17872">
        <w:rPr>
          <w:rFonts w:ascii="Times New Roman" w:eastAsia="Times New Roman" w:hAnsi="Times New Roman" w:cs="Times New Roman"/>
          <w:color w:val="000000"/>
          <w:sz w:val="24"/>
          <w:szCs w:val="24"/>
          <w:lang w:eastAsia="ru-RU"/>
        </w:rPr>
        <w:t>.</w:t>
      </w:r>
    </w:p>
    <w:p w:rsidR="00A17872" w:rsidRPr="00A17872" w:rsidRDefault="00A17872" w:rsidP="00A17872">
      <w:pPr>
        <w:shd w:val="clear" w:color="auto" w:fill="FFFFFF"/>
        <w:spacing w:after="0" w:line="360" w:lineRule="auto"/>
        <w:ind w:left="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b/>
          <w:bCs/>
          <w:color w:val="000000"/>
          <w:sz w:val="24"/>
          <w:szCs w:val="24"/>
          <w:shd w:val="clear" w:color="auto" w:fill="FFFF00"/>
          <w:lang w:eastAsia="ru-RU"/>
        </w:rPr>
        <w:t>Общая схема исследования функции.</w:t>
      </w:r>
    </w:p>
    <w:p w:rsidR="00A17872" w:rsidRPr="00A17872" w:rsidRDefault="00A17872" w:rsidP="00A17872">
      <w:pPr>
        <w:shd w:val="clear" w:color="auto" w:fill="FFFFFF"/>
        <w:spacing w:after="0" w:line="360" w:lineRule="auto"/>
        <w:ind w:left="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Результаты, полученные при изучении различных аспектов поведения функции, позволяют сформулировать общую схему ее исследования с целью построения качественного графика, отражающего характерные особенности поведения данной функции. Для этого требуется определить:</w:t>
      </w:r>
    </w:p>
    <w:p w:rsidR="00A17872" w:rsidRPr="00A17872" w:rsidRDefault="00A17872" w:rsidP="003B6BF9">
      <w:pPr>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область определения функции и ее поведение на границах области определения (найти соответствующие односторонние пределы или пределы на бесконечности);</w:t>
      </w:r>
    </w:p>
    <w:p w:rsidR="00A17872" w:rsidRPr="00A17872" w:rsidRDefault="00A17872" w:rsidP="003B6BF9">
      <w:pPr>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четность и периодичность функции;</w:t>
      </w:r>
    </w:p>
    <w:p w:rsidR="00A17872" w:rsidRPr="00A17872" w:rsidRDefault="00A17872" w:rsidP="003B6BF9">
      <w:pPr>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интервалы непрерывности и точки разрыва (указав при этом тип разрыва);</w:t>
      </w:r>
    </w:p>
    <w:p w:rsidR="00A17872" w:rsidRPr="00A17872" w:rsidRDefault="00A17872" w:rsidP="003B6BF9">
      <w:pPr>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нули функции (т.е. значения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при которых  </w:t>
      </w:r>
      <w:r w:rsidRPr="00A17872">
        <w:rPr>
          <w:rFonts w:ascii="Times New Roman" w:eastAsia="Times New Roman" w:hAnsi="Times New Roman" w:cs="Times New Roman"/>
          <w:i/>
          <w:iCs/>
          <w:color w:val="000000"/>
          <w:sz w:val="24"/>
          <w:szCs w:val="24"/>
          <w:lang w:eastAsia="ru-RU"/>
        </w:rPr>
        <w:t>f(x)</w:t>
      </w:r>
      <w:r w:rsidRPr="00A17872">
        <w:rPr>
          <w:rFonts w:ascii="Times New Roman" w:eastAsia="Times New Roman" w:hAnsi="Times New Roman" w:cs="Times New Roman"/>
          <w:color w:val="000000"/>
          <w:sz w:val="24"/>
          <w:szCs w:val="24"/>
          <w:lang w:eastAsia="ru-RU"/>
        </w:rPr>
        <w:t> = 0) и области постоянства знака;</w:t>
      </w:r>
    </w:p>
    <w:p w:rsidR="00A17872" w:rsidRPr="00A17872" w:rsidRDefault="00A17872" w:rsidP="003B6BF9">
      <w:pPr>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интервалы монотонности и экстремумы;</w:t>
      </w:r>
    </w:p>
    <w:p w:rsidR="00A17872" w:rsidRPr="00A17872" w:rsidRDefault="00A17872" w:rsidP="003B6BF9">
      <w:pPr>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интервалы выпуклости и вогнутости и точки перегиба;</w:t>
      </w:r>
    </w:p>
    <w:p w:rsidR="00A17872" w:rsidRPr="00A17872" w:rsidRDefault="00A17872" w:rsidP="003B6BF9">
      <w:pPr>
        <w:numPr>
          <w:ilvl w:val="0"/>
          <w:numId w:val="15"/>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асимптоты графика функции.</w:t>
      </w:r>
    </w:p>
    <w:p w:rsidR="00A17872" w:rsidRPr="00A17872" w:rsidRDefault="00A17872" w:rsidP="00A17872">
      <w:pPr>
        <w:shd w:val="clear" w:color="auto" w:fill="FFFFFF"/>
        <w:spacing w:after="0" w:line="360" w:lineRule="auto"/>
        <w:ind w:left="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u w:val="single"/>
          <w:lang w:eastAsia="ru-RU"/>
        </w:rPr>
        <w:t>Пример</w:t>
      </w:r>
      <w:r w:rsidRPr="00A17872">
        <w:rPr>
          <w:rFonts w:ascii="Times New Roman" w:eastAsia="Times New Roman" w:hAnsi="Times New Roman" w:cs="Times New Roman"/>
          <w:color w:val="000000"/>
          <w:sz w:val="24"/>
          <w:szCs w:val="24"/>
          <w:lang w:eastAsia="ru-RU"/>
        </w:rPr>
        <w:t>. Исследуем функцию  и построим ее график.</w:t>
      </w:r>
    </w:p>
    <w:p w:rsidR="00A17872" w:rsidRPr="00A17872"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Область определения функции:  Поведение на границах: </w:t>
      </w:r>
      <w:r w:rsidR="00990E37">
        <w:rPr>
          <w:rFonts w:ascii="Times New Roman" w:eastAsia="Times New Roman" w:hAnsi="Times New Roman" w:cs="Times New Roman"/>
          <w:noProof/>
          <w:color w:val="000000"/>
          <w:sz w:val="24"/>
          <w:szCs w:val="24"/>
          <w:lang w:eastAsia="ru-RU"/>
        </w:rPr>
      </w:r>
      <w:r w:rsidR="00990E37">
        <w:rPr>
          <w:rFonts w:ascii="Times New Roman" w:eastAsia="Times New Roman" w:hAnsi="Times New Roman" w:cs="Times New Roman"/>
          <w:noProof/>
          <w:color w:val="000000"/>
          <w:sz w:val="24"/>
          <w:szCs w:val="24"/>
          <w:lang w:eastAsia="ru-RU"/>
        </w:rPr>
        <w:pict>
          <v:rect id="_x0000_s1085" alt="https://lh3.googleusercontent.com/a64cA-ju7CYvt-8aGRKXHpArvDxtJMd7hTncUC8WFOU657iI6DQoQr1WZ6YkBzs2GXT1sz1C4k1xHjwaNCnpV1-275Jl8vBKfNROImi0sWhfYw6WlJuG3yW00BTN31LsON5VAql6UrOIHuniqQ"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4N2nvVgMAAHcGAAAOAAAAAAAAAAAAAAAA&#10;AC4CAABkcnMvZTJvRG9jLnhtbFBLAQItABQABgAIAAAAIQACnVV42QAAAAMBAAAPAAAAAAAAAAAA&#10;AAAAALAFAABkcnMvZG93bnJldi54bWxQSwUGAAAAAAQABADzAAAAtgYAAAAA&#10;" filled="f" stroked="f">
            <o:lock v:ext="edit" aspectratio="t"/>
            <w10:wrap type="none"/>
            <w10:anchorlock/>
          </v:rect>
        </w:pict>
      </w:r>
      <w:r w:rsidRPr="00A17872">
        <w:rPr>
          <w:rFonts w:ascii="Times New Roman" w:eastAsia="Times New Roman" w:hAnsi="Times New Roman" w:cs="Times New Roman"/>
          <w:color w:val="000000"/>
          <w:sz w:val="24"/>
          <w:szCs w:val="24"/>
          <w:lang w:eastAsia="ru-RU"/>
        </w:rPr>
        <w:t>.</w:t>
      </w:r>
    </w:p>
    <w:p w:rsidR="00A17872" w:rsidRPr="00A17872"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следовательно, функция не является четной или нечетной (в этом случае говорят, что рассматриваемая функция общего типа). Функция не является периодической, так как периодическая функция, не равная константе, не может иметь предела на бесконечности.</w:t>
      </w:r>
    </w:p>
    <w:p w:rsidR="00A17872" w:rsidRPr="00A17872"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Так как функция является элементарной, она непрерывна во всей области определения, т.е. промежутки непрерывности. Из ответа на первый вопрос следует, что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 1 – точка разрыва 2-го рода (так как односторонние пределы в этой точке бесконечны).</w:t>
      </w:r>
    </w:p>
    <w:p w:rsidR="00A17872" w:rsidRPr="00A17872"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ни при каких значениях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(следовательно, график функции не пересекает ось </w:t>
      </w:r>
      <w:r w:rsidRPr="00A17872">
        <w:rPr>
          <w:rFonts w:ascii="Times New Roman" w:eastAsia="Times New Roman" w:hAnsi="Times New Roman" w:cs="Times New Roman"/>
          <w:i/>
          <w:iCs/>
          <w:color w:val="000000"/>
          <w:sz w:val="24"/>
          <w:szCs w:val="24"/>
          <w:lang w:eastAsia="ru-RU"/>
        </w:rPr>
        <w:t>Ох</w:t>
      </w:r>
      <w:r w:rsidRPr="00A17872">
        <w:rPr>
          <w:rFonts w:ascii="Times New Roman" w:eastAsia="Times New Roman" w:hAnsi="Times New Roman" w:cs="Times New Roman"/>
          <w:color w:val="000000"/>
          <w:sz w:val="24"/>
          <w:szCs w:val="24"/>
          <w:lang w:eastAsia="ru-RU"/>
        </w:rPr>
        <w:t>). </w:t>
      </w:r>
      <w:r w:rsidRPr="00A17872">
        <w:rPr>
          <w:rFonts w:ascii="Times New Roman" w:eastAsia="Times New Roman" w:hAnsi="Times New Roman" w:cs="Times New Roman"/>
          <w:i/>
          <w:iCs/>
          <w:color w:val="000000"/>
          <w:sz w:val="24"/>
          <w:szCs w:val="24"/>
          <w:lang w:eastAsia="ru-RU"/>
        </w:rPr>
        <w:t>f(x) &lt; </w:t>
      </w:r>
      <w:r w:rsidRPr="00A17872">
        <w:rPr>
          <w:rFonts w:ascii="Times New Roman" w:eastAsia="Times New Roman" w:hAnsi="Times New Roman" w:cs="Times New Roman"/>
          <w:color w:val="000000"/>
          <w:sz w:val="24"/>
          <w:szCs w:val="24"/>
          <w:lang w:eastAsia="ru-RU"/>
        </w:rPr>
        <w:t>0 при </w:t>
      </w:r>
      <w:r w:rsidRPr="00A17872">
        <w:rPr>
          <w:rFonts w:ascii="Times New Roman" w:eastAsia="Times New Roman" w:hAnsi="Times New Roman" w:cs="Times New Roman"/>
          <w:i/>
          <w:iCs/>
          <w:color w:val="000000"/>
          <w:sz w:val="24"/>
          <w:szCs w:val="24"/>
          <w:lang w:eastAsia="ru-RU"/>
        </w:rPr>
        <w:t>х &lt;</w:t>
      </w:r>
      <w:r w:rsidRPr="00A17872">
        <w:rPr>
          <w:rFonts w:ascii="Times New Roman" w:eastAsia="Times New Roman" w:hAnsi="Times New Roman" w:cs="Times New Roman"/>
          <w:color w:val="000000"/>
          <w:sz w:val="24"/>
          <w:szCs w:val="24"/>
          <w:lang w:eastAsia="ru-RU"/>
        </w:rPr>
        <w:t> 1, </w:t>
      </w:r>
      <w:r w:rsidRPr="00A17872">
        <w:rPr>
          <w:rFonts w:ascii="Times New Roman" w:eastAsia="Times New Roman" w:hAnsi="Times New Roman" w:cs="Times New Roman"/>
          <w:i/>
          <w:iCs/>
          <w:color w:val="000000"/>
          <w:sz w:val="24"/>
          <w:szCs w:val="24"/>
          <w:lang w:eastAsia="ru-RU"/>
        </w:rPr>
        <w:t>f(x) &gt; </w:t>
      </w:r>
      <w:r w:rsidRPr="00A17872">
        <w:rPr>
          <w:rFonts w:ascii="Times New Roman" w:eastAsia="Times New Roman" w:hAnsi="Times New Roman" w:cs="Times New Roman"/>
          <w:color w:val="000000"/>
          <w:sz w:val="24"/>
          <w:szCs w:val="24"/>
          <w:lang w:eastAsia="ru-RU"/>
        </w:rPr>
        <w:t>0 при </w:t>
      </w:r>
      <w:r w:rsidRPr="00A17872">
        <w:rPr>
          <w:rFonts w:ascii="Times New Roman" w:eastAsia="Times New Roman" w:hAnsi="Times New Roman" w:cs="Times New Roman"/>
          <w:i/>
          <w:iCs/>
          <w:color w:val="000000"/>
          <w:sz w:val="24"/>
          <w:szCs w:val="24"/>
          <w:lang w:eastAsia="ru-RU"/>
        </w:rPr>
        <w:t>x &gt; </w:t>
      </w:r>
      <w:r w:rsidRPr="00A17872">
        <w:rPr>
          <w:rFonts w:ascii="Times New Roman" w:eastAsia="Times New Roman" w:hAnsi="Times New Roman" w:cs="Times New Roman"/>
          <w:color w:val="000000"/>
          <w:sz w:val="24"/>
          <w:szCs w:val="24"/>
          <w:lang w:eastAsia="ru-RU"/>
        </w:rPr>
        <w:t>1.</w:t>
      </w:r>
    </w:p>
    <w:p w:rsidR="002A6965"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Для ответа на этот вопрос най</w:t>
      </w:r>
      <w:r w:rsidR="002A6965">
        <w:rPr>
          <w:rFonts w:ascii="Times New Roman" w:eastAsia="Times New Roman" w:hAnsi="Times New Roman" w:cs="Times New Roman"/>
          <w:color w:val="000000"/>
          <w:sz w:val="24"/>
          <w:szCs w:val="24"/>
          <w:lang w:eastAsia="ru-RU"/>
        </w:rPr>
        <w:t>дем производную данной функции</w:t>
      </w:r>
      <w:r w:rsidRPr="00A17872">
        <w:rPr>
          <w:rFonts w:ascii="Times New Roman" w:eastAsia="Times New Roman" w:hAnsi="Times New Roman" w:cs="Times New Roman"/>
          <w:color w:val="000000"/>
          <w:sz w:val="24"/>
          <w:szCs w:val="24"/>
          <w:lang w:eastAsia="ru-RU"/>
        </w:rPr>
        <w:t> - интервалы убывания функции;  при  - интервалы возрастания функции.</w:t>
      </w:r>
    </w:p>
    <w:p w:rsidR="00A17872" w:rsidRPr="00A17872"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При  меняет знак с «+» на «-», следовательно,  - точка максимума. При  меняет знак с «-» на «+», следовательно, - точка минимума.</w:t>
      </w:r>
    </w:p>
    <w:p w:rsidR="00A17872" w:rsidRPr="00A17872"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 ни при каких значениях </w:t>
      </w:r>
      <w:r w:rsidRPr="00A17872">
        <w:rPr>
          <w:rFonts w:ascii="Times New Roman" w:eastAsia="Times New Roman" w:hAnsi="Times New Roman" w:cs="Times New Roman"/>
          <w:i/>
          <w:iCs/>
          <w:color w:val="000000"/>
          <w:sz w:val="24"/>
          <w:szCs w:val="24"/>
          <w:lang w:eastAsia="ru-RU"/>
        </w:rPr>
        <w:t>х</w:t>
      </w:r>
      <w:r w:rsidRPr="00A17872">
        <w:rPr>
          <w:rFonts w:ascii="Times New Roman" w:eastAsia="Times New Roman" w:hAnsi="Times New Roman" w:cs="Times New Roman"/>
          <w:color w:val="000000"/>
          <w:sz w:val="24"/>
          <w:szCs w:val="24"/>
          <w:lang w:eastAsia="ru-RU"/>
        </w:rPr>
        <w:t>. Следовательно, функция не имеет точек перегиба.  при </w:t>
      </w:r>
      <w:r w:rsidRPr="00A17872">
        <w:rPr>
          <w:rFonts w:ascii="Times New Roman" w:eastAsia="Times New Roman" w:hAnsi="Times New Roman" w:cs="Times New Roman"/>
          <w:i/>
          <w:iCs/>
          <w:color w:val="000000"/>
          <w:sz w:val="24"/>
          <w:szCs w:val="24"/>
          <w:lang w:eastAsia="ru-RU"/>
        </w:rPr>
        <w:t>х </w:t>
      </w:r>
      <w:r w:rsidRPr="00A17872">
        <w:rPr>
          <w:rFonts w:ascii="Times New Roman" w:eastAsia="Times New Roman" w:hAnsi="Times New Roman" w:cs="Times New Roman"/>
          <w:color w:val="000000"/>
          <w:sz w:val="24"/>
          <w:szCs w:val="24"/>
          <w:lang w:eastAsia="ru-RU"/>
        </w:rPr>
        <w:t>&lt; 1,  при </w:t>
      </w:r>
      <w:r w:rsidRPr="00A17872">
        <w:rPr>
          <w:rFonts w:ascii="Times New Roman" w:eastAsia="Times New Roman" w:hAnsi="Times New Roman" w:cs="Times New Roman"/>
          <w:i/>
          <w:iCs/>
          <w:color w:val="000000"/>
          <w:sz w:val="24"/>
          <w:szCs w:val="24"/>
          <w:lang w:eastAsia="ru-RU"/>
        </w:rPr>
        <w:t>x </w:t>
      </w:r>
      <w:r w:rsidRPr="00A17872">
        <w:rPr>
          <w:rFonts w:ascii="Times New Roman" w:eastAsia="Times New Roman" w:hAnsi="Times New Roman" w:cs="Times New Roman"/>
          <w:color w:val="000000"/>
          <w:sz w:val="24"/>
          <w:szCs w:val="24"/>
          <w:lang w:eastAsia="ru-RU"/>
        </w:rPr>
        <w:t>&gt; 1, поэтому на интервале  функция выпукла, а на интервале  - вогнута.</w:t>
      </w:r>
    </w:p>
    <w:p w:rsidR="00A17872" w:rsidRPr="00A17872" w:rsidRDefault="00A17872" w:rsidP="003B6BF9">
      <w:pPr>
        <w:numPr>
          <w:ilvl w:val="0"/>
          <w:numId w:val="16"/>
        </w:numPr>
        <w:shd w:val="clear" w:color="auto" w:fill="FFFFFF"/>
        <w:spacing w:after="0" w:line="360" w:lineRule="auto"/>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lastRenderedPageBreak/>
        <w:t>При ответе на первый вопрос показано, что </w:t>
      </w:r>
      <w:r w:rsidRPr="00A17872">
        <w:rPr>
          <w:rFonts w:ascii="Times New Roman" w:eastAsia="Times New Roman" w:hAnsi="Times New Roman" w:cs="Times New Roman"/>
          <w:i/>
          <w:iCs/>
          <w:color w:val="000000"/>
          <w:sz w:val="24"/>
          <w:szCs w:val="24"/>
          <w:lang w:eastAsia="ru-RU"/>
        </w:rPr>
        <w:t> х =</w:t>
      </w:r>
      <w:r w:rsidRPr="00A17872">
        <w:rPr>
          <w:rFonts w:ascii="Times New Roman" w:eastAsia="Times New Roman" w:hAnsi="Times New Roman" w:cs="Times New Roman"/>
          <w:color w:val="000000"/>
          <w:sz w:val="24"/>
          <w:szCs w:val="24"/>
          <w:lang w:eastAsia="ru-RU"/>
        </w:rPr>
        <w:t> 1 – вертикальная асимптота графика функции. Там же выяснено, что при  функция не имеет конечного предела, следовательно, не имеет и горизонтальных асимптот. Наклонная асимптота  </w:t>
      </w:r>
      <w:r w:rsidRPr="00A17872">
        <w:rPr>
          <w:rFonts w:ascii="Times New Roman" w:eastAsia="Times New Roman" w:hAnsi="Times New Roman" w:cs="Times New Roman"/>
          <w:i/>
          <w:iCs/>
          <w:color w:val="000000"/>
          <w:sz w:val="24"/>
          <w:szCs w:val="24"/>
          <w:lang w:eastAsia="ru-RU"/>
        </w:rPr>
        <w:t>у = х</w:t>
      </w:r>
      <w:r w:rsidRPr="00A17872">
        <w:rPr>
          <w:rFonts w:ascii="Times New Roman" w:eastAsia="Times New Roman" w:hAnsi="Times New Roman" w:cs="Times New Roman"/>
          <w:color w:val="000000"/>
          <w:sz w:val="24"/>
          <w:szCs w:val="24"/>
          <w:lang w:eastAsia="ru-RU"/>
        </w:rPr>
        <w:t> + 1 найдена в примере 2 настоящей лекции.</w:t>
      </w:r>
    </w:p>
    <w:p w:rsidR="002A6965" w:rsidRDefault="00A17872" w:rsidP="00A17872">
      <w:pPr>
        <w:shd w:val="clear" w:color="auto" w:fill="FFFFFF"/>
        <w:spacing w:after="0" w:line="360" w:lineRule="auto"/>
        <w:ind w:left="360"/>
        <w:rPr>
          <w:rFonts w:ascii="Times New Roman" w:eastAsia="Times New Roman" w:hAnsi="Times New Roman" w:cs="Times New Roman"/>
          <w:color w:val="000000"/>
          <w:sz w:val="24"/>
          <w:szCs w:val="24"/>
          <w:lang w:eastAsia="ru-RU"/>
        </w:rPr>
      </w:pPr>
      <w:r w:rsidRPr="00A17872">
        <w:rPr>
          <w:rFonts w:ascii="Times New Roman" w:eastAsia="Times New Roman" w:hAnsi="Times New Roman" w:cs="Times New Roman"/>
          <w:color w:val="000000"/>
          <w:sz w:val="24"/>
          <w:szCs w:val="24"/>
          <w:lang w:eastAsia="ru-RU"/>
        </w:rPr>
        <w:t>Построим график функции  на основе результатов проведенного исследования.      </w:t>
      </w:r>
    </w:p>
    <w:p w:rsidR="002A6965" w:rsidRPr="002A6965" w:rsidRDefault="00A17872" w:rsidP="002A6965">
      <w:pPr>
        <w:pStyle w:val="1"/>
        <w:shd w:val="clear" w:color="auto" w:fill="FFFFFF"/>
        <w:spacing w:before="0" w:after="300" w:line="450" w:lineRule="atLeast"/>
        <w:rPr>
          <w:rFonts w:ascii="Georgia" w:eastAsia="Times New Roman" w:hAnsi="Georgia" w:cs="Times New Roman"/>
          <w:b w:val="0"/>
          <w:bCs w:val="0"/>
          <w:color w:val="28292A"/>
          <w:kern w:val="36"/>
          <w:sz w:val="38"/>
          <w:szCs w:val="38"/>
          <w:lang w:eastAsia="ru-RU"/>
        </w:rPr>
      </w:pPr>
      <w:r w:rsidRPr="00A17872">
        <w:rPr>
          <w:rFonts w:ascii="Times New Roman" w:eastAsia="Times New Roman" w:hAnsi="Times New Roman" w:cs="Times New Roman"/>
          <w:color w:val="000000"/>
          <w:sz w:val="24"/>
          <w:szCs w:val="24"/>
          <w:lang w:eastAsia="ru-RU"/>
        </w:rPr>
        <w:t xml:space="preserve">              </w:t>
      </w:r>
      <w:r w:rsidR="002A6965" w:rsidRPr="002A6965">
        <w:rPr>
          <w:rFonts w:ascii="Georgia" w:eastAsia="Times New Roman" w:hAnsi="Georgia" w:cs="Times New Roman"/>
          <w:b w:val="0"/>
          <w:bCs w:val="0"/>
          <w:color w:val="28292A"/>
          <w:kern w:val="36"/>
          <w:sz w:val="38"/>
          <w:szCs w:val="38"/>
          <w:lang w:eastAsia="ru-RU"/>
        </w:rPr>
        <w:t>Исследование функции и построение графика функции</w:t>
      </w:r>
    </w:p>
    <w:tbl>
      <w:tblPr>
        <w:tblW w:w="17250" w:type="dxa"/>
        <w:tblCellSpacing w:w="15" w:type="dxa"/>
        <w:tblCellMar>
          <w:top w:w="15" w:type="dxa"/>
          <w:left w:w="15" w:type="dxa"/>
          <w:bottom w:w="15" w:type="dxa"/>
          <w:right w:w="15" w:type="dxa"/>
        </w:tblCellMar>
        <w:tblLook w:val="04A0"/>
      </w:tblPr>
      <w:tblGrid>
        <w:gridCol w:w="3306"/>
        <w:gridCol w:w="13944"/>
      </w:tblGrid>
      <w:tr w:rsidR="002A6965" w:rsidRPr="002A6965" w:rsidTr="0079607C">
        <w:trPr>
          <w:tblCellSpacing w:w="15" w:type="dxa"/>
        </w:trPr>
        <w:tc>
          <w:tcPr>
            <w:tcW w:w="3261" w:type="dxa"/>
            <w:vAlign w:val="center"/>
            <w:hideMark/>
          </w:tcPr>
          <w:p w:rsidR="002A6965" w:rsidRPr="002A6965" w:rsidRDefault="002A6965" w:rsidP="002A6965">
            <w:pPr>
              <w:spacing w:after="0" w:line="240" w:lineRule="auto"/>
              <w:rPr>
                <w:rFonts w:ascii="Times New Roman" w:eastAsia="Times New Roman" w:hAnsi="Times New Roman" w:cs="Times New Roman"/>
                <w:sz w:val="24"/>
                <w:szCs w:val="24"/>
                <w:lang w:eastAsia="ru-RU"/>
              </w:rPr>
            </w:pPr>
            <w:r w:rsidRPr="002A6965">
              <w:rPr>
                <w:rFonts w:ascii="Times New Roman" w:eastAsia="Times New Roman" w:hAnsi="Times New Roman" w:cs="Times New Roman"/>
                <w:noProof/>
                <w:sz w:val="24"/>
                <w:szCs w:val="24"/>
                <w:lang w:eastAsia="ru-RU"/>
              </w:rPr>
              <w:drawing>
                <wp:inline distT="0" distB="0" distL="0" distR="0">
                  <wp:extent cx="1334854" cy="1351670"/>
                  <wp:effectExtent l="0" t="0" r="0" b="1270"/>
                  <wp:docPr id="514" name="Рисунок 514" descr="исследование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сследование функции"/>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22" cy="1351536"/>
                          </a:xfrm>
                          <a:prstGeom prst="rect">
                            <a:avLst/>
                          </a:prstGeom>
                          <a:noFill/>
                          <a:ln>
                            <a:noFill/>
                          </a:ln>
                        </pic:spPr>
                      </pic:pic>
                    </a:graphicData>
                  </a:graphic>
                </wp:inline>
              </w:drawing>
            </w:r>
          </w:p>
        </w:tc>
        <w:tc>
          <w:tcPr>
            <w:tcW w:w="13899" w:type="dxa"/>
            <w:vAlign w:val="center"/>
            <w:hideMark/>
          </w:tcPr>
          <w:p w:rsidR="0079607C" w:rsidRPr="0079607C" w:rsidRDefault="002A6965" w:rsidP="002A6965">
            <w:pPr>
              <w:spacing w:before="150" w:after="150" w:line="293" w:lineRule="atLeast"/>
              <w:jc w:val="both"/>
              <w:outlineLvl w:val="1"/>
              <w:rPr>
                <w:rFonts w:ascii="Times New Roman" w:eastAsia="Times New Roman" w:hAnsi="Times New Roman" w:cs="Times New Roman"/>
                <w:color w:val="40454B"/>
                <w:sz w:val="24"/>
                <w:szCs w:val="24"/>
                <w:lang w:eastAsia="ru-RU"/>
              </w:rPr>
            </w:pPr>
            <w:r w:rsidRPr="002A6965">
              <w:rPr>
                <w:rFonts w:ascii="Times New Roman" w:eastAsia="Times New Roman" w:hAnsi="Times New Roman" w:cs="Times New Roman"/>
                <w:color w:val="40454B"/>
                <w:sz w:val="24"/>
                <w:szCs w:val="24"/>
                <w:lang w:eastAsia="ru-RU"/>
              </w:rPr>
              <w:t xml:space="preserve">Для того, чтобы построить график функции необходимо провести </w:t>
            </w:r>
          </w:p>
          <w:p w:rsidR="0079607C" w:rsidRPr="0079607C" w:rsidRDefault="002A6965" w:rsidP="002A6965">
            <w:pPr>
              <w:spacing w:before="150" w:after="150" w:line="293" w:lineRule="atLeast"/>
              <w:jc w:val="both"/>
              <w:outlineLvl w:val="1"/>
              <w:rPr>
                <w:rFonts w:ascii="Times New Roman" w:eastAsia="Times New Roman" w:hAnsi="Times New Roman" w:cs="Times New Roman"/>
                <w:color w:val="40454B"/>
                <w:sz w:val="24"/>
                <w:szCs w:val="24"/>
                <w:lang w:eastAsia="ru-RU"/>
              </w:rPr>
            </w:pPr>
            <w:r w:rsidRPr="002A6965">
              <w:rPr>
                <w:rFonts w:ascii="Times New Roman" w:eastAsia="Times New Roman" w:hAnsi="Times New Roman" w:cs="Times New Roman"/>
                <w:color w:val="40454B"/>
                <w:sz w:val="24"/>
                <w:szCs w:val="24"/>
                <w:lang w:eastAsia="ru-RU"/>
              </w:rPr>
              <w:t xml:space="preserve">полное исследование заданной функции. Затем поэтапно, </w:t>
            </w:r>
          </w:p>
          <w:p w:rsidR="002A6965" w:rsidRPr="002A6965" w:rsidRDefault="002A6965" w:rsidP="002A6965">
            <w:pPr>
              <w:spacing w:before="150" w:after="150" w:line="293" w:lineRule="atLeast"/>
              <w:jc w:val="both"/>
              <w:outlineLvl w:val="1"/>
              <w:rPr>
                <w:rFonts w:ascii="Times New Roman" w:eastAsia="Times New Roman" w:hAnsi="Times New Roman" w:cs="Times New Roman"/>
                <w:color w:val="40454B"/>
                <w:sz w:val="24"/>
                <w:szCs w:val="24"/>
                <w:lang w:eastAsia="ru-RU"/>
              </w:rPr>
            </w:pPr>
            <w:r w:rsidRPr="002A6965">
              <w:rPr>
                <w:rFonts w:ascii="Times New Roman" w:eastAsia="Times New Roman" w:hAnsi="Times New Roman" w:cs="Times New Roman"/>
                <w:color w:val="40454B"/>
                <w:sz w:val="24"/>
                <w:szCs w:val="24"/>
                <w:lang w:eastAsia="ru-RU"/>
              </w:rPr>
              <w:t>используя полученные результаты, построить график.</w:t>
            </w:r>
          </w:p>
          <w:p w:rsidR="002A6965" w:rsidRPr="002A6965" w:rsidRDefault="002A6965" w:rsidP="002A6965">
            <w:pPr>
              <w:spacing w:before="225" w:after="150" w:line="270" w:lineRule="atLeast"/>
              <w:jc w:val="both"/>
              <w:outlineLvl w:val="2"/>
              <w:rPr>
                <w:rFonts w:ascii="Times New Roman" w:eastAsia="Times New Roman" w:hAnsi="Times New Roman" w:cs="Times New Roman"/>
                <w:b/>
                <w:bCs/>
                <w:color w:val="E25A00"/>
                <w:sz w:val="24"/>
                <w:szCs w:val="24"/>
                <w:lang w:eastAsia="ru-RU"/>
              </w:rPr>
            </w:pPr>
            <w:r w:rsidRPr="002A6965">
              <w:rPr>
                <w:rFonts w:ascii="Times New Roman" w:eastAsia="Times New Roman" w:hAnsi="Times New Roman" w:cs="Times New Roman"/>
                <w:b/>
                <w:bCs/>
                <w:color w:val="E25A00"/>
                <w:sz w:val="24"/>
                <w:szCs w:val="24"/>
                <w:lang w:eastAsia="ru-RU"/>
              </w:rPr>
              <w:t>Как построить график функции?</w:t>
            </w:r>
          </w:p>
          <w:p w:rsidR="0079607C" w:rsidRPr="0079607C" w:rsidRDefault="002A6965" w:rsidP="002A6965">
            <w:pPr>
              <w:spacing w:before="150" w:after="150" w:line="293" w:lineRule="atLeast"/>
              <w:jc w:val="both"/>
              <w:outlineLvl w:val="1"/>
              <w:rPr>
                <w:rFonts w:ascii="Times New Roman" w:eastAsia="Times New Roman" w:hAnsi="Times New Roman" w:cs="Times New Roman"/>
                <w:color w:val="40454B"/>
                <w:sz w:val="24"/>
                <w:szCs w:val="24"/>
                <w:lang w:eastAsia="ru-RU"/>
              </w:rPr>
            </w:pPr>
            <w:r w:rsidRPr="002A6965">
              <w:rPr>
                <w:rFonts w:ascii="Times New Roman" w:eastAsia="Times New Roman" w:hAnsi="Times New Roman" w:cs="Times New Roman"/>
                <w:color w:val="40454B"/>
                <w:sz w:val="24"/>
                <w:szCs w:val="24"/>
                <w:lang w:eastAsia="ru-RU"/>
              </w:rPr>
              <w:t xml:space="preserve">После краткого описания пунктов исследования, приведем ряд </w:t>
            </w:r>
          </w:p>
          <w:p w:rsidR="0079607C" w:rsidRPr="0079607C" w:rsidRDefault="002A6965" w:rsidP="002A6965">
            <w:pPr>
              <w:spacing w:before="150" w:after="150" w:line="293" w:lineRule="atLeast"/>
              <w:jc w:val="both"/>
              <w:outlineLvl w:val="1"/>
              <w:rPr>
                <w:rFonts w:ascii="Times New Roman" w:eastAsia="Times New Roman" w:hAnsi="Times New Roman" w:cs="Times New Roman"/>
                <w:color w:val="40454B"/>
                <w:sz w:val="24"/>
                <w:szCs w:val="24"/>
                <w:lang w:eastAsia="ru-RU"/>
              </w:rPr>
            </w:pPr>
            <w:r w:rsidRPr="002A6965">
              <w:rPr>
                <w:rFonts w:ascii="Times New Roman" w:eastAsia="Times New Roman" w:hAnsi="Times New Roman" w:cs="Times New Roman"/>
                <w:color w:val="40454B"/>
                <w:sz w:val="24"/>
                <w:szCs w:val="24"/>
                <w:lang w:eastAsia="ru-RU"/>
              </w:rPr>
              <w:t>примеров по теме построения графиков функции с полным</w:t>
            </w:r>
          </w:p>
          <w:p w:rsidR="002A6965" w:rsidRPr="002A6965" w:rsidRDefault="002A6965" w:rsidP="002A6965">
            <w:pPr>
              <w:spacing w:before="150" w:after="150" w:line="293" w:lineRule="atLeast"/>
              <w:jc w:val="both"/>
              <w:outlineLvl w:val="1"/>
              <w:rPr>
                <w:rFonts w:ascii="Times New Roman" w:eastAsia="Times New Roman" w:hAnsi="Times New Roman" w:cs="Times New Roman"/>
                <w:color w:val="40454B"/>
                <w:sz w:val="24"/>
                <w:szCs w:val="24"/>
                <w:lang w:eastAsia="ru-RU"/>
              </w:rPr>
            </w:pPr>
            <w:r w:rsidRPr="002A6965">
              <w:rPr>
                <w:rFonts w:ascii="Times New Roman" w:eastAsia="Times New Roman" w:hAnsi="Times New Roman" w:cs="Times New Roman"/>
                <w:color w:val="40454B"/>
                <w:sz w:val="24"/>
                <w:szCs w:val="24"/>
                <w:lang w:eastAsia="ru-RU"/>
              </w:rPr>
              <w:t xml:space="preserve"> предварительным исследованием.</w:t>
            </w:r>
          </w:p>
          <w:p w:rsidR="002A6965" w:rsidRPr="002A6965" w:rsidRDefault="002A6965" w:rsidP="002A6965">
            <w:pPr>
              <w:spacing w:before="150" w:after="225" w:line="240" w:lineRule="auto"/>
              <w:jc w:val="both"/>
              <w:rPr>
                <w:rFonts w:ascii="Times New Roman" w:eastAsia="Times New Roman" w:hAnsi="Times New Roman" w:cs="Times New Roman"/>
                <w:sz w:val="24"/>
                <w:szCs w:val="24"/>
                <w:lang w:eastAsia="ru-RU"/>
              </w:rPr>
            </w:pPr>
            <w:r w:rsidRPr="002A6965">
              <w:rPr>
                <w:rFonts w:ascii="Times New Roman" w:eastAsia="Times New Roman" w:hAnsi="Times New Roman" w:cs="Times New Roman"/>
                <w:sz w:val="24"/>
                <w:szCs w:val="24"/>
                <w:lang w:eastAsia="ru-RU"/>
              </w:rPr>
              <w:t> </w:t>
            </w:r>
          </w:p>
          <w:p w:rsidR="002A6965" w:rsidRPr="002A6965" w:rsidRDefault="002A6965" w:rsidP="002A6965">
            <w:pPr>
              <w:spacing w:before="150" w:after="225" w:line="240" w:lineRule="auto"/>
              <w:jc w:val="both"/>
              <w:rPr>
                <w:rFonts w:ascii="Times New Roman" w:eastAsia="Times New Roman" w:hAnsi="Times New Roman" w:cs="Times New Roman"/>
                <w:sz w:val="24"/>
                <w:szCs w:val="24"/>
                <w:lang w:eastAsia="ru-RU"/>
              </w:rPr>
            </w:pPr>
            <w:r w:rsidRPr="002A6965">
              <w:rPr>
                <w:rFonts w:ascii="Times New Roman" w:eastAsia="Times New Roman" w:hAnsi="Times New Roman" w:cs="Times New Roman"/>
                <w:sz w:val="24"/>
                <w:szCs w:val="24"/>
                <w:lang w:eastAsia="ru-RU"/>
              </w:rPr>
              <w:t> </w:t>
            </w:r>
          </w:p>
        </w:tc>
      </w:tr>
    </w:tbl>
    <w:p w:rsidR="002A6965" w:rsidRPr="002A6965" w:rsidRDefault="002A6965" w:rsidP="0079607C">
      <w:pPr>
        <w:shd w:val="clear" w:color="auto" w:fill="FFFFFF"/>
        <w:spacing w:before="150" w:after="225" w:line="360" w:lineRule="auto"/>
        <w:jc w:val="both"/>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Приведем примерный алгоритм получения необходимых данных.</w:t>
      </w:r>
    </w:p>
    <w:p w:rsidR="002A6965" w:rsidRPr="002A6965" w:rsidRDefault="002A6965" w:rsidP="0079607C">
      <w:pPr>
        <w:shd w:val="clear" w:color="auto" w:fill="FFFFFF"/>
        <w:spacing w:before="225" w:after="150" w:line="360" w:lineRule="auto"/>
        <w:jc w:val="both"/>
        <w:outlineLvl w:val="2"/>
        <w:rPr>
          <w:rFonts w:ascii="Trebuchet MS" w:eastAsia="Times New Roman" w:hAnsi="Trebuchet MS" w:cs="Times New Roman"/>
          <w:b/>
          <w:bCs/>
          <w:color w:val="E25A00"/>
          <w:sz w:val="21"/>
          <w:szCs w:val="21"/>
          <w:lang w:eastAsia="ru-RU"/>
        </w:rPr>
      </w:pPr>
      <w:r w:rsidRPr="002A6965">
        <w:rPr>
          <w:rFonts w:ascii="Trebuchet MS" w:eastAsia="Times New Roman" w:hAnsi="Trebuchet MS" w:cs="Times New Roman"/>
          <w:b/>
          <w:bCs/>
          <w:color w:val="E25A00"/>
          <w:sz w:val="21"/>
          <w:szCs w:val="21"/>
          <w:lang w:eastAsia="ru-RU"/>
        </w:rPr>
        <w:t>1.Нахождение области определения функции</w:t>
      </w:r>
    </w:p>
    <w:p w:rsidR="002A6965" w:rsidRPr="002A6965" w:rsidRDefault="002A6965" w:rsidP="0079607C">
      <w:pPr>
        <w:shd w:val="clear" w:color="auto" w:fill="FFFFFF"/>
        <w:spacing w:before="150" w:after="225" w:line="360" w:lineRule="auto"/>
        <w:jc w:val="both"/>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Определение интервалов, на которых функция существует.</w:t>
      </w:r>
    </w:p>
    <w:p w:rsidR="002A6965" w:rsidRPr="002A6965" w:rsidRDefault="002A6965" w:rsidP="0079607C">
      <w:pPr>
        <w:shd w:val="clear" w:color="auto" w:fill="FFFFFF"/>
        <w:spacing w:before="225" w:after="150" w:line="360" w:lineRule="auto"/>
        <w:jc w:val="both"/>
        <w:outlineLvl w:val="2"/>
        <w:rPr>
          <w:rFonts w:ascii="Trebuchet MS" w:eastAsia="Times New Roman" w:hAnsi="Trebuchet MS" w:cs="Times New Roman"/>
          <w:b/>
          <w:bCs/>
          <w:color w:val="E25A00"/>
          <w:sz w:val="21"/>
          <w:szCs w:val="21"/>
          <w:lang w:eastAsia="ru-RU"/>
        </w:rPr>
      </w:pPr>
      <w:r w:rsidRPr="002A6965">
        <w:rPr>
          <w:rFonts w:ascii="Trebuchet MS" w:eastAsia="Times New Roman" w:hAnsi="Trebuchet MS" w:cs="Times New Roman"/>
          <w:b/>
          <w:bCs/>
          <w:color w:val="E25A00"/>
          <w:sz w:val="21"/>
          <w:szCs w:val="21"/>
          <w:lang w:eastAsia="ru-RU"/>
        </w:rPr>
        <w:t>2.Нули функции</w:t>
      </w:r>
    </w:p>
    <w:p w:rsidR="002A6965" w:rsidRPr="002A6965" w:rsidRDefault="002A6965" w:rsidP="0079607C">
      <w:pPr>
        <w:shd w:val="clear" w:color="auto" w:fill="FFFFFF"/>
        <w:spacing w:before="150" w:after="225" w:line="360" w:lineRule="auto"/>
        <w:jc w:val="both"/>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Для вычисления нулей функции, необходимо приравнять заданную функцию к нулю и решить полученное уравнение. На графике это точки пересечения с осью ОХ.</w:t>
      </w:r>
    </w:p>
    <w:p w:rsidR="002A6965" w:rsidRPr="002A6965" w:rsidRDefault="002A6965" w:rsidP="0079607C">
      <w:pPr>
        <w:shd w:val="clear" w:color="auto" w:fill="FFFFFF"/>
        <w:spacing w:before="225" w:after="150" w:line="360" w:lineRule="auto"/>
        <w:jc w:val="both"/>
        <w:outlineLvl w:val="2"/>
        <w:rPr>
          <w:rFonts w:ascii="Trebuchet MS" w:eastAsia="Times New Roman" w:hAnsi="Trebuchet MS" w:cs="Times New Roman"/>
          <w:b/>
          <w:bCs/>
          <w:color w:val="E25A00"/>
          <w:sz w:val="21"/>
          <w:szCs w:val="21"/>
          <w:lang w:eastAsia="ru-RU"/>
        </w:rPr>
      </w:pPr>
      <w:r w:rsidRPr="002A6965">
        <w:rPr>
          <w:rFonts w:ascii="Trebuchet MS" w:eastAsia="Times New Roman" w:hAnsi="Trebuchet MS" w:cs="Times New Roman"/>
          <w:b/>
          <w:bCs/>
          <w:color w:val="E25A00"/>
          <w:sz w:val="21"/>
          <w:szCs w:val="21"/>
          <w:lang w:eastAsia="ru-RU"/>
        </w:rPr>
        <w:t>3.Четность, нечетность функции</w:t>
      </w:r>
    </w:p>
    <w:p w:rsidR="002A6965" w:rsidRPr="002A6965" w:rsidRDefault="002A6965" w:rsidP="0079607C">
      <w:pPr>
        <w:shd w:val="clear" w:color="auto" w:fill="FFFFFF"/>
        <w:spacing w:before="150" w:after="225" w:line="360" w:lineRule="auto"/>
        <w:jc w:val="both"/>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Функция четная, если y(-x) = y(x). Функция нечетная, если y(-x) = -y(x). Если функция четная – график функции симметричен относительно оси ординат (OY). Если функция нечетная – график функции симметричен относительно начала координат. </w:t>
      </w:r>
    </w:p>
    <w:p w:rsidR="002A6965" w:rsidRPr="002A6965" w:rsidRDefault="002A6965" w:rsidP="0079607C">
      <w:pPr>
        <w:shd w:val="clear" w:color="auto" w:fill="FFFFFF"/>
        <w:spacing w:before="225" w:after="150" w:line="360" w:lineRule="auto"/>
        <w:jc w:val="both"/>
        <w:outlineLvl w:val="2"/>
        <w:rPr>
          <w:rFonts w:ascii="Trebuchet MS" w:eastAsia="Times New Roman" w:hAnsi="Trebuchet MS" w:cs="Times New Roman"/>
          <w:b/>
          <w:bCs/>
          <w:color w:val="E25A00"/>
          <w:sz w:val="21"/>
          <w:szCs w:val="21"/>
          <w:lang w:eastAsia="ru-RU"/>
        </w:rPr>
      </w:pPr>
      <w:r w:rsidRPr="002A6965">
        <w:rPr>
          <w:rFonts w:ascii="Trebuchet MS" w:eastAsia="Times New Roman" w:hAnsi="Trebuchet MS" w:cs="Times New Roman"/>
          <w:b/>
          <w:bCs/>
          <w:color w:val="E25A00"/>
          <w:sz w:val="21"/>
          <w:szCs w:val="21"/>
          <w:lang w:eastAsia="ru-RU"/>
        </w:rPr>
        <w:t xml:space="preserve">4.Промежутки </w:t>
      </w:r>
      <w:proofErr w:type="spellStart"/>
      <w:r w:rsidRPr="002A6965">
        <w:rPr>
          <w:rFonts w:ascii="Trebuchet MS" w:eastAsia="Times New Roman" w:hAnsi="Trebuchet MS" w:cs="Times New Roman"/>
          <w:b/>
          <w:bCs/>
          <w:color w:val="E25A00"/>
          <w:sz w:val="21"/>
          <w:szCs w:val="21"/>
          <w:lang w:eastAsia="ru-RU"/>
        </w:rPr>
        <w:t>знакопостоянства</w:t>
      </w:r>
      <w:proofErr w:type="spellEnd"/>
    </w:p>
    <w:p w:rsidR="002A6965" w:rsidRPr="002A6965" w:rsidRDefault="002A6965" w:rsidP="0079607C">
      <w:pPr>
        <w:shd w:val="clear" w:color="auto" w:fill="FFFFFF"/>
        <w:spacing w:before="150" w:after="225" w:line="360" w:lineRule="auto"/>
        <w:jc w:val="both"/>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Расстановка знаков на каждом из интервалов области определения. Функция положительна на интервале - график расположен выше оси абсцисс. Функция отрицательна - график ниже оси абсцисс. </w:t>
      </w:r>
    </w:p>
    <w:p w:rsidR="002A6965" w:rsidRPr="002A6965" w:rsidRDefault="002A6965" w:rsidP="0079607C">
      <w:pPr>
        <w:shd w:val="clear" w:color="auto" w:fill="FFFFFF"/>
        <w:spacing w:before="225" w:after="150" w:line="360" w:lineRule="auto"/>
        <w:jc w:val="both"/>
        <w:outlineLvl w:val="2"/>
        <w:rPr>
          <w:rFonts w:ascii="Trebuchet MS" w:eastAsia="Times New Roman" w:hAnsi="Trebuchet MS" w:cs="Times New Roman"/>
          <w:b/>
          <w:bCs/>
          <w:color w:val="E25A00"/>
          <w:sz w:val="21"/>
          <w:szCs w:val="21"/>
          <w:lang w:eastAsia="ru-RU"/>
        </w:rPr>
      </w:pPr>
      <w:r w:rsidRPr="002A6965">
        <w:rPr>
          <w:rFonts w:ascii="Trebuchet MS" w:eastAsia="Times New Roman" w:hAnsi="Trebuchet MS" w:cs="Times New Roman"/>
          <w:b/>
          <w:bCs/>
          <w:color w:val="E25A00"/>
          <w:sz w:val="21"/>
          <w:szCs w:val="21"/>
          <w:lang w:eastAsia="ru-RU"/>
        </w:rPr>
        <w:lastRenderedPageBreak/>
        <w:t>5. Промежутки возрастания и убывания функции.</w:t>
      </w:r>
    </w:p>
    <w:p w:rsidR="002A6965" w:rsidRPr="002A6965" w:rsidRDefault="002A6965" w:rsidP="0079607C">
      <w:pPr>
        <w:shd w:val="clear" w:color="auto" w:fill="FFFFFF"/>
        <w:spacing w:before="150" w:after="225" w:line="360" w:lineRule="auto"/>
        <w:jc w:val="both"/>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Для определения вычисляем первую производную, приравниваем ее к нулю. Полученные нули и точки области определения выносим на числовую прямую. Для каждого интервала определяем знак производной. Производная положительна - график функции возрастает, отрицательна - убывает.</w:t>
      </w:r>
    </w:p>
    <w:p w:rsidR="002A6965" w:rsidRPr="002A6965" w:rsidRDefault="002A6965" w:rsidP="0079607C">
      <w:pPr>
        <w:shd w:val="clear" w:color="auto" w:fill="FFFFFF"/>
        <w:spacing w:before="225" w:after="150" w:line="360" w:lineRule="auto"/>
        <w:jc w:val="both"/>
        <w:outlineLvl w:val="2"/>
        <w:rPr>
          <w:rFonts w:ascii="Trebuchet MS" w:eastAsia="Times New Roman" w:hAnsi="Trebuchet MS" w:cs="Times New Roman"/>
          <w:b/>
          <w:bCs/>
          <w:color w:val="E25A00"/>
          <w:sz w:val="21"/>
          <w:szCs w:val="21"/>
          <w:lang w:eastAsia="ru-RU"/>
        </w:rPr>
      </w:pPr>
      <w:r w:rsidRPr="002A6965">
        <w:rPr>
          <w:rFonts w:ascii="Trebuchet MS" w:eastAsia="Times New Roman" w:hAnsi="Trebuchet MS" w:cs="Times New Roman"/>
          <w:b/>
          <w:bCs/>
          <w:color w:val="E25A00"/>
          <w:sz w:val="21"/>
          <w:szCs w:val="21"/>
          <w:lang w:eastAsia="ru-RU"/>
        </w:rPr>
        <w:t>6. Выпуклость, вогнутость.</w:t>
      </w:r>
    </w:p>
    <w:p w:rsidR="002A6965" w:rsidRPr="002A6965" w:rsidRDefault="002A6965" w:rsidP="0079607C">
      <w:pPr>
        <w:shd w:val="clear" w:color="auto" w:fill="FFFFFF"/>
        <w:spacing w:before="150" w:after="225" w:line="360" w:lineRule="auto"/>
        <w:jc w:val="both"/>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Вычисляем вторую производную. Находим значения, в которых вторая производная равна нулю или не существует. Вторая производная положительна - график функции выпукл вверх. Отрицательна - график функции выпукл вниз. </w:t>
      </w:r>
    </w:p>
    <w:p w:rsidR="002A6965" w:rsidRPr="002A6965" w:rsidRDefault="002A6965" w:rsidP="0079607C">
      <w:pPr>
        <w:shd w:val="clear" w:color="auto" w:fill="FFFFFF"/>
        <w:spacing w:before="225" w:after="150" w:line="360" w:lineRule="auto"/>
        <w:jc w:val="both"/>
        <w:outlineLvl w:val="2"/>
        <w:rPr>
          <w:rFonts w:ascii="Trebuchet MS" w:eastAsia="Times New Roman" w:hAnsi="Trebuchet MS" w:cs="Times New Roman"/>
          <w:b/>
          <w:bCs/>
          <w:color w:val="E25A00"/>
          <w:sz w:val="21"/>
          <w:szCs w:val="21"/>
          <w:lang w:eastAsia="ru-RU"/>
        </w:rPr>
      </w:pPr>
      <w:r w:rsidRPr="002A6965">
        <w:rPr>
          <w:rFonts w:ascii="Trebuchet MS" w:eastAsia="Times New Roman" w:hAnsi="Trebuchet MS" w:cs="Times New Roman"/>
          <w:b/>
          <w:bCs/>
          <w:color w:val="E25A00"/>
          <w:sz w:val="21"/>
          <w:szCs w:val="21"/>
          <w:lang w:eastAsia="ru-RU"/>
        </w:rPr>
        <w:t>7. Наклонные асимптоты.</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90318" cy="8610197"/>
            <wp:effectExtent l="0" t="0" r="5715" b="635"/>
            <wp:docPr id="516" name="Рисунок 516"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сследовать функцию средствами дифференциального исчисления и построить ее график."/>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0509" cy="8610467"/>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03557" cy="8770289"/>
            <wp:effectExtent l="0" t="0" r="6985" b="0"/>
            <wp:docPr id="517" name="Рисунок 517"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сследовать функцию средствами дифференциального исчисления и построить ее график."/>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751" cy="8770564"/>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708622" cy="8070574"/>
            <wp:effectExtent l="0" t="0" r="6985" b="6985"/>
            <wp:docPr id="519" name="Рисунок 519"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Исследовать функцию средствами дифференциального исчисления и построить ее график."/>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801" cy="8070827"/>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65424" cy="8857753"/>
            <wp:effectExtent l="0" t="0" r="2540" b="635"/>
            <wp:docPr id="520" name="Рисунок 520"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сследовать функцию средствами дифференциального исчисления и построить ее график."/>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5620" cy="885803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310418" cy="8921363"/>
            <wp:effectExtent l="0" t="0" r="0" b="0"/>
            <wp:docPr id="522" name="Рисунок 522"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сследовать функцию средствами дифференциального исчисления и построить ее график."/>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0616" cy="8921643"/>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686125" cy="8038769"/>
            <wp:effectExtent l="0" t="0" r="0" b="635"/>
            <wp:docPr id="523" name="Рисунок 523"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Исследовать функцию средствами дифференциального исчисления и построить ее график."/>
                    <pic:cNvPicPr>
                      <a:picLocks noChangeAspect="1" noChangeArrowheads="1"/>
                    </pic:cNvPicPr>
                  </pic:nvPicPr>
                  <pic:blipFill>
                    <a:blip r:embed="rId3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303" cy="803902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47315" cy="8690776"/>
            <wp:effectExtent l="0" t="0" r="6350" b="0"/>
            <wp:docPr id="525" name="Рисунок 525"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Исследовать функцию средствами дифференциального исчисления и построить ее график."/>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7508" cy="8691048"/>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02320" cy="8627165"/>
            <wp:effectExtent l="0" t="0" r="0" b="2540"/>
            <wp:docPr id="526" name="Рисунок 526"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сследовать функцию средствами дифференциального исчисления и построить ее график."/>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511" cy="8627435"/>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316042" cy="8929315"/>
            <wp:effectExtent l="0" t="0" r="8890" b="5715"/>
            <wp:docPr id="528" name="Рисунок 528"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Исследовать функцию средствами дифференциального исчисления и построить ее график."/>
                    <pic:cNvPicPr>
                      <a:picLocks noChangeAspect="1" noChangeArrowheads="1"/>
                    </pic:cNvPicPr>
                  </pic:nvPicPr>
                  <pic:blipFill>
                    <a:blip r:embed="rId3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6240" cy="8929595"/>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79823" cy="8595360"/>
            <wp:effectExtent l="0" t="0" r="0" b="0"/>
            <wp:docPr id="529" name="Рисунок 529"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сследовать функцию средствами дифференциального исчисления и построить ее график."/>
                    <pic:cNvPicPr>
                      <a:picLocks noChangeAspect="1" noChangeArrowheads="1"/>
                    </pic:cNvPicPr>
                  </pic:nvPicPr>
                  <pic:blipFill>
                    <a:blip r:embed="rId3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0014" cy="8595629"/>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58563" cy="8706678"/>
            <wp:effectExtent l="0" t="0" r="0" b="0"/>
            <wp:docPr id="531" name="Рисунок 531"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сследовать функцию средствами дифференциального исчисления и построить ее график."/>
                    <pic:cNvPicPr>
                      <a:picLocks noChangeAspect="1" noChangeArrowheads="1"/>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8756" cy="870695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97932" cy="8762337"/>
            <wp:effectExtent l="0" t="0" r="0" b="1270"/>
            <wp:docPr id="532" name="Рисунок 532"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сследовать функцию средствами дифференциального исчисления и построить ее график."/>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8126" cy="8762612"/>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338539" cy="8961120"/>
            <wp:effectExtent l="0" t="0" r="5715" b="0"/>
            <wp:docPr id="534" name="Рисунок 534"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Исследовать функцию средствами дифференциального исчисления и построить ее график."/>
                    <pic:cNvPicPr>
                      <a:picLocks noChangeAspect="1" noChangeArrowheads="1"/>
                    </pic:cNvPicPr>
                  </pic:nvPicPr>
                  <pic:blipFill>
                    <a:blip r:embed="rId3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8738" cy="896140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93545" cy="8897510"/>
            <wp:effectExtent l="0" t="0" r="0" b="0"/>
            <wp:docPr id="535" name="Рисунок 535"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Исследовать функцию средствами дифференциального исчисления и построить ее график."/>
                    <pic:cNvPicPr>
                      <a:picLocks noChangeAspect="1" noChangeArrowheads="1"/>
                    </pic:cNvPicPr>
                  </pic:nvPicPr>
                  <pic:blipFill>
                    <a:blip r:embed="rId3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3742" cy="8897789"/>
                    </a:xfrm>
                    <a:prstGeom prst="rect">
                      <a:avLst/>
                    </a:prstGeom>
                    <a:noFill/>
                    <a:ln>
                      <a:noFill/>
                    </a:ln>
                  </pic:spPr>
                </pic:pic>
              </a:graphicData>
            </a:graphic>
          </wp:inline>
        </w:drawing>
      </w:r>
    </w:p>
    <w:p w:rsidR="002A6965" w:rsidRPr="002A6965" w:rsidRDefault="002A6965" w:rsidP="0079607C">
      <w:pPr>
        <w:shd w:val="clear" w:color="auto" w:fill="FFFFFF"/>
        <w:spacing w:after="0"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lastRenderedPageBreak/>
        <w:t>  </w:t>
      </w:r>
      <w:r w:rsidRPr="002A6965">
        <w:rPr>
          <w:rFonts w:ascii="Trebuchet MS" w:eastAsia="Times New Roman" w:hAnsi="Trebuchet MS" w:cs="Times New Roman"/>
          <w:noProof/>
          <w:color w:val="40454B"/>
          <w:sz w:val="20"/>
          <w:szCs w:val="20"/>
          <w:lang w:eastAsia="ru-RU"/>
        </w:rPr>
        <w:drawing>
          <wp:inline distT="0" distB="0" distL="0" distR="0">
            <wp:extent cx="6276673" cy="8873656"/>
            <wp:effectExtent l="0" t="0" r="0" b="3810"/>
            <wp:docPr id="537" name="Рисунок 537"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сследовать функцию средствами дифференциального исчисления и построить ее график."/>
                    <pic:cNvPicPr>
                      <a:picLocks noChangeAspect="1" noChangeArrowheads="1"/>
                    </pic:cNvPicPr>
                  </pic:nvPicPr>
                  <pic:blipFill>
                    <a:blip r:embed="rId3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870" cy="8873934"/>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92120" cy="8754121"/>
            <wp:effectExtent l="0" t="0" r="0" b="8890"/>
            <wp:docPr id="538" name="Рисунок 538"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Исследовать функцию средствами дифференциального исчисления и построить ее график."/>
                    <pic:cNvPicPr>
                      <a:picLocks noChangeAspect="1" noChangeArrowheads="1"/>
                    </pic:cNvPicPr>
                  </pic:nvPicPr>
                  <pic:blipFill>
                    <a:blip r:embed="rId3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2494" cy="8754650"/>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19193" cy="8651019"/>
            <wp:effectExtent l="0" t="0" r="0" b="0"/>
            <wp:docPr id="540" name="Рисунок 540"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сследовать функцию средствами дифференциального исчисления и построить ее график."/>
                    <pic:cNvPicPr>
                      <a:picLocks noChangeAspect="1" noChangeArrowheads="1"/>
                    </pic:cNvPicPr>
                  </pic:nvPicPr>
                  <pic:blipFill>
                    <a:blip r:embed="rId3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385" cy="8651290"/>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54175" cy="8841850"/>
            <wp:effectExtent l="0" t="0" r="0" b="0"/>
            <wp:docPr id="541" name="Рисунок 541"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сследовать функцию средствами дифференциального исчисления и построить ее график."/>
                    <pic:cNvPicPr>
                      <a:picLocks noChangeAspect="1" noChangeArrowheads="1"/>
                    </pic:cNvPicPr>
                  </pic:nvPicPr>
                  <pic:blipFill>
                    <a:blip r:embed="rId3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4371" cy="8842127"/>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995459" cy="8476090"/>
            <wp:effectExtent l="0" t="0" r="5715" b="1270"/>
            <wp:docPr id="543" name="Рисунок 543"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сследовать функцию средствами дифференциального исчисления и построить ее график."/>
                    <pic:cNvPicPr>
                      <a:picLocks noChangeAspect="1" noChangeArrowheads="1"/>
                    </pic:cNvPicPr>
                  </pic:nvPicPr>
                  <pic:blipFill>
                    <a:blip r:embed="rId3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647" cy="8476356"/>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82297" cy="8881607"/>
            <wp:effectExtent l="0" t="0" r="4445" b="0"/>
            <wp:docPr id="544" name="Рисунок 544"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Исследовать функцию средствами дифференциального исчисления и построить ее график."/>
                    <pic:cNvPicPr>
                      <a:picLocks noChangeAspect="1" noChangeArrowheads="1"/>
                    </pic:cNvPicPr>
                  </pic:nvPicPr>
                  <pic:blipFill>
                    <a:blip r:embed="rId3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2494" cy="8881885"/>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815483" cy="8221649"/>
            <wp:effectExtent l="0" t="0" r="0" b="8255"/>
            <wp:docPr id="546" name="Рисунок 546"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Исследовать функцию средствами дифференциального исчисления и построить ее график."/>
                    <pic:cNvPicPr>
                      <a:picLocks noChangeAspect="1" noChangeArrowheads="1"/>
                    </pic:cNvPicPr>
                  </pic:nvPicPr>
                  <pic:blipFill>
                    <a:blip r:embed="rId3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665" cy="8221907"/>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86684" cy="8746435"/>
            <wp:effectExtent l="0" t="0" r="5080" b="0"/>
            <wp:docPr id="547" name="Рисунок 547"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сследовать функцию средствами дифференциального исчисления и построить ее график."/>
                    <pic:cNvPicPr>
                      <a:picLocks noChangeAspect="1" noChangeArrowheads="1"/>
                    </pic:cNvPicPr>
                  </pic:nvPicPr>
                  <pic:blipFill>
                    <a:blip r:embed="rId3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6878" cy="8746709"/>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46078" cy="8547652"/>
            <wp:effectExtent l="0" t="0" r="0" b="6350"/>
            <wp:docPr id="549" name="Рисунок 549"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сследовать функцию средствами дифференциального исчисления и построить ее график."/>
                    <pic:cNvPicPr>
                      <a:picLocks noChangeAspect="1" noChangeArrowheads="1"/>
                    </pic:cNvPicPr>
                  </pic:nvPicPr>
                  <pic:blipFill>
                    <a:blip r:embed="rId3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6267" cy="8547920"/>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41690" cy="8682824"/>
            <wp:effectExtent l="0" t="0" r="0" b="4445"/>
            <wp:docPr id="550" name="Рисунок 550"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Исследовать функцию средствами дифференциального исчисления и построить ее график."/>
                    <pic:cNvPicPr>
                      <a:picLocks noChangeAspect="1" noChangeArrowheads="1"/>
                    </pic:cNvPicPr>
                  </pic:nvPicPr>
                  <pic:blipFill>
                    <a:blip r:embed="rId3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1882" cy="8683096"/>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93545" cy="8897510"/>
            <wp:effectExtent l="0" t="0" r="0" b="0"/>
            <wp:docPr id="552" name="Рисунок 552"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сследовать функцию средствами дифференциального исчисления и построить ее график."/>
                    <pic:cNvPicPr>
                      <a:picLocks noChangeAspect="1" noChangeArrowheads="1"/>
                    </pic:cNvPicPr>
                  </pic:nvPicPr>
                  <pic:blipFill>
                    <a:blip r:embed="rId3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3742" cy="8897789"/>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09181" cy="8778240"/>
            <wp:effectExtent l="0" t="0" r="1270" b="3810"/>
            <wp:docPr id="553" name="Рисунок 553"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Исследовать функцию средствами дифференциального исчисления и построить ее график."/>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9376" cy="8778515"/>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91072" cy="8611263"/>
            <wp:effectExtent l="0" t="0" r="5080" b="0"/>
            <wp:docPr id="555" name="Рисунок 555"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Исследовать функцию средствами дифференциального исчисления и построить ее график."/>
                    <pic:cNvPicPr>
                      <a:picLocks noChangeAspect="1" noChangeArrowheads="1"/>
                    </pic:cNvPicPr>
                  </pic:nvPicPr>
                  <pic:blipFill>
                    <a:blip r:embed="rId3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263" cy="8611533"/>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45977" cy="8688885"/>
            <wp:effectExtent l="0" t="0" r="7620" b="0"/>
            <wp:docPr id="556" name="Рисунок 556"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сследовать функцию средствами дифференциального исчисления и построить ее график."/>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170" cy="8689157"/>
                    </a:xfrm>
                    <a:prstGeom prst="rect">
                      <a:avLst/>
                    </a:prstGeom>
                    <a:noFill/>
                    <a:ln>
                      <a:noFill/>
                    </a:ln>
                  </pic:spPr>
                </pic:pic>
              </a:graphicData>
            </a:graphic>
          </wp:inline>
        </w:drawing>
      </w:r>
    </w:p>
    <w:p w:rsidR="002A6965" w:rsidRPr="002A6965" w:rsidRDefault="002A6965" w:rsidP="002A6965">
      <w:pPr>
        <w:shd w:val="clear" w:color="auto" w:fill="FFFFFF"/>
        <w:spacing w:after="0"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18756" cy="8509026"/>
            <wp:effectExtent l="0" t="0" r="1270" b="6350"/>
            <wp:docPr id="558" name="Рисунок 558"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сследовать функцию средствами дифференциального исчисления и построить ее график."/>
                    <pic:cNvPicPr>
                      <a:picLocks noChangeAspect="1" noChangeArrowheads="1"/>
                    </pic:cNvPicPr>
                  </pic:nvPicPr>
                  <pic:blipFill>
                    <a:blip r:embed="rId3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945" cy="8509293"/>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788169" cy="8183033"/>
            <wp:effectExtent l="0" t="0" r="3175" b="8890"/>
            <wp:docPr id="559" name="Рисунок 559"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Исследовать функцию средствами дифференциального исчисления и построить ее график."/>
                    <pic:cNvPicPr>
                      <a:picLocks noChangeAspect="1" noChangeArrowheads="1"/>
                    </pic:cNvPicPr>
                  </pic:nvPicPr>
                  <pic:blipFill>
                    <a:blip r:embed="rId3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350" cy="8183289"/>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69831" cy="8722609"/>
            <wp:effectExtent l="0" t="0" r="2540" b="2540"/>
            <wp:docPr id="561" name="Рисунок 561"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Исследовать функцию средствами дифференциального исчисления и построить ее график."/>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024" cy="8722882"/>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87921" cy="8889558"/>
            <wp:effectExtent l="0" t="0" r="0" b="6985"/>
            <wp:docPr id="562" name="Рисунок 562"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сследовать функцию средствами дифференциального исчисления и построить ее график."/>
                    <pic:cNvPicPr>
                      <a:picLocks noChangeAspect="1" noChangeArrowheads="1"/>
                    </pic:cNvPicPr>
                  </pic:nvPicPr>
                  <pic:blipFill>
                    <a:blip r:embed="rId3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8118" cy="8889837"/>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20430" cy="8794143"/>
            <wp:effectExtent l="0" t="0" r="9525" b="6985"/>
            <wp:docPr id="564" name="Рисунок 564"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Исследовать функцию средствами дифференциального исчисления и построить ее график."/>
                    <pic:cNvPicPr>
                      <a:picLocks noChangeAspect="1" noChangeArrowheads="1"/>
                    </pic:cNvPicPr>
                  </pic:nvPicPr>
                  <pic:blipFill>
                    <a:blip r:embed="rId3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0625" cy="8794419"/>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832356" cy="8245503"/>
            <wp:effectExtent l="0" t="0" r="0" b="3175"/>
            <wp:docPr id="565" name="Рисунок 565"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Исследовать функцию средствами дифференциального исчисления и построить ее график."/>
                    <pic:cNvPicPr>
                      <a:picLocks noChangeAspect="1" noChangeArrowheads="1"/>
                    </pic:cNvPicPr>
                  </pic:nvPicPr>
                  <pic:blipFill>
                    <a:blip r:embed="rId3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539" cy="824576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lastRenderedPageBreak/>
        <w:t> </w:t>
      </w:r>
      <w:r w:rsidRPr="002A6965">
        <w:rPr>
          <w:rFonts w:ascii="Trebuchet MS" w:eastAsia="Times New Roman" w:hAnsi="Trebuchet MS" w:cs="Times New Roman"/>
          <w:noProof/>
          <w:color w:val="40454B"/>
          <w:sz w:val="20"/>
          <w:szCs w:val="20"/>
          <w:lang w:eastAsia="ru-RU"/>
        </w:rPr>
        <w:drawing>
          <wp:inline distT="0" distB="0" distL="0" distR="0">
            <wp:extent cx="6349788" cy="8977023"/>
            <wp:effectExtent l="0" t="0" r="0" b="0"/>
            <wp:docPr id="567" name="Рисунок 567"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Исследовать функцию средствами дифференциального исчисления и построить ее график."/>
                    <pic:cNvPicPr>
                      <a:picLocks noChangeAspect="1" noChangeArrowheads="1"/>
                    </pic:cNvPicPr>
                  </pic:nvPicPr>
                  <pic:blipFill>
                    <a:blip r:embed="rId3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9987" cy="8977304"/>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967338" cy="8436334"/>
            <wp:effectExtent l="0" t="0" r="0" b="3175"/>
            <wp:docPr id="568" name="Рисунок 568"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сследовать функцию средствами дифференциального исчисления и построить ее график."/>
                    <pic:cNvPicPr>
                      <a:picLocks noChangeAspect="1" noChangeArrowheads="1"/>
                    </pic:cNvPicPr>
                  </pic:nvPicPr>
                  <pic:blipFill>
                    <a:blip r:embed="rId3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7525" cy="8436598"/>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203557" cy="8770289"/>
            <wp:effectExtent l="0" t="0" r="6985" b="0"/>
            <wp:docPr id="570" name="Рисунок 570"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Исследовать функцию средствами дифференциального исчисления и построить ее график."/>
                    <pic:cNvPicPr>
                      <a:picLocks noChangeAspect="1" noChangeArrowheads="1"/>
                    </pic:cNvPicPr>
                  </pic:nvPicPr>
                  <pic:blipFill>
                    <a:blip r:embed="rId3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751" cy="8770564"/>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355412" cy="8984974"/>
            <wp:effectExtent l="0" t="0" r="7620" b="6985"/>
            <wp:docPr id="571" name="Рисунок 571"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сследовать функцию средствами дифференциального исчисления и построить ее график."/>
                    <pic:cNvPicPr>
                      <a:picLocks noChangeAspect="1" noChangeArrowheads="1"/>
                    </pic:cNvPicPr>
                  </pic:nvPicPr>
                  <pic:blipFill>
                    <a:blip r:embed="rId3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5611" cy="8985256"/>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lastRenderedPageBreak/>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drawing>
          <wp:inline distT="0" distB="0" distL="0" distR="0">
            <wp:extent cx="6231678" cy="8810045"/>
            <wp:effectExtent l="0" t="0" r="0" b="0"/>
            <wp:docPr id="573" name="Рисунок 573"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Исследовать функцию средствами дифференциального исчисления и построить ее график."/>
                    <pic:cNvPicPr>
                      <a:picLocks noChangeAspect="1" noChangeArrowheads="1"/>
                    </pic:cNvPicPr>
                  </pic:nvPicPr>
                  <pic:blipFill>
                    <a:blip r:embed="rId3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1873" cy="881032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804071" cy="8205515"/>
            <wp:effectExtent l="0" t="0" r="6350" b="5080"/>
            <wp:docPr id="574" name="Рисунок 574"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Исследовать функцию средствами дифференциального исчисления и построить ее график."/>
                    <pic:cNvPicPr>
                      <a:picLocks noChangeAspect="1" noChangeArrowheads="1"/>
                    </pic:cNvPicPr>
                  </pic:nvPicPr>
                  <pic:blipFill>
                    <a:blip r:embed="rId3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253" cy="8205772"/>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304794" cy="8913412"/>
            <wp:effectExtent l="0" t="0" r="1270" b="2540"/>
            <wp:docPr id="576" name="Рисунок 576"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Исследовать функцию средствами дифференциального исчисления и построить ее график."/>
                    <pic:cNvPicPr>
                      <a:picLocks noChangeAspect="1" noChangeArrowheads="1"/>
                    </pic:cNvPicPr>
                  </pic:nvPicPr>
                  <pic:blipFill>
                    <a:blip r:embed="rId3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4992" cy="891369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40454" cy="8539701"/>
            <wp:effectExtent l="0" t="0" r="0" b="0"/>
            <wp:docPr id="577" name="Рисунок 577"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Исследовать функцию средствами дифференциального исчисления и построить ее график."/>
                    <pic:cNvPicPr>
                      <a:picLocks noChangeAspect="1" noChangeArrowheads="1"/>
                    </pic:cNvPicPr>
                  </pic:nvPicPr>
                  <pic:blipFill>
                    <a:blip r:embed="rId3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0643" cy="8539969"/>
                    </a:xfrm>
                    <a:prstGeom prst="rect">
                      <a:avLst/>
                    </a:prstGeom>
                    <a:noFill/>
                    <a:ln>
                      <a:noFill/>
                    </a:ln>
                  </pic:spPr>
                </pic:pic>
              </a:graphicData>
            </a:graphic>
          </wp:inline>
        </w:drawing>
      </w:r>
    </w:p>
    <w:p w:rsidR="002A6965" w:rsidRPr="002A6965" w:rsidRDefault="002A6965" w:rsidP="002A6965">
      <w:pPr>
        <w:shd w:val="clear" w:color="auto" w:fill="FFFFFF"/>
        <w:spacing w:after="0"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13569" cy="8643068"/>
            <wp:effectExtent l="0" t="0" r="1905" b="5715"/>
            <wp:docPr id="579" name="Рисунок 579"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Исследовать функцию средствами дифференциального исчисления и построить ее график."/>
                    <pic:cNvPicPr>
                      <a:picLocks noChangeAspect="1" noChangeArrowheads="1"/>
                    </pic:cNvPicPr>
                  </pic:nvPicPr>
                  <pic:blipFill>
                    <a:blip r:embed="rId3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761" cy="8643340"/>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13569" cy="8643068"/>
            <wp:effectExtent l="0" t="0" r="1905" b="5715"/>
            <wp:docPr id="580" name="Рисунок 580"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Исследовать функцию средствами дифференциального исчисления и построить ее график."/>
                    <pic:cNvPicPr>
                      <a:picLocks noChangeAspect="1" noChangeArrowheads="1"/>
                    </pic:cNvPicPr>
                  </pic:nvPicPr>
                  <pic:blipFill>
                    <a:blip r:embed="rId3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761" cy="8643339"/>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46078" cy="8547652"/>
            <wp:effectExtent l="0" t="0" r="0" b="6350"/>
            <wp:docPr id="582" name="Рисунок 582"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Исследовать функцию средствами дифференциального исчисления и построить ее график."/>
                    <pic:cNvPicPr>
                      <a:picLocks noChangeAspect="1" noChangeArrowheads="1"/>
                    </pic:cNvPicPr>
                  </pic:nvPicPr>
                  <pic:blipFill>
                    <a:blip r:embed="rId3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6267" cy="8547920"/>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17957" cy="8507896"/>
            <wp:effectExtent l="0" t="0" r="1905" b="7620"/>
            <wp:docPr id="583" name="Рисунок 583"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Исследовать функцию средствами дифференциального исчисления и построить ее график."/>
                    <pic:cNvPicPr>
                      <a:picLocks noChangeAspect="1" noChangeArrowheads="1"/>
                    </pic:cNvPicPr>
                  </pic:nvPicPr>
                  <pic:blipFill>
                    <a:blip r:embed="rId3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146" cy="8508163"/>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158563" cy="8706678"/>
            <wp:effectExtent l="0" t="0" r="0" b="0"/>
            <wp:docPr id="585" name="Рисунок 585"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Исследовать функцию средствами дифференциального исчисления и построить ее график."/>
                    <pic:cNvPicPr>
                      <a:picLocks noChangeAspect="1" noChangeArrowheads="1"/>
                    </pic:cNvPicPr>
                  </pic:nvPicPr>
                  <pic:blipFill>
                    <a:blip r:embed="rId3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8756" cy="870695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742368" cy="8118282"/>
            <wp:effectExtent l="0" t="0" r="0" b="0"/>
            <wp:docPr id="586" name="Рисунок 586"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Исследовать функцию средствами дифференциального исчисления и построить ее график."/>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548" cy="8118536"/>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6012332" cy="8499944"/>
            <wp:effectExtent l="0" t="0" r="7620" b="0"/>
            <wp:docPr id="588" name="Рисунок 588"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Исследовать функцию средствами дифференциального исчисления и построить ее график."/>
                    <pic:cNvPicPr>
                      <a:picLocks noChangeAspect="1" noChangeArrowheads="1"/>
                    </pic:cNvPicPr>
                  </pic:nvPicPr>
                  <pic:blipFill>
                    <a:blip r:embed="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2520" cy="8500210"/>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759241" cy="8142136"/>
            <wp:effectExtent l="0" t="0" r="0" b="0"/>
            <wp:docPr id="589" name="Рисунок 589"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Исследовать функцию средствами дифференциального исчисления и построить ее график."/>
                    <pic:cNvPicPr>
                      <a:picLocks noChangeAspect="1" noChangeArrowheads="1"/>
                    </pic:cNvPicPr>
                  </pic:nvPicPr>
                  <pic:blipFill>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21" cy="8142391"/>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866101" cy="8293210"/>
            <wp:effectExtent l="0" t="0" r="1905" b="0"/>
            <wp:docPr id="591" name="Рисунок 591"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Исследовать функцию средствами дифференциального исчисления и построить ее график."/>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285" cy="8293470"/>
                    </a:xfrm>
                    <a:prstGeom prst="rect">
                      <a:avLst/>
                    </a:prstGeom>
                    <a:noFill/>
                    <a:ln>
                      <a:noFill/>
                    </a:ln>
                  </pic:spPr>
                </pic:pic>
              </a:graphicData>
            </a:graphic>
          </wp:inline>
        </w:drawing>
      </w:r>
    </w:p>
    <w:p w:rsidR="002A6965" w:rsidRPr="002A6965" w:rsidRDefault="002A6965" w:rsidP="002A6965">
      <w:pPr>
        <w:shd w:val="clear" w:color="auto" w:fill="FFFFFF"/>
        <w:spacing w:before="150" w:after="225"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noProof/>
          <w:color w:val="40454B"/>
          <w:sz w:val="20"/>
          <w:szCs w:val="20"/>
          <w:lang w:eastAsia="ru-RU"/>
        </w:rPr>
        <w:lastRenderedPageBreak/>
        <w:drawing>
          <wp:inline distT="0" distB="0" distL="0" distR="0">
            <wp:extent cx="5989835" cy="8468139"/>
            <wp:effectExtent l="0" t="0" r="0" b="0"/>
            <wp:docPr id="592" name="Рисунок 592" descr="Исследовать функцию средствами дифференциального исчисления и построить ее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Исследовать функцию средствами дифференциального исчисления и построить ее график."/>
                    <pic:cNvPicPr>
                      <a:picLocks noChangeAspect="1" noChangeArrowheads="1"/>
                    </pic:cNvPicPr>
                  </pic:nvPicPr>
                  <pic:blipFill>
                    <a:blip r:embed="rId3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0023" cy="8468404"/>
                    </a:xfrm>
                    <a:prstGeom prst="rect">
                      <a:avLst/>
                    </a:prstGeom>
                    <a:noFill/>
                    <a:ln>
                      <a:noFill/>
                    </a:ln>
                  </pic:spPr>
                </pic:pic>
              </a:graphicData>
            </a:graphic>
          </wp:inline>
        </w:drawing>
      </w:r>
    </w:p>
    <w:p w:rsidR="002A6965" w:rsidRPr="002A6965" w:rsidRDefault="002A6965" w:rsidP="002A6965">
      <w:pPr>
        <w:shd w:val="clear" w:color="auto" w:fill="FFFFFF"/>
        <w:spacing w:after="0" w:line="240" w:lineRule="auto"/>
        <w:rPr>
          <w:rFonts w:ascii="Trebuchet MS" w:eastAsia="Times New Roman" w:hAnsi="Trebuchet MS" w:cs="Times New Roman"/>
          <w:color w:val="40454B"/>
          <w:sz w:val="20"/>
          <w:szCs w:val="20"/>
          <w:lang w:eastAsia="ru-RU"/>
        </w:rPr>
      </w:pPr>
      <w:r w:rsidRPr="002A6965">
        <w:rPr>
          <w:rFonts w:ascii="Trebuchet MS" w:eastAsia="Times New Roman" w:hAnsi="Trebuchet MS" w:cs="Times New Roman"/>
          <w:color w:val="40454B"/>
          <w:sz w:val="20"/>
          <w:szCs w:val="20"/>
          <w:lang w:eastAsia="ru-RU"/>
        </w:rPr>
        <w:t> </w:t>
      </w:r>
    </w:p>
    <w:p w:rsidR="00756622" w:rsidRDefault="00756622" w:rsidP="00A17872">
      <w:pPr>
        <w:pStyle w:val="a5"/>
        <w:spacing w:line="360" w:lineRule="auto"/>
        <w:rPr>
          <w:rFonts w:ascii="Times New Roman" w:hAnsi="Times New Roman" w:cs="Times New Roman"/>
          <w:b/>
          <w:sz w:val="24"/>
          <w:szCs w:val="24"/>
        </w:rPr>
      </w:pPr>
    </w:p>
    <w:p w:rsidR="0079607C" w:rsidRDefault="0079607C" w:rsidP="00A17872">
      <w:pPr>
        <w:pStyle w:val="a5"/>
        <w:spacing w:line="360" w:lineRule="auto"/>
        <w:rPr>
          <w:rFonts w:ascii="Times New Roman" w:hAnsi="Times New Roman" w:cs="Times New Roman"/>
          <w:b/>
          <w:sz w:val="24"/>
          <w:szCs w:val="24"/>
        </w:rPr>
      </w:pPr>
    </w:p>
    <w:p w:rsidR="0079607C" w:rsidRPr="002D778C" w:rsidRDefault="002D778C" w:rsidP="002D778C">
      <w:pPr>
        <w:pStyle w:val="a5"/>
        <w:spacing w:line="360" w:lineRule="auto"/>
        <w:jc w:val="center"/>
        <w:rPr>
          <w:rFonts w:ascii="Times New Roman" w:hAnsi="Times New Roman" w:cs="Times New Roman"/>
          <w:b/>
          <w:sz w:val="24"/>
          <w:szCs w:val="24"/>
        </w:rPr>
      </w:pPr>
      <w:r w:rsidRPr="002D778C">
        <w:rPr>
          <w:rFonts w:ascii="Times New Roman" w:hAnsi="Times New Roman" w:cs="Times New Roman"/>
          <w:b/>
          <w:sz w:val="24"/>
          <w:szCs w:val="24"/>
        </w:rPr>
        <w:lastRenderedPageBreak/>
        <w:t>Лекция №7</w:t>
      </w:r>
    </w:p>
    <w:p w:rsidR="002D778C" w:rsidRPr="002D778C" w:rsidRDefault="002D778C" w:rsidP="002D778C">
      <w:pPr>
        <w:pStyle w:val="a5"/>
        <w:spacing w:line="360" w:lineRule="auto"/>
        <w:jc w:val="center"/>
        <w:rPr>
          <w:rFonts w:ascii="Times New Roman" w:eastAsia="Times New Roman" w:hAnsi="Times New Roman" w:cs="Times New Roman"/>
          <w:b/>
          <w:sz w:val="24"/>
          <w:szCs w:val="24"/>
          <w:lang w:eastAsia="ru-RU"/>
        </w:rPr>
      </w:pPr>
      <w:r w:rsidRPr="002D778C">
        <w:rPr>
          <w:rFonts w:ascii="Times New Roman" w:eastAsia="Times New Roman" w:hAnsi="Times New Roman" w:cs="Times New Roman"/>
          <w:b/>
          <w:sz w:val="24"/>
          <w:szCs w:val="24"/>
          <w:lang w:eastAsia="ru-RU"/>
        </w:rPr>
        <w:t>Нахождение наименьшего и наибольшего значения функции.</w:t>
      </w:r>
    </w:p>
    <w:p w:rsidR="002D778C" w:rsidRDefault="002D778C" w:rsidP="002D778C">
      <w:pPr>
        <w:pStyle w:val="a5"/>
        <w:spacing w:line="360" w:lineRule="auto"/>
        <w:jc w:val="center"/>
        <w:rPr>
          <w:rFonts w:ascii="Times New Roman" w:eastAsia="Times New Roman" w:hAnsi="Times New Roman" w:cs="Times New Roman"/>
          <w:b/>
          <w:sz w:val="24"/>
          <w:szCs w:val="24"/>
          <w:lang w:eastAsia="ru-RU"/>
        </w:rPr>
      </w:pPr>
      <w:r w:rsidRPr="002D778C">
        <w:rPr>
          <w:rFonts w:ascii="Times New Roman" w:eastAsia="Times New Roman" w:hAnsi="Times New Roman" w:cs="Times New Roman"/>
          <w:b/>
          <w:sz w:val="24"/>
          <w:szCs w:val="24"/>
          <w:lang w:eastAsia="ru-RU"/>
        </w:rPr>
        <w:t>2 часа</w:t>
      </w:r>
    </w:p>
    <w:p w:rsidR="002D778C" w:rsidRDefault="002D778C" w:rsidP="002D778C">
      <w:pPr>
        <w:pStyle w:val="a5"/>
        <w:spacing w:line="360" w:lineRule="auto"/>
        <w:jc w:val="center"/>
        <w:rPr>
          <w:rFonts w:ascii="Times New Roman" w:eastAsia="Times New Roman" w:hAnsi="Times New Roman" w:cs="Times New Roman"/>
          <w:b/>
          <w:sz w:val="24"/>
          <w:szCs w:val="24"/>
          <w:lang w:eastAsia="ru-RU"/>
        </w:rPr>
      </w:pP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F0278E" w:rsidRPr="002E0C8D"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Pr="00F0278E">
        <w:rPr>
          <w:rFonts w:ascii="Times New Roman" w:eastAsia="Times New Roman" w:hAnsi="Times New Roman" w:cs="Times New Roman"/>
          <w:sz w:val="24"/>
          <w:szCs w:val="24"/>
          <w:lang w:eastAsia="ru-RU"/>
        </w:rPr>
        <w:t>нахождением наименьшего и наибольшего значения функции, необходимой для выполнения практических</w:t>
      </w:r>
      <w:r w:rsidRPr="00F668CF">
        <w:rPr>
          <w:rFonts w:ascii="Times New Roman" w:eastAsia="Times New Roman" w:hAnsi="Times New Roman" w:cs="Times New Roman"/>
          <w:sz w:val="24"/>
          <w:szCs w:val="24"/>
          <w:lang w:eastAsia="ru-RU"/>
        </w:rPr>
        <w:t xml:space="preserve"> з</w:t>
      </w:r>
      <w:r w:rsidRPr="002E0C8D">
        <w:rPr>
          <w:rFonts w:ascii="Times New Roman" w:eastAsia="Times New Roman" w:hAnsi="Times New Roman" w:cs="Times New Roman"/>
          <w:sz w:val="24"/>
          <w:szCs w:val="24"/>
          <w:lang w:eastAsia="ru-RU"/>
        </w:rPr>
        <w:t>аданий.</w:t>
      </w:r>
    </w:p>
    <w:p w:rsidR="00F0278E" w:rsidRPr="00965127" w:rsidRDefault="00F0278E" w:rsidP="00F0278E">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F0278E" w:rsidRPr="00A252FD" w:rsidRDefault="00F0278E" w:rsidP="00F0278E">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означении </w:t>
      </w:r>
      <w:r w:rsidRPr="00F0278E">
        <w:rPr>
          <w:rFonts w:ascii="Times New Roman" w:eastAsia="Times New Roman" w:hAnsi="Times New Roman" w:cs="Times New Roman"/>
          <w:sz w:val="24"/>
          <w:szCs w:val="24"/>
          <w:lang w:eastAsia="ru-RU"/>
        </w:rPr>
        <w:t>функции</w:t>
      </w:r>
      <w:r w:rsidRPr="002E0C8D">
        <w:rPr>
          <w:rFonts w:ascii="Times New Roman" w:eastAsia="Times New Roman" w:hAnsi="Times New Roman" w:cs="Times New Roman"/>
          <w:sz w:val="24"/>
          <w:szCs w:val="24"/>
          <w:lang w:eastAsia="ru-RU"/>
        </w:rPr>
        <w:t>;</w:t>
      </w:r>
    </w:p>
    <w:p w:rsidR="00F0278E" w:rsidRPr="00965127" w:rsidRDefault="00F0278E" w:rsidP="00F02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F0278E" w:rsidRPr="00965127" w:rsidRDefault="00F0278E" w:rsidP="00F02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F0278E" w:rsidRDefault="00F0278E" w:rsidP="00F0278E">
      <w:pPr>
        <w:jc w:val="center"/>
        <w:rPr>
          <w:rFonts w:ascii="Times New Roman" w:hAnsi="Times New Roman" w:cs="Times New Roman"/>
          <w:b/>
          <w:sz w:val="24"/>
          <w:szCs w:val="24"/>
        </w:rPr>
      </w:pPr>
    </w:p>
    <w:p w:rsidR="00F0278E" w:rsidRDefault="00F0278E" w:rsidP="00F0278E">
      <w:pPr>
        <w:shd w:val="clear" w:color="auto" w:fill="FFFFFF"/>
        <w:spacing w:after="0" w:line="360" w:lineRule="auto"/>
        <w:ind w:firstLine="710"/>
        <w:rPr>
          <w:rFonts w:ascii="Times New Roman" w:eastAsia="Times New Roman" w:hAnsi="Times New Roman" w:cs="Times New Roman"/>
          <w:b/>
          <w:bCs/>
          <w:i/>
          <w:iCs/>
          <w:color w:val="000000"/>
          <w:sz w:val="24"/>
          <w:szCs w:val="24"/>
          <w:u w:val="single"/>
          <w:lang w:eastAsia="ru-RU"/>
        </w:rPr>
      </w:pPr>
    </w:p>
    <w:p w:rsidR="00F0278E" w:rsidRDefault="00F0278E" w:rsidP="002D778C">
      <w:pPr>
        <w:pStyle w:val="a5"/>
        <w:spacing w:line="360" w:lineRule="auto"/>
        <w:jc w:val="center"/>
        <w:rPr>
          <w:rFonts w:ascii="Times New Roman" w:eastAsia="Times New Roman" w:hAnsi="Times New Roman" w:cs="Times New Roman"/>
          <w:b/>
          <w:sz w:val="24"/>
          <w:szCs w:val="24"/>
          <w:lang w:eastAsia="ru-RU"/>
        </w:rPr>
      </w:pP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1. Дано: </w:t>
      </w:r>
      <w:r w:rsidRPr="005E24E5">
        <w:rPr>
          <w:rFonts w:ascii="Helvetica" w:eastAsia="Times New Roman" w:hAnsi="Helvetica" w:cs="Times New Roman"/>
          <w:noProof/>
          <w:color w:val="333333"/>
          <w:sz w:val="23"/>
          <w:szCs w:val="23"/>
          <w:lang w:eastAsia="ru-RU"/>
        </w:rPr>
        <w:drawing>
          <wp:inline distT="0" distB="0" distL="0" distR="0">
            <wp:extent cx="564515" cy="325755"/>
            <wp:effectExtent l="0" t="0" r="6985" b="0"/>
            <wp:docPr id="598" name="Рисунок 3" descr="https://static-interneturok.cdnvideo.ru/content/konspekt_image/55866/a9606450_fb9c_0130_8d34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55866/a9606450_fb9c_0130_8d34_12313d00e491.png"/>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325755"/>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w:t>
      </w:r>
      <w:r w:rsidRPr="005E24E5">
        <w:rPr>
          <w:rFonts w:ascii="Helvetica" w:eastAsia="Times New Roman" w:hAnsi="Helvetica" w:cs="Times New Roman"/>
          <w:noProof/>
          <w:color w:val="333333"/>
          <w:sz w:val="23"/>
          <w:szCs w:val="23"/>
          <w:lang w:eastAsia="ru-RU"/>
        </w:rPr>
        <w:drawing>
          <wp:inline distT="0" distB="0" distL="0" distR="0">
            <wp:extent cx="707390" cy="341630"/>
            <wp:effectExtent l="0" t="0" r="0" b="1270"/>
            <wp:docPr id="599" name="Рисунок 4" descr="https://static-interneturok.cdnvideo.ru/content/konspekt_image/55867/aa2238d0_fb9c_0130_8d35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interneturok.cdnvideo.ru/content/konspekt_image/55867/aa2238d0_fb9c_0130_8d35_12313d00e491.png"/>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34163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Нарисуем график функции (см. рис.1).</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noProof/>
          <w:color w:val="333333"/>
          <w:sz w:val="23"/>
          <w:szCs w:val="23"/>
          <w:lang w:eastAsia="ru-RU"/>
        </w:rPr>
        <w:lastRenderedPageBreak/>
        <w:drawing>
          <wp:inline distT="0" distB="0" distL="0" distR="0">
            <wp:extent cx="3212327" cy="2694225"/>
            <wp:effectExtent l="0" t="0" r="7620" b="0"/>
            <wp:docPr id="600" name="Рисунок 5" descr="https://static-interneturok.cdnvideo.ru/content/konspekt_image/55868/aacd5c40_fb9c_0130_8d36_12313d00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55868/aacd5c40_fb9c_0130_8d36_12313d00e491.jpg"/>
                    <pic:cNvPicPr>
                      <a:picLocks noChangeAspect="1" noChangeArrowheads="1"/>
                    </pic:cNvPicPr>
                  </pic:nvPicPr>
                  <pic:blipFill>
                    <a:blip r:embed="rId3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2445" cy="2694324"/>
                    </a:xfrm>
                    <a:prstGeom prst="rect">
                      <a:avLst/>
                    </a:prstGeom>
                    <a:noFill/>
                    <a:ln>
                      <a:noFill/>
                    </a:ln>
                  </pic:spPr>
                </pic:pic>
              </a:graphicData>
            </a:graphic>
          </wp:inline>
        </w:drawing>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Рис. 1. График функции </w:t>
      </w:r>
      <w:r w:rsidRPr="005E24E5">
        <w:rPr>
          <w:rFonts w:ascii="Helvetica" w:eastAsia="Times New Roman" w:hAnsi="Helvetica" w:cs="Times New Roman"/>
          <w:noProof/>
          <w:color w:val="333333"/>
          <w:sz w:val="23"/>
          <w:szCs w:val="23"/>
          <w:lang w:eastAsia="ru-RU"/>
        </w:rPr>
        <w:drawing>
          <wp:inline distT="0" distB="0" distL="0" distR="0">
            <wp:extent cx="564515" cy="325755"/>
            <wp:effectExtent l="0" t="0" r="6985" b="0"/>
            <wp:docPr id="601" name="Рисунок 601" descr="https://static-interneturok.cdnvideo.ru/content/konspekt_image/55866/a9606450_fb9c_0130_8d34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interneturok.cdnvideo.ru/content/konspekt_image/55866/a9606450_fb9c_0130_8d34_12313d00e491.png"/>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325755"/>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Известно, что эта функция возрастает на промежутке </w:t>
      </w:r>
      <w:r w:rsidRPr="004D15C4">
        <w:rPr>
          <w:rFonts w:ascii="Times New Roman" w:eastAsia="Times New Roman" w:hAnsi="Times New Roman" w:cs="Times New Roman"/>
          <w:noProof/>
          <w:color w:val="333333"/>
          <w:sz w:val="24"/>
          <w:szCs w:val="24"/>
          <w:lang w:eastAsia="ru-RU"/>
        </w:rPr>
        <w:drawing>
          <wp:inline distT="0" distB="0" distL="0" distR="0">
            <wp:extent cx="604520" cy="238760"/>
            <wp:effectExtent l="0" t="0" r="5080" b="8890"/>
            <wp:docPr id="602" name="Рисунок 602" descr="https://static-interneturok.cdnvideo.ru/content/konspekt_image/55869/ab7bde70_fb9c_0130_8d37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interneturok.cdnvideo.ru/content/konspekt_image/55869/ab7bde70_fb9c_0130_8d37_12313d00e491.png"/>
                    <pic:cNvPicPr>
                      <a:picLocks noChangeAspect="1" noChangeArrowheads="1"/>
                    </pic:cNvPicPr>
                  </pic:nvPicPr>
                  <pic:blipFill>
                    <a:blip r:embed="rId3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значит, она возрастает и на отрезке </w:t>
      </w:r>
      <w:r w:rsidRPr="004D15C4">
        <w:rPr>
          <w:rFonts w:ascii="Times New Roman" w:eastAsia="Times New Roman" w:hAnsi="Times New Roman" w:cs="Times New Roman"/>
          <w:noProof/>
          <w:color w:val="333333"/>
          <w:sz w:val="24"/>
          <w:szCs w:val="24"/>
          <w:lang w:eastAsia="ru-RU"/>
        </w:rPr>
        <w:drawing>
          <wp:inline distT="0" distB="0" distL="0" distR="0">
            <wp:extent cx="397510" cy="341630"/>
            <wp:effectExtent l="0" t="0" r="2540" b="1270"/>
            <wp:docPr id="603" name="Рисунок 603" descr="https://static-interneturok.cdnvideo.ru/content/konspekt_image/55870/ac0a8070_fb9c_0130_8d38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interneturok.cdnvideo.ru/content/konspekt_image/55870/ac0a8070_fb9c_0130_8d38_12313d00e491.png"/>
                    <pic:cNvPicPr>
                      <a:picLocks noChangeAspect="1" noChangeArrowheads="1"/>
                    </pic:cNvPicPr>
                  </pic:nvPicPr>
                  <pic:blipFill>
                    <a:blip r:embed="rId3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А значит, если найти значение функции в точках </w:t>
      </w:r>
      <w:r w:rsidRPr="004D15C4">
        <w:rPr>
          <w:rFonts w:ascii="Times New Roman" w:eastAsia="Times New Roman" w:hAnsi="Times New Roman" w:cs="Times New Roman"/>
          <w:noProof/>
          <w:color w:val="333333"/>
          <w:sz w:val="24"/>
          <w:szCs w:val="24"/>
          <w:lang w:eastAsia="ru-RU"/>
        </w:rPr>
        <w:drawing>
          <wp:inline distT="0" distB="0" distL="0" distR="0">
            <wp:extent cx="397510" cy="325755"/>
            <wp:effectExtent l="0" t="0" r="2540" b="0"/>
            <wp:docPr id="604" name="Рисунок 604" descr="https://static-interneturok.cdnvideo.ru/content/konspekt_image/55871/aca5f8d0_fb9c_0130_8d39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interneturok.cdnvideo.ru/content/konspekt_image/55871/aca5f8d0_fb9c_0130_8d39_12313d00e491.png"/>
                    <pic:cNvPicPr>
                      <a:picLocks noChangeAspect="1" noChangeArrowheads="1"/>
                    </pic:cNvPicPr>
                  </pic:nvPicPr>
                  <pic:blipFill>
                    <a:blip r:embed="rId3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325755"/>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и </w:t>
      </w:r>
      <w:r w:rsidRPr="004D15C4">
        <w:rPr>
          <w:rFonts w:ascii="Times New Roman" w:eastAsia="Times New Roman" w:hAnsi="Times New Roman" w:cs="Times New Roman"/>
          <w:noProof/>
          <w:color w:val="333333"/>
          <w:sz w:val="24"/>
          <w:szCs w:val="24"/>
          <w:lang w:eastAsia="ru-RU"/>
        </w:rPr>
        <w:drawing>
          <wp:inline distT="0" distB="0" distL="0" distR="0">
            <wp:extent cx="421640" cy="238760"/>
            <wp:effectExtent l="0" t="0" r="0" b="0"/>
            <wp:docPr id="605" name="Рисунок 605" descr="https://static-interneturok.cdnvideo.ru/content/konspekt_image/55872/ad419b40_fb9c_0130_8d3a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interneturok.cdnvideo.ru/content/konspekt_image/55872/ad419b40_fb9c_0130_8d3a_12313d00e491.png"/>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то будут известны пределы изменения данной функции, ее самое большое и самое маленькое значение.</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1503045" cy="588645"/>
            <wp:effectExtent l="0" t="0" r="1905" b="1905"/>
            <wp:docPr id="606" name="Рисунок 606" descr="https://static-interneturok.cdnvideo.ru/content/konspekt_image/55873/add80aa0_fb9c_0130_8d3b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interneturok.cdnvideo.ru/content/konspekt_image/55873/add80aa0_fb9c_0130_8d3b_12313d00e491.png"/>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045" cy="588645"/>
                    </a:xfrm>
                    <a:prstGeom prst="rect">
                      <a:avLst/>
                    </a:prstGeom>
                    <a:noFill/>
                    <a:ln>
                      <a:noFill/>
                    </a:ln>
                  </pic:spPr>
                </pic:pic>
              </a:graphicData>
            </a:graphic>
          </wp:inline>
        </w:drawing>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1311910" cy="429260"/>
            <wp:effectExtent l="0" t="0" r="2540" b="8890"/>
            <wp:docPr id="607" name="Рисунок 607" descr="https://static-interneturok.cdnvideo.ru/content/konspekt_image/55874/ae7eee70_fb9c_0130_8d3c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interneturok.cdnvideo.ru/content/konspekt_image/55874/ae7eee70_fb9c_0130_8d3c_12313d00e491.png"/>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429260"/>
                    </a:xfrm>
                    <a:prstGeom prst="rect">
                      <a:avLst/>
                    </a:prstGeom>
                    <a:noFill/>
                    <a:ln>
                      <a:noFill/>
                    </a:ln>
                  </pic:spPr>
                </pic:pic>
              </a:graphicData>
            </a:graphic>
          </wp:inline>
        </w:drawing>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Когда аргумент возрастает от </w:t>
      </w:r>
      <w:r w:rsidRPr="004D15C4">
        <w:rPr>
          <w:rFonts w:ascii="Times New Roman" w:eastAsia="Times New Roman" w:hAnsi="Times New Roman" w:cs="Times New Roman"/>
          <w:noProof/>
          <w:color w:val="333333"/>
          <w:sz w:val="24"/>
          <w:szCs w:val="24"/>
          <w:lang w:eastAsia="ru-RU"/>
        </w:rPr>
        <w:drawing>
          <wp:inline distT="0" distB="0" distL="0" distR="0">
            <wp:extent cx="79375" cy="325755"/>
            <wp:effectExtent l="0" t="0" r="0" b="0"/>
            <wp:docPr id="608" name="Рисунок 608" descr="https://static-interneturok.cdnvideo.ru/content/konspekt_image/55875/af2c8230_fb9c_0130_8d3d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nterneturok.cdnvideo.ru/content/konspekt_image/55875/af2c8230_fb9c_0130_8d3d_12313d00e491.png"/>
                    <pic:cNvPicPr>
                      <a:picLocks noChangeAspect="1" noChangeArrowheads="1"/>
                    </pic:cNvPicPr>
                  </pic:nvPicPr>
                  <pic:blipFill>
                    <a:blip r:embed="rId4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325755"/>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до 8, функция возрастает от </w:t>
      </w:r>
      <w:r w:rsidRPr="004D15C4">
        <w:rPr>
          <w:rFonts w:ascii="Times New Roman" w:eastAsia="Times New Roman" w:hAnsi="Times New Roman" w:cs="Times New Roman"/>
          <w:noProof/>
          <w:color w:val="333333"/>
          <w:sz w:val="24"/>
          <w:szCs w:val="24"/>
          <w:lang w:eastAsia="ru-RU"/>
        </w:rPr>
        <w:drawing>
          <wp:inline distT="0" distB="0" distL="0" distR="0">
            <wp:extent cx="325755" cy="238760"/>
            <wp:effectExtent l="0" t="0" r="0" b="0"/>
            <wp:docPr id="609" name="Рисунок 609" descr="https://static-interneturok.cdnvideo.ru/content/konspekt_image/55876/afd3dc10_fb9c_0130_8d3e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interneturok.cdnvideo.ru/content/konspekt_image/55876/afd3dc10_fb9c_0130_8d3e_12313d00e491.png"/>
                    <pic:cNvPicPr>
                      <a:picLocks noChangeAspect="1" noChangeArrowheads="1"/>
                    </pic:cNvPicPr>
                  </pic:nvPicPr>
                  <pic:blipFill>
                    <a:blip r:embed="rId4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до </w:t>
      </w:r>
      <w:r w:rsidRPr="004D15C4">
        <w:rPr>
          <w:rFonts w:ascii="Times New Roman" w:eastAsia="Times New Roman" w:hAnsi="Times New Roman" w:cs="Times New Roman"/>
          <w:noProof/>
          <w:color w:val="333333"/>
          <w:sz w:val="24"/>
          <w:szCs w:val="24"/>
          <w:lang w:eastAsia="ru-RU"/>
        </w:rPr>
        <w:drawing>
          <wp:inline distT="0" distB="0" distL="0" distR="0">
            <wp:extent cx="230505" cy="238760"/>
            <wp:effectExtent l="0" t="0" r="0" b="0"/>
            <wp:docPr id="610" name="Рисунок 610" descr="https://static-interneturok.cdnvideo.ru/content/konspekt_image/55877/b0925cc0_fb9c_0130_8d3f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interneturok.cdnvideo.ru/content/konspekt_image/55877/b0925cc0_fb9c_0130_8d3f_12313d00e491.png"/>
                    <pic:cNvPicPr>
                      <a:picLocks noChangeAspect="1" noChangeArrowheads="1"/>
                    </pic:cNvPicPr>
                  </pic:nvPicPr>
                  <pic:blipFill>
                    <a:blip r:embed="rId4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Ответ: </w:t>
      </w:r>
      <w:r w:rsidRPr="004D15C4">
        <w:rPr>
          <w:rFonts w:ascii="Times New Roman" w:eastAsia="Times New Roman" w:hAnsi="Times New Roman" w:cs="Times New Roman"/>
          <w:noProof/>
          <w:color w:val="333333"/>
          <w:sz w:val="24"/>
          <w:szCs w:val="24"/>
          <w:lang w:eastAsia="ru-RU"/>
        </w:rPr>
        <w:drawing>
          <wp:inline distT="0" distB="0" distL="0" distR="0">
            <wp:extent cx="1399540" cy="238760"/>
            <wp:effectExtent l="0" t="0" r="0" b="8890"/>
            <wp:docPr id="611" name="Рисунок 611" descr="https://static-interneturok.cdnvideo.ru/content/konspekt_image/55879/b1751a10_fb9c_0130_8d40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interneturok.cdnvideo.ru/content/konspekt_image/55879/b1751a10_fb9c_0130_8d40_12313d00e491.png"/>
                    <pic:cNvPicPr>
                      <a:picLocks noChangeAspect="1" noChangeArrowheads="1"/>
                    </pic:cNvPicPr>
                  </pic:nvPicPr>
                  <pic:blipFill>
                    <a:blip r:embed="rId4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w:t>
      </w:r>
      <w:r w:rsidRPr="004D15C4">
        <w:rPr>
          <w:rFonts w:ascii="Times New Roman" w:eastAsia="Times New Roman" w:hAnsi="Times New Roman" w:cs="Times New Roman"/>
          <w:noProof/>
          <w:color w:val="333333"/>
          <w:sz w:val="24"/>
          <w:szCs w:val="24"/>
          <w:lang w:eastAsia="ru-RU"/>
        </w:rPr>
        <w:drawing>
          <wp:inline distT="0" distB="0" distL="0" distR="0">
            <wp:extent cx="1542415" cy="341630"/>
            <wp:effectExtent l="0" t="0" r="635" b="1270"/>
            <wp:docPr id="612" name="Рисунок 612" descr="https://static-interneturok.cdnvideo.ru/content/konspekt_image/55881/b2173460_fb9c_0130_8d41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interneturok.cdnvideo.ru/content/konspekt_image/55881/b2173460_fb9c_0130_8d41_12313d00e491.png"/>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4D15C4" w:rsidRPr="004D15C4" w:rsidRDefault="004D15C4"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p>
    <w:p w:rsidR="005E24E5" w:rsidRPr="004D15C4" w:rsidRDefault="00990E37" w:rsidP="004D15C4">
      <w:pPr>
        <w:shd w:val="clear" w:color="auto" w:fill="FFFFFF"/>
        <w:spacing w:after="0" w:line="360" w:lineRule="auto"/>
        <w:jc w:val="center"/>
        <w:outlineLvl w:val="1"/>
        <w:rPr>
          <w:rFonts w:ascii="Times New Roman" w:eastAsia="Times New Roman" w:hAnsi="Times New Roman" w:cs="Times New Roman"/>
          <w:b/>
          <w:bCs/>
          <w:sz w:val="24"/>
          <w:szCs w:val="24"/>
          <w:lang w:eastAsia="ru-RU"/>
        </w:rPr>
      </w:pPr>
      <w:hyperlink r:id="rId408" w:anchor="mediaplayer" w:tooltip="Смотреть в видеоуроке" w:history="1">
        <w:r w:rsidR="005E24E5" w:rsidRPr="004D15C4">
          <w:rPr>
            <w:rFonts w:ascii="Times New Roman" w:eastAsia="Times New Roman" w:hAnsi="Times New Roman" w:cs="Times New Roman"/>
            <w:b/>
            <w:sz w:val="24"/>
            <w:szCs w:val="24"/>
            <w:lang w:eastAsia="ru-RU"/>
          </w:rPr>
          <w:t>Нахождение наибольшего и наименьшего значений тригонометрической функции</w:t>
        </w:r>
      </w:hyperlink>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 32.2 (а) Дано: </w:t>
      </w:r>
      <w:r w:rsidRPr="004D15C4">
        <w:rPr>
          <w:rFonts w:ascii="Times New Roman" w:eastAsia="Times New Roman" w:hAnsi="Times New Roman" w:cs="Times New Roman"/>
          <w:noProof/>
          <w:color w:val="333333"/>
          <w:sz w:val="24"/>
          <w:szCs w:val="24"/>
          <w:lang w:eastAsia="ru-RU"/>
        </w:rPr>
        <w:drawing>
          <wp:inline distT="0" distB="0" distL="0" distR="0">
            <wp:extent cx="803275" cy="238760"/>
            <wp:effectExtent l="0" t="0" r="0" b="8890"/>
            <wp:docPr id="613" name="Рисунок 613" descr="https://static-interneturok.cdnvideo.ru/content/konspekt_image/55883/b31b5810_fb9c_0130_8d42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interneturok.cdnvideo.ru/content/konspekt_image/55883/b31b5810_fb9c_0130_8d42_12313d00e491.png"/>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w:t>
      </w:r>
      <w:r w:rsidRPr="004D15C4">
        <w:rPr>
          <w:rFonts w:ascii="Times New Roman" w:eastAsia="Times New Roman" w:hAnsi="Times New Roman" w:cs="Times New Roman"/>
          <w:noProof/>
          <w:color w:val="333333"/>
          <w:sz w:val="24"/>
          <w:szCs w:val="24"/>
          <w:lang w:eastAsia="ru-RU"/>
        </w:rPr>
        <w:drawing>
          <wp:inline distT="0" distB="0" distL="0" distR="0">
            <wp:extent cx="922655" cy="341630"/>
            <wp:effectExtent l="0" t="0" r="0" b="1270"/>
            <wp:docPr id="614" name="Рисунок 614" descr="https://static-interneturok.cdnvideo.ru/content/konspekt_image/55885/b3cddd10_fb9c_0130_8d43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interneturok.cdnvideo.ru/content/konspekt_image/55885/b3cddd10_fb9c_0130_8d43_12313d00e491.png"/>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Найти наибольшее и наименьшее значения функции на заданном промежутке.</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lastRenderedPageBreak/>
        <w:t>Построим график этой функции (см. рис.2).</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Если аргумент меняется на промежутке </w:t>
      </w:r>
      <w:r w:rsidRPr="004D15C4">
        <w:rPr>
          <w:rFonts w:ascii="Times New Roman" w:eastAsia="Times New Roman" w:hAnsi="Times New Roman" w:cs="Times New Roman"/>
          <w:noProof/>
          <w:color w:val="333333"/>
          <w:sz w:val="24"/>
          <w:szCs w:val="24"/>
          <w:lang w:eastAsia="ru-RU"/>
        </w:rPr>
        <w:drawing>
          <wp:inline distT="0" distB="0" distL="0" distR="0">
            <wp:extent cx="564515" cy="341630"/>
            <wp:effectExtent l="0" t="0" r="6985" b="1270"/>
            <wp:docPr id="615" name="Рисунок 615" descr="https://static-interneturok.cdnvideo.ru/content/konspekt_image/55887/b46c0c40_fb9c_0130_8d44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interneturok.cdnvideo.ru/content/konspekt_image/55887/b46c0c40_fb9c_0130_8d44_12313d00e491.png"/>
                    <pic:cNvPicPr>
                      <a:picLocks noChangeAspect="1" noChangeArrowheads="1"/>
                    </pic:cNvPicPr>
                  </pic:nvPicPr>
                  <pic:blipFill>
                    <a:blip r:embed="rId4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то функция возрастает от -2 до 2. Если аргумент возрастает от </w:t>
      </w:r>
      <w:r w:rsidRPr="004D15C4">
        <w:rPr>
          <w:rFonts w:ascii="Times New Roman" w:eastAsia="Times New Roman" w:hAnsi="Times New Roman" w:cs="Times New Roman"/>
          <w:noProof/>
          <w:color w:val="333333"/>
          <w:sz w:val="24"/>
          <w:szCs w:val="24"/>
          <w:lang w:eastAsia="ru-RU"/>
        </w:rPr>
        <w:drawing>
          <wp:inline distT="0" distB="0" distL="0" distR="0">
            <wp:extent cx="429260" cy="341630"/>
            <wp:effectExtent l="0" t="0" r="8890" b="1270"/>
            <wp:docPr id="616" name="Рисунок 616" descr="https://static-interneturok.cdnvideo.ru/content/konspekt_image/55889/b50244f0_fb9c_0130_8d45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terneturok.cdnvideo.ru/content/konspekt_image/55889/b50244f0_fb9c_0130_8d45_12313d00e491.png"/>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то функция убывает от 2 до 0.</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2671639" cy="1874378"/>
            <wp:effectExtent l="0" t="0" r="0" b="0"/>
            <wp:docPr id="617" name="Рисунок 617" descr="https://static-interneturok.cdnvideo.ru/content/konspekt_image/55890/b5a34a90_fb9c_0130_8d46_12313d00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interneturok.cdnvideo.ru/content/konspekt_image/55890/b5a34a90_fb9c_0130_8d46_12313d00e491.jpg"/>
                    <pic:cNvPicPr>
                      <a:picLocks noChangeAspect="1" noChangeArrowheads="1"/>
                    </pic:cNvPicPr>
                  </pic:nvPicPr>
                  <pic:blipFill>
                    <a:blip r:embed="rId4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639" cy="1874378"/>
                    </a:xfrm>
                    <a:prstGeom prst="rect">
                      <a:avLst/>
                    </a:prstGeom>
                    <a:noFill/>
                    <a:ln>
                      <a:noFill/>
                    </a:ln>
                  </pic:spPr>
                </pic:pic>
              </a:graphicData>
            </a:graphic>
          </wp:inline>
        </w:drawing>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Рис. 2. График функции </w:t>
      </w:r>
      <w:r w:rsidRPr="004D15C4">
        <w:rPr>
          <w:rFonts w:ascii="Times New Roman" w:eastAsia="Times New Roman" w:hAnsi="Times New Roman" w:cs="Times New Roman"/>
          <w:noProof/>
          <w:color w:val="333333"/>
          <w:sz w:val="24"/>
          <w:szCs w:val="24"/>
          <w:lang w:eastAsia="ru-RU"/>
        </w:rPr>
        <w:drawing>
          <wp:inline distT="0" distB="0" distL="0" distR="0">
            <wp:extent cx="803275" cy="238760"/>
            <wp:effectExtent l="0" t="0" r="0" b="8890"/>
            <wp:docPr id="618" name="Рисунок 618" descr="https://static-interneturok.cdnvideo.ru/content/konspekt_image/55883/b31b5810_fb9c_0130_8d42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interneturok.cdnvideo.ru/content/konspekt_image/55883/b31b5810_fb9c_0130_8d42_12313d00e491.png"/>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Найдем производную </w:t>
      </w:r>
      <w:r w:rsidRPr="004D15C4">
        <w:rPr>
          <w:rFonts w:ascii="Times New Roman" w:eastAsia="Times New Roman" w:hAnsi="Times New Roman" w:cs="Times New Roman"/>
          <w:noProof/>
          <w:color w:val="333333"/>
          <w:sz w:val="24"/>
          <w:szCs w:val="24"/>
          <w:lang w:eastAsia="ru-RU"/>
        </w:rPr>
        <w:drawing>
          <wp:inline distT="0" distB="0" distL="0" distR="0">
            <wp:extent cx="882650" cy="238760"/>
            <wp:effectExtent l="0" t="0" r="0" b="8890"/>
            <wp:docPr id="619" name="Рисунок 619" descr="https://static-interneturok.cdnvideo.ru/content/konspekt_image/55892/b6458240_fb9c_0130_8d47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interneturok.cdnvideo.ru/content/konspekt_image/55892/b6458240_fb9c_0130_8d47_12313d00e491.png"/>
                    <pic:cNvPicPr>
                      <a:picLocks noChangeAspect="1" noChangeArrowheads="1"/>
                    </pic:cNvPicPr>
                  </pic:nvPicPr>
                  <pic:blipFill>
                    <a:blip r:embed="rId4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819150" cy="238760"/>
            <wp:effectExtent l="0" t="0" r="0" b="0"/>
            <wp:docPr id="620" name="Рисунок 620" descr="https://static-interneturok.cdnvideo.ru/content/konspekt_image/55893/b6ee65f0_fb9c_0130_8d48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interneturok.cdnvideo.ru/content/konspekt_image/55893/b6ee65f0_fb9c_0130_8d48_12313d00e491.png"/>
                    <pic:cNvPicPr>
                      <a:picLocks noChangeAspect="1" noChangeArrowheads="1"/>
                    </pic:cNvPicPr>
                  </pic:nvPicPr>
                  <pic:blipFill>
                    <a:blip r:embed="rId4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w:t>
      </w:r>
      <w:r w:rsidRPr="004D15C4">
        <w:rPr>
          <w:rFonts w:ascii="Times New Roman" w:eastAsia="Times New Roman" w:hAnsi="Times New Roman" w:cs="Times New Roman"/>
          <w:noProof/>
          <w:color w:val="333333"/>
          <w:sz w:val="24"/>
          <w:szCs w:val="24"/>
          <w:lang w:eastAsia="ru-RU"/>
        </w:rPr>
        <w:drawing>
          <wp:inline distT="0" distB="0" distL="0" distR="0">
            <wp:extent cx="1304290" cy="302260"/>
            <wp:effectExtent l="0" t="0" r="0" b="2540"/>
            <wp:docPr id="621" name="Рисунок 621" descr="https://static-interneturok.cdnvideo.ru/content/konspekt_image/55894/b784cb60_fb9c_0130_8d49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interneturok.cdnvideo.ru/content/konspekt_image/55894/b784cb60_fb9c_0130_8d49_12313d00e491.png"/>
                    <pic:cNvPicPr>
                      <a:picLocks noChangeAspect="1" noChangeArrowheads="1"/>
                    </pic:cNvPicPr>
                  </pic:nvPicPr>
                  <pic:blipFill>
                    <a:blip r:embed="rId4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3022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Если </w:t>
      </w:r>
      <w:r w:rsidRPr="004D15C4">
        <w:rPr>
          <w:rFonts w:ascii="Times New Roman" w:eastAsia="Times New Roman" w:hAnsi="Times New Roman" w:cs="Times New Roman"/>
          <w:noProof/>
          <w:color w:val="333333"/>
          <w:sz w:val="24"/>
          <w:szCs w:val="24"/>
          <w:lang w:eastAsia="ru-RU"/>
        </w:rPr>
        <w:drawing>
          <wp:inline distT="0" distB="0" distL="0" distR="0">
            <wp:extent cx="429260" cy="238760"/>
            <wp:effectExtent l="0" t="0" r="8890" b="0"/>
            <wp:docPr id="622" name="Рисунок 622" descr="https://static-interneturok.cdnvideo.ru/content/konspekt_image/55895/b80ef890_fb9c_0130_8d4a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interneturok.cdnvideo.ru/content/konspekt_image/55895/b80ef890_fb9c_0130_8d4a_12313d00e491.png"/>
                    <pic:cNvPicPr>
                      <a:picLocks noChangeAspect="1" noChangeArrowheads="1"/>
                    </pic:cNvPicPr>
                  </pic:nvPicPr>
                  <pic:blipFill>
                    <a:blip r:embed="rId4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то </w:t>
      </w:r>
      <w:r w:rsidRPr="004D15C4">
        <w:rPr>
          <w:rFonts w:ascii="Times New Roman" w:eastAsia="Times New Roman" w:hAnsi="Times New Roman" w:cs="Times New Roman"/>
          <w:noProof/>
          <w:color w:val="333333"/>
          <w:sz w:val="24"/>
          <w:szCs w:val="24"/>
          <w:lang w:eastAsia="ru-RU"/>
        </w:rPr>
        <w:drawing>
          <wp:inline distT="0" distB="0" distL="0" distR="0">
            <wp:extent cx="405765" cy="302260"/>
            <wp:effectExtent l="0" t="0" r="0" b="2540"/>
            <wp:docPr id="623" name="Рисунок 623" descr="https://static-interneturok.cdnvideo.ru/content/konspekt_image/55896/b8a176c0_fb9c_0130_8d4b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interneturok.cdnvideo.ru/content/konspekt_image/55896/b8a176c0_fb9c_0130_8d4b_12313d00e491.png"/>
                    <pic:cNvPicPr>
                      <a:picLocks noChangeAspect="1" noChangeArrowheads="1"/>
                    </pic:cNvPicPr>
                  </pic:nvPicPr>
                  <pic:blipFill>
                    <a:blip r:embed="rId4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3022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и это значение принадлежит заданному отрезку </w:t>
      </w:r>
      <w:r w:rsidRPr="004D15C4">
        <w:rPr>
          <w:rFonts w:ascii="Times New Roman" w:eastAsia="Times New Roman" w:hAnsi="Times New Roman" w:cs="Times New Roman"/>
          <w:noProof/>
          <w:color w:val="333333"/>
          <w:sz w:val="24"/>
          <w:szCs w:val="24"/>
          <w:lang w:eastAsia="ru-RU"/>
        </w:rPr>
        <w:drawing>
          <wp:inline distT="0" distB="0" distL="0" distR="0">
            <wp:extent cx="580390" cy="341630"/>
            <wp:effectExtent l="0" t="0" r="0" b="1270"/>
            <wp:docPr id="624" name="Рисунок 624" descr="https://static-interneturok.cdnvideo.ru/content/konspekt_image/55897/b9272250_fb9c_0130_8d4c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interneturok.cdnvideo.ru/content/konspekt_image/55897/b9272250_fb9c_0130_8d4c_12313d00e491.png"/>
                    <pic:cNvPicPr>
                      <a:picLocks noChangeAspect="1" noChangeArrowheads="1"/>
                    </pic:cNvPicPr>
                  </pic:nvPicPr>
                  <pic:blipFill>
                    <a:blip r:embed="rId4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Если </w:t>
      </w:r>
      <w:r w:rsidRPr="004D15C4">
        <w:rPr>
          <w:rFonts w:ascii="Times New Roman" w:eastAsia="Times New Roman" w:hAnsi="Times New Roman" w:cs="Times New Roman"/>
          <w:noProof/>
          <w:color w:val="333333"/>
          <w:sz w:val="24"/>
          <w:szCs w:val="24"/>
          <w:lang w:eastAsia="ru-RU"/>
        </w:rPr>
        <w:drawing>
          <wp:inline distT="0" distB="0" distL="0" distR="0">
            <wp:extent cx="564515" cy="238760"/>
            <wp:effectExtent l="0" t="0" r="6985" b="0"/>
            <wp:docPr id="625" name="Рисунок 625" descr="https://static-interneturok.cdnvideo.ru/content/konspekt_image/55898/b9bd35d0_fb9c_0130_8d4d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interneturok.cdnvideo.ru/content/konspekt_image/55898/b9bd35d0_fb9c_0130_8d4d_12313d00e491.png"/>
                    <pic:cNvPicPr>
                      <a:picLocks noChangeAspect="1" noChangeArrowheads="1"/>
                    </pic:cNvPicPr>
                  </pic:nvPicPr>
                  <pic:blipFill>
                    <a:blip r:embed="rId4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то </w:t>
      </w:r>
      <w:r w:rsidRPr="004D15C4">
        <w:rPr>
          <w:rFonts w:ascii="Times New Roman" w:eastAsia="Times New Roman" w:hAnsi="Times New Roman" w:cs="Times New Roman"/>
          <w:noProof/>
          <w:color w:val="333333"/>
          <w:sz w:val="24"/>
          <w:szCs w:val="24"/>
          <w:lang w:eastAsia="ru-RU"/>
        </w:rPr>
        <w:drawing>
          <wp:inline distT="0" distB="0" distL="0" distR="0">
            <wp:extent cx="572770" cy="302260"/>
            <wp:effectExtent l="0" t="0" r="0" b="2540"/>
            <wp:docPr id="626" name="Рисунок 626" descr="https://static-interneturok.cdnvideo.ru/content/konspekt_image/55899/ba415420_fb9c_0130_8d4e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interneturok.cdnvideo.ru/content/konspekt_image/55899/ba415420_fb9c_0130_8d4e_12313d00e491.png"/>
                    <pic:cNvPicPr>
                      <a:picLocks noChangeAspect="1" noChangeArrowheads="1"/>
                    </pic:cNvPicPr>
                  </pic:nvPicPr>
                  <pic:blipFill>
                    <a:blip r:embed="rId4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3022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Легко проверить, если </w:t>
      </w:r>
      <w:r w:rsidRPr="004D15C4">
        <w:rPr>
          <w:rFonts w:ascii="Times New Roman" w:eastAsia="Times New Roman" w:hAnsi="Times New Roman" w:cs="Times New Roman"/>
          <w:noProof/>
          <w:color w:val="333333"/>
          <w:sz w:val="24"/>
          <w:szCs w:val="24"/>
          <w:lang w:eastAsia="ru-RU"/>
        </w:rPr>
        <w:drawing>
          <wp:inline distT="0" distB="0" distL="0" distR="0">
            <wp:extent cx="103505" cy="238760"/>
            <wp:effectExtent l="0" t="0" r="0" b="0"/>
            <wp:docPr id="627" name="Рисунок 627" descr="https://static-interneturok.cdnvideo.ru/content/konspekt_image/55900/bb12f8c0_fb9c_0130_8d4f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interneturok.cdnvideo.ru/content/konspekt_image/55900/bb12f8c0_fb9c_0130_8d4f_12313d00e491.png"/>
                    <pic:cNvPicPr>
                      <a:picLocks noChangeAspect="1" noChangeArrowheads="1"/>
                    </pic:cNvPicPr>
                  </pic:nvPicPr>
                  <pic:blipFill>
                    <a:blip r:embed="rId4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принимает другие значения, соответствующие стационарные точки выходят за пределы заданного отрезка. Сравним значения функции на концах отрезка и в отобранных точках, в которых производная равна нулю. Найдем</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1002030" cy="341630"/>
            <wp:effectExtent l="0" t="0" r="7620" b="1270"/>
            <wp:docPr id="628" name="Рисунок 628" descr="https://static-interneturok.cdnvideo.ru/content/konspekt_image/55901/bbab9c30_fb9c_0130_8d50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interneturok.cdnvideo.ru/content/konspekt_image/55901/bbab9c30_fb9c_0130_8d50_12313d00e491.png"/>
                    <pic:cNvPicPr>
                      <a:picLocks noChangeAspect="1" noChangeArrowheads="1"/>
                    </pic:cNvPicPr>
                  </pic:nvPicPr>
                  <pic:blipFill>
                    <a:blip r:embed="rId4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030"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715645" cy="341630"/>
            <wp:effectExtent l="0" t="0" r="8255" b="1270"/>
            <wp:docPr id="629" name="Рисунок 629" descr="https://static-interneturok.cdnvideo.ru/content/konspekt_image/55902/bc46f630_fb9c_0130_8d51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interneturok.cdnvideo.ru/content/konspekt_image/55902/bc46f630_fb9c_0130_8d51_12313d00e491.png"/>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675640" cy="238760"/>
            <wp:effectExtent l="0" t="0" r="0" b="8890"/>
            <wp:docPr id="630" name="Рисунок 630" descr="https://static-interneturok.cdnvideo.ru/content/konspekt_image/55903/bce36ce0_fb9c_0130_8d52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interneturok.cdnvideo.ru/content/konspekt_image/55903/bce36ce0_fb9c_0130_8d52_12313d00e491.png"/>
                    <pic:cNvPicPr>
                      <a:picLocks noChangeAspect="1" noChangeArrowheads="1"/>
                    </pic:cNvPicPr>
                  </pic:nvPicPr>
                  <pic:blipFill>
                    <a:blip r:embed="rId4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Ответ: </w:t>
      </w:r>
      <w:r w:rsidRPr="004D15C4">
        <w:rPr>
          <w:rFonts w:ascii="Times New Roman" w:eastAsia="Times New Roman" w:hAnsi="Times New Roman" w:cs="Times New Roman"/>
          <w:noProof/>
          <w:color w:val="333333"/>
          <w:sz w:val="24"/>
          <w:szCs w:val="24"/>
          <w:lang w:eastAsia="ru-RU"/>
        </w:rPr>
        <w:drawing>
          <wp:inline distT="0" distB="0" distL="0" distR="0">
            <wp:extent cx="1327785" cy="341630"/>
            <wp:effectExtent l="0" t="0" r="5715" b="1270"/>
            <wp:docPr id="631" name="Рисунок 631" descr="https://static-interneturok.cdnvideo.ru/content/konspekt_image/55904/bd8545f0_fb9c_0130_8d53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interneturok.cdnvideo.ru/content/konspekt_image/55904/bd8545f0_fb9c_0130_8d53_12313d00e491.png"/>
                    <pic:cNvPicPr>
                      <a:picLocks noChangeAspect="1" noChangeArrowheads="1"/>
                    </pic:cNvPicPr>
                  </pic:nvPicPr>
                  <pic:blipFill>
                    <a:blip r:embed="rId4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785"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r w:rsidRPr="004D15C4">
        <w:rPr>
          <w:rFonts w:ascii="Times New Roman" w:eastAsia="Times New Roman" w:hAnsi="Times New Roman" w:cs="Times New Roman"/>
          <w:noProof/>
          <w:color w:val="333333"/>
          <w:sz w:val="24"/>
          <w:szCs w:val="24"/>
          <w:lang w:eastAsia="ru-RU"/>
        </w:rPr>
        <w:drawing>
          <wp:inline distT="0" distB="0" distL="0" distR="0">
            <wp:extent cx="1654175" cy="341630"/>
            <wp:effectExtent l="0" t="0" r="3175" b="1270"/>
            <wp:docPr id="632" name="Рисунок 632" descr="https://static-interneturok.cdnvideo.ru/content/konspekt_image/55905/be30ec10_fb9c_0130_8d54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interneturok.cdnvideo.ru/content/konspekt_image/55905/be30ec10_fb9c_0130_8d54_12313d00e491.png"/>
                    <pic:cNvPicPr>
                      <a:picLocks noChangeAspect="1" noChangeArrowheads="1"/>
                    </pic:cNvPicPr>
                  </pic:nvPicPr>
                  <pic:blipFill>
                    <a:blip r:embed="rId4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175" cy="34163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lastRenderedPageBreak/>
        <w:t>Итак, ответ получен. Производную в данном случае можно использовать, можно не использовать, применить свойства функции, которые были изучены ранее. Так бывает не всегда, иногда применение производной – это единственный метод, который позволяет решать подобные задачи.</w:t>
      </w:r>
    </w:p>
    <w:p w:rsidR="005E24E5" w:rsidRPr="004D15C4" w:rsidRDefault="00990E37" w:rsidP="004D15C4">
      <w:pPr>
        <w:shd w:val="clear" w:color="auto" w:fill="FFFFFF"/>
        <w:spacing w:after="0" w:line="360" w:lineRule="auto"/>
        <w:jc w:val="center"/>
        <w:outlineLvl w:val="1"/>
        <w:rPr>
          <w:rFonts w:ascii="Times New Roman" w:eastAsia="Times New Roman" w:hAnsi="Times New Roman" w:cs="Times New Roman"/>
          <w:b/>
          <w:bCs/>
          <w:sz w:val="24"/>
          <w:szCs w:val="24"/>
          <w:lang w:eastAsia="ru-RU"/>
        </w:rPr>
      </w:pPr>
      <w:hyperlink r:id="rId428" w:anchor="mediaplayer" w:tooltip="Смотреть в видеоуроке" w:history="1">
        <w:r w:rsidR="005E24E5" w:rsidRPr="004D15C4">
          <w:rPr>
            <w:rFonts w:ascii="Times New Roman" w:eastAsia="Times New Roman" w:hAnsi="Times New Roman" w:cs="Times New Roman"/>
            <w:b/>
            <w:sz w:val="24"/>
            <w:szCs w:val="24"/>
            <w:lang w:eastAsia="ru-RU"/>
          </w:rPr>
          <w:t xml:space="preserve"> Нахождение наибольшего и наименьшего значений функции с помощью производной</w:t>
        </w:r>
      </w:hyperlink>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Дано: </w:t>
      </w:r>
      <w:r w:rsidRPr="004D15C4">
        <w:rPr>
          <w:rFonts w:ascii="Times New Roman" w:eastAsia="Times New Roman" w:hAnsi="Times New Roman" w:cs="Times New Roman"/>
          <w:noProof/>
          <w:color w:val="333333"/>
          <w:sz w:val="24"/>
          <w:szCs w:val="24"/>
          <w:lang w:eastAsia="ru-RU"/>
        </w:rPr>
        <w:drawing>
          <wp:inline distT="0" distB="0" distL="0" distR="0">
            <wp:extent cx="1797050" cy="238760"/>
            <wp:effectExtent l="0" t="0" r="0" b="8890"/>
            <wp:docPr id="633" name="Рисунок 633" descr="https://static-interneturok.cdnvideo.ru/content/konspekt_image/55906/beccf090_fb9c_0130_8d55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interneturok.cdnvideo.ru/content/konspekt_image/55906/beccf090_fb9c_0130_8d55_12313d00e491.png"/>
                    <pic:cNvPicPr>
                      <a:picLocks noChangeAspect="1" noChangeArrowheads="1"/>
                    </pic:cNvPicPr>
                  </pic:nvPicPr>
                  <pic:blipFill>
                    <a:blip r:embed="rId4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w:t>
      </w:r>
      <w:r w:rsidRPr="004D15C4">
        <w:rPr>
          <w:rFonts w:ascii="Times New Roman" w:eastAsia="Times New Roman" w:hAnsi="Times New Roman" w:cs="Times New Roman"/>
          <w:noProof/>
          <w:color w:val="333333"/>
          <w:sz w:val="24"/>
          <w:szCs w:val="24"/>
          <w:lang w:eastAsia="ru-RU"/>
        </w:rPr>
        <w:drawing>
          <wp:inline distT="0" distB="0" distL="0" distR="0">
            <wp:extent cx="691515" cy="238760"/>
            <wp:effectExtent l="0" t="0" r="0" b="8890"/>
            <wp:docPr id="634" name="Рисунок 634" descr="https://static-interneturok.cdnvideo.ru/content/konspekt_image/55907/bf746f50_fb9c_0130_8d56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interneturok.cdnvideo.ru/content/konspekt_image/55907/bf746f50_fb9c_0130_8d56_12313d00e491.png"/>
                    <pic:cNvPicPr>
                      <a:picLocks noChangeAspect="1" noChangeArrowheads="1"/>
                    </pic:cNvPicPr>
                  </pic:nvPicPr>
                  <pic:blipFill>
                    <a:blip r:embed="rId4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Найти наибольшее и наименьшее значение функции на данном отрезке.</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Если в предыдущем случае можно было обойтись без производной – мы знали, как себя ведет функция, то в данном случае функция довольно сложная. Поэтому, ту методику, которую мы упомянули на предыдущей задаче, применим в полном объеме.</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1. Найдем производную </w:t>
      </w:r>
      <w:r w:rsidRPr="004D15C4">
        <w:rPr>
          <w:rFonts w:ascii="Times New Roman" w:eastAsia="Times New Roman" w:hAnsi="Times New Roman" w:cs="Times New Roman"/>
          <w:noProof/>
          <w:color w:val="333333"/>
          <w:sz w:val="24"/>
          <w:szCs w:val="24"/>
          <w:lang w:eastAsia="ru-RU"/>
        </w:rPr>
        <w:drawing>
          <wp:inline distT="0" distB="0" distL="0" distR="0">
            <wp:extent cx="1574165" cy="238760"/>
            <wp:effectExtent l="0" t="0" r="6985" b="8890"/>
            <wp:docPr id="635" name="Рисунок 635" descr="https://static-interneturok.cdnvideo.ru/content/konspekt_image/55908/c0077670_fb9c_0130_8d57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interneturok.cdnvideo.ru/content/konspekt_image/55908/c0077670_fb9c_0130_8d57_12313d00e491.png"/>
                    <pic:cNvPicPr>
                      <a:picLocks noChangeAspect="1" noChangeArrowheads="1"/>
                    </pic:cNvPicPr>
                  </pic:nvPicPr>
                  <pic:blipFill>
                    <a:blip r:embed="rId4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Найдем критические точки </w:t>
      </w:r>
      <w:r w:rsidRPr="004D15C4">
        <w:rPr>
          <w:rFonts w:ascii="Times New Roman" w:eastAsia="Times New Roman" w:hAnsi="Times New Roman" w:cs="Times New Roman"/>
          <w:noProof/>
          <w:color w:val="333333"/>
          <w:sz w:val="24"/>
          <w:szCs w:val="24"/>
          <w:lang w:eastAsia="ru-RU"/>
        </w:rPr>
        <w:drawing>
          <wp:inline distT="0" distB="0" distL="0" distR="0">
            <wp:extent cx="1454785" cy="238760"/>
            <wp:effectExtent l="0" t="0" r="0" b="8890"/>
            <wp:docPr id="636" name="Рисунок 636" descr="https://static-interneturok.cdnvideo.ru/content/konspekt_image/55909/c0a73cc0_fb9c_0130_8d58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atic-interneturok.cdnvideo.ru/content/konspekt_image/55909/c0a73cc0_fb9c_0130_8d58_12313d00e491.png"/>
                    <pic:cNvPicPr>
                      <a:picLocks noChangeAspect="1" noChangeArrowheads="1"/>
                    </pic:cNvPicPr>
                  </pic:nvPicPr>
                  <pic:blipFill>
                    <a:blip r:embed="rId4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 отсюда </w:t>
      </w:r>
      <w:r w:rsidRPr="004D15C4">
        <w:rPr>
          <w:rFonts w:ascii="Times New Roman" w:eastAsia="Times New Roman" w:hAnsi="Times New Roman" w:cs="Times New Roman"/>
          <w:noProof/>
          <w:color w:val="333333"/>
          <w:sz w:val="24"/>
          <w:szCs w:val="24"/>
          <w:lang w:eastAsia="ru-RU"/>
        </w:rPr>
        <w:drawing>
          <wp:inline distT="0" distB="0" distL="0" distR="0">
            <wp:extent cx="492760" cy="238760"/>
            <wp:effectExtent l="0" t="0" r="2540" b="8890"/>
            <wp:docPr id="637" name="Рисунок 637" descr="https://static-interneturok.cdnvideo.ru/content/konspekt_image/55910/c14d53d0_fb9c_0130_8d59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interneturok.cdnvideo.ru/content/konspekt_image/55910/c14d53d0_fb9c_0130_8d59_12313d00e491.png"/>
                    <pic:cNvPicPr>
                      <a:picLocks noChangeAspect="1" noChangeArrowheads="1"/>
                    </pic:cNvPicPr>
                  </pic:nvPicPr>
                  <pic:blipFill>
                    <a:blip r:embed="rId4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w:t>
      </w:r>
      <w:r w:rsidRPr="004D15C4">
        <w:rPr>
          <w:rFonts w:ascii="Times New Roman" w:eastAsia="Times New Roman" w:hAnsi="Times New Roman" w:cs="Times New Roman"/>
          <w:noProof/>
          <w:color w:val="333333"/>
          <w:sz w:val="24"/>
          <w:szCs w:val="24"/>
          <w:lang w:eastAsia="ru-RU"/>
        </w:rPr>
        <w:drawing>
          <wp:inline distT="0" distB="0" distL="0" distR="0">
            <wp:extent cx="492760" cy="238760"/>
            <wp:effectExtent l="0" t="0" r="2540" b="8890"/>
            <wp:docPr id="638" name="Рисунок 638" descr="https://static-interneturok.cdnvideo.ru/content/konspekt_image/55911/c1e0a720_fb9c_0130_8d5a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atic-interneturok.cdnvideo.ru/content/konspekt_image/55911/c1e0a720_fb9c_0130_8d5a_12313d00e491.png"/>
                    <pic:cNvPicPr>
                      <a:picLocks noChangeAspect="1" noChangeArrowheads="1"/>
                    </pic:cNvPicPr>
                  </pic:nvPicPr>
                  <pic:blipFill>
                    <a:blip r:embed="rId4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 критические точки. Из них выбираем те, которые принадлежат данному отрезку: </w:t>
      </w:r>
      <w:r w:rsidRPr="004D15C4">
        <w:rPr>
          <w:rFonts w:ascii="Times New Roman" w:eastAsia="Times New Roman" w:hAnsi="Times New Roman" w:cs="Times New Roman"/>
          <w:noProof/>
          <w:color w:val="333333"/>
          <w:sz w:val="24"/>
          <w:szCs w:val="24"/>
          <w:lang w:eastAsia="ru-RU"/>
        </w:rPr>
        <w:drawing>
          <wp:inline distT="0" distB="0" distL="0" distR="0">
            <wp:extent cx="492760" cy="238760"/>
            <wp:effectExtent l="0" t="0" r="2540" b="8890"/>
            <wp:docPr id="639" name="Рисунок 639" descr="https://static-interneturok.cdnvideo.ru/content/konspekt_image/55910/c14d53d0_fb9c_0130_8d59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interneturok.cdnvideo.ru/content/konspekt_image/55910/c14d53d0_fb9c_0130_8d59_12313d00e491.png"/>
                    <pic:cNvPicPr>
                      <a:picLocks noChangeAspect="1" noChangeArrowheads="1"/>
                    </pic:cNvPicPr>
                  </pic:nvPicPr>
                  <pic:blipFill>
                    <a:blip r:embed="rId4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Сравним значение функции в точках </w:t>
      </w:r>
      <w:r w:rsidRPr="004D15C4">
        <w:rPr>
          <w:rFonts w:ascii="Times New Roman" w:eastAsia="Times New Roman" w:hAnsi="Times New Roman" w:cs="Times New Roman"/>
          <w:noProof/>
          <w:color w:val="333333"/>
          <w:sz w:val="24"/>
          <w:szCs w:val="24"/>
          <w:lang w:eastAsia="ru-RU"/>
        </w:rPr>
        <w:drawing>
          <wp:inline distT="0" distB="0" distL="0" distR="0">
            <wp:extent cx="421640" cy="238760"/>
            <wp:effectExtent l="0" t="0" r="0" b="0"/>
            <wp:docPr id="640" name="Рисунок 640" descr="https://static-interneturok.cdnvideo.ru/content/konspekt_image/55912/c26d3790_fb9c_0130_8d5b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interneturok.cdnvideo.ru/content/konspekt_image/55912/c26d3790_fb9c_0130_8d5b_12313d00e491.png"/>
                    <pic:cNvPicPr>
                      <a:picLocks noChangeAspect="1" noChangeArrowheads="1"/>
                    </pic:cNvPicPr>
                  </pic:nvPicPr>
                  <pic:blipFill>
                    <a:blip r:embed="rId4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w:t>
      </w:r>
      <w:r w:rsidRPr="004D15C4">
        <w:rPr>
          <w:rFonts w:ascii="Times New Roman" w:eastAsia="Times New Roman" w:hAnsi="Times New Roman" w:cs="Times New Roman"/>
          <w:noProof/>
          <w:color w:val="333333"/>
          <w:sz w:val="24"/>
          <w:szCs w:val="24"/>
          <w:lang w:eastAsia="ru-RU"/>
        </w:rPr>
        <w:drawing>
          <wp:inline distT="0" distB="0" distL="0" distR="0">
            <wp:extent cx="421640" cy="238760"/>
            <wp:effectExtent l="0" t="0" r="0" b="0"/>
            <wp:docPr id="641" name="Рисунок 641" descr="https://static-interneturok.cdnvideo.ru/content/konspekt_image/55913/c2fe5bd0_fb9c_0130_8d5c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interneturok.cdnvideo.ru/content/konspekt_image/55913/c2fe5bd0_fb9c_0130_8d5c_12313d00e491.png"/>
                    <pic:cNvPicPr>
                      <a:picLocks noChangeAspect="1" noChangeArrowheads="1"/>
                    </pic:cNvPicPr>
                  </pic:nvPicPr>
                  <pic:blipFill>
                    <a:blip r:embed="rId4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w:t>
      </w:r>
      <w:r w:rsidRPr="004D15C4">
        <w:rPr>
          <w:rFonts w:ascii="Times New Roman" w:eastAsia="Times New Roman" w:hAnsi="Times New Roman" w:cs="Times New Roman"/>
          <w:noProof/>
          <w:color w:val="333333"/>
          <w:sz w:val="24"/>
          <w:szCs w:val="24"/>
          <w:lang w:eastAsia="ru-RU"/>
        </w:rPr>
        <w:drawing>
          <wp:inline distT="0" distB="0" distL="0" distR="0">
            <wp:extent cx="421640" cy="238760"/>
            <wp:effectExtent l="0" t="0" r="0" b="0"/>
            <wp:docPr id="642" name="Рисунок 642" descr="https://static-interneturok.cdnvideo.ru/content/konspekt_image/55914/c39a1a40_fb9c_0130_8d5d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interneturok.cdnvideo.ru/content/konspekt_image/55914/c39a1a40_fb9c_0130_8d5d_12313d00e491.png"/>
                    <pic:cNvPicPr>
                      <a:picLocks noChangeAspect="1" noChangeArrowheads="1"/>
                    </pic:cNvPicPr>
                  </pic:nvPicPr>
                  <pic:blipFill>
                    <a:blip r:embed="rId4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 Для этого найдем</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803275" cy="238760"/>
            <wp:effectExtent l="0" t="0" r="0" b="8890"/>
            <wp:docPr id="643" name="Рисунок 643" descr="https://static-interneturok.cdnvideo.ru/content/konspekt_image/55915/c4792db0_fb9c_0130_8d5e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interneturok.cdnvideo.ru/content/konspekt_image/55915/c4792db0_fb9c_0130_8d5e_12313d00e491.png"/>
                    <pic:cNvPicPr>
                      <a:picLocks noChangeAspect="1" noChangeArrowheads="1"/>
                    </pic:cNvPicPr>
                  </pic:nvPicPr>
                  <pic:blipFill>
                    <a:blip r:embed="rId4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2822575" cy="238760"/>
            <wp:effectExtent l="0" t="0" r="0" b="8890"/>
            <wp:docPr id="644" name="Рисунок 644" descr="https://static-interneturok.cdnvideo.ru/content/konspekt_image/55916/c5184a90_fb9c_0130_8d5f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interneturok.cdnvideo.ru/content/konspekt_image/55916/c5184a90_fb9c_0130_8d5f_12313d00e491.png"/>
                    <pic:cNvPicPr>
                      <a:picLocks noChangeAspect="1" noChangeArrowheads="1"/>
                    </pic:cNvPicPr>
                  </pic:nvPicPr>
                  <pic:blipFill>
                    <a:blip r:embed="rId4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257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3045460" cy="238760"/>
            <wp:effectExtent l="0" t="0" r="2540" b="8890"/>
            <wp:docPr id="645" name="Рисунок 645" descr="https://static-interneturok.cdnvideo.ru/content/konspekt_image/55917/c5b804b0_fb9c_0130_8d60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interneturok.cdnvideo.ru/content/konspekt_image/55917/c5b804b0_fb9c_0130_8d60_12313d00e491.png"/>
                    <pic:cNvPicPr>
                      <a:picLocks noChangeAspect="1" noChangeArrowheads="1"/>
                    </pic:cNvPicPr>
                  </pic:nvPicPr>
                  <pic:blipFill>
                    <a:blip r:embed="rId4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460"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Проиллюстрируем результат на рисунке (см. рис.3).</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noProof/>
          <w:color w:val="333333"/>
          <w:sz w:val="24"/>
          <w:szCs w:val="24"/>
          <w:lang w:eastAsia="ru-RU"/>
        </w:rPr>
        <w:drawing>
          <wp:inline distT="0" distB="0" distL="0" distR="0">
            <wp:extent cx="2298065" cy="1654175"/>
            <wp:effectExtent l="0" t="0" r="6985" b="3175"/>
            <wp:docPr id="646" name="Рисунок 646" descr="https://static-interneturok.cdnvideo.ru/content/konspekt_image/55918/c65c0800_fb9c_0130_8d61_12313d00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interneturok.cdnvideo.ru/content/konspekt_image/55918/c65c0800_fb9c_0130_8d61_12313d00e491.jpg"/>
                    <pic:cNvPicPr>
                      <a:picLocks noChangeAspect="1" noChangeArrowheads="1"/>
                    </pic:cNvPicPr>
                  </pic:nvPicPr>
                  <pic:blipFill>
                    <a:blip r:embed="rId4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1654175"/>
                    </a:xfrm>
                    <a:prstGeom prst="rect">
                      <a:avLst/>
                    </a:prstGeom>
                    <a:noFill/>
                    <a:ln>
                      <a:noFill/>
                    </a:ln>
                  </pic:spPr>
                </pic:pic>
              </a:graphicData>
            </a:graphic>
          </wp:inline>
        </w:drawing>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lastRenderedPageBreak/>
        <w:t>Рис. 3. Пределы изменения значений функции </w:t>
      </w:r>
      <w:r w:rsidRPr="004D15C4">
        <w:rPr>
          <w:rFonts w:ascii="Times New Roman" w:eastAsia="Times New Roman" w:hAnsi="Times New Roman" w:cs="Times New Roman"/>
          <w:noProof/>
          <w:color w:val="333333"/>
          <w:sz w:val="24"/>
          <w:szCs w:val="24"/>
          <w:lang w:eastAsia="ru-RU"/>
        </w:rPr>
        <w:drawing>
          <wp:inline distT="0" distB="0" distL="0" distR="0">
            <wp:extent cx="1797050" cy="238760"/>
            <wp:effectExtent l="0" t="0" r="0" b="8890"/>
            <wp:docPr id="647" name="Рисунок 647" descr="https://static-interneturok.cdnvideo.ru/content/konspekt_image/55906/beccf090_fb9c_0130_8d55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interneturok.cdnvideo.ru/content/konspekt_image/55906/beccf090_fb9c_0130_8d55_12313d00e491.png"/>
                    <pic:cNvPicPr>
                      <a:picLocks noChangeAspect="1" noChangeArrowheads="1"/>
                    </pic:cNvPicPr>
                  </pic:nvPicPr>
                  <pic:blipFill>
                    <a:blip r:embed="rId4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238760"/>
                    </a:xfrm>
                    <a:prstGeom prst="rect">
                      <a:avLst/>
                    </a:prstGeom>
                    <a:noFill/>
                    <a:ln>
                      <a:noFill/>
                    </a:ln>
                  </pic:spPr>
                </pic:pic>
              </a:graphicData>
            </a:graphic>
          </wp:inline>
        </w:drawing>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Видим, что если аргумент меняется от 0 до 2, функция изменяется в пределах от -3 до 4. Функция меняется не монотонно: она либо возрастает, либо убывает.</w:t>
      </w:r>
    </w:p>
    <w:p w:rsidR="005E24E5" w:rsidRPr="004D15C4" w:rsidRDefault="005E24E5" w:rsidP="004D15C4">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4D15C4">
        <w:rPr>
          <w:rFonts w:ascii="Times New Roman" w:eastAsia="Times New Roman" w:hAnsi="Times New Roman" w:cs="Times New Roman"/>
          <w:color w:val="333333"/>
          <w:sz w:val="24"/>
          <w:szCs w:val="24"/>
          <w:lang w:eastAsia="ru-RU"/>
        </w:rPr>
        <w:t>Ответ: </w:t>
      </w:r>
      <w:r w:rsidRPr="004D15C4">
        <w:rPr>
          <w:rFonts w:ascii="Times New Roman" w:eastAsia="Times New Roman" w:hAnsi="Times New Roman" w:cs="Times New Roman"/>
          <w:noProof/>
          <w:color w:val="333333"/>
          <w:sz w:val="24"/>
          <w:szCs w:val="24"/>
          <w:lang w:eastAsia="ru-RU"/>
        </w:rPr>
        <w:drawing>
          <wp:inline distT="0" distB="0" distL="0" distR="0">
            <wp:extent cx="1271905" cy="238760"/>
            <wp:effectExtent l="0" t="0" r="4445" b="8890"/>
            <wp:docPr id="648" name="Рисунок 648" descr="https://static-interneturok.cdnvideo.ru/content/konspekt_image/55919/c6eee6a0_fb9c_0130_8d62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atic-interneturok.cdnvideo.ru/content/konspekt_image/55919/c6eee6a0_fb9c_0130_8d62_12313d00e491.png"/>
                    <pic:cNvPicPr>
                      <a:picLocks noChangeAspect="1" noChangeArrowheads="1"/>
                    </pic:cNvPicPr>
                  </pic:nvPicPr>
                  <pic:blipFill>
                    <a:blip r:embed="rId4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90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r w:rsidRPr="004D15C4">
        <w:rPr>
          <w:rFonts w:ascii="Times New Roman" w:eastAsia="Times New Roman" w:hAnsi="Times New Roman" w:cs="Times New Roman"/>
          <w:noProof/>
          <w:color w:val="333333"/>
          <w:sz w:val="24"/>
          <w:szCs w:val="24"/>
          <w:lang w:eastAsia="ru-RU"/>
        </w:rPr>
        <w:drawing>
          <wp:inline distT="0" distB="0" distL="0" distR="0">
            <wp:extent cx="1447165" cy="238760"/>
            <wp:effectExtent l="0" t="0" r="635" b="8890"/>
            <wp:docPr id="649" name="Рисунок 649" descr="https://static-interneturok.cdnvideo.ru/content/konspekt_image/55920/c7865360_fb9c_0130_8d63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interneturok.cdnvideo.ru/content/konspekt_image/55920/c7865360_fb9c_0130_8d63_12313d00e491.png"/>
                    <pic:cNvPicPr>
                      <a:picLocks noChangeAspect="1" noChangeArrowheads="1"/>
                    </pic:cNvPicPr>
                  </pic:nvPicPr>
                  <pic:blipFill>
                    <a:blip r:embed="rId4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38760"/>
                    </a:xfrm>
                    <a:prstGeom prst="rect">
                      <a:avLst/>
                    </a:prstGeom>
                    <a:noFill/>
                    <a:ln>
                      <a:noFill/>
                    </a:ln>
                  </pic:spPr>
                </pic:pic>
              </a:graphicData>
            </a:graphic>
          </wp:inline>
        </w:drawing>
      </w:r>
      <w:r w:rsidRPr="004D15C4">
        <w:rPr>
          <w:rFonts w:ascii="Times New Roman" w:eastAsia="Times New Roman" w:hAnsi="Times New Roman" w:cs="Times New Roman"/>
          <w:color w:val="333333"/>
          <w:sz w:val="24"/>
          <w:szCs w:val="24"/>
          <w:lang w:eastAsia="ru-RU"/>
        </w:rPr>
        <w:t>.</w:t>
      </w:r>
    </w:p>
    <w:p w:rsidR="005E24E5" w:rsidRPr="004D15C4" w:rsidRDefault="00990E37" w:rsidP="005E24E5">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444" w:anchor="mediaplayer" w:tooltip="Смотреть в видеоуроке" w:history="1">
        <w:r w:rsidR="005E24E5" w:rsidRPr="004D15C4">
          <w:rPr>
            <w:rFonts w:ascii="Times New Roman" w:eastAsia="Times New Roman" w:hAnsi="Times New Roman" w:cs="Times New Roman"/>
            <w:b/>
            <w:sz w:val="24"/>
            <w:szCs w:val="24"/>
            <w:lang w:eastAsia="ru-RU"/>
          </w:rPr>
          <w:t xml:space="preserve"> Алгоритм решения задачи на нахождение наибольшего и наименьшего значений функции</w:t>
        </w:r>
      </w:hyperlink>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Итак, на трех примерах была продемонстрирована общая методика нахождения наибольшего и наименьшего значения функции на промежутке, в данном случае – на отрезке.</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Алгоритм решения задачи на нахождение наибольшего и наименьшего значений функции:</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1. Найти производную функции.</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2. Найти критические точки функции и отобрать те точки, которые находятся на заданном отрезке.</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3. Найти значения функции на концах отрезка и в отобранных точках.</w:t>
      </w:r>
    </w:p>
    <w:p w:rsid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4. Сравнить эти значения, и выбрать наибольшее и наименьшее.</w:t>
      </w:r>
    </w:p>
    <w:p w:rsidR="009011FF" w:rsidRPr="005E24E5" w:rsidRDefault="009011FF" w:rsidP="005E24E5">
      <w:pPr>
        <w:shd w:val="clear" w:color="auto" w:fill="FFFFFF"/>
        <w:spacing w:before="300" w:after="0" w:line="240" w:lineRule="auto"/>
        <w:rPr>
          <w:rFonts w:ascii="Helvetica" w:eastAsia="Times New Roman" w:hAnsi="Helvetica" w:cs="Times New Roman"/>
          <w:color w:val="333333"/>
          <w:sz w:val="23"/>
          <w:szCs w:val="23"/>
          <w:lang w:eastAsia="ru-RU"/>
        </w:rPr>
      </w:pPr>
    </w:p>
    <w:p w:rsidR="005E24E5" w:rsidRPr="009011FF" w:rsidRDefault="00990E37" w:rsidP="005E24E5">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hyperlink r:id="rId445" w:anchor="mediaplayer" w:tooltip="Смотреть в видеоуроке" w:history="1">
        <w:r w:rsidR="005E24E5" w:rsidRPr="009011FF">
          <w:rPr>
            <w:rFonts w:ascii="Times New Roman" w:eastAsia="Times New Roman" w:hAnsi="Times New Roman" w:cs="Times New Roman"/>
            <w:b/>
            <w:sz w:val="24"/>
            <w:szCs w:val="24"/>
            <w:lang w:eastAsia="ru-RU"/>
          </w:rPr>
          <w:t xml:space="preserve"> Решение задачи</w:t>
        </w:r>
      </w:hyperlink>
    </w:p>
    <w:p w:rsidR="005E24E5" w:rsidRPr="009011FF" w:rsidRDefault="005E24E5" w:rsidP="005E24E5">
      <w:pPr>
        <w:shd w:val="clear" w:color="auto" w:fill="FFFFFF"/>
        <w:spacing w:before="300" w:after="0" w:line="240" w:lineRule="auto"/>
        <w:rPr>
          <w:rFonts w:ascii="Helvetica" w:eastAsia="Times New Roman" w:hAnsi="Helvetica" w:cs="Times New Roman"/>
          <w:sz w:val="23"/>
          <w:szCs w:val="23"/>
          <w:lang w:eastAsia="ru-RU"/>
        </w:rPr>
      </w:pPr>
      <w:r w:rsidRPr="009011FF">
        <w:rPr>
          <w:rFonts w:ascii="Helvetica" w:eastAsia="Times New Roman" w:hAnsi="Helvetica" w:cs="Times New Roman"/>
          <w:sz w:val="23"/>
          <w:szCs w:val="23"/>
          <w:lang w:eastAsia="ru-RU"/>
        </w:rPr>
        <w:t>Рассмотрим еще один пример.</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Найти наибольшее и наименьшее значение функции </w:t>
      </w:r>
      <w:r w:rsidRPr="005E24E5">
        <w:rPr>
          <w:rFonts w:ascii="Helvetica" w:eastAsia="Times New Roman" w:hAnsi="Helvetica" w:cs="Times New Roman"/>
          <w:noProof/>
          <w:color w:val="333333"/>
          <w:sz w:val="23"/>
          <w:szCs w:val="23"/>
          <w:lang w:eastAsia="ru-RU"/>
        </w:rPr>
        <w:drawing>
          <wp:inline distT="0" distB="0" distL="0" distR="0">
            <wp:extent cx="715645" cy="325755"/>
            <wp:effectExtent l="0" t="0" r="8255" b="0"/>
            <wp:docPr id="650" name="Рисунок 650" descr="https://static-interneturok.cdnvideo.ru/content/konspekt_image/55921/c81ec2c0_fb9c_0130_8d64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atic-interneturok.cdnvideo.ru/content/konspekt_image/55921/c81ec2c0_fb9c_0130_8d64_12313d00e491.png"/>
                    <pic:cNvPicPr>
                      <a:picLocks noChangeAspect="1" noChangeArrowheads="1"/>
                    </pic:cNvPicPr>
                  </pic:nvPicPr>
                  <pic:blipFill>
                    <a:blip r:embed="rId4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325755"/>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w:t>
      </w:r>
      <w:r w:rsidRPr="005E24E5">
        <w:rPr>
          <w:rFonts w:ascii="Helvetica" w:eastAsia="Times New Roman" w:hAnsi="Helvetica" w:cs="Times New Roman"/>
          <w:noProof/>
          <w:color w:val="333333"/>
          <w:sz w:val="23"/>
          <w:szCs w:val="23"/>
          <w:lang w:eastAsia="ru-RU"/>
        </w:rPr>
        <w:drawing>
          <wp:inline distT="0" distB="0" distL="0" distR="0">
            <wp:extent cx="890270" cy="238760"/>
            <wp:effectExtent l="0" t="0" r="5080" b="8890"/>
            <wp:docPr id="651" name="Рисунок 651" descr="https://static-interneturok.cdnvideo.ru/content/konspekt_image/55922/c8d05ca0_fb9c_0130_8d65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interneturok.cdnvideo.ru/content/konspekt_image/55922/c8d05ca0_fb9c_0130_8d65_12313d00e491.png"/>
                    <pic:cNvPicPr>
                      <a:picLocks noChangeAspect="1" noChangeArrowheads="1"/>
                    </pic:cNvPicPr>
                  </pic:nvPicPr>
                  <pic:blipFill>
                    <a:blip r:embed="rId4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Ранее был рассмотрен график этой функции (см. рис.4).</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noProof/>
          <w:color w:val="333333"/>
          <w:sz w:val="23"/>
          <w:szCs w:val="23"/>
          <w:lang w:eastAsia="ru-RU"/>
        </w:rPr>
        <w:drawing>
          <wp:inline distT="0" distB="0" distL="0" distR="0">
            <wp:extent cx="2814762" cy="2289976"/>
            <wp:effectExtent l="0" t="0" r="5080" b="0"/>
            <wp:docPr id="652" name="Рисунок 652" descr="https://static-interneturok.cdnvideo.ru/content/konspekt_image/55923/c97fcca0_fb9c_0130_8d66_12313d00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atic-interneturok.cdnvideo.ru/content/konspekt_image/55923/c97fcca0_fb9c_0130_8d66_12313d00e491.jpg"/>
                    <pic:cNvPicPr>
                      <a:picLocks noChangeAspect="1" noChangeArrowheads="1"/>
                    </pic:cNvPicPr>
                  </pic:nvPicPr>
                  <pic:blipFill>
                    <a:blip r:embed="rId4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892" cy="2290082"/>
                    </a:xfrm>
                    <a:prstGeom prst="rect">
                      <a:avLst/>
                    </a:prstGeom>
                    <a:noFill/>
                    <a:ln>
                      <a:noFill/>
                    </a:ln>
                  </pic:spPr>
                </pic:pic>
              </a:graphicData>
            </a:graphic>
          </wp:inline>
        </w:drawing>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lastRenderedPageBreak/>
        <w:t>Рис. 4. График функции </w:t>
      </w:r>
      <w:r w:rsidRPr="005E24E5">
        <w:rPr>
          <w:rFonts w:ascii="Helvetica" w:eastAsia="Times New Roman" w:hAnsi="Helvetica" w:cs="Times New Roman"/>
          <w:noProof/>
          <w:color w:val="333333"/>
          <w:sz w:val="23"/>
          <w:szCs w:val="23"/>
          <w:lang w:eastAsia="ru-RU"/>
        </w:rPr>
        <w:drawing>
          <wp:inline distT="0" distB="0" distL="0" distR="0">
            <wp:extent cx="715645" cy="325755"/>
            <wp:effectExtent l="0" t="0" r="8255" b="0"/>
            <wp:docPr id="653" name="Рисунок 653" descr="https://static-interneturok.cdnvideo.ru/content/konspekt_image/55921/c81ec2c0_fb9c_0130_8d64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interneturok.cdnvideo.ru/content/konspekt_image/55921/c81ec2c0_fb9c_0130_8d64_12313d00e491.png"/>
                    <pic:cNvPicPr>
                      <a:picLocks noChangeAspect="1" noChangeArrowheads="1"/>
                    </pic:cNvPicPr>
                  </pic:nvPicPr>
                  <pic:blipFill>
                    <a:blip r:embed="rId4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325755"/>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w:t>
      </w:r>
    </w:p>
    <w:p w:rsidR="005E24E5" w:rsidRPr="005E24E5" w:rsidRDefault="005E24E5" w:rsidP="005E24E5">
      <w:pPr>
        <w:shd w:val="clear" w:color="auto" w:fill="FFFFFF"/>
        <w:spacing w:before="300" w:after="0" w:line="240" w:lineRule="auto"/>
        <w:rPr>
          <w:rFonts w:ascii="Helvetica" w:eastAsia="Times New Roman" w:hAnsi="Helvetica" w:cs="Times New Roman"/>
          <w:color w:val="333333"/>
          <w:sz w:val="23"/>
          <w:szCs w:val="23"/>
          <w:lang w:eastAsia="ru-RU"/>
        </w:rPr>
      </w:pPr>
      <w:r w:rsidRPr="005E24E5">
        <w:rPr>
          <w:rFonts w:ascii="Helvetica" w:eastAsia="Times New Roman" w:hAnsi="Helvetica" w:cs="Times New Roman"/>
          <w:color w:val="333333"/>
          <w:sz w:val="23"/>
          <w:szCs w:val="23"/>
          <w:lang w:eastAsia="ru-RU"/>
        </w:rPr>
        <w:t>На промежутке </w:t>
      </w:r>
      <w:r w:rsidRPr="005E24E5">
        <w:rPr>
          <w:rFonts w:ascii="Helvetica" w:eastAsia="Times New Roman" w:hAnsi="Helvetica" w:cs="Times New Roman"/>
          <w:noProof/>
          <w:color w:val="333333"/>
          <w:sz w:val="23"/>
          <w:szCs w:val="23"/>
          <w:lang w:eastAsia="ru-RU"/>
        </w:rPr>
        <w:drawing>
          <wp:inline distT="0" distB="0" distL="0" distR="0">
            <wp:extent cx="604520" cy="238760"/>
            <wp:effectExtent l="0" t="0" r="5080" b="8890"/>
            <wp:docPr id="654" name="Рисунок 654" descr="https://static-interneturok.cdnvideo.ru/content/konspekt_image/55924/ca07b810_fb9c_0130_8d67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atic-interneturok.cdnvideo.ru/content/konspekt_image/55924/ca07b810_fb9c_0130_8d67_12313d00e491.png"/>
                    <pic:cNvPicPr>
                      <a:picLocks noChangeAspect="1" noChangeArrowheads="1"/>
                    </pic:cNvPicPr>
                  </pic:nvPicPr>
                  <pic:blipFill>
                    <a:blip r:embed="rId4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область значения этой функции </w:t>
      </w:r>
      <w:r w:rsidRPr="005E24E5">
        <w:rPr>
          <w:rFonts w:ascii="Helvetica" w:eastAsia="Times New Roman" w:hAnsi="Helvetica" w:cs="Times New Roman"/>
          <w:noProof/>
          <w:color w:val="333333"/>
          <w:sz w:val="23"/>
          <w:szCs w:val="23"/>
          <w:lang w:eastAsia="ru-RU"/>
        </w:rPr>
        <w:drawing>
          <wp:inline distT="0" distB="0" distL="0" distR="0">
            <wp:extent cx="1025525" cy="238760"/>
            <wp:effectExtent l="0" t="0" r="3175" b="8890"/>
            <wp:docPr id="655" name="Рисунок 655" descr="https://static-interneturok.cdnvideo.ru/content/konspekt_image/55925/caa57370_fb9c_0130_8d68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interneturok.cdnvideo.ru/content/konspekt_image/55925/caa57370_fb9c_0130_8d68_12313d00e491.png"/>
                    <pic:cNvPicPr>
                      <a:picLocks noChangeAspect="1" noChangeArrowheads="1"/>
                    </pic:cNvPicPr>
                  </pic:nvPicPr>
                  <pic:blipFill>
                    <a:blip r:embed="rId4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Точка </w:t>
      </w:r>
      <w:r w:rsidRPr="005E24E5">
        <w:rPr>
          <w:rFonts w:ascii="Helvetica" w:eastAsia="Times New Roman" w:hAnsi="Helvetica" w:cs="Times New Roman"/>
          <w:noProof/>
          <w:color w:val="333333"/>
          <w:sz w:val="23"/>
          <w:szCs w:val="23"/>
          <w:lang w:eastAsia="ru-RU"/>
        </w:rPr>
        <w:drawing>
          <wp:inline distT="0" distB="0" distL="0" distR="0">
            <wp:extent cx="548640" cy="238760"/>
            <wp:effectExtent l="0" t="0" r="3810" b="0"/>
            <wp:docPr id="656" name="Рисунок 656" descr="https://static-interneturok.cdnvideo.ru/content/konspekt_image/55926/cb357110_fb9c_0130_8d69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interneturok.cdnvideo.ru/content/konspekt_image/55926/cb357110_fb9c_0130_8d69_12313d00e491.png"/>
                    <pic:cNvPicPr>
                      <a:picLocks noChangeAspect="1" noChangeArrowheads="1"/>
                    </pic:cNvPicPr>
                  </pic:nvPicPr>
                  <pic:blipFill>
                    <a:blip r:embed="rId4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 точка максимума. При </w:t>
      </w:r>
      <w:r w:rsidRPr="005E24E5">
        <w:rPr>
          <w:rFonts w:ascii="Helvetica" w:eastAsia="Times New Roman" w:hAnsi="Helvetica" w:cs="Times New Roman"/>
          <w:noProof/>
          <w:color w:val="333333"/>
          <w:sz w:val="23"/>
          <w:szCs w:val="23"/>
          <w:lang w:eastAsia="ru-RU"/>
        </w:rPr>
        <w:drawing>
          <wp:inline distT="0" distB="0" distL="0" distR="0">
            <wp:extent cx="548640" cy="238760"/>
            <wp:effectExtent l="0" t="0" r="3810" b="0"/>
            <wp:docPr id="657" name="Рисунок 657" descr="https://static-interneturok.cdnvideo.ru/content/konspekt_image/55927/cbc6a480_fb9c_0130_8d6a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interneturok.cdnvideo.ru/content/konspekt_image/55927/cbc6a480_fb9c_0130_8d6a_12313d00e491.png"/>
                    <pic:cNvPicPr>
                      <a:picLocks noChangeAspect="1" noChangeArrowheads="1"/>
                    </pic:cNvPicPr>
                  </pic:nvPicPr>
                  <pic:blipFill>
                    <a:blip r:embed="rId4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 функция возрастает, при </w:t>
      </w:r>
      <w:r w:rsidRPr="005E24E5">
        <w:rPr>
          <w:rFonts w:ascii="Helvetica" w:eastAsia="Times New Roman" w:hAnsi="Helvetica" w:cs="Times New Roman"/>
          <w:noProof/>
          <w:color w:val="333333"/>
          <w:sz w:val="23"/>
          <w:szCs w:val="23"/>
          <w:lang w:eastAsia="ru-RU"/>
        </w:rPr>
        <w:drawing>
          <wp:inline distT="0" distB="0" distL="0" distR="0">
            <wp:extent cx="850900" cy="238760"/>
            <wp:effectExtent l="0" t="0" r="6350" b="8890"/>
            <wp:docPr id="658" name="Рисунок 658" descr="https://static-interneturok.cdnvideo.ru/content/konspekt_image/55928/cc9399f0_fb9c_0130_8d6b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interneturok.cdnvideo.ru/content/konspekt_image/55928/cc9399f0_fb9c_0130_8d6b_12313d00e491.png"/>
                    <pic:cNvPicPr>
                      <a:picLocks noChangeAspect="1" noChangeArrowheads="1"/>
                    </pic:cNvPicPr>
                  </pic:nvPicPr>
                  <pic:blipFill>
                    <a:blip r:embed="rId4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 функция убывает. Из чертежа видно, что </w:t>
      </w:r>
      <w:r w:rsidRPr="005E24E5">
        <w:rPr>
          <w:rFonts w:ascii="Helvetica" w:eastAsia="Times New Roman" w:hAnsi="Helvetica" w:cs="Times New Roman"/>
          <w:noProof/>
          <w:color w:val="333333"/>
          <w:sz w:val="23"/>
          <w:szCs w:val="23"/>
          <w:lang w:eastAsia="ru-RU"/>
        </w:rPr>
        <w:drawing>
          <wp:inline distT="0" distB="0" distL="0" distR="0">
            <wp:extent cx="1534795" cy="238760"/>
            <wp:effectExtent l="0" t="0" r="8255" b="8890"/>
            <wp:docPr id="659" name="Рисунок 659" descr="https://static-interneturok.cdnvideo.ru/content/konspekt_image/55929/cd219c90_fb9c_0130_8d6c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interneturok.cdnvideo.ru/content/konspekt_image/55929/cd219c90_fb9c_0130_8d6c_12313d00e491.png"/>
                    <pic:cNvPicPr>
                      <a:picLocks noChangeAspect="1" noChangeArrowheads="1"/>
                    </pic:cNvPicPr>
                  </pic:nvPicPr>
                  <pic:blipFill>
                    <a:blip r:embed="rId4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795"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w:t>
      </w:r>
      <w:r w:rsidRPr="005E24E5">
        <w:rPr>
          <w:rFonts w:ascii="Helvetica" w:eastAsia="Times New Roman" w:hAnsi="Helvetica" w:cs="Times New Roman"/>
          <w:noProof/>
          <w:color w:val="333333"/>
          <w:sz w:val="23"/>
          <w:szCs w:val="23"/>
          <w:lang w:eastAsia="ru-RU"/>
        </w:rPr>
        <w:drawing>
          <wp:inline distT="0" distB="0" distL="0" distR="0">
            <wp:extent cx="389890" cy="238760"/>
            <wp:effectExtent l="0" t="0" r="0" b="8890"/>
            <wp:docPr id="660" name="Рисунок 660" descr="https://static-interneturok.cdnvideo.ru/content/konspekt_image/55930/cdfb6650_fb9c_0130_8d6d_12313d00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atic-interneturok.cdnvideo.ru/content/konspekt_image/55930/cdfb6650_fb9c_0130_8d6d_12313d00e491.png"/>
                    <pic:cNvPicPr>
                      <a:picLocks noChangeAspect="1" noChangeArrowheads="1"/>
                    </pic:cNvPicPr>
                  </pic:nvPicPr>
                  <pic:blipFill>
                    <a:blip r:embed="rId4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238760"/>
                    </a:xfrm>
                    <a:prstGeom prst="rect">
                      <a:avLst/>
                    </a:prstGeom>
                    <a:noFill/>
                    <a:ln>
                      <a:noFill/>
                    </a:ln>
                  </pic:spPr>
                </pic:pic>
              </a:graphicData>
            </a:graphic>
          </wp:inline>
        </w:drawing>
      </w:r>
      <w:r w:rsidRPr="005E24E5">
        <w:rPr>
          <w:rFonts w:ascii="Helvetica" w:eastAsia="Times New Roman" w:hAnsi="Helvetica" w:cs="Times New Roman"/>
          <w:color w:val="333333"/>
          <w:sz w:val="23"/>
          <w:szCs w:val="23"/>
          <w:lang w:eastAsia="ru-RU"/>
        </w:rPr>
        <w:t> - не существует.</w:t>
      </w:r>
    </w:p>
    <w:p w:rsidR="002D778C" w:rsidRDefault="002D778C" w:rsidP="002D778C">
      <w:pPr>
        <w:pStyle w:val="a5"/>
        <w:spacing w:line="360" w:lineRule="auto"/>
        <w:jc w:val="center"/>
        <w:rPr>
          <w:rFonts w:ascii="Times New Roman" w:hAnsi="Times New Roman" w:cs="Times New Roman"/>
          <w:b/>
          <w:sz w:val="24"/>
          <w:szCs w:val="24"/>
        </w:rPr>
      </w:pP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b/>
          <w:bCs/>
          <w:color w:val="1D1D1B"/>
          <w:sz w:val="24"/>
          <w:szCs w:val="24"/>
          <w:lang w:eastAsia="ru-RU"/>
        </w:rPr>
        <w:t>Нахождение наибольшего и наименьшего значений функции на отрезке.</w:t>
      </w:r>
    </w:p>
    <w:p w:rsidR="005E24E5" w:rsidRPr="005E24E5" w:rsidRDefault="005E24E5" w:rsidP="003B6BF9">
      <w:pPr>
        <w:numPr>
          <w:ilvl w:val="0"/>
          <w:numId w:val="17"/>
        </w:numPr>
        <w:shd w:val="clear" w:color="auto" w:fill="FFFFFF"/>
        <w:spacing w:after="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Если функция непрерывна на отрезке, то она достигает на нем своего наибольшего и своего наименьшего значения.</w:t>
      </w:r>
    </w:p>
    <w:p w:rsidR="005E24E5" w:rsidRPr="005E24E5" w:rsidRDefault="005E24E5" w:rsidP="003B6BF9">
      <w:pPr>
        <w:numPr>
          <w:ilvl w:val="0"/>
          <w:numId w:val="17"/>
        </w:numPr>
        <w:shd w:val="clear" w:color="auto" w:fill="FFFFFF"/>
        <w:spacing w:after="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Наибольшего и наименьшего значений непрерывная функция может достигать как на концах отрезка, так и внутри него.</w:t>
      </w:r>
    </w:p>
    <w:p w:rsidR="005E24E5" w:rsidRPr="005E24E5" w:rsidRDefault="005E24E5" w:rsidP="003B6BF9">
      <w:pPr>
        <w:numPr>
          <w:ilvl w:val="0"/>
          <w:numId w:val="17"/>
        </w:numPr>
        <w:shd w:val="clear" w:color="auto" w:fill="FFFFFF"/>
        <w:spacing w:after="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Если наибольшее (наименьшее) значение функции достигается внутри отрезка, то только в стационарной или критической точке.</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Алгоритм нахождения наибольшего и наименьшего значений функции y = f(x) на отрезке [a; b]:</w:t>
      </w:r>
    </w:p>
    <w:p w:rsidR="005E24E5" w:rsidRPr="005E24E5" w:rsidRDefault="005E24E5" w:rsidP="003B6BF9">
      <w:pPr>
        <w:numPr>
          <w:ilvl w:val="0"/>
          <w:numId w:val="18"/>
        </w:numPr>
        <w:shd w:val="clear" w:color="auto" w:fill="FFFFFF"/>
        <w:spacing w:after="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Найти производную f‘ (x) стационарные и критические точки функции, принадлежащие интервалу (a; b).</w:t>
      </w:r>
    </w:p>
    <w:p w:rsidR="005E24E5" w:rsidRPr="005E24E5" w:rsidRDefault="005E24E5" w:rsidP="003B6BF9">
      <w:pPr>
        <w:numPr>
          <w:ilvl w:val="0"/>
          <w:numId w:val="18"/>
        </w:numPr>
        <w:shd w:val="clear" w:color="auto" w:fill="FFFFFF"/>
        <w:spacing w:after="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Найти f(a), f(b) и значения функции в стационарных точках, принадлежащих интервалу (а; b)и среди полученных значений выбрать наибольшее и наименьшее</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b/>
          <w:bCs/>
          <w:color w:val="1D1D1B"/>
          <w:sz w:val="24"/>
          <w:szCs w:val="24"/>
          <w:lang w:eastAsia="ru-RU"/>
        </w:rPr>
        <w:t>Примеры и разбор решения заданий тренировочного модуля</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b/>
          <w:bCs/>
          <w:color w:val="1D1D1B"/>
          <w:sz w:val="24"/>
          <w:szCs w:val="24"/>
          <w:lang w:eastAsia="ru-RU"/>
        </w:rPr>
        <w:t>№1.</w:t>
      </w:r>
      <w:r w:rsidRPr="005E24E5">
        <w:rPr>
          <w:rFonts w:ascii="Times New Roman" w:eastAsia="Times New Roman" w:hAnsi="Times New Roman" w:cs="Times New Roman"/>
          <w:color w:val="1D1D1B"/>
          <w:sz w:val="24"/>
          <w:szCs w:val="24"/>
          <w:lang w:eastAsia="ru-RU"/>
        </w:rPr>
        <w:t>Найти наибольшее и наименьшее значения функции f (x) = 2x</w:t>
      </w:r>
      <w:r w:rsidRPr="005E24E5">
        <w:rPr>
          <w:rFonts w:ascii="Times New Roman" w:eastAsia="Times New Roman" w:hAnsi="Times New Roman" w:cs="Times New Roman"/>
          <w:color w:val="1D1D1B"/>
          <w:sz w:val="24"/>
          <w:szCs w:val="24"/>
          <w:vertAlign w:val="superscript"/>
          <w:lang w:eastAsia="ru-RU"/>
        </w:rPr>
        <w:t>3</w:t>
      </w:r>
      <w:r w:rsidRPr="005E24E5">
        <w:rPr>
          <w:rFonts w:ascii="Times New Roman" w:eastAsia="Times New Roman" w:hAnsi="Times New Roman" w:cs="Times New Roman"/>
          <w:color w:val="1D1D1B"/>
          <w:sz w:val="24"/>
          <w:szCs w:val="24"/>
          <w:lang w:eastAsia="ru-RU"/>
        </w:rPr>
        <w:t> – 9x</w:t>
      </w:r>
      <w:r w:rsidRPr="005E24E5">
        <w:rPr>
          <w:rFonts w:ascii="Times New Roman" w:eastAsia="Times New Roman" w:hAnsi="Times New Roman" w:cs="Times New Roman"/>
          <w:color w:val="1D1D1B"/>
          <w:sz w:val="24"/>
          <w:szCs w:val="24"/>
          <w:vertAlign w:val="superscript"/>
          <w:lang w:eastAsia="ru-RU"/>
        </w:rPr>
        <w:t>2</w:t>
      </w:r>
      <w:r w:rsidRPr="005E24E5">
        <w:rPr>
          <w:rFonts w:ascii="Times New Roman" w:eastAsia="Times New Roman" w:hAnsi="Times New Roman" w:cs="Times New Roman"/>
          <w:color w:val="1D1D1B"/>
          <w:sz w:val="24"/>
          <w:szCs w:val="24"/>
          <w:lang w:eastAsia="ru-RU"/>
        </w:rPr>
        <w:t> + 12x – 2 на отрезке [0; 3]</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Решение. Действуем в соответствии с алгоритмом.</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1) D(f) = (-∞; +∞).</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2) f</w:t>
      </w:r>
      <w:r w:rsidRPr="005E24E5">
        <w:rPr>
          <w:rFonts w:ascii="Times New Roman" w:eastAsia="Times New Roman" w:hAnsi="Times New Roman" w:cs="Times New Roman"/>
          <w:noProof/>
          <w:color w:val="1D1D1B"/>
          <w:sz w:val="24"/>
          <w:szCs w:val="24"/>
          <w:lang w:eastAsia="ru-RU"/>
        </w:rPr>
        <w:drawing>
          <wp:inline distT="0" distB="0" distL="0" distR="0">
            <wp:extent cx="40005" cy="158750"/>
            <wp:effectExtent l="0" t="0" r="0" b="0"/>
            <wp:docPr id="661" name="Рисунок 66" descr="https://resh.edu.ru/uploads/lesson_extract/6115/20190202123143/OEBPS/objects/c_matan_11_17_1/7d7743a3-ac41-4513-b7a4-47332500b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esh.edu.ru/uploads/lesson_extract/6115/20190202123143/OEBPS/objects/c_matan_11_17_1/7d7743a3-ac41-4513-b7a4-47332500bab2.png"/>
                    <pic:cNvPicPr>
                      <a:picLocks noChangeAspect="1" noChangeArrowheads="1"/>
                    </pic:cNvPicPr>
                  </pic:nvPicPr>
                  <pic:blipFill>
                    <a:blip r:embed="rId4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 cy="158750"/>
                    </a:xfrm>
                    <a:prstGeom prst="rect">
                      <a:avLst/>
                    </a:prstGeom>
                    <a:noFill/>
                    <a:ln>
                      <a:noFill/>
                    </a:ln>
                  </pic:spPr>
                </pic:pic>
              </a:graphicData>
            </a:graphic>
          </wp:inline>
        </w:drawing>
      </w:r>
      <w:r w:rsidRPr="005E24E5">
        <w:rPr>
          <w:rFonts w:ascii="Times New Roman" w:eastAsia="Times New Roman" w:hAnsi="Times New Roman" w:cs="Times New Roman"/>
          <w:color w:val="1D1D1B"/>
          <w:sz w:val="24"/>
          <w:szCs w:val="24"/>
          <w:lang w:eastAsia="ru-RU"/>
        </w:rPr>
        <w:t> (x) = 6x</w:t>
      </w:r>
      <w:r w:rsidRPr="005E24E5">
        <w:rPr>
          <w:rFonts w:ascii="Times New Roman" w:eastAsia="Times New Roman" w:hAnsi="Times New Roman" w:cs="Times New Roman"/>
          <w:color w:val="1D1D1B"/>
          <w:sz w:val="24"/>
          <w:szCs w:val="24"/>
          <w:vertAlign w:val="superscript"/>
          <w:lang w:eastAsia="ru-RU"/>
        </w:rPr>
        <w:t>2</w:t>
      </w:r>
      <w:r w:rsidRPr="005E24E5">
        <w:rPr>
          <w:rFonts w:ascii="Times New Roman" w:eastAsia="Times New Roman" w:hAnsi="Times New Roman" w:cs="Times New Roman"/>
          <w:color w:val="1D1D1B"/>
          <w:sz w:val="24"/>
          <w:szCs w:val="24"/>
          <w:lang w:eastAsia="ru-RU"/>
        </w:rPr>
        <w:t> – 18x + 12</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3) Стационарные точки: х = 1; х = 2.</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noProof/>
          <w:color w:val="1D1D1B"/>
          <w:sz w:val="24"/>
          <w:szCs w:val="24"/>
          <w:lang w:eastAsia="ru-RU"/>
        </w:rPr>
        <w:lastRenderedPageBreak/>
        <w:drawing>
          <wp:inline distT="0" distB="0" distL="0" distR="0">
            <wp:extent cx="1359535" cy="158750"/>
            <wp:effectExtent l="0" t="0" r="0" b="0"/>
            <wp:docPr id="662" name="Рисунок 67" descr="https://resh.edu.ru/uploads/lesson_extract/6115/20190202123143/OEBPS/objects/c_matan_11_17_1/b6138db4-7268-4ec7-b572-ea5ad03961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esh.edu.ru/uploads/lesson_extract/6115/20190202123143/OEBPS/objects/c_matan_11_17_1/b6138db4-7268-4ec7-b572-ea5ad03961f5.png"/>
                    <pic:cNvPicPr>
                      <a:picLocks noChangeAspect="1" noChangeArrowheads="1"/>
                    </pic:cNvPicPr>
                  </pic:nvPicPr>
                  <pic:blipFill>
                    <a:blip r:embed="rId4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158750"/>
                    </a:xfrm>
                    <a:prstGeom prst="rect">
                      <a:avLst/>
                    </a:prstGeom>
                    <a:noFill/>
                    <a:ln>
                      <a:noFill/>
                    </a:ln>
                  </pic:spPr>
                </pic:pic>
              </a:graphicData>
            </a:graphic>
          </wp:inline>
        </w:drawing>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4) f(0) = -2</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f(3) = 7</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f(1) = 3</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f(2) = 2</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 xml:space="preserve">5) </w:t>
      </w:r>
      <w:proofErr w:type="spellStart"/>
      <w:r w:rsidRPr="005E24E5">
        <w:rPr>
          <w:rFonts w:ascii="Times New Roman" w:eastAsia="Times New Roman" w:hAnsi="Times New Roman" w:cs="Times New Roman"/>
          <w:color w:val="1D1D1B"/>
          <w:sz w:val="24"/>
          <w:szCs w:val="24"/>
          <w:lang w:eastAsia="ru-RU"/>
        </w:rPr>
        <w:t>f</w:t>
      </w:r>
      <w:r w:rsidRPr="005E24E5">
        <w:rPr>
          <w:rFonts w:ascii="Times New Roman" w:eastAsia="Times New Roman" w:hAnsi="Times New Roman" w:cs="Times New Roman"/>
          <w:color w:val="1D1D1B"/>
          <w:sz w:val="24"/>
          <w:szCs w:val="24"/>
          <w:vertAlign w:val="subscript"/>
          <w:lang w:eastAsia="ru-RU"/>
        </w:rPr>
        <w:t>наим.</w:t>
      </w:r>
      <w:r w:rsidRPr="005E24E5">
        <w:rPr>
          <w:rFonts w:ascii="Times New Roman" w:eastAsia="Times New Roman" w:hAnsi="Times New Roman" w:cs="Times New Roman"/>
          <w:color w:val="1D1D1B"/>
          <w:sz w:val="24"/>
          <w:szCs w:val="24"/>
          <w:lang w:eastAsia="ru-RU"/>
        </w:rPr>
        <w:t>=f</w:t>
      </w:r>
      <w:proofErr w:type="spellEnd"/>
      <w:r w:rsidRPr="005E24E5">
        <w:rPr>
          <w:rFonts w:ascii="Times New Roman" w:eastAsia="Times New Roman" w:hAnsi="Times New Roman" w:cs="Times New Roman"/>
          <w:color w:val="1D1D1B"/>
          <w:sz w:val="24"/>
          <w:szCs w:val="24"/>
          <w:lang w:eastAsia="ru-RU"/>
        </w:rPr>
        <w:t>(0) = -2</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proofErr w:type="spellStart"/>
      <w:r w:rsidRPr="005E24E5">
        <w:rPr>
          <w:rFonts w:ascii="Times New Roman" w:eastAsia="Times New Roman" w:hAnsi="Times New Roman" w:cs="Times New Roman"/>
          <w:color w:val="1D1D1B"/>
          <w:sz w:val="24"/>
          <w:szCs w:val="24"/>
          <w:lang w:eastAsia="ru-RU"/>
        </w:rPr>
        <w:t>f</w:t>
      </w:r>
      <w:r w:rsidRPr="005E24E5">
        <w:rPr>
          <w:rFonts w:ascii="Times New Roman" w:eastAsia="Times New Roman" w:hAnsi="Times New Roman" w:cs="Times New Roman"/>
          <w:color w:val="1D1D1B"/>
          <w:sz w:val="24"/>
          <w:szCs w:val="24"/>
          <w:vertAlign w:val="subscript"/>
          <w:lang w:eastAsia="ru-RU"/>
        </w:rPr>
        <w:t>наиб.</w:t>
      </w:r>
      <w:r w:rsidRPr="005E24E5">
        <w:rPr>
          <w:rFonts w:ascii="Times New Roman" w:eastAsia="Times New Roman" w:hAnsi="Times New Roman" w:cs="Times New Roman"/>
          <w:color w:val="1D1D1B"/>
          <w:sz w:val="24"/>
          <w:szCs w:val="24"/>
          <w:lang w:eastAsia="ru-RU"/>
        </w:rPr>
        <w:t>=f</w:t>
      </w:r>
      <w:proofErr w:type="spellEnd"/>
      <w:r w:rsidRPr="005E24E5">
        <w:rPr>
          <w:rFonts w:ascii="Times New Roman" w:eastAsia="Times New Roman" w:hAnsi="Times New Roman" w:cs="Times New Roman"/>
          <w:color w:val="1D1D1B"/>
          <w:sz w:val="24"/>
          <w:szCs w:val="24"/>
          <w:lang w:eastAsia="ru-RU"/>
        </w:rPr>
        <w:t>(3) = 7.</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 xml:space="preserve">Ответ: </w:t>
      </w:r>
      <w:proofErr w:type="spellStart"/>
      <w:r w:rsidRPr="005E24E5">
        <w:rPr>
          <w:rFonts w:ascii="Times New Roman" w:eastAsia="Times New Roman" w:hAnsi="Times New Roman" w:cs="Times New Roman"/>
          <w:color w:val="1D1D1B"/>
          <w:sz w:val="24"/>
          <w:szCs w:val="24"/>
          <w:lang w:eastAsia="ru-RU"/>
        </w:rPr>
        <w:t>f</w:t>
      </w:r>
      <w:r w:rsidRPr="005E24E5">
        <w:rPr>
          <w:rFonts w:ascii="Times New Roman" w:eastAsia="Times New Roman" w:hAnsi="Times New Roman" w:cs="Times New Roman"/>
          <w:color w:val="1D1D1B"/>
          <w:sz w:val="24"/>
          <w:szCs w:val="24"/>
          <w:vertAlign w:val="subscript"/>
          <w:lang w:eastAsia="ru-RU"/>
        </w:rPr>
        <w:t>наим</w:t>
      </w:r>
      <w:r w:rsidRPr="005E24E5">
        <w:rPr>
          <w:rFonts w:ascii="Times New Roman" w:eastAsia="Times New Roman" w:hAnsi="Times New Roman" w:cs="Times New Roman"/>
          <w:color w:val="1D1D1B"/>
          <w:sz w:val="24"/>
          <w:szCs w:val="24"/>
          <w:lang w:eastAsia="ru-RU"/>
        </w:rPr>
        <w:t>=</w:t>
      </w:r>
      <w:proofErr w:type="spellEnd"/>
      <w:r w:rsidRPr="005E24E5">
        <w:rPr>
          <w:rFonts w:ascii="Times New Roman" w:eastAsia="Times New Roman" w:hAnsi="Times New Roman" w:cs="Times New Roman"/>
          <w:color w:val="1D1D1B"/>
          <w:sz w:val="24"/>
          <w:szCs w:val="24"/>
          <w:lang w:eastAsia="ru-RU"/>
        </w:rPr>
        <w:t xml:space="preserve"> -2</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proofErr w:type="spellStart"/>
      <w:r w:rsidRPr="005E24E5">
        <w:rPr>
          <w:rFonts w:ascii="Times New Roman" w:eastAsia="Times New Roman" w:hAnsi="Times New Roman" w:cs="Times New Roman"/>
          <w:color w:val="1D1D1B"/>
          <w:sz w:val="24"/>
          <w:szCs w:val="24"/>
          <w:lang w:eastAsia="ru-RU"/>
        </w:rPr>
        <w:t>f</w:t>
      </w:r>
      <w:r w:rsidRPr="005E24E5">
        <w:rPr>
          <w:rFonts w:ascii="Times New Roman" w:eastAsia="Times New Roman" w:hAnsi="Times New Roman" w:cs="Times New Roman"/>
          <w:color w:val="1D1D1B"/>
          <w:sz w:val="24"/>
          <w:szCs w:val="24"/>
          <w:vertAlign w:val="subscript"/>
          <w:lang w:eastAsia="ru-RU"/>
        </w:rPr>
        <w:t>наиб.</w:t>
      </w:r>
      <w:r w:rsidRPr="005E24E5">
        <w:rPr>
          <w:rFonts w:ascii="Times New Roman" w:eastAsia="Times New Roman" w:hAnsi="Times New Roman" w:cs="Times New Roman"/>
          <w:color w:val="1D1D1B"/>
          <w:sz w:val="24"/>
          <w:szCs w:val="24"/>
          <w:lang w:eastAsia="ru-RU"/>
        </w:rPr>
        <w:t>=</w:t>
      </w:r>
      <w:proofErr w:type="spellEnd"/>
      <w:r w:rsidRPr="005E24E5">
        <w:rPr>
          <w:rFonts w:ascii="Times New Roman" w:eastAsia="Times New Roman" w:hAnsi="Times New Roman" w:cs="Times New Roman"/>
          <w:color w:val="1D1D1B"/>
          <w:sz w:val="24"/>
          <w:szCs w:val="24"/>
          <w:lang w:eastAsia="ru-RU"/>
        </w:rPr>
        <w:t xml:space="preserve"> 7.</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b/>
          <w:bCs/>
          <w:color w:val="1D1D1B"/>
          <w:sz w:val="24"/>
          <w:szCs w:val="24"/>
          <w:lang w:eastAsia="ru-RU"/>
        </w:rPr>
        <w:t>№2.</w:t>
      </w:r>
      <w:r w:rsidRPr="005E24E5">
        <w:rPr>
          <w:rFonts w:ascii="Times New Roman" w:eastAsia="Times New Roman" w:hAnsi="Times New Roman" w:cs="Times New Roman"/>
          <w:color w:val="1D1D1B"/>
          <w:sz w:val="24"/>
          <w:szCs w:val="24"/>
          <w:lang w:eastAsia="ru-RU"/>
        </w:rPr>
        <w:t>Найдите два положительных числа, сумма которых равна 16, а произведение наибольшее.</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Решение.</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Пусть первое число равно х, </w:t>
      </w:r>
      <w:r w:rsidRPr="005E24E5">
        <w:rPr>
          <w:rFonts w:ascii="Times New Roman" w:eastAsia="Times New Roman" w:hAnsi="Times New Roman" w:cs="Times New Roman"/>
          <w:noProof/>
          <w:color w:val="1D1D1B"/>
          <w:sz w:val="24"/>
          <w:szCs w:val="24"/>
          <w:lang w:eastAsia="ru-RU"/>
        </w:rPr>
        <w:drawing>
          <wp:inline distT="0" distB="0" distL="0" distR="0">
            <wp:extent cx="341630" cy="158750"/>
            <wp:effectExtent l="0" t="0" r="1270" b="0"/>
            <wp:docPr id="663" name="Рисунок 68" descr="https://resh.edu.ru/uploads/lesson_extract/6115/20190202123143/OEBPS/objects/c_matan_11_17_1/92e3cef6-a889-4fb9-bb2f-403b26806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h.edu.ru/uploads/lesson_extract/6115/20190202123143/OEBPS/objects/c_matan_11_17_1/92e3cef6-a889-4fb9-bb2f-403b26806380.png"/>
                    <pic:cNvPicPr>
                      <a:picLocks noChangeAspect="1" noChangeArrowheads="1"/>
                    </pic:cNvPicPr>
                  </pic:nvPicPr>
                  <pic:blipFill>
                    <a:blip r:embed="rId4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58750"/>
                    </a:xfrm>
                    <a:prstGeom prst="rect">
                      <a:avLst/>
                    </a:prstGeom>
                    <a:noFill/>
                    <a:ln>
                      <a:noFill/>
                    </a:ln>
                  </pic:spPr>
                </pic:pic>
              </a:graphicData>
            </a:graphic>
          </wp:inline>
        </w:drawing>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Тогда второе число - </w:t>
      </w:r>
      <w:r w:rsidRPr="005E24E5">
        <w:rPr>
          <w:rFonts w:ascii="Times New Roman" w:eastAsia="Times New Roman" w:hAnsi="Times New Roman" w:cs="Times New Roman"/>
          <w:noProof/>
          <w:color w:val="1D1D1B"/>
          <w:sz w:val="24"/>
          <w:szCs w:val="24"/>
          <w:lang w:eastAsia="ru-RU"/>
        </w:rPr>
        <w:drawing>
          <wp:inline distT="0" distB="0" distL="0" distR="0">
            <wp:extent cx="1311910" cy="158750"/>
            <wp:effectExtent l="0" t="0" r="2540" b="0"/>
            <wp:docPr id="664" name="Рисунок 664" descr="https://resh.edu.ru/uploads/lesson_extract/6115/20190202123143/OEBPS/objects/c_matan_11_17_1/69440e1d-9249-4934-aa1c-84bf3de6a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esh.edu.ru/uploads/lesson_extract/6115/20190202123143/OEBPS/objects/c_matan_11_17_1/69440e1d-9249-4934-aa1c-84bf3de6a641.png"/>
                    <pic:cNvPicPr>
                      <a:picLocks noChangeAspect="1" noChangeArrowheads="1"/>
                    </pic:cNvPicPr>
                  </pic:nvPicPr>
                  <pic:blipFill>
                    <a:blip r:embed="rId4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158750"/>
                    </a:xfrm>
                    <a:prstGeom prst="rect">
                      <a:avLst/>
                    </a:prstGeom>
                    <a:noFill/>
                    <a:ln>
                      <a:noFill/>
                    </a:ln>
                  </pic:spPr>
                </pic:pic>
              </a:graphicData>
            </a:graphic>
          </wp:inline>
        </w:drawing>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Следовательно, </w:t>
      </w:r>
      <w:r w:rsidRPr="005E24E5">
        <w:rPr>
          <w:rFonts w:ascii="Times New Roman" w:eastAsia="Times New Roman" w:hAnsi="Times New Roman" w:cs="Times New Roman"/>
          <w:noProof/>
          <w:color w:val="1D1D1B"/>
          <w:sz w:val="24"/>
          <w:szCs w:val="24"/>
          <w:lang w:eastAsia="ru-RU"/>
        </w:rPr>
        <w:drawing>
          <wp:inline distT="0" distB="0" distL="0" distR="0">
            <wp:extent cx="675640" cy="158750"/>
            <wp:effectExtent l="0" t="0" r="0" b="0"/>
            <wp:docPr id="665" name="Рисунок 665" descr="https://resh.edu.ru/uploads/lesson_extract/6115/20190202123143/OEBPS/objects/c_matan_11_17_1/b8af5dcd-7002-4af3-96e2-7e121814a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esh.edu.ru/uploads/lesson_extract/6115/20190202123143/OEBPS/objects/c_matan_11_17_1/b8af5dcd-7002-4af3-96e2-7e121814a693.png"/>
                    <pic:cNvPicPr>
                      <a:picLocks noChangeAspect="1" noChangeArrowheads="1"/>
                    </pic:cNvPicPr>
                  </pic:nvPicPr>
                  <pic:blipFill>
                    <a:blip r:embed="rId4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158750"/>
                    </a:xfrm>
                    <a:prstGeom prst="rect">
                      <a:avLst/>
                    </a:prstGeom>
                    <a:noFill/>
                    <a:ln>
                      <a:noFill/>
                    </a:ln>
                  </pic:spPr>
                </pic:pic>
              </a:graphicData>
            </a:graphic>
          </wp:inline>
        </w:drawing>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Произведение этих чисел равно х(16 – х).</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Составим функцию:</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f(x) = x(16 – x)</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noProof/>
          <w:color w:val="1D1D1B"/>
          <w:sz w:val="24"/>
          <w:szCs w:val="24"/>
          <w:lang w:eastAsia="ru-RU"/>
        </w:rPr>
        <w:drawing>
          <wp:inline distT="0" distB="0" distL="0" distR="0">
            <wp:extent cx="1065530" cy="158750"/>
            <wp:effectExtent l="0" t="0" r="1270" b="0"/>
            <wp:docPr id="666" name="Рисунок 666" descr="https://resh.edu.ru/uploads/lesson_extract/6115/20190202123143/OEBPS/objects/c_matan_11_17_1/a2be406e-8023-484c-bc13-66376fe47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sh.edu.ru/uploads/lesson_extract/6115/20190202123143/OEBPS/objects/c_matan_11_17_1/a2be406e-8023-484c-bc13-66376fe473fe.png"/>
                    <pic:cNvPicPr>
                      <a:picLocks noChangeAspect="1" noChangeArrowheads="1"/>
                    </pic:cNvPicPr>
                  </pic:nvPicPr>
                  <pic:blipFill>
                    <a:blip r:embed="rId4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58750"/>
                    </a:xfrm>
                    <a:prstGeom prst="rect">
                      <a:avLst/>
                    </a:prstGeom>
                    <a:noFill/>
                    <a:ln>
                      <a:noFill/>
                    </a:ln>
                  </pic:spPr>
                </pic:pic>
              </a:graphicData>
            </a:graphic>
          </wp:inline>
        </w:drawing>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x = 8 – единственная стационарная точка на интервале (0; 16), она является точкой максимума.</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lastRenderedPageBreak/>
        <w:t>Следовательно, в этой точке функция F(x) = x(16 – x) принимает наибольшее значение.</w:t>
      </w:r>
    </w:p>
    <w:p w:rsidR="005E24E5" w:rsidRP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Следовательно, два положительных числа, сумма которых равна 16, а произведение наибольшее, это 8 и 8.</w:t>
      </w:r>
    </w:p>
    <w:p w:rsid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5E24E5">
        <w:rPr>
          <w:rFonts w:ascii="Times New Roman" w:eastAsia="Times New Roman" w:hAnsi="Times New Roman" w:cs="Times New Roman"/>
          <w:color w:val="1D1D1B"/>
          <w:sz w:val="24"/>
          <w:szCs w:val="24"/>
          <w:lang w:eastAsia="ru-RU"/>
        </w:rPr>
        <w:t>Ответ: 8 и 8</w:t>
      </w:r>
    </w:p>
    <w:p w:rsid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p>
    <w:p w:rsidR="005E24E5" w:rsidRDefault="005E24E5" w:rsidP="005E24E5">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p>
    <w:p w:rsidR="005E24E5" w:rsidRPr="005E24E5" w:rsidRDefault="005E24E5" w:rsidP="005E24E5">
      <w:pPr>
        <w:shd w:val="clear" w:color="auto" w:fill="FFFFFF"/>
        <w:spacing w:before="100" w:beforeAutospacing="1" w:after="300" w:line="360" w:lineRule="auto"/>
        <w:jc w:val="center"/>
        <w:textAlignment w:val="top"/>
        <w:rPr>
          <w:rFonts w:ascii="Times New Roman" w:eastAsia="Times New Roman" w:hAnsi="Times New Roman" w:cs="Times New Roman"/>
          <w:b/>
          <w:color w:val="1D1D1B"/>
          <w:sz w:val="24"/>
          <w:szCs w:val="24"/>
          <w:lang w:eastAsia="ru-RU"/>
        </w:rPr>
      </w:pPr>
      <w:r w:rsidRPr="005E24E5">
        <w:rPr>
          <w:rFonts w:ascii="Times New Roman" w:eastAsia="Times New Roman" w:hAnsi="Times New Roman" w:cs="Times New Roman"/>
          <w:b/>
          <w:color w:val="1D1D1B"/>
          <w:sz w:val="24"/>
          <w:szCs w:val="24"/>
          <w:lang w:eastAsia="ru-RU"/>
        </w:rPr>
        <w:t>Лекция №8</w:t>
      </w:r>
    </w:p>
    <w:p w:rsidR="005E24E5" w:rsidRPr="005E24E5" w:rsidRDefault="005E24E5" w:rsidP="005E24E5">
      <w:pPr>
        <w:shd w:val="clear" w:color="auto" w:fill="FFFFFF"/>
        <w:spacing w:before="100" w:beforeAutospacing="1" w:after="300" w:line="360" w:lineRule="auto"/>
        <w:jc w:val="center"/>
        <w:textAlignment w:val="top"/>
        <w:rPr>
          <w:rFonts w:ascii="Times New Roman" w:eastAsia="Times New Roman" w:hAnsi="Times New Roman" w:cs="Times New Roman"/>
          <w:b/>
          <w:sz w:val="24"/>
          <w:szCs w:val="24"/>
          <w:lang w:eastAsia="ru-RU"/>
        </w:rPr>
      </w:pPr>
      <w:r w:rsidRPr="005E24E5">
        <w:rPr>
          <w:rFonts w:ascii="Times New Roman" w:eastAsia="Times New Roman" w:hAnsi="Times New Roman" w:cs="Times New Roman"/>
          <w:b/>
          <w:sz w:val="24"/>
          <w:szCs w:val="24"/>
          <w:lang w:eastAsia="ru-RU"/>
        </w:rPr>
        <w:t>Первообразная и неопределённый интеграл, его свойства.</w:t>
      </w:r>
    </w:p>
    <w:p w:rsidR="005E24E5" w:rsidRDefault="005E24E5" w:rsidP="005E24E5">
      <w:pPr>
        <w:shd w:val="clear" w:color="auto" w:fill="FFFFFF"/>
        <w:spacing w:before="100" w:beforeAutospacing="1" w:after="300" w:line="360" w:lineRule="auto"/>
        <w:jc w:val="center"/>
        <w:textAlignment w:val="top"/>
        <w:rPr>
          <w:rFonts w:ascii="Times New Roman" w:eastAsia="Times New Roman" w:hAnsi="Times New Roman" w:cs="Times New Roman"/>
          <w:b/>
          <w:sz w:val="24"/>
          <w:szCs w:val="24"/>
          <w:lang w:eastAsia="ru-RU"/>
        </w:rPr>
      </w:pPr>
      <w:r w:rsidRPr="005E24E5">
        <w:rPr>
          <w:rFonts w:ascii="Times New Roman" w:eastAsia="Times New Roman" w:hAnsi="Times New Roman" w:cs="Times New Roman"/>
          <w:b/>
          <w:sz w:val="24"/>
          <w:szCs w:val="24"/>
          <w:lang w:eastAsia="ru-RU"/>
        </w:rPr>
        <w:t>2 часа</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F0278E" w:rsidRPr="002E0C8D"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Pr="00F0278E">
        <w:rPr>
          <w:rFonts w:ascii="Times New Roman" w:eastAsia="Times New Roman" w:hAnsi="Times New Roman" w:cs="Times New Roman"/>
          <w:sz w:val="24"/>
          <w:szCs w:val="24"/>
          <w:lang w:eastAsia="ru-RU"/>
        </w:rPr>
        <w:t>первообразной и неопределённым интегралом, необходимой для выполнения практических</w:t>
      </w:r>
      <w:r w:rsidRPr="00F668CF">
        <w:rPr>
          <w:rFonts w:ascii="Times New Roman" w:eastAsia="Times New Roman" w:hAnsi="Times New Roman" w:cs="Times New Roman"/>
          <w:sz w:val="24"/>
          <w:szCs w:val="24"/>
          <w:lang w:eastAsia="ru-RU"/>
        </w:rPr>
        <w:t xml:space="preserve"> з</w:t>
      </w:r>
      <w:r w:rsidRPr="002E0C8D">
        <w:rPr>
          <w:rFonts w:ascii="Times New Roman" w:eastAsia="Times New Roman" w:hAnsi="Times New Roman" w:cs="Times New Roman"/>
          <w:sz w:val="24"/>
          <w:szCs w:val="24"/>
          <w:lang w:eastAsia="ru-RU"/>
        </w:rPr>
        <w:t>аданий.</w:t>
      </w:r>
    </w:p>
    <w:p w:rsidR="00F0278E" w:rsidRPr="00965127" w:rsidRDefault="00F0278E" w:rsidP="00F0278E">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F0278E" w:rsidRPr="00A252FD" w:rsidRDefault="00F0278E" w:rsidP="00F0278E">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F0278E">
        <w:rPr>
          <w:rFonts w:ascii="Times New Roman" w:eastAsia="Times New Roman" w:hAnsi="Times New Roman" w:cs="Times New Roman"/>
          <w:sz w:val="24"/>
          <w:szCs w:val="24"/>
          <w:lang w:eastAsia="ru-RU"/>
        </w:rPr>
        <w:t>интеграле, его свойствах</w:t>
      </w:r>
      <w:r w:rsidRPr="002E0C8D">
        <w:rPr>
          <w:rFonts w:ascii="Times New Roman" w:eastAsia="Times New Roman" w:hAnsi="Times New Roman" w:cs="Times New Roman"/>
          <w:sz w:val="24"/>
          <w:szCs w:val="24"/>
          <w:lang w:eastAsia="ru-RU"/>
        </w:rPr>
        <w:t>;</w:t>
      </w:r>
    </w:p>
    <w:p w:rsidR="00F0278E" w:rsidRPr="00965127" w:rsidRDefault="00F0278E" w:rsidP="00F02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F0278E" w:rsidRPr="00965127" w:rsidRDefault="00F0278E" w:rsidP="00F02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F0278E" w:rsidRPr="00965127" w:rsidRDefault="00F0278E" w:rsidP="00F0278E">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6) Домашнее задание, пояснения по его выполнению.</w:t>
      </w:r>
    </w:p>
    <w:p w:rsidR="00F0278E" w:rsidRDefault="00F0278E" w:rsidP="005E24E5">
      <w:pPr>
        <w:shd w:val="clear" w:color="auto" w:fill="FFFFFF"/>
        <w:spacing w:before="100" w:beforeAutospacing="1" w:after="300" w:line="360" w:lineRule="auto"/>
        <w:jc w:val="center"/>
        <w:textAlignment w:val="top"/>
        <w:rPr>
          <w:rFonts w:ascii="Times New Roman" w:eastAsia="Times New Roman" w:hAnsi="Times New Roman" w:cs="Times New Roman"/>
          <w:b/>
          <w:sz w:val="24"/>
          <w:szCs w:val="24"/>
          <w:lang w:eastAsia="ru-RU"/>
        </w:rPr>
      </w:pPr>
    </w:p>
    <w:p w:rsidR="005E24E5" w:rsidRPr="005E24E5" w:rsidRDefault="005E24E5" w:rsidP="005E24E5">
      <w:pPr>
        <w:shd w:val="clear" w:color="auto" w:fill="FFFFFF"/>
        <w:spacing w:before="100" w:beforeAutospacing="1" w:after="100" w:afterAutospacing="1" w:line="360" w:lineRule="auto"/>
        <w:outlineLvl w:val="1"/>
        <w:rPr>
          <w:rFonts w:ascii="Times New Roman" w:eastAsia="Times New Roman" w:hAnsi="Times New Roman" w:cs="Times New Roman"/>
          <w:b/>
          <w:bCs/>
          <w:color w:val="212121"/>
          <w:sz w:val="24"/>
          <w:szCs w:val="24"/>
          <w:lang w:eastAsia="ru-RU"/>
        </w:rPr>
      </w:pPr>
      <w:r w:rsidRPr="005E24E5">
        <w:rPr>
          <w:rFonts w:ascii="Times New Roman" w:eastAsia="Times New Roman" w:hAnsi="Times New Roman" w:cs="Times New Roman"/>
          <w:b/>
          <w:bCs/>
          <w:color w:val="212121"/>
          <w:sz w:val="24"/>
          <w:szCs w:val="24"/>
          <w:lang w:eastAsia="ru-RU"/>
        </w:rPr>
        <w:t>Определение первообразной</w:t>
      </w:r>
      <w:r w:rsidR="009011FF">
        <w:rPr>
          <w:rFonts w:ascii="Times New Roman" w:eastAsia="Times New Roman" w:hAnsi="Times New Roman" w:cs="Times New Roman"/>
          <w:b/>
          <w:bCs/>
          <w:color w:val="212121"/>
          <w:sz w:val="24"/>
          <w:szCs w:val="24"/>
          <w:lang w:eastAsia="ru-RU"/>
        </w:rPr>
        <w:t>.</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Для начала, дадим определение понятиям, которые будут использоваться в данном разделе. В первую очередь это первообразная функции. Для этого введем константу </w:t>
      </w:r>
      <w:r w:rsidRPr="009011FF">
        <w:rPr>
          <w:rFonts w:ascii="Times New Roman" w:eastAsia="Times New Roman" w:hAnsi="Times New Roman" w:cs="Times New Roman"/>
          <w:color w:val="212121"/>
          <w:sz w:val="24"/>
          <w:szCs w:val="24"/>
          <w:bdr w:val="none" w:sz="0" w:space="0" w:color="auto" w:frame="1"/>
          <w:lang w:eastAsia="ru-RU"/>
        </w:rPr>
        <w:t>CC</w:t>
      </w:r>
      <w:r w:rsidRPr="009011FF">
        <w:rPr>
          <w:rFonts w:ascii="Times New Roman" w:eastAsia="Times New Roman" w:hAnsi="Times New Roman" w:cs="Times New Roman"/>
          <w:color w:val="212121"/>
          <w:sz w:val="24"/>
          <w:szCs w:val="24"/>
          <w:lang w:eastAsia="ru-RU"/>
        </w:rPr>
        <w:t>.</w:t>
      </w:r>
    </w:p>
    <w:p w:rsidR="005E24E5" w:rsidRPr="009011FF" w:rsidRDefault="005E24E5" w:rsidP="005E24E5">
      <w:pPr>
        <w:spacing w:after="0" w:line="360" w:lineRule="auto"/>
        <w:rPr>
          <w:rFonts w:ascii="Times New Roman" w:eastAsia="Times New Roman" w:hAnsi="Times New Roman" w:cs="Times New Roman"/>
          <w:sz w:val="24"/>
          <w:szCs w:val="24"/>
          <w:lang w:eastAsia="ru-RU"/>
        </w:rPr>
      </w:pPr>
      <w:r w:rsidRPr="009011FF">
        <w:rPr>
          <w:rFonts w:ascii="Times New Roman" w:eastAsia="Times New Roman" w:hAnsi="Times New Roman" w:cs="Times New Roman"/>
          <w:sz w:val="24"/>
          <w:szCs w:val="24"/>
          <w:lang w:eastAsia="ru-RU"/>
        </w:rPr>
        <w:t>Определение 1</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Первообразная функции </w:t>
      </w:r>
      <w:r w:rsidRPr="009011FF">
        <w:rPr>
          <w:rFonts w:ascii="Times New Roman" w:eastAsia="Times New Roman" w:hAnsi="Times New Roman" w:cs="Times New Roman"/>
          <w:color w:val="212121"/>
          <w:sz w:val="24"/>
          <w:szCs w:val="24"/>
          <w:bdr w:val="none" w:sz="0" w:space="0" w:color="auto" w:frame="1"/>
          <w:lang w:eastAsia="ru-RU"/>
        </w:rPr>
        <w:t>f(x)f(x)</w:t>
      </w:r>
      <w:r w:rsidRPr="009011FF">
        <w:rPr>
          <w:rFonts w:ascii="Times New Roman" w:eastAsia="Times New Roman" w:hAnsi="Times New Roman" w:cs="Times New Roman"/>
          <w:color w:val="212121"/>
          <w:sz w:val="24"/>
          <w:szCs w:val="24"/>
          <w:lang w:eastAsia="ru-RU"/>
        </w:rPr>
        <w:t> на промежутке </w:t>
      </w:r>
      <w:r w:rsidRPr="009011FF">
        <w:rPr>
          <w:rFonts w:ascii="Times New Roman" w:eastAsia="Times New Roman" w:hAnsi="Times New Roman" w:cs="Times New Roman"/>
          <w:color w:val="212121"/>
          <w:sz w:val="24"/>
          <w:szCs w:val="24"/>
          <w:bdr w:val="none" w:sz="0" w:space="0" w:color="auto" w:frame="1"/>
          <w:lang w:eastAsia="ru-RU"/>
        </w:rPr>
        <w:t>(a; b)(a; b)</w:t>
      </w:r>
      <w:r w:rsidRPr="009011FF">
        <w:rPr>
          <w:rFonts w:ascii="Times New Roman" w:eastAsia="Times New Roman" w:hAnsi="Times New Roman" w:cs="Times New Roman"/>
          <w:color w:val="212121"/>
          <w:sz w:val="24"/>
          <w:szCs w:val="24"/>
          <w:lang w:eastAsia="ru-RU"/>
        </w:rPr>
        <w:t> это такая функция </w:t>
      </w:r>
      <w:r w:rsidRPr="009011FF">
        <w:rPr>
          <w:rFonts w:ascii="Times New Roman" w:eastAsia="Times New Roman" w:hAnsi="Times New Roman" w:cs="Times New Roman"/>
          <w:color w:val="212121"/>
          <w:sz w:val="24"/>
          <w:szCs w:val="24"/>
          <w:bdr w:val="none" w:sz="0" w:space="0" w:color="auto" w:frame="1"/>
          <w:lang w:eastAsia="ru-RU"/>
        </w:rPr>
        <w:t>F(x)F(x)</w:t>
      </w:r>
      <w:r w:rsidRPr="009011FF">
        <w:rPr>
          <w:rFonts w:ascii="Times New Roman" w:eastAsia="Times New Roman" w:hAnsi="Times New Roman" w:cs="Times New Roman"/>
          <w:color w:val="212121"/>
          <w:sz w:val="24"/>
          <w:szCs w:val="24"/>
          <w:lang w:eastAsia="ru-RU"/>
        </w:rPr>
        <w:t>, при которое формула </w:t>
      </w:r>
      <w:r w:rsidRPr="009011FF">
        <w:rPr>
          <w:rFonts w:ascii="Times New Roman" w:eastAsia="Times New Roman" w:hAnsi="Times New Roman" w:cs="Times New Roman"/>
          <w:color w:val="212121"/>
          <w:sz w:val="24"/>
          <w:szCs w:val="24"/>
          <w:bdr w:val="none" w:sz="0" w:space="0" w:color="auto" w:frame="1"/>
          <w:lang w:eastAsia="ru-RU"/>
        </w:rPr>
        <w:t>F'(x)=f(x)F'(x)=f(x)</w:t>
      </w:r>
      <w:r w:rsidRPr="009011FF">
        <w:rPr>
          <w:rFonts w:ascii="Times New Roman" w:eastAsia="Times New Roman" w:hAnsi="Times New Roman" w:cs="Times New Roman"/>
          <w:color w:val="212121"/>
          <w:sz w:val="24"/>
          <w:szCs w:val="24"/>
          <w:lang w:eastAsia="ru-RU"/>
        </w:rPr>
        <w:t> превращается в равенство я любого </w:t>
      </w:r>
      <w:proofErr w:type="spellStart"/>
      <w:r w:rsidRPr="009011FF">
        <w:rPr>
          <w:rFonts w:ascii="Times New Roman" w:eastAsia="Times New Roman" w:hAnsi="Times New Roman" w:cs="Times New Roman"/>
          <w:color w:val="212121"/>
          <w:sz w:val="24"/>
          <w:szCs w:val="24"/>
          <w:bdr w:val="none" w:sz="0" w:space="0" w:color="auto" w:frame="1"/>
          <w:lang w:eastAsia="ru-RU"/>
        </w:rPr>
        <w:t>xx</w:t>
      </w:r>
      <w:proofErr w:type="spellEnd"/>
      <w:r w:rsidRPr="009011FF">
        <w:rPr>
          <w:rFonts w:ascii="Times New Roman" w:eastAsia="Times New Roman" w:hAnsi="Times New Roman" w:cs="Times New Roman"/>
          <w:color w:val="212121"/>
          <w:sz w:val="24"/>
          <w:szCs w:val="24"/>
          <w:lang w:eastAsia="ru-RU"/>
        </w:rPr>
        <w:t> из заданного промежутка.</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Следует учитывать тот факт, что производная от константы </w:t>
      </w:r>
      <w:r w:rsidRPr="009011FF">
        <w:rPr>
          <w:rFonts w:ascii="Times New Roman" w:eastAsia="Times New Roman" w:hAnsi="Times New Roman" w:cs="Times New Roman"/>
          <w:color w:val="212121"/>
          <w:sz w:val="24"/>
          <w:szCs w:val="24"/>
          <w:bdr w:val="none" w:sz="0" w:space="0" w:color="auto" w:frame="1"/>
          <w:lang w:eastAsia="ru-RU"/>
        </w:rPr>
        <w:t>CC</w:t>
      </w:r>
      <w:r w:rsidRPr="009011FF">
        <w:rPr>
          <w:rFonts w:ascii="Times New Roman" w:eastAsia="Times New Roman" w:hAnsi="Times New Roman" w:cs="Times New Roman"/>
          <w:color w:val="212121"/>
          <w:sz w:val="24"/>
          <w:szCs w:val="24"/>
          <w:lang w:eastAsia="ru-RU"/>
        </w:rPr>
        <w:t> будет равна нулю, что позволяет нам считать верным следующее равенство </w:t>
      </w:r>
      <w:r w:rsidRPr="009011FF">
        <w:rPr>
          <w:rFonts w:ascii="Times New Roman" w:eastAsia="Times New Roman" w:hAnsi="Times New Roman" w:cs="Times New Roman"/>
          <w:color w:val="212121"/>
          <w:sz w:val="24"/>
          <w:szCs w:val="24"/>
          <w:bdr w:val="none" w:sz="0" w:space="0" w:color="auto" w:frame="1"/>
          <w:lang w:eastAsia="ru-RU"/>
        </w:rPr>
        <w:t>(F(x)+C)′=f(x)F(x)+C'=f(x)</w:t>
      </w:r>
      <w:r w:rsidRPr="009011FF">
        <w:rPr>
          <w:rFonts w:ascii="Times New Roman" w:eastAsia="Times New Roman" w:hAnsi="Times New Roman" w:cs="Times New Roman"/>
          <w:color w:val="212121"/>
          <w:sz w:val="24"/>
          <w:szCs w:val="24"/>
          <w:lang w:eastAsia="ru-RU"/>
        </w:rPr>
        <w:t>.</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Получается, что функция </w:t>
      </w:r>
      <w:r w:rsidRPr="009011FF">
        <w:rPr>
          <w:rFonts w:ascii="Times New Roman" w:eastAsia="Times New Roman" w:hAnsi="Times New Roman" w:cs="Times New Roman"/>
          <w:color w:val="212121"/>
          <w:sz w:val="24"/>
          <w:szCs w:val="24"/>
          <w:bdr w:val="none" w:sz="0" w:space="0" w:color="auto" w:frame="1"/>
          <w:lang w:eastAsia="ru-RU"/>
        </w:rPr>
        <w:t>f(x)f(x)</w:t>
      </w:r>
      <w:r w:rsidRPr="009011FF">
        <w:rPr>
          <w:rFonts w:ascii="Times New Roman" w:eastAsia="Times New Roman" w:hAnsi="Times New Roman" w:cs="Times New Roman"/>
          <w:color w:val="212121"/>
          <w:sz w:val="24"/>
          <w:szCs w:val="24"/>
          <w:lang w:eastAsia="ru-RU"/>
        </w:rPr>
        <w:t> имеет множество первообразных </w:t>
      </w:r>
      <w:r w:rsidRPr="009011FF">
        <w:rPr>
          <w:rFonts w:ascii="Times New Roman" w:eastAsia="Times New Roman" w:hAnsi="Times New Roman" w:cs="Times New Roman"/>
          <w:color w:val="212121"/>
          <w:sz w:val="24"/>
          <w:szCs w:val="24"/>
          <w:bdr w:val="none" w:sz="0" w:space="0" w:color="auto" w:frame="1"/>
          <w:lang w:eastAsia="ru-RU"/>
        </w:rPr>
        <w:t>F(x)+CF(x)+C</w:t>
      </w:r>
      <w:r w:rsidRPr="009011FF">
        <w:rPr>
          <w:rFonts w:ascii="Times New Roman" w:eastAsia="Times New Roman" w:hAnsi="Times New Roman" w:cs="Times New Roman"/>
          <w:color w:val="212121"/>
          <w:sz w:val="24"/>
          <w:szCs w:val="24"/>
          <w:lang w:eastAsia="ru-RU"/>
        </w:rPr>
        <w:t>, для произвольной константы </w:t>
      </w:r>
      <w:r w:rsidRPr="009011FF">
        <w:rPr>
          <w:rFonts w:ascii="Times New Roman" w:eastAsia="Times New Roman" w:hAnsi="Times New Roman" w:cs="Times New Roman"/>
          <w:color w:val="212121"/>
          <w:sz w:val="24"/>
          <w:szCs w:val="24"/>
          <w:bdr w:val="none" w:sz="0" w:space="0" w:color="auto" w:frame="1"/>
          <w:lang w:eastAsia="ru-RU"/>
        </w:rPr>
        <w:t>CC</w:t>
      </w:r>
      <w:r w:rsidRPr="009011FF">
        <w:rPr>
          <w:rFonts w:ascii="Times New Roman" w:eastAsia="Times New Roman" w:hAnsi="Times New Roman" w:cs="Times New Roman"/>
          <w:color w:val="212121"/>
          <w:sz w:val="24"/>
          <w:szCs w:val="24"/>
          <w:lang w:eastAsia="ru-RU"/>
        </w:rPr>
        <w:t>. Эти первообразные отличаются друг от друга на произвольную постоянную величину.</w:t>
      </w:r>
    </w:p>
    <w:p w:rsidR="005E24E5" w:rsidRPr="009011FF" w:rsidRDefault="005E24E5" w:rsidP="005E24E5">
      <w:pPr>
        <w:shd w:val="clear" w:color="auto" w:fill="FFFFFF"/>
        <w:spacing w:before="100" w:beforeAutospacing="1" w:after="100" w:afterAutospacing="1" w:line="360" w:lineRule="auto"/>
        <w:outlineLvl w:val="1"/>
        <w:rPr>
          <w:rFonts w:ascii="Times New Roman" w:eastAsia="Times New Roman" w:hAnsi="Times New Roman" w:cs="Times New Roman"/>
          <w:b/>
          <w:bCs/>
          <w:color w:val="212121"/>
          <w:sz w:val="24"/>
          <w:szCs w:val="24"/>
          <w:lang w:eastAsia="ru-RU"/>
        </w:rPr>
      </w:pPr>
      <w:r w:rsidRPr="009011FF">
        <w:rPr>
          <w:rFonts w:ascii="Times New Roman" w:eastAsia="Times New Roman" w:hAnsi="Times New Roman" w:cs="Times New Roman"/>
          <w:b/>
          <w:bCs/>
          <w:color w:val="212121"/>
          <w:sz w:val="24"/>
          <w:szCs w:val="24"/>
          <w:lang w:eastAsia="ru-RU"/>
        </w:rPr>
        <w:t>Определение неопределенного интеграла</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Все множество первообразных функции </w:t>
      </w:r>
      <w:r w:rsidRPr="009011FF">
        <w:rPr>
          <w:rFonts w:ascii="Times New Roman" w:eastAsia="Times New Roman" w:hAnsi="Times New Roman" w:cs="Times New Roman"/>
          <w:color w:val="212121"/>
          <w:sz w:val="24"/>
          <w:szCs w:val="24"/>
          <w:bdr w:val="none" w:sz="0" w:space="0" w:color="auto" w:frame="1"/>
          <w:lang w:eastAsia="ru-RU"/>
        </w:rPr>
        <w:t>f(x)f(x)</w:t>
      </w:r>
      <w:r w:rsidRPr="009011FF">
        <w:rPr>
          <w:rFonts w:ascii="Times New Roman" w:eastAsia="Times New Roman" w:hAnsi="Times New Roman" w:cs="Times New Roman"/>
          <w:color w:val="212121"/>
          <w:sz w:val="24"/>
          <w:szCs w:val="24"/>
          <w:lang w:eastAsia="ru-RU"/>
        </w:rPr>
        <w:t> можно назвать неопределенным интегралом этой функции. С учетом этого формула будет иметь вид </w:t>
      </w: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)+C</w:t>
      </w:r>
      <w:r w:rsidRPr="009011FF">
        <w:rPr>
          <w:rFonts w:ascii="Times New Roman" w:eastAsia="Times New Roman" w:hAnsi="Times New Roman" w:cs="Times New Roman"/>
          <w:color w:val="212121"/>
          <w:sz w:val="24"/>
          <w:szCs w:val="24"/>
          <w:lang w:eastAsia="ru-RU"/>
        </w:rPr>
        <w:t>. При этом, выражение </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w:t>
      </w:r>
      <w:proofErr w:type="spellEnd"/>
      <w:r w:rsidRPr="009011FF">
        <w:rPr>
          <w:rFonts w:ascii="Times New Roman" w:eastAsia="Times New Roman" w:hAnsi="Times New Roman" w:cs="Times New Roman"/>
          <w:color w:val="212121"/>
          <w:sz w:val="24"/>
          <w:szCs w:val="24"/>
          <w:lang w:eastAsia="ru-RU"/>
        </w:rPr>
        <w:t> является подынтегральным выражением, а </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lang w:eastAsia="ru-RU"/>
        </w:rPr>
        <w:t> – это подынтегральная функция. Подынтегральное выражение представляет собой дифференциал функции </w:t>
      </w:r>
      <w:r w:rsidRPr="009011FF">
        <w:rPr>
          <w:rFonts w:ascii="Times New Roman" w:eastAsia="Times New Roman" w:hAnsi="Times New Roman" w:cs="Times New Roman"/>
          <w:color w:val="212121"/>
          <w:sz w:val="24"/>
          <w:szCs w:val="24"/>
          <w:bdr w:val="none" w:sz="0" w:space="0" w:color="auto" w:frame="1"/>
          <w:lang w:eastAsia="ru-RU"/>
        </w:rPr>
        <w:t>f(x)f(x)</w:t>
      </w:r>
      <w:r w:rsidRPr="009011FF">
        <w:rPr>
          <w:rFonts w:ascii="Times New Roman" w:eastAsia="Times New Roman" w:hAnsi="Times New Roman" w:cs="Times New Roman"/>
          <w:color w:val="212121"/>
          <w:sz w:val="24"/>
          <w:szCs w:val="24"/>
          <w:lang w:eastAsia="ru-RU"/>
        </w:rPr>
        <w:t>.</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Имея заданный дифференциал функции, мы можем найти неизвестную функцию.</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Результатом неопределенного интегрирования будет не одна функция </w:t>
      </w:r>
      <w:r w:rsidRPr="009011FF">
        <w:rPr>
          <w:rFonts w:ascii="Times New Roman" w:eastAsia="Times New Roman" w:hAnsi="Times New Roman" w:cs="Times New Roman"/>
          <w:color w:val="212121"/>
          <w:sz w:val="24"/>
          <w:szCs w:val="24"/>
          <w:bdr w:val="none" w:sz="0" w:space="0" w:color="auto" w:frame="1"/>
          <w:lang w:eastAsia="ru-RU"/>
        </w:rPr>
        <w:t>F(x)F(x)</w:t>
      </w:r>
      <w:r w:rsidRPr="009011FF">
        <w:rPr>
          <w:rFonts w:ascii="Times New Roman" w:eastAsia="Times New Roman" w:hAnsi="Times New Roman" w:cs="Times New Roman"/>
          <w:color w:val="212121"/>
          <w:sz w:val="24"/>
          <w:szCs w:val="24"/>
          <w:lang w:eastAsia="ru-RU"/>
        </w:rPr>
        <w:t>, а множество ее первообразных </w:t>
      </w:r>
      <w:r w:rsidRPr="009011FF">
        <w:rPr>
          <w:rFonts w:ascii="Times New Roman" w:eastAsia="Times New Roman" w:hAnsi="Times New Roman" w:cs="Times New Roman"/>
          <w:color w:val="212121"/>
          <w:sz w:val="24"/>
          <w:szCs w:val="24"/>
          <w:bdr w:val="none" w:sz="0" w:space="0" w:color="auto" w:frame="1"/>
          <w:lang w:eastAsia="ru-RU"/>
        </w:rPr>
        <w:t>F(x)+CF(x)+C</w:t>
      </w:r>
      <w:r w:rsidRPr="009011FF">
        <w:rPr>
          <w:rFonts w:ascii="Times New Roman" w:eastAsia="Times New Roman" w:hAnsi="Times New Roman" w:cs="Times New Roman"/>
          <w:color w:val="212121"/>
          <w:sz w:val="24"/>
          <w:szCs w:val="24"/>
          <w:lang w:eastAsia="ru-RU"/>
        </w:rPr>
        <w:t>.</w:t>
      </w:r>
    </w:p>
    <w:p w:rsidR="005E24E5" w:rsidRPr="009011FF" w:rsidRDefault="005E24E5" w:rsidP="003B6BF9">
      <w:pPr>
        <w:numPr>
          <w:ilvl w:val="0"/>
          <w:numId w:val="19"/>
        </w:numPr>
        <w:shd w:val="clear" w:color="auto" w:fill="FFFFFF"/>
        <w:spacing w:before="100" w:beforeAutospacing="1" w:after="240" w:line="360" w:lineRule="auto"/>
        <w:ind w:left="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Зная свойства производной, мы можем сформулировать и доказать свойства неопределенного интеграла (свойства первообразной).</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w:t>
      </w:r>
      <w:proofErr w:type="spellEnd"/>
      <w:r w:rsidRPr="009011FF">
        <w:rPr>
          <w:rFonts w:ascii="Times New Roman" w:eastAsia="Times New Roman" w:hAnsi="Times New Roman" w:cs="Times New Roman"/>
          <w:color w:val="212121"/>
          <w:sz w:val="24"/>
          <w:szCs w:val="24"/>
          <w:bdr w:val="none" w:sz="0" w:space="0" w:color="auto" w:frame="1"/>
          <w:lang w:eastAsia="ru-RU"/>
        </w:rPr>
        <w:t>)′=(F(</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)+C)′</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
    <w:p w:rsidR="005E24E5" w:rsidRPr="009011FF" w:rsidRDefault="005E24E5" w:rsidP="003B6BF9">
      <w:pPr>
        <w:numPr>
          <w:ilvl w:val="0"/>
          <w:numId w:val="20"/>
        </w:numPr>
        <w:shd w:val="clear" w:color="auto" w:fill="FFFFFF"/>
        <w:spacing w:before="100" w:beforeAutospacing="1" w:after="240" w:line="360" w:lineRule="auto"/>
        <w:ind w:left="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Производная результата интегрирования равна подынтегральной функции.</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(F(</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))=∫F'(</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C∫d</w:t>
      </w:r>
      <w:proofErr w:type="spellEnd"/>
      <w:r w:rsidRPr="009011FF">
        <w:rPr>
          <w:rFonts w:ascii="Times New Roman" w:eastAsia="Times New Roman" w:hAnsi="Times New Roman" w:cs="Times New Roman"/>
          <w:color w:val="212121"/>
          <w:sz w:val="24"/>
          <w:szCs w:val="24"/>
          <w:bdr w:val="none" w:sz="0" w:space="0" w:color="auto" w:frame="1"/>
          <w:lang w:eastAsia="ru-RU"/>
        </w:rPr>
        <w:t>(F(</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))=∫F'(</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)+C</w:t>
      </w:r>
    </w:p>
    <w:p w:rsidR="005E24E5" w:rsidRPr="009011FF" w:rsidRDefault="005E24E5" w:rsidP="003B6BF9">
      <w:pPr>
        <w:numPr>
          <w:ilvl w:val="0"/>
          <w:numId w:val="21"/>
        </w:numPr>
        <w:shd w:val="clear" w:color="auto" w:fill="FFFFFF"/>
        <w:spacing w:before="100" w:beforeAutospacing="1" w:after="240" w:line="360" w:lineRule="auto"/>
        <w:ind w:left="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Неопределенный интеграл дифференциала функции равен сумме самой функции и произвольной константы.</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k</w:t>
      </w:r>
      <w:r w:rsidRPr="009011FF">
        <w:rPr>
          <w:rFonts w:ascii="Cambria Math" w:eastAsia="Times New Roman" w:hAnsi="Cambria Math" w:cs="Cambria Math"/>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dx=k</w:t>
      </w:r>
      <w:r w:rsidRPr="009011FF">
        <w:rPr>
          <w:rFonts w:ascii="Cambria Math" w:eastAsia="Times New Roman" w:hAnsi="Cambria Math" w:cs="Cambria Math"/>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dx∫k</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dx=k</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w:t>
      </w:r>
      <w:proofErr w:type="spellEnd"/>
      <w:r w:rsidRPr="009011FF">
        <w:rPr>
          <w:rFonts w:ascii="Times New Roman" w:eastAsia="Times New Roman" w:hAnsi="Times New Roman" w:cs="Times New Roman"/>
          <w:color w:val="212121"/>
          <w:sz w:val="24"/>
          <w:szCs w:val="24"/>
          <w:lang w:eastAsia="ru-RU"/>
        </w:rPr>
        <w:t>, где </w:t>
      </w:r>
      <w:proofErr w:type="spellStart"/>
      <w:r w:rsidRPr="009011FF">
        <w:rPr>
          <w:rFonts w:ascii="Times New Roman" w:eastAsia="Times New Roman" w:hAnsi="Times New Roman" w:cs="Times New Roman"/>
          <w:color w:val="212121"/>
          <w:sz w:val="24"/>
          <w:szCs w:val="24"/>
          <w:bdr w:val="none" w:sz="0" w:space="0" w:color="auto" w:frame="1"/>
          <w:lang w:eastAsia="ru-RU"/>
        </w:rPr>
        <w:t>kk</w:t>
      </w:r>
      <w:proofErr w:type="spellEnd"/>
      <w:r w:rsidRPr="009011FF">
        <w:rPr>
          <w:rFonts w:ascii="Times New Roman" w:eastAsia="Times New Roman" w:hAnsi="Times New Roman" w:cs="Times New Roman"/>
          <w:color w:val="212121"/>
          <w:sz w:val="24"/>
          <w:szCs w:val="24"/>
          <w:lang w:eastAsia="ru-RU"/>
        </w:rPr>
        <w:t> – произвольная константа. Коэффициент можно выносить за знак неопределенного интеграла.</w:t>
      </w:r>
    </w:p>
    <w:p w:rsidR="005E24E5" w:rsidRPr="009011FF" w:rsidRDefault="005E24E5" w:rsidP="003B6BF9">
      <w:pPr>
        <w:numPr>
          <w:ilvl w:val="0"/>
          <w:numId w:val="22"/>
        </w:numPr>
        <w:shd w:val="clear" w:color="auto" w:fill="FFFFFF"/>
        <w:spacing w:before="100" w:beforeAutospacing="1" w:after="240" w:line="360" w:lineRule="auto"/>
        <w:ind w:left="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Неопределенный интеграл суммы/разности функций равен сумме/разности неопределенных интегралов функций.</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±g</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dx±∫g</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±g</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dx±∫g</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dx</w:t>
      </w:r>
      <w:proofErr w:type="spellEnd"/>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Промежуточные равенства первого и второго свойств неопределенного интеграла мы привели в качестве пояснения.</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Для того, чтобы доказать третье и четвертое свойства, необходимо найти производные от правых частей равенств:</w:t>
      </w:r>
    </w:p>
    <w:p w:rsidR="005E24E5" w:rsidRPr="009011FF" w:rsidRDefault="005E24E5" w:rsidP="005E24E5">
      <w:pPr>
        <w:shd w:val="clear" w:color="auto" w:fill="FFFFFF"/>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bdr w:val="none" w:sz="0" w:space="0" w:color="auto" w:frame="1"/>
          <w:lang w:eastAsia="ru-RU"/>
        </w:rPr>
        <w:t>(k</w:t>
      </w:r>
      <w:r w:rsidRPr="009011FF">
        <w:rPr>
          <w:rFonts w:ascii="Cambria Math" w:eastAsia="Times New Roman" w:hAnsi="Cambria Math" w:cs="Cambria Math"/>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bdr w:val="none" w:sz="0" w:space="0" w:color="auto" w:frame="1"/>
          <w:lang w:eastAsia="ru-RU"/>
        </w:rPr>
        <w:t>∫f(x)dx)′=k</w:t>
      </w:r>
      <w:r w:rsidRPr="009011FF">
        <w:rPr>
          <w:rFonts w:ascii="Cambria Math" w:eastAsia="Times New Roman" w:hAnsi="Cambria Math" w:cs="Cambria Math"/>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bdr w:val="none" w:sz="0" w:space="0" w:color="auto" w:frame="1"/>
          <w:lang w:eastAsia="ru-RU"/>
        </w:rPr>
        <w:t>(∫d(x)dx)′=k</w:t>
      </w:r>
      <w:r w:rsidRPr="009011FF">
        <w:rPr>
          <w:rFonts w:ascii="Cambria Math" w:eastAsia="Times New Roman" w:hAnsi="Cambria Math" w:cs="Cambria Math"/>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bdr w:val="none" w:sz="0" w:space="0" w:color="auto" w:frame="1"/>
          <w:lang w:eastAsia="ru-RU"/>
        </w:rPr>
        <w:t>f(x)(∫f(x)dx±∫g(x)dx)′=(∫f(x)dx)′±(∫g(x)dx)′=f(x)±g(x)k·∫f(x)dx'=k·∫d(x)dx'=k·f(x)∫f(x)dx±∫g(x)dx'=∫f(x)dx'±∫g(x)dx'=f(x)±g(x)</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Производные правых частей равенств равны подынтегральным функциям, что является доказательством первого свойства. Его же мы используем в последних переходах.</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Как видите, задача интегрирования представляет собой обратный процесс по отношению к задаче дифференцирования. Обе эти задачи тесно связаны между собой.</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Первое свойство может быть использовано для проведения проверки интегрирования. Для проверки нам достаточно вычислить производную полученного результата. Если полученная функция будет равна подынтегральной функции, то интегрирование проведено верно.</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Благодаря второму свойству по известному дифференциалу функции мы можем найти ее первообразную и использовать ее для вычисления неопределенного интеграла.</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Рассмотрим пример.</w:t>
      </w:r>
    </w:p>
    <w:p w:rsidR="005E24E5" w:rsidRPr="009011FF" w:rsidRDefault="005E24E5" w:rsidP="005E24E5">
      <w:pPr>
        <w:spacing w:after="0" w:line="360" w:lineRule="auto"/>
        <w:rPr>
          <w:rFonts w:ascii="Times New Roman" w:eastAsia="Times New Roman" w:hAnsi="Times New Roman" w:cs="Times New Roman"/>
          <w:sz w:val="24"/>
          <w:szCs w:val="24"/>
          <w:lang w:eastAsia="ru-RU"/>
        </w:rPr>
      </w:pPr>
      <w:r w:rsidRPr="009011FF">
        <w:rPr>
          <w:rFonts w:ascii="Times New Roman" w:eastAsia="Times New Roman" w:hAnsi="Times New Roman" w:cs="Times New Roman"/>
          <w:sz w:val="24"/>
          <w:szCs w:val="24"/>
          <w:lang w:eastAsia="ru-RU"/>
        </w:rPr>
        <w:lastRenderedPageBreak/>
        <w:t>Пример 1</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Найдем первообразную функции </w:t>
      </w:r>
      <w:r w:rsidRPr="009011FF">
        <w:rPr>
          <w:rFonts w:ascii="Times New Roman" w:eastAsia="Times New Roman" w:hAnsi="Times New Roman" w:cs="Times New Roman"/>
          <w:color w:val="212121"/>
          <w:sz w:val="24"/>
          <w:szCs w:val="24"/>
          <w:bdr w:val="none" w:sz="0" w:space="0" w:color="auto" w:frame="1"/>
          <w:lang w:eastAsia="ru-RU"/>
        </w:rPr>
        <w:t>f(x)=1xf(x)=1x</w:t>
      </w:r>
      <w:r w:rsidRPr="009011FF">
        <w:rPr>
          <w:rFonts w:ascii="Times New Roman" w:eastAsia="Times New Roman" w:hAnsi="Times New Roman" w:cs="Times New Roman"/>
          <w:color w:val="212121"/>
          <w:sz w:val="24"/>
          <w:szCs w:val="24"/>
          <w:lang w:eastAsia="ru-RU"/>
        </w:rPr>
        <w:t xml:space="preserve">, значение которой равно единице </w:t>
      </w:r>
    </w:p>
    <w:p w:rsidR="005E24E5" w:rsidRPr="009011FF" w:rsidRDefault="005E24E5" w:rsidP="005E24E5">
      <w:pPr>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Используя таблицу производных основных элементарных функций получаем</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bdr w:val="none" w:sz="0" w:space="0" w:color="auto" w:frame="1"/>
          <w:lang w:eastAsia="ru-RU"/>
        </w:rPr>
        <w:t>d(ln x)=(ln x)′dx=dxx=f(x)dx∫f(x)dx=∫dxx=∫d(ln(x))d(ln x)=(ln x)'dx=dxx=f(x)dx∫f(x)dx=∫dxx=∫d(ln(x))</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Используя второе свойство </w:t>
      </w: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ln</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=ln</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ln</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=ln</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)+C</w:t>
      </w:r>
      <w:r w:rsidRPr="009011FF">
        <w:rPr>
          <w:rFonts w:ascii="Times New Roman" w:eastAsia="Times New Roman" w:hAnsi="Times New Roman" w:cs="Times New Roman"/>
          <w:color w:val="212121"/>
          <w:sz w:val="24"/>
          <w:szCs w:val="24"/>
          <w:lang w:eastAsia="ru-RU"/>
        </w:rPr>
        <w:t>, мы получаем множество первообразных </w:t>
      </w:r>
      <w:proofErr w:type="spellStart"/>
      <w:r w:rsidRPr="009011FF">
        <w:rPr>
          <w:rFonts w:ascii="Times New Roman" w:eastAsia="Times New Roman" w:hAnsi="Times New Roman" w:cs="Times New Roman"/>
          <w:color w:val="212121"/>
          <w:sz w:val="24"/>
          <w:szCs w:val="24"/>
          <w:bdr w:val="none" w:sz="0" w:space="0" w:color="auto" w:frame="1"/>
          <w:lang w:eastAsia="ru-RU"/>
        </w:rPr>
        <w:t>ln</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Cln</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)+C</w:t>
      </w:r>
      <w:r w:rsidRPr="009011FF">
        <w:rPr>
          <w:rFonts w:ascii="Times New Roman" w:eastAsia="Times New Roman" w:hAnsi="Times New Roman" w:cs="Times New Roman"/>
          <w:color w:val="212121"/>
          <w:sz w:val="24"/>
          <w:szCs w:val="24"/>
          <w:lang w:eastAsia="ru-RU"/>
        </w:rPr>
        <w:t>. При </w:t>
      </w:r>
      <w:r w:rsidRPr="009011FF">
        <w:rPr>
          <w:rFonts w:ascii="Times New Roman" w:eastAsia="Times New Roman" w:hAnsi="Times New Roman" w:cs="Times New Roman"/>
          <w:i/>
          <w:iCs/>
          <w:color w:val="212121"/>
          <w:sz w:val="24"/>
          <w:szCs w:val="24"/>
          <w:bdr w:val="none" w:sz="0" w:space="0" w:color="auto" w:frame="1"/>
          <w:lang w:eastAsia="ru-RU"/>
        </w:rPr>
        <w:t>х</w:t>
      </w:r>
      <w:r w:rsidRPr="009011FF">
        <w:rPr>
          <w:rFonts w:ascii="Times New Roman" w:eastAsia="Times New Roman" w:hAnsi="Times New Roman" w:cs="Times New Roman"/>
          <w:color w:val="212121"/>
          <w:sz w:val="24"/>
          <w:szCs w:val="24"/>
          <w:bdr w:val="none" w:sz="0" w:space="0" w:color="auto" w:frame="1"/>
          <w:lang w:eastAsia="ru-RU"/>
        </w:rPr>
        <w:t>=1х=1</w:t>
      </w:r>
      <w:r w:rsidRPr="009011FF">
        <w:rPr>
          <w:rFonts w:ascii="Times New Roman" w:eastAsia="Times New Roman" w:hAnsi="Times New Roman" w:cs="Times New Roman"/>
          <w:color w:val="212121"/>
          <w:sz w:val="24"/>
          <w:szCs w:val="24"/>
          <w:lang w:eastAsia="ru-RU"/>
        </w:rPr>
        <w:t> получим значение </w:t>
      </w:r>
      <w:proofErr w:type="spellStart"/>
      <w:r w:rsidRPr="009011FF">
        <w:rPr>
          <w:rFonts w:ascii="Times New Roman" w:eastAsia="Times New Roman" w:hAnsi="Times New Roman" w:cs="Times New Roman"/>
          <w:color w:val="212121"/>
          <w:sz w:val="24"/>
          <w:szCs w:val="24"/>
          <w:bdr w:val="none" w:sz="0" w:space="0" w:color="auto" w:frame="1"/>
          <w:lang w:eastAsia="ru-RU"/>
        </w:rPr>
        <w:t>ln</w:t>
      </w:r>
      <w:proofErr w:type="spellEnd"/>
      <w:r w:rsidRPr="009011FF">
        <w:rPr>
          <w:rFonts w:ascii="Times New Roman" w:eastAsia="Times New Roman" w:hAnsi="Times New Roman" w:cs="Times New Roman"/>
          <w:color w:val="212121"/>
          <w:sz w:val="24"/>
          <w:szCs w:val="24"/>
          <w:bdr w:val="none" w:sz="0" w:space="0" w:color="auto" w:frame="1"/>
          <w:lang w:eastAsia="ru-RU"/>
        </w:rPr>
        <w:t>(1)+C=0+C=Cln(1)+C=0+C=C</w:t>
      </w:r>
      <w:r w:rsidRPr="009011FF">
        <w:rPr>
          <w:rFonts w:ascii="Times New Roman" w:eastAsia="Times New Roman" w:hAnsi="Times New Roman" w:cs="Times New Roman"/>
          <w:color w:val="212121"/>
          <w:sz w:val="24"/>
          <w:szCs w:val="24"/>
          <w:lang w:eastAsia="ru-RU"/>
        </w:rPr>
        <w:t>. Согласно условию задачи, это значение должно быть равно единице, следовательно, </w:t>
      </w:r>
      <w:r w:rsidRPr="009011FF">
        <w:rPr>
          <w:rFonts w:ascii="Times New Roman" w:eastAsia="Times New Roman" w:hAnsi="Times New Roman" w:cs="Times New Roman"/>
          <w:i/>
          <w:iCs/>
          <w:color w:val="212121"/>
          <w:sz w:val="24"/>
          <w:szCs w:val="24"/>
          <w:bdr w:val="none" w:sz="0" w:space="0" w:color="auto" w:frame="1"/>
          <w:lang w:eastAsia="ru-RU"/>
        </w:rPr>
        <w:t>С</w:t>
      </w:r>
      <w:r w:rsidRPr="009011FF">
        <w:rPr>
          <w:rFonts w:ascii="Times New Roman" w:eastAsia="Times New Roman" w:hAnsi="Times New Roman" w:cs="Times New Roman"/>
          <w:color w:val="212121"/>
          <w:sz w:val="24"/>
          <w:szCs w:val="24"/>
          <w:bdr w:val="none" w:sz="0" w:space="0" w:color="auto" w:frame="1"/>
          <w:lang w:eastAsia="ru-RU"/>
        </w:rPr>
        <w:t> = 1С = 1</w:t>
      </w:r>
      <w:r w:rsidRPr="009011FF">
        <w:rPr>
          <w:rFonts w:ascii="Times New Roman" w:eastAsia="Times New Roman" w:hAnsi="Times New Roman" w:cs="Times New Roman"/>
          <w:color w:val="212121"/>
          <w:sz w:val="24"/>
          <w:szCs w:val="24"/>
          <w:lang w:eastAsia="ru-RU"/>
        </w:rPr>
        <w:t>. Искомая первообразная примет вид  </w:t>
      </w:r>
      <w:proofErr w:type="spellStart"/>
      <w:r w:rsidRPr="009011FF">
        <w:rPr>
          <w:rFonts w:ascii="Times New Roman" w:eastAsia="Times New Roman" w:hAnsi="Times New Roman" w:cs="Times New Roman"/>
          <w:color w:val="212121"/>
          <w:sz w:val="24"/>
          <w:szCs w:val="24"/>
          <w:bdr w:val="none" w:sz="0" w:space="0" w:color="auto" w:frame="1"/>
          <w:lang w:eastAsia="ru-RU"/>
        </w:rPr>
        <w:t>ln</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)+1ln(</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)+1</w:t>
      </w:r>
      <w:r w:rsidRPr="009011FF">
        <w:rPr>
          <w:rFonts w:ascii="Times New Roman" w:eastAsia="Times New Roman" w:hAnsi="Times New Roman" w:cs="Times New Roman"/>
          <w:color w:val="212121"/>
          <w:sz w:val="24"/>
          <w:szCs w:val="24"/>
          <w:lang w:eastAsia="ru-RU"/>
        </w:rPr>
        <w:t>.</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b/>
          <w:bCs/>
          <w:color w:val="212121"/>
          <w:sz w:val="24"/>
          <w:szCs w:val="24"/>
          <w:lang w:eastAsia="ru-RU"/>
        </w:rPr>
        <w:t>Ответ: </w:t>
      </w:r>
      <w:proofErr w:type="spellStart"/>
      <w:r w:rsidRPr="009011FF">
        <w:rPr>
          <w:rFonts w:ascii="Times New Roman" w:eastAsia="Times New Roman" w:hAnsi="Times New Roman" w:cs="Times New Roman"/>
          <w:color w:val="212121"/>
          <w:sz w:val="24"/>
          <w:szCs w:val="24"/>
          <w:bdr w:val="none" w:sz="0" w:space="0" w:color="auto" w:frame="1"/>
          <w:lang w:eastAsia="ru-RU"/>
        </w:rPr>
        <w:t>f</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)=1x=ln(</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)+1f(</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)=1x=ln(</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)+1</w:t>
      </w:r>
    </w:p>
    <w:p w:rsidR="005E24E5" w:rsidRPr="009011FF" w:rsidRDefault="005E24E5" w:rsidP="005E24E5">
      <w:pPr>
        <w:spacing w:after="0" w:line="360" w:lineRule="auto"/>
        <w:rPr>
          <w:rFonts w:ascii="Times New Roman" w:eastAsia="Times New Roman" w:hAnsi="Times New Roman" w:cs="Times New Roman"/>
          <w:sz w:val="24"/>
          <w:szCs w:val="24"/>
          <w:lang w:eastAsia="ru-RU"/>
        </w:rPr>
      </w:pPr>
      <w:r w:rsidRPr="009011FF">
        <w:rPr>
          <w:rFonts w:ascii="Times New Roman" w:eastAsia="Times New Roman" w:hAnsi="Times New Roman" w:cs="Times New Roman"/>
          <w:sz w:val="24"/>
          <w:szCs w:val="24"/>
          <w:lang w:eastAsia="ru-RU"/>
        </w:rPr>
        <w:t>Пример 2</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Необходимо найти неопределенный интеграл </w:t>
      </w:r>
      <w:r w:rsidRPr="009011FF">
        <w:rPr>
          <w:rFonts w:ascii="Times New Roman" w:eastAsia="Times New Roman" w:hAnsi="Times New Roman" w:cs="Times New Roman"/>
          <w:color w:val="212121"/>
          <w:sz w:val="24"/>
          <w:szCs w:val="24"/>
          <w:bdr w:val="none" w:sz="0" w:space="0" w:color="auto" w:frame="1"/>
          <w:lang w:eastAsia="ru-RU"/>
        </w:rPr>
        <w:t>∫2sinx2cosx2dx∫2sinx2cosx2dx</w:t>
      </w:r>
      <w:r w:rsidRPr="009011FF">
        <w:rPr>
          <w:rFonts w:ascii="Times New Roman" w:eastAsia="Times New Roman" w:hAnsi="Times New Roman" w:cs="Times New Roman"/>
          <w:color w:val="212121"/>
          <w:sz w:val="24"/>
          <w:szCs w:val="24"/>
          <w:lang w:eastAsia="ru-RU"/>
        </w:rPr>
        <w:t> и проверить результат вычисления дифференцированием.</w:t>
      </w:r>
    </w:p>
    <w:p w:rsidR="005E24E5" w:rsidRPr="009011FF" w:rsidRDefault="005E24E5" w:rsidP="005E24E5">
      <w:pPr>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b/>
          <w:bCs/>
          <w:i/>
          <w:iCs/>
          <w:color w:val="212121"/>
          <w:sz w:val="24"/>
          <w:szCs w:val="24"/>
          <w:lang w:eastAsia="ru-RU"/>
        </w:rPr>
        <w:t>Решение</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Используем для проведения вычислений формулу синуса двойного угла из курса тригонометрии </w:t>
      </w:r>
      <w:r w:rsidRPr="009011FF">
        <w:rPr>
          <w:rFonts w:ascii="Times New Roman" w:eastAsia="Times New Roman" w:hAnsi="Times New Roman" w:cs="Times New Roman"/>
          <w:color w:val="212121"/>
          <w:sz w:val="24"/>
          <w:szCs w:val="24"/>
          <w:bdr w:val="none" w:sz="0" w:space="0" w:color="auto" w:frame="1"/>
          <w:lang w:eastAsia="ru-RU"/>
        </w:rPr>
        <w:t>2sinx2cosx2=sin x2sinx2cosx2=sin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lang w:eastAsia="ru-RU"/>
        </w:rPr>
        <w:t>, получим </w:t>
      </w:r>
      <w:r w:rsidRPr="009011FF">
        <w:rPr>
          <w:rFonts w:ascii="Times New Roman" w:eastAsia="Times New Roman" w:hAnsi="Times New Roman" w:cs="Times New Roman"/>
          <w:color w:val="212121"/>
          <w:sz w:val="24"/>
          <w:szCs w:val="24"/>
          <w:bdr w:val="none" w:sz="0" w:space="0" w:color="auto" w:frame="1"/>
          <w:lang w:eastAsia="ru-RU"/>
        </w:rPr>
        <w:t>∫2sinx2cosx2dx=∫sin xdx∫2sinx2cosx2dx=∫sin </w:t>
      </w:r>
      <w:proofErr w:type="spellStart"/>
      <w:r w:rsidRPr="009011FF">
        <w:rPr>
          <w:rFonts w:ascii="Times New Roman" w:eastAsia="Times New Roman" w:hAnsi="Times New Roman" w:cs="Times New Roman"/>
          <w:color w:val="212121"/>
          <w:sz w:val="24"/>
          <w:szCs w:val="24"/>
          <w:bdr w:val="none" w:sz="0" w:space="0" w:color="auto" w:frame="1"/>
          <w:lang w:eastAsia="ru-RU"/>
        </w:rPr>
        <w:t>xdx</w:t>
      </w:r>
      <w:proofErr w:type="spellEnd"/>
      <w:r w:rsidRPr="009011FF">
        <w:rPr>
          <w:rFonts w:ascii="Times New Roman" w:eastAsia="Times New Roman" w:hAnsi="Times New Roman" w:cs="Times New Roman"/>
          <w:color w:val="212121"/>
          <w:sz w:val="24"/>
          <w:szCs w:val="24"/>
          <w:lang w:eastAsia="ru-RU"/>
        </w:rPr>
        <w:t>.</w:t>
      </w:r>
    </w:p>
    <w:p w:rsidR="005E24E5" w:rsidRPr="009011FF" w:rsidRDefault="005E24E5" w:rsidP="005E24E5">
      <w:pPr>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Используем таблицу производных для тригонометрических функций, получим:</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bdr w:val="none" w:sz="0" w:space="0" w:color="auto" w:frame="1"/>
          <w:lang w:eastAsia="ru-RU"/>
        </w:rPr>
        <w:t>d(cos x)=(cos x)′dx=−sin xdx</w:t>
      </w:r>
      <w:r w:rsidRPr="009011FF">
        <w:rPr>
          <w:rFonts w:ascii="Cambria Math" w:eastAsia="Times New Roman" w:hAnsi="Cambria Math" w:cs="Cambria Math"/>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bdr w:val="none" w:sz="0" w:space="0" w:color="auto" w:frame="1"/>
          <w:lang w:eastAsia="ru-RU"/>
        </w:rPr>
        <w:t>sin xdx=−d(cos x)d(cos x)=cos x'dx=-sin xdx</w:t>
      </w:r>
      <w:r w:rsidRPr="009011FF">
        <w:rPr>
          <w:rFonts w:ascii="Cambria Math" w:eastAsia="Times New Roman" w:hAnsi="Cambria Math" w:cs="Cambria Math"/>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bdr w:val="none" w:sz="0" w:space="0" w:color="auto" w:frame="1"/>
          <w:lang w:eastAsia="ru-RU"/>
        </w:rPr>
        <w:t>sin xdx=-d(cos x)</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То есть, </w:t>
      </w: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sin</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xdx=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sin</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xdx=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Используя третье свойство неопределенного интеграла, мы можем записать </w:t>
      </w: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r w:rsidRPr="009011FF">
        <w:rPr>
          <w:rFonts w:ascii="Times New Roman" w:eastAsia="Times New Roman" w:hAnsi="Times New Roman" w:cs="Times New Roman"/>
          <w:color w:val="212121"/>
          <w:sz w:val="24"/>
          <w:szCs w:val="24"/>
          <w:lang w:eastAsia="ru-RU"/>
        </w:rPr>
        <w:t>.</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По второму свойству получаем </w:t>
      </w:r>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x+C</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d</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w:t>
      </w:r>
      <w:proofErr w:type="spellEnd"/>
      <w:r w:rsidRPr="009011FF">
        <w:rPr>
          <w:rFonts w:ascii="Times New Roman" w:eastAsia="Times New Roman" w:hAnsi="Times New Roman" w:cs="Times New Roman"/>
          <w:color w:val="212121"/>
          <w:sz w:val="24"/>
          <w:szCs w:val="24"/>
          <w:bdr w:val="none" w:sz="0" w:space="0" w:color="auto" w:frame="1"/>
          <w:lang w:eastAsia="ru-RU"/>
        </w:rPr>
        <w:t>)=-(</w:t>
      </w:r>
      <w:proofErr w:type="spellStart"/>
      <w:r w:rsidRPr="009011FF">
        <w:rPr>
          <w:rFonts w:ascii="Times New Roman" w:eastAsia="Times New Roman" w:hAnsi="Times New Roman" w:cs="Times New Roman"/>
          <w:color w:val="212121"/>
          <w:sz w:val="24"/>
          <w:szCs w:val="24"/>
          <w:bdr w:val="none" w:sz="0" w:space="0" w:color="auto" w:frame="1"/>
          <w:lang w:eastAsia="ru-RU"/>
        </w:rPr>
        <w:t>cos</w:t>
      </w:r>
      <w:proofErr w:type="spellEnd"/>
      <w:r w:rsidRPr="009011FF">
        <w:rPr>
          <w:rFonts w:ascii="Times New Roman" w:eastAsia="Times New Roman" w:hAnsi="Times New Roman" w:cs="Times New Roman"/>
          <w:color w:val="212121"/>
          <w:sz w:val="24"/>
          <w:szCs w:val="24"/>
          <w:bdr w:val="none" w:sz="0" w:space="0" w:color="auto" w:frame="1"/>
          <w:lang w:eastAsia="ru-RU"/>
        </w:rPr>
        <w:t> </w:t>
      </w:r>
      <w:proofErr w:type="spellStart"/>
      <w:r w:rsidRPr="009011FF">
        <w:rPr>
          <w:rFonts w:ascii="Times New Roman" w:eastAsia="Times New Roman" w:hAnsi="Times New Roman" w:cs="Times New Roman"/>
          <w:color w:val="212121"/>
          <w:sz w:val="24"/>
          <w:szCs w:val="24"/>
          <w:bdr w:val="none" w:sz="0" w:space="0" w:color="auto" w:frame="1"/>
          <w:lang w:eastAsia="ru-RU"/>
        </w:rPr>
        <w:t>x+C</w:t>
      </w:r>
      <w:proofErr w:type="spellEnd"/>
      <w:r w:rsidRPr="009011FF">
        <w:rPr>
          <w:rFonts w:ascii="Times New Roman" w:eastAsia="Times New Roman" w:hAnsi="Times New Roman" w:cs="Times New Roman"/>
          <w:color w:val="212121"/>
          <w:sz w:val="24"/>
          <w:szCs w:val="24"/>
          <w:bdr w:val="none" w:sz="0" w:space="0" w:color="auto" w:frame="1"/>
          <w:lang w:eastAsia="ru-RU"/>
        </w:rPr>
        <w:t>)</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Следовательно, </w:t>
      </w:r>
      <w:r w:rsidRPr="009011FF">
        <w:rPr>
          <w:rFonts w:ascii="Times New Roman" w:eastAsia="Times New Roman" w:hAnsi="Times New Roman" w:cs="Times New Roman"/>
          <w:color w:val="212121"/>
          <w:sz w:val="24"/>
          <w:szCs w:val="24"/>
          <w:bdr w:val="none" w:sz="0" w:space="0" w:color="auto" w:frame="1"/>
          <w:lang w:eastAsia="ru-RU"/>
        </w:rPr>
        <w:t>∫2sin x2cosx2dx=−cos x−C∫2sin x2cosx2dx=-cos </w:t>
      </w:r>
      <w:proofErr w:type="spellStart"/>
      <w:r w:rsidRPr="009011FF">
        <w:rPr>
          <w:rFonts w:ascii="Times New Roman" w:eastAsia="Times New Roman" w:hAnsi="Times New Roman" w:cs="Times New Roman"/>
          <w:color w:val="212121"/>
          <w:sz w:val="24"/>
          <w:szCs w:val="24"/>
          <w:bdr w:val="none" w:sz="0" w:space="0" w:color="auto" w:frame="1"/>
          <w:lang w:eastAsia="ru-RU"/>
        </w:rPr>
        <w:t>x-C</w:t>
      </w:r>
      <w:proofErr w:type="spellEnd"/>
      <w:r w:rsidRPr="009011FF">
        <w:rPr>
          <w:rFonts w:ascii="Times New Roman" w:eastAsia="Times New Roman" w:hAnsi="Times New Roman" w:cs="Times New Roman"/>
          <w:color w:val="212121"/>
          <w:sz w:val="24"/>
          <w:szCs w:val="24"/>
          <w:lang w:eastAsia="ru-RU"/>
        </w:rPr>
        <w:t>.</w:t>
      </w:r>
    </w:p>
    <w:p w:rsidR="005E24E5" w:rsidRPr="009011FF" w:rsidRDefault="005E24E5" w:rsidP="005E24E5">
      <w:pPr>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lastRenderedPageBreak/>
        <w:t>Проверим полученный результат дифференцированием.</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Продифференцируем полученное выражение:</w:t>
      </w:r>
      <w:r w:rsidRPr="009011FF">
        <w:rPr>
          <w:rFonts w:ascii="Times New Roman" w:eastAsia="Times New Roman" w:hAnsi="Times New Roman" w:cs="Times New Roman"/>
          <w:color w:val="212121"/>
          <w:sz w:val="24"/>
          <w:szCs w:val="24"/>
          <w:lang w:eastAsia="ru-RU"/>
        </w:rPr>
        <w:br/>
      </w:r>
      <w:r w:rsidRPr="009011FF">
        <w:rPr>
          <w:rFonts w:ascii="Times New Roman" w:eastAsia="Times New Roman" w:hAnsi="Times New Roman" w:cs="Times New Roman"/>
          <w:color w:val="212121"/>
          <w:sz w:val="24"/>
          <w:szCs w:val="24"/>
          <w:bdr w:val="none" w:sz="0" w:space="0" w:color="auto" w:frame="1"/>
          <w:lang w:eastAsia="ru-RU"/>
        </w:rPr>
        <w:t>(−cos x−C)′=−(cos x)′−(C)′=−(−sin x)=sin x=2sinx2cosx2-cos x-C'=-(cos x)'-(C)'=-(-sin x)=sin x=2sinx2cosx2</w:t>
      </w:r>
    </w:p>
    <w:p w:rsidR="005E24E5" w:rsidRPr="009011FF" w:rsidRDefault="005E24E5" w:rsidP="005E24E5">
      <w:pPr>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В результате проверки мы получили подынтегральную функцию. Это значит, что интегрирование было проведено нами верно. Для осуществления последнего перехода мы использовали формулу синуса двойного угла.</w:t>
      </w:r>
    </w:p>
    <w:p w:rsidR="005E24E5" w:rsidRPr="009011FF" w:rsidRDefault="005E24E5" w:rsidP="005E24E5">
      <w:pPr>
        <w:spacing w:beforeAutospacing="1" w:after="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b/>
          <w:bCs/>
          <w:color w:val="212121"/>
          <w:sz w:val="24"/>
          <w:szCs w:val="24"/>
          <w:lang w:eastAsia="ru-RU"/>
        </w:rPr>
        <w:t>Ответ: </w:t>
      </w:r>
      <w:r w:rsidRPr="009011FF">
        <w:rPr>
          <w:rFonts w:ascii="Times New Roman" w:eastAsia="Times New Roman" w:hAnsi="Times New Roman" w:cs="Times New Roman"/>
          <w:color w:val="212121"/>
          <w:sz w:val="24"/>
          <w:szCs w:val="24"/>
          <w:bdr w:val="none" w:sz="0" w:space="0" w:color="auto" w:frame="1"/>
          <w:lang w:eastAsia="ru-RU"/>
        </w:rPr>
        <w:t>∫2sin x2cosx2dx=−cos x−C∫2sin x2cosx2dx=-cos </w:t>
      </w:r>
      <w:proofErr w:type="spellStart"/>
      <w:r w:rsidRPr="009011FF">
        <w:rPr>
          <w:rFonts w:ascii="Times New Roman" w:eastAsia="Times New Roman" w:hAnsi="Times New Roman" w:cs="Times New Roman"/>
          <w:color w:val="212121"/>
          <w:sz w:val="24"/>
          <w:szCs w:val="24"/>
          <w:bdr w:val="none" w:sz="0" w:space="0" w:color="auto" w:frame="1"/>
          <w:lang w:eastAsia="ru-RU"/>
        </w:rPr>
        <w:t>x-C</w:t>
      </w:r>
      <w:proofErr w:type="spellEnd"/>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Если таблицу производных основных элементарных функций переписать в виде дифференциалов, то из нее по второму свойству неопределенного интеграла можно составить таблицу первообразных.</w:t>
      </w:r>
    </w:p>
    <w:p w:rsidR="005E24E5" w:rsidRPr="009011FF" w:rsidRDefault="005E24E5" w:rsidP="005E24E5">
      <w:pPr>
        <w:shd w:val="clear" w:color="auto" w:fill="FFFFFF"/>
        <w:spacing w:before="100" w:beforeAutospacing="1" w:after="100" w:afterAutospacing="1" w:line="360" w:lineRule="auto"/>
        <w:rPr>
          <w:rFonts w:ascii="Times New Roman" w:eastAsia="Times New Roman" w:hAnsi="Times New Roman" w:cs="Times New Roman"/>
          <w:color w:val="212121"/>
          <w:sz w:val="24"/>
          <w:szCs w:val="24"/>
          <w:lang w:eastAsia="ru-RU"/>
        </w:rPr>
      </w:pPr>
      <w:r w:rsidRPr="009011FF">
        <w:rPr>
          <w:rFonts w:ascii="Times New Roman" w:eastAsia="Times New Roman" w:hAnsi="Times New Roman" w:cs="Times New Roman"/>
          <w:color w:val="212121"/>
          <w:sz w:val="24"/>
          <w:szCs w:val="24"/>
          <w:lang w:eastAsia="ru-RU"/>
        </w:rPr>
        <w:t>Подробнее эту тему мы рассмотрим в следующем разделе  «Таблица первообразных (таблица неопределенных интегралов)».</w:t>
      </w:r>
    </w:p>
    <w:p w:rsidR="005E24E5" w:rsidRPr="009011FF" w:rsidRDefault="005E24E5" w:rsidP="005E24E5">
      <w:pPr>
        <w:shd w:val="clear" w:color="auto" w:fill="FFFFFF"/>
        <w:spacing w:before="100" w:beforeAutospacing="1" w:after="300" w:line="360" w:lineRule="auto"/>
        <w:jc w:val="center"/>
        <w:textAlignment w:val="top"/>
        <w:rPr>
          <w:rFonts w:ascii="Times New Roman" w:eastAsia="Times New Roman" w:hAnsi="Times New Roman" w:cs="Times New Roman"/>
          <w:b/>
          <w:color w:val="1D1D1B"/>
          <w:sz w:val="24"/>
          <w:szCs w:val="24"/>
          <w:lang w:eastAsia="ru-RU"/>
        </w:rPr>
      </w:pPr>
    </w:p>
    <w:p w:rsidR="005E24E5" w:rsidRPr="009011FF" w:rsidRDefault="005E24E5" w:rsidP="005E24E5">
      <w:pPr>
        <w:shd w:val="clear" w:color="auto" w:fill="FFFFFF"/>
        <w:spacing w:before="100" w:beforeAutospacing="1" w:after="300" w:line="360" w:lineRule="auto"/>
        <w:jc w:val="center"/>
        <w:textAlignment w:val="top"/>
        <w:rPr>
          <w:rFonts w:ascii="Times New Roman" w:eastAsia="Times New Roman" w:hAnsi="Times New Roman" w:cs="Times New Roman"/>
          <w:b/>
          <w:color w:val="1D1D1B"/>
          <w:sz w:val="24"/>
          <w:szCs w:val="24"/>
          <w:lang w:eastAsia="ru-RU"/>
        </w:rPr>
      </w:pPr>
    </w:p>
    <w:p w:rsidR="005E24E5" w:rsidRPr="005E24E5" w:rsidRDefault="005E24E5" w:rsidP="005E24E5">
      <w:pPr>
        <w:shd w:val="clear" w:color="auto" w:fill="FFFFFF"/>
        <w:spacing w:before="100" w:beforeAutospacing="1" w:after="300" w:line="360" w:lineRule="auto"/>
        <w:jc w:val="center"/>
        <w:textAlignment w:val="top"/>
        <w:rPr>
          <w:rFonts w:ascii="Times New Roman" w:eastAsia="Times New Roman" w:hAnsi="Times New Roman" w:cs="Times New Roman"/>
          <w:b/>
          <w:color w:val="1D1D1B"/>
          <w:sz w:val="24"/>
          <w:szCs w:val="24"/>
          <w:lang w:eastAsia="ru-RU"/>
        </w:rPr>
      </w:pPr>
      <w:r w:rsidRPr="005E24E5">
        <w:rPr>
          <w:rFonts w:ascii="Times New Roman" w:eastAsia="Times New Roman" w:hAnsi="Times New Roman" w:cs="Times New Roman"/>
          <w:b/>
          <w:color w:val="1D1D1B"/>
          <w:sz w:val="24"/>
          <w:szCs w:val="24"/>
          <w:lang w:eastAsia="ru-RU"/>
        </w:rPr>
        <w:t>Лекция № 9</w:t>
      </w:r>
    </w:p>
    <w:p w:rsidR="005E24E5" w:rsidRDefault="005E24E5" w:rsidP="005E24E5">
      <w:pPr>
        <w:shd w:val="clear" w:color="auto" w:fill="FFFFFF"/>
        <w:spacing w:before="100" w:beforeAutospacing="1" w:after="300" w:line="360" w:lineRule="auto"/>
        <w:jc w:val="center"/>
        <w:textAlignment w:val="top"/>
        <w:rPr>
          <w:rFonts w:ascii="Times New Roman" w:eastAsia="Times New Roman" w:hAnsi="Times New Roman" w:cs="Times New Roman"/>
          <w:b/>
          <w:sz w:val="24"/>
          <w:szCs w:val="24"/>
          <w:lang w:eastAsia="ru-RU"/>
        </w:rPr>
      </w:pPr>
      <w:r w:rsidRPr="005E24E5">
        <w:rPr>
          <w:rFonts w:ascii="Times New Roman" w:eastAsia="Times New Roman" w:hAnsi="Times New Roman" w:cs="Times New Roman"/>
          <w:b/>
          <w:sz w:val="24"/>
          <w:szCs w:val="24"/>
          <w:lang w:eastAsia="ru-RU"/>
        </w:rPr>
        <w:t>Методы интегрирования: метод замены переменной и интегрирование по частям.</w:t>
      </w:r>
    </w:p>
    <w:p w:rsidR="00022CB8" w:rsidRDefault="00022CB8" w:rsidP="005E24E5">
      <w:pPr>
        <w:shd w:val="clear" w:color="auto" w:fill="FFFFFF"/>
        <w:spacing w:before="100" w:beforeAutospacing="1" w:after="300" w:line="360" w:lineRule="auto"/>
        <w:jc w:val="center"/>
        <w:textAlignment w:val="top"/>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часа</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F16B86" w:rsidRPr="002E0C8D"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Pr="00F16B86">
        <w:rPr>
          <w:rFonts w:ascii="Times New Roman" w:eastAsia="Times New Roman" w:hAnsi="Times New Roman" w:cs="Times New Roman"/>
          <w:sz w:val="24"/>
          <w:szCs w:val="24"/>
          <w:lang w:eastAsia="ru-RU"/>
        </w:rPr>
        <w:t>методами интегрирования</w:t>
      </w:r>
      <w:r w:rsidRPr="00F0278E">
        <w:rPr>
          <w:rFonts w:ascii="Times New Roman" w:eastAsia="Times New Roman" w:hAnsi="Times New Roman" w:cs="Times New Roman"/>
          <w:sz w:val="24"/>
          <w:szCs w:val="24"/>
          <w:lang w:eastAsia="ru-RU"/>
        </w:rPr>
        <w:t>, необходимой для выполнения практических</w:t>
      </w:r>
      <w:r w:rsidRPr="00F668CF">
        <w:rPr>
          <w:rFonts w:ascii="Times New Roman" w:eastAsia="Times New Roman" w:hAnsi="Times New Roman" w:cs="Times New Roman"/>
          <w:sz w:val="24"/>
          <w:szCs w:val="24"/>
          <w:lang w:eastAsia="ru-RU"/>
        </w:rPr>
        <w:t xml:space="preserve"> з</w:t>
      </w:r>
      <w:r w:rsidRPr="002E0C8D">
        <w:rPr>
          <w:rFonts w:ascii="Times New Roman" w:eastAsia="Times New Roman" w:hAnsi="Times New Roman" w:cs="Times New Roman"/>
          <w:sz w:val="24"/>
          <w:szCs w:val="24"/>
          <w:lang w:eastAsia="ru-RU"/>
        </w:rPr>
        <w:t>аданий.</w:t>
      </w:r>
    </w:p>
    <w:p w:rsidR="00F16B86" w:rsidRPr="00965127" w:rsidRDefault="00F16B86" w:rsidP="00F16B86">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F16B86" w:rsidRPr="00F16B86" w:rsidRDefault="00F16B86" w:rsidP="00F16B86">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F16B86">
        <w:rPr>
          <w:rFonts w:ascii="Times New Roman" w:eastAsia="Times New Roman" w:hAnsi="Times New Roman" w:cs="Times New Roman"/>
          <w:sz w:val="24"/>
          <w:szCs w:val="24"/>
          <w:lang w:eastAsia="ru-RU"/>
        </w:rPr>
        <w:t>методах замены переменной и интегрирование по частям;</w:t>
      </w:r>
    </w:p>
    <w:p w:rsidR="00F16B86" w:rsidRPr="00965127" w:rsidRDefault="00F16B86" w:rsidP="00F16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F16B86" w:rsidRPr="00965127" w:rsidRDefault="00F16B86" w:rsidP="00F16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lastRenderedPageBreak/>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F16B86" w:rsidRPr="00965127" w:rsidRDefault="00F16B86" w:rsidP="00F16B86">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F16B86" w:rsidRPr="005E24E5" w:rsidRDefault="00F16B86" w:rsidP="005E24E5">
      <w:pPr>
        <w:shd w:val="clear" w:color="auto" w:fill="FFFFFF"/>
        <w:spacing w:before="100" w:beforeAutospacing="1" w:after="300" w:line="360" w:lineRule="auto"/>
        <w:jc w:val="center"/>
        <w:textAlignment w:val="top"/>
        <w:rPr>
          <w:rFonts w:ascii="Times New Roman" w:eastAsia="Times New Roman" w:hAnsi="Times New Roman" w:cs="Times New Roman"/>
          <w:b/>
          <w:sz w:val="24"/>
          <w:szCs w:val="24"/>
          <w:lang w:eastAsia="ru-RU"/>
        </w:rPr>
      </w:pPr>
    </w:p>
    <w:p w:rsidR="005E24E5" w:rsidRPr="009011FF" w:rsidRDefault="005E24E5" w:rsidP="00022CB8">
      <w:pPr>
        <w:spacing w:before="150" w:after="150" w:line="360" w:lineRule="auto"/>
        <w:ind w:left="150" w:right="150" w:firstLine="558"/>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То есть, раскрыть дифференциал – это формально почти то же самое, что найти производную.</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1</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 Выполнить проверку.</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906145" cy="278130"/>
            <wp:effectExtent l="0" t="0" r="8255" b="7620"/>
            <wp:docPr id="719" name="Рисунок 719" descr="http://www.mathprofi.ru/f/metod_zameny_peremennoi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profi.ru/f/metod_zameny_peremennoi_clip_image004.gif"/>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7813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Смотрим на таблицу интегралов и находим похожую формулу: </w:t>
      </w:r>
      <w:r w:rsidRPr="009011FF">
        <w:rPr>
          <w:rFonts w:ascii="Times New Roman" w:eastAsia="Times New Roman" w:hAnsi="Times New Roman" w:cs="Times New Roman"/>
          <w:noProof/>
          <w:color w:val="000000"/>
          <w:sz w:val="24"/>
          <w:szCs w:val="24"/>
          <w:lang w:eastAsia="ru-RU"/>
        </w:rPr>
        <w:drawing>
          <wp:inline distT="0" distB="0" distL="0" distR="0">
            <wp:extent cx="1359535" cy="278130"/>
            <wp:effectExtent l="0" t="0" r="0" b="7620"/>
            <wp:docPr id="720" name="Рисунок 720" descr="http://www.mathprofi.ru/f/metod_zameny_peremennoi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profi.ru/f/metod_zameny_peremennoi_clip_image006.gif"/>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Но проблема заключается в том, что у нас под синусом не просто буковка «икс», а сложное выражение. Что делать?</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color w:val="000000"/>
          <w:sz w:val="24"/>
          <w:szCs w:val="24"/>
          <w:lang w:eastAsia="ru-RU"/>
        </w:rPr>
        <w:br/>
        <w:t>Подводим функцию </w:t>
      </w:r>
      <w:r w:rsidRPr="009011FF">
        <w:rPr>
          <w:rFonts w:ascii="Times New Roman" w:eastAsia="Times New Roman" w:hAnsi="Times New Roman" w:cs="Times New Roman"/>
          <w:noProof/>
          <w:color w:val="000000"/>
          <w:sz w:val="24"/>
          <w:szCs w:val="24"/>
          <w:lang w:eastAsia="ru-RU"/>
        </w:rPr>
        <w:drawing>
          <wp:inline distT="0" distB="0" distL="0" distR="0">
            <wp:extent cx="485140" cy="198755"/>
            <wp:effectExtent l="0" t="0" r="0" b="0"/>
            <wp:docPr id="721" name="Рисунок 721" descr="http://www.mathprofi.ru/f/metod_zameny_peremennoi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profi.ru/f/metod_zameny_peremennoi_clip_image008.gif"/>
                    <pic:cNvPicPr>
                      <a:picLocks noChangeAspect="1" noChangeArrowheads="1"/>
                    </pic:cNvPicPr>
                  </pic:nvPicPr>
                  <pic:blipFill>
                    <a:blip r:embed="rId4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под знак дифференциала:</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2409190" cy="389890"/>
            <wp:effectExtent l="0" t="0" r="0" b="0"/>
            <wp:docPr id="722" name="Рисунок 722" descr="http://www.mathprofi.ru/f/metod_zameny_peremennoi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f/metod_zameny_peremennoi_clip_image010.gif"/>
                    <pic:cNvPicPr>
                      <a:picLocks noChangeAspect="1" noChangeArrowheads="1"/>
                    </pic:cNvPicPr>
                  </pic:nvPicPr>
                  <pic:blipFill>
                    <a:blip r:embed="rId4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190"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Раскрывая дифференциал, легко проверить, что:</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3204210" cy="810895"/>
            <wp:effectExtent l="0" t="0" r="0" b="8255"/>
            <wp:docPr id="723" name="Рисунок 723" descr="http://www.mathprofi.ru/f/metod_zameny_peremennoi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f/metod_zameny_peremennoi_clip_image012.gif"/>
                    <pic:cNvPicPr>
                      <a:picLocks noChangeAspect="1" noChangeArrowheads="1"/>
                    </pic:cNvPicPr>
                  </pic:nvPicPr>
                  <pic:blipFill>
                    <a:blip r:embed="rId4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4210" cy="81089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Фактически </w:t>
      </w:r>
      <w:r w:rsidRPr="009011FF">
        <w:rPr>
          <w:rFonts w:ascii="Times New Roman" w:eastAsia="Times New Roman" w:hAnsi="Times New Roman" w:cs="Times New Roman"/>
          <w:noProof/>
          <w:color w:val="000000"/>
          <w:sz w:val="24"/>
          <w:szCs w:val="24"/>
          <w:lang w:eastAsia="ru-RU"/>
        </w:rPr>
        <w:drawing>
          <wp:inline distT="0" distB="0" distL="0" distR="0">
            <wp:extent cx="906145" cy="278130"/>
            <wp:effectExtent l="0" t="0" r="8255" b="7620"/>
            <wp:docPr id="724" name="Рисунок 724" descr="http://www.mathprofi.ru/f/metod_zameny_peremennoi_clip_image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profi.ru/f/metod_zameny_peremennoi_clip_image004_0000.gif"/>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и </w:t>
      </w:r>
      <w:r w:rsidRPr="009011FF">
        <w:rPr>
          <w:rFonts w:ascii="Times New Roman" w:eastAsia="Times New Roman" w:hAnsi="Times New Roman" w:cs="Times New Roman"/>
          <w:noProof/>
          <w:color w:val="000000"/>
          <w:sz w:val="24"/>
          <w:szCs w:val="24"/>
          <w:lang w:eastAsia="ru-RU"/>
        </w:rPr>
        <w:drawing>
          <wp:inline distT="0" distB="0" distL="0" distR="0">
            <wp:extent cx="1399540" cy="389890"/>
            <wp:effectExtent l="0" t="0" r="0" b="0"/>
            <wp:docPr id="725" name="Рисунок 725" descr="http://www.mathprofi.ru/f/metod_zameny_peremennoi_clip_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f/metod_zameny_peremennoi_clip_image015.gif"/>
                    <pic:cNvPicPr>
                      <a:picLocks noChangeAspect="1" noChangeArrowheads="1"/>
                    </pic:cNvPicPr>
                  </pic:nvPicPr>
                  <pic:blipFill>
                    <a:blip r:embed="rId4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 это запись одного и того же.</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Но, тем не менее, остался вопрос, а как мы пришли к мысли, что на первом шаге нужно записать наш интеграл именно так: </w:t>
      </w:r>
      <w:r w:rsidRPr="009011FF">
        <w:rPr>
          <w:rFonts w:ascii="Times New Roman" w:eastAsia="Times New Roman" w:hAnsi="Times New Roman" w:cs="Times New Roman"/>
          <w:noProof/>
          <w:color w:val="000000"/>
          <w:sz w:val="24"/>
          <w:szCs w:val="24"/>
          <w:lang w:eastAsia="ru-RU"/>
        </w:rPr>
        <w:drawing>
          <wp:inline distT="0" distB="0" distL="0" distR="0">
            <wp:extent cx="1407160" cy="389890"/>
            <wp:effectExtent l="0" t="0" r="0" b="0"/>
            <wp:docPr id="726" name="Рисунок 726" descr="http://www.mathprofi.ru/f/metod_zameny_peremennoi_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f/metod_zameny_peremennoi_clip_image017.gif"/>
                    <pic:cNvPicPr>
                      <a:picLocks noChangeAspect="1" noChangeArrowheads="1"/>
                    </pic:cNvPicPr>
                  </pic:nvPicPr>
                  <pic:blipFill>
                    <a:blip r:embed="rId4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60"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Почему так, а не иначе?</w:t>
      </w:r>
    </w:p>
    <w:p w:rsidR="005E24E5" w:rsidRPr="009011FF" w:rsidRDefault="00022CB8"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b/>
          <w:bCs/>
          <w:color w:val="000000"/>
          <w:sz w:val="24"/>
          <w:szCs w:val="24"/>
          <w:lang w:eastAsia="ru-RU"/>
        </w:rPr>
        <w:t>формула </w:t>
      </w:r>
      <w:r w:rsidR="005E24E5" w:rsidRPr="009011FF">
        <w:rPr>
          <w:rFonts w:ascii="Times New Roman" w:eastAsia="Times New Roman" w:hAnsi="Times New Roman" w:cs="Times New Roman"/>
          <w:b/>
          <w:bCs/>
          <w:noProof/>
          <w:color w:val="000000"/>
          <w:sz w:val="24"/>
          <w:szCs w:val="24"/>
          <w:lang w:eastAsia="ru-RU"/>
        </w:rPr>
        <w:drawing>
          <wp:inline distT="0" distB="0" distL="0" distR="0">
            <wp:extent cx="1359535" cy="278130"/>
            <wp:effectExtent l="0" t="0" r="0" b="7620"/>
            <wp:docPr id="727" name="Рисунок 727" descr="http://www.mathprofi.ru/f/metod_zameny_peremennoi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f/metod_zameny_peremennoi_clip_image006_0000.gif"/>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278130"/>
                    </a:xfrm>
                    <a:prstGeom prst="rect">
                      <a:avLst/>
                    </a:prstGeom>
                    <a:noFill/>
                    <a:ln>
                      <a:noFill/>
                    </a:ln>
                  </pic:spPr>
                </pic:pic>
              </a:graphicData>
            </a:graphic>
          </wp:inline>
        </w:drawing>
      </w:r>
      <w:r w:rsidRPr="009011FF">
        <w:rPr>
          <w:rFonts w:ascii="Times New Roman" w:eastAsia="Times New Roman" w:hAnsi="Times New Roman" w:cs="Times New Roman"/>
          <w:b/>
          <w:bCs/>
          <w:color w:val="000000"/>
          <w:sz w:val="24"/>
          <w:szCs w:val="24"/>
          <w:lang w:eastAsia="ru-RU"/>
        </w:rPr>
        <w:t> (и все другие табличные формулы) справедливы и применимы не только для переменной </w:t>
      </w:r>
      <w:r w:rsidR="005E24E5" w:rsidRPr="009011FF">
        <w:rPr>
          <w:rFonts w:ascii="Times New Roman" w:eastAsia="Times New Roman" w:hAnsi="Times New Roman" w:cs="Times New Roman"/>
          <w:b/>
          <w:bCs/>
          <w:noProof/>
          <w:color w:val="000000"/>
          <w:sz w:val="24"/>
          <w:szCs w:val="24"/>
          <w:lang w:eastAsia="ru-RU"/>
        </w:rPr>
        <w:drawing>
          <wp:inline distT="0" distB="0" distL="0" distR="0">
            <wp:extent cx="127000" cy="142875"/>
            <wp:effectExtent l="0" t="0" r="6350" b="9525"/>
            <wp:docPr id="728" name="Рисунок 728" descr="http://www.mathprofi.ru/f/metod_zameny_peremennoi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f/metod_zameny_peremennoi_clip_image020.gif"/>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9011FF">
        <w:rPr>
          <w:rFonts w:ascii="Times New Roman" w:eastAsia="Times New Roman" w:hAnsi="Times New Roman" w:cs="Times New Roman"/>
          <w:b/>
          <w:bCs/>
          <w:color w:val="000000"/>
          <w:sz w:val="24"/>
          <w:szCs w:val="24"/>
          <w:lang w:eastAsia="ru-RU"/>
        </w:rPr>
        <w:t>, но и для любого сложного выражения лишь бы аргумент функции </w:t>
      </w:r>
      <w:r w:rsidRPr="009011FF">
        <w:rPr>
          <w:rFonts w:ascii="Times New Roman" w:eastAsia="Times New Roman" w:hAnsi="Times New Roman" w:cs="Times New Roman"/>
          <w:color w:val="000000"/>
          <w:sz w:val="24"/>
          <w:szCs w:val="24"/>
          <w:lang w:eastAsia="ru-RU"/>
        </w:rPr>
        <w:t>(</w:t>
      </w:r>
      <w:r w:rsidR="005E24E5" w:rsidRPr="009011FF">
        <w:rPr>
          <w:rFonts w:ascii="Times New Roman" w:eastAsia="Times New Roman" w:hAnsi="Times New Roman" w:cs="Times New Roman"/>
          <w:noProof/>
          <w:color w:val="000000"/>
          <w:sz w:val="24"/>
          <w:szCs w:val="24"/>
          <w:lang w:eastAsia="ru-RU"/>
        </w:rPr>
        <w:drawing>
          <wp:inline distT="0" distB="0" distL="0" distR="0">
            <wp:extent cx="381635" cy="182880"/>
            <wp:effectExtent l="0" t="0" r="0" b="7620"/>
            <wp:docPr id="729" name="Рисунок 729" descr="http://www.mathprofi.ru/f/metod_zameny_peremennoi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f/metod_zameny_peremennoi_clip_image022.gif"/>
                    <pic:cNvPicPr>
                      <a:picLocks noChangeAspect="1" noChangeArrowheads="1"/>
                    </pic:cNvPicPr>
                  </pic:nvPicPr>
                  <pic:blipFill>
                    <a:blip r:embed="rId4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 в нашем примере) </w:t>
      </w:r>
      <w:r w:rsidRPr="009011FF">
        <w:rPr>
          <w:rFonts w:ascii="Times New Roman" w:eastAsia="Times New Roman" w:hAnsi="Times New Roman" w:cs="Times New Roman"/>
          <w:b/>
          <w:bCs/>
          <w:color w:val="000000"/>
          <w:sz w:val="24"/>
          <w:szCs w:val="24"/>
          <w:lang w:eastAsia="ru-RU"/>
        </w:rPr>
        <w:t>и выражение под знаком дифференциала были одинаковыми</w:t>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Поэтому мысленное рассуждение при решении должно складываться примерно так: «Мне надо решить интеграл </w:t>
      </w:r>
      <w:r w:rsidRPr="009011FF">
        <w:rPr>
          <w:rFonts w:ascii="Times New Roman" w:eastAsia="Times New Roman" w:hAnsi="Times New Roman" w:cs="Times New Roman"/>
          <w:noProof/>
          <w:color w:val="000000"/>
          <w:sz w:val="24"/>
          <w:szCs w:val="24"/>
          <w:lang w:eastAsia="ru-RU"/>
        </w:rPr>
        <w:drawing>
          <wp:inline distT="0" distB="0" distL="0" distR="0">
            <wp:extent cx="906145" cy="278130"/>
            <wp:effectExtent l="0" t="0" r="8255" b="7620"/>
            <wp:docPr id="730" name="Рисунок 730" descr="http://www.mathprofi.ru/f/metod_zameny_peremennoi_clip_image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profi.ru/f/metod_zameny_peremennoi_clip_image004_0001.gif"/>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Я посмотрел в таблицу и нашел похожую формулу </w:t>
      </w:r>
      <w:r w:rsidRPr="009011FF">
        <w:rPr>
          <w:rFonts w:ascii="Times New Roman" w:eastAsia="Times New Roman" w:hAnsi="Times New Roman" w:cs="Times New Roman"/>
          <w:noProof/>
          <w:color w:val="000000"/>
          <w:sz w:val="24"/>
          <w:szCs w:val="24"/>
          <w:lang w:eastAsia="ru-RU"/>
        </w:rPr>
        <w:drawing>
          <wp:inline distT="0" distB="0" distL="0" distR="0">
            <wp:extent cx="1359535" cy="278130"/>
            <wp:effectExtent l="0" t="0" r="0" b="7620"/>
            <wp:docPr id="731" name="Рисунок 731" descr="http://www.mathprofi.ru/f/metod_zameny_peremennoi_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f/metod_zameny_peremennoi_clip_image006_0001.gif"/>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Но у меня сложный аргумент </w:t>
      </w:r>
      <w:r w:rsidRPr="009011FF">
        <w:rPr>
          <w:rFonts w:ascii="Times New Roman" w:eastAsia="Times New Roman" w:hAnsi="Times New Roman" w:cs="Times New Roman"/>
          <w:noProof/>
          <w:color w:val="000000"/>
          <w:sz w:val="24"/>
          <w:szCs w:val="24"/>
          <w:lang w:eastAsia="ru-RU"/>
        </w:rPr>
        <w:drawing>
          <wp:inline distT="0" distB="0" distL="0" distR="0">
            <wp:extent cx="485140" cy="198755"/>
            <wp:effectExtent l="0" t="0" r="0" b="0"/>
            <wp:docPr id="732" name="Рисунок 732" descr="http://www.mathprofi.ru/f/metod_zameny_peremennoi_clip_image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profi.ru/f/metod_zameny_peremennoi_clip_image008_0000.gif"/>
                    <pic:cNvPicPr>
                      <a:picLocks noChangeAspect="1" noChangeArrowheads="1"/>
                    </pic:cNvPicPr>
                  </pic:nvPicPr>
                  <pic:blipFill>
                    <a:blip r:embed="rId4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и формулой я сразу воспользоваться не могу. Однако если мне удастся получить </w:t>
      </w:r>
      <w:r w:rsidRPr="009011FF">
        <w:rPr>
          <w:rFonts w:ascii="Times New Roman" w:eastAsia="Times New Roman" w:hAnsi="Times New Roman" w:cs="Times New Roman"/>
          <w:noProof/>
          <w:color w:val="000000"/>
          <w:sz w:val="24"/>
          <w:szCs w:val="24"/>
          <w:lang w:eastAsia="ru-RU"/>
        </w:rPr>
        <w:drawing>
          <wp:inline distT="0" distB="0" distL="0" distR="0">
            <wp:extent cx="485140" cy="198755"/>
            <wp:effectExtent l="0" t="0" r="0" b="0"/>
            <wp:docPr id="733" name="Рисунок 733" descr="http://www.mathprofi.ru/f/metod_zameny_peremennoi_clip_image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profi.ru/f/metod_zameny_peremennoi_clip_image008_0001.gif"/>
                    <pic:cNvPicPr>
                      <a:picLocks noChangeAspect="1" noChangeArrowheads="1"/>
                    </pic:cNvPicPr>
                  </pic:nvPicPr>
                  <pic:blipFill>
                    <a:blip r:embed="rId4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и под знаком дифференциала, то всё будет нормально. Если я запишу </w:t>
      </w:r>
      <w:r w:rsidRPr="009011FF">
        <w:rPr>
          <w:rFonts w:ascii="Times New Roman" w:eastAsia="Times New Roman" w:hAnsi="Times New Roman" w:cs="Times New Roman"/>
          <w:noProof/>
          <w:color w:val="000000"/>
          <w:sz w:val="24"/>
          <w:szCs w:val="24"/>
          <w:lang w:eastAsia="ru-RU"/>
        </w:rPr>
        <w:drawing>
          <wp:inline distT="0" distB="0" distL="0" distR="0">
            <wp:extent cx="580390" cy="198755"/>
            <wp:effectExtent l="0" t="0" r="0" b="0"/>
            <wp:docPr id="734" name="Рисунок 734" descr="http://www.mathprofi.ru/f/metod_zameny_peremennoi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profi.ru/f/metod_zameny_peremennoi_clip_image026.gif"/>
                    <pic:cNvPicPr>
                      <a:picLocks noChangeAspect="1" noChangeArrowheads="1"/>
                    </pic:cNvPicPr>
                  </pic:nvPicPr>
                  <pic:blipFill>
                    <a:blip r:embed="rId4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тогда </w:t>
      </w:r>
      <w:r w:rsidRPr="009011FF">
        <w:rPr>
          <w:rFonts w:ascii="Times New Roman" w:eastAsia="Times New Roman" w:hAnsi="Times New Roman" w:cs="Times New Roman"/>
          <w:noProof/>
          <w:color w:val="000000"/>
          <w:sz w:val="24"/>
          <w:szCs w:val="24"/>
          <w:lang w:eastAsia="ru-RU"/>
        </w:rPr>
        <w:drawing>
          <wp:inline distT="0" distB="0" distL="0" distR="0">
            <wp:extent cx="1741170" cy="198755"/>
            <wp:effectExtent l="0" t="0" r="0" b="0"/>
            <wp:docPr id="735" name="Рисунок 735" descr="http://www.mathprofi.ru/f/metod_zameny_peremennoi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profi.ru/f/metod_zameny_peremennoi_clip_image028.gif"/>
                    <pic:cNvPicPr>
                      <a:picLocks noChangeAspect="1" noChangeArrowheads="1"/>
                    </pic:cNvPicPr>
                  </pic:nvPicPr>
                  <pic:blipFill>
                    <a:blip r:embed="rId4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Но в исходном интеграле </w:t>
      </w:r>
      <w:r w:rsidRPr="009011FF">
        <w:rPr>
          <w:rFonts w:ascii="Times New Roman" w:eastAsia="Times New Roman" w:hAnsi="Times New Roman" w:cs="Times New Roman"/>
          <w:noProof/>
          <w:color w:val="000000"/>
          <w:sz w:val="24"/>
          <w:szCs w:val="24"/>
          <w:lang w:eastAsia="ru-RU"/>
        </w:rPr>
        <w:drawing>
          <wp:inline distT="0" distB="0" distL="0" distR="0">
            <wp:extent cx="906145" cy="278130"/>
            <wp:effectExtent l="0" t="0" r="8255" b="7620"/>
            <wp:docPr id="736" name="Рисунок 736" descr="http://www.mathprofi.ru/f/metod_zameny_peremennoi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profi.ru/f/metod_zameny_peremennoi_clip_image030.gif"/>
                    <pic:cNvPicPr>
                      <a:picLocks noChangeAspect="1" noChangeArrowheads="1"/>
                    </pic:cNvPicPr>
                  </pic:nvPicPr>
                  <pic:blipFill>
                    <a:blip r:embed="rId4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xml:space="preserve"> множителя-тройки нет, поэтому, чтобы подынтегральная функция не изменилась, мне надо ее </w:t>
      </w:r>
      <w:proofErr w:type="spellStart"/>
      <w:r w:rsidRPr="009011FF">
        <w:rPr>
          <w:rFonts w:ascii="Times New Roman" w:eastAsia="Times New Roman" w:hAnsi="Times New Roman" w:cs="Times New Roman"/>
          <w:color w:val="000000"/>
          <w:sz w:val="24"/>
          <w:szCs w:val="24"/>
          <w:lang w:eastAsia="ru-RU"/>
        </w:rPr>
        <w:t>домножитьна</w:t>
      </w:r>
      <w:proofErr w:type="spellEnd"/>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noProof/>
          <w:color w:val="000000"/>
          <w:sz w:val="24"/>
          <w:szCs w:val="24"/>
          <w:lang w:eastAsia="ru-RU"/>
        </w:rPr>
        <w:drawing>
          <wp:inline distT="0" distB="0" distL="0" distR="0">
            <wp:extent cx="142875" cy="389890"/>
            <wp:effectExtent l="0" t="0" r="9525" b="0"/>
            <wp:docPr id="737" name="Рисунок 737" descr="http://www.mathprofi.ru/f/metod_zameny_peremennoi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thprofi.ru/f/metod_zameny_peremennoi_clip_image032.gif"/>
                    <pic:cNvPicPr>
                      <a:picLocks noChangeAspect="1" noChangeArrowheads="1"/>
                    </pic:cNvPicPr>
                  </pic:nvPicPr>
                  <pic:blipFill>
                    <a:blip r:embed="rId4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В ходе примерно таких мысленных рассуждений и рождается запись:</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409190" cy="389890"/>
            <wp:effectExtent l="0" t="0" r="0" b="0"/>
            <wp:docPr id="738" name="Рисунок 738" descr="http://www.mathprofi.ru/f/metod_zameny_peremennoi_clip_image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f/metod_zameny_peremennoi_clip_image010_0000.gif"/>
                    <pic:cNvPicPr>
                      <a:picLocks noChangeAspect="1" noChangeArrowheads="1"/>
                    </pic:cNvPicPr>
                  </pic:nvPicPr>
                  <pic:blipFill>
                    <a:blip r:embed="rId4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190"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color w:val="000000"/>
          <w:sz w:val="24"/>
          <w:szCs w:val="24"/>
          <w:lang w:eastAsia="ru-RU"/>
        </w:rPr>
        <w:br/>
        <w:t>Теперь можно пользоваться табличной формулой </w:t>
      </w:r>
      <w:r w:rsidRPr="009011FF">
        <w:rPr>
          <w:rFonts w:ascii="Times New Roman" w:eastAsia="Times New Roman" w:hAnsi="Times New Roman" w:cs="Times New Roman"/>
          <w:noProof/>
          <w:color w:val="000000"/>
          <w:sz w:val="24"/>
          <w:szCs w:val="24"/>
          <w:lang w:eastAsia="ru-RU"/>
        </w:rPr>
        <w:drawing>
          <wp:inline distT="0" distB="0" distL="0" distR="0">
            <wp:extent cx="1359535" cy="278130"/>
            <wp:effectExtent l="0" t="0" r="0" b="7620"/>
            <wp:docPr id="739" name="Рисунок 739" descr="http://www.mathprofi.ru/f/metod_zameny_peremennoi_clip_image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f/metod_zameny_peremennoi_clip_image006_0002.gif"/>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544445" cy="810895"/>
            <wp:effectExtent l="0" t="0" r="8255" b="8255"/>
            <wp:docPr id="740" name="Рисунок 740" descr="http://www.mathprofi.ru/f/metod_zameny_peremennoi_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f/metod_zameny_peremennoi_clip_image035.gif"/>
                    <pic:cNvPicPr>
                      <a:picLocks noChangeAspect="1" noChangeArrowheads="1"/>
                    </pic:cNvPicPr>
                  </pic:nvPicPr>
                  <pic:blipFill>
                    <a:blip r:embed="rId4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81089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Готово</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Единственное отличие, у нас не буква «икс», а сложное выражение </w:t>
      </w:r>
      <w:r w:rsidRPr="009011FF">
        <w:rPr>
          <w:rFonts w:ascii="Times New Roman" w:eastAsia="Times New Roman" w:hAnsi="Times New Roman" w:cs="Times New Roman"/>
          <w:noProof/>
          <w:color w:val="000000"/>
          <w:sz w:val="24"/>
          <w:szCs w:val="24"/>
          <w:lang w:eastAsia="ru-RU"/>
        </w:rPr>
        <w:drawing>
          <wp:inline distT="0" distB="0" distL="0" distR="0">
            <wp:extent cx="381635" cy="182880"/>
            <wp:effectExtent l="0" t="0" r="0" b="7620"/>
            <wp:docPr id="741" name="Рисунок 741" descr="http://www.mathprofi.ru/f/metod_zameny_peremennoi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f/metod_zameny_peremennoi_clip_image022_0000.gif"/>
                    <pic:cNvPicPr>
                      <a:picLocks noChangeAspect="1" noChangeArrowheads="1"/>
                    </pic:cNvPicPr>
                  </pic:nvPicPr>
                  <pic:blipFill>
                    <a:blip r:embed="rId4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Выполним проверку. Открываем таблицу производных и дифференцируем ответ:</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4182110" cy="914400"/>
            <wp:effectExtent l="0" t="0" r="8890" b="0"/>
            <wp:docPr id="742" name="Рисунок 742" descr="http://www.mathprofi.ru/f/metod_zameny_peremennoi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thprofi.ru/f/metod_zameny_peremennoi_clip_image038.gif"/>
                    <pic:cNvPicPr>
                      <a:picLocks noChangeAspect="1" noChangeArrowheads="1"/>
                    </pic:cNvPicPr>
                  </pic:nvPicPr>
                  <pic:blipFill>
                    <a:blip r:embed="rId4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2110" cy="91440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Получена исходная подынтегральная функция, значит, интеграл найден правильно.</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Обратите внимание, что в ходе проверки мы использовали правило дифференцирования сложной функции </w:t>
      </w:r>
      <w:r w:rsidRPr="009011FF">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743" name="Рисунок 743" descr="http://www.mathprofi.ru/f/metod_zameny_peremennoi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f/metod_zameny_peremennoi_clip_image040.gif"/>
                    <pic:cNvPicPr>
                      <a:picLocks noChangeAspect="1" noChangeArrowheads="1"/>
                    </pic:cNvPicPr>
                  </pic:nvPicPr>
                  <pic:blipFill>
                    <a:blip r:embed="rId4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b/>
          <w:bCs/>
          <w:color w:val="000000"/>
          <w:sz w:val="24"/>
          <w:szCs w:val="24"/>
          <w:lang w:eastAsia="ru-RU"/>
        </w:rPr>
        <w:t>По сути дела подведение функции под знак дифференциала и </w:t>
      </w:r>
      <w:r w:rsidRPr="009011FF">
        <w:rPr>
          <w:rFonts w:ascii="Times New Roman" w:eastAsia="Times New Roman" w:hAnsi="Times New Roman" w:cs="Times New Roman"/>
          <w:b/>
          <w:bCs/>
          <w:noProof/>
          <w:color w:val="000000"/>
          <w:sz w:val="24"/>
          <w:szCs w:val="24"/>
          <w:lang w:eastAsia="ru-RU"/>
        </w:rPr>
        <w:drawing>
          <wp:inline distT="0" distB="0" distL="0" distR="0">
            <wp:extent cx="1065530" cy="198755"/>
            <wp:effectExtent l="0" t="0" r="1270" b="0"/>
            <wp:docPr id="744" name="Рисунок 744" descr="http://www.mathprofi.ru/f/metod_zameny_peremennoi_clip_image04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f/metod_zameny_peremennoi_clip_image040_0000.gif"/>
                    <pic:cNvPicPr>
                      <a:picLocks noChangeAspect="1" noChangeArrowheads="1"/>
                    </pic:cNvPicPr>
                  </pic:nvPicPr>
                  <pic:blipFill>
                    <a:blip r:embed="rId4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9011FF">
        <w:rPr>
          <w:rFonts w:ascii="Times New Roman" w:eastAsia="Times New Roman" w:hAnsi="Times New Roman" w:cs="Times New Roman"/>
          <w:b/>
          <w:bCs/>
          <w:color w:val="000000"/>
          <w:sz w:val="24"/>
          <w:szCs w:val="24"/>
          <w:lang w:eastAsia="ru-RU"/>
        </w:rPr>
        <w:t> – это два взаимно обратных правила</w:t>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2</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 Выполнить проверку.</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532765" cy="389890"/>
            <wp:effectExtent l="0" t="0" r="635" b="0"/>
            <wp:docPr id="745" name="Рисунок 745" descr="http://www.mathprofi.ru/f/metod_zameny_peremennoi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f/metod_zameny_peremennoi_clip_image042.gif"/>
                    <pic:cNvPicPr>
                      <a:picLocks noChangeAspect="1" noChangeArrowheads="1"/>
                    </pic:cNvPicPr>
                  </pic:nvPicPr>
                  <pic:blipFill>
                    <a:blip r:embed="rId4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Анализируем подынтегральную функцию. Здесь у нас дробь, причем в знаменателе линейная функция (с «иксом» в первой степени). Смотрим в таблицу интегралов и находим наиболее похожую вещь: </w:t>
      </w:r>
      <w:r w:rsidRPr="009011FF">
        <w:rPr>
          <w:rFonts w:ascii="Times New Roman" w:eastAsia="Times New Roman" w:hAnsi="Times New Roman" w:cs="Times New Roman"/>
          <w:noProof/>
          <w:color w:val="000000"/>
          <w:sz w:val="24"/>
          <w:szCs w:val="24"/>
          <w:lang w:eastAsia="ru-RU"/>
        </w:rPr>
        <w:drawing>
          <wp:inline distT="0" distB="0" distL="0" distR="0">
            <wp:extent cx="954405" cy="389890"/>
            <wp:effectExtent l="0" t="0" r="0" b="0"/>
            <wp:docPr id="746" name="Рисунок 746" descr="http://www.mathprofi.ru/f/metod_zameny_peremennoi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thprofi.ru/f/metod_zameny_peremennoi_clip_image044.gif"/>
                    <pic:cNvPicPr>
                      <a:picLocks noChangeAspect="1" noChangeArrowheads="1"/>
                    </pic:cNvPicPr>
                  </pic:nvPicPr>
                  <pic:blipFill>
                    <a:blip r:embed="rId4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Подводим функцию </w:t>
      </w:r>
      <w:r w:rsidRPr="009011FF">
        <w:rPr>
          <w:rFonts w:ascii="Times New Roman" w:eastAsia="Times New Roman" w:hAnsi="Times New Roman" w:cs="Times New Roman"/>
          <w:noProof/>
          <w:color w:val="000000"/>
          <w:sz w:val="24"/>
          <w:szCs w:val="24"/>
          <w:lang w:eastAsia="ru-RU"/>
        </w:rPr>
        <w:drawing>
          <wp:inline distT="0" distB="0" distL="0" distR="0">
            <wp:extent cx="405765" cy="182880"/>
            <wp:effectExtent l="0" t="0" r="0" b="7620"/>
            <wp:docPr id="747" name="Рисунок 747" descr="http://www.mathprofi.ru/f/metod_zameny_peremennoi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f/metod_zameny_peremennoi_clip_image046.gif"/>
                    <pic:cNvPicPr>
                      <a:picLocks noChangeAspect="1" noChangeArrowheads="1"/>
                    </pic:cNvPicPr>
                  </pic:nvPicPr>
                  <pic:blipFill>
                    <a:blip r:embed="rId4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под знак дифференциала:</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590040" cy="389890"/>
            <wp:effectExtent l="0" t="0" r="0" b="0"/>
            <wp:docPr id="748" name="Рисунок 748" descr="http://www.mathprofi.ru/f/metod_zameny_peremennoi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f/metod_zameny_peremennoi_clip_image048.gif"/>
                    <pic:cNvPicPr>
                      <a:picLocks noChangeAspect="1" noChangeArrowheads="1"/>
                    </pic:cNvPicPr>
                  </pic:nvPicPr>
                  <pic:blipFill>
                    <a:blip r:embed="rId4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 xml:space="preserve">Те, кому трудно сразу сообразить, на какую дробь нужно </w:t>
      </w:r>
      <w:proofErr w:type="spellStart"/>
      <w:r w:rsidRPr="009011FF">
        <w:rPr>
          <w:rFonts w:ascii="Times New Roman" w:eastAsia="Times New Roman" w:hAnsi="Times New Roman" w:cs="Times New Roman"/>
          <w:color w:val="000000"/>
          <w:sz w:val="24"/>
          <w:szCs w:val="24"/>
          <w:lang w:eastAsia="ru-RU"/>
        </w:rPr>
        <w:t>домножать</w:t>
      </w:r>
      <w:proofErr w:type="spellEnd"/>
      <w:r w:rsidRPr="009011FF">
        <w:rPr>
          <w:rFonts w:ascii="Times New Roman" w:eastAsia="Times New Roman" w:hAnsi="Times New Roman" w:cs="Times New Roman"/>
          <w:color w:val="000000"/>
          <w:sz w:val="24"/>
          <w:szCs w:val="24"/>
          <w:lang w:eastAsia="ru-RU"/>
        </w:rPr>
        <w:t>, могут быстренько на черновике раскрыть дифференциал: </w:t>
      </w:r>
      <w:r w:rsidRPr="009011FF">
        <w:rPr>
          <w:rFonts w:ascii="Times New Roman" w:eastAsia="Times New Roman" w:hAnsi="Times New Roman" w:cs="Times New Roman"/>
          <w:noProof/>
          <w:color w:val="000000"/>
          <w:sz w:val="24"/>
          <w:szCs w:val="24"/>
          <w:lang w:eastAsia="ru-RU"/>
        </w:rPr>
        <w:drawing>
          <wp:inline distT="0" distB="0" distL="0" distR="0">
            <wp:extent cx="2592070" cy="198755"/>
            <wp:effectExtent l="0" t="0" r="0" b="0"/>
            <wp:docPr id="749" name="Рисунок 749" descr="http://www.mathprofi.ru/f/metod_zameny_peremennoi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f/metod_zameny_peremennoi_clip_image050.gif"/>
                    <pic:cNvPicPr>
                      <a:picLocks noChangeAspect="1" noChangeArrowheads="1"/>
                    </pic:cNvPicPr>
                  </pic:nvPicPr>
                  <pic:blipFill>
                    <a:blip r:embed="rId4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7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Ага, получается </w:t>
      </w:r>
      <w:r w:rsidRPr="009011FF">
        <w:rPr>
          <w:rFonts w:ascii="Times New Roman" w:eastAsia="Times New Roman" w:hAnsi="Times New Roman" w:cs="Times New Roman"/>
          <w:noProof/>
          <w:color w:val="000000"/>
          <w:sz w:val="24"/>
          <w:szCs w:val="24"/>
          <w:lang w:eastAsia="ru-RU"/>
        </w:rPr>
        <w:drawing>
          <wp:inline distT="0" distB="0" distL="0" distR="0">
            <wp:extent cx="381635" cy="182880"/>
            <wp:effectExtent l="0" t="0" r="0" b="7620"/>
            <wp:docPr id="750" name="Рисунок 750" descr="http://www.mathprofi.ru/f/metod_zameny_peremennoi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f/metod_zameny_peremennoi_clip_image052.gif"/>
                    <pic:cNvPicPr>
                      <a:picLocks noChangeAspect="1" noChangeArrowheads="1"/>
                    </pic:cNvPicPr>
                  </pic:nvPicPr>
                  <pic:blipFill>
                    <a:blip r:embed="rId4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xml:space="preserve">, значит, чтобы ничего не изменилось, мне надо </w:t>
      </w:r>
      <w:proofErr w:type="spellStart"/>
      <w:r w:rsidRPr="009011FF">
        <w:rPr>
          <w:rFonts w:ascii="Times New Roman" w:eastAsia="Times New Roman" w:hAnsi="Times New Roman" w:cs="Times New Roman"/>
          <w:color w:val="000000"/>
          <w:sz w:val="24"/>
          <w:szCs w:val="24"/>
          <w:lang w:eastAsia="ru-RU"/>
        </w:rPr>
        <w:t>домножить</w:t>
      </w:r>
      <w:proofErr w:type="spellEnd"/>
      <w:r w:rsidRPr="009011FF">
        <w:rPr>
          <w:rFonts w:ascii="Times New Roman" w:eastAsia="Times New Roman" w:hAnsi="Times New Roman" w:cs="Times New Roman"/>
          <w:color w:val="000000"/>
          <w:sz w:val="24"/>
          <w:szCs w:val="24"/>
          <w:lang w:eastAsia="ru-RU"/>
        </w:rPr>
        <w:t xml:space="preserve"> интеграл на </w:t>
      </w:r>
      <w:r w:rsidRPr="009011FF">
        <w:rPr>
          <w:rFonts w:ascii="Times New Roman" w:eastAsia="Times New Roman" w:hAnsi="Times New Roman" w:cs="Times New Roman"/>
          <w:noProof/>
          <w:color w:val="000000"/>
          <w:sz w:val="24"/>
          <w:szCs w:val="24"/>
          <w:lang w:eastAsia="ru-RU"/>
        </w:rPr>
        <w:drawing>
          <wp:inline distT="0" distB="0" distL="0" distR="0">
            <wp:extent cx="254635" cy="389890"/>
            <wp:effectExtent l="0" t="0" r="0" b="0"/>
            <wp:docPr id="751" name="Рисунок 751" descr="http://www.mathprofi.ru/f/metod_zameny_peremennoi_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f/metod_zameny_peremennoi_clip_image054.gif"/>
                    <pic:cNvPicPr>
                      <a:picLocks noChangeAspect="1" noChangeArrowheads="1"/>
                    </pic:cNvPicPr>
                  </pic:nvPicPr>
                  <pic:blipFill>
                    <a:blip r:embed="rId4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t>Далее используем табличную формулу </w:t>
      </w:r>
      <w:r w:rsidRPr="009011FF">
        <w:rPr>
          <w:rFonts w:ascii="Times New Roman" w:eastAsia="Times New Roman" w:hAnsi="Times New Roman" w:cs="Times New Roman"/>
          <w:noProof/>
          <w:color w:val="000000"/>
          <w:sz w:val="24"/>
          <w:szCs w:val="24"/>
          <w:lang w:eastAsia="ru-RU"/>
        </w:rPr>
        <w:drawing>
          <wp:inline distT="0" distB="0" distL="0" distR="0">
            <wp:extent cx="954405" cy="389890"/>
            <wp:effectExtent l="0" t="0" r="0" b="0"/>
            <wp:docPr id="752" name="Рисунок 752" descr="http://www.mathprofi.ru/f/metod_zameny_peremennoi_clip_image04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f/metod_zameny_peremennoi_clip_image044_0000.gif"/>
                    <pic:cNvPicPr>
                      <a:picLocks noChangeAspect="1" noChangeArrowheads="1"/>
                    </pic:cNvPicPr>
                  </pic:nvPicPr>
                  <pic:blipFill>
                    <a:blip r:embed="rId4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3649345" cy="389890"/>
            <wp:effectExtent l="0" t="0" r="0" b="0"/>
            <wp:docPr id="753" name="Рисунок 753" descr="http://www.mathprofi.ru/f/metod_zameny_peremennoi_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f/metod_zameny_peremennoi_clip_image057.gif"/>
                    <pic:cNvPicPr>
                      <a:picLocks noChangeAspect="1" noChangeArrowheads="1"/>
                    </pic:cNvPicPr>
                  </pic:nvPicPr>
                  <pic:blipFill>
                    <a:blip r:embed="rId4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34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Проверка:</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3736975" cy="946150"/>
            <wp:effectExtent l="0" t="0" r="0" b="6350"/>
            <wp:docPr id="754" name="Рисунок 754" descr="http://www.mathprofi.ru/f/metod_zameny_peremennoi_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f/metod_zameny_peremennoi_clip_image059.gif"/>
                    <pic:cNvPicPr>
                      <a:picLocks noChangeAspect="1" noChangeArrowheads="1"/>
                    </pic:cNvPicPr>
                  </pic:nvPicPr>
                  <pic:blipFill>
                    <a:blip r:embed="rId4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975" cy="94615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Получена исходная подынтегральная функция, значит, интеграл найден правильно.</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3</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 Выполнить проверку.</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620395" cy="389890"/>
            <wp:effectExtent l="0" t="0" r="8255" b="0"/>
            <wp:docPr id="755" name="Рисунок 755" descr="http://www.mathprofi.ru/f/metod_zameny_peremennoi_clip_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f/metod_zameny_peremennoi_clip_image061.gif"/>
                    <pic:cNvPicPr>
                      <a:picLocks noChangeAspect="1" noChangeArrowheads="1"/>
                    </pic:cNvPicPr>
                  </pic:nvPicPr>
                  <pic:blipFill>
                    <a:blip r:embed="rId4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4</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 Выполнить проверку.</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469265" cy="278130"/>
            <wp:effectExtent l="0" t="0" r="6985" b="7620"/>
            <wp:docPr id="756" name="Рисунок 756" descr="http://www.mathprofi.ru/f/metod_zameny_peremennoi_clip_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profi.ru/f/metod_zameny_peremennoi_clip_image063.gif"/>
                    <pic:cNvPicPr>
                      <a:picLocks noChangeAspect="1" noChangeArrowheads="1"/>
                    </pic:cNvPicPr>
                  </pic:nvPicPr>
                  <pic:blipFill>
                    <a:blip r:embed="rId4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27813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При определенном опыте решения интегралов, подобные примеры будут казаться лёгкими, и щелкаться как орехи:</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3212465" cy="278130"/>
            <wp:effectExtent l="0" t="0" r="0" b="7620"/>
            <wp:docPr id="757" name="Рисунок 757" descr="http://www.mathprofi.ru/f/metod_zameny_peremennoi_clip_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thprofi.ru/f/metod_zameny_peremennoi_clip_image065.gif"/>
                    <pic:cNvPicPr>
                      <a:picLocks noChangeAspect="1" noChangeArrowheads="1"/>
                    </pic:cNvPicPr>
                  </pic:nvPicPr>
                  <pic:blipFill>
                    <a:blip r:embed="rId4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2465" cy="27813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3235960" cy="787400"/>
            <wp:effectExtent l="0" t="0" r="2540" b="0"/>
            <wp:docPr id="758" name="Рисунок 758" descr="http://www.mathprofi.ru/f/metod_zameny_peremennoi_clip_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f/metod_zameny_peremennoi_clip_image067.gif"/>
                    <pic:cNvPicPr>
                      <a:picLocks noChangeAspect="1" noChangeArrowheads="1"/>
                    </pic:cNvPicPr>
                  </pic:nvPicPr>
                  <pic:blipFill>
                    <a:blip r:embed="rId4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960" cy="78740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894330" cy="803275"/>
            <wp:effectExtent l="0" t="0" r="1270" b="0"/>
            <wp:docPr id="759" name="Рисунок 759" descr="http://www.mathprofi.ru/f/metod_zameny_peremennoi_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profi.ru/f/metod_zameny_peremennoi_clip_image069.gif"/>
                    <pic:cNvPicPr>
                      <a:picLocks noChangeAspect="1" noChangeArrowheads="1"/>
                    </pic:cNvPicPr>
                  </pic:nvPicPr>
                  <pic:blipFill>
                    <a:blip r:embed="rId4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330" cy="80327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337435" cy="842645"/>
            <wp:effectExtent l="0" t="0" r="5715" b="0"/>
            <wp:docPr id="760" name="Рисунок 760" descr="http://www.mathprofi.ru/f/metod_zameny_peremennoi_clip_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profi.ru/f/metod_zameny_peremennoi_clip_image071.gif"/>
                    <pic:cNvPicPr>
                      <a:picLocks noChangeAspect="1" noChangeArrowheads="1"/>
                    </pic:cNvPicPr>
                  </pic:nvPicPr>
                  <pic:blipFill>
                    <a:blip r:embed="rId4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435" cy="84264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lastRenderedPageBreak/>
        <w:drawing>
          <wp:inline distT="0" distB="0" distL="0" distR="0">
            <wp:extent cx="3235960" cy="1017905"/>
            <wp:effectExtent l="0" t="0" r="2540" b="0"/>
            <wp:docPr id="761" name="Рисунок 761" descr="http://www.mathprofi.ru/f/metod_zameny_peremennoi_clip_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f/metod_zameny_peremennoi_clip_image073.gif"/>
                    <pic:cNvPicPr>
                      <a:picLocks noChangeAspect="1" noChangeArrowheads="1"/>
                    </pic:cNvPicPr>
                  </pic:nvPicPr>
                  <pic:blipFill>
                    <a:blip r:embed="rId4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960" cy="101790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И так далее.</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конце данного параграфа хотелось бы еще остановиться на «халявном» случае, когда в линейной функции переменная </w:t>
      </w:r>
      <w:r w:rsidRPr="009011FF">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762" name="Рисунок 762" descr="http://www.mathprofi.ru/f/metod_zameny_peremennoi_clip_image02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f/metod_zameny_peremennoi_clip_image020_0000.gif"/>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входит с единичным коэффициентом, например:</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445135" cy="389890"/>
            <wp:effectExtent l="0" t="0" r="0" b="0"/>
            <wp:docPr id="763" name="Рисунок 763" descr="http://www.mathprofi.ru/f/metod_zameny_peremennoi_clip_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f/metod_zameny_peremennoi_clip_image076.gif"/>
                    <pic:cNvPicPr>
                      <a:picLocks noChangeAspect="1" noChangeArrowheads="1"/>
                    </pic:cNvPicPr>
                  </pic:nvPicPr>
                  <pic:blipFill>
                    <a:blip r:embed="rId4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Строго говоря, решение должно выглядеть так:</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2973705" cy="389890"/>
            <wp:effectExtent l="0" t="0" r="0" b="0"/>
            <wp:docPr id="764" name="Рисунок 764" descr="http://www.mathprofi.ru/f/metod_zameny_peremennoi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f/metod_zameny_peremennoi_clip_image078.gif"/>
                    <pic:cNvPicPr>
                      <a:picLocks noChangeAspect="1" noChangeArrowheads="1"/>
                    </pic:cNvPicPr>
                  </pic:nvPicPr>
                  <pic:blipFill>
                    <a:blip r:embed="rId4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Как видите, подведение функции </w:t>
      </w:r>
      <w:r w:rsidRPr="009011FF">
        <w:rPr>
          <w:rFonts w:ascii="Times New Roman" w:eastAsia="Times New Roman" w:hAnsi="Times New Roman" w:cs="Times New Roman"/>
          <w:noProof/>
          <w:color w:val="000000"/>
          <w:sz w:val="24"/>
          <w:szCs w:val="24"/>
          <w:lang w:eastAsia="ru-RU"/>
        </w:rPr>
        <w:drawing>
          <wp:inline distT="0" distB="0" distL="0" distR="0">
            <wp:extent cx="334010" cy="182880"/>
            <wp:effectExtent l="0" t="0" r="8890" b="7620"/>
            <wp:docPr id="765" name="Рисунок 765" descr="http://www.mathprofi.ru/f/metod_zameny_peremennoi_clip_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f/metod_zameny_peremennoi_clip_image080.gif"/>
                    <pic:cNvPicPr>
                      <a:picLocks noChangeAspect="1" noChangeArrowheads="1"/>
                    </pic:cNvPicPr>
                  </pic:nvPicPr>
                  <pic:blipFill>
                    <a:blip r:embed="rId4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xml:space="preserve"> под знак дифференциала прошло «безболезненно»,  без всяких </w:t>
      </w:r>
      <w:proofErr w:type="spellStart"/>
      <w:r w:rsidRPr="009011FF">
        <w:rPr>
          <w:rFonts w:ascii="Times New Roman" w:eastAsia="Times New Roman" w:hAnsi="Times New Roman" w:cs="Times New Roman"/>
          <w:color w:val="000000"/>
          <w:sz w:val="24"/>
          <w:szCs w:val="24"/>
          <w:lang w:eastAsia="ru-RU"/>
        </w:rPr>
        <w:t>домножений</w:t>
      </w:r>
      <w:proofErr w:type="spellEnd"/>
      <w:r w:rsidRPr="009011FF">
        <w:rPr>
          <w:rFonts w:ascii="Times New Roman" w:eastAsia="Times New Roman" w:hAnsi="Times New Roman" w:cs="Times New Roman"/>
          <w:color w:val="000000"/>
          <w:sz w:val="24"/>
          <w:szCs w:val="24"/>
          <w:lang w:eastAsia="ru-RU"/>
        </w:rPr>
        <w:t>. Поэтому на практике таким длинным решением часто пренебрегают и сразу записывают, что </w:t>
      </w:r>
      <w:r w:rsidRPr="009011FF">
        <w:rPr>
          <w:rFonts w:ascii="Times New Roman" w:eastAsia="Times New Roman" w:hAnsi="Times New Roman" w:cs="Times New Roman"/>
          <w:noProof/>
          <w:color w:val="000000"/>
          <w:sz w:val="24"/>
          <w:szCs w:val="24"/>
          <w:lang w:eastAsia="ru-RU"/>
        </w:rPr>
        <w:drawing>
          <wp:inline distT="0" distB="0" distL="0" distR="0">
            <wp:extent cx="1304290" cy="389890"/>
            <wp:effectExtent l="0" t="0" r="0" b="0"/>
            <wp:docPr id="766" name="Рисунок 766" descr="http://www.mathprofi.ru/f/metod_zameny_peremennoi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f/metod_zameny_peremennoi_clip_image082.gif"/>
                    <pic:cNvPicPr>
                      <a:picLocks noChangeAspect="1" noChangeArrowheads="1"/>
                    </pic:cNvPicPr>
                  </pic:nvPicPr>
                  <pic:blipFill>
                    <a:blip r:embed="rId4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Но будьте готовы при необходимости объяснить преподавателю, как Вы решали! Поскольку интеграла </w:t>
      </w:r>
      <w:r w:rsidRPr="009011FF">
        <w:rPr>
          <w:rFonts w:ascii="Times New Roman" w:eastAsia="Times New Roman" w:hAnsi="Times New Roman" w:cs="Times New Roman"/>
          <w:noProof/>
          <w:color w:val="000000"/>
          <w:sz w:val="24"/>
          <w:szCs w:val="24"/>
          <w:lang w:eastAsia="ru-RU"/>
        </w:rPr>
        <w:drawing>
          <wp:inline distT="0" distB="0" distL="0" distR="0">
            <wp:extent cx="445135" cy="389890"/>
            <wp:effectExtent l="0" t="0" r="0" b="0"/>
            <wp:docPr id="767" name="Рисунок 767" descr="http://www.mathprofi.ru/f/metod_zameny_peremennoi_clip_image07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f/metod_zameny_peremennoi_clip_image076_0000.gif"/>
                    <pic:cNvPicPr>
                      <a:picLocks noChangeAspect="1" noChangeArrowheads="1"/>
                    </pic:cNvPicPr>
                  </pic:nvPicPr>
                  <pic:blipFill>
                    <a:blip r:embed="rId4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в таблице вообще-то нет.</w:t>
      </w:r>
    </w:p>
    <w:p w:rsidR="005E24E5" w:rsidRPr="009011FF" w:rsidRDefault="005E24E5" w:rsidP="00022CB8">
      <w:pPr>
        <w:spacing w:before="150" w:after="150" w:line="360" w:lineRule="auto"/>
        <w:ind w:left="150" w:right="150"/>
        <w:outlineLvl w:val="1"/>
        <w:rPr>
          <w:rFonts w:ascii="Times New Roman" w:eastAsia="Times New Roman" w:hAnsi="Times New Roman" w:cs="Times New Roman"/>
          <w:b/>
          <w:bCs/>
          <w:sz w:val="24"/>
          <w:szCs w:val="24"/>
          <w:lang w:eastAsia="ru-RU"/>
        </w:rPr>
      </w:pPr>
      <w:r w:rsidRPr="009011FF">
        <w:rPr>
          <w:rFonts w:ascii="Times New Roman" w:eastAsia="Times New Roman" w:hAnsi="Times New Roman" w:cs="Times New Roman"/>
          <w:b/>
          <w:bCs/>
          <w:sz w:val="24"/>
          <w:szCs w:val="24"/>
          <w:lang w:eastAsia="ru-RU"/>
        </w:rPr>
        <w:t>Метод замены переменной в неопределенном интеграле</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Переходим к рассмотрению общего случая – метода замены переменных в неопределенном интеграле.</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5</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906145" cy="278130"/>
            <wp:effectExtent l="0" t="0" r="8255" b="7620"/>
            <wp:docPr id="768" name="Рисунок 768" descr="http://www.mathprofi.ru/f/metod_zameny_peremennoi_clip_image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f/metod_zameny_peremennoi_clip_image004_0002.gif"/>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7813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качестве примера я взял интеграл, который мы рассматривали в самом начале урока. Как мы уже  говорили, для решения интеграла нам приглянулась табличная формула </w:t>
      </w:r>
      <w:r w:rsidRPr="009011FF">
        <w:rPr>
          <w:rFonts w:ascii="Times New Roman" w:eastAsia="Times New Roman" w:hAnsi="Times New Roman" w:cs="Times New Roman"/>
          <w:noProof/>
          <w:color w:val="000000"/>
          <w:sz w:val="24"/>
          <w:szCs w:val="24"/>
          <w:lang w:eastAsia="ru-RU"/>
        </w:rPr>
        <w:drawing>
          <wp:inline distT="0" distB="0" distL="0" distR="0">
            <wp:extent cx="1359535" cy="278130"/>
            <wp:effectExtent l="0" t="0" r="0" b="7620"/>
            <wp:docPr id="769" name="Рисунок 769" descr="http://www.mathprofi.ru/f/metod_zameny_peremennoi_clip_image00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f/metod_zameny_peremennoi_clip_image006_0003.gif"/>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и всё дело хотелось бы свести к ней.</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Идея метода замены состоит в том, чтобы </w:t>
      </w:r>
      <w:r w:rsidRPr="009011FF">
        <w:rPr>
          <w:rFonts w:ascii="Times New Roman" w:eastAsia="Times New Roman" w:hAnsi="Times New Roman" w:cs="Times New Roman"/>
          <w:b/>
          <w:bCs/>
          <w:color w:val="000000"/>
          <w:sz w:val="24"/>
          <w:szCs w:val="24"/>
          <w:lang w:eastAsia="ru-RU"/>
        </w:rPr>
        <w:t>сложное выражение (или некоторую функцию) заменить одной буквой</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color w:val="000000"/>
          <w:sz w:val="24"/>
          <w:szCs w:val="24"/>
          <w:lang w:eastAsia="ru-RU"/>
        </w:rPr>
        <w:lastRenderedPageBreak/>
        <w:t>В данном случае напрашивается: </w:t>
      </w:r>
      <w:r w:rsidRPr="009011FF">
        <w:rPr>
          <w:rFonts w:ascii="Times New Roman" w:eastAsia="Times New Roman" w:hAnsi="Times New Roman" w:cs="Times New Roman"/>
          <w:noProof/>
          <w:color w:val="000000"/>
          <w:sz w:val="24"/>
          <w:szCs w:val="24"/>
          <w:lang w:eastAsia="ru-RU"/>
        </w:rPr>
        <w:drawing>
          <wp:inline distT="0" distB="0" distL="0" distR="0">
            <wp:extent cx="604520" cy="182880"/>
            <wp:effectExtent l="0" t="0" r="5080" b="7620"/>
            <wp:docPr id="770" name="Рисунок 770" descr="http://www.mathprofi.ru/f/metod_zameny_peremennoi_clip_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profi.ru/f/metod_zameny_peremennoi_clip_image085.gif"/>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Вторая по популярности буква для замены – это буква </w:t>
      </w:r>
      <w:r w:rsidRPr="009011FF">
        <w:rPr>
          <w:rFonts w:ascii="Times New Roman" w:eastAsia="Times New Roman" w:hAnsi="Times New Roman" w:cs="Times New Roman"/>
          <w:noProof/>
          <w:color w:val="000000"/>
          <w:sz w:val="24"/>
          <w:szCs w:val="24"/>
          <w:lang w:eastAsia="ru-RU"/>
        </w:rPr>
        <w:drawing>
          <wp:inline distT="0" distB="0" distL="0" distR="0">
            <wp:extent cx="127000" cy="127000"/>
            <wp:effectExtent l="0" t="0" r="6350" b="6350"/>
            <wp:docPr id="771" name="Рисунок 771" descr="http://www.mathprofi.ru/f/metod_zameny_peremennoi_clip_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athprofi.ru/f/metod_zameny_peremennoi_clip_image087.gif"/>
                    <pic:cNvPicPr>
                      <a:picLocks noChangeAspect="1" noChangeArrowheads="1"/>
                    </pic:cNvPicPr>
                  </pic:nvPicPr>
                  <pic:blipFill>
                    <a:blip r:embed="rId4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2700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t>В принципе, можно использовать и другие буквы, но мы всё-таки будем придерживаться традиций.</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Итак: </w:t>
      </w:r>
      <w:r w:rsidRPr="009011FF">
        <w:rPr>
          <w:rFonts w:ascii="Times New Roman" w:eastAsia="Times New Roman" w:hAnsi="Times New Roman" w:cs="Times New Roman"/>
          <w:noProof/>
          <w:color w:val="000000"/>
          <w:sz w:val="24"/>
          <w:szCs w:val="24"/>
          <w:lang w:eastAsia="ru-RU"/>
        </w:rPr>
        <w:drawing>
          <wp:inline distT="0" distB="0" distL="0" distR="0">
            <wp:extent cx="1153160" cy="731520"/>
            <wp:effectExtent l="0" t="0" r="8890" b="0"/>
            <wp:docPr id="772" name="Рисунок 772" descr="http://www.mathprofi.ru/f/metod_zameny_peremennoi_clip_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athprofi.ru/f/metod_zameny_peremennoi_clip_image089.jpg"/>
                    <pic:cNvPicPr>
                      <a:picLocks noChangeAspect="1" noChangeArrowheads="1"/>
                    </pic:cNvPicPr>
                  </pic:nvPicPr>
                  <pic:blipFill>
                    <a:blip r:embed="rId4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73152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Но при замене у нас остаётся </w:t>
      </w:r>
      <w:r w:rsidRPr="009011FF">
        <w:rPr>
          <w:rFonts w:ascii="Times New Roman" w:eastAsia="Times New Roman" w:hAnsi="Times New Roman" w:cs="Times New Roman"/>
          <w:noProof/>
          <w:color w:val="000000"/>
          <w:sz w:val="24"/>
          <w:szCs w:val="24"/>
          <w:lang w:eastAsia="ru-RU"/>
        </w:rPr>
        <w:drawing>
          <wp:inline distT="0" distB="0" distL="0" distR="0">
            <wp:extent cx="191135" cy="182880"/>
            <wp:effectExtent l="0" t="0" r="0" b="7620"/>
            <wp:docPr id="773" name="Рисунок 773" descr="http://www.mathprofi.ru/f/metod_zameny_peremennoi_clip_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thprofi.ru/f/metod_zameny_peremennoi_clip_image091.gif"/>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Наверное, многие догадались, что если осуществляется переход к новой переменной </w:t>
      </w:r>
      <w:r w:rsidRPr="009011FF">
        <w:rPr>
          <w:rFonts w:ascii="Times New Roman" w:eastAsia="Times New Roman" w:hAnsi="Times New Roman" w:cs="Times New Roman"/>
          <w:noProof/>
          <w:color w:val="000000"/>
          <w:sz w:val="24"/>
          <w:szCs w:val="24"/>
          <w:lang w:eastAsia="ru-RU"/>
        </w:rPr>
        <w:drawing>
          <wp:inline distT="0" distB="0" distL="0" distR="0">
            <wp:extent cx="87630" cy="151130"/>
            <wp:effectExtent l="0" t="0" r="7620" b="1270"/>
            <wp:docPr id="774" name="Рисунок 774" descr="http://www.mathprofi.ru/f/metod_zameny_peremennoi_clip_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thprofi.ru/f/metod_zameny_peremennoi_clip_image093.gif"/>
                    <pic:cNvPicPr>
                      <a:picLocks noChangeAspect="1" noChangeArrowheads="1"/>
                    </pic:cNvPicPr>
                  </pic:nvPicPr>
                  <pic:blipFill>
                    <a:blip r:embed="rId5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51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то в новом интеграле всё должно быть выражено через букву </w:t>
      </w:r>
      <w:r w:rsidRPr="009011FF">
        <w:rPr>
          <w:rFonts w:ascii="Times New Roman" w:eastAsia="Times New Roman" w:hAnsi="Times New Roman" w:cs="Times New Roman"/>
          <w:noProof/>
          <w:color w:val="000000"/>
          <w:sz w:val="24"/>
          <w:szCs w:val="24"/>
          <w:lang w:eastAsia="ru-RU"/>
        </w:rPr>
        <w:drawing>
          <wp:inline distT="0" distB="0" distL="0" distR="0">
            <wp:extent cx="87630" cy="151130"/>
            <wp:effectExtent l="0" t="0" r="7620" b="1270"/>
            <wp:docPr id="775" name="Рисунок 775" descr="http://www.mathprofi.ru/f/metod_zameny_peremennoi_clip_image09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athprofi.ru/f/metod_zameny_peremennoi_clip_image093_0000.gif"/>
                    <pic:cNvPicPr>
                      <a:picLocks noChangeAspect="1" noChangeArrowheads="1"/>
                    </pic:cNvPicPr>
                  </pic:nvPicPr>
                  <pic:blipFill>
                    <a:blip r:embed="rId5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51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и дифференциалу </w:t>
      </w:r>
      <w:r w:rsidRPr="009011FF">
        <w:rPr>
          <w:rFonts w:ascii="Times New Roman" w:eastAsia="Times New Roman" w:hAnsi="Times New Roman" w:cs="Times New Roman"/>
          <w:noProof/>
          <w:color w:val="000000"/>
          <w:sz w:val="24"/>
          <w:szCs w:val="24"/>
          <w:lang w:eastAsia="ru-RU"/>
        </w:rPr>
        <w:drawing>
          <wp:inline distT="0" distB="0" distL="0" distR="0">
            <wp:extent cx="191135" cy="182880"/>
            <wp:effectExtent l="0" t="0" r="0" b="7620"/>
            <wp:docPr id="776" name="Рисунок 776" descr="http://www.mathprofi.ru/f/metod_zameny_peremennoi_clip_image09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thprofi.ru/f/metod_zameny_peremennoi_clip_image091_0000.gif"/>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там совсем не место.</w:t>
      </w:r>
      <w:r w:rsidRPr="009011FF">
        <w:rPr>
          <w:rFonts w:ascii="Times New Roman" w:eastAsia="Times New Roman" w:hAnsi="Times New Roman" w:cs="Times New Roman"/>
          <w:color w:val="000000"/>
          <w:sz w:val="24"/>
          <w:szCs w:val="24"/>
          <w:lang w:eastAsia="ru-RU"/>
        </w:rPr>
        <w:br/>
        <w:t>Следует логичный вывод, что </w:t>
      </w:r>
      <w:r w:rsidRPr="009011FF">
        <w:rPr>
          <w:rFonts w:ascii="Times New Roman" w:eastAsia="Times New Roman" w:hAnsi="Times New Roman" w:cs="Times New Roman"/>
          <w:noProof/>
          <w:color w:val="000000"/>
          <w:sz w:val="24"/>
          <w:szCs w:val="24"/>
          <w:lang w:eastAsia="ru-RU"/>
        </w:rPr>
        <w:drawing>
          <wp:inline distT="0" distB="0" distL="0" distR="0">
            <wp:extent cx="191135" cy="182880"/>
            <wp:effectExtent l="0" t="0" r="0" b="7620"/>
            <wp:docPr id="777" name="Рисунок 777" descr="http://www.mathprofi.ru/f/metod_zameny_peremennoi_clip_image09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thprofi.ru/f/metod_zameny_peremennoi_clip_image091_0001.gif"/>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нужно </w:t>
      </w:r>
      <w:r w:rsidRPr="009011FF">
        <w:rPr>
          <w:rFonts w:ascii="Times New Roman" w:eastAsia="Times New Roman" w:hAnsi="Times New Roman" w:cs="Times New Roman"/>
          <w:b/>
          <w:bCs/>
          <w:color w:val="000000"/>
          <w:sz w:val="24"/>
          <w:szCs w:val="24"/>
          <w:lang w:eastAsia="ru-RU"/>
        </w:rPr>
        <w:t>превратить в некоторое выражение, которое зависит только от </w:t>
      </w:r>
      <w:r w:rsidRPr="009011FF">
        <w:rPr>
          <w:rFonts w:ascii="Times New Roman" w:eastAsia="Times New Roman" w:hAnsi="Times New Roman" w:cs="Times New Roman"/>
          <w:b/>
          <w:bCs/>
          <w:noProof/>
          <w:color w:val="000000"/>
          <w:sz w:val="24"/>
          <w:szCs w:val="24"/>
          <w:lang w:eastAsia="ru-RU"/>
        </w:rPr>
        <w:drawing>
          <wp:inline distT="0" distB="0" distL="0" distR="0">
            <wp:extent cx="87630" cy="151130"/>
            <wp:effectExtent l="0" t="0" r="7620" b="1270"/>
            <wp:docPr id="778" name="Рисунок 778" descr="http://www.mathprofi.ru/f/metod_zameny_peremennoi_clip_image09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thprofi.ru/f/metod_zameny_peremennoi_clip_image093_0001.gif"/>
                    <pic:cNvPicPr>
                      <a:picLocks noChangeAspect="1" noChangeArrowheads="1"/>
                    </pic:cNvPicPr>
                  </pic:nvPicPr>
                  <pic:blipFill>
                    <a:blip r:embed="rId5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51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Действие следующее. После того, как мы подобрали замену, в данном примере,  </w:t>
      </w:r>
      <w:r w:rsidRPr="009011FF">
        <w:rPr>
          <w:rFonts w:ascii="Times New Roman" w:eastAsia="Times New Roman" w:hAnsi="Times New Roman" w:cs="Times New Roman"/>
          <w:noProof/>
          <w:color w:val="000000"/>
          <w:sz w:val="24"/>
          <w:szCs w:val="24"/>
          <w:lang w:eastAsia="ru-RU"/>
        </w:rPr>
        <w:drawing>
          <wp:inline distT="0" distB="0" distL="0" distR="0">
            <wp:extent cx="604520" cy="182880"/>
            <wp:effectExtent l="0" t="0" r="5080" b="7620"/>
            <wp:docPr id="779" name="Рисунок 779" descr="http://www.mathprofi.ru/f/metod_zameny_peremennoi_clip_image08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thprofi.ru/f/metod_zameny_peremennoi_clip_image085_0000.gif"/>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нам нужно найти дифференциал </w:t>
      </w:r>
      <w:r w:rsidRPr="009011FF">
        <w:rPr>
          <w:rFonts w:ascii="Times New Roman" w:eastAsia="Times New Roman" w:hAnsi="Times New Roman" w:cs="Times New Roman"/>
          <w:noProof/>
          <w:color w:val="000000"/>
          <w:sz w:val="24"/>
          <w:szCs w:val="24"/>
          <w:lang w:eastAsia="ru-RU"/>
        </w:rPr>
        <w:drawing>
          <wp:inline distT="0" distB="0" distL="0" distR="0">
            <wp:extent cx="182880" cy="182880"/>
            <wp:effectExtent l="0" t="0" r="0" b="7620"/>
            <wp:docPr id="780" name="Рисунок 780" descr="http://www.mathprofi.ru/f/metod_zameny_peremennoi_clip_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thprofi.ru/f/metod_zameny_peremennoi_clip_image097.gif"/>
                    <pic:cNvPicPr>
                      <a:picLocks noChangeAspect="1" noChangeArrowheads="1"/>
                    </pic:cNvPicPr>
                  </pic:nvPicPr>
                  <pic:blipFill>
                    <a:blip r:embed="rId5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С дифференциалами, думаю, дружба уже у всех налажена.</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Так как </w:t>
      </w:r>
      <w:r w:rsidRPr="009011FF">
        <w:rPr>
          <w:rFonts w:ascii="Times New Roman" w:eastAsia="Times New Roman" w:hAnsi="Times New Roman" w:cs="Times New Roman"/>
          <w:noProof/>
          <w:color w:val="000000"/>
          <w:sz w:val="24"/>
          <w:szCs w:val="24"/>
          <w:lang w:eastAsia="ru-RU"/>
        </w:rPr>
        <w:drawing>
          <wp:inline distT="0" distB="0" distL="0" distR="0">
            <wp:extent cx="604520" cy="182880"/>
            <wp:effectExtent l="0" t="0" r="5080" b="7620"/>
            <wp:docPr id="781" name="Рисунок 781" descr="http://www.mathprofi.ru/f/metod_zameny_peremennoi_clip_image08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athprofi.ru/f/metod_zameny_peremennoi_clip_image085_0001.gif"/>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то</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019935" cy="198755"/>
            <wp:effectExtent l="0" t="0" r="0" b="0"/>
            <wp:docPr id="782" name="Рисунок 782" descr="http://www.mathprofi.ru/f/metod_zameny_peremennoi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thprofi.ru/f/metod_zameny_peremennoi_clip_image100.gif"/>
                    <pic:cNvPicPr>
                      <a:picLocks noChangeAspect="1" noChangeArrowheads="1"/>
                    </pic:cNvPicPr>
                  </pic:nvPicPr>
                  <pic:blipFill>
                    <a:blip r:embed="rId5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19875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После разборок с дифференциалом окончательный результат рекомендую переписать максимально коротко: </w:t>
      </w:r>
      <w:r w:rsidRPr="009011FF">
        <w:rPr>
          <w:rFonts w:ascii="Times New Roman" w:eastAsia="Times New Roman" w:hAnsi="Times New Roman" w:cs="Times New Roman"/>
          <w:noProof/>
          <w:color w:val="000000"/>
          <w:sz w:val="24"/>
          <w:szCs w:val="24"/>
          <w:lang w:eastAsia="ru-RU"/>
        </w:rPr>
        <w:drawing>
          <wp:inline distT="0" distB="0" distL="0" distR="0">
            <wp:extent cx="540385" cy="182880"/>
            <wp:effectExtent l="0" t="0" r="0" b="7620"/>
            <wp:docPr id="783" name="Рисунок 783" descr="http://www.mathprofi.ru/f/metod_zameny_peremennoi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athprofi.ru/f/metod_zameny_peremennoi_clip_image102.gif"/>
                    <pic:cNvPicPr>
                      <a:picLocks noChangeAspect="1" noChangeArrowheads="1"/>
                    </pic:cNvPicPr>
                  </pic:nvPicPr>
                  <pic:blipFill>
                    <a:blip r:embed="rId5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Теперь по правилам пропорции выражаем нужный нам </w:t>
      </w:r>
      <w:r w:rsidRPr="009011FF">
        <w:rPr>
          <w:rFonts w:ascii="Times New Roman" w:eastAsia="Times New Roman" w:hAnsi="Times New Roman" w:cs="Times New Roman"/>
          <w:noProof/>
          <w:color w:val="000000"/>
          <w:sz w:val="24"/>
          <w:szCs w:val="24"/>
          <w:lang w:eastAsia="ru-RU"/>
        </w:rPr>
        <w:drawing>
          <wp:inline distT="0" distB="0" distL="0" distR="0">
            <wp:extent cx="191135" cy="182880"/>
            <wp:effectExtent l="0" t="0" r="0" b="7620"/>
            <wp:docPr id="784" name="Рисунок 784" descr="http://www.mathprofi.ru/f/metod_zameny_peremennoi_clip_image091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athprofi.ru/f/metod_zameny_peremennoi_clip_image091_0002.gif"/>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501015" cy="389890"/>
            <wp:effectExtent l="0" t="0" r="0" b="0"/>
            <wp:docPr id="785" name="Рисунок 785" descr="http://www.mathprofi.ru/f/metod_zameny_peremennoi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athprofi.ru/f/metod_zameny_peremennoi_clip_image104.gif"/>
                    <pic:cNvPicPr>
                      <a:picLocks noChangeAspect="1" noChangeArrowheads="1"/>
                    </pic:cNvPicPr>
                  </pic:nvPicPr>
                  <pic:blipFill>
                    <a:blip r:embed="rId5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итоге: </w:t>
      </w:r>
      <w:r w:rsidRPr="009011FF">
        <w:rPr>
          <w:rFonts w:ascii="Times New Roman" w:eastAsia="Times New Roman" w:hAnsi="Times New Roman" w:cs="Times New Roman"/>
          <w:noProof/>
          <w:color w:val="000000"/>
          <w:sz w:val="24"/>
          <w:szCs w:val="24"/>
          <w:lang w:eastAsia="ru-RU"/>
        </w:rPr>
        <w:drawing>
          <wp:inline distT="0" distB="0" distL="0" distR="0">
            <wp:extent cx="1144905" cy="826770"/>
            <wp:effectExtent l="0" t="0" r="0" b="0"/>
            <wp:docPr id="786" name="Рисунок 786" descr="http://www.mathprofi.ru/f/metod_zameny_peremennoi_clip_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athprofi.ru/f/metod_zameny_peremennoi_clip_image106.jpg"/>
                    <pic:cNvPicPr>
                      <a:picLocks noChangeAspect="1" noChangeArrowheads="1"/>
                    </pic:cNvPicPr>
                  </pic:nvPicPr>
                  <pic:blipFill>
                    <a:blip r:embed="rId5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82677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color w:val="000000"/>
          <w:sz w:val="24"/>
          <w:szCs w:val="24"/>
          <w:lang w:eastAsia="ru-RU"/>
        </w:rPr>
        <w:br/>
        <w:t>Таким образом:</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614170" cy="389890"/>
            <wp:effectExtent l="0" t="0" r="5080" b="0"/>
            <wp:docPr id="787" name="Рисунок 787" descr="http://www.mathprofi.ru/f/metod_zameny_peremennoi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athprofi.ru/f/metod_zameny_peremennoi_clip_image108.gif"/>
                    <pic:cNvPicPr>
                      <a:picLocks noChangeAspect="1" noChangeArrowheads="1"/>
                    </pic:cNvPicPr>
                  </pic:nvPicPr>
                  <pic:blipFill>
                    <a:blip r:embed="rId5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А это уже самый что ни на есть табличный интеграл </w:t>
      </w:r>
      <w:r w:rsidRPr="009011FF">
        <w:rPr>
          <w:rFonts w:ascii="Times New Roman" w:eastAsia="Times New Roman" w:hAnsi="Times New Roman" w:cs="Times New Roman"/>
          <w:noProof/>
          <w:color w:val="000000"/>
          <w:sz w:val="24"/>
          <w:szCs w:val="24"/>
          <w:lang w:eastAsia="ru-RU"/>
        </w:rPr>
        <w:drawing>
          <wp:inline distT="0" distB="0" distL="0" distR="0">
            <wp:extent cx="1359535" cy="278130"/>
            <wp:effectExtent l="0" t="0" r="0" b="7620"/>
            <wp:docPr id="788" name="Рисунок 788" descr="http://www.mathprofi.ru/f/metod_zameny_peremennoi_clip_image006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athprofi.ru/f/metod_zameny_peremennoi_clip_image006_0004.gif"/>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w:t>
      </w:r>
      <w:hyperlink r:id="rId508" w:tgtFrame="_blank" w:history="1">
        <w:r w:rsidRPr="009011FF">
          <w:rPr>
            <w:rFonts w:ascii="Times New Roman" w:eastAsia="Times New Roman" w:hAnsi="Times New Roman" w:cs="Times New Roman"/>
            <w:b/>
            <w:bCs/>
            <w:color w:val="3366CC"/>
            <w:sz w:val="24"/>
            <w:szCs w:val="24"/>
            <w:u w:val="single"/>
            <w:lang w:eastAsia="ru-RU"/>
          </w:rPr>
          <w:t>таблица интегралов</w:t>
        </w:r>
      </w:hyperlink>
      <w:r w:rsidRPr="009011FF">
        <w:rPr>
          <w:rFonts w:ascii="Times New Roman" w:eastAsia="Times New Roman" w:hAnsi="Times New Roman" w:cs="Times New Roman"/>
          <w:color w:val="000000"/>
          <w:sz w:val="24"/>
          <w:szCs w:val="24"/>
          <w:lang w:eastAsia="ru-RU"/>
        </w:rPr>
        <w:t>, естественно, справедлива и для переменной </w:t>
      </w:r>
      <w:r w:rsidRPr="009011FF">
        <w:rPr>
          <w:rFonts w:ascii="Times New Roman" w:eastAsia="Times New Roman" w:hAnsi="Times New Roman" w:cs="Times New Roman"/>
          <w:noProof/>
          <w:color w:val="000000"/>
          <w:sz w:val="24"/>
          <w:szCs w:val="24"/>
          <w:lang w:eastAsia="ru-RU"/>
        </w:rPr>
        <w:drawing>
          <wp:inline distT="0" distB="0" distL="0" distR="0">
            <wp:extent cx="87630" cy="151130"/>
            <wp:effectExtent l="0" t="0" r="7620" b="1270"/>
            <wp:docPr id="789" name="Рисунок 789" descr="http://www.mathprofi.ru/f/metod_zameny_peremennoi_clip_image093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athprofi.ru/f/metod_zameny_peremennoi_clip_image093_0002.gif"/>
                    <pic:cNvPicPr>
                      <a:picLocks noChangeAspect="1" noChangeArrowheads="1"/>
                    </pic:cNvPicPr>
                  </pic:nvPicPr>
                  <pic:blipFill>
                    <a:blip r:embed="rId5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51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lastRenderedPageBreak/>
        <w:drawing>
          <wp:inline distT="0" distB="0" distL="0" distR="0">
            <wp:extent cx="2504440" cy="389890"/>
            <wp:effectExtent l="0" t="0" r="0" b="0"/>
            <wp:docPr id="790" name="Рисунок 790" descr="http://www.mathprofi.ru/f/metod_zameny_peremennoi_clip_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athprofi.ru/f/metod_zameny_peremennoi_clip_image111.gif"/>
                    <pic:cNvPicPr>
                      <a:picLocks noChangeAspect="1" noChangeArrowheads="1"/>
                    </pic:cNvPicPr>
                  </pic:nvPicPr>
                  <pic:blipFill>
                    <a:blip r:embed="rId5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В заключении осталось провести обратную замену. Вспоминаем, что </w:t>
      </w:r>
      <w:r w:rsidRPr="009011FF">
        <w:rPr>
          <w:rFonts w:ascii="Times New Roman" w:eastAsia="Times New Roman" w:hAnsi="Times New Roman" w:cs="Times New Roman"/>
          <w:noProof/>
          <w:color w:val="000000"/>
          <w:sz w:val="24"/>
          <w:szCs w:val="24"/>
          <w:lang w:eastAsia="ru-RU"/>
        </w:rPr>
        <w:drawing>
          <wp:inline distT="0" distB="0" distL="0" distR="0">
            <wp:extent cx="604520" cy="182880"/>
            <wp:effectExtent l="0" t="0" r="5080" b="7620"/>
            <wp:docPr id="791" name="Рисунок 791" descr="http://www.mathprofi.ru/f/metod_zameny_peremennoi_clip_image085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athprofi.ru/f/metod_zameny_peremennoi_clip_image085_0002.gif"/>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901950" cy="810895"/>
            <wp:effectExtent l="0" t="0" r="0" b="8255"/>
            <wp:docPr id="792" name="Рисунок 792" descr="http://www.mathprofi.ru/f/metod_zameny_peremennoi_clip_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athprofi.ru/f/metod_zameny_peremennoi_clip_image113.gif"/>
                    <pic:cNvPicPr>
                      <a:picLocks noChangeAspect="1" noChangeArrowheads="1"/>
                    </pic:cNvPicPr>
                  </pic:nvPicPr>
                  <pic:blipFill>
                    <a:blip r:embed="rId5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81089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Готово.</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Чистовое оформление рассмотренного примера должно выглядеть примерно так:</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232535" cy="278130"/>
            <wp:effectExtent l="0" t="0" r="5715" b="7620"/>
            <wp:docPr id="793" name="Рисунок 793" descr="http://www.mathprofi.ru/f/metod_zameny_peremennoi_clip_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athprofi.ru/f/metod_zameny_peremennoi_clip_image115.gif"/>
                    <pic:cNvPicPr>
                      <a:picLocks noChangeAspect="1" noChangeArrowheads="1"/>
                    </pic:cNvPicPr>
                  </pic:nvPicPr>
                  <pic:blipFill>
                    <a:blip r:embed="rId5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2535" cy="27813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Проведем замену: </w:t>
      </w:r>
      <w:r w:rsidRPr="009011FF">
        <w:rPr>
          <w:rFonts w:ascii="Times New Roman" w:eastAsia="Times New Roman" w:hAnsi="Times New Roman" w:cs="Times New Roman"/>
          <w:noProof/>
          <w:color w:val="000000"/>
          <w:sz w:val="24"/>
          <w:szCs w:val="24"/>
          <w:lang w:eastAsia="ru-RU"/>
        </w:rPr>
        <w:drawing>
          <wp:inline distT="0" distB="0" distL="0" distR="0">
            <wp:extent cx="604520" cy="182880"/>
            <wp:effectExtent l="0" t="0" r="5080" b="7620"/>
            <wp:docPr id="794" name="Рисунок 794" descr="http://www.mathprofi.ru/f/metod_zameny_peremennoi_clip_image08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athprofi.ru/f/metod_zameny_peremennoi_clip_image085_0003.gif"/>
                    <pic:cNvPicPr>
                      <a:picLocks noChangeAspect="1" noChangeArrowheads="1"/>
                    </pic:cNvPicPr>
                  </pic:nvPicPr>
                  <pic:blipFill>
                    <a:blip r:embed="rId4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216660" cy="389890"/>
            <wp:effectExtent l="0" t="0" r="2540" b="0"/>
            <wp:docPr id="795" name="Рисунок 795" descr="http://www.mathprofi.ru/f/metod_zameny_peremennoi_clip_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athprofi.ru/f/metod_zameny_peremennoi_clip_image117.gif"/>
                    <pic:cNvPicPr>
                      <a:picLocks noChangeAspect="1" noChangeArrowheads="1"/>
                    </pic:cNvPicPr>
                  </pic:nvPicPr>
                  <pic:blipFill>
                    <a:blip r:embed="rId5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218690" cy="810895"/>
            <wp:effectExtent l="0" t="0" r="0" b="8255"/>
            <wp:docPr id="796" name="Рисунок 796" descr="http://www.mathprofi.ru/f/metod_zameny_peremennoi_clip_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athprofi.ru/f/metod_zameny_peremennoi_clip_image119.gif"/>
                    <pic:cNvPicPr>
                      <a:picLocks noChangeAspect="1" noChangeArrowheads="1"/>
                    </pic:cNvPicPr>
                  </pic:nvPicPr>
                  <pic:blipFill>
                    <a:blip r:embed="rId5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90" cy="81089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При оформлении примера в тетради надстрочную пометку  </w:t>
      </w:r>
      <w:r w:rsidRPr="009011FF">
        <w:rPr>
          <w:rFonts w:ascii="Times New Roman" w:eastAsia="Times New Roman" w:hAnsi="Times New Roman" w:cs="Times New Roman"/>
          <w:noProof/>
          <w:color w:val="000000"/>
          <w:sz w:val="24"/>
          <w:szCs w:val="24"/>
          <w:lang w:eastAsia="ru-RU"/>
        </w:rPr>
        <w:drawing>
          <wp:inline distT="0" distB="0" distL="0" distR="0">
            <wp:extent cx="582322" cy="349858"/>
            <wp:effectExtent l="0" t="0" r="8255" b="0"/>
            <wp:docPr id="799" name="Рисунок 799" descr="http://www.mathprofi.ru/f/metod_zameny_peremennoi_clip_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athprofi.ru/f/metod_zameny_peremennoi_clip_image125.gif"/>
                    <pic:cNvPicPr>
                      <a:picLocks noChangeAspect="1" noChangeArrowheads="1"/>
                    </pic:cNvPicPr>
                  </pic:nvPicPr>
                  <pic:blipFill>
                    <a:blip r:embed="rId5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247" cy="350413"/>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обратной замены лучше выполнять простым карандашом.</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b/>
          <w:bCs/>
          <w:color w:val="000000"/>
          <w:sz w:val="24"/>
          <w:szCs w:val="24"/>
          <w:lang w:eastAsia="ru-RU"/>
        </w:rPr>
        <w:t>Внимание!</w:t>
      </w:r>
      <w:r w:rsidRPr="009011FF">
        <w:rPr>
          <w:rFonts w:ascii="Times New Roman" w:eastAsia="Times New Roman" w:hAnsi="Times New Roman" w:cs="Times New Roman"/>
          <w:color w:val="000000"/>
          <w:sz w:val="24"/>
          <w:szCs w:val="24"/>
          <w:lang w:eastAsia="ru-RU"/>
        </w:rPr>
        <w:t> В следующих примерах нахождение дифференциала </w:t>
      </w:r>
      <w:r w:rsidRPr="009011FF">
        <w:rPr>
          <w:rFonts w:ascii="Times New Roman" w:eastAsia="Times New Roman" w:hAnsi="Times New Roman" w:cs="Times New Roman"/>
          <w:noProof/>
          <w:color w:val="000000"/>
          <w:sz w:val="24"/>
          <w:szCs w:val="24"/>
          <w:lang w:eastAsia="ru-RU"/>
        </w:rPr>
        <w:drawing>
          <wp:inline distT="0" distB="0" distL="0" distR="0">
            <wp:extent cx="182880" cy="182880"/>
            <wp:effectExtent l="0" t="0" r="0" b="7620"/>
            <wp:docPr id="800" name="Рисунок 800" descr="http://www.mathprofi.ru/f/metod_zameny_peremennoi_clip_image09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thprofi.ru/f/metod_zameny_peremennoi_clip_image097_0000.gif"/>
                    <pic:cNvPicPr>
                      <a:picLocks noChangeAspect="1" noChangeArrowheads="1"/>
                    </pic:cNvPicPr>
                  </pic:nvPicPr>
                  <pic:blipFill>
                    <a:blip r:embed="rId5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расписываться подробно не будет.</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А теперь самое время вспомнить первый способ решения:</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2544445" cy="810895"/>
            <wp:effectExtent l="0" t="0" r="8255" b="8255"/>
            <wp:docPr id="801" name="Рисунок 801" descr="http://www.mathprofi.ru/f/metod_zameny_peremennoi_clip_image03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athprofi.ru/f/metod_zameny_peremennoi_clip_image035_0000.gif"/>
                    <pic:cNvPicPr>
                      <a:picLocks noChangeAspect="1" noChangeArrowheads="1"/>
                    </pic:cNvPicPr>
                  </pic:nvPicPr>
                  <pic:blipFill>
                    <a:blip r:embed="rId4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81089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чем разница? Принципиальной разницы нет. Это фактически одно и то же. </w:t>
      </w:r>
      <w:r w:rsidRPr="009011FF">
        <w:rPr>
          <w:rFonts w:ascii="Times New Roman" w:eastAsia="Times New Roman" w:hAnsi="Times New Roman" w:cs="Times New Roman"/>
          <w:b/>
          <w:bCs/>
          <w:color w:val="000000"/>
          <w:sz w:val="24"/>
          <w:szCs w:val="24"/>
          <w:lang w:eastAsia="ru-RU"/>
        </w:rPr>
        <w:t>Но с точки зрения оформления задания метод подведения функции под знак дифференциала – гораздо короче</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color w:val="000000"/>
          <w:sz w:val="24"/>
          <w:szCs w:val="24"/>
          <w:lang w:eastAsia="ru-RU"/>
        </w:rPr>
        <w:br/>
        <w:t xml:space="preserve">Возникает вопрос. Если первый способ короче, то зачем тогда использовать метод </w:t>
      </w:r>
      <w:r w:rsidRPr="009011FF">
        <w:rPr>
          <w:rFonts w:ascii="Times New Roman" w:eastAsia="Times New Roman" w:hAnsi="Times New Roman" w:cs="Times New Roman"/>
          <w:color w:val="000000"/>
          <w:sz w:val="24"/>
          <w:szCs w:val="24"/>
          <w:lang w:eastAsia="ru-RU"/>
        </w:rPr>
        <w:lastRenderedPageBreak/>
        <w:t>замены? Дело в том, что для ряда интегралов не так-то просто «подогнать» функцию под знак дифференциала.</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6</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144905" cy="469265"/>
            <wp:effectExtent l="0" t="0" r="0" b="6985"/>
            <wp:docPr id="802" name="Рисунок 802" descr="http://www.mathprofi.ru/f/metod_zameny_peremennoi_clip_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thprofi.ru/f/metod_zameny_peremennoi_clip_image129.gif"/>
                    <pic:cNvPicPr>
                      <a:picLocks noChangeAspect="1" noChangeArrowheads="1"/>
                    </pic:cNvPicPr>
                  </pic:nvPicPr>
                  <pic:blipFill>
                    <a:blip r:embed="rId5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46926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Проведем замену: </w:t>
      </w:r>
      <w:r w:rsidRPr="009011FF">
        <w:rPr>
          <w:rFonts w:ascii="Times New Roman" w:eastAsia="Times New Roman" w:hAnsi="Times New Roman" w:cs="Times New Roman"/>
          <w:noProof/>
          <w:color w:val="000000"/>
          <w:sz w:val="24"/>
          <w:szCs w:val="24"/>
          <w:lang w:eastAsia="ru-RU"/>
        </w:rPr>
        <w:drawing>
          <wp:inline distT="0" distB="0" distL="0" distR="0">
            <wp:extent cx="620395" cy="182880"/>
            <wp:effectExtent l="0" t="0" r="8255" b="7620"/>
            <wp:docPr id="803" name="Рисунок 803" descr="http://www.mathprofi.ru/f/metod_zameny_peremennoi_clip_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athprofi.ru/f/metod_zameny_peremennoi_clip_image131.gif"/>
                    <pic:cNvPicPr>
                      <a:picLocks noChangeAspect="1" noChangeArrowheads="1"/>
                    </pic:cNvPicPr>
                  </pic:nvPicPr>
                  <pic:blipFill>
                    <a:blip r:embed="rId5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(другую замену здесь трудно придумать)</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415415" cy="389890"/>
            <wp:effectExtent l="0" t="0" r="0" b="0"/>
            <wp:docPr id="804" name="Рисунок 804" descr="http://www.mathprofi.ru/f/metod_zameny_peremennoi_clip_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athprofi.ru/f/metod_zameny_peremennoi_clip_image133.gif"/>
                    <pic:cNvPicPr>
                      <a:picLocks noChangeAspect="1" noChangeArrowheads="1"/>
                    </pic:cNvPicPr>
                  </pic:nvPicPr>
                  <pic:blipFill>
                    <a:blip r:embed="rId5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3093085" cy="866775"/>
            <wp:effectExtent l="0" t="0" r="0" b="9525"/>
            <wp:docPr id="805" name="Рисунок 805" descr="http://www.mathprofi.ru/f/metod_zameny_peremennoi_clip_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athprofi.ru/f/metod_zameny_peremennoi_clip_image135.gif"/>
                    <pic:cNvPicPr>
                      <a:picLocks noChangeAspect="1" noChangeArrowheads="1"/>
                    </pic:cNvPicPr>
                  </pic:nvPicPr>
                  <pic:blipFill>
                    <a:blip r:embed="rId5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86677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Как видите, в результате замены исходный интеграл значительно упростился – свёлся к обычной степенной функции. </w:t>
      </w:r>
      <w:r w:rsidRPr="009011FF">
        <w:rPr>
          <w:rFonts w:ascii="Times New Roman" w:eastAsia="Times New Roman" w:hAnsi="Times New Roman" w:cs="Times New Roman"/>
          <w:b/>
          <w:bCs/>
          <w:color w:val="000000"/>
          <w:sz w:val="24"/>
          <w:szCs w:val="24"/>
          <w:lang w:eastAsia="ru-RU"/>
        </w:rPr>
        <w:t>Это и есть цель замены – упростить интеграл</w:t>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strike/>
          <w:color w:val="000000"/>
          <w:sz w:val="24"/>
          <w:szCs w:val="24"/>
          <w:lang w:eastAsia="ru-RU"/>
        </w:rPr>
        <w:t>Ленивые</w:t>
      </w:r>
      <w:r w:rsidRPr="009011FF">
        <w:rPr>
          <w:rFonts w:ascii="Times New Roman" w:eastAsia="Times New Roman" w:hAnsi="Times New Roman" w:cs="Times New Roman"/>
          <w:color w:val="000000"/>
          <w:sz w:val="24"/>
          <w:szCs w:val="24"/>
          <w:lang w:eastAsia="ru-RU"/>
        </w:rPr>
        <w:t> продвинутые люди запросто решат данный интеграл методом подведения функции под знак дифференциала:</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3951605" cy="946150"/>
            <wp:effectExtent l="0" t="0" r="0" b="6350"/>
            <wp:docPr id="806" name="Рисунок 806" descr="http://www.mathprofi.ru/f/metod_zameny_peremennoi_clip_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athprofi.ru/f/metod_zameny_peremennoi_clip_image137.gif"/>
                    <pic:cNvPicPr>
                      <a:picLocks noChangeAspect="1" noChangeArrowheads="1"/>
                    </pic:cNvPicPr>
                  </pic:nvPicPr>
                  <pic:blipFill>
                    <a:blip r:embed="rId5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1605" cy="94615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Другое дело, что такое решение очевидно далеко не для всех студентов. Кроме того, уже в этом примере использование метода подведения функции под знак дифференциала </w:t>
      </w:r>
      <w:r w:rsidRPr="009011FF">
        <w:rPr>
          <w:rFonts w:ascii="Times New Roman" w:eastAsia="Times New Roman" w:hAnsi="Times New Roman" w:cs="Times New Roman"/>
          <w:i/>
          <w:iCs/>
          <w:color w:val="000000"/>
          <w:sz w:val="24"/>
          <w:szCs w:val="24"/>
          <w:lang w:eastAsia="ru-RU"/>
        </w:rPr>
        <w:t>значительно повышает риск запутаться в решении</w:t>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7</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 Выполнить проверку.</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826770" cy="302260"/>
            <wp:effectExtent l="0" t="0" r="0" b="2540"/>
            <wp:docPr id="807" name="Рисунок 807" descr="http://www.mathprofi.ru/f/metod_zameny_peremennoi_clip_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athprofi.ru/f/metod_zameny_peremennoi_clip_image139.gif"/>
                    <pic:cNvPicPr>
                      <a:picLocks noChangeAspect="1" noChangeArrowheads="1"/>
                    </pic:cNvPicPr>
                  </pic:nvPicPr>
                  <pic:blipFill>
                    <a:blip r:embed="rId5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30226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Это пример для самостоятельного решения. Ответ в конце урока.</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8</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025525" cy="421640"/>
            <wp:effectExtent l="0" t="0" r="3175" b="0"/>
            <wp:docPr id="808" name="Рисунок 808" descr="http://www.mathprofi.ru/f/metod_zameny_peremennoi_clip_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athprofi.ru/f/metod_zameny_peremennoi_clip_image141.gif"/>
                    <pic:cNvPicPr>
                      <a:picLocks noChangeAspect="1" noChangeArrowheads="1"/>
                    </pic:cNvPicPr>
                  </pic:nvPicPr>
                  <pic:blipFill>
                    <a:blip r:embed="rId5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42164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Замена: </w:t>
      </w:r>
      <w:r w:rsidRPr="009011FF">
        <w:rPr>
          <w:rFonts w:ascii="Times New Roman" w:eastAsia="Times New Roman" w:hAnsi="Times New Roman" w:cs="Times New Roman"/>
          <w:noProof/>
          <w:color w:val="000000"/>
          <w:sz w:val="24"/>
          <w:szCs w:val="24"/>
          <w:lang w:eastAsia="ru-RU"/>
        </w:rPr>
        <w:drawing>
          <wp:inline distT="0" distB="0" distL="0" distR="0">
            <wp:extent cx="620395" cy="182880"/>
            <wp:effectExtent l="0" t="0" r="8255" b="7620"/>
            <wp:docPr id="809" name="Рисунок 809" descr="http://www.mathprofi.ru/f/metod_zameny_peremennoi_clip_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athprofi.ru/f/metod_zameny_peremennoi_clip_image143.gif"/>
                    <pic:cNvPicPr>
                      <a:picLocks noChangeAspect="1" noChangeArrowheads="1"/>
                    </pic:cNvPicPr>
                  </pic:nvPicPr>
                  <pic:blipFill>
                    <a:blip r:embed="rId5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Осталось выяснить, во что превратится </w:t>
      </w:r>
      <w:r w:rsidRPr="009011FF">
        <w:rPr>
          <w:rFonts w:ascii="Times New Roman" w:eastAsia="Times New Roman" w:hAnsi="Times New Roman" w:cs="Times New Roman"/>
          <w:noProof/>
          <w:color w:val="000000"/>
          <w:sz w:val="24"/>
          <w:szCs w:val="24"/>
          <w:lang w:eastAsia="ru-RU"/>
        </w:rPr>
        <w:drawing>
          <wp:inline distT="0" distB="0" distL="0" distR="0">
            <wp:extent cx="262255" cy="182880"/>
            <wp:effectExtent l="0" t="0" r="4445" b="7620"/>
            <wp:docPr id="810" name="Рисунок 810" descr="http://www.mathprofi.ru/f/metod_zameny_peremennoi_clip_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athprofi.ru/f/metod_zameny_peremennoi_clip_image145.gif"/>
                    <pic:cNvPicPr>
                      <a:picLocks noChangeAspect="1" noChangeArrowheads="1"/>
                    </pic:cNvPicPr>
                  </pic:nvPicPr>
                  <pic:blipFill>
                    <a:blip r:embed="rId5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216660" cy="389890"/>
            <wp:effectExtent l="0" t="0" r="2540" b="0"/>
            <wp:docPr id="811" name="Рисунок 811" descr="http://www.mathprofi.ru/f/metod_zameny_peremennoi_clip_image11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thprofi.ru/f/metod_zameny_peremennoi_clip_image117_0000.gif"/>
                    <pic:cNvPicPr>
                      <a:picLocks noChangeAspect="1" noChangeArrowheads="1"/>
                    </pic:cNvPicPr>
                  </pic:nvPicPr>
                  <pic:blipFill>
                    <a:blip r:embed="rId5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Хорошо, </w:t>
      </w:r>
      <w:r w:rsidRPr="009011FF">
        <w:rPr>
          <w:rFonts w:ascii="Times New Roman" w:eastAsia="Times New Roman" w:hAnsi="Times New Roman" w:cs="Times New Roman"/>
          <w:noProof/>
          <w:color w:val="000000"/>
          <w:sz w:val="24"/>
          <w:szCs w:val="24"/>
          <w:lang w:eastAsia="ru-RU"/>
        </w:rPr>
        <w:drawing>
          <wp:inline distT="0" distB="0" distL="0" distR="0">
            <wp:extent cx="191135" cy="182880"/>
            <wp:effectExtent l="0" t="0" r="0" b="7620"/>
            <wp:docPr id="812" name="Рисунок 812" descr="http://www.mathprofi.ru/f/metod_zameny_peremennoi_clip_image091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athprofi.ru/f/metod_zameny_peremennoi_clip_image091_0003.gif"/>
                    <pic:cNvPicPr>
                      <a:picLocks noChangeAspect="1" noChangeArrowheads="1"/>
                    </pic:cNvPicPr>
                  </pic:nvPicPr>
                  <pic:blipFill>
                    <a:blip r:embed="rId5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мы выразили, но что делать с оставшимся в числителе «иксом»?!</w:t>
      </w:r>
      <w:r w:rsidRPr="009011FF">
        <w:rPr>
          <w:rFonts w:ascii="Times New Roman" w:eastAsia="Times New Roman" w:hAnsi="Times New Roman" w:cs="Times New Roman"/>
          <w:color w:val="000000"/>
          <w:sz w:val="24"/>
          <w:szCs w:val="24"/>
          <w:lang w:eastAsia="ru-RU"/>
        </w:rPr>
        <w:br/>
        <w:t>Время от времени в ходе решения интегралов встречается следующий трюк: </w:t>
      </w:r>
      <w:r w:rsidRPr="009011FF">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813" name="Рисунок 813" descr="http://www.mathprofi.ru/f/metod_zameny_peremennoi_clip_image02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athprofi.ru/f/metod_zameny_peremennoi_clip_image020_0001.gif"/>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мы выразим из той же замены </w:t>
      </w:r>
      <w:r w:rsidRPr="009011FF">
        <w:rPr>
          <w:rFonts w:ascii="Times New Roman" w:eastAsia="Times New Roman" w:hAnsi="Times New Roman" w:cs="Times New Roman"/>
          <w:noProof/>
          <w:color w:val="000000"/>
          <w:sz w:val="24"/>
          <w:szCs w:val="24"/>
          <w:lang w:eastAsia="ru-RU"/>
        </w:rPr>
        <w:drawing>
          <wp:inline distT="0" distB="0" distL="0" distR="0">
            <wp:extent cx="620395" cy="182880"/>
            <wp:effectExtent l="0" t="0" r="8255" b="7620"/>
            <wp:docPr id="814" name="Рисунок 814" descr="http://www.mathprofi.ru/f/metod_zameny_peremennoi_clip_image14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mathprofi.ru/f/metod_zameny_peremennoi_clip_image143_0000.gif"/>
                    <pic:cNvPicPr>
                      <a:picLocks noChangeAspect="1" noChangeArrowheads="1"/>
                    </pic:cNvPicPr>
                  </pic:nvPicPr>
                  <pic:blipFill>
                    <a:blip r:embed="rId5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2258060" cy="389890"/>
            <wp:effectExtent l="0" t="0" r="8890" b="0"/>
            <wp:docPr id="815" name="Рисунок 815" descr="http://www.mathprofi.ru/f/metod_zameny_peremennoi_clip_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athprofi.ru/f/metod_zameny_peremennoi_clip_image150.gif"/>
                    <pic:cNvPicPr>
                      <a:picLocks noChangeAspect="1" noChangeArrowheads="1"/>
                    </pic:cNvPicPr>
                  </pic:nvPicPr>
                  <pic:blipFill>
                    <a:blip r:embed="rId5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8060"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3554095" cy="1590040"/>
            <wp:effectExtent l="0" t="0" r="8255" b="0"/>
            <wp:docPr id="816" name="Рисунок 816" descr="http://www.mathprofi.ru/f/metod_zameny_peremennoi_clip_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athprofi.ru/f/metod_zameny_peremennoi_clip_image152.gif"/>
                    <pic:cNvPicPr>
                      <a:picLocks noChangeAspect="1" noChangeArrowheads="1"/>
                    </pic:cNvPicPr>
                  </pic:nvPicPr>
                  <pic:blipFill>
                    <a:blip r:embed="rId5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95" cy="159004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Готово.</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9</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787400" cy="278130"/>
            <wp:effectExtent l="0" t="0" r="0" b="7620"/>
            <wp:docPr id="817" name="Рисунок 817" descr="http://www.mathprofi.ru/f/metod_zameny_peremennoi_clip_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athprofi.ru/f/metod_zameny_peremennoi_clip_image154.gif"/>
                    <pic:cNvPicPr>
                      <a:picLocks noChangeAspect="1" noChangeArrowheads="1"/>
                    </pic:cNvPicPr>
                  </pic:nvPicPr>
                  <pic:blipFill>
                    <a:blip r:embed="rId5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278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Это пример для самостоятельного решения. Ответ в конце урока.</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10</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572770" cy="389890"/>
            <wp:effectExtent l="0" t="0" r="0" b="0"/>
            <wp:docPr id="818" name="Рисунок 818" descr="http://www.mathprofi.ru/f/metod_zameny_peremennoi_clip_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athprofi.ru/f/metod_zameny_peremennoi_clip_image156.gif"/>
                    <pic:cNvPicPr>
                      <a:picLocks noChangeAspect="1" noChangeArrowheads="1"/>
                    </pic:cNvPicPr>
                  </pic:nvPicPr>
                  <pic:blipFill>
                    <a:blip r:embed="rId5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Наверняка некоторые обратили внимание, что в моей справочной таблице нет правила замены переменной. Сделано это сознательно. Правило внесло бы путаницу в объяснение и понимание, поскольку в вышерассмотренных примерах оно не фигурирует в явном виде.</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Настало время рассказать об основной предпосылке использования метода замены переменной: </w:t>
      </w:r>
      <w:r w:rsidRPr="009011FF">
        <w:rPr>
          <w:rFonts w:ascii="Times New Roman" w:eastAsia="Times New Roman" w:hAnsi="Times New Roman" w:cs="Times New Roman"/>
          <w:b/>
          <w:bCs/>
          <w:color w:val="000000"/>
          <w:sz w:val="24"/>
          <w:szCs w:val="24"/>
          <w:lang w:eastAsia="ru-RU"/>
        </w:rPr>
        <w:t>в подынтегральном выражении должна находиться некоторая функция </w:t>
      </w:r>
      <w:r w:rsidRPr="009011FF">
        <w:rPr>
          <w:rFonts w:ascii="Times New Roman" w:eastAsia="Times New Roman" w:hAnsi="Times New Roman" w:cs="Times New Roman"/>
          <w:b/>
          <w:bCs/>
          <w:noProof/>
          <w:color w:val="000000"/>
          <w:sz w:val="24"/>
          <w:szCs w:val="24"/>
          <w:lang w:eastAsia="ru-RU"/>
        </w:rPr>
        <w:drawing>
          <wp:inline distT="0" distB="0" distL="0" distR="0">
            <wp:extent cx="334010" cy="198755"/>
            <wp:effectExtent l="0" t="0" r="0" b="0"/>
            <wp:docPr id="819" name="Рисунок 819" descr="http://www.mathprofi.ru/f/metod_zameny_peremennoi_clip_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mathprofi.ru/f/metod_zameny_peremennoi_clip_image158.gif"/>
                    <pic:cNvPicPr>
                      <a:picLocks noChangeAspect="1" noChangeArrowheads="1"/>
                    </pic:cNvPicPr>
                  </pic:nvPicPr>
                  <pic:blipFill>
                    <a:blip r:embed="rId5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8755"/>
                    </a:xfrm>
                    <a:prstGeom prst="rect">
                      <a:avLst/>
                    </a:prstGeom>
                    <a:noFill/>
                    <a:ln>
                      <a:noFill/>
                    </a:ln>
                  </pic:spPr>
                </pic:pic>
              </a:graphicData>
            </a:graphic>
          </wp:inline>
        </w:drawing>
      </w:r>
      <w:r w:rsidRPr="009011FF">
        <w:rPr>
          <w:rFonts w:ascii="Times New Roman" w:eastAsia="Times New Roman" w:hAnsi="Times New Roman" w:cs="Times New Roman"/>
          <w:b/>
          <w:bCs/>
          <w:color w:val="000000"/>
          <w:sz w:val="24"/>
          <w:szCs w:val="24"/>
          <w:lang w:eastAsia="ru-RU"/>
        </w:rPr>
        <w:t>и её производная </w:t>
      </w:r>
      <w:r w:rsidRPr="009011FF">
        <w:rPr>
          <w:rFonts w:ascii="Times New Roman" w:eastAsia="Times New Roman" w:hAnsi="Times New Roman" w:cs="Times New Roman"/>
          <w:b/>
          <w:bCs/>
          <w:noProof/>
          <w:color w:val="000000"/>
          <w:sz w:val="24"/>
          <w:szCs w:val="24"/>
          <w:lang w:eastAsia="ru-RU"/>
        </w:rPr>
        <w:drawing>
          <wp:inline distT="0" distB="0" distL="0" distR="0">
            <wp:extent cx="349885" cy="198755"/>
            <wp:effectExtent l="0" t="0" r="0" b="0"/>
            <wp:docPr id="820" name="Рисунок 820" descr="http://www.mathprofi.ru/f/metod_zameny_peremennoi_clip_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mathprofi.ru/f/metod_zameny_peremennoi_clip_image160.gif"/>
                    <pic:cNvPicPr>
                      <a:picLocks noChangeAspect="1" noChangeArrowheads="1"/>
                    </pic:cNvPicPr>
                  </pic:nvPicPr>
                  <pic:blipFill>
                    <a:blip r:embed="rId5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198755"/>
                    </a:xfrm>
                    <a:prstGeom prst="rect">
                      <a:avLst/>
                    </a:prstGeom>
                    <a:noFill/>
                    <a:ln>
                      <a:noFill/>
                    </a:ln>
                  </pic:spPr>
                </pic:pic>
              </a:graphicData>
            </a:graphic>
          </wp:inline>
        </w:drawing>
      </w:r>
      <w:r w:rsidRPr="009011FF">
        <w:rPr>
          <w:rFonts w:ascii="Times New Roman" w:eastAsia="Times New Roman" w:hAnsi="Times New Roman" w:cs="Times New Roman"/>
          <w:b/>
          <w:bCs/>
          <w:color w:val="000000"/>
          <w:sz w:val="24"/>
          <w:szCs w:val="24"/>
          <w:lang w:eastAsia="ru-RU"/>
        </w:rPr>
        <w:t>: </w:t>
      </w:r>
      <w:r w:rsidRPr="009011FF">
        <w:rPr>
          <w:rFonts w:ascii="Times New Roman" w:eastAsia="Times New Roman" w:hAnsi="Times New Roman" w:cs="Times New Roman"/>
          <w:b/>
          <w:bCs/>
          <w:noProof/>
          <w:color w:val="000000"/>
          <w:sz w:val="24"/>
          <w:szCs w:val="24"/>
          <w:lang w:eastAsia="ru-RU"/>
        </w:rPr>
        <w:drawing>
          <wp:inline distT="0" distB="0" distL="0" distR="0">
            <wp:extent cx="946150" cy="278130"/>
            <wp:effectExtent l="0" t="0" r="6350" b="7620"/>
            <wp:docPr id="821" name="Рисунок 821" descr="http://www.mathprofi.ru/f/metod_zameny_peremennoi_clip_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mathprofi.ru/f/metod_zameny_peremennoi_clip_image162.gif"/>
                    <pic:cNvPicPr>
                      <a:picLocks noChangeAspect="1" noChangeArrowheads="1"/>
                    </pic:cNvPicPr>
                  </pic:nvPicPr>
                  <pic:blipFill>
                    <a:blip r:embed="rId5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278130"/>
                    </a:xfrm>
                    <a:prstGeom prst="rect">
                      <a:avLst/>
                    </a:prstGeom>
                    <a:noFill/>
                    <a:ln>
                      <a:noFill/>
                    </a:ln>
                  </pic:spPr>
                </pic:pic>
              </a:graphicData>
            </a:graphic>
          </wp:inline>
        </w:drawing>
      </w:r>
      <w:r w:rsidRPr="009011FF">
        <w:rPr>
          <w:rFonts w:ascii="Times New Roman" w:eastAsia="Times New Roman" w:hAnsi="Times New Roman" w:cs="Times New Roman"/>
          <w:b/>
          <w:bCs/>
          <w:color w:val="000000"/>
          <w:sz w:val="24"/>
          <w:szCs w:val="24"/>
          <w:lang w:eastAsia="ru-RU"/>
        </w:rPr>
        <w:t> </w:t>
      </w:r>
      <w:r w:rsidRPr="009011FF">
        <w:rPr>
          <w:rFonts w:ascii="Times New Roman" w:eastAsia="Times New Roman" w:hAnsi="Times New Roman" w:cs="Times New Roman"/>
          <w:color w:val="000000"/>
          <w:sz w:val="24"/>
          <w:szCs w:val="24"/>
          <w:lang w:eastAsia="ru-RU"/>
        </w:rPr>
        <w:t>(функции </w:t>
      </w:r>
      <w:r w:rsidRPr="009011FF">
        <w:rPr>
          <w:rFonts w:ascii="Times New Roman" w:eastAsia="Times New Roman" w:hAnsi="Times New Roman" w:cs="Times New Roman"/>
          <w:noProof/>
          <w:color w:val="000000"/>
          <w:sz w:val="24"/>
          <w:szCs w:val="24"/>
          <w:lang w:eastAsia="ru-RU"/>
        </w:rPr>
        <w:drawing>
          <wp:inline distT="0" distB="0" distL="0" distR="0">
            <wp:extent cx="334010" cy="198755"/>
            <wp:effectExtent l="0" t="0" r="0" b="0"/>
            <wp:docPr id="822" name="Рисунок 822" descr="http://www.mathprofi.ru/f/metod_zameny_peremennoi_clip_image15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mathprofi.ru/f/metod_zameny_peremennoi_clip_image158_0000.gif"/>
                    <pic:cNvPicPr>
                      <a:picLocks noChangeAspect="1" noChangeArrowheads="1"/>
                    </pic:cNvPicPr>
                  </pic:nvPicPr>
                  <pic:blipFill>
                    <a:blip r:embed="rId5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noProof/>
          <w:color w:val="000000"/>
          <w:sz w:val="24"/>
          <w:szCs w:val="24"/>
          <w:lang w:eastAsia="ru-RU"/>
        </w:rPr>
        <w:drawing>
          <wp:inline distT="0" distB="0" distL="0" distR="0">
            <wp:extent cx="349885" cy="198755"/>
            <wp:effectExtent l="0" t="0" r="0" b="0"/>
            <wp:docPr id="823" name="Рисунок 823" descr="http://www.mathprofi.ru/f/metod_zameny_peremennoi_clip_image16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mathprofi.ru/f/metod_zameny_peremennoi_clip_image160_0000.gif"/>
                    <pic:cNvPicPr>
                      <a:picLocks noChangeAspect="1" noChangeArrowheads="1"/>
                    </pic:cNvPicPr>
                  </pic:nvPicPr>
                  <pic:blipFill>
                    <a:blip r:embed="rId5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19875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могут быть и не в произведении)</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этой связи при нахождении интегралов довольно часто приходится заглядывать в таблицу производных.</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рассматриваемом примере замечаем, что степень числителя на единицу меньше степени знаменателя. В таблице производных находим формулу </w:t>
      </w:r>
      <w:r w:rsidRPr="009011FF">
        <w:rPr>
          <w:rFonts w:ascii="Times New Roman" w:eastAsia="Times New Roman" w:hAnsi="Times New Roman" w:cs="Times New Roman"/>
          <w:noProof/>
          <w:color w:val="000000"/>
          <w:sz w:val="24"/>
          <w:szCs w:val="24"/>
          <w:lang w:eastAsia="ru-RU"/>
        </w:rPr>
        <w:drawing>
          <wp:inline distT="0" distB="0" distL="0" distR="0">
            <wp:extent cx="771525" cy="230505"/>
            <wp:effectExtent l="0" t="0" r="9525" b="0"/>
            <wp:docPr id="824" name="Рисунок 824" descr="http://www.mathprofi.ru/f/metod_zameny_peremennoi_clip_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athprofi.ru/f/metod_zameny_peremennoi_clip_image164.gif"/>
                    <pic:cNvPicPr>
                      <a:picLocks noChangeAspect="1" noChangeArrowheads="1"/>
                    </pic:cNvPicPr>
                  </pic:nvPicPr>
                  <pic:blipFill>
                    <a:blip r:embed="rId5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3050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которая как раз понижает степень на единицу. А, значит, если обозначить за </w:t>
      </w:r>
      <w:r w:rsidRPr="009011FF">
        <w:rPr>
          <w:rFonts w:ascii="Times New Roman" w:eastAsia="Times New Roman" w:hAnsi="Times New Roman" w:cs="Times New Roman"/>
          <w:noProof/>
          <w:color w:val="000000"/>
          <w:sz w:val="24"/>
          <w:szCs w:val="24"/>
          <w:lang w:eastAsia="ru-RU"/>
        </w:rPr>
        <w:drawing>
          <wp:inline distT="0" distB="0" distL="0" distR="0">
            <wp:extent cx="87630" cy="151130"/>
            <wp:effectExtent l="0" t="0" r="7620" b="1270"/>
            <wp:docPr id="825" name="Рисунок 825" descr="http://www.mathprofi.ru/f/metod_zameny_peremennoi_clip_image093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mathprofi.ru/f/metod_zameny_peremennoi_clip_image093_0003.gif"/>
                    <pic:cNvPicPr>
                      <a:picLocks noChangeAspect="1" noChangeArrowheads="1"/>
                    </pic:cNvPicPr>
                  </pic:nvPicPr>
                  <pic:blipFill>
                    <a:blip r:embed="rId5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5113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знаменатель, то велики шансы, что числитель </w:t>
      </w:r>
      <w:r w:rsidRPr="009011FF">
        <w:rPr>
          <w:rFonts w:ascii="Times New Roman" w:eastAsia="Times New Roman" w:hAnsi="Times New Roman" w:cs="Times New Roman"/>
          <w:noProof/>
          <w:color w:val="000000"/>
          <w:sz w:val="24"/>
          <w:szCs w:val="24"/>
          <w:lang w:eastAsia="ru-RU"/>
        </w:rPr>
        <w:drawing>
          <wp:inline distT="0" distB="0" distL="0" distR="0">
            <wp:extent cx="262255" cy="182880"/>
            <wp:effectExtent l="0" t="0" r="4445" b="7620"/>
            <wp:docPr id="826" name="Рисунок 826" descr="http://www.mathprofi.ru/f/metod_zameny_peremennoi_clip_image14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mathprofi.ru/f/metod_zameny_peremennoi_clip_image145_0000.gif"/>
                    <pic:cNvPicPr>
                      <a:picLocks noChangeAspect="1" noChangeArrowheads="1"/>
                    </pic:cNvPicPr>
                  </pic:nvPicPr>
                  <pic:blipFill>
                    <a:blip r:embed="rId5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превратится во что-нибудь хорошее.</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906145" cy="389890"/>
            <wp:effectExtent l="0" t="0" r="8255" b="0"/>
            <wp:docPr id="827" name="Рисунок 827" descr="http://www.mathprofi.ru/f/metod_zameny_peremennoi_clip_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mathprofi.ru/f/metod_zameny_peremennoi_clip_image168.gif"/>
                    <pic:cNvPicPr>
                      <a:picLocks noChangeAspect="1" noChangeArrowheads="1"/>
                    </pic:cNvPicPr>
                  </pic:nvPicPr>
                  <pic:blipFill>
                    <a:blip r:embed="rId5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Замена: </w:t>
      </w:r>
      <w:r w:rsidRPr="009011FF">
        <w:rPr>
          <w:rFonts w:ascii="Times New Roman" w:eastAsia="Times New Roman" w:hAnsi="Times New Roman" w:cs="Times New Roman"/>
          <w:noProof/>
          <w:color w:val="000000"/>
          <w:sz w:val="24"/>
          <w:szCs w:val="24"/>
          <w:lang w:eastAsia="ru-RU"/>
        </w:rPr>
        <w:drawing>
          <wp:inline distT="0" distB="0" distL="0" distR="0">
            <wp:extent cx="2210435" cy="389890"/>
            <wp:effectExtent l="0" t="0" r="0" b="0"/>
            <wp:docPr id="828" name="Рисунок 828" descr="http://www.mathprofi.ru/f/metod_zameny_peremennoi_clip_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mathprofi.ru/f/metod_zameny_peremennoi_clip_image170.gif"/>
                    <pic:cNvPicPr>
                      <a:picLocks noChangeAspect="1" noChangeArrowheads="1"/>
                    </pic:cNvPicPr>
                  </pic:nvPicPr>
                  <pic:blipFill>
                    <a:blip r:embed="rId5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3935730" cy="389890"/>
            <wp:effectExtent l="0" t="0" r="7620" b="0"/>
            <wp:docPr id="829" name="Рисунок 829" descr="http://www.mathprofi.ru/f/metod_zameny_peremennoi_clip_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athprofi.ru/f/metod_zameny_peremennoi_clip_image172.gif"/>
                    <pic:cNvPicPr>
                      <a:picLocks noChangeAspect="1" noChangeArrowheads="1"/>
                    </pic:cNvPicPr>
                  </pic:nvPicPr>
                  <pic:blipFill>
                    <a:blip r:embed="rId5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5730" cy="38989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Кстати, здесь не так сложно подвести функцию под знак дифференциала:</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3609975" cy="421640"/>
            <wp:effectExtent l="0" t="0" r="9525" b="0"/>
            <wp:docPr id="830" name="Рисунок 830" descr="http://www.mathprofi.ru/f/metod_zameny_peremennoi_clip_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athprofi.ru/f/metod_zameny_peremennoi_clip_image174.gif"/>
                    <pic:cNvPicPr>
                      <a:picLocks noChangeAspect="1" noChangeArrowheads="1"/>
                    </pic:cNvPicPr>
                  </pic:nvPicPr>
                  <pic:blipFill>
                    <a:blip r:embed="rId5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42164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Следует отметить, что для дробей вроде</w:t>
      </w:r>
      <w:r w:rsidRPr="009011FF">
        <w:rPr>
          <w:rFonts w:ascii="Times New Roman" w:eastAsia="Times New Roman" w:hAnsi="Times New Roman" w:cs="Times New Roman"/>
          <w:noProof/>
          <w:color w:val="000000"/>
          <w:sz w:val="24"/>
          <w:szCs w:val="24"/>
          <w:lang w:eastAsia="ru-RU"/>
        </w:rPr>
        <w:drawing>
          <wp:inline distT="0" distB="0" distL="0" distR="0">
            <wp:extent cx="874395" cy="389890"/>
            <wp:effectExtent l="0" t="0" r="1905" b="0"/>
            <wp:docPr id="831" name="Рисунок 831" descr="http://www.mathprofi.ru/f/metod_zameny_peremennoi_clip_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mathprofi.ru/f/metod_zameny_peremennoi_clip_image176.gif"/>
                    <pic:cNvPicPr>
                      <a:picLocks noChangeAspect="1" noChangeArrowheads="1"/>
                    </pic:cNvPicPr>
                  </pic:nvPicPr>
                  <pic:blipFill>
                    <a:blip r:embed="rId5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noProof/>
          <w:color w:val="000000"/>
          <w:sz w:val="24"/>
          <w:szCs w:val="24"/>
          <w:lang w:eastAsia="ru-RU"/>
        </w:rPr>
        <w:drawing>
          <wp:inline distT="0" distB="0" distL="0" distR="0">
            <wp:extent cx="691515" cy="389890"/>
            <wp:effectExtent l="0" t="0" r="0" b="0"/>
            <wp:docPr id="832" name="Рисунок 832" descr="http://www.mathprofi.ru/f/metod_zameny_peremennoi_clip_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athprofi.ru/f/metod_zameny_peremennoi_clip_image178.gif"/>
                    <pic:cNvPicPr>
                      <a:picLocks noChangeAspect="1" noChangeArrowheads="1"/>
                    </pic:cNvPicPr>
                  </pic:nvPicPr>
                  <pic:blipFill>
                    <a:blip r:embed="rId5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38989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такой фокус уже не пройдет (точнее говоря, применить нужно будет не только прием замены). Интегрировать некоторые дроби можно научиться на уроке </w:t>
      </w:r>
      <w:hyperlink r:id="rId538" w:history="1">
        <w:r w:rsidRPr="009011FF">
          <w:rPr>
            <w:rFonts w:ascii="Times New Roman" w:eastAsia="Times New Roman" w:hAnsi="Times New Roman" w:cs="Times New Roman"/>
            <w:b/>
            <w:bCs/>
            <w:color w:val="3366CC"/>
            <w:sz w:val="24"/>
            <w:szCs w:val="24"/>
            <w:u w:val="single"/>
            <w:lang w:eastAsia="ru-RU"/>
          </w:rPr>
          <w:t>Интегрирование некоторых дробей</w:t>
        </w:r>
      </w:hyperlink>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Вот еще пара типовых примеров для самостоятельного решения из той же оперы:</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11</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691515" cy="429260"/>
            <wp:effectExtent l="0" t="0" r="0" b="8890"/>
            <wp:docPr id="833" name="Рисунок 833" descr="http://www.mathprofi.ru/f/metod_zameny_peremennoi_clip_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mathprofi.ru/f/metod_zameny_peremennoi_clip_image180.gif"/>
                    <pic:cNvPicPr>
                      <a:picLocks noChangeAspect="1" noChangeArrowheads="1"/>
                    </pic:cNvPicPr>
                  </pic:nvPicPr>
                  <pic:blipFill>
                    <a:blip r:embed="rId5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42926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12</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826770" cy="294005"/>
            <wp:effectExtent l="0" t="0" r="0" b="0"/>
            <wp:docPr id="834" name="Рисунок 834" descr="http://www.mathprofi.ru/f/metod_zameny_peremennoi_clip_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mathprofi.ru/f/metod_zameny_peremennoi_clip_image182.gif"/>
                    <pic:cNvPicPr>
                      <a:picLocks noChangeAspect="1" noChangeArrowheads="1"/>
                    </pic:cNvPicPr>
                  </pic:nvPicPr>
                  <pic:blipFill>
                    <a:blip r:embed="rId5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294005"/>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Решения в конце урока.</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13</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1208405" cy="429260"/>
            <wp:effectExtent l="0" t="0" r="0" b="8890"/>
            <wp:docPr id="835" name="Рисунок 835" descr="http://www.mathprofi.ru/f/metod_zameny_peremennoi_clip_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mathprofi.ru/f/metod_zameny_peremennoi_clip_image184.gif"/>
                    <pic:cNvPicPr>
                      <a:picLocks noChangeAspect="1" noChangeArrowheads="1"/>
                    </pic:cNvPicPr>
                  </pic:nvPicPr>
                  <pic:blipFill>
                    <a:blip r:embed="rId5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42926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Смотрим в таблицу производных и находим наш арккосинус: </w:t>
      </w:r>
      <w:r w:rsidRPr="009011FF">
        <w:rPr>
          <w:rFonts w:ascii="Times New Roman" w:eastAsia="Times New Roman" w:hAnsi="Times New Roman" w:cs="Times New Roman"/>
          <w:noProof/>
          <w:color w:val="000000"/>
          <w:sz w:val="24"/>
          <w:szCs w:val="24"/>
          <w:lang w:eastAsia="ru-RU"/>
        </w:rPr>
        <w:drawing>
          <wp:inline distT="0" distB="0" distL="0" distR="0">
            <wp:extent cx="1399540" cy="429260"/>
            <wp:effectExtent l="0" t="0" r="0" b="8890"/>
            <wp:docPr id="836" name="Рисунок 836" descr="http://www.mathprofi.ru/f/metod_zameny_peremennoi_clip_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athprofi.ru/f/metod_zameny_peremennoi_clip_image186.gif"/>
                    <pic:cNvPicPr>
                      <a:picLocks noChangeAspect="1" noChangeArrowheads="1"/>
                    </pic:cNvPicPr>
                  </pic:nvPicPr>
                  <pic:blipFill>
                    <a:blip r:embed="rId5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42926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У нас в подынтегральном выражении находится арккосинус и нечто похожее на его производную.</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b/>
          <w:bCs/>
          <w:color w:val="000000"/>
          <w:sz w:val="24"/>
          <w:szCs w:val="24"/>
          <w:lang w:eastAsia="ru-RU"/>
        </w:rPr>
        <w:t>Общее правило</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b/>
          <w:bCs/>
          <w:color w:val="000000"/>
          <w:sz w:val="24"/>
          <w:szCs w:val="24"/>
          <w:lang w:eastAsia="ru-RU"/>
        </w:rPr>
        <w:t>За </w:t>
      </w:r>
      <w:r w:rsidRPr="009011FF">
        <w:rPr>
          <w:rFonts w:ascii="Times New Roman" w:eastAsia="Times New Roman" w:hAnsi="Times New Roman" w:cs="Times New Roman"/>
          <w:b/>
          <w:bCs/>
          <w:noProof/>
          <w:color w:val="000000"/>
          <w:sz w:val="24"/>
          <w:szCs w:val="24"/>
          <w:lang w:eastAsia="ru-RU"/>
        </w:rPr>
        <w:drawing>
          <wp:inline distT="0" distB="0" distL="0" distR="0">
            <wp:extent cx="87630" cy="151130"/>
            <wp:effectExtent l="0" t="0" r="7620" b="1270"/>
            <wp:docPr id="837" name="Рисунок 837" descr="http://www.mathprofi.ru/f/metod_zameny_peremennoi_clip_image093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athprofi.ru/f/metod_zameny_peremennoi_clip_image093_0004.gif"/>
                    <pic:cNvPicPr>
                      <a:picLocks noChangeAspect="1" noChangeArrowheads="1"/>
                    </pic:cNvPicPr>
                  </pic:nvPicPr>
                  <pic:blipFill>
                    <a:blip r:embed="rId5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151130"/>
                    </a:xfrm>
                    <a:prstGeom prst="rect">
                      <a:avLst/>
                    </a:prstGeom>
                    <a:noFill/>
                    <a:ln>
                      <a:noFill/>
                    </a:ln>
                  </pic:spPr>
                </pic:pic>
              </a:graphicData>
            </a:graphic>
          </wp:inline>
        </w:drawing>
      </w:r>
      <w:r w:rsidRPr="009011FF">
        <w:rPr>
          <w:rFonts w:ascii="Times New Roman" w:eastAsia="Times New Roman" w:hAnsi="Times New Roman" w:cs="Times New Roman"/>
          <w:b/>
          <w:bCs/>
          <w:color w:val="000000"/>
          <w:sz w:val="24"/>
          <w:szCs w:val="24"/>
          <w:lang w:eastAsia="ru-RU"/>
        </w:rPr>
        <w:t> обозначаем саму функцию</w:t>
      </w:r>
      <w:r w:rsidRPr="009011FF">
        <w:rPr>
          <w:rFonts w:ascii="Times New Roman" w:eastAsia="Times New Roman" w:hAnsi="Times New Roman" w:cs="Times New Roman"/>
          <w:color w:val="000000"/>
          <w:sz w:val="24"/>
          <w:szCs w:val="24"/>
          <w:lang w:eastAsia="ru-RU"/>
        </w:rPr>
        <w:t> (а не её производную).</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данном случае: </w:t>
      </w:r>
      <w:r w:rsidRPr="009011FF">
        <w:rPr>
          <w:rFonts w:ascii="Times New Roman" w:eastAsia="Times New Roman" w:hAnsi="Times New Roman" w:cs="Times New Roman"/>
          <w:noProof/>
          <w:color w:val="000000"/>
          <w:sz w:val="24"/>
          <w:szCs w:val="24"/>
          <w:lang w:eastAsia="ru-RU"/>
        </w:rPr>
        <w:drawing>
          <wp:inline distT="0" distB="0" distL="0" distR="0">
            <wp:extent cx="803275" cy="182880"/>
            <wp:effectExtent l="0" t="0" r="0" b="7620"/>
            <wp:docPr id="838" name="Рисунок 838" descr="http://www.mathprofi.ru/f/metod_zameny_peremennoi_clip_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athprofi.ru/f/metod_zameny_peremennoi_clip_image189.gif"/>
                    <pic:cNvPicPr>
                      <a:picLocks noChangeAspect="1" noChangeArrowheads="1"/>
                    </pic:cNvPicPr>
                  </pic:nvPicPr>
                  <pic:blipFill>
                    <a:blip r:embed="rId5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Осталось выяснить, во что превратится оставшаяся часть подынтегрального выражения </w:t>
      </w:r>
      <w:r w:rsidRPr="009011FF">
        <w:rPr>
          <w:rFonts w:ascii="Times New Roman" w:eastAsia="Times New Roman" w:hAnsi="Times New Roman" w:cs="Times New Roman"/>
          <w:noProof/>
          <w:color w:val="000000"/>
          <w:sz w:val="24"/>
          <w:szCs w:val="24"/>
          <w:lang w:eastAsia="ru-RU"/>
        </w:rPr>
        <w:drawing>
          <wp:inline distT="0" distB="0" distL="0" distR="0">
            <wp:extent cx="604520" cy="429260"/>
            <wp:effectExtent l="0" t="0" r="5080" b="8890"/>
            <wp:docPr id="839" name="Рисунок 839" descr="http://www.mathprofi.ru/f/metod_zameny_peremennoi_clip_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mathprofi.ru/f/metod_zameny_peremennoi_clip_image191.gif"/>
                    <pic:cNvPicPr>
                      <a:picLocks noChangeAspect="1" noChangeArrowheads="1"/>
                    </pic:cNvPicPr>
                  </pic:nvPicPr>
                  <pic:blipFill>
                    <a:blip r:embed="rId5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42926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 этом примере нахождение </w:t>
      </w:r>
      <w:r w:rsidRPr="009011FF">
        <w:rPr>
          <w:rFonts w:ascii="Times New Roman" w:eastAsia="Times New Roman" w:hAnsi="Times New Roman" w:cs="Times New Roman"/>
          <w:noProof/>
          <w:color w:val="000000"/>
          <w:sz w:val="24"/>
          <w:szCs w:val="24"/>
          <w:lang w:eastAsia="ru-RU"/>
        </w:rPr>
        <w:drawing>
          <wp:inline distT="0" distB="0" distL="0" distR="0">
            <wp:extent cx="182880" cy="182880"/>
            <wp:effectExtent l="0" t="0" r="0" b="7620"/>
            <wp:docPr id="840" name="Рисунок 840" descr="http://www.mathprofi.ru/f/metod_zameny_peremennoi_clip_image097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mathprofi.ru/f/metod_zameny_peremennoi_clip_image097_0001.gif"/>
                    <pic:cNvPicPr>
                      <a:picLocks noChangeAspect="1" noChangeArrowheads="1"/>
                    </pic:cNvPicPr>
                  </pic:nvPicPr>
                  <pic:blipFill>
                    <a:blip r:embed="rId5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я распишу подробно поскольку </w:t>
      </w:r>
      <w:r w:rsidRPr="009011FF">
        <w:rPr>
          <w:rFonts w:ascii="Times New Roman" w:eastAsia="Times New Roman" w:hAnsi="Times New Roman" w:cs="Times New Roman"/>
          <w:noProof/>
          <w:color w:val="000000"/>
          <w:sz w:val="24"/>
          <w:szCs w:val="24"/>
          <w:lang w:eastAsia="ru-RU"/>
        </w:rPr>
        <w:drawing>
          <wp:inline distT="0" distB="0" distL="0" distR="0">
            <wp:extent cx="604520" cy="182880"/>
            <wp:effectExtent l="0" t="0" r="5080" b="7620"/>
            <wp:docPr id="841" name="Рисунок 841" descr="http://www.mathprofi.ru/f/metod_zameny_peremennoi_clip_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athprofi.ru/f/metod_zameny_peremennoi_clip_image194.gif"/>
                    <pic:cNvPicPr>
                      <a:picLocks noChangeAspect="1" noChangeArrowheads="1"/>
                    </pic:cNvPicPr>
                  </pic:nvPicPr>
                  <pic:blipFill>
                    <a:blip r:embed="rId5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8288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 сложная функция.</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4293870" cy="469265"/>
            <wp:effectExtent l="0" t="0" r="0" b="6985"/>
            <wp:docPr id="842" name="Рисунок 842" descr="http://www.mathprofi.ru/f/metod_zameny_peremennoi_clip_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mathprofi.ru/f/metod_zameny_peremennoi_clip_image196.gif"/>
                    <pic:cNvPicPr>
                      <a:picLocks noChangeAspect="1" noChangeArrowheads="1"/>
                    </pic:cNvPicPr>
                  </pic:nvPicPr>
                  <pic:blipFill>
                    <a:blip r:embed="rId5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3870" cy="46926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Или короче: </w:t>
      </w:r>
      <w:r w:rsidRPr="009011FF">
        <w:rPr>
          <w:rFonts w:ascii="Times New Roman" w:eastAsia="Times New Roman" w:hAnsi="Times New Roman" w:cs="Times New Roman"/>
          <w:noProof/>
          <w:color w:val="000000"/>
          <w:sz w:val="24"/>
          <w:szCs w:val="24"/>
          <w:lang w:eastAsia="ru-RU"/>
        </w:rPr>
        <w:drawing>
          <wp:inline distT="0" distB="0" distL="0" distR="0">
            <wp:extent cx="986155" cy="429260"/>
            <wp:effectExtent l="0" t="0" r="4445" b="8890"/>
            <wp:docPr id="843" name="Рисунок 843" descr="http://www.mathprofi.ru/f/metod_zameny_peremennoi_clip_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athprofi.ru/f/metod_zameny_peremennoi_clip_image198.gif"/>
                    <pic:cNvPicPr>
                      <a:picLocks noChangeAspect="1" noChangeArrowheads="1"/>
                    </pic:cNvPicPr>
                  </pic:nvPicPr>
                  <pic:blipFill>
                    <a:blip r:embed="rId5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429260"/>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br/>
        <w:t>По правилу пропорции выражаем нужный нам остаток: </w:t>
      </w:r>
      <w:r w:rsidRPr="009011FF">
        <w:rPr>
          <w:rFonts w:ascii="Times New Roman" w:eastAsia="Times New Roman" w:hAnsi="Times New Roman" w:cs="Times New Roman"/>
          <w:noProof/>
          <w:color w:val="000000"/>
          <w:sz w:val="24"/>
          <w:szCs w:val="24"/>
          <w:lang w:eastAsia="ru-RU"/>
        </w:rPr>
        <w:drawing>
          <wp:inline distT="0" distB="0" distL="0" distR="0">
            <wp:extent cx="1002030" cy="429260"/>
            <wp:effectExtent l="0" t="0" r="7620" b="8890"/>
            <wp:docPr id="844" name="Рисунок 844" descr="http://www.mathprofi.ru/f/metod_zameny_peremennoi_clip_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mathprofi.ru/f/metod_zameny_peremennoi_clip_image200.gif"/>
                    <pic:cNvPicPr>
                      <a:picLocks noChangeAspect="1" noChangeArrowheads="1"/>
                    </pic:cNvPicPr>
                  </pic:nvPicPr>
                  <pic:blipFill>
                    <a:blip r:embed="rId5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030" cy="42926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Таким образом:</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4158615" cy="421640"/>
            <wp:effectExtent l="0" t="0" r="0" b="0"/>
            <wp:docPr id="845" name="Рисунок 845" descr="http://www.mathprofi.ru/f/metod_zameny_peremennoi_clip_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mathprofi.ru/f/metod_zameny_peremennoi_clip_image202.gif"/>
                    <pic:cNvPicPr>
                      <a:picLocks noChangeAspect="1" noChangeArrowheads="1"/>
                    </pic:cNvPicPr>
                  </pic:nvPicPr>
                  <pic:blipFill>
                    <a:blip r:embed="rId5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615" cy="421640"/>
                    </a:xfrm>
                    <a:prstGeom prst="rect">
                      <a:avLst/>
                    </a:prstGeom>
                    <a:noFill/>
                    <a:ln>
                      <a:noFill/>
                    </a:ln>
                  </pic:spPr>
                </pic:pic>
              </a:graphicData>
            </a:graphic>
          </wp:inline>
        </w:drawing>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Вот здесь подвести функцию под знак дифференциала уже не так-то просто.</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u w:val="single"/>
          <w:lang w:eastAsia="ru-RU"/>
        </w:rPr>
        <w:t>Пример 14</w:t>
      </w:r>
    </w:p>
    <w:p w:rsidR="005E24E5" w:rsidRPr="009011FF" w:rsidRDefault="005E24E5" w:rsidP="00022CB8">
      <w:pPr>
        <w:spacing w:before="150" w:after="150" w:line="360" w:lineRule="auto"/>
        <w:ind w:left="150" w:right="150"/>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lastRenderedPageBreak/>
        <w:t>Найти неопределенный интеграл.</w:t>
      </w:r>
      <w:r w:rsidRPr="009011FF">
        <w:rPr>
          <w:rFonts w:ascii="Times New Roman" w:eastAsia="Times New Roman" w:hAnsi="Times New Roman" w:cs="Times New Roman"/>
          <w:color w:val="000000"/>
          <w:sz w:val="24"/>
          <w:szCs w:val="24"/>
          <w:lang w:eastAsia="ru-RU"/>
        </w:rPr>
        <w:br/>
      </w:r>
      <w:r w:rsidRPr="009011FF">
        <w:rPr>
          <w:rFonts w:ascii="Times New Roman" w:eastAsia="Times New Roman" w:hAnsi="Times New Roman" w:cs="Times New Roman"/>
          <w:noProof/>
          <w:color w:val="000000"/>
          <w:sz w:val="24"/>
          <w:szCs w:val="24"/>
          <w:lang w:eastAsia="ru-RU"/>
        </w:rPr>
        <w:drawing>
          <wp:inline distT="0" distB="0" distL="0" distR="0">
            <wp:extent cx="986155" cy="429260"/>
            <wp:effectExtent l="0" t="0" r="4445" b="8890"/>
            <wp:docPr id="846" name="Рисунок 846" descr="http://www.mathprofi.ru/f/metod_zameny_peremennoi_clip_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athprofi.ru/f/metod_zameny_peremennoi_clip_image204.gif"/>
                    <pic:cNvPicPr>
                      <a:picLocks noChangeAspect="1" noChangeArrowheads="1"/>
                    </pic:cNvPicPr>
                  </pic:nvPicPr>
                  <pic:blipFill>
                    <a:blip r:embed="rId5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429260"/>
                    </a:xfrm>
                    <a:prstGeom prst="rect">
                      <a:avLst/>
                    </a:prstGeom>
                    <a:noFill/>
                    <a:ln>
                      <a:noFill/>
                    </a:ln>
                  </pic:spPr>
                </pic:pic>
              </a:graphicData>
            </a:graphic>
          </wp:inline>
        </w:drawing>
      </w:r>
    </w:p>
    <w:p w:rsidR="005E24E5" w:rsidRPr="009011FF" w:rsidRDefault="005E24E5" w:rsidP="00022CB8">
      <w:pPr>
        <w:shd w:val="clear" w:color="auto" w:fill="FFFFFF"/>
        <w:spacing w:before="100" w:beforeAutospacing="1" w:after="300" w:line="360" w:lineRule="auto"/>
        <w:textAlignment w:val="top"/>
        <w:rPr>
          <w:rFonts w:ascii="Times New Roman" w:eastAsia="Times New Roman" w:hAnsi="Times New Roman" w:cs="Times New Roman"/>
          <w:b/>
          <w:color w:val="1D1D1B"/>
          <w:sz w:val="24"/>
          <w:szCs w:val="24"/>
          <w:lang w:eastAsia="ru-RU"/>
        </w:rPr>
      </w:pPr>
    </w:p>
    <w:p w:rsidR="00022CB8" w:rsidRPr="009011FF" w:rsidRDefault="00022CB8" w:rsidP="00022CB8">
      <w:pPr>
        <w:pStyle w:val="a6"/>
        <w:spacing w:before="150" w:beforeAutospacing="0" w:after="150" w:afterAutospacing="0" w:line="360" w:lineRule="auto"/>
        <w:ind w:left="150" w:right="150"/>
        <w:rPr>
          <w:color w:val="000000"/>
        </w:rPr>
      </w:pPr>
      <w:r w:rsidRPr="009011FF">
        <w:rPr>
          <w:rStyle w:val="a8"/>
          <w:color w:val="000000"/>
        </w:rPr>
        <w:t>Пример 3: </w:t>
      </w:r>
      <w:r w:rsidRPr="009011FF">
        <w:rPr>
          <w:rStyle w:val="a9"/>
          <w:i/>
          <w:iCs/>
          <w:color w:val="000000"/>
        </w:rPr>
        <w:t>Решение</w:t>
      </w:r>
      <w:r w:rsidRPr="009011FF">
        <w:rPr>
          <w:rStyle w:val="a8"/>
          <w:color w:val="000000"/>
        </w:rPr>
        <w:t>:</w:t>
      </w:r>
      <w:r w:rsidRPr="009011FF">
        <w:rPr>
          <w:color w:val="000000"/>
        </w:rPr>
        <w:br/>
      </w:r>
      <w:r w:rsidRPr="009011FF">
        <w:rPr>
          <w:noProof/>
          <w:color w:val="000000"/>
        </w:rPr>
        <w:drawing>
          <wp:inline distT="0" distB="0" distL="0" distR="0">
            <wp:extent cx="3323590" cy="429260"/>
            <wp:effectExtent l="0" t="0" r="0" b="8890"/>
            <wp:docPr id="847" name="Рисунок 847" descr="http://www.mathprofi.ru/f/metod_zameny_peremennoi_clip_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profi.ru/f/metod_zameny_peremennoi_clip_image206.gif"/>
                    <pic:cNvPicPr>
                      <a:picLocks noChangeAspect="1" noChangeArrowheads="1"/>
                    </pic:cNvPicPr>
                  </pic:nvPicPr>
                  <pic:blipFill>
                    <a:blip r:embed="rId5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3590" cy="429260"/>
                    </a:xfrm>
                    <a:prstGeom prst="rect">
                      <a:avLst/>
                    </a:prstGeom>
                    <a:noFill/>
                    <a:ln>
                      <a:noFill/>
                    </a:ln>
                  </pic:spPr>
                </pic:pic>
              </a:graphicData>
            </a:graphic>
          </wp:inline>
        </w:drawing>
      </w:r>
    </w:p>
    <w:p w:rsidR="00022CB8" w:rsidRPr="009011FF" w:rsidRDefault="00022CB8" w:rsidP="00022CB8">
      <w:pPr>
        <w:pStyle w:val="a6"/>
        <w:spacing w:before="150" w:beforeAutospacing="0" w:after="150" w:afterAutospacing="0" w:line="360" w:lineRule="auto"/>
        <w:ind w:left="150" w:right="150"/>
        <w:rPr>
          <w:color w:val="000000"/>
        </w:rPr>
      </w:pPr>
      <w:r w:rsidRPr="009011FF">
        <w:rPr>
          <w:rStyle w:val="a8"/>
          <w:color w:val="000000"/>
        </w:rPr>
        <w:t>Пример 4: </w:t>
      </w:r>
      <w:r w:rsidRPr="009011FF">
        <w:rPr>
          <w:rStyle w:val="a9"/>
          <w:i/>
          <w:iCs/>
          <w:color w:val="000000"/>
        </w:rPr>
        <w:t>Решение</w:t>
      </w:r>
      <w:r w:rsidRPr="009011FF">
        <w:rPr>
          <w:rStyle w:val="a8"/>
          <w:color w:val="000000"/>
        </w:rPr>
        <w:t>:</w:t>
      </w:r>
      <w:r w:rsidRPr="009011FF">
        <w:rPr>
          <w:color w:val="000000"/>
        </w:rPr>
        <w:br/>
      </w:r>
      <w:r w:rsidRPr="009011FF">
        <w:rPr>
          <w:noProof/>
          <w:color w:val="000000"/>
        </w:rPr>
        <w:drawing>
          <wp:inline distT="0" distB="0" distL="0" distR="0">
            <wp:extent cx="2997835" cy="421640"/>
            <wp:effectExtent l="0" t="0" r="0" b="0"/>
            <wp:docPr id="848" name="Рисунок 848" descr="http://www.mathprofi.ru/f/metod_zameny_peremennoi_clip_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profi.ru/f/metod_zameny_peremennoi_clip_image208.gif"/>
                    <pic:cNvPicPr>
                      <a:picLocks noChangeAspect="1" noChangeArrowheads="1"/>
                    </pic:cNvPicPr>
                  </pic:nvPicPr>
                  <pic:blipFill>
                    <a:blip r:embed="rId5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835" cy="421640"/>
                    </a:xfrm>
                    <a:prstGeom prst="rect">
                      <a:avLst/>
                    </a:prstGeom>
                    <a:noFill/>
                    <a:ln>
                      <a:noFill/>
                    </a:ln>
                  </pic:spPr>
                </pic:pic>
              </a:graphicData>
            </a:graphic>
          </wp:inline>
        </w:drawing>
      </w:r>
    </w:p>
    <w:p w:rsidR="00022CB8" w:rsidRPr="009011FF" w:rsidRDefault="00022CB8" w:rsidP="00022CB8">
      <w:pPr>
        <w:pStyle w:val="a6"/>
        <w:spacing w:before="150" w:beforeAutospacing="0" w:after="150" w:afterAutospacing="0" w:line="360" w:lineRule="auto"/>
        <w:ind w:left="150" w:right="150"/>
        <w:rPr>
          <w:color w:val="000000"/>
        </w:rPr>
      </w:pPr>
      <w:r w:rsidRPr="009011FF">
        <w:rPr>
          <w:rStyle w:val="a8"/>
          <w:color w:val="000000"/>
        </w:rPr>
        <w:t>Пример 7: </w:t>
      </w:r>
      <w:r w:rsidRPr="009011FF">
        <w:rPr>
          <w:rStyle w:val="a9"/>
          <w:i/>
          <w:iCs/>
          <w:color w:val="000000"/>
        </w:rPr>
        <w:t>Решение</w:t>
      </w:r>
      <w:r w:rsidRPr="009011FF">
        <w:rPr>
          <w:rStyle w:val="a8"/>
          <w:color w:val="000000"/>
        </w:rPr>
        <w:t>:</w:t>
      </w:r>
      <w:r w:rsidRPr="009011FF">
        <w:rPr>
          <w:color w:val="000000"/>
        </w:rPr>
        <w:br/>
      </w:r>
      <w:r w:rsidRPr="009011FF">
        <w:rPr>
          <w:noProof/>
          <w:color w:val="000000"/>
        </w:rPr>
        <w:drawing>
          <wp:inline distT="0" distB="0" distL="0" distR="0">
            <wp:extent cx="3148965" cy="810895"/>
            <wp:effectExtent l="0" t="0" r="0" b="8255"/>
            <wp:docPr id="849" name="Рисунок 849" descr="http://www.mathprofi.ru/f/metod_zameny_peremennoi_clip_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profi.ru/f/metod_zameny_peremennoi_clip_image210.gif"/>
                    <pic:cNvPicPr>
                      <a:picLocks noChangeAspect="1" noChangeArrowheads="1"/>
                    </pic:cNvPicPr>
                  </pic:nvPicPr>
                  <pic:blipFill>
                    <a:blip r:embed="rId5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965" cy="810895"/>
                    </a:xfrm>
                    <a:prstGeom prst="rect">
                      <a:avLst/>
                    </a:prstGeom>
                    <a:noFill/>
                    <a:ln>
                      <a:noFill/>
                    </a:ln>
                  </pic:spPr>
                </pic:pic>
              </a:graphicData>
            </a:graphic>
          </wp:inline>
        </w:drawing>
      </w:r>
    </w:p>
    <w:p w:rsidR="00022CB8" w:rsidRPr="009011FF" w:rsidRDefault="00022CB8" w:rsidP="00022CB8">
      <w:pPr>
        <w:pStyle w:val="a6"/>
        <w:spacing w:before="150" w:beforeAutospacing="0" w:after="150" w:afterAutospacing="0" w:line="360" w:lineRule="auto"/>
        <w:ind w:left="150" w:right="150"/>
        <w:rPr>
          <w:color w:val="000000"/>
        </w:rPr>
      </w:pPr>
      <w:r w:rsidRPr="009011FF">
        <w:rPr>
          <w:rStyle w:val="a8"/>
          <w:color w:val="000000"/>
        </w:rPr>
        <w:t>Пример 9: </w:t>
      </w:r>
      <w:r w:rsidRPr="009011FF">
        <w:rPr>
          <w:rStyle w:val="a9"/>
          <w:i/>
          <w:iCs/>
          <w:color w:val="000000"/>
        </w:rPr>
        <w:t>Решение</w:t>
      </w:r>
      <w:r w:rsidRPr="009011FF">
        <w:rPr>
          <w:rStyle w:val="a8"/>
          <w:color w:val="000000"/>
        </w:rPr>
        <w:t>:</w:t>
      </w:r>
      <w:r w:rsidRPr="009011FF">
        <w:rPr>
          <w:color w:val="000000"/>
        </w:rPr>
        <w:br/>
      </w:r>
      <w:r w:rsidRPr="009011FF">
        <w:rPr>
          <w:noProof/>
          <w:color w:val="000000"/>
        </w:rPr>
        <w:drawing>
          <wp:inline distT="0" distB="0" distL="0" distR="0">
            <wp:extent cx="1113155" cy="278130"/>
            <wp:effectExtent l="0" t="0" r="0" b="7620"/>
            <wp:docPr id="850" name="Рисунок 850" descr="http://www.mathprofi.ru/f/metod_zameny_peremennoi_clip_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profi.ru/f/metod_zameny_peremennoi_clip_image212.gif"/>
                    <pic:cNvPicPr>
                      <a:picLocks noChangeAspect="1" noChangeArrowheads="1"/>
                    </pic:cNvPicPr>
                  </pic:nvPicPr>
                  <pic:blipFill>
                    <a:blip r:embed="rId5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155" cy="278130"/>
                    </a:xfrm>
                    <a:prstGeom prst="rect">
                      <a:avLst/>
                    </a:prstGeom>
                    <a:noFill/>
                    <a:ln>
                      <a:noFill/>
                    </a:ln>
                  </pic:spPr>
                </pic:pic>
              </a:graphicData>
            </a:graphic>
          </wp:inline>
        </w:drawing>
      </w:r>
      <w:r w:rsidRPr="009011FF">
        <w:rPr>
          <w:color w:val="000000"/>
        </w:rPr>
        <w:br/>
      </w:r>
      <w:r w:rsidRPr="009011FF">
        <w:rPr>
          <w:rStyle w:val="a8"/>
          <w:color w:val="000000"/>
        </w:rPr>
        <w:t>Замена: </w:t>
      </w:r>
      <w:r w:rsidRPr="009011FF">
        <w:rPr>
          <w:noProof/>
          <w:color w:val="000000"/>
        </w:rPr>
        <w:drawing>
          <wp:inline distT="0" distB="0" distL="0" distR="0">
            <wp:extent cx="1987550" cy="182880"/>
            <wp:effectExtent l="0" t="0" r="0" b="7620"/>
            <wp:docPr id="851" name="Рисунок 851" descr="http://www.mathprofi.ru/f/metod_zameny_peremennoi_clip_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rofi.ru/f/metod_zameny_peremennoi_clip_image214.gif"/>
                    <pic:cNvPicPr>
                      <a:picLocks noChangeAspect="1" noChangeArrowheads="1"/>
                    </pic:cNvPicPr>
                  </pic:nvPicPr>
                  <pic:blipFill>
                    <a:blip r:embed="rId5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0" cy="182880"/>
                    </a:xfrm>
                    <a:prstGeom prst="rect">
                      <a:avLst/>
                    </a:prstGeom>
                    <a:noFill/>
                    <a:ln>
                      <a:noFill/>
                    </a:ln>
                  </pic:spPr>
                </pic:pic>
              </a:graphicData>
            </a:graphic>
          </wp:inline>
        </w:drawing>
      </w:r>
      <w:r w:rsidRPr="009011FF">
        <w:rPr>
          <w:color w:val="000000"/>
        </w:rPr>
        <w:br/>
      </w:r>
      <w:r w:rsidRPr="009011FF">
        <w:rPr>
          <w:noProof/>
          <w:color w:val="000000"/>
        </w:rPr>
        <w:drawing>
          <wp:inline distT="0" distB="0" distL="0" distR="0">
            <wp:extent cx="524510" cy="182880"/>
            <wp:effectExtent l="0" t="0" r="8890" b="7620"/>
            <wp:docPr id="852" name="Рисунок 852" descr="http://www.mathprofi.ru/f/metod_zameny_peremennoi_clip_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profi.ru/f/metod_zameny_peremennoi_clip_image216.gif"/>
                    <pic:cNvPicPr>
                      <a:picLocks noChangeAspect="1" noChangeArrowheads="1"/>
                    </pic:cNvPicPr>
                  </pic:nvPicPr>
                  <pic:blipFill>
                    <a:blip r:embed="rId5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82880"/>
                    </a:xfrm>
                    <a:prstGeom prst="rect">
                      <a:avLst/>
                    </a:prstGeom>
                    <a:noFill/>
                    <a:ln>
                      <a:noFill/>
                    </a:ln>
                  </pic:spPr>
                </pic:pic>
              </a:graphicData>
            </a:graphic>
          </wp:inline>
        </w:drawing>
      </w:r>
      <w:r w:rsidRPr="009011FF">
        <w:rPr>
          <w:color w:val="000000"/>
        </w:rPr>
        <w:br/>
      </w:r>
      <w:r w:rsidRPr="009011FF">
        <w:rPr>
          <w:noProof/>
          <w:color w:val="000000"/>
        </w:rPr>
        <w:drawing>
          <wp:inline distT="0" distB="0" distL="0" distR="0">
            <wp:extent cx="3514725" cy="715645"/>
            <wp:effectExtent l="0" t="0" r="9525" b="8255"/>
            <wp:docPr id="853" name="Рисунок 853" descr="http://www.mathprofi.ru/f/metod_zameny_peremennoi_clip_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profi.ru/f/metod_zameny_peremennoi_clip_image218.gif"/>
                    <pic:cNvPicPr>
                      <a:picLocks noChangeAspect="1" noChangeArrowheads="1"/>
                    </pic:cNvPicPr>
                  </pic:nvPicPr>
                  <pic:blipFill>
                    <a:blip r:embed="rId5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715645"/>
                    </a:xfrm>
                    <a:prstGeom prst="rect">
                      <a:avLst/>
                    </a:prstGeom>
                    <a:noFill/>
                    <a:ln>
                      <a:noFill/>
                    </a:ln>
                  </pic:spPr>
                </pic:pic>
              </a:graphicData>
            </a:graphic>
          </wp:inline>
        </w:drawing>
      </w:r>
    </w:p>
    <w:p w:rsidR="00022CB8" w:rsidRPr="009011FF" w:rsidRDefault="00022CB8" w:rsidP="00022CB8">
      <w:pPr>
        <w:pStyle w:val="a6"/>
        <w:spacing w:before="150" w:beforeAutospacing="0" w:after="150" w:afterAutospacing="0" w:line="360" w:lineRule="auto"/>
        <w:ind w:left="150" w:right="150"/>
        <w:rPr>
          <w:color w:val="000000"/>
        </w:rPr>
      </w:pPr>
      <w:r w:rsidRPr="009011FF">
        <w:rPr>
          <w:rStyle w:val="a8"/>
          <w:color w:val="000000"/>
        </w:rPr>
        <w:t>Пример 11: </w:t>
      </w:r>
      <w:r w:rsidRPr="009011FF">
        <w:rPr>
          <w:rStyle w:val="a9"/>
          <w:i/>
          <w:iCs/>
          <w:color w:val="000000"/>
        </w:rPr>
        <w:t>Решение</w:t>
      </w:r>
      <w:r w:rsidRPr="009011FF">
        <w:rPr>
          <w:rStyle w:val="a8"/>
          <w:color w:val="000000"/>
        </w:rPr>
        <w:t>:</w:t>
      </w:r>
      <w:r w:rsidRPr="009011FF">
        <w:rPr>
          <w:color w:val="000000"/>
        </w:rPr>
        <w:br/>
      </w:r>
      <w:r w:rsidRPr="009011FF">
        <w:rPr>
          <w:i/>
          <w:iCs/>
          <w:noProof/>
          <w:color w:val="000000"/>
        </w:rPr>
        <w:drawing>
          <wp:inline distT="0" distB="0" distL="0" distR="0">
            <wp:extent cx="1025525" cy="429260"/>
            <wp:effectExtent l="0" t="0" r="3175" b="8890"/>
            <wp:docPr id="854" name="Рисунок 854" descr="http://www.mathprofi.ru/f/metod_zameny_peremennoi_clip_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f/metod_zameny_peremennoi_clip_image220.gif"/>
                    <pic:cNvPicPr>
                      <a:picLocks noChangeAspect="1" noChangeArrowheads="1"/>
                    </pic:cNvPicPr>
                  </pic:nvPicPr>
                  <pic:blipFill>
                    <a:blip r:embed="rId5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429260"/>
                    </a:xfrm>
                    <a:prstGeom prst="rect">
                      <a:avLst/>
                    </a:prstGeom>
                    <a:noFill/>
                    <a:ln>
                      <a:noFill/>
                    </a:ln>
                  </pic:spPr>
                </pic:pic>
              </a:graphicData>
            </a:graphic>
          </wp:inline>
        </w:drawing>
      </w:r>
      <w:r w:rsidRPr="009011FF">
        <w:rPr>
          <w:color w:val="000000"/>
        </w:rPr>
        <w:br/>
      </w:r>
      <w:r w:rsidRPr="009011FF">
        <w:rPr>
          <w:rStyle w:val="a8"/>
          <w:color w:val="000000"/>
        </w:rPr>
        <w:t>Проведем замену:</w:t>
      </w:r>
      <w:r w:rsidRPr="009011FF">
        <w:rPr>
          <w:color w:val="000000"/>
        </w:rPr>
        <w:br/>
      </w:r>
      <w:r w:rsidRPr="009011FF">
        <w:rPr>
          <w:i/>
          <w:iCs/>
          <w:noProof/>
          <w:color w:val="000000"/>
        </w:rPr>
        <w:drawing>
          <wp:inline distT="0" distB="0" distL="0" distR="0">
            <wp:extent cx="3705225" cy="389890"/>
            <wp:effectExtent l="0" t="0" r="9525" b="0"/>
            <wp:docPr id="855" name="Рисунок 855" descr="http://www.mathprofi.ru/f/metod_zameny_peremennoi_clip_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f/metod_zameny_peremennoi_clip_image222.gif"/>
                    <pic:cNvPicPr>
                      <a:picLocks noChangeAspect="1" noChangeArrowheads="1"/>
                    </pic:cNvPicPr>
                  </pic:nvPicPr>
                  <pic:blipFill>
                    <a:blip r:embed="rId5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389890"/>
                    </a:xfrm>
                    <a:prstGeom prst="rect">
                      <a:avLst/>
                    </a:prstGeom>
                    <a:noFill/>
                    <a:ln>
                      <a:noFill/>
                    </a:ln>
                  </pic:spPr>
                </pic:pic>
              </a:graphicData>
            </a:graphic>
          </wp:inline>
        </w:drawing>
      </w:r>
      <w:r w:rsidRPr="009011FF">
        <w:rPr>
          <w:color w:val="000000"/>
        </w:rPr>
        <w:br/>
      </w:r>
      <w:r w:rsidRPr="009011FF">
        <w:rPr>
          <w:i/>
          <w:iCs/>
          <w:noProof/>
          <w:color w:val="000000"/>
        </w:rPr>
        <w:drawing>
          <wp:inline distT="0" distB="0" distL="0" distR="0">
            <wp:extent cx="3188335" cy="914400"/>
            <wp:effectExtent l="0" t="0" r="0" b="0"/>
            <wp:docPr id="856" name="Рисунок 856" descr="http://www.mathprofi.ru/f/metod_zameny_peremennoi_clip_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profi.ru/f/metod_zameny_peremennoi_clip_image224.gif"/>
                    <pic:cNvPicPr>
                      <a:picLocks noChangeAspect="1" noChangeArrowheads="1"/>
                    </pic:cNvPicPr>
                  </pic:nvPicPr>
                  <pic:blipFill>
                    <a:blip r:embed="rId5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335" cy="914400"/>
                    </a:xfrm>
                    <a:prstGeom prst="rect">
                      <a:avLst/>
                    </a:prstGeom>
                    <a:noFill/>
                    <a:ln>
                      <a:noFill/>
                    </a:ln>
                  </pic:spPr>
                </pic:pic>
              </a:graphicData>
            </a:graphic>
          </wp:inline>
        </w:drawing>
      </w:r>
    </w:p>
    <w:p w:rsidR="00022CB8" w:rsidRPr="009011FF" w:rsidRDefault="00022CB8" w:rsidP="00022CB8">
      <w:pPr>
        <w:pStyle w:val="a6"/>
        <w:spacing w:before="150" w:beforeAutospacing="0" w:after="150" w:afterAutospacing="0" w:line="360" w:lineRule="auto"/>
        <w:ind w:left="150" w:right="150"/>
        <w:rPr>
          <w:color w:val="000000"/>
        </w:rPr>
      </w:pPr>
      <w:r w:rsidRPr="009011FF">
        <w:rPr>
          <w:rStyle w:val="a8"/>
          <w:color w:val="000000"/>
        </w:rPr>
        <w:lastRenderedPageBreak/>
        <w:t>Пример 12: </w:t>
      </w:r>
      <w:r w:rsidRPr="009011FF">
        <w:rPr>
          <w:rStyle w:val="a9"/>
          <w:i/>
          <w:iCs/>
          <w:color w:val="000000"/>
        </w:rPr>
        <w:t>Решение</w:t>
      </w:r>
      <w:r w:rsidRPr="009011FF">
        <w:rPr>
          <w:rStyle w:val="a8"/>
          <w:color w:val="000000"/>
        </w:rPr>
        <w:t>:</w:t>
      </w:r>
      <w:r w:rsidRPr="009011FF">
        <w:rPr>
          <w:color w:val="000000"/>
        </w:rPr>
        <w:br/>
      </w:r>
      <w:r w:rsidRPr="009011FF">
        <w:rPr>
          <w:i/>
          <w:iCs/>
          <w:noProof/>
          <w:color w:val="000000"/>
        </w:rPr>
        <w:drawing>
          <wp:inline distT="0" distB="0" distL="0" distR="0">
            <wp:extent cx="1153160" cy="294005"/>
            <wp:effectExtent l="0" t="0" r="8890" b="0"/>
            <wp:docPr id="857" name="Рисунок 857" descr="http://www.mathprofi.ru/f/metod_zameny_peremennoi_clip_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profi.ru/f/metod_zameny_peremennoi_clip_image226.gif"/>
                    <pic:cNvPicPr>
                      <a:picLocks noChangeAspect="1" noChangeArrowheads="1"/>
                    </pic:cNvPicPr>
                  </pic:nvPicPr>
                  <pic:blipFill>
                    <a:blip r:embed="rId5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294005"/>
                    </a:xfrm>
                    <a:prstGeom prst="rect">
                      <a:avLst/>
                    </a:prstGeom>
                    <a:noFill/>
                    <a:ln>
                      <a:noFill/>
                    </a:ln>
                  </pic:spPr>
                </pic:pic>
              </a:graphicData>
            </a:graphic>
          </wp:inline>
        </w:drawing>
      </w:r>
      <w:r w:rsidRPr="009011FF">
        <w:rPr>
          <w:color w:val="000000"/>
        </w:rPr>
        <w:br/>
      </w:r>
      <w:r w:rsidRPr="009011FF">
        <w:rPr>
          <w:rStyle w:val="a8"/>
          <w:color w:val="000000"/>
        </w:rPr>
        <w:t>Проведем замену:</w:t>
      </w:r>
      <w:r w:rsidRPr="009011FF">
        <w:rPr>
          <w:color w:val="000000"/>
        </w:rPr>
        <w:br/>
      </w:r>
      <w:r w:rsidRPr="009011FF">
        <w:rPr>
          <w:i/>
          <w:iCs/>
          <w:noProof/>
          <w:color w:val="000000"/>
        </w:rPr>
        <w:drawing>
          <wp:inline distT="0" distB="0" distL="0" distR="0">
            <wp:extent cx="2321560" cy="389890"/>
            <wp:effectExtent l="0" t="0" r="2540" b="0"/>
            <wp:docPr id="858" name="Рисунок 858" descr="http://www.mathprofi.ru/f/metod_zameny_peremennoi_clip_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profi.ru/f/metod_zameny_peremennoi_clip_image228.gif"/>
                    <pic:cNvPicPr>
                      <a:picLocks noChangeAspect="1" noChangeArrowheads="1"/>
                    </pic:cNvPicPr>
                  </pic:nvPicPr>
                  <pic:blipFill>
                    <a:blip r:embed="rId5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389890"/>
                    </a:xfrm>
                    <a:prstGeom prst="rect">
                      <a:avLst/>
                    </a:prstGeom>
                    <a:noFill/>
                    <a:ln>
                      <a:noFill/>
                    </a:ln>
                  </pic:spPr>
                </pic:pic>
              </a:graphicData>
            </a:graphic>
          </wp:inline>
        </w:drawing>
      </w:r>
      <w:r w:rsidRPr="009011FF">
        <w:rPr>
          <w:color w:val="000000"/>
        </w:rPr>
        <w:br/>
      </w:r>
      <w:r w:rsidRPr="009011FF">
        <w:rPr>
          <w:i/>
          <w:iCs/>
          <w:noProof/>
          <w:color w:val="000000"/>
        </w:rPr>
        <w:drawing>
          <wp:inline distT="0" distB="0" distL="0" distR="0">
            <wp:extent cx="3244215" cy="389890"/>
            <wp:effectExtent l="0" t="0" r="0" b="0"/>
            <wp:docPr id="859" name="Рисунок 859" descr="http://www.mathprofi.ru/f/metod_zameny_peremennoi_clip_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profi.ru/f/metod_zameny_peremennoi_clip_image230.gif"/>
                    <pic:cNvPicPr>
                      <a:picLocks noChangeAspect="1" noChangeArrowheads="1"/>
                    </pic:cNvPicPr>
                  </pic:nvPicPr>
                  <pic:blipFill>
                    <a:blip r:embed="rId5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215" cy="389890"/>
                    </a:xfrm>
                    <a:prstGeom prst="rect">
                      <a:avLst/>
                    </a:prstGeom>
                    <a:noFill/>
                    <a:ln>
                      <a:noFill/>
                    </a:ln>
                  </pic:spPr>
                </pic:pic>
              </a:graphicData>
            </a:graphic>
          </wp:inline>
        </w:drawing>
      </w:r>
    </w:p>
    <w:p w:rsidR="00022CB8" w:rsidRPr="009011FF" w:rsidRDefault="00022CB8" w:rsidP="00022CB8">
      <w:pPr>
        <w:pStyle w:val="a6"/>
        <w:spacing w:before="150" w:beforeAutospacing="0" w:after="150" w:afterAutospacing="0" w:line="360" w:lineRule="auto"/>
        <w:ind w:left="150" w:right="150"/>
        <w:rPr>
          <w:rStyle w:val="a8"/>
          <w:color w:val="000000"/>
        </w:rPr>
      </w:pPr>
      <w:r w:rsidRPr="009011FF">
        <w:rPr>
          <w:rStyle w:val="a8"/>
          <w:color w:val="000000"/>
        </w:rPr>
        <w:t>Пример 14: </w:t>
      </w:r>
      <w:r w:rsidRPr="009011FF">
        <w:rPr>
          <w:rStyle w:val="a9"/>
          <w:i/>
          <w:iCs/>
          <w:color w:val="000000"/>
        </w:rPr>
        <w:t>Решение</w:t>
      </w:r>
      <w:r w:rsidRPr="009011FF">
        <w:rPr>
          <w:rStyle w:val="a8"/>
          <w:color w:val="000000"/>
        </w:rPr>
        <w:t>:</w:t>
      </w:r>
      <w:r w:rsidRPr="009011FF">
        <w:rPr>
          <w:color w:val="000000"/>
        </w:rPr>
        <w:br/>
      </w:r>
      <w:r w:rsidRPr="009011FF">
        <w:rPr>
          <w:i/>
          <w:iCs/>
          <w:noProof/>
          <w:color w:val="000000"/>
        </w:rPr>
        <w:drawing>
          <wp:inline distT="0" distB="0" distL="0" distR="0">
            <wp:extent cx="1304290" cy="429260"/>
            <wp:effectExtent l="0" t="0" r="0" b="8890"/>
            <wp:docPr id="860" name="Рисунок 860" descr="http://www.mathprofi.ru/f/metod_zameny_peremennoi_clip_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profi.ru/f/metod_zameny_peremennoi_clip_image232.gif"/>
                    <pic:cNvPicPr>
                      <a:picLocks noChangeAspect="1" noChangeArrowheads="1"/>
                    </pic:cNvPicPr>
                  </pic:nvPicPr>
                  <pic:blipFill>
                    <a:blip r:embed="rId5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429260"/>
                    </a:xfrm>
                    <a:prstGeom prst="rect">
                      <a:avLst/>
                    </a:prstGeom>
                    <a:noFill/>
                    <a:ln>
                      <a:noFill/>
                    </a:ln>
                  </pic:spPr>
                </pic:pic>
              </a:graphicData>
            </a:graphic>
          </wp:inline>
        </w:drawing>
      </w:r>
      <w:r w:rsidRPr="009011FF">
        <w:rPr>
          <w:color w:val="000000"/>
        </w:rPr>
        <w:br/>
      </w:r>
      <w:r w:rsidRPr="009011FF">
        <w:rPr>
          <w:rStyle w:val="a8"/>
          <w:color w:val="000000"/>
        </w:rPr>
        <w:t>Проведем замену:</w:t>
      </w:r>
      <w:r w:rsidRPr="009011FF">
        <w:rPr>
          <w:color w:val="000000"/>
        </w:rPr>
        <w:br/>
      </w:r>
      <w:r w:rsidRPr="009011FF">
        <w:rPr>
          <w:i/>
          <w:iCs/>
          <w:noProof/>
          <w:color w:val="000000"/>
        </w:rPr>
        <w:drawing>
          <wp:inline distT="0" distB="0" distL="0" distR="0">
            <wp:extent cx="3912235" cy="389890"/>
            <wp:effectExtent l="0" t="0" r="0" b="0"/>
            <wp:docPr id="861" name="Рисунок 861" descr="http://www.mathprofi.ru/f/metod_zameny_peremennoi_clip_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profi.ru/f/metod_zameny_peremennoi_clip_image234.gif"/>
                    <pic:cNvPicPr>
                      <a:picLocks noChangeAspect="1" noChangeArrowheads="1"/>
                    </pic:cNvPicPr>
                  </pic:nvPicPr>
                  <pic:blipFill>
                    <a:blip r:embed="rId5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235" cy="389890"/>
                    </a:xfrm>
                    <a:prstGeom prst="rect">
                      <a:avLst/>
                    </a:prstGeom>
                    <a:noFill/>
                    <a:ln>
                      <a:noFill/>
                    </a:ln>
                  </pic:spPr>
                </pic:pic>
              </a:graphicData>
            </a:graphic>
          </wp:inline>
        </w:drawing>
      </w:r>
      <w:r w:rsidRPr="009011FF">
        <w:rPr>
          <w:color w:val="000000"/>
        </w:rPr>
        <w:br/>
      </w:r>
      <w:r w:rsidRPr="009011FF">
        <w:rPr>
          <w:i/>
          <w:iCs/>
          <w:noProof/>
          <w:color w:val="000000"/>
        </w:rPr>
        <w:drawing>
          <wp:inline distT="0" distB="0" distL="0" distR="0">
            <wp:extent cx="3585845" cy="715645"/>
            <wp:effectExtent l="0" t="0" r="0" b="0"/>
            <wp:docPr id="862" name="Рисунок 862" descr="http://www.mathprofi.ru/f/metod_zameny_peremennoi_clip_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profi.ru/f/metod_zameny_peremennoi_clip_image236.gif"/>
                    <pic:cNvPicPr>
                      <a:picLocks noChangeAspect="1" noChangeArrowheads="1"/>
                    </pic:cNvPicPr>
                  </pic:nvPicPr>
                  <pic:blipFill>
                    <a:blip r:embed="rId5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845" cy="715645"/>
                    </a:xfrm>
                    <a:prstGeom prst="rect">
                      <a:avLst/>
                    </a:prstGeom>
                    <a:noFill/>
                    <a:ln>
                      <a:noFill/>
                    </a:ln>
                  </pic:spPr>
                </pic:pic>
              </a:graphicData>
            </a:graphic>
          </wp:inline>
        </w:drawing>
      </w:r>
    </w:p>
    <w:p w:rsidR="00022CB8" w:rsidRPr="009011FF" w:rsidRDefault="00022CB8" w:rsidP="00022CB8">
      <w:pPr>
        <w:shd w:val="clear" w:color="auto" w:fill="FFFFFF"/>
        <w:spacing w:after="100" w:afterAutospacing="1" w:line="360" w:lineRule="auto"/>
        <w:outlineLvl w:val="2"/>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Интегрирование по частям</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u w:val="single"/>
          <w:lang w:eastAsia="ru-RU"/>
        </w:rPr>
        <w:t>Теорема</w:t>
      </w:r>
      <w:r w:rsidRPr="009011FF">
        <w:rPr>
          <w:rFonts w:ascii="Times New Roman" w:eastAsia="Times New Roman" w:hAnsi="Times New Roman" w:cs="Times New Roman"/>
          <w:color w:val="343A40"/>
          <w:sz w:val="24"/>
          <w:szCs w:val="24"/>
          <w:lang w:eastAsia="ru-RU"/>
        </w:rPr>
        <w:t>. Если функции </w:t>
      </w:r>
      <w:r w:rsidRPr="009011FF">
        <w:rPr>
          <w:rFonts w:ascii="Times New Roman" w:eastAsia="Times New Roman" w:hAnsi="Times New Roman" w:cs="Times New Roman"/>
          <w:i/>
          <w:iCs/>
          <w:color w:val="343A40"/>
          <w:sz w:val="24"/>
          <w:szCs w:val="24"/>
          <w:lang w:eastAsia="ru-RU"/>
        </w:rPr>
        <w:t>u</w:t>
      </w:r>
      <w:r w:rsidRPr="009011FF">
        <w:rPr>
          <w:rFonts w:ascii="Times New Roman" w:eastAsia="Times New Roman" w:hAnsi="Times New Roman" w:cs="Times New Roman"/>
          <w:color w:val="343A40"/>
          <w:sz w:val="24"/>
          <w:szCs w:val="24"/>
          <w:lang w:eastAsia="ru-RU"/>
        </w:rPr>
        <w:t> = </w:t>
      </w:r>
      <w:r w:rsidRPr="009011FF">
        <w:rPr>
          <w:rFonts w:ascii="Times New Roman" w:eastAsia="Times New Roman" w:hAnsi="Times New Roman" w:cs="Times New Roman"/>
          <w:i/>
          <w:iCs/>
          <w:color w:val="343A40"/>
          <w:sz w:val="24"/>
          <w:szCs w:val="24"/>
          <w:lang w:eastAsia="ru-RU"/>
        </w:rPr>
        <w:t>u</w:t>
      </w:r>
      <w:r w:rsidRPr="009011FF">
        <w:rPr>
          <w:rFonts w:ascii="Times New Roman" w:eastAsia="Times New Roman" w:hAnsi="Times New Roman" w:cs="Times New Roman"/>
          <w:color w:val="343A40"/>
          <w:sz w:val="24"/>
          <w:szCs w:val="24"/>
          <w:lang w:eastAsia="ru-RU"/>
        </w:rPr>
        <w:t>(</w:t>
      </w:r>
      <w:r w:rsidRPr="009011FF">
        <w:rPr>
          <w:rFonts w:ascii="Times New Roman" w:eastAsia="Times New Roman" w:hAnsi="Times New Roman" w:cs="Times New Roman"/>
          <w:i/>
          <w:iCs/>
          <w:color w:val="343A40"/>
          <w:sz w:val="24"/>
          <w:szCs w:val="24"/>
          <w:lang w:eastAsia="ru-RU"/>
        </w:rPr>
        <w:t>x</w:t>
      </w:r>
      <w:r w:rsidRPr="009011FF">
        <w:rPr>
          <w:rFonts w:ascii="Times New Roman" w:eastAsia="Times New Roman" w:hAnsi="Times New Roman" w:cs="Times New Roman"/>
          <w:color w:val="343A40"/>
          <w:sz w:val="24"/>
          <w:szCs w:val="24"/>
          <w:lang w:eastAsia="ru-RU"/>
        </w:rPr>
        <w:t>), </w:t>
      </w:r>
      <w:r w:rsidRPr="009011FF">
        <w:rPr>
          <w:rFonts w:ascii="Times New Roman" w:eastAsia="Times New Roman" w:hAnsi="Times New Roman" w:cs="Times New Roman"/>
          <w:i/>
          <w:iCs/>
          <w:color w:val="343A40"/>
          <w:sz w:val="24"/>
          <w:szCs w:val="24"/>
          <w:lang w:eastAsia="ru-RU"/>
        </w:rPr>
        <w:t>ν = ν</w:t>
      </w:r>
      <w:r w:rsidRPr="009011FF">
        <w:rPr>
          <w:rFonts w:ascii="Times New Roman" w:eastAsia="Times New Roman" w:hAnsi="Times New Roman" w:cs="Times New Roman"/>
          <w:color w:val="343A40"/>
          <w:sz w:val="24"/>
          <w:szCs w:val="24"/>
          <w:lang w:eastAsia="ru-RU"/>
        </w:rPr>
        <w:t>(</w:t>
      </w:r>
      <w:r w:rsidRPr="009011FF">
        <w:rPr>
          <w:rFonts w:ascii="Times New Roman" w:eastAsia="Times New Roman" w:hAnsi="Times New Roman" w:cs="Times New Roman"/>
          <w:i/>
          <w:iCs/>
          <w:color w:val="343A40"/>
          <w:sz w:val="24"/>
          <w:szCs w:val="24"/>
          <w:lang w:eastAsia="ru-RU"/>
        </w:rPr>
        <w:t>x</w:t>
      </w:r>
      <w:r w:rsidRPr="009011FF">
        <w:rPr>
          <w:rFonts w:ascii="Times New Roman" w:eastAsia="Times New Roman" w:hAnsi="Times New Roman" w:cs="Times New Roman"/>
          <w:color w:val="343A40"/>
          <w:sz w:val="24"/>
          <w:szCs w:val="24"/>
          <w:lang w:eastAsia="ru-RU"/>
        </w:rPr>
        <w:t>)</w:t>
      </w:r>
      <w:r w:rsidRPr="009011FF">
        <w:rPr>
          <w:rFonts w:ascii="Times New Roman" w:eastAsia="Times New Roman" w:hAnsi="Times New Roman" w:cs="Times New Roman"/>
          <w:i/>
          <w:iCs/>
          <w:color w:val="343A40"/>
          <w:sz w:val="24"/>
          <w:szCs w:val="24"/>
          <w:lang w:eastAsia="ru-RU"/>
        </w:rPr>
        <w:t> </w:t>
      </w:r>
      <w:r w:rsidRPr="009011FF">
        <w:rPr>
          <w:rFonts w:ascii="Times New Roman" w:eastAsia="Times New Roman" w:hAnsi="Times New Roman" w:cs="Times New Roman"/>
          <w:color w:val="343A40"/>
          <w:sz w:val="24"/>
          <w:szCs w:val="24"/>
          <w:lang w:eastAsia="ru-RU"/>
        </w:rPr>
        <w:t>имеют непрерывные производные, то</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                                             </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u w:val="single"/>
          <w:lang w:eastAsia="ru-RU"/>
        </w:rPr>
        <w:t>Док-во</w:t>
      </w:r>
      <w:r w:rsidRPr="009011FF">
        <w:rPr>
          <w:rFonts w:ascii="Times New Roman" w:eastAsia="Times New Roman" w:hAnsi="Times New Roman" w:cs="Times New Roman"/>
          <w:color w:val="343A40"/>
          <w:sz w:val="24"/>
          <w:szCs w:val="24"/>
          <w:lang w:eastAsia="ru-RU"/>
        </w:rPr>
        <w:t>. Интегрируя равенство </w:t>
      </w:r>
      <w:proofErr w:type="spellStart"/>
      <w:r w:rsidRPr="009011FF">
        <w:rPr>
          <w:rFonts w:ascii="Times New Roman" w:eastAsia="Times New Roman" w:hAnsi="Times New Roman" w:cs="Times New Roman"/>
          <w:i/>
          <w:iCs/>
          <w:color w:val="343A40"/>
          <w:sz w:val="24"/>
          <w:szCs w:val="24"/>
          <w:lang w:eastAsia="ru-RU"/>
        </w:rPr>
        <w:t>d</w:t>
      </w:r>
      <w:proofErr w:type="spellEnd"/>
      <w:r w:rsidRPr="009011FF">
        <w:rPr>
          <w:rFonts w:ascii="Times New Roman" w:eastAsia="Times New Roman" w:hAnsi="Times New Roman" w:cs="Times New Roman"/>
          <w:color w:val="343A40"/>
          <w:sz w:val="24"/>
          <w:szCs w:val="24"/>
          <w:lang w:eastAsia="ru-RU"/>
        </w:rPr>
        <w:t>(</w:t>
      </w:r>
      <w:proofErr w:type="spellStart"/>
      <w:r w:rsidRPr="009011FF">
        <w:rPr>
          <w:rFonts w:ascii="Times New Roman" w:eastAsia="Times New Roman" w:hAnsi="Times New Roman" w:cs="Times New Roman"/>
          <w:i/>
          <w:iCs/>
          <w:color w:val="343A40"/>
          <w:sz w:val="24"/>
          <w:szCs w:val="24"/>
          <w:lang w:eastAsia="ru-RU"/>
        </w:rPr>
        <w:t>uv</w:t>
      </w:r>
      <w:proofErr w:type="spellEnd"/>
      <w:r w:rsidRPr="009011FF">
        <w:rPr>
          <w:rFonts w:ascii="Times New Roman" w:eastAsia="Times New Roman" w:hAnsi="Times New Roman" w:cs="Times New Roman"/>
          <w:color w:val="343A40"/>
          <w:sz w:val="24"/>
          <w:szCs w:val="24"/>
          <w:lang w:eastAsia="ru-RU"/>
        </w:rPr>
        <w:t>) = </w:t>
      </w:r>
      <w:proofErr w:type="spellStart"/>
      <w:r w:rsidRPr="009011FF">
        <w:rPr>
          <w:rFonts w:ascii="Times New Roman" w:eastAsia="Times New Roman" w:hAnsi="Times New Roman" w:cs="Times New Roman"/>
          <w:i/>
          <w:iCs/>
          <w:color w:val="343A40"/>
          <w:sz w:val="24"/>
          <w:szCs w:val="24"/>
          <w:lang w:eastAsia="ru-RU"/>
        </w:rPr>
        <w:t>udv</w:t>
      </w:r>
      <w:proofErr w:type="spellEnd"/>
      <w:r w:rsidRPr="009011FF">
        <w:rPr>
          <w:rFonts w:ascii="Times New Roman" w:eastAsia="Times New Roman" w:hAnsi="Times New Roman" w:cs="Times New Roman"/>
          <w:color w:val="343A40"/>
          <w:sz w:val="24"/>
          <w:szCs w:val="24"/>
          <w:lang w:eastAsia="ru-RU"/>
        </w:rPr>
        <w:t> + </w:t>
      </w:r>
      <w:proofErr w:type="spellStart"/>
      <w:r w:rsidRPr="009011FF">
        <w:rPr>
          <w:rFonts w:ascii="Times New Roman" w:eastAsia="Times New Roman" w:hAnsi="Times New Roman" w:cs="Times New Roman"/>
          <w:i/>
          <w:iCs/>
          <w:color w:val="343A40"/>
          <w:sz w:val="24"/>
          <w:szCs w:val="24"/>
          <w:lang w:eastAsia="ru-RU"/>
        </w:rPr>
        <w:t>vdu</w:t>
      </w:r>
      <w:proofErr w:type="spellEnd"/>
      <w:r w:rsidRPr="009011FF">
        <w:rPr>
          <w:rFonts w:ascii="Times New Roman" w:eastAsia="Times New Roman" w:hAnsi="Times New Roman" w:cs="Times New Roman"/>
          <w:color w:val="343A40"/>
          <w:sz w:val="24"/>
          <w:szCs w:val="24"/>
          <w:lang w:eastAsia="ru-RU"/>
        </w:rPr>
        <w:t>, получим </w:t>
      </w:r>
      <w:proofErr w:type="spellStart"/>
      <w:r w:rsidRPr="009011FF">
        <w:rPr>
          <w:rFonts w:ascii="Times New Roman" w:eastAsia="Times New Roman" w:hAnsi="Times New Roman" w:cs="Times New Roman"/>
          <w:i/>
          <w:iCs/>
          <w:color w:val="343A40"/>
          <w:sz w:val="24"/>
          <w:szCs w:val="24"/>
          <w:lang w:eastAsia="ru-RU"/>
        </w:rPr>
        <w:t>uv</w:t>
      </w:r>
      <w:proofErr w:type="spellEnd"/>
      <w:r w:rsidRPr="009011FF">
        <w:rPr>
          <w:rFonts w:ascii="Times New Roman" w:eastAsia="Times New Roman" w:hAnsi="Times New Roman" w:cs="Times New Roman"/>
          <w:color w:val="343A40"/>
          <w:sz w:val="24"/>
          <w:szCs w:val="24"/>
          <w:lang w:eastAsia="ru-RU"/>
        </w:rPr>
        <w:t> = ∫ </w:t>
      </w:r>
      <w:proofErr w:type="spellStart"/>
      <w:r w:rsidRPr="009011FF">
        <w:rPr>
          <w:rFonts w:ascii="Times New Roman" w:eastAsia="Times New Roman" w:hAnsi="Times New Roman" w:cs="Times New Roman"/>
          <w:i/>
          <w:iCs/>
          <w:color w:val="343A40"/>
          <w:sz w:val="24"/>
          <w:szCs w:val="24"/>
          <w:lang w:eastAsia="ru-RU"/>
        </w:rPr>
        <w:t>udv</w:t>
      </w:r>
      <w:proofErr w:type="spellEnd"/>
      <w:r w:rsidRPr="009011FF">
        <w:rPr>
          <w:rFonts w:ascii="Times New Roman" w:eastAsia="Times New Roman" w:hAnsi="Times New Roman" w:cs="Times New Roman"/>
          <w:color w:val="343A40"/>
          <w:sz w:val="24"/>
          <w:szCs w:val="24"/>
          <w:lang w:eastAsia="ru-RU"/>
        </w:rPr>
        <w:t> - ∫ </w:t>
      </w:r>
      <w:proofErr w:type="spellStart"/>
      <w:r w:rsidRPr="009011FF">
        <w:rPr>
          <w:rFonts w:ascii="Times New Roman" w:eastAsia="Times New Roman" w:hAnsi="Times New Roman" w:cs="Times New Roman"/>
          <w:i/>
          <w:iCs/>
          <w:color w:val="343A40"/>
          <w:sz w:val="24"/>
          <w:szCs w:val="24"/>
          <w:lang w:eastAsia="ru-RU"/>
        </w:rPr>
        <w:t>vdu</w:t>
      </w:r>
      <w:proofErr w:type="spellEnd"/>
      <w:r w:rsidRPr="009011FF">
        <w:rPr>
          <w:rFonts w:ascii="Times New Roman" w:eastAsia="Times New Roman" w:hAnsi="Times New Roman" w:cs="Times New Roman"/>
          <w:color w:val="343A40"/>
          <w:sz w:val="24"/>
          <w:szCs w:val="24"/>
          <w:lang w:eastAsia="ru-RU"/>
        </w:rPr>
        <w:t>, т.е. (5)</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Формула (5) сводит нахождение ∫ </w:t>
      </w:r>
      <w:proofErr w:type="spellStart"/>
      <w:r w:rsidRPr="009011FF">
        <w:rPr>
          <w:rFonts w:ascii="Times New Roman" w:eastAsia="Times New Roman" w:hAnsi="Times New Roman" w:cs="Times New Roman"/>
          <w:i/>
          <w:iCs/>
          <w:color w:val="343A40"/>
          <w:sz w:val="24"/>
          <w:szCs w:val="24"/>
          <w:lang w:eastAsia="ru-RU"/>
        </w:rPr>
        <w:t>udv</w:t>
      </w:r>
      <w:proofErr w:type="spellEnd"/>
      <w:r w:rsidRPr="009011FF">
        <w:rPr>
          <w:rFonts w:ascii="Times New Roman" w:eastAsia="Times New Roman" w:hAnsi="Times New Roman" w:cs="Times New Roman"/>
          <w:color w:val="343A40"/>
          <w:sz w:val="24"/>
          <w:szCs w:val="24"/>
          <w:lang w:eastAsia="ru-RU"/>
        </w:rPr>
        <w:t> к нахождению ∫ </w:t>
      </w:r>
      <w:proofErr w:type="spellStart"/>
      <w:r w:rsidRPr="009011FF">
        <w:rPr>
          <w:rFonts w:ascii="Times New Roman" w:eastAsia="Times New Roman" w:hAnsi="Times New Roman" w:cs="Times New Roman"/>
          <w:i/>
          <w:iCs/>
          <w:color w:val="343A40"/>
          <w:sz w:val="24"/>
          <w:szCs w:val="24"/>
          <w:lang w:eastAsia="ru-RU"/>
        </w:rPr>
        <w:t>vdu</w:t>
      </w:r>
      <w:proofErr w:type="spellEnd"/>
      <w:r w:rsidRPr="009011FF">
        <w:rPr>
          <w:rFonts w:ascii="Times New Roman" w:eastAsia="Times New Roman" w:hAnsi="Times New Roman" w:cs="Times New Roman"/>
          <w:color w:val="343A40"/>
          <w:sz w:val="24"/>
          <w:szCs w:val="24"/>
          <w:lang w:eastAsia="ru-RU"/>
        </w:rPr>
        <w:t>, поэтому ее приме</w:t>
      </w:r>
      <w:r w:rsidRPr="009011FF">
        <w:rPr>
          <w:rFonts w:ascii="Times New Roman" w:eastAsia="Times New Roman" w:hAnsi="Times New Roman" w:cs="Times New Roman"/>
          <w:color w:val="343A40"/>
          <w:sz w:val="24"/>
          <w:szCs w:val="24"/>
          <w:lang w:eastAsia="ru-RU"/>
        </w:rPr>
        <w:softHyphen/>
        <w:t>няют тогда, когда последний интеграл </w:t>
      </w:r>
      <w:r w:rsidRPr="009011FF">
        <w:rPr>
          <w:rFonts w:ascii="Times New Roman" w:eastAsia="Times New Roman" w:hAnsi="Times New Roman" w:cs="Times New Roman"/>
          <w:b/>
          <w:bCs/>
          <w:color w:val="343A40"/>
          <w:sz w:val="24"/>
          <w:szCs w:val="24"/>
          <w:lang w:eastAsia="ru-RU"/>
        </w:rPr>
        <w:t>не сложнее</w:t>
      </w:r>
      <w:r w:rsidRPr="009011FF">
        <w:rPr>
          <w:rFonts w:ascii="Times New Roman" w:eastAsia="Times New Roman" w:hAnsi="Times New Roman" w:cs="Times New Roman"/>
          <w:color w:val="343A40"/>
          <w:sz w:val="24"/>
          <w:szCs w:val="24"/>
          <w:lang w:eastAsia="ru-RU"/>
        </w:rPr>
        <w:t> первого. Для применения этой формулы подынтегральное выражение представляют как произведение двух сомножителей, один из которых обозначают </w:t>
      </w:r>
      <w:proofErr w:type="spellStart"/>
      <w:r w:rsidRPr="009011FF">
        <w:rPr>
          <w:rFonts w:ascii="Times New Roman" w:eastAsia="Times New Roman" w:hAnsi="Times New Roman" w:cs="Times New Roman"/>
          <w:i/>
          <w:iCs/>
          <w:color w:val="343A40"/>
          <w:sz w:val="24"/>
          <w:szCs w:val="24"/>
          <w:lang w:eastAsia="ru-RU"/>
        </w:rPr>
        <w:t>u</w:t>
      </w:r>
      <w:proofErr w:type="spellEnd"/>
      <w:r w:rsidRPr="009011FF">
        <w:rPr>
          <w:rFonts w:ascii="Times New Roman" w:eastAsia="Times New Roman" w:hAnsi="Times New Roman" w:cs="Times New Roman"/>
          <w:color w:val="343A40"/>
          <w:sz w:val="24"/>
          <w:szCs w:val="24"/>
          <w:lang w:eastAsia="ru-RU"/>
        </w:rPr>
        <w:t>, другой </w:t>
      </w:r>
      <w:proofErr w:type="spellStart"/>
      <w:r w:rsidRPr="009011FF">
        <w:rPr>
          <w:rFonts w:ascii="Times New Roman" w:eastAsia="Times New Roman" w:hAnsi="Times New Roman" w:cs="Times New Roman"/>
          <w:i/>
          <w:iCs/>
          <w:color w:val="343A40"/>
          <w:sz w:val="24"/>
          <w:szCs w:val="24"/>
          <w:lang w:eastAsia="ru-RU"/>
        </w:rPr>
        <w:t>dv</w:t>
      </w:r>
      <w:proofErr w:type="spellEnd"/>
      <w:r w:rsidRPr="009011FF">
        <w:rPr>
          <w:rFonts w:ascii="Times New Roman" w:eastAsia="Times New Roman" w:hAnsi="Times New Roman" w:cs="Times New Roman"/>
          <w:color w:val="343A40"/>
          <w:sz w:val="24"/>
          <w:szCs w:val="24"/>
          <w:lang w:eastAsia="ru-RU"/>
        </w:rPr>
        <w:t>. Затем </w:t>
      </w:r>
      <w:proofErr w:type="spellStart"/>
      <w:r w:rsidRPr="009011FF">
        <w:rPr>
          <w:rFonts w:ascii="Times New Roman" w:eastAsia="Times New Roman" w:hAnsi="Times New Roman" w:cs="Times New Roman"/>
          <w:i/>
          <w:iCs/>
          <w:color w:val="343A40"/>
          <w:sz w:val="24"/>
          <w:szCs w:val="24"/>
          <w:lang w:eastAsia="ru-RU"/>
        </w:rPr>
        <w:t>u</w:t>
      </w:r>
      <w:proofErr w:type="spellEnd"/>
      <w:r w:rsidRPr="009011FF">
        <w:rPr>
          <w:rFonts w:ascii="Times New Roman" w:eastAsia="Times New Roman" w:hAnsi="Times New Roman" w:cs="Times New Roman"/>
          <w:color w:val="343A40"/>
          <w:sz w:val="24"/>
          <w:szCs w:val="24"/>
          <w:lang w:eastAsia="ru-RU"/>
        </w:rPr>
        <w:t> дифференцируют (находят </w:t>
      </w:r>
      <w:proofErr w:type="spellStart"/>
      <w:r w:rsidRPr="009011FF">
        <w:rPr>
          <w:rFonts w:ascii="Times New Roman" w:eastAsia="Times New Roman" w:hAnsi="Times New Roman" w:cs="Times New Roman"/>
          <w:i/>
          <w:iCs/>
          <w:color w:val="343A40"/>
          <w:sz w:val="24"/>
          <w:szCs w:val="24"/>
          <w:lang w:eastAsia="ru-RU"/>
        </w:rPr>
        <w:t>du</w:t>
      </w:r>
      <w:proofErr w:type="spellEnd"/>
      <w:r w:rsidRPr="009011FF">
        <w:rPr>
          <w:rFonts w:ascii="Times New Roman" w:eastAsia="Times New Roman" w:hAnsi="Times New Roman" w:cs="Times New Roman"/>
          <w:color w:val="343A40"/>
          <w:sz w:val="24"/>
          <w:szCs w:val="24"/>
          <w:lang w:eastAsia="ru-RU"/>
        </w:rPr>
        <w:t>), а </w:t>
      </w:r>
      <w:proofErr w:type="spellStart"/>
      <w:r w:rsidRPr="009011FF">
        <w:rPr>
          <w:rFonts w:ascii="Times New Roman" w:eastAsia="Times New Roman" w:hAnsi="Times New Roman" w:cs="Times New Roman"/>
          <w:i/>
          <w:iCs/>
          <w:color w:val="343A40"/>
          <w:sz w:val="24"/>
          <w:szCs w:val="24"/>
          <w:lang w:eastAsia="ru-RU"/>
        </w:rPr>
        <w:t>dv</w:t>
      </w:r>
      <w:proofErr w:type="spellEnd"/>
      <w:r w:rsidRPr="009011FF">
        <w:rPr>
          <w:rFonts w:ascii="Times New Roman" w:eastAsia="Times New Roman" w:hAnsi="Times New Roman" w:cs="Times New Roman"/>
          <w:color w:val="343A40"/>
          <w:sz w:val="24"/>
          <w:szCs w:val="24"/>
          <w:lang w:eastAsia="ru-RU"/>
        </w:rPr>
        <w:t> интегрируют (находят </w:t>
      </w:r>
      <w:proofErr w:type="spellStart"/>
      <w:r w:rsidRPr="009011FF">
        <w:rPr>
          <w:rFonts w:ascii="Times New Roman" w:eastAsia="Times New Roman" w:hAnsi="Times New Roman" w:cs="Times New Roman"/>
          <w:i/>
          <w:iCs/>
          <w:color w:val="343A40"/>
          <w:sz w:val="24"/>
          <w:szCs w:val="24"/>
          <w:lang w:eastAsia="ru-RU"/>
        </w:rPr>
        <w:t>v</w:t>
      </w:r>
      <w:proofErr w:type="spellEnd"/>
      <w:r w:rsidRPr="009011FF">
        <w:rPr>
          <w:rFonts w:ascii="Times New Roman" w:eastAsia="Times New Roman" w:hAnsi="Times New Roman" w:cs="Times New Roman"/>
          <w:color w:val="343A40"/>
          <w:sz w:val="24"/>
          <w:szCs w:val="24"/>
          <w:lang w:eastAsia="ru-RU"/>
        </w:rPr>
        <w:t>).</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Укажем способ выбора </w:t>
      </w:r>
      <w:proofErr w:type="spellStart"/>
      <w:r w:rsidRPr="009011FF">
        <w:rPr>
          <w:rFonts w:ascii="Times New Roman" w:eastAsia="Times New Roman" w:hAnsi="Times New Roman" w:cs="Times New Roman"/>
          <w:i/>
          <w:iCs/>
          <w:color w:val="343A40"/>
          <w:sz w:val="24"/>
          <w:szCs w:val="24"/>
          <w:lang w:eastAsia="ru-RU"/>
        </w:rPr>
        <w:t>u</w:t>
      </w:r>
      <w:proofErr w:type="spellEnd"/>
      <w:r w:rsidRPr="009011FF">
        <w:rPr>
          <w:rFonts w:ascii="Times New Roman" w:eastAsia="Times New Roman" w:hAnsi="Times New Roman" w:cs="Times New Roman"/>
          <w:color w:val="343A40"/>
          <w:sz w:val="24"/>
          <w:szCs w:val="24"/>
          <w:lang w:eastAsia="ru-RU"/>
        </w:rPr>
        <w:t> и </w:t>
      </w:r>
      <w:proofErr w:type="spellStart"/>
      <w:r w:rsidRPr="009011FF">
        <w:rPr>
          <w:rFonts w:ascii="Times New Roman" w:eastAsia="Times New Roman" w:hAnsi="Times New Roman" w:cs="Times New Roman"/>
          <w:i/>
          <w:iCs/>
          <w:color w:val="343A40"/>
          <w:sz w:val="24"/>
          <w:szCs w:val="24"/>
          <w:lang w:eastAsia="ru-RU"/>
        </w:rPr>
        <w:t>dv</w:t>
      </w:r>
      <w:proofErr w:type="spellEnd"/>
      <w:r w:rsidRPr="009011FF">
        <w:rPr>
          <w:rFonts w:ascii="Times New Roman" w:eastAsia="Times New Roman" w:hAnsi="Times New Roman" w:cs="Times New Roman"/>
          <w:color w:val="343A40"/>
          <w:sz w:val="24"/>
          <w:szCs w:val="24"/>
          <w:lang w:eastAsia="ru-RU"/>
        </w:rPr>
        <w:t> в двух типичных случаях. Пусть </w:t>
      </w:r>
      <w:r w:rsidRPr="009011FF">
        <w:rPr>
          <w:rFonts w:ascii="Times New Roman" w:eastAsia="Times New Roman" w:hAnsi="Times New Roman" w:cs="Times New Roman"/>
          <w:i/>
          <w:iCs/>
          <w:color w:val="343A40"/>
          <w:sz w:val="24"/>
          <w:szCs w:val="24"/>
          <w:lang w:eastAsia="ru-RU"/>
        </w:rPr>
        <w:t>P</w:t>
      </w:r>
      <w:r w:rsidRPr="009011FF">
        <w:rPr>
          <w:rFonts w:ascii="Times New Roman" w:eastAsia="Times New Roman" w:hAnsi="Times New Roman" w:cs="Times New Roman"/>
          <w:color w:val="343A40"/>
          <w:sz w:val="24"/>
          <w:szCs w:val="24"/>
          <w:lang w:eastAsia="ru-RU"/>
        </w:rPr>
        <w:t>(</w:t>
      </w:r>
      <w:r w:rsidRPr="009011FF">
        <w:rPr>
          <w:rFonts w:ascii="Times New Roman" w:eastAsia="Times New Roman" w:hAnsi="Times New Roman" w:cs="Times New Roman"/>
          <w:i/>
          <w:iCs/>
          <w:color w:val="343A40"/>
          <w:sz w:val="24"/>
          <w:szCs w:val="24"/>
          <w:lang w:eastAsia="ru-RU"/>
        </w:rPr>
        <w:t>x</w:t>
      </w:r>
      <w:r w:rsidRPr="009011FF">
        <w:rPr>
          <w:rFonts w:ascii="Times New Roman" w:eastAsia="Times New Roman" w:hAnsi="Times New Roman" w:cs="Times New Roman"/>
          <w:color w:val="343A40"/>
          <w:sz w:val="24"/>
          <w:szCs w:val="24"/>
          <w:lang w:eastAsia="ru-RU"/>
        </w:rPr>
        <w:t>) – многочлен.</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Формулу (5) можно применять повторно. Например, в случае а) это делают </w:t>
      </w:r>
      <w:r w:rsidRPr="009011FF">
        <w:rPr>
          <w:rFonts w:ascii="Times New Roman" w:eastAsia="Times New Roman" w:hAnsi="Times New Roman" w:cs="Times New Roman"/>
          <w:i/>
          <w:iCs/>
          <w:color w:val="343A40"/>
          <w:sz w:val="24"/>
          <w:szCs w:val="24"/>
          <w:lang w:eastAsia="ru-RU"/>
        </w:rPr>
        <w:t>n</w:t>
      </w:r>
      <w:r w:rsidRPr="009011FF">
        <w:rPr>
          <w:rFonts w:ascii="Times New Roman" w:eastAsia="Times New Roman" w:hAnsi="Times New Roman" w:cs="Times New Roman"/>
          <w:color w:val="343A40"/>
          <w:sz w:val="24"/>
          <w:szCs w:val="24"/>
          <w:lang w:eastAsia="ru-RU"/>
        </w:rPr>
        <w:t> раз, где </w:t>
      </w:r>
      <w:r w:rsidRPr="009011FF">
        <w:rPr>
          <w:rFonts w:ascii="Times New Roman" w:eastAsia="Times New Roman" w:hAnsi="Times New Roman" w:cs="Times New Roman"/>
          <w:i/>
          <w:iCs/>
          <w:color w:val="343A40"/>
          <w:sz w:val="24"/>
          <w:szCs w:val="24"/>
          <w:lang w:eastAsia="ru-RU"/>
        </w:rPr>
        <w:t>n</w:t>
      </w:r>
      <w:r w:rsidRPr="009011FF">
        <w:rPr>
          <w:rFonts w:ascii="Times New Roman" w:eastAsia="Times New Roman" w:hAnsi="Times New Roman" w:cs="Times New Roman"/>
          <w:color w:val="343A40"/>
          <w:sz w:val="24"/>
          <w:szCs w:val="24"/>
          <w:lang w:eastAsia="ru-RU"/>
        </w:rPr>
        <w:t> – степень многочлена </w:t>
      </w:r>
      <w:r w:rsidRPr="009011FF">
        <w:rPr>
          <w:rFonts w:ascii="Times New Roman" w:eastAsia="Times New Roman" w:hAnsi="Times New Roman" w:cs="Times New Roman"/>
          <w:i/>
          <w:iCs/>
          <w:color w:val="343A40"/>
          <w:sz w:val="24"/>
          <w:szCs w:val="24"/>
          <w:lang w:eastAsia="ru-RU"/>
        </w:rPr>
        <w:t>P</w:t>
      </w:r>
      <w:r w:rsidRPr="009011FF">
        <w:rPr>
          <w:rFonts w:ascii="Times New Roman" w:eastAsia="Times New Roman" w:hAnsi="Times New Roman" w:cs="Times New Roman"/>
          <w:color w:val="343A40"/>
          <w:sz w:val="24"/>
          <w:szCs w:val="24"/>
          <w:lang w:eastAsia="ru-RU"/>
        </w:rPr>
        <w:t>(</w:t>
      </w:r>
      <w:r w:rsidRPr="009011FF">
        <w:rPr>
          <w:rFonts w:ascii="Times New Roman" w:eastAsia="Times New Roman" w:hAnsi="Times New Roman" w:cs="Times New Roman"/>
          <w:i/>
          <w:iCs/>
          <w:color w:val="343A40"/>
          <w:sz w:val="24"/>
          <w:szCs w:val="24"/>
          <w:lang w:eastAsia="ru-RU"/>
        </w:rPr>
        <w:t>x</w:t>
      </w:r>
      <w:r w:rsidRPr="009011FF">
        <w:rPr>
          <w:rFonts w:ascii="Times New Roman" w:eastAsia="Times New Roman" w:hAnsi="Times New Roman" w:cs="Times New Roman"/>
          <w:color w:val="343A40"/>
          <w:sz w:val="24"/>
          <w:szCs w:val="24"/>
          <w:lang w:eastAsia="ru-RU"/>
        </w:rPr>
        <w:t>).</w:t>
      </w:r>
    </w:p>
    <w:p w:rsidR="00022CB8" w:rsidRPr="009011FF" w:rsidRDefault="00022CB8" w:rsidP="00022CB8">
      <w:pPr>
        <w:shd w:val="clear" w:color="auto" w:fill="FFFFFF"/>
        <w:spacing w:after="100" w:afterAutospacing="1" w:line="360" w:lineRule="auto"/>
        <w:outlineLvl w:val="2"/>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 xml:space="preserve"> Интегрирование простейших рациональных дробей</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lastRenderedPageBreak/>
        <w:t>Простейшие рациональные дроби – это дроби:</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1 рода:  (</w:t>
      </w:r>
      <w:proofErr w:type="spellStart"/>
      <w:r w:rsidRPr="009011FF">
        <w:rPr>
          <w:rFonts w:ascii="Times New Roman" w:eastAsia="Times New Roman" w:hAnsi="Times New Roman" w:cs="Times New Roman"/>
          <w:i/>
          <w:iCs/>
          <w:color w:val="343A40"/>
          <w:sz w:val="24"/>
          <w:szCs w:val="24"/>
          <w:lang w:eastAsia="ru-RU"/>
        </w:rPr>
        <w:t>kN</w:t>
      </w:r>
      <w:proofErr w:type="spellEnd"/>
      <w:r w:rsidRPr="009011FF">
        <w:rPr>
          <w:rFonts w:ascii="Times New Roman" w:eastAsia="Times New Roman" w:hAnsi="Times New Roman" w:cs="Times New Roman"/>
          <w:color w:val="343A40"/>
          <w:sz w:val="24"/>
          <w:szCs w:val="24"/>
          <w:lang w:eastAsia="ru-RU"/>
        </w:rPr>
        <w:t>) и 2 рода:  (дискриминант знаменателя </w:t>
      </w:r>
      <w:r w:rsidRPr="009011FF">
        <w:rPr>
          <w:rFonts w:ascii="Times New Roman" w:eastAsia="Times New Roman" w:hAnsi="Times New Roman" w:cs="Times New Roman"/>
          <w:i/>
          <w:iCs/>
          <w:color w:val="343A40"/>
          <w:sz w:val="24"/>
          <w:szCs w:val="24"/>
          <w:lang w:eastAsia="ru-RU"/>
        </w:rPr>
        <w:t>D</w:t>
      </w:r>
      <w:r w:rsidRPr="009011FF">
        <w:rPr>
          <w:rFonts w:ascii="Times New Roman" w:eastAsia="Times New Roman" w:hAnsi="Times New Roman" w:cs="Times New Roman"/>
          <w:color w:val="343A40"/>
          <w:sz w:val="24"/>
          <w:szCs w:val="24"/>
          <w:lang w:eastAsia="ru-RU"/>
        </w:rPr>
        <w:t> &lt; 0).</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1) Интегрируют дроби 1 рода по первым двум строкам в таблице интегралов:</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2) Интегрируют дроби 2 рода при </w:t>
      </w:r>
      <w:r w:rsidRPr="009011FF">
        <w:rPr>
          <w:rFonts w:ascii="Times New Roman" w:eastAsia="Times New Roman" w:hAnsi="Times New Roman" w:cs="Times New Roman"/>
          <w:i/>
          <w:iCs/>
          <w:color w:val="343A40"/>
          <w:sz w:val="24"/>
          <w:szCs w:val="24"/>
          <w:lang w:eastAsia="ru-RU"/>
        </w:rPr>
        <w:t>n</w:t>
      </w:r>
      <w:r w:rsidRPr="009011FF">
        <w:rPr>
          <w:rFonts w:ascii="Times New Roman" w:eastAsia="Times New Roman" w:hAnsi="Times New Roman" w:cs="Times New Roman"/>
          <w:color w:val="343A40"/>
          <w:sz w:val="24"/>
          <w:szCs w:val="24"/>
          <w:lang w:eastAsia="ru-RU"/>
        </w:rPr>
        <w:t> = 1 так:</w:t>
      </w:r>
    </w:p>
    <w:p w:rsidR="00022CB8" w:rsidRPr="009011FF" w:rsidRDefault="00022CB8" w:rsidP="003B6BF9">
      <w:pPr>
        <w:numPr>
          <w:ilvl w:val="0"/>
          <w:numId w:val="23"/>
        </w:numPr>
        <w:shd w:val="clear" w:color="auto" w:fill="FFFFFF"/>
        <w:spacing w:before="100" w:beforeAutospacing="1"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Заменить </w:t>
      </w:r>
    </w:p>
    <w:p w:rsidR="00022CB8" w:rsidRPr="009011FF" w:rsidRDefault="00022CB8" w:rsidP="003B6BF9">
      <w:pPr>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Разложить интеграл в сумму вида</w:t>
      </w:r>
    </w:p>
    <w:p w:rsidR="00022CB8" w:rsidRPr="009011FF" w:rsidRDefault="00022CB8" w:rsidP="00022CB8">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9011FF">
        <w:rPr>
          <w:rFonts w:ascii="Times New Roman" w:eastAsia="Times New Roman" w:hAnsi="Times New Roman" w:cs="Times New Roman"/>
          <w:color w:val="343A40"/>
          <w:sz w:val="24"/>
          <w:szCs w:val="24"/>
          <w:lang w:eastAsia="ru-RU"/>
        </w:rPr>
        <w:t>К первому интегралу применить формулу (4), а второй – табличный (арктангенс).</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b/>
          <w:bCs/>
          <w:i/>
          <w:iCs/>
          <w:color w:val="000000"/>
          <w:sz w:val="24"/>
          <w:szCs w:val="24"/>
          <w:u w:val="single"/>
          <w:lang w:eastAsia="ru-RU"/>
        </w:rPr>
        <w:t>Интегрирование по частям.</w:t>
      </w:r>
      <w:r w:rsidRPr="009011FF">
        <w:rPr>
          <w:rFonts w:ascii="Times New Roman" w:eastAsia="Times New Roman" w:hAnsi="Times New Roman" w:cs="Times New Roman"/>
          <w:color w:val="000000"/>
          <w:sz w:val="24"/>
          <w:szCs w:val="24"/>
          <w:lang w:eastAsia="ru-RU"/>
        </w:rPr>
        <w:t> Метод интегрирования по частям основан на применении формулы дифференцирования произведения двух функций.</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b/>
          <w:bCs/>
          <w:color w:val="000000"/>
          <w:sz w:val="24"/>
          <w:szCs w:val="24"/>
          <w:lang w:eastAsia="ru-RU"/>
        </w:rPr>
        <w:t>Теорема 2. </w:t>
      </w:r>
      <w:r w:rsidRPr="009011FF">
        <w:rPr>
          <w:rFonts w:ascii="Times New Roman" w:eastAsia="Times New Roman" w:hAnsi="Times New Roman" w:cs="Times New Roman"/>
          <w:i/>
          <w:iCs/>
          <w:color w:val="000000"/>
          <w:sz w:val="24"/>
          <w:szCs w:val="24"/>
          <w:lang w:eastAsia="ru-RU"/>
        </w:rPr>
        <w:t>Пусть функции u</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x</w:t>
      </w:r>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i/>
          <w:iCs/>
          <w:color w:val="000000"/>
          <w:sz w:val="24"/>
          <w:szCs w:val="24"/>
          <w:lang w:eastAsia="ru-RU"/>
        </w:rPr>
        <w:t>и v</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x</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b/>
          <w:bCs/>
          <w:color w:val="000000"/>
          <w:sz w:val="24"/>
          <w:szCs w:val="24"/>
          <w:lang w:eastAsia="ru-RU"/>
        </w:rPr>
        <w:t> </w:t>
      </w:r>
      <w:r w:rsidRPr="009011FF">
        <w:rPr>
          <w:rFonts w:ascii="Times New Roman" w:eastAsia="Times New Roman" w:hAnsi="Times New Roman" w:cs="Times New Roman"/>
          <w:i/>
          <w:iCs/>
          <w:color w:val="000000"/>
          <w:sz w:val="24"/>
          <w:szCs w:val="24"/>
          <w:lang w:eastAsia="ru-RU"/>
        </w:rPr>
        <w:t>определены и дифференцируемы на некотором промежутке Х и пусть функция u’</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x</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v</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x</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 имеет первообразную на этом промежутке. Тогда на промежутке Х функция u</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x</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v’</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x</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 также имеет первообразную и справедлива формула</w:t>
      </w:r>
    </w:p>
    <w:p w:rsidR="00022CB8" w:rsidRPr="009011FF" w:rsidRDefault="00022CB8" w:rsidP="000F635E">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2449195" cy="278130"/>
            <wp:effectExtent l="0" t="0" r="8255" b="7620"/>
            <wp:docPr id="864" name="Рисунок 864" descr="hello_html_344672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44672de.gif"/>
                    <pic:cNvPicPr>
                      <a:picLocks noChangeAspect="1" noChangeArrowheads="1"/>
                    </pic:cNvPicPr>
                  </pic:nvPicPr>
                  <pic:blipFill>
                    <a:blip r:embed="rId5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195" cy="278130"/>
                    </a:xfrm>
                    <a:prstGeom prst="rect">
                      <a:avLst/>
                    </a:prstGeom>
                    <a:noFill/>
                    <a:ln>
                      <a:noFill/>
                    </a:ln>
                  </pic:spPr>
                </pic:pic>
              </a:graphicData>
            </a:graphic>
          </wp:inline>
        </w:drawing>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Эта формула называется </w:t>
      </w:r>
      <w:r w:rsidRPr="009011FF">
        <w:rPr>
          <w:rFonts w:ascii="Times New Roman" w:eastAsia="Times New Roman" w:hAnsi="Times New Roman" w:cs="Times New Roman"/>
          <w:i/>
          <w:iCs/>
          <w:color w:val="000000"/>
          <w:sz w:val="24"/>
          <w:szCs w:val="24"/>
          <w:lang w:eastAsia="ru-RU"/>
        </w:rPr>
        <w:t>формулой интегрирования по частям в неопределенном интеграле. </w:t>
      </w:r>
      <w:r w:rsidRPr="009011FF">
        <w:rPr>
          <w:rFonts w:ascii="Times New Roman" w:eastAsia="Times New Roman" w:hAnsi="Times New Roman" w:cs="Times New Roman"/>
          <w:color w:val="000000"/>
          <w:sz w:val="24"/>
          <w:szCs w:val="24"/>
          <w:lang w:eastAsia="ru-RU"/>
        </w:rPr>
        <w:t>Метод интегрирования по частям рекомендуется использовать для нахождения интегралов от функции </w:t>
      </w:r>
      <w:r w:rsidRPr="009011FF">
        <w:rPr>
          <w:rFonts w:ascii="Times New Roman" w:eastAsia="Times New Roman" w:hAnsi="Times New Roman" w:cs="Times New Roman"/>
          <w:noProof/>
          <w:color w:val="000000"/>
          <w:sz w:val="24"/>
          <w:szCs w:val="24"/>
          <w:lang w:eastAsia="ru-RU"/>
        </w:rPr>
        <w:drawing>
          <wp:inline distT="0" distB="0" distL="0" distR="0">
            <wp:extent cx="1336040" cy="191135"/>
            <wp:effectExtent l="0" t="0" r="0" b="0"/>
            <wp:docPr id="865" name="Рисунок 865" descr="hello_html_202911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2029114d.gif"/>
                    <pic:cNvPicPr>
                      <a:picLocks noChangeAspect="1" noChangeArrowheads="1"/>
                    </pic:cNvPicPr>
                  </pic:nvPicPr>
                  <pic:blipFill>
                    <a:blip r:embed="rId5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040" cy="191135"/>
                    </a:xfrm>
                    <a:prstGeom prst="rect">
                      <a:avLst/>
                    </a:prstGeom>
                    <a:noFill/>
                    <a:ln>
                      <a:noFill/>
                    </a:ln>
                  </pic:spPr>
                </pic:pic>
              </a:graphicData>
            </a:graphic>
          </wp:inline>
        </w:drawing>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4237990" cy="191135"/>
            <wp:effectExtent l="0" t="0" r="0" b="0"/>
            <wp:docPr id="866" name="Рисунок 866" descr="hello_html_m5910eb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910eb64.gif"/>
                    <pic:cNvPicPr>
                      <a:picLocks noChangeAspect="1" noChangeArrowheads="1"/>
                    </pic:cNvPicPr>
                  </pic:nvPicPr>
                  <pic:blipFill>
                    <a:blip r:embed="rId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7990" cy="19113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и т. д., где n, k – целые положительные постоянные, </w:t>
      </w:r>
      <w:r w:rsidRPr="009011FF">
        <w:rPr>
          <w:rFonts w:ascii="Times New Roman" w:eastAsia="Times New Roman" w:hAnsi="Times New Roman" w:cs="Times New Roman"/>
          <w:noProof/>
          <w:color w:val="000000"/>
          <w:sz w:val="24"/>
          <w:szCs w:val="24"/>
          <w:lang w:eastAsia="ru-RU"/>
        </w:rPr>
        <w:drawing>
          <wp:inline distT="0" distB="0" distL="0" distR="0">
            <wp:extent cx="707390" cy="174625"/>
            <wp:effectExtent l="0" t="0" r="0" b="0"/>
            <wp:docPr id="867" name="Рисунок 867" descr="hello_html_3b55c3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3b55c3ad.gif"/>
                    <pic:cNvPicPr>
                      <a:picLocks noChangeAspect="1" noChangeArrowheads="1"/>
                    </pic:cNvPicPr>
                  </pic:nvPicPr>
                  <pic:blipFill>
                    <a:blip r:embed="rId5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174625"/>
                    </a:xfrm>
                    <a:prstGeom prst="rect">
                      <a:avLst/>
                    </a:prstGeom>
                    <a:noFill/>
                    <a:ln>
                      <a:noFill/>
                    </a:ln>
                  </pic:spPr>
                </pic:pic>
              </a:graphicData>
            </a:graphic>
          </wp:inline>
        </w:drawing>
      </w:r>
      <w:r w:rsidRPr="009011FF">
        <w:rPr>
          <w:rFonts w:ascii="Times New Roman" w:eastAsia="Times New Roman" w:hAnsi="Times New Roman" w:cs="Times New Roman"/>
          <w:color w:val="000000"/>
          <w:sz w:val="24"/>
          <w:szCs w:val="24"/>
          <w:lang w:eastAsia="ru-RU"/>
        </w:rPr>
        <w:t> а также отыскание некоторых интегралов от функций, содержащих обратные тригонометрические и логарифмические функции. В качестве функции </w:t>
      </w:r>
      <w:r w:rsidRPr="009011FF">
        <w:rPr>
          <w:rFonts w:ascii="Times New Roman" w:eastAsia="Times New Roman" w:hAnsi="Times New Roman" w:cs="Times New Roman"/>
          <w:i/>
          <w:iCs/>
          <w:color w:val="000000"/>
          <w:sz w:val="24"/>
          <w:szCs w:val="24"/>
          <w:lang w:eastAsia="ru-RU"/>
        </w:rPr>
        <w:t>u</w:t>
      </w:r>
      <w:r w:rsidRPr="009011FF">
        <w:rPr>
          <w:rFonts w:ascii="Times New Roman" w:eastAsia="Times New Roman" w:hAnsi="Times New Roman" w:cs="Times New Roman"/>
          <w:color w:val="000000"/>
          <w:sz w:val="24"/>
          <w:szCs w:val="24"/>
          <w:lang w:eastAsia="ru-RU"/>
        </w:rPr>
        <w:t>(</w:t>
      </w:r>
      <w:r w:rsidRPr="009011FF">
        <w:rPr>
          <w:rFonts w:ascii="Times New Roman" w:eastAsia="Times New Roman" w:hAnsi="Times New Roman" w:cs="Times New Roman"/>
          <w:i/>
          <w:iCs/>
          <w:color w:val="000000"/>
          <w:sz w:val="24"/>
          <w:szCs w:val="24"/>
          <w:lang w:eastAsia="ru-RU"/>
        </w:rPr>
        <w:t>x</w:t>
      </w:r>
      <w:r w:rsidRPr="009011FF">
        <w:rPr>
          <w:rFonts w:ascii="Times New Roman" w:eastAsia="Times New Roman" w:hAnsi="Times New Roman" w:cs="Times New Roman"/>
          <w:color w:val="000000"/>
          <w:sz w:val="24"/>
          <w:szCs w:val="24"/>
          <w:lang w:eastAsia="ru-RU"/>
        </w:rPr>
        <w:t>) принимается функция которая дифференцированием упрощается или трансцендентные функции </w:t>
      </w:r>
      <w:proofErr w:type="spellStart"/>
      <w:r w:rsidRPr="009011FF">
        <w:rPr>
          <w:rFonts w:ascii="Times New Roman" w:eastAsia="Times New Roman" w:hAnsi="Times New Roman" w:cs="Times New Roman"/>
          <w:color w:val="000000"/>
          <w:sz w:val="24"/>
          <w:szCs w:val="24"/>
          <w:lang w:eastAsia="ru-RU"/>
        </w:rPr>
        <w:t>ln</w:t>
      </w:r>
      <w:proofErr w:type="spellEnd"/>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i/>
          <w:iCs/>
          <w:color w:val="000000"/>
          <w:sz w:val="24"/>
          <w:szCs w:val="24"/>
          <w:lang w:eastAsia="ru-RU"/>
        </w:rPr>
        <w:t>x</w:t>
      </w:r>
      <w:proofErr w:type="spellEnd"/>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arctg</w:t>
      </w:r>
      <w:proofErr w:type="spellEnd"/>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i/>
          <w:iCs/>
          <w:color w:val="000000"/>
          <w:sz w:val="24"/>
          <w:szCs w:val="24"/>
          <w:lang w:eastAsia="ru-RU"/>
        </w:rPr>
        <w:t>x</w:t>
      </w:r>
      <w:proofErr w:type="spellEnd"/>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arcsin</w:t>
      </w:r>
      <w:proofErr w:type="spellEnd"/>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i/>
          <w:iCs/>
          <w:color w:val="000000"/>
          <w:sz w:val="24"/>
          <w:szCs w:val="24"/>
          <w:lang w:eastAsia="ru-RU"/>
        </w:rPr>
        <w:t>x</w:t>
      </w:r>
      <w:proofErr w:type="spellEnd"/>
      <w:r w:rsidRPr="009011FF">
        <w:rPr>
          <w:rFonts w:ascii="Times New Roman" w:eastAsia="Times New Roman" w:hAnsi="Times New Roman" w:cs="Times New Roman"/>
          <w:i/>
          <w:iCs/>
          <w:color w:val="000000"/>
          <w:sz w:val="24"/>
          <w:szCs w:val="24"/>
          <w:lang w:eastAsia="ru-RU"/>
        </w:rPr>
        <w:t>.</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Пример 1.</w:t>
      </w:r>
    </w:p>
    <w:p w:rsidR="00022CB8" w:rsidRPr="009011FF" w:rsidRDefault="00022CB8" w:rsidP="000F635E">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4643755" cy="636270"/>
            <wp:effectExtent l="0" t="0" r="4445" b="0"/>
            <wp:docPr id="868" name="Рисунок 868" descr="hello_html_m20d6fb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20d6fbc3.gif"/>
                    <pic:cNvPicPr>
                      <a:picLocks noChangeAspect="1" noChangeArrowheads="1"/>
                    </pic:cNvPicPr>
                  </pic:nvPicPr>
                  <pic:blipFill>
                    <a:blip r:embed="rId5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755" cy="636270"/>
                    </a:xfrm>
                    <a:prstGeom prst="rect">
                      <a:avLst/>
                    </a:prstGeom>
                    <a:noFill/>
                    <a:ln>
                      <a:noFill/>
                    </a:ln>
                  </pic:spPr>
                </pic:pic>
              </a:graphicData>
            </a:graphic>
          </wp:inline>
        </w:drawing>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Пример 2.</w:t>
      </w:r>
    </w:p>
    <w:p w:rsidR="00022CB8" w:rsidRPr="009011FF" w:rsidRDefault="00022CB8" w:rsidP="000F635E">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drawing>
          <wp:inline distT="0" distB="0" distL="0" distR="0">
            <wp:extent cx="4269740" cy="731520"/>
            <wp:effectExtent l="0" t="0" r="0" b="0"/>
            <wp:docPr id="869" name="Рисунок 869" descr="hello_html_365e6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65e624a.gif"/>
                    <pic:cNvPicPr>
                      <a:picLocks noChangeAspect="1" noChangeArrowheads="1"/>
                    </pic:cNvPicPr>
                  </pic:nvPicPr>
                  <pic:blipFill>
                    <a:blip r:embed="rId5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9740" cy="731520"/>
                    </a:xfrm>
                    <a:prstGeom prst="rect">
                      <a:avLst/>
                    </a:prstGeom>
                    <a:noFill/>
                    <a:ln>
                      <a:noFill/>
                    </a:ln>
                  </pic:spPr>
                </pic:pic>
              </a:graphicData>
            </a:graphic>
          </wp:inline>
        </w:drawing>
      </w:r>
    </w:p>
    <w:p w:rsidR="00022CB8" w:rsidRPr="009011FF" w:rsidRDefault="00022CB8" w:rsidP="000F635E">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noProof/>
          <w:color w:val="000000"/>
          <w:sz w:val="24"/>
          <w:szCs w:val="24"/>
          <w:lang w:eastAsia="ru-RU"/>
        </w:rPr>
        <w:lastRenderedPageBreak/>
        <w:drawing>
          <wp:inline distT="0" distB="0" distL="0" distR="0">
            <wp:extent cx="2059305" cy="469265"/>
            <wp:effectExtent l="0" t="0" r="0" b="6985"/>
            <wp:docPr id="870" name="Рисунок 870" descr="hello_html_m6688a7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688a7e8.gif"/>
                    <pic:cNvPicPr>
                      <a:picLocks noChangeAspect="1" noChangeArrowheads="1"/>
                    </pic:cNvPicPr>
                  </pic:nvPicPr>
                  <pic:blipFill>
                    <a:blip r:embed="rId5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05" cy="469265"/>
                    </a:xfrm>
                    <a:prstGeom prst="rect">
                      <a:avLst/>
                    </a:prstGeom>
                    <a:noFill/>
                    <a:ln>
                      <a:noFill/>
                    </a:ln>
                  </pic:spPr>
                </pic:pic>
              </a:graphicData>
            </a:graphic>
          </wp:inline>
        </w:drawing>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Пример 3.</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∫х</w:t>
      </w:r>
      <w:r w:rsidRPr="009011FF">
        <w:rPr>
          <w:rFonts w:ascii="Times New Roman" w:eastAsia="Times New Roman" w:hAnsi="Times New Roman" w:cs="Times New Roman"/>
          <w:color w:val="000000"/>
          <w:sz w:val="24"/>
          <w:szCs w:val="24"/>
          <w:vertAlign w:val="superscript"/>
          <w:lang w:eastAsia="ru-RU"/>
        </w:rPr>
        <w:t>2 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u</w:t>
      </w:r>
      <w:proofErr w:type="spellEnd"/>
      <w:r w:rsidRPr="009011FF">
        <w:rPr>
          <w:rFonts w:ascii="Times New Roman" w:eastAsia="Times New Roman" w:hAnsi="Times New Roman" w:cs="Times New Roman"/>
          <w:color w:val="000000"/>
          <w:sz w:val="24"/>
          <w:szCs w:val="24"/>
          <w:lang w:eastAsia="ru-RU"/>
        </w:rPr>
        <w:t> = х</w:t>
      </w:r>
      <w:r w:rsidRPr="009011FF">
        <w:rPr>
          <w:rFonts w:ascii="Times New Roman" w:eastAsia="Times New Roman" w:hAnsi="Times New Roman" w:cs="Times New Roman"/>
          <w:color w:val="000000"/>
          <w:sz w:val="24"/>
          <w:szCs w:val="24"/>
          <w:vertAlign w:val="superscript"/>
          <w:lang w:eastAsia="ru-RU"/>
        </w:rPr>
        <w:t>2</w:t>
      </w:r>
      <w:r w:rsidRPr="009011FF">
        <w:rPr>
          <w:rFonts w:ascii="Times New Roman" w:eastAsia="Times New Roman" w:hAnsi="Times New Roman" w:cs="Times New Roman"/>
          <w:color w:val="000000"/>
          <w:sz w:val="24"/>
          <w:szCs w:val="24"/>
          <w:lang w:eastAsia="ru-RU"/>
        </w:rPr>
        <w:sym w:font="Symbol" w:char="F0DE"/>
      </w:r>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du</w:t>
      </w:r>
      <w:proofErr w:type="spellEnd"/>
      <w:r w:rsidRPr="009011FF">
        <w:rPr>
          <w:rFonts w:ascii="Times New Roman" w:eastAsia="Times New Roman" w:hAnsi="Times New Roman" w:cs="Times New Roman"/>
          <w:color w:val="000000"/>
          <w:sz w:val="24"/>
          <w:szCs w:val="24"/>
          <w:lang w:eastAsia="ru-RU"/>
        </w:rPr>
        <w:t> = 2хdх = х</w:t>
      </w:r>
      <w:r w:rsidRPr="009011FF">
        <w:rPr>
          <w:rFonts w:ascii="Times New Roman" w:eastAsia="Times New Roman" w:hAnsi="Times New Roman" w:cs="Times New Roman"/>
          <w:color w:val="000000"/>
          <w:sz w:val="24"/>
          <w:szCs w:val="24"/>
          <w:vertAlign w:val="superscript"/>
          <w:lang w:eastAsia="ru-RU"/>
        </w:rPr>
        <w:t>2 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proofErr w:type="spellEnd"/>
      <w:r w:rsidRPr="009011FF">
        <w:rPr>
          <w:rFonts w:ascii="Times New Roman" w:eastAsia="Times New Roman" w:hAnsi="Times New Roman" w:cs="Times New Roman"/>
          <w:color w:val="000000"/>
          <w:sz w:val="24"/>
          <w:szCs w:val="24"/>
          <w:lang w:eastAsia="ru-RU"/>
        </w:rPr>
        <w:t xml:space="preserve"> - 2∫ </w:t>
      </w:r>
      <w:proofErr w:type="spellStart"/>
      <w:r w:rsidRPr="009011FF">
        <w:rPr>
          <w:rFonts w:ascii="Times New Roman" w:eastAsia="Times New Roman" w:hAnsi="Times New Roman" w:cs="Times New Roman"/>
          <w:color w:val="000000"/>
          <w:sz w:val="24"/>
          <w:szCs w:val="24"/>
          <w:lang w:eastAsia="ru-RU"/>
        </w:rPr>
        <w:t>хе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9011FF">
        <w:rPr>
          <w:rFonts w:ascii="Times New Roman" w:eastAsia="Times New Roman" w:hAnsi="Times New Roman" w:cs="Times New Roman"/>
          <w:color w:val="000000"/>
          <w:sz w:val="24"/>
          <w:szCs w:val="24"/>
          <w:lang w:eastAsia="ru-RU"/>
        </w:rPr>
        <w:t>dv</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color w:val="000000"/>
          <w:sz w:val="24"/>
          <w:szCs w:val="24"/>
          <w:lang w:eastAsia="ru-RU"/>
        </w:rPr>
        <w:sym w:font="Symbol" w:char="F0DE"/>
      </w:r>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v</w:t>
      </w:r>
      <w:proofErr w:type="spellEnd"/>
      <w:r w:rsidRPr="009011FF">
        <w:rPr>
          <w:rFonts w:ascii="Times New Roman" w:eastAsia="Times New Roman" w:hAnsi="Times New Roman" w:cs="Times New Roman"/>
          <w:color w:val="000000"/>
          <w:sz w:val="24"/>
          <w:szCs w:val="24"/>
          <w:lang w:eastAsia="ru-RU"/>
        </w:rPr>
        <w:t xml:space="preserve"> = ∫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proofErr w:type="spellEnd"/>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 xml:space="preserve">=u = </w:t>
      </w:r>
      <w:proofErr w:type="spellStart"/>
      <w:r w:rsidRPr="009011FF">
        <w:rPr>
          <w:rFonts w:ascii="Times New Roman" w:eastAsia="Times New Roman" w:hAnsi="Times New Roman" w:cs="Times New Roman"/>
          <w:color w:val="000000"/>
          <w:sz w:val="24"/>
          <w:szCs w:val="24"/>
          <w:lang w:eastAsia="ru-RU"/>
        </w:rPr>
        <w:t>х</w:t>
      </w:r>
      <w:proofErr w:type="spellEnd"/>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color w:val="000000"/>
          <w:sz w:val="24"/>
          <w:szCs w:val="24"/>
          <w:lang w:eastAsia="ru-RU"/>
        </w:rPr>
        <w:sym w:font="Symbol" w:char="F0DE"/>
      </w:r>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du</w:t>
      </w:r>
      <w:proofErr w:type="spellEnd"/>
      <w:r w:rsidRPr="009011FF">
        <w:rPr>
          <w:rFonts w:ascii="Times New Roman" w:eastAsia="Times New Roman" w:hAnsi="Times New Roman" w:cs="Times New Roman"/>
          <w:color w:val="000000"/>
          <w:sz w:val="24"/>
          <w:szCs w:val="24"/>
          <w:lang w:eastAsia="ru-RU"/>
        </w:rPr>
        <w:t> = </w:t>
      </w:r>
      <w:proofErr w:type="spellStart"/>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 х</w:t>
      </w:r>
      <w:r w:rsidRPr="009011FF">
        <w:rPr>
          <w:rFonts w:ascii="Times New Roman" w:eastAsia="Times New Roman" w:hAnsi="Times New Roman" w:cs="Times New Roman"/>
          <w:color w:val="000000"/>
          <w:sz w:val="24"/>
          <w:szCs w:val="24"/>
          <w:vertAlign w:val="superscript"/>
          <w:lang w:eastAsia="ru-RU"/>
        </w:rPr>
        <w:t>2 </w:t>
      </w:r>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2</w:t>
      </w:r>
      <w:r w:rsidRPr="009011FF">
        <w:rPr>
          <w:rFonts w:ascii="Times New Roman" w:eastAsia="Times New Roman" w:hAnsi="Times New Roman" w:cs="Times New Roman"/>
          <w:color w:val="000000"/>
          <w:sz w:val="24"/>
          <w:szCs w:val="24"/>
          <w:lang w:eastAsia="ru-RU"/>
        </w:rPr>
        <w:t> – 2(</w:t>
      </w:r>
      <w:proofErr w:type="spellStart"/>
      <w:r w:rsidRPr="009011FF">
        <w:rPr>
          <w:rFonts w:ascii="Times New Roman" w:eastAsia="Times New Roman" w:hAnsi="Times New Roman" w:cs="Times New Roman"/>
          <w:color w:val="000000"/>
          <w:sz w:val="24"/>
          <w:szCs w:val="24"/>
          <w:lang w:eastAsia="ru-RU"/>
        </w:rPr>
        <w:t>хе</w:t>
      </w:r>
      <w:r w:rsidRPr="009011FF">
        <w:rPr>
          <w:rFonts w:ascii="Times New Roman" w:eastAsia="Times New Roman" w:hAnsi="Times New Roman" w:cs="Times New Roman"/>
          <w:color w:val="000000"/>
          <w:sz w:val="24"/>
          <w:szCs w:val="24"/>
          <w:vertAlign w:val="superscript"/>
          <w:lang w:eastAsia="ru-RU"/>
        </w:rPr>
        <w:t>х</w:t>
      </w:r>
      <w:proofErr w:type="spellEnd"/>
      <w:r w:rsidRPr="009011FF">
        <w:rPr>
          <w:rFonts w:ascii="Times New Roman" w:eastAsia="Times New Roman" w:hAnsi="Times New Roman" w:cs="Times New Roman"/>
          <w:color w:val="000000"/>
          <w:sz w:val="24"/>
          <w:szCs w:val="24"/>
          <w:lang w:eastAsia="ru-RU"/>
        </w:rPr>
        <w:t xml:space="preserve"> - ∫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 х</w:t>
      </w:r>
      <w:r w:rsidRPr="009011FF">
        <w:rPr>
          <w:rFonts w:ascii="Times New Roman" w:eastAsia="Times New Roman" w:hAnsi="Times New Roman" w:cs="Times New Roman"/>
          <w:color w:val="000000"/>
          <w:sz w:val="24"/>
          <w:szCs w:val="24"/>
          <w:vertAlign w:val="superscript"/>
          <w:lang w:eastAsia="ru-RU"/>
        </w:rPr>
        <w:t>2</w:t>
      </w:r>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proofErr w:type="spellEnd"/>
      <w:r w:rsidRPr="009011FF">
        <w:rPr>
          <w:rFonts w:ascii="Times New Roman" w:eastAsia="Times New Roman" w:hAnsi="Times New Roman" w:cs="Times New Roman"/>
          <w:color w:val="000000"/>
          <w:sz w:val="24"/>
          <w:szCs w:val="24"/>
          <w:lang w:eastAsia="ru-RU"/>
        </w:rPr>
        <w:t> – 2хе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 +</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9011FF">
        <w:rPr>
          <w:rFonts w:ascii="Times New Roman" w:eastAsia="Times New Roman" w:hAnsi="Times New Roman" w:cs="Times New Roman"/>
          <w:color w:val="000000"/>
          <w:sz w:val="24"/>
          <w:szCs w:val="24"/>
          <w:lang w:eastAsia="ru-RU"/>
        </w:rPr>
        <w:t>dv</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color w:val="000000"/>
          <w:sz w:val="24"/>
          <w:szCs w:val="24"/>
          <w:lang w:eastAsia="ru-RU"/>
        </w:rPr>
        <w:sym w:font="Symbol" w:char="F0DE"/>
      </w:r>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v</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proofErr w:type="spellEnd"/>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 xml:space="preserve">+ 2 </w:t>
      </w:r>
      <w:proofErr w:type="spellStart"/>
      <w:r w:rsidRPr="009011FF">
        <w:rPr>
          <w:rFonts w:ascii="Times New Roman" w:eastAsia="Times New Roman" w:hAnsi="Times New Roman" w:cs="Times New Roman"/>
          <w:color w:val="000000"/>
          <w:sz w:val="24"/>
          <w:szCs w:val="24"/>
          <w:lang w:eastAsia="ru-RU"/>
        </w:rPr>
        <w:t>е</w:t>
      </w:r>
      <w:r w:rsidRPr="009011FF">
        <w:rPr>
          <w:rFonts w:ascii="Times New Roman" w:eastAsia="Times New Roman" w:hAnsi="Times New Roman" w:cs="Times New Roman"/>
          <w:color w:val="000000"/>
          <w:sz w:val="24"/>
          <w:szCs w:val="24"/>
          <w:vertAlign w:val="superscript"/>
          <w:lang w:eastAsia="ru-RU"/>
        </w:rPr>
        <w:t>х</w:t>
      </w:r>
      <w:proofErr w:type="spellEnd"/>
      <w:r w:rsidRPr="009011FF">
        <w:rPr>
          <w:rFonts w:ascii="Times New Roman" w:eastAsia="Times New Roman" w:hAnsi="Times New Roman" w:cs="Times New Roman"/>
          <w:color w:val="000000"/>
          <w:sz w:val="24"/>
          <w:szCs w:val="24"/>
          <w:lang w:eastAsia="ru-RU"/>
        </w:rPr>
        <w:t> + с = е</w:t>
      </w:r>
      <w:r w:rsidRPr="009011FF">
        <w:rPr>
          <w:rFonts w:ascii="Times New Roman" w:eastAsia="Times New Roman" w:hAnsi="Times New Roman" w:cs="Times New Roman"/>
          <w:color w:val="000000"/>
          <w:sz w:val="24"/>
          <w:szCs w:val="24"/>
          <w:vertAlign w:val="superscript"/>
          <w:lang w:eastAsia="ru-RU"/>
        </w:rPr>
        <w:t>2</w:t>
      </w:r>
      <w:r w:rsidRPr="009011FF">
        <w:rPr>
          <w:rFonts w:ascii="Times New Roman" w:eastAsia="Times New Roman" w:hAnsi="Times New Roman" w:cs="Times New Roman"/>
          <w:color w:val="000000"/>
          <w:sz w:val="24"/>
          <w:szCs w:val="24"/>
          <w:lang w:eastAsia="ru-RU"/>
        </w:rPr>
        <w:t> (х</w:t>
      </w:r>
      <w:r w:rsidRPr="009011FF">
        <w:rPr>
          <w:rFonts w:ascii="Times New Roman" w:eastAsia="Times New Roman" w:hAnsi="Times New Roman" w:cs="Times New Roman"/>
          <w:color w:val="000000"/>
          <w:sz w:val="24"/>
          <w:szCs w:val="24"/>
          <w:vertAlign w:val="superscript"/>
          <w:lang w:eastAsia="ru-RU"/>
        </w:rPr>
        <w:t>2</w:t>
      </w:r>
      <w:r w:rsidRPr="009011FF">
        <w:rPr>
          <w:rFonts w:ascii="Times New Roman" w:eastAsia="Times New Roman" w:hAnsi="Times New Roman" w:cs="Times New Roman"/>
          <w:color w:val="000000"/>
          <w:sz w:val="24"/>
          <w:szCs w:val="24"/>
          <w:lang w:eastAsia="ru-RU"/>
        </w:rPr>
        <w:t> – 2х + 2) + с</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Пример 4.</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w:t>
      </w:r>
      <w:proofErr w:type="spellStart"/>
      <w:r w:rsidRPr="009011FF">
        <w:rPr>
          <w:rFonts w:ascii="Times New Roman" w:eastAsia="Times New Roman" w:hAnsi="Times New Roman" w:cs="Times New Roman"/>
          <w:color w:val="000000"/>
          <w:sz w:val="24"/>
          <w:szCs w:val="24"/>
          <w:lang w:eastAsia="ru-RU"/>
        </w:rPr>
        <w:t>х</w:t>
      </w:r>
      <w:proofErr w:type="spellEnd"/>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cos</w:t>
      </w:r>
      <w:proofErr w:type="spellEnd"/>
      <w:r w:rsidRPr="009011FF">
        <w:rPr>
          <w:rFonts w:ascii="Times New Roman" w:eastAsia="Times New Roman" w:hAnsi="Times New Roman" w:cs="Times New Roman"/>
          <w:color w:val="000000"/>
          <w:sz w:val="24"/>
          <w:szCs w:val="24"/>
          <w:lang w:eastAsia="ru-RU"/>
        </w:rPr>
        <w:t> 2х </w:t>
      </w:r>
      <w:proofErr w:type="spellStart"/>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u</w:t>
      </w:r>
      <w:proofErr w:type="spellEnd"/>
      <w:r w:rsidRPr="009011FF">
        <w:rPr>
          <w:rFonts w:ascii="Times New Roman" w:eastAsia="Times New Roman" w:hAnsi="Times New Roman" w:cs="Times New Roman"/>
          <w:color w:val="000000"/>
          <w:sz w:val="24"/>
          <w:szCs w:val="24"/>
          <w:lang w:eastAsia="ru-RU"/>
        </w:rPr>
        <w:t xml:space="preserve"> = </w:t>
      </w:r>
      <w:proofErr w:type="spellStart"/>
      <w:r w:rsidRPr="009011FF">
        <w:rPr>
          <w:rFonts w:ascii="Times New Roman" w:eastAsia="Times New Roman" w:hAnsi="Times New Roman" w:cs="Times New Roman"/>
          <w:color w:val="000000"/>
          <w:sz w:val="24"/>
          <w:szCs w:val="24"/>
          <w:lang w:eastAsia="ru-RU"/>
        </w:rPr>
        <w:t>х</w:t>
      </w:r>
      <w:proofErr w:type="spellEnd"/>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color w:val="000000"/>
          <w:sz w:val="24"/>
          <w:szCs w:val="24"/>
          <w:lang w:eastAsia="ru-RU"/>
        </w:rPr>
        <w:sym w:font="Symbol" w:char="F0DE"/>
      </w:r>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du</w:t>
      </w:r>
      <w:proofErr w:type="spellEnd"/>
      <w:r w:rsidRPr="009011FF">
        <w:rPr>
          <w:rFonts w:ascii="Times New Roman" w:eastAsia="Times New Roman" w:hAnsi="Times New Roman" w:cs="Times New Roman"/>
          <w:color w:val="000000"/>
          <w:sz w:val="24"/>
          <w:szCs w:val="24"/>
          <w:lang w:eastAsia="ru-RU"/>
        </w:rPr>
        <w:t> = </w:t>
      </w:r>
      <w:proofErr w:type="spellStart"/>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9011FF">
        <w:rPr>
          <w:rFonts w:ascii="Times New Roman" w:eastAsia="Times New Roman" w:hAnsi="Times New Roman" w:cs="Times New Roman"/>
          <w:color w:val="000000"/>
          <w:sz w:val="24"/>
          <w:szCs w:val="24"/>
          <w:lang w:eastAsia="ru-RU"/>
        </w:rPr>
        <w:t>dv</w:t>
      </w:r>
      <w:proofErr w:type="spellEnd"/>
      <w:r w:rsidRPr="009011FF">
        <w:rPr>
          <w:rFonts w:ascii="Times New Roman" w:eastAsia="Times New Roman" w:hAnsi="Times New Roman" w:cs="Times New Roman"/>
          <w:color w:val="000000"/>
          <w:sz w:val="24"/>
          <w:szCs w:val="24"/>
          <w:lang w:eastAsia="ru-RU"/>
        </w:rPr>
        <w:t> = </w:t>
      </w:r>
      <w:proofErr w:type="spellStart"/>
      <w:r w:rsidRPr="009011FF">
        <w:rPr>
          <w:rFonts w:ascii="Times New Roman" w:eastAsia="Times New Roman" w:hAnsi="Times New Roman" w:cs="Times New Roman"/>
          <w:color w:val="000000"/>
          <w:sz w:val="24"/>
          <w:szCs w:val="24"/>
          <w:lang w:eastAsia="ru-RU"/>
        </w:rPr>
        <w:t>cos</w:t>
      </w:r>
      <w:proofErr w:type="spellEnd"/>
      <w:r w:rsidRPr="009011FF">
        <w:rPr>
          <w:rFonts w:ascii="Times New Roman" w:eastAsia="Times New Roman" w:hAnsi="Times New Roman" w:cs="Times New Roman"/>
          <w:color w:val="000000"/>
          <w:sz w:val="24"/>
          <w:szCs w:val="24"/>
          <w:lang w:eastAsia="ru-RU"/>
        </w:rPr>
        <w:t> 2х </w:t>
      </w:r>
      <w:proofErr w:type="spellStart"/>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w:t>
      </w:r>
      <w:r w:rsidRPr="009011FF">
        <w:rPr>
          <w:rFonts w:ascii="Times New Roman" w:eastAsia="Times New Roman" w:hAnsi="Times New Roman" w:cs="Times New Roman"/>
          <w:color w:val="000000"/>
          <w:sz w:val="24"/>
          <w:szCs w:val="24"/>
          <w:lang w:eastAsia="ru-RU"/>
        </w:rPr>
        <w:sym w:font="Symbol" w:char="F0DE"/>
      </w:r>
      <w:r w:rsidRPr="009011FF">
        <w:rPr>
          <w:rFonts w:ascii="Times New Roman" w:eastAsia="Times New Roman" w:hAnsi="Times New Roman" w:cs="Times New Roman"/>
          <w:color w:val="000000"/>
          <w:sz w:val="24"/>
          <w:szCs w:val="24"/>
          <w:lang w:eastAsia="ru-RU"/>
        </w:rPr>
        <w:t> </w:t>
      </w:r>
      <w:proofErr w:type="spellStart"/>
      <w:r w:rsidRPr="009011FF">
        <w:rPr>
          <w:rFonts w:ascii="Times New Roman" w:eastAsia="Times New Roman" w:hAnsi="Times New Roman" w:cs="Times New Roman"/>
          <w:color w:val="000000"/>
          <w:sz w:val="24"/>
          <w:szCs w:val="24"/>
          <w:lang w:eastAsia="ru-RU"/>
        </w:rPr>
        <w:t>v</w:t>
      </w:r>
      <w:proofErr w:type="spellEnd"/>
      <w:r w:rsidRPr="009011FF">
        <w:rPr>
          <w:rFonts w:ascii="Times New Roman" w:eastAsia="Times New Roman" w:hAnsi="Times New Roman" w:cs="Times New Roman"/>
          <w:color w:val="000000"/>
          <w:sz w:val="24"/>
          <w:szCs w:val="24"/>
          <w:lang w:eastAsia="ru-RU"/>
        </w:rPr>
        <w:t> = ∫ </w:t>
      </w:r>
      <w:proofErr w:type="spellStart"/>
      <w:r w:rsidRPr="009011FF">
        <w:rPr>
          <w:rFonts w:ascii="Times New Roman" w:eastAsia="Times New Roman" w:hAnsi="Times New Roman" w:cs="Times New Roman"/>
          <w:color w:val="000000"/>
          <w:sz w:val="24"/>
          <w:szCs w:val="24"/>
          <w:lang w:eastAsia="ru-RU"/>
        </w:rPr>
        <w:t>cos</w:t>
      </w:r>
      <w:proofErr w:type="spellEnd"/>
      <w:r w:rsidRPr="009011FF">
        <w:rPr>
          <w:rFonts w:ascii="Times New Roman" w:eastAsia="Times New Roman" w:hAnsi="Times New Roman" w:cs="Times New Roman"/>
          <w:color w:val="000000"/>
          <w:sz w:val="24"/>
          <w:szCs w:val="24"/>
          <w:lang w:eastAsia="ru-RU"/>
        </w:rPr>
        <w:t> 2х </w:t>
      </w:r>
      <w:proofErr w:type="spellStart"/>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 ½ </w:t>
      </w:r>
      <w:proofErr w:type="spellStart"/>
      <w:r w:rsidRPr="009011FF">
        <w:rPr>
          <w:rFonts w:ascii="Times New Roman" w:eastAsia="Times New Roman" w:hAnsi="Times New Roman" w:cs="Times New Roman"/>
          <w:color w:val="000000"/>
          <w:sz w:val="24"/>
          <w:szCs w:val="24"/>
          <w:lang w:eastAsia="ru-RU"/>
        </w:rPr>
        <w:t>sin</w:t>
      </w:r>
      <w:proofErr w:type="spellEnd"/>
      <w:r w:rsidRPr="009011FF">
        <w:rPr>
          <w:rFonts w:ascii="Times New Roman" w:eastAsia="Times New Roman" w:hAnsi="Times New Roman" w:cs="Times New Roman"/>
          <w:color w:val="000000"/>
          <w:sz w:val="24"/>
          <w:szCs w:val="24"/>
          <w:lang w:eastAsia="ru-RU"/>
        </w:rPr>
        <w:t> 2х</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х</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9011FF">
        <w:rPr>
          <w:rFonts w:ascii="Times New Roman" w:eastAsia="Times New Roman" w:hAnsi="Times New Roman" w:cs="Times New Roman"/>
          <w:color w:val="000000"/>
          <w:sz w:val="24"/>
          <w:szCs w:val="24"/>
          <w:lang w:eastAsia="ru-RU"/>
        </w:rPr>
        <w:t>sin</w:t>
      </w:r>
      <w:proofErr w:type="spellEnd"/>
      <w:r w:rsidRPr="009011FF">
        <w:rPr>
          <w:rFonts w:ascii="Times New Roman" w:eastAsia="Times New Roman" w:hAnsi="Times New Roman" w:cs="Times New Roman"/>
          <w:color w:val="000000"/>
          <w:sz w:val="24"/>
          <w:szCs w:val="24"/>
          <w:lang w:eastAsia="ru-RU"/>
        </w:rPr>
        <w:t> 2х - ∫</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1</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9011FF">
        <w:rPr>
          <w:rFonts w:ascii="Times New Roman" w:eastAsia="Times New Roman" w:hAnsi="Times New Roman" w:cs="Times New Roman"/>
          <w:color w:val="000000"/>
          <w:sz w:val="24"/>
          <w:szCs w:val="24"/>
          <w:lang w:eastAsia="ru-RU"/>
        </w:rPr>
        <w:t>sin</w:t>
      </w:r>
      <w:proofErr w:type="spellEnd"/>
      <w:r w:rsidRPr="009011FF">
        <w:rPr>
          <w:rFonts w:ascii="Times New Roman" w:eastAsia="Times New Roman" w:hAnsi="Times New Roman" w:cs="Times New Roman"/>
          <w:color w:val="000000"/>
          <w:sz w:val="24"/>
          <w:szCs w:val="24"/>
          <w:lang w:eastAsia="ru-RU"/>
        </w:rPr>
        <w:t> 2х </w:t>
      </w:r>
      <w:proofErr w:type="spellStart"/>
      <w:r w:rsidRPr="009011FF">
        <w:rPr>
          <w:rFonts w:ascii="Times New Roman" w:eastAsia="Times New Roman" w:hAnsi="Times New Roman" w:cs="Times New Roman"/>
          <w:color w:val="000000"/>
          <w:sz w:val="24"/>
          <w:szCs w:val="24"/>
          <w:lang w:eastAsia="ru-RU"/>
        </w:rPr>
        <w:t>dх</w:t>
      </w:r>
      <w:proofErr w:type="spellEnd"/>
      <w:r w:rsidRPr="009011FF">
        <w:rPr>
          <w:rFonts w:ascii="Times New Roman" w:eastAsia="Times New Roman" w:hAnsi="Times New Roman" w:cs="Times New Roman"/>
          <w:color w:val="000000"/>
          <w:sz w:val="24"/>
          <w:szCs w:val="24"/>
          <w:lang w:eastAsia="ru-RU"/>
        </w:rPr>
        <w:t xml:space="preserve"> =</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х</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9011FF">
        <w:rPr>
          <w:rFonts w:ascii="Times New Roman" w:eastAsia="Times New Roman" w:hAnsi="Times New Roman" w:cs="Times New Roman"/>
          <w:color w:val="000000"/>
          <w:sz w:val="24"/>
          <w:szCs w:val="24"/>
          <w:lang w:eastAsia="ru-RU"/>
        </w:rPr>
        <w:t>sin</w:t>
      </w:r>
      <w:proofErr w:type="spellEnd"/>
      <w:r w:rsidRPr="009011FF">
        <w:rPr>
          <w:rFonts w:ascii="Times New Roman" w:eastAsia="Times New Roman" w:hAnsi="Times New Roman" w:cs="Times New Roman"/>
          <w:color w:val="000000"/>
          <w:sz w:val="24"/>
          <w:szCs w:val="24"/>
          <w:lang w:eastAsia="ru-RU"/>
        </w:rPr>
        <w:t> 2х +</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r w:rsidRPr="009011FF">
        <w:rPr>
          <w:rFonts w:ascii="Times New Roman" w:eastAsia="Times New Roman" w:hAnsi="Times New Roman" w:cs="Times New Roman"/>
          <w:color w:val="000000"/>
          <w:sz w:val="24"/>
          <w:szCs w:val="24"/>
          <w:lang w:eastAsia="ru-RU"/>
        </w:rPr>
        <w:t>1</w:t>
      </w:r>
    </w:p>
    <w:p w:rsidR="00022CB8" w:rsidRPr="009011FF" w:rsidRDefault="00022CB8" w:rsidP="000F635E">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9011FF">
        <w:rPr>
          <w:rFonts w:ascii="Times New Roman" w:eastAsia="Times New Roman" w:hAnsi="Times New Roman" w:cs="Times New Roman"/>
          <w:color w:val="000000"/>
          <w:sz w:val="24"/>
          <w:szCs w:val="24"/>
          <w:lang w:eastAsia="ru-RU"/>
        </w:rPr>
        <w:t>сos</w:t>
      </w:r>
      <w:proofErr w:type="spellEnd"/>
      <w:r w:rsidRPr="009011FF">
        <w:rPr>
          <w:rFonts w:ascii="Times New Roman" w:eastAsia="Times New Roman" w:hAnsi="Times New Roman" w:cs="Times New Roman"/>
          <w:color w:val="000000"/>
          <w:sz w:val="24"/>
          <w:szCs w:val="24"/>
          <w:lang w:eastAsia="ru-RU"/>
        </w:rPr>
        <w:t> 2х + с</w:t>
      </w:r>
    </w:p>
    <w:p w:rsidR="00022CB8" w:rsidRPr="009011FF" w:rsidRDefault="00022CB8" w:rsidP="000F635E">
      <w:pPr>
        <w:pStyle w:val="a6"/>
        <w:spacing w:before="150" w:beforeAutospacing="0" w:after="150" w:afterAutospacing="0" w:line="360" w:lineRule="auto"/>
        <w:ind w:left="150" w:right="150"/>
        <w:rPr>
          <w:color w:val="000000"/>
        </w:rPr>
      </w:pPr>
    </w:p>
    <w:p w:rsidR="000F635E" w:rsidRPr="009011FF" w:rsidRDefault="000F635E" w:rsidP="000F635E">
      <w:pPr>
        <w:pStyle w:val="a6"/>
        <w:spacing w:before="150" w:beforeAutospacing="0" w:after="150" w:afterAutospacing="0" w:line="360" w:lineRule="auto"/>
        <w:ind w:left="150" w:right="150"/>
        <w:rPr>
          <w:color w:val="000000"/>
        </w:rPr>
      </w:pPr>
    </w:p>
    <w:p w:rsidR="000F635E" w:rsidRPr="000F635E" w:rsidRDefault="000F635E" w:rsidP="000F635E">
      <w:pPr>
        <w:pStyle w:val="a6"/>
        <w:spacing w:before="150" w:beforeAutospacing="0" w:after="150" w:afterAutospacing="0" w:line="360" w:lineRule="auto"/>
        <w:ind w:left="150" w:right="150"/>
        <w:jc w:val="center"/>
        <w:rPr>
          <w:b/>
          <w:color w:val="000000"/>
        </w:rPr>
      </w:pPr>
      <w:r w:rsidRPr="000F635E">
        <w:rPr>
          <w:b/>
          <w:color w:val="000000"/>
        </w:rPr>
        <w:t>Лекция №10</w:t>
      </w:r>
    </w:p>
    <w:p w:rsidR="000F635E" w:rsidRPr="000F635E" w:rsidRDefault="000F635E" w:rsidP="000F635E">
      <w:pPr>
        <w:spacing w:after="0" w:line="240" w:lineRule="auto"/>
        <w:jc w:val="center"/>
        <w:rPr>
          <w:rFonts w:ascii="Times New Roman" w:eastAsia="Times New Roman" w:hAnsi="Times New Roman" w:cs="Times New Roman"/>
          <w:b/>
          <w:sz w:val="24"/>
          <w:szCs w:val="24"/>
          <w:lang w:eastAsia="ru-RU"/>
        </w:rPr>
      </w:pPr>
      <w:r w:rsidRPr="000F635E">
        <w:rPr>
          <w:rFonts w:ascii="Times New Roman" w:eastAsia="Times New Roman" w:hAnsi="Times New Roman" w:cs="Times New Roman"/>
          <w:b/>
          <w:sz w:val="24"/>
          <w:szCs w:val="24"/>
          <w:lang w:eastAsia="ru-RU"/>
        </w:rPr>
        <w:t>Задача о криволинейной трапеции. Определённый интеграл и его свойства.</w:t>
      </w:r>
    </w:p>
    <w:p w:rsidR="000F635E" w:rsidRDefault="000F635E" w:rsidP="000F635E">
      <w:pPr>
        <w:pStyle w:val="a6"/>
        <w:spacing w:before="150" w:beforeAutospacing="0" w:after="150" w:afterAutospacing="0" w:line="360" w:lineRule="auto"/>
        <w:ind w:left="150" w:right="150"/>
        <w:jc w:val="center"/>
        <w:rPr>
          <w:b/>
          <w:color w:val="000000"/>
        </w:rPr>
      </w:pPr>
      <w:r w:rsidRPr="000F635E">
        <w:rPr>
          <w:b/>
          <w:color w:val="000000"/>
        </w:rPr>
        <w:t>2 часа</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226885" w:rsidRPr="00226885"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Pr="00226885">
        <w:rPr>
          <w:rFonts w:ascii="Times New Roman" w:eastAsia="Times New Roman" w:hAnsi="Times New Roman" w:cs="Times New Roman"/>
          <w:sz w:val="24"/>
          <w:szCs w:val="24"/>
          <w:lang w:eastAsia="ru-RU"/>
        </w:rPr>
        <w:t>задачами о криволинейной трапеции, необходимой для выполнения практических заданий.</w:t>
      </w:r>
    </w:p>
    <w:p w:rsidR="00226885" w:rsidRPr="00965127" w:rsidRDefault="00226885" w:rsidP="00226885">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226885" w:rsidRPr="00F16B86" w:rsidRDefault="00226885" w:rsidP="00226885">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об</w:t>
      </w:r>
      <w:r w:rsidRPr="00226885">
        <w:rPr>
          <w:rFonts w:ascii="Times New Roman" w:eastAsia="Times New Roman" w:hAnsi="Times New Roman" w:cs="Times New Roman"/>
          <w:sz w:val="24"/>
          <w:szCs w:val="24"/>
          <w:lang w:eastAsia="ru-RU"/>
        </w:rPr>
        <w:t>определённом интеграле и его свойствах</w:t>
      </w:r>
      <w:r w:rsidRPr="00F16B86">
        <w:rPr>
          <w:rFonts w:ascii="Times New Roman" w:eastAsia="Times New Roman" w:hAnsi="Times New Roman" w:cs="Times New Roman"/>
          <w:sz w:val="24"/>
          <w:szCs w:val="24"/>
          <w:lang w:eastAsia="ru-RU"/>
        </w:rPr>
        <w:t>;</w:t>
      </w:r>
    </w:p>
    <w:p w:rsidR="00226885" w:rsidRPr="00965127" w:rsidRDefault="00226885" w:rsidP="00226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 ознакомиться с этапами;</w:t>
      </w:r>
    </w:p>
    <w:p w:rsidR="00226885" w:rsidRPr="00965127" w:rsidRDefault="00226885" w:rsidP="00226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226885" w:rsidRPr="00965127" w:rsidRDefault="00226885" w:rsidP="0022688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b/>
          <w:bCs/>
          <w:color w:val="1D1D1B"/>
          <w:sz w:val="24"/>
          <w:szCs w:val="24"/>
          <w:lang w:eastAsia="ru-RU"/>
        </w:rPr>
        <w:t xml:space="preserve">Теоретический материал </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Криволинейной трапецией называется фигура, ограниченная графиком непрерывной и не меняющей на отрезке [</w:t>
      </w:r>
      <w:proofErr w:type="spellStart"/>
      <w:r w:rsidRPr="000F635E">
        <w:rPr>
          <w:rFonts w:ascii="Times New Roman" w:eastAsia="Times New Roman" w:hAnsi="Times New Roman" w:cs="Times New Roman"/>
          <w:color w:val="1D1D1B"/>
          <w:sz w:val="24"/>
          <w:szCs w:val="24"/>
          <w:lang w:eastAsia="ru-RU"/>
        </w:rPr>
        <w:t>а;b</w:t>
      </w:r>
      <w:proofErr w:type="spellEnd"/>
      <w:r w:rsidRPr="000F635E">
        <w:rPr>
          <w:rFonts w:ascii="Times New Roman" w:eastAsia="Times New Roman" w:hAnsi="Times New Roman" w:cs="Times New Roman"/>
          <w:color w:val="1D1D1B"/>
          <w:sz w:val="24"/>
          <w:szCs w:val="24"/>
          <w:lang w:eastAsia="ru-RU"/>
        </w:rPr>
        <w:t xml:space="preserve">] знака функции </w:t>
      </w:r>
      <w:proofErr w:type="spellStart"/>
      <w:r w:rsidRPr="000F635E">
        <w:rPr>
          <w:rFonts w:ascii="Times New Roman" w:eastAsia="Times New Roman" w:hAnsi="Times New Roman" w:cs="Times New Roman"/>
          <w:color w:val="1D1D1B"/>
          <w:sz w:val="24"/>
          <w:szCs w:val="24"/>
          <w:lang w:eastAsia="ru-RU"/>
        </w:rPr>
        <w:t>f</w:t>
      </w:r>
      <w:proofErr w:type="spellEnd"/>
      <w:r w:rsidRPr="000F635E">
        <w:rPr>
          <w:rFonts w:ascii="Times New Roman" w:eastAsia="Times New Roman" w:hAnsi="Times New Roman" w:cs="Times New Roman"/>
          <w:color w:val="1D1D1B"/>
          <w:sz w:val="24"/>
          <w:szCs w:val="24"/>
          <w:lang w:eastAsia="ru-RU"/>
        </w:rPr>
        <w:t>(</w:t>
      </w:r>
      <w:proofErr w:type="spellStart"/>
      <w:r w:rsidRPr="000F635E">
        <w:rPr>
          <w:rFonts w:ascii="Times New Roman" w:eastAsia="Times New Roman" w:hAnsi="Times New Roman" w:cs="Times New Roman"/>
          <w:color w:val="1D1D1B"/>
          <w:sz w:val="24"/>
          <w:szCs w:val="24"/>
          <w:lang w:eastAsia="ru-RU"/>
        </w:rPr>
        <w:t>х</w:t>
      </w:r>
      <w:proofErr w:type="spellEnd"/>
      <w:r w:rsidRPr="000F635E">
        <w:rPr>
          <w:rFonts w:ascii="Times New Roman" w:eastAsia="Times New Roman" w:hAnsi="Times New Roman" w:cs="Times New Roman"/>
          <w:color w:val="1D1D1B"/>
          <w:sz w:val="24"/>
          <w:szCs w:val="24"/>
          <w:lang w:eastAsia="ru-RU"/>
        </w:rPr>
        <w:t>), прямыми х=а, x=b и отрезком [</w:t>
      </w:r>
      <w:proofErr w:type="spellStart"/>
      <w:r w:rsidRPr="000F635E">
        <w:rPr>
          <w:rFonts w:ascii="Times New Roman" w:eastAsia="Times New Roman" w:hAnsi="Times New Roman" w:cs="Times New Roman"/>
          <w:color w:val="1D1D1B"/>
          <w:sz w:val="24"/>
          <w:szCs w:val="24"/>
          <w:lang w:eastAsia="ru-RU"/>
        </w:rPr>
        <w:t>а;b</w:t>
      </w:r>
      <w:proofErr w:type="spellEnd"/>
      <w:r w:rsidRPr="000F635E">
        <w:rPr>
          <w:rFonts w:ascii="Times New Roman" w:eastAsia="Times New Roman" w:hAnsi="Times New Roman" w:cs="Times New Roman"/>
          <w:color w:val="1D1D1B"/>
          <w:sz w:val="24"/>
          <w:szCs w:val="24"/>
          <w:lang w:eastAsia="ru-RU"/>
        </w:rPr>
        <w:t>].</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Отрезок </w:t>
      </w:r>
      <w:r w:rsidRPr="000F635E">
        <w:rPr>
          <w:rFonts w:ascii="Times New Roman" w:eastAsia="Times New Roman" w:hAnsi="Times New Roman" w:cs="Times New Roman"/>
          <w:b/>
          <w:bCs/>
          <w:color w:val="1D1D1B"/>
          <w:sz w:val="24"/>
          <w:szCs w:val="24"/>
          <w:lang w:eastAsia="ru-RU"/>
        </w:rPr>
        <w:t>[</w:t>
      </w:r>
      <w:proofErr w:type="spellStart"/>
      <w:r w:rsidRPr="000F635E">
        <w:rPr>
          <w:rFonts w:ascii="Times New Roman" w:eastAsia="Times New Roman" w:hAnsi="Times New Roman" w:cs="Times New Roman"/>
          <w:b/>
          <w:bCs/>
          <w:color w:val="1D1D1B"/>
          <w:sz w:val="24"/>
          <w:szCs w:val="24"/>
          <w:lang w:eastAsia="ru-RU"/>
        </w:rPr>
        <w:t>a;b</w:t>
      </w:r>
      <w:proofErr w:type="spellEnd"/>
      <w:r w:rsidRPr="000F635E">
        <w:rPr>
          <w:rFonts w:ascii="Times New Roman" w:eastAsia="Times New Roman" w:hAnsi="Times New Roman" w:cs="Times New Roman"/>
          <w:color w:val="1D1D1B"/>
          <w:sz w:val="24"/>
          <w:szCs w:val="24"/>
          <w:lang w:eastAsia="ru-RU"/>
        </w:rPr>
        <w:t>] называют </w:t>
      </w:r>
      <w:r w:rsidRPr="000F635E">
        <w:rPr>
          <w:rFonts w:ascii="Times New Roman" w:eastAsia="Times New Roman" w:hAnsi="Times New Roman" w:cs="Times New Roman"/>
          <w:b/>
          <w:bCs/>
          <w:color w:val="1D1D1B"/>
          <w:sz w:val="24"/>
          <w:szCs w:val="24"/>
          <w:lang w:eastAsia="ru-RU"/>
        </w:rPr>
        <w:t>основанием</w:t>
      </w:r>
      <w:r w:rsidRPr="000F635E">
        <w:rPr>
          <w:rFonts w:ascii="Times New Roman" w:eastAsia="Times New Roman" w:hAnsi="Times New Roman" w:cs="Times New Roman"/>
          <w:color w:val="1D1D1B"/>
          <w:sz w:val="24"/>
          <w:szCs w:val="24"/>
          <w:lang w:eastAsia="ru-RU"/>
        </w:rPr>
        <w:t> этой криволинейной трапеции</w:t>
      </w:r>
    </w:p>
    <w:p w:rsidR="000F635E" w:rsidRPr="000F635E" w:rsidRDefault="000F635E" w:rsidP="000F635E">
      <w:pPr>
        <w:shd w:val="clear" w:color="auto" w:fill="FFFFFF"/>
        <w:spacing w:after="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noProof/>
          <w:color w:val="1D1D1B"/>
          <w:sz w:val="24"/>
          <w:szCs w:val="24"/>
          <w:lang w:eastAsia="ru-RU"/>
        </w:rPr>
        <w:drawing>
          <wp:inline distT="0" distB="0" distL="0" distR="0">
            <wp:extent cx="2536466" cy="2028362"/>
            <wp:effectExtent l="0" t="0" r="0" b="0"/>
            <wp:docPr id="1124" name="Рисунок 1124" descr="https://resh.edu.ru/uploads/lesson_extract/6117/20190910175126/OEBPS/objects/c_matan_11_23_1/7b8871ee-d54c-4586-9c26-e941fa87a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resh.edu.ru/uploads/lesson_extract/6117/20190910175126/OEBPS/objects/c_matan_11_23_1/7b8871ee-d54c-4586-9c26-e941fa87a587.png"/>
                    <pic:cNvPicPr>
                      <a:picLocks noChangeAspect="1" noChangeArrowheads="1"/>
                    </pic:cNvPicPr>
                  </pic:nvPicPr>
                  <pic:blipFill>
                    <a:blip r:embed="rId5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95" cy="2029664"/>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noProof/>
          <w:color w:val="1D1D1B"/>
          <w:sz w:val="24"/>
          <w:szCs w:val="24"/>
          <w:lang w:eastAsia="ru-RU"/>
        </w:rPr>
        <w:drawing>
          <wp:inline distT="0" distB="0" distL="0" distR="0">
            <wp:extent cx="1494790" cy="962025"/>
            <wp:effectExtent l="0" t="0" r="0" b="9525"/>
            <wp:docPr id="1125" name="Рисунок 1125" descr="https://resh.edu.ru/uploads/lesson_extract/6117/20190910175126/OEBPS/objects/c_matan_11_23_1/625efacd-065d-4133-bd0e-9088ee2c08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resh.edu.ru/uploads/lesson_extract/6117/20190910175126/OEBPS/objects/c_matan_11_23_1/625efacd-065d-4133-bd0e-9088ee2c08ef.png"/>
                    <pic:cNvPicPr>
                      <a:picLocks noChangeAspect="1" noChangeArrowheads="1"/>
                    </pic:cNvPicPr>
                  </pic:nvPicPr>
                  <pic:blipFill>
                    <a:blip r:embed="rId5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962025"/>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lastRenderedPageBreak/>
        <w:t>формула Ньютона – Лейбница</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Если в задаче требуется вычислить площадь криволинейной трапеции, то ответ всегда будет положительный. Если требуется, используя чертеж, вычислить интеграл, то его значение может быть любым(зависит от расположения криволинейной трапеции).</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b/>
          <w:bCs/>
          <w:color w:val="1D1D1B"/>
          <w:sz w:val="24"/>
          <w:szCs w:val="24"/>
          <w:lang w:eastAsia="ru-RU"/>
        </w:rPr>
        <w:t>Примеры и разбор решения заданий тренировочного модуля</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b/>
          <w:bCs/>
          <w:color w:val="1D1D1B"/>
          <w:sz w:val="24"/>
          <w:szCs w:val="24"/>
          <w:lang w:eastAsia="ru-RU"/>
        </w:rPr>
        <w:t>№1.</w:t>
      </w:r>
      <w:r w:rsidRPr="000F635E">
        <w:rPr>
          <w:rFonts w:ascii="Times New Roman" w:eastAsia="Times New Roman" w:hAnsi="Times New Roman" w:cs="Times New Roman"/>
          <w:color w:val="1D1D1B"/>
          <w:sz w:val="24"/>
          <w:szCs w:val="24"/>
          <w:lang w:eastAsia="ru-RU"/>
        </w:rPr>
        <w:t>Найти площадь криволинейной трапеции, изображенной на рисунке</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noProof/>
          <w:color w:val="1D1D1B"/>
          <w:sz w:val="24"/>
          <w:szCs w:val="24"/>
          <w:lang w:eastAsia="ru-RU"/>
        </w:rPr>
        <w:drawing>
          <wp:inline distT="0" distB="0" distL="0" distR="0">
            <wp:extent cx="1311966" cy="1496895"/>
            <wp:effectExtent l="0" t="0" r="2540" b="8255"/>
            <wp:docPr id="1126" name="Рисунок 1126" descr="https://resh.edu.ru/uploads/lesson_extract/6117/20190910175126/OEBPS/objects/c_matan_11_23_1/f353a19b-00a8-45ae-ba58-a0543ab26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resh.edu.ru/uploads/lesson_extract/6117/20190910175126/OEBPS/objects/c_matan_11_23_1/f353a19b-00a8-45ae-ba58-a0543ab2654b.png"/>
                    <pic:cNvPicPr>
                      <a:picLocks noChangeAspect="1" noChangeArrowheads="1"/>
                    </pic:cNvPicPr>
                  </pic:nvPicPr>
                  <pic:blipFill>
                    <a:blip r:embed="rId5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27" cy="1496850"/>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Решение</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Для вычисления площади криволинейной трапеции воспользуемся формулой Ньютона – Лейбница.</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noProof/>
          <w:color w:val="1D1D1B"/>
          <w:sz w:val="24"/>
          <w:szCs w:val="24"/>
          <w:lang w:eastAsia="ru-RU"/>
        </w:rPr>
        <w:drawing>
          <wp:inline distT="0" distB="0" distL="0" distR="0">
            <wp:extent cx="1399540" cy="1017905"/>
            <wp:effectExtent l="0" t="0" r="0" b="0"/>
            <wp:docPr id="1127" name="Рисунок 1127" descr="https://resh.edu.ru/uploads/lesson_extract/6117/20190910175126/OEBPS/objects/c_matan_11_23_1/098b937e-cee4-41b7-bdab-6a9981e55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resh.edu.ru/uploads/lesson_extract/6117/20190910175126/OEBPS/objects/c_matan_11_23_1/098b937e-cee4-41b7-bdab-6a9981e55af4.png"/>
                    <pic:cNvPicPr>
                      <a:picLocks noChangeAspect="1" noChangeArrowheads="1"/>
                    </pic:cNvPicPr>
                  </pic:nvPicPr>
                  <pic:blipFill>
                    <a:blip r:embed="rId5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1017905"/>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Ответ: </w:t>
      </w:r>
      <w:r w:rsidRPr="000F635E">
        <w:rPr>
          <w:rFonts w:ascii="Times New Roman" w:eastAsia="Times New Roman" w:hAnsi="Times New Roman" w:cs="Times New Roman"/>
          <w:noProof/>
          <w:color w:val="1D1D1B"/>
          <w:sz w:val="24"/>
          <w:szCs w:val="24"/>
          <w:lang w:eastAsia="ru-RU"/>
        </w:rPr>
        <w:drawing>
          <wp:inline distT="0" distB="0" distL="0" distR="0">
            <wp:extent cx="182880" cy="318135"/>
            <wp:effectExtent l="0" t="0" r="7620" b="5715"/>
            <wp:docPr id="1128" name="Рисунок 1128" descr="https://resh.edu.ru/uploads/lesson_extract/6117/20190910175126/OEBPS/objects/c_matan_11_23_1/9c7882b8-c703-40d0-8e42-3054eac06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resh.edu.ru/uploads/lesson_extract/6117/20190910175126/OEBPS/objects/c_matan_11_23_1/9c7882b8-c703-40d0-8e42-3054eac060a6.png"/>
                    <pic:cNvPicPr>
                      <a:picLocks noChangeAspect="1" noChangeArrowheads="1"/>
                    </pic:cNvPicPr>
                  </pic:nvPicPr>
                  <pic:blipFill>
                    <a:blip r:embed="rId5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318135"/>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b/>
          <w:bCs/>
          <w:color w:val="1D1D1B"/>
          <w:sz w:val="24"/>
          <w:szCs w:val="24"/>
          <w:lang w:eastAsia="ru-RU"/>
        </w:rPr>
        <w:t>№2.</w:t>
      </w:r>
      <w:r w:rsidRPr="000F635E">
        <w:rPr>
          <w:rFonts w:ascii="Times New Roman" w:eastAsia="Times New Roman" w:hAnsi="Times New Roman" w:cs="Times New Roman"/>
          <w:color w:val="1D1D1B"/>
          <w:sz w:val="24"/>
          <w:szCs w:val="24"/>
          <w:lang w:eastAsia="ru-RU"/>
        </w:rPr>
        <w:t> Вычислить определенный интеграл:</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Решение: Воспользуемся формулой Ньютона-Лейбница.</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noProof/>
          <w:color w:val="1D1D1B"/>
          <w:sz w:val="24"/>
          <w:szCs w:val="24"/>
          <w:lang w:eastAsia="ru-RU"/>
        </w:rPr>
        <w:drawing>
          <wp:inline distT="0" distB="0" distL="0" distR="0">
            <wp:extent cx="1494790" cy="476885"/>
            <wp:effectExtent l="0" t="0" r="0" b="0"/>
            <wp:docPr id="1129" name="Рисунок 1129" descr="https://resh.edu.ru/uploads/lesson_extract/6117/20190910175126/OEBPS/objects/c_matan_11_23_1/85eb4379-1488-49d4-9f4d-70ec069a6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resh.edu.ru/uploads/lesson_extract/6117/20190910175126/OEBPS/objects/c_matan_11_23_1/85eb4379-1488-49d4-9f4d-70ec069a6032.png"/>
                    <pic:cNvPicPr>
                      <a:picLocks noChangeAspect="1" noChangeArrowheads="1"/>
                    </pic:cNvPicPr>
                  </pic:nvPicPr>
                  <pic:blipFill>
                    <a:blip r:embed="rId5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476885"/>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lastRenderedPageBreak/>
        <w:t>Сначала находим первообразную функцию  F(x) . Далее подставляем значение верхнего предела в первообразную функцию: F(b) .</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Затем подставляем значение нижнего предела в первообразную функцию: F(а).</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Рассчитываем разность F(b)  - F(а), это и будет ответ.</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i/>
          <w:iCs/>
          <w:noProof/>
          <w:color w:val="1D1D1B"/>
          <w:sz w:val="24"/>
          <w:szCs w:val="24"/>
          <w:lang w:eastAsia="ru-RU"/>
        </w:rPr>
        <w:drawing>
          <wp:inline distT="0" distB="0" distL="0" distR="0">
            <wp:extent cx="2727325" cy="1693545"/>
            <wp:effectExtent l="0" t="0" r="0" b="1905"/>
            <wp:docPr id="1130" name="Рисунок 1130" descr="https://resh.edu.ru/uploads/lesson_extract/6117/20190910175126/OEBPS/objects/c_matan_11_23_1/679d6a8a-f213-45e5-8d86-2571efbb8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resh.edu.ru/uploads/lesson_extract/6117/20190910175126/OEBPS/objects/c_matan_11_23_1/679d6a8a-f213-45e5-8d86-2571efbb80db.png"/>
                    <pic:cNvPicPr>
                      <a:picLocks noChangeAspect="1" noChangeArrowheads="1"/>
                    </pic:cNvPicPr>
                  </pic:nvPicPr>
                  <pic:blipFill>
                    <a:blip r:embed="rId5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325" cy="1693545"/>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b/>
          <w:bCs/>
          <w:color w:val="1D1D1B"/>
          <w:sz w:val="24"/>
          <w:szCs w:val="24"/>
          <w:lang w:eastAsia="ru-RU"/>
        </w:rPr>
        <w:t>№3.</w:t>
      </w:r>
      <w:r w:rsidRPr="000F635E">
        <w:rPr>
          <w:rFonts w:ascii="Times New Roman" w:eastAsia="Times New Roman" w:hAnsi="Times New Roman" w:cs="Times New Roman"/>
          <w:color w:val="1D1D1B"/>
          <w:sz w:val="24"/>
          <w:szCs w:val="24"/>
          <w:lang w:eastAsia="ru-RU"/>
        </w:rPr>
        <w:t> Найти площадь криволинейной трапеции (х-1)</w:t>
      </w:r>
      <w:r w:rsidRPr="000F635E">
        <w:rPr>
          <w:rFonts w:ascii="Times New Roman" w:eastAsia="Times New Roman" w:hAnsi="Times New Roman" w:cs="Times New Roman"/>
          <w:color w:val="1D1D1B"/>
          <w:sz w:val="24"/>
          <w:szCs w:val="24"/>
          <w:vertAlign w:val="superscript"/>
          <w:lang w:eastAsia="ru-RU"/>
        </w:rPr>
        <w:t>2</w:t>
      </w:r>
      <w:r w:rsidRPr="000F635E">
        <w:rPr>
          <w:rFonts w:ascii="Times New Roman" w:eastAsia="Times New Roman" w:hAnsi="Times New Roman" w:cs="Times New Roman"/>
          <w:color w:val="1D1D1B"/>
          <w:sz w:val="24"/>
          <w:szCs w:val="24"/>
          <w:lang w:eastAsia="ru-RU"/>
        </w:rPr>
        <w:t>, ограниченной линиями х=2 и х=1, осью 0х</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Решение:</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Воспользуемся формулой Ньютона-Лейбница.</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noProof/>
          <w:color w:val="1D1D1B"/>
          <w:sz w:val="24"/>
          <w:szCs w:val="24"/>
          <w:lang w:eastAsia="ru-RU"/>
        </w:rPr>
        <w:drawing>
          <wp:inline distT="0" distB="0" distL="0" distR="0">
            <wp:extent cx="1494790" cy="476885"/>
            <wp:effectExtent l="0" t="0" r="0" b="0"/>
            <wp:docPr id="1131" name="Рисунок 1131" descr="https://resh.edu.ru/uploads/lesson_extract/6117/20190910175126/OEBPS/objects/c_matan_11_23_1/f8510d35-e235-4a2a-8c38-1d434c5ea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resh.edu.ru/uploads/lesson_extract/6117/20190910175126/OEBPS/objects/c_matan_11_23_1/f8510d35-e235-4a2a-8c38-1d434c5eacc5.png"/>
                    <pic:cNvPicPr>
                      <a:picLocks noChangeAspect="1" noChangeArrowheads="1"/>
                    </pic:cNvPicPr>
                  </pic:nvPicPr>
                  <pic:blipFill>
                    <a:blip r:embed="rId5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476885"/>
                    </a:xfrm>
                    <a:prstGeom prst="rect">
                      <a:avLst/>
                    </a:prstGeom>
                    <a:noFill/>
                    <a:ln>
                      <a:noFill/>
                    </a:ln>
                  </pic:spPr>
                </pic:pic>
              </a:graphicData>
            </a:graphic>
          </wp:inline>
        </w:drawing>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Сначала находим первообразную функцию  F(x). Далее подставляем значение верхнего предела в первообразную функцию: F(b)  .</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Затем подставляем значение нижнего предела в первообразную функцию: F(а).</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color w:val="1D1D1B"/>
          <w:sz w:val="24"/>
          <w:szCs w:val="24"/>
          <w:lang w:eastAsia="ru-RU"/>
        </w:rPr>
        <w:t>Рассчитываем разность F(b)  - F(а), это и будет ответ.</w:t>
      </w:r>
    </w:p>
    <w:p w:rsidR="000F635E" w:rsidRPr="000F635E" w:rsidRDefault="000F635E" w:rsidP="000F635E">
      <w:pPr>
        <w:shd w:val="clear" w:color="auto" w:fill="FFFFFF"/>
        <w:spacing w:before="100" w:beforeAutospacing="1" w:after="300" w:line="360" w:lineRule="auto"/>
        <w:textAlignment w:val="top"/>
        <w:rPr>
          <w:rFonts w:ascii="Times New Roman" w:eastAsia="Times New Roman" w:hAnsi="Times New Roman" w:cs="Times New Roman"/>
          <w:color w:val="1D1D1B"/>
          <w:sz w:val="24"/>
          <w:szCs w:val="24"/>
          <w:lang w:eastAsia="ru-RU"/>
        </w:rPr>
      </w:pPr>
      <w:r w:rsidRPr="000F635E">
        <w:rPr>
          <w:rFonts w:ascii="Times New Roman" w:eastAsia="Times New Roman" w:hAnsi="Times New Roman" w:cs="Times New Roman"/>
          <w:noProof/>
          <w:color w:val="1D1D1B"/>
          <w:sz w:val="24"/>
          <w:szCs w:val="24"/>
          <w:lang w:eastAsia="ru-RU"/>
        </w:rPr>
        <w:drawing>
          <wp:inline distT="0" distB="0" distL="0" distR="0">
            <wp:extent cx="3402965" cy="374015"/>
            <wp:effectExtent l="0" t="0" r="6985" b="6985"/>
            <wp:docPr id="1132" name="Рисунок 1132" descr="https://resh.edu.ru/uploads/lesson_extract/6117/20190910175126/OEBPS/objects/c_matan_11_23_1/bfc09b78-ec25-4772-a6ae-05f370b1bf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resh.edu.ru/uploads/lesson_extract/6117/20190910175126/OEBPS/objects/c_matan_11_23_1/bfc09b78-ec25-4772-a6ae-05f370b1bf0d.png"/>
                    <pic:cNvPicPr>
                      <a:picLocks noChangeAspect="1" noChangeArrowheads="1"/>
                    </pic:cNvPicPr>
                  </pic:nvPicPr>
                  <pic:blipFill>
                    <a:blip r:embed="rId5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965" cy="374015"/>
                    </a:xfrm>
                    <a:prstGeom prst="rect">
                      <a:avLst/>
                    </a:prstGeom>
                    <a:noFill/>
                    <a:ln>
                      <a:noFill/>
                    </a:ln>
                  </pic:spPr>
                </pic:pic>
              </a:graphicData>
            </a:graphic>
          </wp:inline>
        </w:drawing>
      </w:r>
    </w:p>
    <w:p w:rsidR="000F635E" w:rsidRPr="000F635E" w:rsidRDefault="000F635E" w:rsidP="000F635E">
      <w:pPr>
        <w:shd w:val="clear" w:color="auto" w:fill="FFFFFF"/>
        <w:spacing w:after="100" w:afterAutospacing="1" w:line="360" w:lineRule="auto"/>
        <w:outlineLvl w:val="1"/>
        <w:rPr>
          <w:rFonts w:ascii="Times New Roman" w:eastAsia="Times New Roman" w:hAnsi="Times New Roman" w:cs="Times New Roman"/>
          <w:b/>
          <w:color w:val="343A40"/>
          <w:sz w:val="24"/>
          <w:szCs w:val="24"/>
          <w:lang w:eastAsia="ru-RU"/>
        </w:rPr>
      </w:pPr>
      <w:r w:rsidRPr="000F635E">
        <w:rPr>
          <w:rFonts w:ascii="Times New Roman" w:eastAsia="Times New Roman" w:hAnsi="Times New Roman" w:cs="Times New Roman"/>
          <w:b/>
          <w:color w:val="343A40"/>
          <w:sz w:val="24"/>
          <w:szCs w:val="24"/>
          <w:lang w:eastAsia="ru-RU"/>
        </w:rPr>
        <w:t>Понятие определенного интеграла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Пусть функция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определена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&lt;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Выполним следующие операции:</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lastRenderedPageBreak/>
        <w:t>1) разобьем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точками </w:t>
      </w:r>
      <w:r w:rsidRPr="000F635E">
        <w:rPr>
          <w:rFonts w:ascii="Times New Roman" w:eastAsia="Times New Roman" w:hAnsi="Times New Roman" w:cs="Times New Roman"/>
          <w:i/>
          <w:iCs/>
          <w:color w:val="343A40"/>
          <w:sz w:val="24"/>
          <w:szCs w:val="24"/>
          <w:lang w:eastAsia="ru-RU"/>
        </w:rPr>
        <w:t>a = x</w:t>
      </w:r>
      <w:r w:rsidRPr="000F635E">
        <w:rPr>
          <w:rFonts w:ascii="Times New Roman" w:eastAsia="Times New Roman" w:hAnsi="Times New Roman" w:cs="Times New Roman"/>
          <w:color w:val="343A40"/>
          <w:sz w:val="24"/>
          <w:szCs w:val="24"/>
          <w:vertAlign w:val="subscript"/>
          <w:lang w:eastAsia="ru-RU"/>
        </w:rPr>
        <w:t>0</w:t>
      </w:r>
      <w:r w:rsidRPr="000F635E">
        <w:rPr>
          <w:rFonts w:ascii="Times New Roman" w:eastAsia="Times New Roman" w:hAnsi="Times New Roman" w:cs="Times New Roman"/>
          <w:color w:val="343A40"/>
          <w:sz w:val="24"/>
          <w:szCs w:val="24"/>
          <w:lang w:eastAsia="ru-RU"/>
        </w:rPr>
        <w:t> &lt;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&lt; ... &lt;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&lt;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i/>
          <w:iCs/>
          <w:color w:val="343A40"/>
          <w:sz w:val="24"/>
          <w:szCs w:val="24"/>
          <w:lang w:eastAsia="ru-RU"/>
        </w:rPr>
        <w:t>&lt; ... &lt;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n</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i/>
          <w:iCs/>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b</w:t>
      </w:r>
      <w:proofErr w:type="spellEnd"/>
      <w:r w:rsidRPr="000F635E">
        <w:rPr>
          <w:rFonts w:ascii="Times New Roman" w:eastAsia="Times New Roman" w:hAnsi="Times New Roman" w:cs="Times New Roman"/>
          <w:i/>
          <w:iCs/>
          <w:color w:val="343A40"/>
          <w:sz w:val="24"/>
          <w:szCs w:val="24"/>
          <w:lang w:eastAsia="ru-RU"/>
        </w:rPr>
        <w:t> </w:t>
      </w:r>
      <w:r w:rsidRPr="000F635E">
        <w:rPr>
          <w:rFonts w:ascii="Times New Roman" w:eastAsia="Times New Roman" w:hAnsi="Times New Roman" w:cs="Times New Roman"/>
          <w:color w:val="343A40"/>
          <w:sz w:val="24"/>
          <w:szCs w:val="24"/>
          <w:lang w:eastAsia="ru-RU"/>
        </w:rPr>
        <w:t>на </w:t>
      </w:r>
      <w:proofErr w:type="spellStart"/>
      <w:r w:rsidRPr="000F635E">
        <w:rPr>
          <w:rFonts w:ascii="Times New Roman" w:eastAsia="Times New Roman" w:hAnsi="Times New Roman" w:cs="Times New Roman"/>
          <w:i/>
          <w:iCs/>
          <w:color w:val="343A40"/>
          <w:sz w:val="24"/>
          <w:szCs w:val="24"/>
          <w:lang w:eastAsia="ru-RU"/>
        </w:rPr>
        <w:t>n</w:t>
      </w:r>
      <w:proofErr w:type="spellEnd"/>
      <w:r w:rsidRPr="000F635E">
        <w:rPr>
          <w:rFonts w:ascii="Times New Roman" w:eastAsia="Times New Roman" w:hAnsi="Times New Roman" w:cs="Times New Roman"/>
          <w:color w:val="343A40"/>
          <w:sz w:val="24"/>
          <w:szCs w:val="24"/>
          <w:lang w:eastAsia="ru-RU"/>
        </w:rPr>
        <w:t> частичных отрезков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0</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2</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n-</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n</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2) в каждом из частичных отрезков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i</w:t>
      </w:r>
      <w:proofErr w:type="spellEnd"/>
      <w:r w:rsidRPr="000F635E">
        <w:rPr>
          <w:rFonts w:ascii="Times New Roman" w:eastAsia="Times New Roman" w:hAnsi="Times New Roman" w:cs="Times New Roman"/>
          <w:color w:val="343A40"/>
          <w:sz w:val="24"/>
          <w:szCs w:val="24"/>
          <w:lang w:eastAsia="ru-RU"/>
        </w:rPr>
        <w:t> = 1, 2, ... </w:t>
      </w:r>
      <w:proofErr w:type="spellStart"/>
      <w:r w:rsidRPr="000F635E">
        <w:rPr>
          <w:rFonts w:ascii="Times New Roman" w:eastAsia="Times New Roman" w:hAnsi="Times New Roman" w:cs="Times New Roman"/>
          <w:i/>
          <w:iCs/>
          <w:color w:val="343A40"/>
          <w:sz w:val="24"/>
          <w:szCs w:val="24"/>
          <w:lang w:eastAsia="ru-RU"/>
        </w:rPr>
        <w:t>n</w:t>
      </w:r>
      <w:proofErr w:type="spellEnd"/>
      <w:r w:rsidRPr="000F635E">
        <w:rPr>
          <w:rFonts w:ascii="Times New Roman" w:eastAsia="Times New Roman" w:hAnsi="Times New Roman" w:cs="Times New Roman"/>
          <w:color w:val="343A40"/>
          <w:sz w:val="24"/>
          <w:szCs w:val="24"/>
          <w:lang w:eastAsia="ru-RU"/>
        </w:rPr>
        <w:t>,  выберем произвольную точку  и вычислим значение функции в этой точке: </w:t>
      </w:r>
      <w:proofErr w:type="spellStart"/>
      <w:r w:rsidRPr="000F635E">
        <w:rPr>
          <w:rFonts w:ascii="Times New Roman" w:eastAsia="Times New Roman" w:hAnsi="Times New Roman" w:cs="Times New Roman"/>
          <w:i/>
          <w:iCs/>
          <w:color w:val="343A40"/>
          <w:sz w:val="24"/>
          <w:szCs w:val="24"/>
          <w:lang w:eastAsia="ru-RU"/>
        </w:rPr>
        <w:t>f</w:t>
      </w:r>
      <w:proofErr w:type="spellEnd"/>
      <w:r w:rsidRPr="000F635E">
        <w:rPr>
          <w:rFonts w:ascii="Times New Roman" w:eastAsia="Times New Roman" w:hAnsi="Times New Roman" w:cs="Times New Roman"/>
          <w:color w:val="343A40"/>
          <w:sz w:val="24"/>
          <w:szCs w:val="24"/>
          <w:lang w:eastAsia="ru-RU"/>
        </w:rPr>
        <w:t>(</w:t>
      </w:r>
      <w:proofErr w:type="spellStart"/>
      <w:r w:rsidRPr="000F635E">
        <w:rPr>
          <w:rFonts w:ascii="Times New Roman" w:eastAsia="Times New Roman" w:hAnsi="Times New Roman" w:cs="Times New Roman"/>
          <w:i/>
          <w:iCs/>
          <w:color w:val="343A40"/>
          <w:sz w:val="24"/>
          <w:szCs w:val="24"/>
          <w:lang w:eastAsia="ru-RU"/>
        </w:rPr>
        <w:t>z</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3) найдем произведения </w:t>
      </w:r>
      <w:proofErr w:type="spellStart"/>
      <w:r w:rsidRPr="000F635E">
        <w:rPr>
          <w:rFonts w:ascii="Times New Roman" w:eastAsia="Times New Roman" w:hAnsi="Times New Roman" w:cs="Times New Roman"/>
          <w:i/>
          <w:iCs/>
          <w:color w:val="343A40"/>
          <w:sz w:val="24"/>
          <w:szCs w:val="24"/>
          <w:lang w:eastAsia="ru-RU"/>
        </w:rPr>
        <w:t>f</w:t>
      </w:r>
      <w:proofErr w:type="spellEnd"/>
      <w:r w:rsidRPr="000F635E">
        <w:rPr>
          <w:rFonts w:ascii="Times New Roman" w:eastAsia="Times New Roman" w:hAnsi="Times New Roman" w:cs="Times New Roman"/>
          <w:color w:val="343A40"/>
          <w:sz w:val="24"/>
          <w:szCs w:val="24"/>
          <w:lang w:eastAsia="ru-RU"/>
        </w:rPr>
        <w:t>(</w:t>
      </w:r>
      <w:proofErr w:type="spellStart"/>
      <w:r w:rsidRPr="000F635E">
        <w:rPr>
          <w:rFonts w:ascii="Times New Roman" w:eastAsia="Times New Roman" w:hAnsi="Times New Roman" w:cs="Times New Roman"/>
          <w:i/>
          <w:iCs/>
          <w:color w:val="343A40"/>
          <w:sz w:val="24"/>
          <w:szCs w:val="24"/>
          <w:lang w:eastAsia="ru-RU"/>
        </w:rPr>
        <w:t>z</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color w:val="343A40"/>
          <w:sz w:val="24"/>
          <w:szCs w:val="24"/>
          <w:lang w:eastAsia="ru-RU"/>
        </w:rPr>
        <w:t>) · Δ</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r w:rsidRPr="000F635E">
        <w:rPr>
          <w:rFonts w:ascii="Times New Roman" w:eastAsia="Times New Roman" w:hAnsi="Times New Roman" w:cs="Times New Roman"/>
          <w:color w:val="343A40"/>
          <w:sz w:val="24"/>
          <w:szCs w:val="24"/>
          <w:lang w:eastAsia="ru-RU"/>
        </w:rPr>
        <w:t>, где  – длина частичного отрезка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i</w:t>
      </w:r>
      <w:proofErr w:type="spellEnd"/>
      <w:r w:rsidRPr="000F635E">
        <w:rPr>
          <w:rFonts w:ascii="Times New Roman" w:eastAsia="Times New Roman" w:hAnsi="Times New Roman" w:cs="Times New Roman"/>
          <w:color w:val="343A40"/>
          <w:sz w:val="24"/>
          <w:szCs w:val="24"/>
          <w:lang w:eastAsia="ru-RU"/>
        </w:rPr>
        <w:t> = 1, 2, ... </w:t>
      </w:r>
      <w:proofErr w:type="spellStart"/>
      <w:r w:rsidRPr="000F635E">
        <w:rPr>
          <w:rFonts w:ascii="Times New Roman" w:eastAsia="Times New Roman" w:hAnsi="Times New Roman" w:cs="Times New Roman"/>
          <w:i/>
          <w:iCs/>
          <w:color w:val="343A40"/>
          <w:sz w:val="24"/>
          <w:szCs w:val="24"/>
          <w:lang w:eastAsia="ru-RU"/>
        </w:rPr>
        <w:t>n</w:t>
      </w:r>
      <w:proofErr w:type="spellEnd"/>
      <w:r w:rsidRPr="000F635E">
        <w:rPr>
          <w:rFonts w:ascii="Times New Roman" w:eastAsia="Times New Roman" w:hAnsi="Times New Roman" w:cs="Times New Roman"/>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4) составим</w:t>
      </w:r>
      <w:r w:rsidRPr="000F635E">
        <w:rPr>
          <w:rFonts w:ascii="Times New Roman" w:eastAsia="Times New Roman" w:hAnsi="Times New Roman" w:cs="Times New Roman"/>
          <w:b/>
          <w:bCs/>
          <w:color w:val="343A40"/>
          <w:sz w:val="24"/>
          <w:szCs w:val="24"/>
          <w:lang w:eastAsia="ru-RU"/>
        </w:rPr>
        <w:t> интегральную сумму </w:t>
      </w:r>
      <w:r w:rsidRPr="000F635E">
        <w:rPr>
          <w:rFonts w:ascii="Times New Roman" w:eastAsia="Times New Roman" w:hAnsi="Times New Roman" w:cs="Times New Roman"/>
          <w:color w:val="343A40"/>
          <w:sz w:val="24"/>
          <w:szCs w:val="24"/>
          <w:lang w:eastAsia="ru-RU"/>
        </w:rPr>
        <w:t>функции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С геометрической точки зрения эта сумма σ представляет собой сумму площадей прямоугольников, основания которых – частичные отрезки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0</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bscript"/>
          <w:lang w:eastAsia="ru-RU"/>
        </w:rPr>
        <w:t>2</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n-</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i/>
          <w:iCs/>
          <w:color w:val="343A40"/>
          <w:sz w:val="24"/>
          <w:szCs w:val="24"/>
          <w:vertAlign w:val="subscript"/>
          <w:lang w:eastAsia="ru-RU"/>
        </w:rPr>
        <w:t>n</w:t>
      </w:r>
      <w:proofErr w:type="spellEnd"/>
      <w:r w:rsidRPr="000F635E">
        <w:rPr>
          <w:rFonts w:ascii="Times New Roman" w:eastAsia="Times New Roman" w:hAnsi="Times New Roman" w:cs="Times New Roman"/>
          <w:i/>
          <w:iCs/>
          <w:color w:val="343A40"/>
          <w:sz w:val="24"/>
          <w:szCs w:val="24"/>
          <w:vertAlign w:val="subscript"/>
          <w:lang w:eastAsia="ru-RU"/>
        </w:rPr>
        <w:t> </w:t>
      </w:r>
      <w:r w:rsidRPr="000F635E">
        <w:rPr>
          <w:rFonts w:ascii="Times New Roman" w:eastAsia="Times New Roman" w:hAnsi="Times New Roman" w:cs="Times New Roman"/>
          <w:color w:val="343A40"/>
          <w:sz w:val="24"/>
          <w:szCs w:val="24"/>
          <w:lang w:eastAsia="ru-RU"/>
        </w:rPr>
        <w:t>], а высоты равны </w:t>
      </w:r>
      <w:proofErr w:type="spellStart"/>
      <w:r w:rsidRPr="000F635E">
        <w:rPr>
          <w:rFonts w:ascii="Times New Roman" w:eastAsia="Times New Roman" w:hAnsi="Times New Roman" w:cs="Times New Roman"/>
          <w:i/>
          <w:iCs/>
          <w:color w:val="343A40"/>
          <w:sz w:val="24"/>
          <w:szCs w:val="24"/>
          <w:lang w:eastAsia="ru-RU"/>
        </w:rPr>
        <w:t>f</w:t>
      </w:r>
      <w:proofErr w:type="spellEnd"/>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z</w:t>
      </w:r>
      <w:r w:rsidRPr="000F635E">
        <w:rPr>
          <w:rFonts w:ascii="Times New Roman" w:eastAsia="Times New Roman" w:hAnsi="Times New Roman" w:cs="Times New Roman"/>
          <w:color w:val="343A40"/>
          <w:sz w:val="24"/>
          <w:szCs w:val="24"/>
          <w:vertAlign w:val="subscript"/>
          <w:lang w:eastAsia="ru-RU"/>
        </w:rPr>
        <w:t>1</w:t>
      </w:r>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f</w:t>
      </w:r>
      <w:proofErr w:type="spellEnd"/>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z</w:t>
      </w:r>
      <w:r w:rsidRPr="000F635E">
        <w:rPr>
          <w:rFonts w:ascii="Times New Roman" w:eastAsia="Times New Roman" w:hAnsi="Times New Roman" w:cs="Times New Roman"/>
          <w:color w:val="343A40"/>
          <w:sz w:val="24"/>
          <w:szCs w:val="24"/>
          <w:vertAlign w:val="subscript"/>
          <w:lang w:eastAsia="ru-RU"/>
        </w:rPr>
        <w:t>2</w:t>
      </w:r>
      <w:r w:rsidRPr="000F635E">
        <w:rPr>
          <w:rFonts w:ascii="Times New Roman" w:eastAsia="Times New Roman" w:hAnsi="Times New Roman" w:cs="Times New Roman"/>
          <w:color w:val="343A40"/>
          <w:sz w:val="24"/>
          <w:szCs w:val="24"/>
          <w:lang w:eastAsia="ru-RU"/>
        </w:rPr>
        <w:t>), ..., </w:t>
      </w:r>
      <w:proofErr w:type="spellStart"/>
      <w:r w:rsidRPr="000F635E">
        <w:rPr>
          <w:rFonts w:ascii="Times New Roman" w:eastAsia="Times New Roman" w:hAnsi="Times New Roman" w:cs="Times New Roman"/>
          <w:i/>
          <w:iCs/>
          <w:color w:val="343A40"/>
          <w:sz w:val="24"/>
          <w:szCs w:val="24"/>
          <w:lang w:eastAsia="ru-RU"/>
        </w:rPr>
        <w:t>f</w:t>
      </w:r>
      <w:proofErr w:type="spellEnd"/>
      <w:r w:rsidRPr="000F635E">
        <w:rPr>
          <w:rFonts w:ascii="Times New Roman" w:eastAsia="Times New Roman" w:hAnsi="Times New Roman" w:cs="Times New Roman"/>
          <w:color w:val="343A40"/>
          <w:sz w:val="24"/>
          <w:szCs w:val="24"/>
          <w:lang w:eastAsia="ru-RU"/>
        </w:rPr>
        <w:t>(</w:t>
      </w:r>
      <w:proofErr w:type="spellStart"/>
      <w:r w:rsidRPr="000F635E">
        <w:rPr>
          <w:rFonts w:ascii="Times New Roman" w:eastAsia="Times New Roman" w:hAnsi="Times New Roman" w:cs="Times New Roman"/>
          <w:i/>
          <w:iCs/>
          <w:color w:val="343A40"/>
          <w:sz w:val="24"/>
          <w:szCs w:val="24"/>
          <w:lang w:eastAsia="ru-RU"/>
        </w:rPr>
        <w:t>z</w:t>
      </w:r>
      <w:r w:rsidRPr="000F635E">
        <w:rPr>
          <w:rFonts w:ascii="Times New Roman" w:eastAsia="Times New Roman" w:hAnsi="Times New Roman" w:cs="Times New Roman"/>
          <w:i/>
          <w:iCs/>
          <w:color w:val="343A40"/>
          <w:sz w:val="24"/>
          <w:szCs w:val="24"/>
          <w:vertAlign w:val="subscript"/>
          <w:lang w:eastAsia="ru-RU"/>
        </w:rPr>
        <w:t>n</w:t>
      </w:r>
      <w:proofErr w:type="spellEnd"/>
      <w:r w:rsidRPr="000F635E">
        <w:rPr>
          <w:rFonts w:ascii="Times New Roman" w:eastAsia="Times New Roman" w:hAnsi="Times New Roman" w:cs="Times New Roman"/>
          <w:color w:val="343A40"/>
          <w:sz w:val="24"/>
          <w:szCs w:val="24"/>
          <w:lang w:eastAsia="ru-RU"/>
        </w:rPr>
        <w:t>) соответственно (рис. 1). Обозначим через </w:t>
      </w:r>
      <w:r w:rsidRPr="000F635E">
        <w:rPr>
          <w:rFonts w:ascii="Times New Roman" w:eastAsia="Times New Roman" w:hAnsi="Times New Roman" w:cs="Times New Roman"/>
          <w:i/>
          <w:iCs/>
          <w:color w:val="343A40"/>
          <w:sz w:val="24"/>
          <w:szCs w:val="24"/>
          <w:lang w:eastAsia="ru-RU"/>
        </w:rPr>
        <w:t>λ</w:t>
      </w:r>
      <w:r w:rsidRPr="000F635E">
        <w:rPr>
          <w:rFonts w:ascii="Times New Roman" w:eastAsia="Times New Roman" w:hAnsi="Times New Roman" w:cs="Times New Roman"/>
          <w:color w:val="343A40"/>
          <w:sz w:val="24"/>
          <w:szCs w:val="24"/>
          <w:lang w:eastAsia="ru-RU"/>
        </w:rPr>
        <w:t> длину наибольшего частичного отрезка: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5) найдем предел интегральной суммы, когда </w:t>
      </w:r>
      <w:r w:rsidRPr="000F635E">
        <w:rPr>
          <w:rFonts w:ascii="Times New Roman" w:eastAsia="Times New Roman" w:hAnsi="Times New Roman" w:cs="Times New Roman"/>
          <w:i/>
          <w:iCs/>
          <w:color w:val="343A40"/>
          <w:sz w:val="24"/>
          <w:szCs w:val="24"/>
          <w:lang w:eastAsia="ru-RU"/>
        </w:rPr>
        <w:t>λ</w:t>
      </w:r>
      <w:r w:rsidRPr="000F635E">
        <w:rPr>
          <w:rFonts w:ascii="Times New Roman" w:eastAsia="Times New Roman" w:hAnsi="Times New Roman" w:cs="Times New Roman"/>
          <w:color w:val="343A40"/>
          <w:sz w:val="24"/>
          <w:szCs w:val="24"/>
          <w:lang w:eastAsia="ru-RU"/>
        </w:rPr>
        <w:t> → 0.</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t>Определение.</w:t>
      </w:r>
      <w:r w:rsidRPr="000F635E">
        <w:rPr>
          <w:rFonts w:ascii="Times New Roman" w:eastAsia="Times New Roman" w:hAnsi="Times New Roman" w:cs="Times New Roman"/>
          <w:color w:val="343A40"/>
          <w:sz w:val="24"/>
          <w:szCs w:val="24"/>
          <w:lang w:eastAsia="ru-RU"/>
        </w:rPr>
        <w:t> Если существует конечный предел интегральной суммы (1) и он не зависит ни от способа разбиения отрезка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на частичные отрезки, ни от выбора точек </w:t>
      </w:r>
      <w:proofErr w:type="spellStart"/>
      <w:r w:rsidRPr="000F635E">
        <w:rPr>
          <w:rFonts w:ascii="Times New Roman" w:eastAsia="Times New Roman" w:hAnsi="Times New Roman" w:cs="Times New Roman"/>
          <w:i/>
          <w:iCs/>
          <w:color w:val="343A40"/>
          <w:sz w:val="24"/>
          <w:szCs w:val="24"/>
          <w:lang w:eastAsia="ru-RU"/>
        </w:rPr>
        <w:t>z</w:t>
      </w:r>
      <w:r w:rsidRPr="000F635E">
        <w:rPr>
          <w:rFonts w:ascii="Times New Roman" w:eastAsia="Times New Roman" w:hAnsi="Times New Roman" w:cs="Times New Roman"/>
          <w:i/>
          <w:iCs/>
          <w:color w:val="343A40"/>
          <w:sz w:val="24"/>
          <w:szCs w:val="24"/>
          <w:vertAlign w:val="subscript"/>
          <w:lang w:eastAsia="ru-RU"/>
        </w:rPr>
        <w:t>i</w:t>
      </w:r>
      <w:proofErr w:type="spellEnd"/>
      <w:r w:rsidRPr="000F635E">
        <w:rPr>
          <w:rFonts w:ascii="Times New Roman" w:eastAsia="Times New Roman" w:hAnsi="Times New Roman" w:cs="Times New Roman"/>
          <w:color w:val="343A40"/>
          <w:sz w:val="24"/>
          <w:szCs w:val="24"/>
          <w:lang w:eastAsia="ru-RU"/>
        </w:rPr>
        <w:t> в них, то этот предел называется </w:t>
      </w:r>
      <w:r w:rsidRPr="000F635E">
        <w:rPr>
          <w:rFonts w:ascii="Times New Roman" w:eastAsia="Times New Roman" w:hAnsi="Times New Roman" w:cs="Times New Roman"/>
          <w:b/>
          <w:bCs/>
          <w:color w:val="343A40"/>
          <w:sz w:val="24"/>
          <w:szCs w:val="24"/>
          <w:lang w:eastAsia="ru-RU"/>
        </w:rPr>
        <w:t>определенным интегралом</w:t>
      </w:r>
      <w:r w:rsidRPr="000F635E">
        <w:rPr>
          <w:rFonts w:ascii="Times New Roman" w:eastAsia="Times New Roman" w:hAnsi="Times New Roman" w:cs="Times New Roman"/>
          <w:color w:val="343A40"/>
          <w:sz w:val="24"/>
          <w:szCs w:val="24"/>
          <w:lang w:eastAsia="ru-RU"/>
        </w:rPr>
        <w:t> от функции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и обозначается</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Таким образом,</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В этом случае функция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называется </w:t>
      </w:r>
      <w:r w:rsidRPr="000F635E">
        <w:rPr>
          <w:rFonts w:ascii="Times New Roman" w:eastAsia="Times New Roman" w:hAnsi="Times New Roman" w:cs="Times New Roman"/>
          <w:b/>
          <w:bCs/>
          <w:color w:val="343A40"/>
          <w:sz w:val="24"/>
          <w:szCs w:val="24"/>
          <w:lang w:eastAsia="ru-RU"/>
        </w:rPr>
        <w:t>интегрируемой</w:t>
      </w:r>
      <w:r w:rsidRPr="000F635E">
        <w:rPr>
          <w:rFonts w:ascii="Times New Roman" w:eastAsia="Times New Roman" w:hAnsi="Times New Roman" w:cs="Times New Roman"/>
          <w:color w:val="343A40"/>
          <w:sz w:val="24"/>
          <w:szCs w:val="24"/>
          <w:lang w:eastAsia="ru-RU"/>
        </w:rPr>
        <w:t> на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Числа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и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называются соответственно нижним и верхним пределами интегрирования,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 подынтегральной функцией, </w:t>
      </w:r>
      <w:proofErr w:type="spellStart"/>
      <w:r w:rsidRPr="000F635E">
        <w:rPr>
          <w:rFonts w:ascii="Times New Roman" w:eastAsia="Times New Roman" w:hAnsi="Times New Roman" w:cs="Times New Roman"/>
          <w:i/>
          <w:iCs/>
          <w:color w:val="343A40"/>
          <w:sz w:val="24"/>
          <w:szCs w:val="24"/>
          <w:lang w:eastAsia="ru-RU"/>
        </w:rPr>
        <w:t>f</w:t>
      </w:r>
      <w:proofErr w:type="spellEnd"/>
      <w:r w:rsidRPr="000F635E">
        <w:rPr>
          <w:rFonts w:ascii="Times New Roman" w:eastAsia="Times New Roman" w:hAnsi="Times New Roman" w:cs="Times New Roman"/>
          <w:color w:val="343A40"/>
          <w:sz w:val="24"/>
          <w:szCs w:val="24"/>
          <w:lang w:eastAsia="ru-RU"/>
        </w:rPr>
        <w:t>(</w:t>
      </w:r>
      <w:proofErr w:type="spellStart"/>
      <w:r w:rsidRPr="000F635E">
        <w:rPr>
          <w:rFonts w:ascii="Times New Roman" w:eastAsia="Times New Roman" w:hAnsi="Times New Roman" w:cs="Times New Roman"/>
          <w:i/>
          <w:iCs/>
          <w:color w:val="343A40"/>
          <w:sz w:val="24"/>
          <w:szCs w:val="24"/>
          <w:lang w:eastAsia="ru-RU"/>
        </w:rPr>
        <w:t>x</w:t>
      </w:r>
      <w:proofErr w:type="spellEnd"/>
      <w:r w:rsidRPr="000F635E">
        <w:rPr>
          <w:rFonts w:ascii="Times New Roman" w:eastAsia="Times New Roman" w:hAnsi="Times New Roman" w:cs="Times New Roman"/>
          <w:color w:val="343A40"/>
          <w:sz w:val="24"/>
          <w:szCs w:val="24"/>
          <w:lang w:eastAsia="ru-RU"/>
        </w:rPr>
        <w:t>)</w:t>
      </w:r>
      <w:proofErr w:type="spellStart"/>
      <w:r w:rsidRPr="000F635E">
        <w:rPr>
          <w:rFonts w:ascii="Times New Roman" w:eastAsia="Times New Roman" w:hAnsi="Times New Roman" w:cs="Times New Roman"/>
          <w:i/>
          <w:iCs/>
          <w:color w:val="343A40"/>
          <w:sz w:val="24"/>
          <w:szCs w:val="24"/>
          <w:lang w:eastAsia="ru-RU"/>
        </w:rPr>
        <w:t>dx</w:t>
      </w:r>
      <w:proofErr w:type="spellEnd"/>
      <w:r w:rsidRPr="000F635E">
        <w:rPr>
          <w:rFonts w:ascii="Times New Roman" w:eastAsia="Times New Roman" w:hAnsi="Times New Roman" w:cs="Times New Roman"/>
          <w:color w:val="343A40"/>
          <w:sz w:val="24"/>
          <w:szCs w:val="24"/>
          <w:lang w:eastAsia="ru-RU"/>
        </w:rPr>
        <w:t> – подынтегральным выражением, </w:t>
      </w:r>
      <w:proofErr w:type="spellStart"/>
      <w:r w:rsidRPr="000F635E">
        <w:rPr>
          <w:rFonts w:ascii="Times New Roman" w:eastAsia="Times New Roman" w:hAnsi="Times New Roman" w:cs="Times New Roman"/>
          <w:i/>
          <w:iCs/>
          <w:color w:val="343A40"/>
          <w:sz w:val="24"/>
          <w:szCs w:val="24"/>
          <w:lang w:eastAsia="ru-RU"/>
        </w:rPr>
        <w:t>x</w:t>
      </w:r>
      <w:proofErr w:type="spellEnd"/>
      <w:r w:rsidRPr="000F635E">
        <w:rPr>
          <w:rFonts w:ascii="Times New Roman" w:eastAsia="Times New Roman" w:hAnsi="Times New Roman" w:cs="Times New Roman"/>
          <w:color w:val="343A40"/>
          <w:sz w:val="24"/>
          <w:szCs w:val="24"/>
          <w:lang w:eastAsia="ru-RU"/>
        </w:rPr>
        <w:t> – переменной интегрирования; отрезок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называется промежутком интегрирования.</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t>Теорема 1. </w:t>
      </w:r>
      <w:r w:rsidRPr="000F635E">
        <w:rPr>
          <w:rFonts w:ascii="Times New Roman" w:eastAsia="Times New Roman" w:hAnsi="Times New Roman" w:cs="Times New Roman"/>
          <w:color w:val="343A40"/>
          <w:sz w:val="24"/>
          <w:szCs w:val="24"/>
          <w:lang w:eastAsia="ru-RU"/>
        </w:rPr>
        <w:t>Если функция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непрерывна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то она интегрируема на этом отрезке.</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Определенный интеграл с одинаковыми пределами интегрирования равен нулю:</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Если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&gt;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то, по определению, полагаем</w:t>
      </w:r>
    </w:p>
    <w:p w:rsidR="000F635E" w:rsidRPr="000F635E" w:rsidRDefault="000F635E" w:rsidP="000F635E">
      <w:pPr>
        <w:shd w:val="clear" w:color="auto" w:fill="FFFFFF"/>
        <w:spacing w:after="100" w:afterAutospacing="1" w:line="360" w:lineRule="auto"/>
        <w:outlineLvl w:val="1"/>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2. Геометрический смысл определенного интеграла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lastRenderedPageBreak/>
        <w:t>Пусть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задана непрерывная неотрицательная функция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b/>
          <w:bCs/>
          <w:color w:val="343A40"/>
          <w:sz w:val="24"/>
          <w:szCs w:val="24"/>
          <w:lang w:eastAsia="ru-RU"/>
        </w:rPr>
        <w:t>Криволинейной трапецией </w:t>
      </w:r>
      <w:r w:rsidRPr="000F635E">
        <w:rPr>
          <w:rFonts w:ascii="Times New Roman" w:eastAsia="Times New Roman" w:hAnsi="Times New Roman" w:cs="Times New Roman"/>
          <w:color w:val="343A40"/>
          <w:sz w:val="24"/>
          <w:szCs w:val="24"/>
          <w:lang w:eastAsia="ru-RU"/>
        </w:rPr>
        <w:t>называется фигура, ограниченная сверху графиком функции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снизу – осью Ох, слева и справа – прямыми </w:t>
      </w:r>
      <w:r w:rsidRPr="000F635E">
        <w:rPr>
          <w:rFonts w:ascii="Times New Roman" w:eastAsia="Times New Roman" w:hAnsi="Times New Roman" w:cs="Times New Roman"/>
          <w:i/>
          <w:iCs/>
          <w:color w:val="343A40"/>
          <w:sz w:val="24"/>
          <w:szCs w:val="24"/>
          <w:lang w:eastAsia="ru-RU"/>
        </w:rPr>
        <w:t>x = a</w:t>
      </w:r>
      <w:r w:rsidRPr="000F635E">
        <w:rPr>
          <w:rFonts w:ascii="Times New Roman" w:eastAsia="Times New Roman" w:hAnsi="Times New Roman" w:cs="Times New Roman"/>
          <w:color w:val="343A40"/>
          <w:sz w:val="24"/>
          <w:szCs w:val="24"/>
          <w:lang w:eastAsia="ru-RU"/>
        </w:rPr>
        <w:t> и </w:t>
      </w:r>
      <w:r w:rsidRPr="000F635E">
        <w:rPr>
          <w:rFonts w:ascii="Times New Roman" w:eastAsia="Times New Roman" w:hAnsi="Times New Roman" w:cs="Times New Roman"/>
          <w:i/>
          <w:iCs/>
          <w:color w:val="343A40"/>
          <w:sz w:val="24"/>
          <w:szCs w:val="24"/>
          <w:lang w:eastAsia="ru-RU"/>
        </w:rPr>
        <w:t>x = b</w:t>
      </w:r>
      <w:r w:rsidRPr="000F635E">
        <w:rPr>
          <w:rFonts w:ascii="Times New Roman" w:eastAsia="Times New Roman" w:hAnsi="Times New Roman" w:cs="Times New Roman"/>
          <w:color w:val="343A40"/>
          <w:sz w:val="24"/>
          <w:szCs w:val="24"/>
          <w:lang w:eastAsia="ru-RU"/>
        </w:rPr>
        <w:t> (рис. 2).</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Определенный интеграл  от неотрицательной функции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с геометрической точки зрения равен площади криволинейной трапеции, ограниченной сверху графиком функции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слева и справа – отрезками прямых </w:t>
      </w:r>
      <w:r w:rsidRPr="000F635E">
        <w:rPr>
          <w:rFonts w:ascii="Times New Roman" w:eastAsia="Times New Roman" w:hAnsi="Times New Roman" w:cs="Times New Roman"/>
          <w:i/>
          <w:iCs/>
          <w:color w:val="343A40"/>
          <w:sz w:val="24"/>
          <w:szCs w:val="24"/>
          <w:lang w:eastAsia="ru-RU"/>
        </w:rPr>
        <w:t>x = a</w:t>
      </w:r>
      <w:r w:rsidRPr="000F635E">
        <w:rPr>
          <w:rFonts w:ascii="Times New Roman" w:eastAsia="Times New Roman" w:hAnsi="Times New Roman" w:cs="Times New Roman"/>
          <w:color w:val="343A40"/>
          <w:sz w:val="24"/>
          <w:szCs w:val="24"/>
          <w:lang w:eastAsia="ru-RU"/>
        </w:rPr>
        <w:t> и </w:t>
      </w:r>
      <w:r w:rsidRPr="000F635E">
        <w:rPr>
          <w:rFonts w:ascii="Times New Roman" w:eastAsia="Times New Roman" w:hAnsi="Times New Roman" w:cs="Times New Roman"/>
          <w:i/>
          <w:iCs/>
          <w:color w:val="343A40"/>
          <w:sz w:val="24"/>
          <w:szCs w:val="24"/>
          <w:lang w:eastAsia="ru-RU"/>
        </w:rPr>
        <w:t>x = b</w:t>
      </w:r>
      <w:r w:rsidRPr="000F635E">
        <w:rPr>
          <w:rFonts w:ascii="Times New Roman" w:eastAsia="Times New Roman" w:hAnsi="Times New Roman" w:cs="Times New Roman"/>
          <w:color w:val="343A40"/>
          <w:sz w:val="24"/>
          <w:szCs w:val="24"/>
          <w:lang w:eastAsia="ru-RU"/>
        </w:rPr>
        <w:t>, снизу – отрезком  оси Ох.</w:t>
      </w:r>
    </w:p>
    <w:p w:rsidR="000F635E" w:rsidRPr="000F635E" w:rsidRDefault="000F635E" w:rsidP="000F635E">
      <w:pPr>
        <w:shd w:val="clear" w:color="auto" w:fill="FFFFFF"/>
        <w:spacing w:after="100" w:afterAutospacing="1" w:line="360" w:lineRule="auto"/>
        <w:outlineLvl w:val="1"/>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3. Основные свойства определенного интеграла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1.</w:t>
      </w:r>
      <w:r w:rsidRPr="000F635E">
        <w:rPr>
          <w:rFonts w:ascii="Times New Roman" w:eastAsia="Times New Roman" w:hAnsi="Times New Roman" w:cs="Times New Roman"/>
          <w:b/>
          <w:bCs/>
          <w:i/>
          <w:iCs/>
          <w:color w:val="343A40"/>
          <w:sz w:val="24"/>
          <w:szCs w:val="24"/>
          <w:lang w:eastAsia="ru-RU"/>
        </w:rPr>
        <w:t>  </w:t>
      </w:r>
      <w:r w:rsidRPr="000F635E">
        <w:rPr>
          <w:rFonts w:ascii="Times New Roman" w:eastAsia="Times New Roman" w:hAnsi="Times New Roman" w:cs="Times New Roman"/>
          <w:color w:val="343A40"/>
          <w:sz w:val="24"/>
          <w:szCs w:val="24"/>
          <w:lang w:eastAsia="ru-RU"/>
        </w:rPr>
        <w:t>Значение определенного интеграла не зависит от обозначения переменной интегрирования:</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2. Постоянный множитель можно выносить за знак определенного интеграла: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3. Определенный интеграл от алгебраической суммы двух функций равен алгебраической сумме определенных интегралов от этих функций:</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4.</w:t>
      </w:r>
      <w:r w:rsidRPr="000F635E">
        <w:rPr>
          <w:rFonts w:ascii="Times New Roman" w:eastAsia="Times New Roman" w:hAnsi="Times New Roman" w:cs="Times New Roman"/>
          <w:b/>
          <w:bCs/>
          <w:color w:val="343A40"/>
          <w:sz w:val="24"/>
          <w:szCs w:val="24"/>
          <w:lang w:eastAsia="ru-RU"/>
        </w:rPr>
        <w:t> </w:t>
      </w:r>
      <w:r w:rsidRPr="000F635E">
        <w:rPr>
          <w:rFonts w:ascii="Times New Roman" w:eastAsia="Times New Roman" w:hAnsi="Times New Roman" w:cs="Times New Roman"/>
          <w:color w:val="343A40"/>
          <w:sz w:val="24"/>
          <w:szCs w:val="24"/>
          <w:lang w:eastAsia="ru-RU"/>
        </w:rPr>
        <w:t>Если функция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интегрируема на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и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&lt;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&lt; </w:t>
      </w:r>
      <w:r w:rsidRPr="000F635E">
        <w:rPr>
          <w:rFonts w:ascii="Times New Roman" w:eastAsia="Times New Roman" w:hAnsi="Times New Roman" w:cs="Times New Roman"/>
          <w:i/>
          <w:iCs/>
          <w:color w:val="343A40"/>
          <w:sz w:val="24"/>
          <w:szCs w:val="24"/>
          <w:lang w:eastAsia="ru-RU"/>
        </w:rPr>
        <w:t>c</w:t>
      </w:r>
      <w:r w:rsidRPr="000F635E">
        <w:rPr>
          <w:rFonts w:ascii="Times New Roman" w:eastAsia="Times New Roman" w:hAnsi="Times New Roman" w:cs="Times New Roman"/>
          <w:color w:val="343A40"/>
          <w:sz w:val="24"/>
          <w:szCs w:val="24"/>
          <w:lang w:eastAsia="ru-RU"/>
        </w:rPr>
        <w:t>, то</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5. (</w:t>
      </w:r>
      <w:r w:rsidRPr="000F635E">
        <w:rPr>
          <w:rFonts w:ascii="Times New Roman" w:eastAsia="Times New Roman" w:hAnsi="Times New Roman" w:cs="Times New Roman"/>
          <w:b/>
          <w:bCs/>
          <w:color w:val="343A40"/>
          <w:sz w:val="24"/>
          <w:szCs w:val="24"/>
          <w:lang w:eastAsia="ru-RU"/>
        </w:rPr>
        <w:t>теорема о среднем)</w:t>
      </w:r>
      <w:r w:rsidRPr="000F635E">
        <w:rPr>
          <w:rFonts w:ascii="Times New Roman" w:eastAsia="Times New Roman" w:hAnsi="Times New Roman" w:cs="Times New Roman"/>
          <w:color w:val="343A40"/>
          <w:sz w:val="24"/>
          <w:szCs w:val="24"/>
          <w:lang w:eastAsia="ru-RU"/>
        </w:rPr>
        <w:t>. Если функция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непрерывна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то на этом отрезке существует точка , такая, что</w:t>
      </w:r>
    </w:p>
    <w:p w:rsidR="000F635E" w:rsidRPr="000F635E" w:rsidRDefault="000F635E" w:rsidP="000F635E">
      <w:pPr>
        <w:shd w:val="clear" w:color="auto" w:fill="FFFFFF"/>
        <w:spacing w:after="100" w:afterAutospacing="1" w:line="360" w:lineRule="auto"/>
        <w:outlineLvl w:val="1"/>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4. Формула Ньютона–Лейбница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t>Теорема 2. </w:t>
      </w:r>
      <w:r w:rsidRPr="000F635E">
        <w:rPr>
          <w:rFonts w:ascii="Times New Roman" w:eastAsia="Times New Roman" w:hAnsi="Times New Roman" w:cs="Times New Roman"/>
          <w:color w:val="343A40"/>
          <w:sz w:val="24"/>
          <w:szCs w:val="24"/>
          <w:lang w:eastAsia="ru-RU"/>
        </w:rPr>
        <w:t>Если функция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непрерывна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и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 какая-либо ее первообразная на этом отрезке, то справедлива следующая формула: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которая называется </w:t>
      </w:r>
      <w:r w:rsidRPr="000F635E">
        <w:rPr>
          <w:rFonts w:ascii="Times New Roman" w:eastAsia="Times New Roman" w:hAnsi="Times New Roman" w:cs="Times New Roman"/>
          <w:b/>
          <w:bCs/>
          <w:color w:val="343A40"/>
          <w:sz w:val="24"/>
          <w:szCs w:val="24"/>
          <w:lang w:eastAsia="ru-RU"/>
        </w:rPr>
        <w:t>формулой Ньютона–Лейбница.</w:t>
      </w:r>
      <w:r w:rsidRPr="000F635E">
        <w:rPr>
          <w:rFonts w:ascii="Times New Roman" w:eastAsia="Times New Roman" w:hAnsi="Times New Roman" w:cs="Times New Roman"/>
          <w:color w:val="343A40"/>
          <w:sz w:val="24"/>
          <w:szCs w:val="24"/>
          <w:lang w:eastAsia="ru-RU"/>
        </w:rPr>
        <w:t> Разность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принято записывать следующим образом:</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где символ </w:t>
      </w:r>
      <w:r w:rsidR="00990E37" w:rsidRPr="00990E37">
        <w:rPr>
          <w:rFonts w:ascii="Times New Roman" w:eastAsia="Times New Roman" w:hAnsi="Times New Roman" w:cs="Times New Roman"/>
          <w:noProof/>
          <w:color w:val="343A40"/>
          <w:sz w:val="24"/>
          <w:szCs w:val="24"/>
          <w:vertAlign w:val="subscript"/>
          <w:lang w:eastAsia="ru-RU"/>
        </w:rPr>
      </w:r>
      <w:r w:rsidR="00990E37" w:rsidRPr="00990E37">
        <w:rPr>
          <w:rFonts w:ascii="Times New Roman" w:eastAsia="Times New Roman" w:hAnsi="Times New Roman" w:cs="Times New Roman"/>
          <w:noProof/>
          <w:color w:val="343A40"/>
          <w:sz w:val="24"/>
          <w:szCs w:val="24"/>
          <w:vertAlign w:val="subscript"/>
          <w:lang w:eastAsia="ru-RU"/>
        </w:rPr>
        <w:pict>
          <v:rect id="AutoShape 247" o:spid="_x0000_s1084" alt="data:image/png;base64,iVBORw0KGgoAAAANSUhEUgAAAA4AAAAdCAIAAAAVaMqzAAAATUlEQVQ4je3TMQoAIAxD0X//S+sgQtHaRFzNaB8lQ6XZ4YkCkL3nC0w63L6bRUQkaBy7dK9bFdD0lE8/PV/njKDp1aqxSd1vWHWVuaAdVIYlFEANT1YAAAAASUVORK5CYII="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MPqc9hnAwAA&#10;jwYAAA4AAAAAAAAAAAAAAAAALgIAAGRycy9lMm9Eb2MueG1sUEsBAi0AFAAGAAgAAAAhAAKdVXjZ&#10;AAAAAwEAAA8AAAAAAAAAAAAAAAAAwQUAAGRycy9kb3ducmV2LnhtbFBLBQYAAAAABAAEAPMAAADH&#10;BgAAAAA=&#10;" filled="f" stroked="f">
            <o:lock v:ext="edit" aspectratio="t"/>
            <w10:wrap type="none"/>
            <w10:anchorlock/>
          </v:rect>
        </w:pict>
      </w:r>
      <w:r w:rsidRPr="000F635E">
        <w:rPr>
          <w:rFonts w:ascii="Times New Roman" w:eastAsia="Times New Roman" w:hAnsi="Times New Roman" w:cs="Times New Roman"/>
          <w:color w:val="343A40"/>
          <w:sz w:val="24"/>
          <w:szCs w:val="24"/>
          <w:lang w:eastAsia="ru-RU"/>
        </w:rPr>
        <w:t> называется знаком двойной подстановки.</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Таким образом, формулу (2) можно записать в виде:</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t>Пример 1.</w:t>
      </w:r>
      <w:r w:rsidRPr="000F635E">
        <w:rPr>
          <w:rFonts w:ascii="Times New Roman" w:eastAsia="Times New Roman" w:hAnsi="Times New Roman" w:cs="Times New Roman"/>
          <w:color w:val="343A40"/>
          <w:sz w:val="24"/>
          <w:szCs w:val="24"/>
          <w:lang w:eastAsia="ru-RU"/>
        </w:rPr>
        <w:t> Вычислить интеграл</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lastRenderedPageBreak/>
        <w:t>Решение. Для подынтегральной функции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vertAlign w:val="superscript"/>
          <w:lang w:eastAsia="ru-RU"/>
        </w:rPr>
        <w:t>2</w:t>
      </w:r>
      <w:r w:rsidRPr="000F635E">
        <w:rPr>
          <w:rFonts w:ascii="Times New Roman" w:eastAsia="Times New Roman" w:hAnsi="Times New Roman" w:cs="Times New Roman"/>
          <w:color w:val="343A40"/>
          <w:sz w:val="24"/>
          <w:szCs w:val="24"/>
          <w:lang w:eastAsia="ru-RU"/>
        </w:rPr>
        <w:t> произвольная первообразная имеет вид</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Так как в формуле Ньютона-Лейбница можно использовать любую первообразную, то для вычисления интеграла возьмем первообразную, имеющую наиболее простой вид:</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Тогда</w:t>
      </w:r>
    </w:p>
    <w:p w:rsidR="000F635E" w:rsidRPr="000F635E" w:rsidRDefault="000F635E" w:rsidP="000F635E">
      <w:pPr>
        <w:shd w:val="clear" w:color="auto" w:fill="FFFFFF"/>
        <w:spacing w:after="100" w:afterAutospacing="1" w:line="360" w:lineRule="auto"/>
        <w:outlineLvl w:val="1"/>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5. Замена переменной в определенном интеграле</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t>Теорема 3.</w:t>
      </w:r>
      <w:r w:rsidRPr="000F635E">
        <w:rPr>
          <w:rFonts w:ascii="Times New Roman" w:eastAsia="Times New Roman" w:hAnsi="Times New Roman" w:cs="Times New Roman"/>
          <w:color w:val="343A40"/>
          <w:sz w:val="24"/>
          <w:szCs w:val="24"/>
          <w:lang w:eastAsia="ru-RU"/>
        </w:rPr>
        <w:t> Пусть функция </w:t>
      </w:r>
      <w:r w:rsidRPr="000F635E">
        <w:rPr>
          <w:rFonts w:ascii="Times New Roman" w:eastAsia="Times New Roman" w:hAnsi="Times New Roman" w:cs="Times New Roman"/>
          <w:i/>
          <w:iCs/>
          <w:color w:val="343A40"/>
          <w:sz w:val="24"/>
          <w:szCs w:val="24"/>
          <w:lang w:eastAsia="ru-RU"/>
        </w:rPr>
        <w:t>y</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f</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непрерывна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Если:</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1) функция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 φ(</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и ее производная φ'(</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непрерывны при ;</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2) множеством значений функции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 φ(</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при  является отрезок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3) φ(</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φ(</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то справедлива формула</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которая называется </w:t>
      </w:r>
      <w:r w:rsidRPr="000F635E">
        <w:rPr>
          <w:rFonts w:ascii="Times New Roman" w:eastAsia="Times New Roman" w:hAnsi="Times New Roman" w:cs="Times New Roman"/>
          <w:b/>
          <w:bCs/>
          <w:color w:val="343A40"/>
          <w:sz w:val="24"/>
          <w:szCs w:val="24"/>
          <w:lang w:eastAsia="ru-RU"/>
        </w:rPr>
        <w:t>формулой замены переменной в определенном интеграле</w:t>
      </w:r>
      <w:r w:rsidRPr="000F635E">
        <w:rPr>
          <w:rFonts w:ascii="Times New Roman" w:eastAsia="Times New Roman" w:hAnsi="Times New Roman" w:cs="Times New Roman"/>
          <w:b/>
          <w:bCs/>
          <w:i/>
          <w:iCs/>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В отличие от неопределенного интеграла, в данном случае </w:t>
      </w:r>
      <w:r w:rsidRPr="000F635E">
        <w:rPr>
          <w:rFonts w:ascii="Times New Roman" w:eastAsia="Times New Roman" w:hAnsi="Times New Roman" w:cs="Times New Roman"/>
          <w:b/>
          <w:bCs/>
          <w:color w:val="343A40"/>
          <w:sz w:val="24"/>
          <w:szCs w:val="24"/>
          <w:lang w:eastAsia="ru-RU"/>
        </w:rPr>
        <w:t>нет необходимости</w:t>
      </w:r>
      <w:r w:rsidRPr="000F635E">
        <w:rPr>
          <w:rFonts w:ascii="Times New Roman" w:eastAsia="Times New Roman" w:hAnsi="Times New Roman" w:cs="Times New Roman"/>
          <w:color w:val="343A40"/>
          <w:sz w:val="24"/>
          <w:szCs w:val="24"/>
          <w:lang w:eastAsia="ru-RU"/>
        </w:rPr>
        <w:t> возвращаться к исходной переменной интегрирования – достаточно лишь найти новые пределы интегрирования α и β (для этого надо решить относительно переменной </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уравнения φ(</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и φ(</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Вместо подстановки </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 φ(</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можно использовать подстановку </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g</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В этом случае нахождение новых пределов интегрирования по переменной </w:t>
      </w:r>
      <w:r w:rsidRPr="000F635E">
        <w:rPr>
          <w:rFonts w:ascii="Times New Roman" w:eastAsia="Times New Roman" w:hAnsi="Times New Roman" w:cs="Times New Roman"/>
          <w:i/>
          <w:iCs/>
          <w:color w:val="343A40"/>
          <w:sz w:val="24"/>
          <w:szCs w:val="24"/>
          <w:lang w:eastAsia="ru-RU"/>
        </w:rPr>
        <w:t>t </w:t>
      </w:r>
      <w:r w:rsidRPr="000F635E">
        <w:rPr>
          <w:rFonts w:ascii="Times New Roman" w:eastAsia="Times New Roman" w:hAnsi="Times New Roman" w:cs="Times New Roman"/>
          <w:color w:val="343A40"/>
          <w:sz w:val="24"/>
          <w:szCs w:val="24"/>
          <w:lang w:eastAsia="ru-RU"/>
        </w:rPr>
        <w:t>упрощается: α = </w:t>
      </w:r>
      <w:r w:rsidRPr="000F635E">
        <w:rPr>
          <w:rFonts w:ascii="Times New Roman" w:eastAsia="Times New Roman" w:hAnsi="Times New Roman" w:cs="Times New Roman"/>
          <w:i/>
          <w:iCs/>
          <w:color w:val="343A40"/>
          <w:sz w:val="24"/>
          <w:szCs w:val="24"/>
          <w:lang w:eastAsia="ru-RU"/>
        </w:rPr>
        <w:t>g</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β = </w:t>
      </w:r>
      <w:r w:rsidRPr="000F635E">
        <w:rPr>
          <w:rFonts w:ascii="Times New Roman" w:eastAsia="Times New Roman" w:hAnsi="Times New Roman" w:cs="Times New Roman"/>
          <w:i/>
          <w:iCs/>
          <w:color w:val="343A40"/>
          <w:sz w:val="24"/>
          <w:szCs w:val="24"/>
          <w:lang w:eastAsia="ru-RU"/>
        </w:rPr>
        <w:t>g</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t>Пример 2</w:t>
      </w:r>
      <w:r w:rsidRPr="000F635E">
        <w:rPr>
          <w:rFonts w:ascii="Times New Roman" w:eastAsia="Times New Roman" w:hAnsi="Times New Roman" w:cs="Times New Roman"/>
          <w:color w:val="343A40"/>
          <w:sz w:val="24"/>
          <w:szCs w:val="24"/>
          <w:lang w:eastAsia="ru-RU"/>
        </w:rPr>
        <w:t>. Вычислить интеграл</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Решение. Введем новую переменную по формуле . Возведя в квадрат обе части равенства , получим 1 + </w:t>
      </w:r>
      <w:r w:rsidRPr="000F635E">
        <w:rPr>
          <w:rFonts w:ascii="Times New Roman" w:eastAsia="Times New Roman" w:hAnsi="Times New Roman" w:cs="Times New Roman"/>
          <w:i/>
          <w:iCs/>
          <w:color w:val="343A40"/>
          <w:sz w:val="24"/>
          <w:szCs w:val="24"/>
          <w:lang w:eastAsia="ru-RU"/>
        </w:rPr>
        <w:t>x = t</w:t>
      </w:r>
      <w:r w:rsidRPr="000F635E">
        <w:rPr>
          <w:rFonts w:ascii="Times New Roman" w:eastAsia="Times New Roman" w:hAnsi="Times New Roman" w:cs="Times New Roman"/>
          <w:color w:val="343A40"/>
          <w:sz w:val="24"/>
          <w:szCs w:val="24"/>
          <w:vertAlign w:val="superscript"/>
          <w:lang w:eastAsia="ru-RU"/>
        </w:rPr>
        <w:t>2</w:t>
      </w:r>
      <w:r w:rsidRPr="000F635E">
        <w:rPr>
          <w:rFonts w:ascii="Times New Roman" w:eastAsia="Times New Roman" w:hAnsi="Times New Roman" w:cs="Times New Roman"/>
          <w:color w:val="343A40"/>
          <w:sz w:val="24"/>
          <w:szCs w:val="24"/>
          <w:lang w:eastAsia="ru-RU"/>
        </w:rPr>
        <w:t>, откуда </w:t>
      </w:r>
      <w:r w:rsidRPr="000F635E">
        <w:rPr>
          <w:rFonts w:ascii="Times New Roman" w:eastAsia="Times New Roman" w:hAnsi="Times New Roman" w:cs="Times New Roman"/>
          <w:i/>
          <w:iCs/>
          <w:color w:val="343A40"/>
          <w:sz w:val="24"/>
          <w:szCs w:val="24"/>
          <w:lang w:eastAsia="ru-RU"/>
        </w:rPr>
        <w:t>x = t</w:t>
      </w:r>
      <w:r w:rsidRPr="000F635E">
        <w:rPr>
          <w:rFonts w:ascii="Times New Roman" w:eastAsia="Times New Roman" w:hAnsi="Times New Roman" w:cs="Times New Roman"/>
          <w:color w:val="343A40"/>
          <w:sz w:val="24"/>
          <w:szCs w:val="24"/>
          <w:vertAlign w:val="superscript"/>
          <w:lang w:eastAsia="ru-RU"/>
        </w:rPr>
        <w:t>2</w:t>
      </w:r>
      <w:r w:rsidRPr="000F635E">
        <w:rPr>
          <w:rFonts w:ascii="Times New Roman" w:eastAsia="Times New Roman" w:hAnsi="Times New Roman" w:cs="Times New Roman"/>
          <w:color w:val="343A40"/>
          <w:sz w:val="24"/>
          <w:szCs w:val="24"/>
          <w:lang w:eastAsia="ru-RU"/>
        </w:rPr>
        <w:t> - 1, </w:t>
      </w:r>
      <w:proofErr w:type="spellStart"/>
      <w:r w:rsidRPr="000F635E">
        <w:rPr>
          <w:rFonts w:ascii="Times New Roman" w:eastAsia="Times New Roman" w:hAnsi="Times New Roman" w:cs="Times New Roman"/>
          <w:i/>
          <w:iCs/>
          <w:color w:val="343A40"/>
          <w:sz w:val="24"/>
          <w:szCs w:val="24"/>
          <w:lang w:eastAsia="ru-RU"/>
        </w:rPr>
        <w:t>dx</w:t>
      </w:r>
      <w:proofErr w:type="spellEnd"/>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t</w:t>
      </w:r>
      <w:r w:rsidRPr="000F635E">
        <w:rPr>
          <w:rFonts w:ascii="Times New Roman" w:eastAsia="Times New Roman" w:hAnsi="Times New Roman" w:cs="Times New Roman"/>
          <w:color w:val="343A40"/>
          <w:sz w:val="24"/>
          <w:szCs w:val="24"/>
          <w:vertAlign w:val="superscript"/>
          <w:lang w:eastAsia="ru-RU"/>
        </w:rPr>
        <w:t>2</w:t>
      </w:r>
      <w:r w:rsidRPr="000F635E">
        <w:rPr>
          <w:rFonts w:ascii="Times New Roman" w:eastAsia="Times New Roman" w:hAnsi="Times New Roman" w:cs="Times New Roman"/>
          <w:color w:val="343A40"/>
          <w:sz w:val="24"/>
          <w:szCs w:val="24"/>
          <w:lang w:eastAsia="ru-RU"/>
        </w:rPr>
        <w:t> - 1)'</w:t>
      </w:r>
      <w:proofErr w:type="spellStart"/>
      <w:r w:rsidRPr="000F635E">
        <w:rPr>
          <w:rFonts w:ascii="Times New Roman" w:eastAsia="Times New Roman" w:hAnsi="Times New Roman" w:cs="Times New Roman"/>
          <w:i/>
          <w:iCs/>
          <w:color w:val="343A40"/>
          <w:sz w:val="24"/>
          <w:szCs w:val="24"/>
          <w:lang w:eastAsia="ru-RU"/>
        </w:rPr>
        <w:t>dt</w:t>
      </w:r>
      <w:proofErr w:type="spellEnd"/>
      <w:r w:rsidRPr="000F635E">
        <w:rPr>
          <w:rFonts w:ascii="Times New Roman" w:eastAsia="Times New Roman" w:hAnsi="Times New Roman" w:cs="Times New Roman"/>
          <w:i/>
          <w:iCs/>
          <w:color w:val="343A40"/>
          <w:sz w:val="24"/>
          <w:szCs w:val="24"/>
          <w:lang w:eastAsia="ru-RU"/>
        </w:rPr>
        <w:t> </w:t>
      </w:r>
      <w:r w:rsidRPr="000F635E">
        <w:rPr>
          <w:rFonts w:ascii="Times New Roman" w:eastAsia="Times New Roman" w:hAnsi="Times New Roman" w:cs="Times New Roman"/>
          <w:color w:val="343A40"/>
          <w:sz w:val="24"/>
          <w:szCs w:val="24"/>
          <w:lang w:eastAsia="ru-RU"/>
        </w:rPr>
        <w:t>= 2</w:t>
      </w:r>
      <w:r w:rsidRPr="000F635E">
        <w:rPr>
          <w:rFonts w:ascii="Times New Roman" w:eastAsia="Times New Roman" w:hAnsi="Times New Roman" w:cs="Times New Roman"/>
          <w:i/>
          <w:iCs/>
          <w:color w:val="343A40"/>
          <w:sz w:val="24"/>
          <w:szCs w:val="24"/>
          <w:lang w:eastAsia="ru-RU"/>
        </w:rPr>
        <w:t>tdt</w:t>
      </w:r>
      <w:r w:rsidRPr="000F635E">
        <w:rPr>
          <w:rFonts w:ascii="Times New Roman" w:eastAsia="Times New Roman" w:hAnsi="Times New Roman" w:cs="Times New Roman"/>
          <w:color w:val="343A40"/>
          <w:sz w:val="24"/>
          <w:szCs w:val="24"/>
          <w:lang w:eastAsia="ru-RU"/>
        </w:rPr>
        <w:t>. Находим новые пределы интегрирования. Для этого в формулу  подставим старые пределы </w:t>
      </w:r>
      <w:r w:rsidRPr="000F635E">
        <w:rPr>
          <w:rFonts w:ascii="Times New Roman" w:eastAsia="Times New Roman" w:hAnsi="Times New Roman" w:cs="Times New Roman"/>
          <w:i/>
          <w:iCs/>
          <w:color w:val="343A40"/>
          <w:sz w:val="24"/>
          <w:szCs w:val="24"/>
          <w:lang w:eastAsia="ru-RU"/>
        </w:rPr>
        <w:t>x =</w:t>
      </w:r>
      <w:r w:rsidRPr="000F635E">
        <w:rPr>
          <w:rFonts w:ascii="Times New Roman" w:eastAsia="Times New Roman" w:hAnsi="Times New Roman" w:cs="Times New Roman"/>
          <w:color w:val="343A40"/>
          <w:sz w:val="24"/>
          <w:szCs w:val="24"/>
          <w:lang w:eastAsia="ru-RU"/>
        </w:rPr>
        <w:t> 3 и </w:t>
      </w:r>
      <w:r w:rsidRPr="000F635E">
        <w:rPr>
          <w:rFonts w:ascii="Times New Roman" w:eastAsia="Times New Roman" w:hAnsi="Times New Roman" w:cs="Times New Roman"/>
          <w:i/>
          <w:iCs/>
          <w:color w:val="343A40"/>
          <w:sz w:val="24"/>
          <w:szCs w:val="24"/>
          <w:lang w:eastAsia="ru-RU"/>
        </w:rPr>
        <w:t>x =</w:t>
      </w:r>
      <w:r w:rsidRPr="000F635E">
        <w:rPr>
          <w:rFonts w:ascii="Times New Roman" w:eastAsia="Times New Roman" w:hAnsi="Times New Roman" w:cs="Times New Roman"/>
          <w:color w:val="343A40"/>
          <w:sz w:val="24"/>
          <w:szCs w:val="24"/>
          <w:lang w:eastAsia="ru-RU"/>
        </w:rPr>
        <w:t> 8. Получим: , откуда </w:t>
      </w:r>
      <w:r w:rsidRPr="000F635E">
        <w:rPr>
          <w:rFonts w:ascii="Times New Roman" w:eastAsia="Times New Roman" w:hAnsi="Times New Roman" w:cs="Times New Roman"/>
          <w:i/>
          <w:iCs/>
          <w:color w:val="343A40"/>
          <w:sz w:val="24"/>
          <w:szCs w:val="24"/>
          <w:lang w:eastAsia="ru-RU"/>
        </w:rPr>
        <w:t>t </w:t>
      </w:r>
      <w:r w:rsidRPr="000F635E">
        <w:rPr>
          <w:rFonts w:ascii="Times New Roman" w:eastAsia="Times New Roman" w:hAnsi="Times New Roman" w:cs="Times New Roman"/>
          <w:color w:val="343A40"/>
          <w:sz w:val="24"/>
          <w:szCs w:val="24"/>
          <w:lang w:eastAsia="ru-RU"/>
        </w:rPr>
        <w:t>= 2 и α = 2; , откуда </w:t>
      </w:r>
      <w:r w:rsidRPr="000F635E">
        <w:rPr>
          <w:rFonts w:ascii="Times New Roman" w:eastAsia="Times New Roman" w:hAnsi="Times New Roman" w:cs="Times New Roman"/>
          <w:i/>
          <w:iCs/>
          <w:color w:val="343A40"/>
          <w:sz w:val="24"/>
          <w:szCs w:val="24"/>
          <w:lang w:eastAsia="ru-RU"/>
        </w:rPr>
        <w:t>t </w:t>
      </w:r>
      <w:r w:rsidRPr="000F635E">
        <w:rPr>
          <w:rFonts w:ascii="Times New Roman" w:eastAsia="Times New Roman" w:hAnsi="Times New Roman" w:cs="Times New Roman"/>
          <w:color w:val="343A40"/>
          <w:sz w:val="24"/>
          <w:szCs w:val="24"/>
          <w:lang w:eastAsia="ru-RU"/>
        </w:rPr>
        <w:t>= 3 и β = 3. Итак,</w:t>
      </w:r>
    </w:p>
    <w:p w:rsidR="000F635E" w:rsidRPr="000F635E" w:rsidRDefault="000F635E" w:rsidP="000F635E">
      <w:pPr>
        <w:shd w:val="clear" w:color="auto" w:fill="FFFFFF"/>
        <w:spacing w:after="100" w:afterAutospacing="1" w:line="360" w:lineRule="auto"/>
        <w:outlineLvl w:val="1"/>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6. Интегрирование по частям</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t>Теорема 4.</w:t>
      </w:r>
      <w:r w:rsidRPr="000F635E">
        <w:rPr>
          <w:rFonts w:ascii="Times New Roman" w:eastAsia="Times New Roman" w:hAnsi="Times New Roman" w:cs="Times New Roman"/>
          <w:color w:val="343A40"/>
          <w:sz w:val="24"/>
          <w:szCs w:val="24"/>
          <w:lang w:eastAsia="ru-RU"/>
        </w:rPr>
        <w:t> Пусть функции </w:t>
      </w:r>
      <w:r w:rsidRPr="000F635E">
        <w:rPr>
          <w:rFonts w:ascii="Times New Roman" w:eastAsia="Times New Roman" w:hAnsi="Times New Roman" w:cs="Times New Roman"/>
          <w:i/>
          <w:iCs/>
          <w:color w:val="343A40"/>
          <w:sz w:val="24"/>
          <w:szCs w:val="24"/>
          <w:lang w:eastAsia="ru-RU"/>
        </w:rPr>
        <w:t>u</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u</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и </w:t>
      </w:r>
      <w:r w:rsidRPr="000F635E">
        <w:rPr>
          <w:rFonts w:ascii="Times New Roman" w:eastAsia="Times New Roman" w:hAnsi="Times New Roman" w:cs="Times New Roman"/>
          <w:i/>
          <w:iCs/>
          <w:color w:val="343A40"/>
          <w:sz w:val="24"/>
          <w:szCs w:val="24"/>
          <w:lang w:eastAsia="ru-RU"/>
        </w:rPr>
        <w:t>v</w:t>
      </w:r>
      <w:r w:rsidRPr="000F635E">
        <w:rPr>
          <w:rFonts w:ascii="Times New Roman" w:eastAsia="Times New Roman" w:hAnsi="Times New Roman" w:cs="Times New Roman"/>
          <w:color w:val="343A40"/>
          <w:sz w:val="24"/>
          <w:szCs w:val="24"/>
          <w:lang w:eastAsia="ru-RU"/>
        </w:rPr>
        <w:t> = </w:t>
      </w:r>
      <w:r w:rsidRPr="000F635E">
        <w:rPr>
          <w:rFonts w:ascii="Times New Roman" w:eastAsia="Times New Roman" w:hAnsi="Times New Roman" w:cs="Times New Roman"/>
          <w:i/>
          <w:iCs/>
          <w:color w:val="343A40"/>
          <w:sz w:val="24"/>
          <w:szCs w:val="24"/>
          <w:lang w:eastAsia="ru-RU"/>
        </w:rPr>
        <w:t>v</w:t>
      </w:r>
      <w:r w:rsidRPr="000F635E">
        <w:rPr>
          <w:rFonts w:ascii="Times New Roman" w:eastAsia="Times New Roman" w:hAnsi="Times New Roman" w:cs="Times New Roman"/>
          <w:color w:val="343A40"/>
          <w:sz w:val="24"/>
          <w:szCs w:val="24"/>
          <w:lang w:eastAsia="ru-RU"/>
        </w:rPr>
        <w:t>(</w:t>
      </w:r>
      <w:r w:rsidRPr="000F635E">
        <w:rPr>
          <w:rFonts w:ascii="Times New Roman" w:eastAsia="Times New Roman" w:hAnsi="Times New Roman" w:cs="Times New Roman"/>
          <w:i/>
          <w:iCs/>
          <w:color w:val="343A40"/>
          <w:sz w:val="24"/>
          <w:szCs w:val="24"/>
          <w:lang w:eastAsia="ru-RU"/>
        </w:rPr>
        <w:t>x</w:t>
      </w:r>
      <w:r w:rsidRPr="000F635E">
        <w:rPr>
          <w:rFonts w:ascii="Times New Roman" w:eastAsia="Times New Roman" w:hAnsi="Times New Roman" w:cs="Times New Roman"/>
          <w:color w:val="343A40"/>
          <w:sz w:val="24"/>
          <w:szCs w:val="24"/>
          <w:lang w:eastAsia="ru-RU"/>
        </w:rPr>
        <w:t>) имеют непрерывные производные на отрезке [</w:t>
      </w:r>
      <w:r w:rsidRPr="000F635E">
        <w:rPr>
          <w:rFonts w:ascii="Times New Roman" w:eastAsia="Times New Roman" w:hAnsi="Times New Roman" w:cs="Times New Roman"/>
          <w:i/>
          <w:iCs/>
          <w:color w:val="343A40"/>
          <w:sz w:val="24"/>
          <w:szCs w:val="24"/>
          <w:lang w:eastAsia="ru-RU"/>
        </w:rPr>
        <w:t>a</w:t>
      </w:r>
      <w:r w:rsidRPr="000F635E">
        <w:rPr>
          <w:rFonts w:ascii="Times New Roman" w:eastAsia="Times New Roman" w:hAnsi="Times New Roman" w:cs="Times New Roman"/>
          <w:color w:val="343A40"/>
          <w:sz w:val="24"/>
          <w:szCs w:val="24"/>
          <w:lang w:eastAsia="ru-RU"/>
        </w:rPr>
        <w:t>, </w:t>
      </w:r>
      <w:r w:rsidRPr="000F635E">
        <w:rPr>
          <w:rFonts w:ascii="Times New Roman" w:eastAsia="Times New Roman" w:hAnsi="Times New Roman" w:cs="Times New Roman"/>
          <w:i/>
          <w:iCs/>
          <w:color w:val="343A40"/>
          <w:sz w:val="24"/>
          <w:szCs w:val="24"/>
          <w:lang w:eastAsia="ru-RU"/>
        </w:rPr>
        <w:t>b</w:t>
      </w:r>
      <w:r w:rsidRPr="000F635E">
        <w:rPr>
          <w:rFonts w:ascii="Times New Roman" w:eastAsia="Times New Roman" w:hAnsi="Times New Roman" w:cs="Times New Roman"/>
          <w:color w:val="343A40"/>
          <w:sz w:val="24"/>
          <w:szCs w:val="24"/>
          <w:lang w:eastAsia="ru-RU"/>
        </w:rPr>
        <w:t>]. Тогда имеет место следующая формула интегрирования по частям:</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b/>
          <w:bCs/>
          <w:color w:val="343A40"/>
          <w:sz w:val="24"/>
          <w:szCs w:val="24"/>
          <w:lang w:eastAsia="ru-RU"/>
        </w:rPr>
        <w:lastRenderedPageBreak/>
        <w:t>Пример 3.</w:t>
      </w:r>
      <w:r w:rsidRPr="000F635E">
        <w:rPr>
          <w:rFonts w:ascii="Times New Roman" w:eastAsia="Times New Roman" w:hAnsi="Times New Roman" w:cs="Times New Roman"/>
          <w:color w:val="343A40"/>
          <w:sz w:val="24"/>
          <w:szCs w:val="24"/>
          <w:lang w:eastAsia="ru-RU"/>
        </w:rPr>
        <w:t> Вычислить</w:t>
      </w:r>
    </w:p>
    <w:p w:rsidR="000F635E" w:rsidRPr="000F635E" w:rsidRDefault="000F635E" w:rsidP="000F635E">
      <w:pPr>
        <w:shd w:val="clear" w:color="auto" w:fill="FFFFFF"/>
        <w:spacing w:after="100" w:afterAutospacing="1" w:line="360" w:lineRule="auto"/>
        <w:rPr>
          <w:rFonts w:ascii="Times New Roman" w:eastAsia="Times New Roman" w:hAnsi="Times New Roman" w:cs="Times New Roman"/>
          <w:color w:val="343A40"/>
          <w:sz w:val="24"/>
          <w:szCs w:val="24"/>
          <w:lang w:eastAsia="ru-RU"/>
        </w:rPr>
      </w:pPr>
      <w:r w:rsidRPr="000F635E">
        <w:rPr>
          <w:rFonts w:ascii="Times New Roman" w:eastAsia="Times New Roman" w:hAnsi="Times New Roman" w:cs="Times New Roman"/>
          <w:color w:val="343A40"/>
          <w:sz w:val="24"/>
          <w:szCs w:val="24"/>
          <w:lang w:eastAsia="ru-RU"/>
        </w:rPr>
        <w:t>Решение. Пусть </w:t>
      </w:r>
      <w:proofErr w:type="spellStart"/>
      <w:r w:rsidRPr="000F635E">
        <w:rPr>
          <w:rFonts w:ascii="Times New Roman" w:eastAsia="Times New Roman" w:hAnsi="Times New Roman" w:cs="Times New Roman"/>
          <w:i/>
          <w:iCs/>
          <w:color w:val="343A40"/>
          <w:sz w:val="24"/>
          <w:szCs w:val="24"/>
          <w:lang w:eastAsia="ru-RU"/>
        </w:rPr>
        <w:t>u</w:t>
      </w:r>
      <w:proofErr w:type="spellEnd"/>
      <w:r w:rsidRPr="000F635E">
        <w:rPr>
          <w:rFonts w:ascii="Times New Roman" w:eastAsia="Times New Roman" w:hAnsi="Times New Roman" w:cs="Times New Roman"/>
          <w:color w:val="343A40"/>
          <w:sz w:val="24"/>
          <w:szCs w:val="24"/>
          <w:lang w:eastAsia="ru-RU"/>
        </w:rPr>
        <w:t> = </w:t>
      </w:r>
      <w:proofErr w:type="spellStart"/>
      <w:r w:rsidRPr="000F635E">
        <w:rPr>
          <w:rFonts w:ascii="Times New Roman" w:eastAsia="Times New Roman" w:hAnsi="Times New Roman" w:cs="Times New Roman"/>
          <w:color w:val="343A40"/>
          <w:sz w:val="24"/>
          <w:szCs w:val="24"/>
          <w:lang w:eastAsia="ru-RU"/>
        </w:rPr>
        <w:t>ln</w:t>
      </w:r>
      <w:proofErr w:type="spellEnd"/>
      <w:r w:rsidRPr="000F635E">
        <w:rPr>
          <w:rFonts w:ascii="Times New Roman" w:eastAsia="Times New Roman" w:hAnsi="Times New Roman" w:cs="Times New Roman"/>
          <w:color w:val="343A40"/>
          <w:sz w:val="24"/>
          <w:szCs w:val="24"/>
          <w:lang w:eastAsia="ru-RU"/>
        </w:rPr>
        <w:t> </w:t>
      </w:r>
      <w:proofErr w:type="spellStart"/>
      <w:r w:rsidRPr="000F635E">
        <w:rPr>
          <w:rFonts w:ascii="Times New Roman" w:eastAsia="Times New Roman" w:hAnsi="Times New Roman" w:cs="Times New Roman"/>
          <w:i/>
          <w:iCs/>
          <w:color w:val="343A40"/>
          <w:sz w:val="24"/>
          <w:szCs w:val="24"/>
          <w:lang w:eastAsia="ru-RU"/>
        </w:rPr>
        <w:t>x</w:t>
      </w:r>
      <w:proofErr w:type="spellEnd"/>
      <w:r w:rsidRPr="000F635E">
        <w:rPr>
          <w:rFonts w:ascii="Times New Roman" w:eastAsia="Times New Roman" w:hAnsi="Times New Roman" w:cs="Times New Roman"/>
          <w:color w:val="343A40"/>
          <w:sz w:val="24"/>
          <w:szCs w:val="24"/>
          <w:lang w:eastAsia="ru-RU"/>
        </w:rPr>
        <w:t>, тогда , </w:t>
      </w:r>
      <w:proofErr w:type="spellStart"/>
      <w:r w:rsidRPr="000F635E">
        <w:rPr>
          <w:rFonts w:ascii="Times New Roman" w:eastAsia="Times New Roman" w:hAnsi="Times New Roman" w:cs="Times New Roman"/>
          <w:i/>
          <w:iCs/>
          <w:color w:val="343A40"/>
          <w:sz w:val="24"/>
          <w:szCs w:val="24"/>
          <w:lang w:eastAsia="ru-RU"/>
        </w:rPr>
        <w:t>v</w:t>
      </w:r>
      <w:proofErr w:type="spellEnd"/>
      <w:r w:rsidRPr="000F635E">
        <w:rPr>
          <w:rFonts w:ascii="Times New Roman" w:eastAsia="Times New Roman" w:hAnsi="Times New Roman" w:cs="Times New Roman"/>
          <w:color w:val="343A40"/>
          <w:sz w:val="24"/>
          <w:szCs w:val="24"/>
          <w:lang w:eastAsia="ru-RU"/>
        </w:rPr>
        <w:t> = </w:t>
      </w:r>
      <w:proofErr w:type="spellStart"/>
      <w:r w:rsidRPr="000F635E">
        <w:rPr>
          <w:rFonts w:ascii="Times New Roman" w:eastAsia="Times New Roman" w:hAnsi="Times New Roman" w:cs="Times New Roman"/>
          <w:i/>
          <w:iCs/>
          <w:color w:val="343A40"/>
          <w:sz w:val="24"/>
          <w:szCs w:val="24"/>
          <w:lang w:eastAsia="ru-RU"/>
        </w:rPr>
        <w:t>x</w:t>
      </w:r>
      <w:proofErr w:type="spellEnd"/>
      <w:r w:rsidRPr="000F635E">
        <w:rPr>
          <w:rFonts w:ascii="Times New Roman" w:eastAsia="Times New Roman" w:hAnsi="Times New Roman" w:cs="Times New Roman"/>
          <w:color w:val="343A40"/>
          <w:sz w:val="24"/>
          <w:szCs w:val="24"/>
          <w:lang w:eastAsia="ru-RU"/>
        </w:rPr>
        <w:t>. По формуле (4)</w:t>
      </w:r>
    </w:p>
    <w:p w:rsidR="000F635E" w:rsidRDefault="000F635E" w:rsidP="000F635E">
      <w:pPr>
        <w:pStyle w:val="a6"/>
        <w:spacing w:before="150" w:beforeAutospacing="0" w:after="150" w:afterAutospacing="0" w:line="360" w:lineRule="auto"/>
        <w:ind w:left="150" w:right="150"/>
        <w:jc w:val="center"/>
        <w:rPr>
          <w:b/>
          <w:color w:val="000000"/>
        </w:rPr>
      </w:pPr>
    </w:p>
    <w:p w:rsidR="00AB69D9" w:rsidRDefault="00AB69D9" w:rsidP="000F635E">
      <w:pPr>
        <w:pStyle w:val="a6"/>
        <w:spacing w:before="150" w:beforeAutospacing="0" w:after="150" w:afterAutospacing="0" w:line="360" w:lineRule="auto"/>
        <w:ind w:left="150" w:right="150"/>
        <w:jc w:val="center"/>
        <w:rPr>
          <w:b/>
          <w:color w:val="000000"/>
        </w:rPr>
      </w:pPr>
    </w:p>
    <w:p w:rsidR="00145C7E" w:rsidRPr="00145C7E" w:rsidRDefault="00145C7E" w:rsidP="000F635E">
      <w:pPr>
        <w:pStyle w:val="a6"/>
        <w:spacing w:before="150" w:beforeAutospacing="0" w:after="150" w:afterAutospacing="0" w:line="360" w:lineRule="auto"/>
        <w:ind w:left="150" w:right="150"/>
        <w:jc w:val="center"/>
        <w:rPr>
          <w:b/>
          <w:color w:val="000000"/>
        </w:rPr>
      </w:pPr>
      <w:r w:rsidRPr="00145C7E">
        <w:rPr>
          <w:b/>
          <w:color w:val="000000"/>
        </w:rPr>
        <w:t>Лекция № 11</w:t>
      </w:r>
    </w:p>
    <w:p w:rsidR="00145C7E" w:rsidRPr="00145C7E" w:rsidRDefault="00145C7E" w:rsidP="000F635E">
      <w:pPr>
        <w:pStyle w:val="a6"/>
        <w:spacing w:before="150" w:beforeAutospacing="0" w:after="150" w:afterAutospacing="0" w:line="360" w:lineRule="auto"/>
        <w:ind w:left="150" w:right="150"/>
        <w:jc w:val="center"/>
        <w:rPr>
          <w:b/>
        </w:rPr>
      </w:pPr>
      <w:r w:rsidRPr="00145C7E">
        <w:rPr>
          <w:b/>
        </w:rPr>
        <w:t>Формула Ньютона-Лейбница. Вычисление площади плоских фигур.</w:t>
      </w:r>
    </w:p>
    <w:p w:rsidR="00145C7E" w:rsidRDefault="00145C7E" w:rsidP="000F635E">
      <w:pPr>
        <w:pStyle w:val="a6"/>
        <w:spacing w:before="150" w:beforeAutospacing="0" w:after="150" w:afterAutospacing="0" w:line="360" w:lineRule="auto"/>
        <w:ind w:left="150" w:right="150"/>
        <w:jc w:val="center"/>
        <w:rPr>
          <w:b/>
        </w:rPr>
      </w:pPr>
      <w:r w:rsidRPr="00145C7E">
        <w:rPr>
          <w:b/>
        </w:rPr>
        <w:t>2 часа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F87D4F" w:rsidRPr="00226885"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с</w:t>
      </w:r>
      <w:r w:rsidRPr="00F87D4F">
        <w:rPr>
          <w:rFonts w:ascii="Times New Roman" w:eastAsia="Times New Roman" w:hAnsi="Times New Roman" w:cs="Times New Roman"/>
          <w:sz w:val="24"/>
          <w:szCs w:val="24"/>
          <w:lang w:eastAsia="ru-RU"/>
        </w:rPr>
        <w:t>ф</w:t>
      </w:r>
      <w:r w:rsidRPr="00F87D4F">
        <w:rPr>
          <w:rFonts w:ascii="Times New Roman" w:hAnsi="Times New Roman" w:cs="Times New Roman"/>
        </w:rPr>
        <w:t>ормулой Ньютона-Лейбница</w:t>
      </w:r>
      <w:r w:rsidRPr="00226885">
        <w:rPr>
          <w:rFonts w:ascii="Times New Roman" w:eastAsia="Times New Roman" w:hAnsi="Times New Roman" w:cs="Times New Roman"/>
          <w:sz w:val="24"/>
          <w:szCs w:val="24"/>
          <w:lang w:eastAsia="ru-RU"/>
        </w:rPr>
        <w:t>, необходимой для выполнения практических заданий.</w:t>
      </w:r>
    </w:p>
    <w:p w:rsidR="00F87D4F" w:rsidRPr="00965127" w:rsidRDefault="00F87D4F" w:rsidP="00F87D4F">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F87D4F" w:rsidRPr="00F16B86" w:rsidRDefault="00F87D4F" w:rsidP="00F87D4F">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F87D4F">
        <w:rPr>
          <w:rFonts w:ascii="Times New Roman" w:eastAsia="Times New Roman" w:hAnsi="Times New Roman" w:cs="Times New Roman"/>
          <w:sz w:val="24"/>
          <w:szCs w:val="24"/>
          <w:lang w:eastAsia="ru-RU"/>
        </w:rPr>
        <w:t>в</w:t>
      </w:r>
      <w:r w:rsidRPr="00F87D4F">
        <w:rPr>
          <w:rFonts w:ascii="Times New Roman" w:hAnsi="Times New Roman" w:cs="Times New Roman"/>
        </w:rPr>
        <w:t>ычисление площади плоских фигур</w:t>
      </w:r>
      <w:r w:rsidRPr="00F16B86">
        <w:rPr>
          <w:rFonts w:ascii="Times New Roman" w:eastAsia="Times New Roman" w:hAnsi="Times New Roman" w:cs="Times New Roman"/>
          <w:sz w:val="24"/>
          <w:szCs w:val="24"/>
          <w:lang w:eastAsia="ru-RU"/>
        </w:rPr>
        <w:t>;</w:t>
      </w:r>
    </w:p>
    <w:p w:rsidR="00F87D4F" w:rsidRPr="00965127" w:rsidRDefault="00F87D4F" w:rsidP="00F8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F87D4F" w:rsidRPr="00965127" w:rsidRDefault="00F87D4F" w:rsidP="00F8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F87D4F" w:rsidRDefault="00F87D4F" w:rsidP="00F87D4F">
      <w:pPr>
        <w:shd w:val="clear" w:color="auto" w:fill="FFFFFF"/>
        <w:spacing w:before="100" w:beforeAutospacing="1" w:after="300" w:line="360" w:lineRule="auto"/>
        <w:jc w:val="center"/>
        <w:textAlignment w:val="top"/>
        <w:rPr>
          <w:rFonts w:ascii="Times New Roman" w:eastAsia="Times New Roman" w:hAnsi="Times New Roman" w:cs="Times New Roman"/>
          <w:b/>
          <w:sz w:val="24"/>
          <w:szCs w:val="24"/>
          <w:lang w:eastAsia="ru-RU"/>
        </w:rPr>
      </w:pPr>
    </w:p>
    <w:p w:rsidR="00F87D4F" w:rsidRPr="00145C7E" w:rsidRDefault="00F87D4F" w:rsidP="000F635E">
      <w:pPr>
        <w:pStyle w:val="a6"/>
        <w:spacing w:before="150" w:beforeAutospacing="0" w:after="150" w:afterAutospacing="0" w:line="360" w:lineRule="auto"/>
        <w:ind w:left="150" w:right="150"/>
        <w:jc w:val="center"/>
        <w:rPr>
          <w:b/>
        </w:rPr>
      </w:pPr>
    </w:p>
    <w:p w:rsidR="00145C7E" w:rsidRPr="00AB69D9" w:rsidRDefault="00145C7E" w:rsidP="00AB69D9">
      <w:pP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lastRenderedPageBreak/>
        <w:t>Пусть функция </w:t>
      </w:r>
      <w:r w:rsidRPr="00AB69D9">
        <w:rPr>
          <w:rFonts w:ascii="Times New Roman" w:eastAsia="Times New Roman" w:hAnsi="Times New Roman" w:cs="Times New Roman"/>
          <w:noProof/>
          <w:color w:val="000000"/>
          <w:sz w:val="24"/>
          <w:szCs w:val="24"/>
          <w:lang w:eastAsia="ru-RU"/>
        </w:rPr>
        <w:drawing>
          <wp:inline distT="0" distB="0" distL="0" distR="0">
            <wp:extent cx="628015" cy="191135"/>
            <wp:effectExtent l="0" t="0" r="635" b="0"/>
            <wp:docPr id="1133" name="Рисунок 1133" descr="https://textarchive.ru/images/1404/2807163/37907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tarchive.ru/images/1404/2807163/37907289.gif"/>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определена на отрезке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134" name="Рисунок 1134"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Разобьем отрезок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135" name="Рисунок 1135"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на </w:t>
      </w:r>
      <w:r w:rsidRPr="00AB69D9">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1136" name="Рисунок 1136" descr="https://textarchive.ru/images/1404/2807163/f36e12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xtarchive.ru/images/1404/2807163/f36e128a.gif"/>
                    <pic:cNvPicPr>
                      <a:picLocks noChangeAspect="1" noChangeArrowheads="1"/>
                    </pic:cNvPicPr>
                  </pic:nvPicPr>
                  <pic:blipFill>
                    <a:blip r:embed="rId5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частей точками </w:t>
      </w:r>
      <w:r w:rsidRPr="00AB69D9">
        <w:rPr>
          <w:rFonts w:ascii="Times New Roman" w:eastAsia="Times New Roman" w:hAnsi="Times New Roman" w:cs="Times New Roman"/>
          <w:noProof/>
          <w:color w:val="000000"/>
          <w:sz w:val="24"/>
          <w:szCs w:val="24"/>
          <w:lang w:eastAsia="ru-RU"/>
        </w:rPr>
        <w:drawing>
          <wp:inline distT="0" distB="0" distL="0" distR="0">
            <wp:extent cx="1431290" cy="207010"/>
            <wp:effectExtent l="0" t="0" r="0" b="2540"/>
            <wp:docPr id="1137" name="Рисунок 1137" descr="https://textarchive.ru/images/1404/2807163/94f661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xtarchive.ru/images/1404/2807163/94f661de.gif"/>
                    <pic:cNvPicPr>
                      <a:picLocks noChangeAspect="1" noChangeArrowheads="1"/>
                    </pic:cNvPicPr>
                  </pic:nvPicPr>
                  <pic:blipFill>
                    <a:blip r:embed="rId5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2070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Выберем на каждом из полученных отрезков </w:t>
      </w:r>
      <w:r w:rsidRPr="00AB69D9">
        <w:rPr>
          <w:rFonts w:ascii="Times New Roman" w:eastAsia="Times New Roman" w:hAnsi="Times New Roman" w:cs="Times New Roman"/>
          <w:noProof/>
          <w:color w:val="000000"/>
          <w:sz w:val="24"/>
          <w:szCs w:val="24"/>
          <w:lang w:eastAsia="ru-RU"/>
        </w:rPr>
        <w:drawing>
          <wp:inline distT="0" distB="0" distL="0" distR="0">
            <wp:extent cx="628015" cy="230505"/>
            <wp:effectExtent l="0" t="0" r="635" b="0"/>
            <wp:docPr id="1138" name="Рисунок 1138" descr="https://textarchive.ru/images/1404/2807163/ea02a4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xtarchive.ru/images/1404/2807163/ea02a4e4.gif"/>
                    <pic:cNvPicPr>
                      <a:picLocks noChangeAspect="1" noChangeArrowheads="1"/>
                    </pic:cNvPicPr>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23050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произвольную точку </w:t>
      </w:r>
      <w:r w:rsidRPr="00AB69D9">
        <w:rPr>
          <w:rFonts w:ascii="Times New Roman" w:eastAsia="Times New Roman" w:hAnsi="Times New Roman" w:cs="Times New Roman"/>
          <w:noProof/>
          <w:color w:val="000000"/>
          <w:sz w:val="24"/>
          <w:szCs w:val="24"/>
          <w:lang w:eastAsia="ru-RU"/>
        </w:rPr>
        <w:drawing>
          <wp:inline distT="0" distB="0" distL="0" distR="0">
            <wp:extent cx="198755" cy="207010"/>
            <wp:effectExtent l="0" t="0" r="0" b="2540"/>
            <wp:docPr id="1139" name="Рисунок 1139" descr="https://textarchive.ru/images/1404/2807163/c9c09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xtarchive.ru/images/1404/2807163/c9c095d.gif"/>
                    <pic:cNvPicPr>
                      <a:picLocks noChangeAspect="1" noChangeArrowheads="1"/>
                    </pic:cNvPicPr>
                  </pic:nvPicPr>
                  <pic:blipFill>
                    <a:blip r:embed="rId5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2070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Интегральной суммой </w:t>
      </w:r>
      <w:r w:rsidRPr="00AB69D9">
        <w:rPr>
          <w:rFonts w:ascii="Times New Roman" w:eastAsia="Times New Roman" w:hAnsi="Times New Roman" w:cs="Times New Roman"/>
          <w:color w:val="000000"/>
          <w:sz w:val="24"/>
          <w:szCs w:val="24"/>
          <w:lang w:eastAsia="ru-RU"/>
        </w:rPr>
        <w:t>функции </w:t>
      </w:r>
      <w:r w:rsidRPr="00AB69D9">
        <w:rPr>
          <w:rFonts w:ascii="Times New Roman" w:eastAsia="Times New Roman" w:hAnsi="Times New Roman" w:cs="Times New Roman"/>
          <w:noProof/>
          <w:color w:val="000000"/>
          <w:sz w:val="24"/>
          <w:szCs w:val="24"/>
          <w:lang w:eastAsia="ru-RU"/>
        </w:rPr>
        <w:drawing>
          <wp:inline distT="0" distB="0" distL="0" distR="0">
            <wp:extent cx="628015" cy="191135"/>
            <wp:effectExtent l="0" t="0" r="635" b="0"/>
            <wp:docPr id="1140" name="Рисунок 1140" descr="https://textarchive.ru/images/1404/2807163/37907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xtarchive.ru/images/1404/2807163/37907289.gif"/>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на отрезке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141" name="Рисунок 1141"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называется сумма </w:t>
      </w:r>
      <w:r w:rsidRPr="00AB69D9">
        <w:rPr>
          <w:rFonts w:ascii="Times New Roman" w:eastAsia="Times New Roman" w:hAnsi="Times New Roman" w:cs="Times New Roman"/>
          <w:noProof/>
          <w:color w:val="000000"/>
          <w:sz w:val="24"/>
          <w:szCs w:val="24"/>
          <w:lang w:eastAsia="ru-RU"/>
        </w:rPr>
        <w:drawing>
          <wp:inline distT="0" distB="0" distL="0" distR="0">
            <wp:extent cx="2703195" cy="222885"/>
            <wp:effectExtent l="0" t="0" r="1905" b="5715"/>
            <wp:docPr id="1142" name="Рисунок 1142" descr="https://textarchive.ru/images/1404/2807163/5b69c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xtarchive.ru/images/1404/2807163/5b69ce7e.gif"/>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195" cy="222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или </w:t>
      </w:r>
      <w:r w:rsidRPr="00AB69D9">
        <w:rPr>
          <w:rFonts w:ascii="Times New Roman" w:eastAsia="Times New Roman" w:hAnsi="Times New Roman" w:cs="Times New Roman"/>
          <w:noProof/>
          <w:color w:val="000000"/>
          <w:sz w:val="24"/>
          <w:szCs w:val="24"/>
          <w:lang w:eastAsia="ru-RU"/>
        </w:rPr>
        <w:drawing>
          <wp:inline distT="0" distB="0" distL="0" distR="0">
            <wp:extent cx="1144905" cy="445135"/>
            <wp:effectExtent l="0" t="0" r="0" b="0"/>
            <wp:docPr id="1143" name="Рисунок 1143" descr="https://textarchive.ru/images/1404/2807163/e887c7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xtarchive.ru/images/1404/2807163/e887c78f.gif"/>
                    <pic:cNvPicPr>
                      <a:picLocks noChangeAspect="1" noChangeArrowheads="1"/>
                    </pic:cNvPicPr>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445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где </w:t>
      </w:r>
      <w:r w:rsidRPr="00AB69D9">
        <w:rPr>
          <w:rFonts w:ascii="Times New Roman" w:eastAsia="Times New Roman" w:hAnsi="Times New Roman" w:cs="Times New Roman"/>
          <w:noProof/>
          <w:color w:val="000000"/>
          <w:sz w:val="24"/>
          <w:szCs w:val="24"/>
          <w:lang w:eastAsia="ru-RU"/>
        </w:rPr>
        <w:drawing>
          <wp:inline distT="0" distB="0" distL="0" distR="0">
            <wp:extent cx="954405" cy="207010"/>
            <wp:effectExtent l="0" t="0" r="0" b="2540"/>
            <wp:docPr id="1144" name="Рисунок 1144" descr="https://textarchive.ru/images/1404/2807163/dec56e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xtarchive.ru/images/1404/2807163/dec56ed7.gif"/>
                    <pic:cNvPicPr>
                      <a:picLocks noChangeAspect="1" noChangeArrowheads="1"/>
                    </pic:cNvPicPr>
                  </pic:nvPicPr>
                  <pic:blipFill>
                    <a:blip r:embed="rId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2070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Наибольшую из длин </w:t>
      </w:r>
      <w:r w:rsidRPr="00AB69D9">
        <w:rPr>
          <w:rFonts w:ascii="Times New Roman" w:eastAsia="Times New Roman" w:hAnsi="Times New Roman" w:cs="Times New Roman"/>
          <w:noProof/>
          <w:color w:val="000000"/>
          <w:sz w:val="24"/>
          <w:szCs w:val="24"/>
          <w:lang w:eastAsia="ru-RU"/>
        </w:rPr>
        <w:drawing>
          <wp:inline distT="0" distB="0" distL="0" distR="0">
            <wp:extent cx="302260" cy="207010"/>
            <wp:effectExtent l="0" t="0" r="2540" b="2540"/>
            <wp:docPr id="1145" name="Рисунок 1145" descr="https://textarchive.ru/images/1404/2807163/8b37d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xtarchive.ru/images/1404/2807163/8b37d207.gif"/>
                    <pic:cNvPicPr>
                      <a:picLocks noChangeAspect="1" noChangeArrowheads="1"/>
                    </pic:cNvPicPr>
                  </pic:nvPicPr>
                  <pic:blipFill>
                    <a:blip r:embed="rId5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2070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обозначим через </w:t>
      </w:r>
      <w:r w:rsidRPr="00AB69D9">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1146" name="Рисунок 1146" descr="https://textarchive.ru/images/1404/2807163/b16d7e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xtarchive.ru/images/1404/2807163/b16d7e77.gif"/>
                    <pic:cNvPicPr>
                      <a:picLocks noChangeAspect="1" noChangeArrowheads="1"/>
                    </pic:cNvPicPr>
                  </pic:nvPicPr>
                  <pic:blipFill>
                    <a:blip r:embed="rId5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Определенным интегралом </w:t>
      </w:r>
      <w:r w:rsidRPr="00AB69D9">
        <w:rPr>
          <w:rFonts w:ascii="Times New Roman" w:eastAsia="Times New Roman" w:hAnsi="Times New Roman" w:cs="Times New Roman"/>
          <w:color w:val="000000"/>
          <w:sz w:val="24"/>
          <w:szCs w:val="24"/>
          <w:lang w:eastAsia="ru-RU"/>
        </w:rPr>
        <w:t>функции </w:t>
      </w:r>
      <w:r w:rsidRPr="00AB69D9">
        <w:rPr>
          <w:rFonts w:ascii="Times New Roman" w:eastAsia="Times New Roman" w:hAnsi="Times New Roman" w:cs="Times New Roman"/>
          <w:noProof/>
          <w:color w:val="000000"/>
          <w:sz w:val="24"/>
          <w:szCs w:val="24"/>
          <w:lang w:eastAsia="ru-RU"/>
        </w:rPr>
        <w:drawing>
          <wp:inline distT="0" distB="0" distL="0" distR="0">
            <wp:extent cx="628015" cy="191135"/>
            <wp:effectExtent l="0" t="0" r="635" b="0"/>
            <wp:docPr id="1147" name="Рисунок 1147" descr="https://textarchive.ru/images/1404/2807163/37907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xtarchive.ru/images/1404/2807163/37907289.gif"/>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на отрезке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148" name="Рисунок 1148"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называется число, равное пределу интегральных сумм </w:t>
      </w:r>
      <w:r w:rsidRPr="00AB69D9">
        <w:rPr>
          <w:rFonts w:ascii="Times New Roman" w:eastAsia="Times New Roman" w:hAnsi="Times New Roman" w:cs="Times New Roman"/>
          <w:noProof/>
          <w:color w:val="000000"/>
          <w:sz w:val="24"/>
          <w:szCs w:val="24"/>
          <w:lang w:eastAsia="ru-RU"/>
        </w:rPr>
        <w:drawing>
          <wp:inline distT="0" distB="0" distL="0" distR="0">
            <wp:extent cx="1327785" cy="469265"/>
            <wp:effectExtent l="0" t="0" r="0" b="6985"/>
            <wp:docPr id="1149" name="Рисунок 1149" descr="https://textarchive.ru/images/1404/2807163/57ab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xtarchive.ru/images/1404/2807163/57abbb0.gif"/>
                    <pic:cNvPicPr>
                      <a:picLocks noChangeAspect="1" noChangeArrowheads="1"/>
                    </pic:cNvPicPr>
                  </pic:nvPicPr>
                  <pic:blipFill>
                    <a:blip r:embed="rId5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785" cy="46926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и обозначается </w:t>
      </w:r>
      <w:r w:rsidRPr="00AB69D9">
        <w:rPr>
          <w:rFonts w:ascii="Times New Roman" w:eastAsia="Times New Roman" w:hAnsi="Times New Roman" w:cs="Times New Roman"/>
          <w:noProof/>
          <w:color w:val="000000"/>
          <w:sz w:val="24"/>
          <w:szCs w:val="24"/>
          <w:lang w:eastAsia="ru-RU"/>
        </w:rPr>
        <w:drawing>
          <wp:inline distT="0" distB="0" distL="0" distR="0">
            <wp:extent cx="723265" cy="476885"/>
            <wp:effectExtent l="0" t="0" r="635" b="0"/>
            <wp:docPr id="1150" name="Рисунок 1150" descr="https://textarchive.ru/images/1404/2807163/c186e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xtarchive.ru/images/1404/2807163/c186ee40.gif"/>
                    <pic:cNvPicPr>
                      <a:picLocks noChangeAspect="1" noChangeArrowheads="1"/>
                    </pic:cNvPicPr>
                  </pic:nvPicPr>
                  <pic:blipFill>
                    <a:blip r:embed="rId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т.е. </w:t>
      </w:r>
      <w:r w:rsidRPr="00AB69D9">
        <w:rPr>
          <w:rFonts w:ascii="Times New Roman" w:eastAsia="Times New Roman" w:hAnsi="Times New Roman" w:cs="Times New Roman"/>
          <w:noProof/>
          <w:color w:val="000000"/>
          <w:sz w:val="24"/>
          <w:szCs w:val="24"/>
          <w:lang w:eastAsia="ru-RU"/>
        </w:rPr>
        <w:drawing>
          <wp:inline distT="0" distB="0" distL="0" distR="0">
            <wp:extent cx="2083435" cy="476885"/>
            <wp:effectExtent l="0" t="0" r="0" b="0"/>
            <wp:docPr id="1151" name="Рисунок 1151" descr="https://textarchive.ru/images/1404/2807163/3f7aeb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xtarchive.ru/images/1404/2807163/3f7aeb32.gif"/>
                    <pic:cNvPicPr>
                      <a:picLocks noChangeAspect="1" noChangeArrowheads="1"/>
                    </pic:cNvPicPr>
                  </pic:nvPicPr>
                  <pic:blipFill>
                    <a:blip r:embed="rId5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43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Из условия </w:t>
      </w:r>
      <w:r w:rsidRPr="00AB69D9">
        <w:rPr>
          <w:rFonts w:ascii="Times New Roman" w:eastAsia="Times New Roman" w:hAnsi="Times New Roman" w:cs="Times New Roman"/>
          <w:noProof/>
          <w:color w:val="000000"/>
          <w:sz w:val="24"/>
          <w:szCs w:val="24"/>
          <w:lang w:eastAsia="ru-RU"/>
        </w:rPr>
        <w:drawing>
          <wp:inline distT="0" distB="0" distL="0" distR="0">
            <wp:extent cx="405765" cy="174625"/>
            <wp:effectExtent l="0" t="0" r="0" b="0"/>
            <wp:docPr id="1152" name="Рисунок 1152" descr="https://textarchive.ru/images/1404/2807163/234a4b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xtarchive.ru/images/1404/2807163/234a4b2d.gif"/>
                    <pic:cNvPicPr>
                      <a:picLocks noChangeAspect="1" noChangeArrowheads="1"/>
                    </pic:cNvPicPr>
                  </pic:nvPicPr>
                  <pic:blipFill>
                    <a:blip r:embed="rId5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следует, что </w:t>
      </w:r>
      <w:r w:rsidRPr="00AB69D9">
        <w:rPr>
          <w:rFonts w:ascii="Times New Roman" w:eastAsia="Times New Roman" w:hAnsi="Times New Roman" w:cs="Times New Roman"/>
          <w:noProof/>
          <w:color w:val="000000"/>
          <w:sz w:val="24"/>
          <w:szCs w:val="24"/>
          <w:lang w:eastAsia="ru-RU"/>
        </w:rPr>
        <w:drawing>
          <wp:inline distT="0" distB="0" distL="0" distR="0">
            <wp:extent cx="437515" cy="174625"/>
            <wp:effectExtent l="0" t="0" r="635" b="0"/>
            <wp:docPr id="1153" name="Рисунок 1153" descr="https://textarchive.ru/images/1404/2807163/137f2b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xtarchive.ru/images/1404/2807163/137f2bd0.gif"/>
                    <pic:cNvPicPr>
                      <a:picLocks noChangeAspect="1" noChangeArrowheads="1"/>
                    </pic:cNvPicPr>
                  </pic:nvPicPr>
                  <pic:blipFill>
                    <a:blip r:embed="rId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Пределами интегрирования</w:t>
      </w:r>
      <w:r w:rsidRPr="00AB69D9">
        <w:rPr>
          <w:rFonts w:ascii="Times New Roman" w:eastAsia="Times New Roman" w:hAnsi="Times New Roman" w:cs="Times New Roman"/>
          <w:color w:val="000000"/>
          <w:sz w:val="24"/>
          <w:szCs w:val="24"/>
          <w:lang w:eastAsia="ru-RU"/>
        </w:rPr>
        <w:t> называются числа </w:t>
      </w:r>
      <w:r w:rsidRPr="00AB69D9">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1154" name="Рисунок 1154" descr="https://textarchive.ru/images/1404/2807163/e03e2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xtarchive.ru/images/1404/2807163/e03e2618.gif"/>
                    <pic:cNvPicPr>
                      <a:picLocks noChangeAspect="1" noChangeArrowheads="1"/>
                    </pic:cNvPicPr>
                  </pic:nvPicPr>
                  <pic:blipFill>
                    <a:blip r:embed="rId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и </w:t>
      </w:r>
      <w:r w:rsidRPr="00AB69D9">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1155" name="Рисунок 1155" descr="https://textarchive.ru/images/1404/2807163/d1673e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xtarchive.ru/images/1404/2807163/d1673e0e.gif"/>
                    <pic:cNvPicPr>
                      <a:picLocks noChangeAspect="1" noChangeArrowheads="1"/>
                    </pic:cNvPicPr>
                  </pic:nvPicPr>
                  <pic:blipFill>
                    <a:blip r:embed="rId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Подынтегральной функцией</w:t>
      </w:r>
      <w:r w:rsidRPr="00AB69D9">
        <w:rPr>
          <w:rFonts w:ascii="Times New Roman" w:eastAsia="Times New Roman" w:hAnsi="Times New Roman" w:cs="Times New Roman"/>
          <w:color w:val="000000"/>
          <w:sz w:val="24"/>
          <w:szCs w:val="24"/>
          <w:lang w:eastAsia="ru-RU"/>
        </w:rPr>
        <w:t> называется функция </w:t>
      </w:r>
      <w:r w:rsidRPr="00AB69D9">
        <w:rPr>
          <w:rFonts w:ascii="Times New Roman" w:eastAsia="Times New Roman" w:hAnsi="Times New Roman" w:cs="Times New Roman"/>
          <w:noProof/>
          <w:color w:val="000000"/>
          <w:sz w:val="24"/>
          <w:szCs w:val="24"/>
          <w:lang w:eastAsia="ru-RU"/>
        </w:rPr>
        <w:drawing>
          <wp:inline distT="0" distB="0" distL="0" distR="0">
            <wp:extent cx="397510" cy="191135"/>
            <wp:effectExtent l="0" t="0" r="2540" b="0"/>
            <wp:docPr id="1156" name="Рисунок 1156" descr="https://textarchive.ru/images/1404/2807163/22f81e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xtarchive.ru/images/1404/2807163/22f81eb7.gif"/>
                    <pic:cNvPicPr>
                      <a:picLocks noChangeAspect="1" noChangeArrowheads="1"/>
                    </pic:cNvPicPr>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pBdr>
          <w:top w:val="single" w:sz="6" w:space="1" w:color="000000"/>
          <w:left w:val="single" w:sz="6" w:space="4" w:color="000000"/>
          <w:bottom w:val="single" w:sz="6" w:space="1" w:color="000000"/>
          <w:right w:val="single" w:sz="6" w:space="4" w:color="000000"/>
        </w:pBdr>
        <w:shd w:val="clear" w:color="auto" w:fill="F9F9F7"/>
        <w:spacing w:before="100" w:beforeAutospacing="1" w:after="100" w:afterAutospacing="1" w:line="360" w:lineRule="auto"/>
        <w:ind w:firstLine="706"/>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Если функция </w:t>
      </w:r>
      <w:r w:rsidRPr="00AB69D9">
        <w:rPr>
          <w:rFonts w:ascii="Times New Roman" w:eastAsia="Times New Roman" w:hAnsi="Times New Roman" w:cs="Times New Roman"/>
          <w:noProof/>
          <w:color w:val="000000"/>
          <w:sz w:val="24"/>
          <w:szCs w:val="24"/>
          <w:lang w:eastAsia="ru-RU"/>
        </w:rPr>
        <w:drawing>
          <wp:inline distT="0" distB="0" distL="0" distR="0">
            <wp:extent cx="628015" cy="191135"/>
            <wp:effectExtent l="0" t="0" r="635" b="0"/>
            <wp:docPr id="1157" name="Рисунок 1157" descr="https://textarchive.ru/images/1404/2807163/37907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xtarchive.ru/images/1404/2807163/37907289.gif"/>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непрерывна на отрезке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158" name="Рисунок 1158"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то определенный интеграл </w:t>
      </w:r>
      <w:r w:rsidRPr="00AB69D9">
        <w:rPr>
          <w:rFonts w:ascii="Times New Roman" w:eastAsia="Times New Roman" w:hAnsi="Times New Roman" w:cs="Times New Roman"/>
          <w:noProof/>
          <w:color w:val="000000"/>
          <w:sz w:val="24"/>
          <w:szCs w:val="24"/>
          <w:lang w:eastAsia="ru-RU"/>
        </w:rPr>
        <w:drawing>
          <wp:inline distT="0" distB="0" distL="0" distR="0">
            <wp:extent cx="723265" cy="476885"/>
            <wp:effectExtent l="0" t="0" r="635" b="0"/>
            <wp:docPr id="1159" name="Рисунок 1159" descr="https://textarchive.ru/images/1404/2807163/c186e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extarchive.ru/images/1404/2807163/c186ee40.gif"/>
                    <pic:cNvPicPr>
                      <a:picLocks noChangeAspect="1" noChangeArrowheads="1"/>
                    </pic:cNvPicPr>
                  </pic:nvPicPr>
                  <pic:blipFill>
                    <a:blip r:embed="rId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существует.</w:t>
      </w:r>
    </w:p>
    <w:p w:rsidR="00145C7E" w:rsidRPr="00AB69D9" w:rsidRDefault="00145C7E" w:rsidP="00AB69D9">
      <w:pPr>
        <w:shd w:val="clear" w:color="auto" w:fill="F9F9F7"/>
        <w:spacing w:before="100" w:beforeAutospacing="1" w:after="100" w:afterAutospacing="1" w:line="360" w:lineRule="auto"/>
        <w:jc w:val="center"/>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2. Свойства определенного интеграла</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1. </w:t>
      </w:r>
      <w:r w:rsidRPr="00AB69D9">
        <w:rPr>
          <w:rFonts w:ascii="Times New Roman" w:eastAsia="Times New Roman" w:hAnsi="Times New Roman" w:cs="Times New Roman"/>
          <w:noProof/>
          <w:color w:val="000000"/>
          <w:sz w:val="24"/>
          <w:szCs w:val="24"/>
          <w:lang w:eastAsia="ru-RU"/>
        </w:rPr>
        <w:drawing>
          <wp:inline distT="0" distB="0" distL="0" distR="0">
            <wp:extent cx="1820545" cy="476885"/>
            <wp:effectExtent l="0" t="0" r="8255" b="0"/>
            <wp:docPr id="1160" name="Рисунок 1160" descr="https://textarchive.ru/images/1404/2807163/8e5156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xtarchive.ru/images/1404/2807163/8e5156fd.gif"/>
                    <pic:cNvPicPr>
                      <a:picLocks noChangeAspect="1" noChangeArrowheads="1"/>
                    </pic:cNvPicPr>
                  </pic:nvPicPr>
                  <pic:blipFill>
                    <a:blip r:embed="rId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054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2. </w:t>
      </w:r>
      <w:r w:rsidRPr="00AB69D9">
        <w:rPr>
          <w:rFonts w:ascii="Times New Roman" w:eastAsia="Times New Roman" w:hAnsi="Times New Roman" w:cs="Times New Roman"/>
          <w:noProof/>
          <w:color w:val="000000"/>
          <w:sz w:val="24"/>
          <w:szCs w:val="24"/>
          <w:lang w:eastAsia="ru-RU"/>
        </w:rPr>
        <w:drawing>
          <wp:inline distT="0" distB="0" distL="0" distR="0">
            <wp:extent cx="2989580" cy="476885"/>
            <wp:effectExtent l="0" t="0" r="1270" b="0"/>
            <wp:docPr id="1161" name="Рисунок 1161" descr="https://textarchive.ru/images/1404/2807163/d2bd2f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xtarchive.ru/images/1404/2807163/d2bd2fc3.gif"/>
                    <pic:cNvPicPr>
                      <a:picLocks noChangeAspect="1" noChangeArrowheads="1"/>
                    </pic:cNvPicPr>
                  </pic:nvPicPr>
                  <pic:blipFill>
                    <a:blip r:embed="rId6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9580"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lastRenderedPageBreak/>
        <w:t>3. </w:t>
      </w:r>
      <w:r w:rsidRPr="00AB69D9">
        <w:rPr>
          <w:rFonts w:ascii="Times New Roman" w:eastAsia="Times New Roman" w:hAnsi="Times New Roman" w:cs="Times New Roman"/>
          <w:noProof/>
          <w:color w:val="000000"/>
          <w:sz w:val="24"/>
          <w:szCs w:val="24"/>
          <w:lang w:eastAsia="ru-RU"/>
        </w:rPr>
        <w:drawing>
          <wp:inline distT="0" distB="0" distL="0" distR="0">
            <wp:extent cx="1614170" cy="476885"/>
            <wp:effectExtent l="0" t="0" r="5080" b="0"/>
            <wp:docPr id="1162" name="Рисунок 1162" descr="https://textarchive.ru/images/1404/2807163/cd1079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extarchive.ru/images/1404/2807163/cd10796a.gif"/>
                    <pic:cNvPicPr>
                      <a:picLocks noChangeAspect="1" noChangeArrowheads="1"/>
                    </pic:cNvPicPr>
                  </pic:nvPicPr>
                  <pic:blipFill>
                    <a:blip r:embed="rId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4. </w:t>
      </w:r>
      <w:r w:rsidRPr="00AB69D9">
        <w:rPr>
          <w:rFonts w:ascii="Times New Roman" w:eastAsia="Times New Roman" w:hAnsi="Times New Roman" w:cs="Times New Roman"/>
          <w:noProof/>
          <w:color w:val="000000"/>
          <w:sz w:val="24"/>
          <w:szCs w:val="24"/>
          <w:lang w:eastAsia="ru-RU"/>
        </w:rPr>
        <w:drawing>
          <wp:inline distT="0" distB="0" distL="0" distR="0">
            <wp:extent cx="2242185" cy="476885"/>
            <wp:effectExtent l="0" t="0" r="5715" b="0"/>
            <wp:docPr id="1163" name="Рисунок 1163" descr="https://textarchive.ru/images/1404/2807163/af8302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xtarchive.ru/images/1404/2807163/af8302b9.gif"/>
                    <pic:cNvPicPr>
                      <a:picLocks noChangeAspect="1" noChangeArrowheads="1"/>
                    </pic:cNvPicPr>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numPr>
          <w:ilvl w:val="0"/>
          <w:numId w:val="25"/>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Если для всех </w:t>
      </w:r>
      <w:r w:rsidRPr="00AB69D9">
        <w:rPr>
          <w:rFonts w:ascii="Times New Roman" w:eastAsia="Times New Roman" w:hAnsi="Times New Roman" w:cs="Times New Roman"/>
          <w:noProof/>
          <w:color w:val="000000"/>
          <w:sz w:val="24"/>
          <w:szCs w:val="24"/>
          <w:lang w:eastAsia="ru-RU"/>
        </w:rPr>
        <w:drawing>
          <wp:inline distT="0" distB="0" distL="0" distR="0">
            <wp:extent cx="620395" cy="191135"/>
            <wp:effectExtent l="0" t="0" r="8255" b="0"/>
            <wp:docPr id="1164" name="Рисунок 1164" descr="https://textarchive.ru/images/1404/2807163/ac0070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xtarchive.ru/images/1404/2807163/ac00705d.gif"/>
                    <pic:cNvPicPr>
                      <a:picLocks noChangeAspect="1" noChangeArrowheads="1"/>
                    </pic:cNvPicPr>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1135"/>
                    </a:xfrm>
                    <a:prstGeom prst="rect">
                      <a:avLst/>
                    </a:prstGeom>
                    <a:noFill/>
                    <a:ln>
                      <a:noFill/>
                    </a:ln>
                  </pic:spPr>
                </pic:pic>
              </a:graphicData>
            </a:graphic>
          </wp:inline>
        </w:drawing>
      </w:r>
      <w:r w:rsidRPr="00AB69D9">
        <w:rPr>
          <w:rFonts w:ascii="Times New Roman" w:eastAsia="Times New Roman" w:hAnsi="Times New Roman" w:cs="Times New Roman"/>
          <w:noProof/>
          <w:color w:val="000000"/>
          <w:sz w:val="24"/>
          <w:szCs w:val="24"/>
          <w:lang w:eastAsia="ru-RU"/>
        </w:rPr>
        <w:drawing>
          <wp:inline distT="0" distB="0" distL="0" distR="0">
            <wp:extent cx="850900" cy="191135"/>
            <wp:effectExtent l="0" t="0" r="6350" b="0"/>
            <wp:docPr id="1165" name="Рисунок 1165" descr="https://textarchive.ru/images/1404/2807163/7e179c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xtarchive.ru/images/1404/2807163/7e179cab.gif"/>
                    <pic:cNvPicPr>
                      <a:picLocks noChangeAspect="1" noChangeArrowheads="1"/>
                    </pic:cNvPicPr>
                  </pic:nvPicPr>
                  <pic:blipFill>
                    <a:blip r:embed="rId6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то </w:t>
      </w:r>
      <w:r w:rsidRPr="00AB69D9">
        <w:rPr>
          <w:rFonts w:ascii="Times New Roman" w:eastAsia="Times New Roman" w:hAnsi="Times New Roman" w:cs="Times New Roman"/>
          <w:noProof/>
          <w:color w:val="000000"/>
          <w:sz w:val="24"/>
          <w:szCs w:val="24"/>
          <w:lang w:eastAsia="ru-RU"/>
        </w:rPr>
        <w:drawing>
          <wp:inline distT="0" distB="0" distL="0" distR="0">
            <wp:extent cx="1487170" cy="476885"/>
            <wp:effectExtent l="0" t="0" r="0" b="0"/>
            <wp:docPr id="1166" name="Рисунок 1166" descr="https://textarchive.ru/images/1404/2807163/f882fe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xtarchive.ru/images/1404/2807163/f882fe7a.gif"/>
                    <pic:cNvPicPr>
                      <a:picLocks noChangeAspect="1" noChangeArrowheads="1"/>
                    </pic:cNvPicPr>
                  </pic:nvPicPr>
                  <pic:blipFill>
                    <a:blip r:embed="rId6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numPr>
          <w:ilvl w:val="0"/>
          <w:numId w:val="25"/>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Для </w:t>
      </w:r>
      <w:r w:rsidRPr="00AB69D9">
        <w:rPr>
          <w:rFonts w:ascii="Times New Roman" w:eastAsia="Times New Roman" w:hAnsi="Times New Roman" w:cs="Times New Roman"/>
          <w:noProof/>
          <w:color w:val="000000"/>
          <w:sz w:val="24"/>
          <w:szCs w:val="24"/>
          <w:lang w:eastAsia="ru-RU"/>
        </w:rPr>
        <w:drawing>
          <wp:inline distT="0" distB="0" distL="0" distR="0">
            <wp:extent cx="397510" cy="174625"/>
            <wp:effectExtent l="0" t="0" r="2540" b="0"/>
            <wp:docPr id="1167" name="Рисунок 1167" descr="https://textarchive.ru/images/1404/2807163/b0de6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xtarchive.ru/images/1404/2807163/b0de6196.gif"/>
                    <pic:cNvPicPr>
                      <a:picLocks noChangeAspect="1" noChangeArrowheads="1"/>
                    </pic:cNvPicPr>
                  </pic:nvPicPr>
                  <pic:blipFill>
                    <a:blip r:embed="rId6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определенный интеграл </w:t>
      </w:r>
      <w:r w:rsidRPr="00AB69D9">
        <w:rPr>
          <w:rFonts w:ascii="Times New Roman" w:eastAsia="Times New Roman" w:hAnsi="Times New Roman" w:cs="Times New Roman"/>
          <w:noProof/>
          <w:color w:val="000000"/>
          <w:sz w:val="24"/>
          <w:szCs w:val="24"/>
          <w:lang w:eastAsia="ru-RU"/>
        </w:rPr>
        <w:drawing>
          <wp:inline distT="0" distB="0" distL="0" distR="0">
            <wp:extent cx="723265" cy="476885"/>
            <wp:effectExtent l="0" t="0" r="635" b="0"/>
            <wp:docPr id="1168" name="Рисунок 1168" descr="https://textarchive.ru/images/1404/2807163/5c66c9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xtarchive.ru/images/1404/2807163/5c66c9cf.gif"/>
                    <pic:cNvPicPr>
                      <a:picLocks noChangeAspect="1" noChangeArrowheads="1"/>
                    </pic:cNvPicPr>
                  </pic:nvPicPr>
                  <pic:blipFill>
                    <a:blip r:embed="rId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становится функцией от переменного верхнего предела </w:t>
      </w:r>
      <w:r w:rsidRPr="00AB69D9">
        <w:rPr>
          <w:rFonts w:ascii="Times New Roman" w:eastAsia="Times New Roman" w:hAnsi="Times New Roman" w:cs="Times New Roman"/>
          <w:noProof/>
          <w:color w:val="000000"/>
          <w:sz w:val="24"/>
          <w:szCs w:val="24"/>
          <w:lang w:eastAsia="ru-RU"/>
        </w:rPr>
        <w:drawing>
          <wp:inline distT="0" distB="0" distL="0" distR="0">
            <wp:extent cx="182880" cy="174625"/>
            <wp:effectExtent l="0" t="0" r="7620" b="0"/>
            <wp:docPr id="1169" name="Рисунок 1169" descr="https://textarchive.ru/images/1404/2807163/368f7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xtarchive.ru/images/1404/2807163/368f7576.gif"/>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Производная этой функции равна значению подынтегральной функции в точке </w:t>
      </w:r>
      <w:r w:rsidRPr="00AB69D9">
        <w:rPr>
          <w:rFonts w:ascii="Times New Roman" w:eastAsia="Times New Roman" w:hAnsi="Times New Roman" w:cs="Times New Roman"/>
          <w:noProof/>
          <w:color w:val="000000"/>
          <w:sz w:val="24"/>
          <w:szCs w:val="24"/>
          <w:lang w:eastAsia="ru-RU"/>
        </w:rPr>
        <w:drawing>
          <wp:inline distT="0" distB="0" distL="0" distR="0">
            <wp:extent cx="182880" cy="174625"/>
            <wp:effectExtent l="0" t="0" r="7620" b="0"/>
            <wp:docPr id="1170" name="Рисунок 1170" descr="https://textarchive.ru/images/1404/2807163/368f7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xtarchive.ru/images/1404/2807163/368f7576.gif"/>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w:t>
      </w:r>
      <w:r w:rsidRPr="00AB69D9">
        <w:rPr>
          <w:rFonts w:ascii="Times New Roman" w:eastAsia="Times New Roman" w:hAnsi="Times New Roman" w:cs="Times New Roman"/>
          <w:noProof/>
          <w:color w:val="000000"/>
          <w:sz w:val="24"/>
          <w:szCs w:val="24"/>
          <w:lang w:eastAsia="ru-RU"/>
        </w:rPr>
        <w:drawing>
          <wp:inline distT="0" distB="0" distL="0" distR="0">
            <wp:extent cx="1296035" cy="524510"/>
            <wp:effectExtent l="0" t="0" r="0" b="8890"/>
            <wp:docPr id="1171" name="Рисунок 1171" descr="https://textarchive.ru/images/1404/2807163/fa43c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extarchive.ru/images/1404/2807163/fa43c671.gif"/>
                    <pic:cNvPicPr>
                      <a:picLocks noChangeAspect="1" noChangeArrowheads="1"/>
                    </pic:cNvPicPr>
                  </pic:nvPicPr>
                  <pic:blipFill>
                    <a:blip r:embed="rId6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5245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numPr>
          <w:ilvl w:val="0"/>
          <w:numId w:val="25"/>
        </w:numPr>
        <w:pBdr>
          <w:top w:val="single" w:sz="6" w:space="4" w:color="auto"/>
          <w:left w:val="single" w:sz="6" w:space="4" w:color="auto"/>
          <w:bottom w:val="single" w:sz="6" w:space="4" w:color="auto"/>
          <w:right w:val="single" w:sz="6" w:space="4" w:color="auto"/>
        </w:pBd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color w:val="000000"/>
          <w:sz w:val="24"/>
          <w:szCs w:val="24"/>
          <w:lang w:eastAsia="ru-RU"/>
        </w:rPr>
        <w:t>Теорема о среднем</w:t>
      </w:r>
      <w:r w:rsidRPr="00AB69D9">
        <w:rPr>
          <w:rFonts w:ascii="Times New Roman" w:eastAsia="Times New Roman" w:hAnsi="Times New Roman" w:cs="Times New Roman"/>
          <w:color w:val="000000"/>
          <w:sz w:val="24"/>
          <w:szCs w:val="24"/>
          <w:lang w:eastAsia="ru-RU"/>
        </w:rPr>
        <w:t>. Если функция </w:t>
      </w:r>
      <w:r w:rsidRPr="00AB69D9">
        <w:rPr>
          <w:rFonts w:ascii="Times New Roman" w:eastAsia="Times New Roman" w:hAnsi="Times New Roman" w:cs="Times New Roman"/>
          <w:noProof/>
          <w:color w:val="000000"/>
          <w:sz w:val="24"/>
          <w:szCs w:val="24"/>
          <w:lang w:eastAsia="ru-RU"/>
        </w:rPr>
        <w:drawing>
          <wp:inline distT="0" distB="0" distL="0" distR="0">
            <wp:extent cx="397510" cy="191135"/>
            <wp:effectExtent l="0" t="0" r="2540" b="0"/>
            <wp:docPr id="1172" name="Рисунок 1172" descr="https://textarchive.ru/images/1404/2807163/22f81e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xtarchive.ru/images/1404/2807163/22f81eb7.gif"/>
                    <pic:cNvPicPr>
                      <a:picLocks noChangeAspect="1" noChangeArrowheads="1"/>
                    </pic:cNvPicPr>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непрерывна на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173" name="Рисунок 1173"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то существует точка </w:t>
      </w:r>
      <w:r w:rsidRPr="00AB69D9">
        <w:rPr>
          <w:rFonts w:ascii="Times New Roman" w:eastAsia="Times New Roman" w:hAnsi="Times New Roman" w:cs="Times New Roman"/>
          <w:noProof/>
          <w:color w:val="000000"/>
          <w:sz w:val="24"/>
          <w:szCs w:val="24"/>
          <w:lang w:eastAsia="ru-RU"/>
        </w:rPr>
        <w:drawing>
          <wp:inline distT="0" distB="0" distL="0" distR="0">
            <wp:extent cx="620395" cy="191135"/>
            <wp:effectExtent l="0" t="0" r="8255" b="0"/>
            <wp:docPr id="1174" name="Рисунок 1174" descr="https://textarchive.ru/images/1404/2807163/e8d413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extarchive.ru/images/1404/2807163/e8d413d1.gif"/>
                    <pic:cNvPicPr>
                      <a:picLocks noChangeAspect="1" noChangeArrowheads="1"/>
                    </pic:cNvPicPr>
                  </pic:nvPicPr>
                  <pic:blipFill>
                    <a:blip r:embed="rId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такая, что </w:t>
      </w:r>
      <w:r w:rsidRPr="00AB69D9">
        <w:rPr>
          <w:rFonts w:ascii="Times New Roman" w:eastAsia="Times New Roman" w:hAnsi="Times New Roman" w:cs="Times New Roman"/>
          <w:noProof/>
          <w:color w:val="000000"/>
          <w:sz w:val="24"/>
          <w:szCs w:val="24"/>
          <w:lang w:eastAsia="ru-RU"/>
        </w:rPr>
        <w:drawing>
          <wp:inline distT="0" distB="0" distL="0" distR="0">
            <wp:extent cx="1598295" cy="476885"/>
            <wp:effectExtent l="0" t="0" r="1905" b="0"/>
            <wp:docPr id="1175" name="Рисунок 1175" descr="https://textarchive.ru/images/1404/2807163/6155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extarchive.ru/images/1404/2807163/6155c9.gif"/>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outlineLvl w:val="3"/>
        <w:rPr>
          <w:rFonts w:ascii="Times New Roman" w:eastAsia="Times New Roman" w:hAnsi="Times New Roman" w:cs="Times New Roman"/>
          <w:b/>
          <w:bCs/>
          <w:color w:val="000000"/>
          <w:sz w:val="24"/>
          <w:szCs w:val="24"/>
          <w:lang w:eastAsia="ru-RU"/>
        </w:rPr>
      </w:pPr>
      <w:r w:rsidRPr="00AB69D9">
        <w:rPr>
          <w:rFonts w:ascii="Times New Roman" w:eastAsia="Times New Roman" w:hAnsi="Times New Roman" w:cs="Times New Roman"/>
          <w:b/>
          <w:bCs/>
          <w:color w:val="000000"/>
          <w:sz w:val="24"/>
          <w:szCs w:val="24"/>
          <w:lang w:eastAsia="ru-RU"/>
        </w:rPr>
        <w:t>Значение </w:t>
      </w:r>
      <w:r w:rsidRPr="00AB69D9">
        <w:rPr>
          <w:rFonts w:ascii="Times New Roman" w:eastAsia="Times New Roman" w:hAnsi="Times New Roman" w:cs="Times New Roman"/>
          <w:b/>
          <w:bCs/>
          <w:noProof/>
          <w:color w:val="000000"/>
          <w:sz w:val="24"/>
          <w:szCs w:val="24"/>
          <w:lang w:eastAsia="ru-RU"/>
        </w:rPr>
        <w:drawing>
          <wp:inline distT="0" distB="0" distL="0" distR="0">
            <wp:extent cx="389890" cy="191135"/>
            <wp:effectExtent l="0" t="0" r="0" b="0"/>
            <wp:docPr id="1176" name="Рисунок 1176" descr="https://textarchive.ru/images/1404/2807163/97a1eb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xtarchive.ru/images/1404/2807163/97a1eb39.gif"/>
                    <pic:cNvPicPr>
                      <a:picLocks noChangeAspect="1" noChangeArrowheads="1"/>
                    </pic:cNvPicPr>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91135"/>
                    </a:xfrm>
                    <a:prstGeom prst="rect">
                      <a:avLst/>
                    </a:prstGeom>
                    <a:noFill/>
                    <a:ln>
                      <a:noFill/>
                    </a:ln>
                  </pic:spPr>
                </pic:pic>
              </a:graphicData>
            </a:graphic>
          </wp:inline>
        </w:drawing>
      </w:r>
      <w:r w:rsidRPr="00AB69D9">
        <w:rPr>
          <w:rFonts w:ascii="Times New Roman" w:eastAsia="Times New Roman" w:hAnsi="Times New Roman" w:cs="Times New Roman"/>
          <w:b/>
          <w:bCs/>
          <w:color w:val="000000"/>
          <w:sz w:val="24"/>
          <w:szCs w:val="24"/>
          <w:lang w:eastAsia="ru-RU"/>
        </w:rPr>
        <w:t> называется </w:t>
      </w:r>
      <w:r w:rsidRPr="00AB69D9">
        <w:rPr>
          <w:rFonts w:ascii="Times New Roman" w:eastAsia="Times New Roman" w:hAnsi="Times New Roman" w:cs="Times New Roman"/>
          <w:b/>
          <w:bCs/>
          <w:i/>
          <w:iCs/>
          <w:color w:val="000000"/>
          <w:sz w:val="24"/>
          <w:szCs w:val="24"/>
          <w:lang w:eastAsia="ru-RU"/>
        </w:rPr>
        <w:t>средним значением функции</w:t>
      </w:r>
      <w:r w:rsidRPr="00AB69D9">
        <w:rPr>
          <w:rFonts w:ascii="Times New Roman" w:eastAsia="Times New Roman" w:hAnsi="Times New Roman" w:cs="Times New Roman"/>
          <w:b/>
          <w:bCs/>
          <w:noProof/>
          <w:color w:val="000000"/>
          <w:sz w:val="24"/>
          <w:szCs w:val="24"/>
          <w:lang w:eastAsia="ru-RU"/>
        </w:rPr>
        <w:drawing>
          <wp:inline distT="0" distB="0" distL="0" distR="0">
            <wp:extent cx="628015" cy="191135"/>
            <wp:effectExtent l="0" t="0" r="635" b="0"/>
            <wp:docPr id="1177" name="Рисунок 1177" descr="https://textarchive.ru/images/1404/2807163/37907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xtarchive.ru/images/1404/2807163/37907289.gif"/>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91135"/>
                    </a:xfrm>
                    <a:prstGeom prst="rect">
                      <a:avLst/>
                    </a:prstGeom>
                    <a:noFill/>
                    <a:ln>
                      <a:noFill/>
                    </a:ln>
                  </pic:spPr>
                </pic:pic>
              </a:graphicData>
            </a:graphic>
          </wp:inline>
        </w:drawing>
      </w:r>
      <w:r w:rsidRPr="00AB69D9">
        <w:rPr>
          <w:rFonts w:ascii="Times New Roman" w:eastAsia="Times New Roman" w:hAnsi="Times New Roman" w:cs="Times New Roman"/>
          <w:b/>
          <w:bCs/>
          <w:color w:val="000000"/>
          <w:sz w:val="24"/>
          <w:szCs w:val="24"/>
          <w:lang w:eastAsia="ru-RU"/>
        </w:rPr>
        <w:t> на отрезке </w:t>
      </w:r>
      <w:r w:rsidRPr="00AB69D9">
        <w:rPr>
          <w:rFonts w:ascii="Times New Roman" w:eastAsia="Times New Roman" w:hAnsi="Times New Roman" w:cs="Times New Roman"/>
          <w:b/>
          <w:bCs/>
          <w:noProof/>
          <w:color w:val="000000"/>
          <w:sz w:val="24"/>
          <w:szCs w:val="24"/>
          <w:lang w:eastAsia="ru-RU"/>
        </w:rPr>
        <w:drawing>
          <wp:inline distT="0" distB="0" distL="0" distR="0">
            <wp:extent cx="405765" cy="191135"/>
            <wp:effectExtent l="0" t="0" r="0" b="0"/>
            <wp:docPr id="1178" name="Рисунок 1178"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b/>
          <w:bCs/>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drawing>
          <wp:anchor distT="0" distB="0" distL="123825" distR="123825" simplePos="0" relativeHeight="25165926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179" name="Рисунок 2" descr="https://textarchive.ru/images/1404/2807163/bc524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xtarchive.ru/images/1404/2807163/bc524588.gif"/>
                    <pic:cNvPicPr>
                      <a:picLocks noChangeAspect="1" noChangeArrowheads="1"/>
                    </pic:cNvPicPr>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anchor>
        </w:drawing>
      </w:r>
      <w:r w:rsidRPr="00AB69D9">
        <w:rPr>
          <w:rFonts w:ascii="Times New Roman" w:eastAsia="Times New Roman" w:hAnsi="Times New Roman" w:cs="Times New Roman"/>
          <w:color w:val="000000"/>
          <w:sz w:val="24"/>
          <w:szCs w:val="24"/>
          <w:lang w:eastAsia="ru-RU"/>
        </w:rPr>
        <w:t>у </w:t>
      </w:r>
      <w:r w:rsidRPr="00AB69D9">
        <w:rPr>
          <w:rFonts w:ascii="Times New Roman" w:eastAsia="Times New Roman" w:hAnsi="Times New Roman" w:cs="Times New Roman"/>
          <w:noProof/>
          <w:color w:val="000000"/>
          <w:sz w:val="24"/>
          <w:szCs w:val="24"/>
          <w:lang w:eastAsia="ru-RU"/>
        </w:rPr>
        <w:drawing>
          <wp:inline distT="0" distB="0" distL="0" distR="0">
            <wp:extent cx="628015" cy="191135"/>
            <wp:effectExtent l="0" t="0" r="635" b="0"/>
            <wp:docPr id="1180" name="Рисунок 1180" descr="https://textarchive.ru/images/1404/2807163/faaa08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extarchive.ru/images/1404/2807163/faaa085b.gif"/>
                    <pic:cNvPicPr>
                      <a:picLocks noChangeAspect="1" noChangeArrowheads="1"/>
                    </pic:cNvPicPr>
                  </pic:nvPicPr>
                  <pic:blipFill>
                    <a:blip r:embed="rId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91135"/>
                    </a:xfrm>
                    <a:prstGeom prst="rect">
                      <a:avLst/>
                    </a:prstGeom>
                    <a:noFill/>
                    <a:ln>
                      <a:noFill/>
                    </a:ln>
                  </pic:spPr>
                </pic:pic>
              </a:graphicData>
            </a:graphic>
          </wp:inline>
        </w:drawing>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В</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drawing>
          <wp:inline distT="0" distB="0" distL="0" distR="0">
            <wp:extent cx="389890" cy="191135"/>
            <wp:effectExtent l="0" t="0" r="0" b="0"/>
            <wp:docPr id="1181" name="Рисунок 1181" descr="https://textarchive.ru/images/1404/2807163/97a1eb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extarchive.ru/images/1404/2807163/97a1eb39.gif"/>
                    <pic:cNvPicPr>
                      <a:picLocks noChangeAspect="1" noChangeArrowheads="1"/>
                    </pic:cNvPicPr>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91135"/>
                    </a:xfrm>
                    <a:prstGeom prst="rect">
                      <a:avLst/>
                    </a:prstGeom>
                    <a:noFill/>
                    <a:ln>
                      <a:noFill/>
                    </a:ln>
                  </pic:spPr>
                </pic:pic>
              </a:graphicData>
            </a:graphic>
          </wp:inline>
        </w:drawing>
      </w:r>
      <w:r w:rsidRPr="00AB69D9">
        <w:rPr>
          <w:rFonts w:ascii="Times New Roman" w:eastAsia="Times New Roman" w:hAnsi="Times New Roman" w:cs="Times New Roman"/>
          <w:noProof/>
          <w:color w:val="000000"/>
          <w:sz w:val="24"/>
          <w:szCs w:val="24"/>
          <w:lang w:eastAsia="ru-RU"/>
        </w:rPr>
        <w:drawing>
          <wp:anchor distT="0" distB="0" distL="123825" distR="123825" simplePos="0" relativeHeight="25166028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182" name="Рисунок 3" descr="https://textarchive.ru/images/1404/2807163/f7042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xtarchive.ru/images/1404/2807163/f7042ff7.gif"/>
                    <pic:cNvPicPr>
                      <a:picLocks noChangeAspect="1" noChangeArrowheads="1"/>
                    </pic:cNvPicPr>
                  </pic:nvPicPr>
                  <pic:blipFill>
                    <a:blip r:embed="rId6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anchor>
        </w:drawing>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А</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1183" name="Рисунок 1183" descr="https://textarchive.ru/images/1404/2807163/e03e2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xtarchive.ru/images/1404/2807163/e03e2618.gif"/>
                    <pic:cNvPicPr>
                      <a:picLocks noChangeAspect="1" noChangeArrowheads="1"/>
                    </pic:cNvPicPr>
                  </pic:nvPicPr>
                  <pic:blipFill>
                    <a:blip r:embed="rId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AB69D9">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1184" name="Рисунок 1184" descr="https://textarchive.ru/images/1404/2807163/26db00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xtarchive.ru/images/1404/2807163/26db000e.gif"/>
                    <pic:cNvPicPr>
                      <a:picLocks noChangeAspect="1" noChangeArrowheads="1"/>
                    </pic:cNvPicPr>
                  </pic:nvPicPr>
                  <pic:blipFill>
                    <a:blip r:embed="rId6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AB69D9">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1185" name="Рисунок 1185" descr="https://textarchive.ru/images/1404/2807163/d1673e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extarchive.ru/images/1404/2807163/d1673e0e.gif"/>
                    <pic:cNvPicPr>
                      <a:picLocks noChangeAspect="1" noChangeArrowheads="1"/>
                    </pic:cNvPicPr>
                  </pic:nvPicPr>
                  <pic:blipFill>
                    <a:blip r:embed="rId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AB69D9">
        <w:rPr>
          <w:rFonts w:ascii="Times New Roman" w:eastAsia="Times New Roman" w:hAnsi="Times New Roman" w:cs="Times New Roman"/>
          <w:noProof/>
          <w:color w:val="000000"/>
          <w:sz w:val="24"/>
          <w:szCs w:val="24"/>
          <w:lang w:eastAsia="ru-RU"/>
        </w:rPr>
        <w:drawing>
          <wp:inline distT="0" distB="0" distL="0" distR="0">
            <wp:extent cx="182880" cy="174625"/>
            <wp:effectExtent l="0" t="0" r="7620" b="0"/>
            <wp:docPr id="1186" name="Рисунок 1186" descr="https://textarchive.ru/images/1404/2807163/368f7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extarchive.ru/images/1404/2807163/368f7576.gif"/>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4625"/>
                    </a:xfrm>
                    <a:prstGeom prst="rect">
                      <a:avLst/>
                    </a:prstGeom>
                    <a:noFill/>
                    <a:ln>
                      <a:noFill/>
                    </a:ln>
                  </pic:spPr>
                </pic:pic>
              </a:graphicData>
            </a:graphic>
          </wp:inline>
        </w:drawing>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 xml:space="preserve">Площадь криволинейной трапеции </w:t>
      </w:r>
      <w:proofErr w:type="spellStart"/>
      <w:r w:rsidRPr="00AB69D9">
        <w:rPr>
          <w:rFonts w:ascii="Times New Roman" w:eastAsia="Times New Roman" w:hAnsi="Times New Roman" w:cs="Times New Roman"/>
          <w:color w:val="000000"/>
          <w:sz w:val="24"/>
          <w:szCs w:val="24"/>
          <w:lang w:eastAsia="ru-RU"/>
        </w:rPr>
        <w:t>АВва</w:t>
      </w:r>
      <w:proofErr w:type="spellEnd"/>
      <w:r w:rsidRPr="00AB69D9">
        <w:rPr>
          <w:rFonts w:ascii="Times New Roman" w:eastAsia="Times New Roman" w:hAnsi="Times New Roman" w:cs="Times New Roman"/>
          <w:color w:val="000000"/>
          <w:sz w:val="24"/>
          <w:szCs w:val="24"/>
          <w:lang w:eastAsia="ru-RU"/>
        </w:rPr>
        <w:t xml:space="preserve"> равна площади прямоугольника с основанием </w:t>
      </w:r>
      <w:proofErr w:type="spellStart"/>
      <w:r w:rsidRPr="00AB69D9">
        <w:rPr>
          <w:rFonts w:ascii="Times New Roman" w:eastAsia="Times New Roman" w:hAnsi="Times New Roman" w:cs="Times New Roman"/>
          <w:color w:val="000000"/>
          <w:sz w:val="24"/>
          <w:szCs w:val="24"/>
          <w:lang w:eastAsia="ru-RU"/>
        </w:rPr>
        <w:t>ав</w:t>
      </w:r>
      <w:proofErr w:type="spellEnd"/>
      <w:r w:rsidRPr="00AB69D9">
        <w:rPr>
          <w:rFonts w:ascii="Times New Roman" w:eastAsia="Times New Roman" w:hAnsi="Times New Roman" w:cs="Times New Roman"/>
          <w:color w:val="000000"/>
          <w:sz w:val="24"/>
          <w:szCs w:val="24"/>
          <w:lang w:eastAsia="ru-RU"/>
        </w:rPr>
        <w:t xml:space="preserve"> и высотой, равной значению функции </w:t>
      </w:r>
      <w:r w:rsidRPr="00AB69D9">
        <w:rPr>
          <w:rFonts w:ascii="Times New Roman" w:eastAsia="Times New Roman" w:hAnsi="Times New Roman" w:cs="Times New Roman"/>
          <w:noProof/>
          <w:color w:val="000000"/>
          <w:sz w:val="24"/>
          <w:szCs w:val="24"/>
          <w:lang w:eastAsia="ru-RU"/>
        </w:rPr>
        <w:drawing>
          <wp:inline distT="0" distB="0" distL="0" distR="0">
            <wp:extent cx="628015" cy="191135"/>
            <wp:effectExtent l="0" t="0" r="635" b="0"/>
            <wp:docPr id="1187" name="Рисунок 1187" descr="https://textarchive.ru/images/1404/2807163/37907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xtarchive.ru/images/1404/2807163/37907289.gif"/>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в точке </w:t>
      </w:r>
      <w:r w:rsidRPr="00AB69D9">
        <w:rPr>
          <w:rFonts w:ascii="Times New Roman" w:eastAsia="Times New Roman" w:hAnsi="Times New Roman" w:cs="Times New Roman"/>
          <w:noProof/>
          <w:color w:val="000000"/>
          <w:sz w:val="24"/>
          <w:szCs w:val="24"/>
          <w:lang w:eastAsia="ru-RU"/>
        </w:rPr>
        <w:drawing>
          <wp:inline distT="0" distB="0" distL="0" distR="0">
            <wp:extent cx="620395" cy="191135"/>
            <wp:effectExtent l="0" t="0" r="8255" b="0"/>
            <wp:docPr id="1188" name="Рисунок 1188" descr="https://textarchive.ru/images/1404/2807163/5ad25b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xtarchive.ru/images/1404/2807163/5ad25b75.gif"/>
                    <pic:cNvPicPr>
                      <a:picLocks noChangeAspect="1" noChangeArrowheads="1"/>
                    </pic:cNvPicPr>
                  </pic:nvPicPr>
                  <pic:blipFill>
                    <a:blip r:embed="rId6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hanging="72"/>
        <w:jc w:val="center"/>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 xml:space="preserve"> Формула Ньютона-Лейбница</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lastRenderedPageBreak/>
        <w:t>Формула Ньютона-Лейбница связывает неопределенный и определенный интегралы.</w:t>
      </w:r>
    </w:p>
    <w:p w:rsidR="00145C7E" w:rsidRPr="00AB69D9" w:rsidRDefault="00145C7E" w:rsidP="00AB69D9">
      <w:pPr>
        <w:pBdr>
          <w:top w:val="single" w:sz="6" w:space="1" w:color="000000"/>
          <w:left w:val="single" w:sz="6" w:space="4" w:color="000000"/>
          <w:bottom w:val="single" w:sz="6" w:space="1" w:color="000000"/>
          <w:right w:val="single" w:sz="6" w:space="4" w:color="000000"/>
        </w:pBd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Если функция </w:t>
      </w:r>
      <w:r w:rsidRPr="00AB69D9">
        <w:rPr>
          <w:rFonts w:ascii="Times New Roman" w:eastAsia="Times New Roman" w:hAnsi="Times New Roman" w:cs="Times New Roman"/>
          <w:noProof/>
          <w:color w:val="000000"/>
          <w:sz w:val="24"/>
          <w:szCs w:val="24"/>
          <w:lang w:eastAsia="ru-RU"/>
        </w:rPr>
        <w:drawing>
          <wp:inline distT="0" distB="0" distL="0" distR="0">
            <wp:extent cx="397510" cy="191135"/>
            <wp:effectExtent l="0" t="0" r="2540" b="0"/>
            <wp:docPr id="1189" name="Рисунок 1189" descr="https://textarchive.ru/images/1404/2807163/22f81e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xtarchive.ru/images/1404/2807163/22f81eb7.gif"/>
                    <pic:cNvPicPr>
                      <a:picLocks noChangeAspect="1" noChangeArrowheads="1"/>
                    </pic:cNvPicPr>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непрерывна на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190" name="Рисунок 1190"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а функция </w:t>
      </w:r>
      <w:r w:rsidRPr="00AB69D9">
        <w:rPr>
          <w:rFonts w:ascii="Times New Roman" w:eastAsia="Times New Roman" w:hAnsi="Times New Roman" w:cs="Times New Roman"/>
          <w:noProof/>
          <w:color w:val="000000"/>
          <w:sz w:val="24"/>
          <w:szCs w:val="24"/>
          <w:lang w:eastAsia="ru-RU"/>
        </w:rPr>
        <w:drawing>
          <wp:inline distT="0" distB="0" distL="0" distR="0">
            <wp:extent cx="437515" cy="191135"/>
            <wp:effectExtent l="0" t="0" r="635" b="0"/>
            <wp:docPr id="1191" name="Рисунок 1191" descr="https://textarchive.ru/images/1404/2807163/3eecd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extarchive.ru/images/1404/2807163/3eecda22.gif"/>
                    <pic:cNvPicPr>
                      <a:picLocks noChangeAspect="1" noChangeArrowheads="1"/>
                    </pic:cNvPicPr>
                  </pic:nvPicPr>
                  <pic:blipFill>
                    <a:blip r:embed="rId6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 одна из ее первообразных, т.е. </w:t>
      </w:r>
      <w:r w:rsidRPr="00AB69D9">
        <w:rPr>
          <w:rFonts w:ascii="Times New Roman" w:eastAsia="Times New Roman" w:hAnsi="Times New Roman" w:cs="Times New Roman"/>
          <w:noProof/>
          <w:color w:val="000000"/>
          <w:sz w:val="24"/>
          <w:szCs w:val="24"/>
          <w:lang w:eastAsia="ru-RU"/>
        </w:rPr>
        <w:drawing>
          <wp:inline distT="0" distB="0" distL="0" distR="0">
            <wp:extent cx="890270" cy="207010"/>
            <wp:effectExtent l="0" t="0" r="5080" b="2540"/>
            <wp:docPr id="1192" name="Рисунок 1192" descr="https://textarchive.ru/images/1404/2807163/e2100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xtarchive.ru/images/1404/2807163/e2100925.gif"/>
                    <pic:cNvPicPr>
                      <a:picLocks noChangeAspect="1" noChangeArrowheads="1"/>
                    </pic:cNvPicPr>
                  </pic:nvPicPr>
                  <pic:blipFill>
                    <a:blip r:embed="rId6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70" cy="2070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то </w:t>
      </w:r>
      <w:r w:rsidRPr="00AB69D9">
        <w:rPr>
          <w:rFonts w:ascii="Times New Roman" w:eastAsia="Times New Roman" w:hAnsi="Times New Roman" w:cs="Times New Roman"/>
          <w:noProof/>
          <w:color w:val="000000"/>
          <w:sz w:val="24"/>
          <w:szCs w:val="24"/>
          <w:lang w:eastAsia="ru-RU"/>
        </w:rPr>
        <w:drawing>
          <wp:inline distT="0" distB="0" distL="0" distR="0">
            <wp:extent cx="1670050" cy="476885"/>
            <wp:effectExtent l="0" t="0" r="6350" b="0"/>
            <wp:docPr id="1193" name="Рисунок 1193" descr="https://textarchive.ru/images/1404/2807163/7d92c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extarchive.ru/images/1404/2807163/7d92cc0.gif"/>
                    <pic:cNvPicPr>
                      <a:picLocks noChangeAspect="1" noChangeArrowheads="1"/>
                    </pic:cNvPicPr>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Эта формула сводит нахождение определенных интегралов к нахождению неопределенных интегралов.</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Разность </w:t>
      </w:r>
      <w:r w:rsidRPr="00AB69D9">
        <w:rPr>
          <w:rFonts w:ascii="Times New Roman" w:eastAsia="Times New Roman" w:hAnsi="Times New Roman" w:cs="Times New Roman"/>
          <w:noProof/>
          <w:color w:val="000000"/>
          <w:sz w:val="24"/>
          <w:szCs w:val="24"/>
          <w:lang w:eastAsia="ru-RU"/>
        </w:rPr>
        <w:drawing>
          <wp:inline distT="0" distB="0" distL="0" distR="0">
            <wp:extent cx="954405" cy="238760"/>
            <wp:effectExtent l="0" t="0" r="0" b="8890"/>
            <wp:docPr id="1194" name="Рисунок 1194" descr="https://textarchive.ru/images/1404/2807163/e48552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extarchive.ru/images/1404/2807163/e48552c5.gif"/>
                    <pic:cNvPicPr>
                      <a:picLocks noChangeAspect="1" noChangeArrowheads="1"/>
                    </pic:cNvPicPr>
                  </pic:nvPicPr>
                  <pic:blipFill>
                    <a:blip r:embed="rId6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23876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называется </w:t>
      </w:r>
      <w:r w:rsidRPr="00AB69D9">
        <w:rPr>
          <w:rFonts w:ascii="Times New Roman" w:eastAsia="Times New Roman" w:hAnsi="Times New Roman" w:cs="Times New Roman"/>
          <w:i/>
          <w:iCs/>
          <w:color w:val="000000"/>
          <w:sz w:val="24"/>
          <w:szCs w:val="24"/>
          <w:lang w:eastAsia="ru-RU"/>
        </w:rPr>
        <w:t>приращением первообразной</w:t>
      </w:r>
      <w:r w:rsidRPr="00AB69D9">
        <w:rPr>
          <w:rFonts w:ascii="Times New Roman" w:eastAsia="Times New Roman" w:hAnsi="Times New Roman" w:cs="Times New Roman"/>
          <w:color w:val="000000"/>
          <w:sz w:val="24"/>
          <w:szCs w:val="24"/>
          <w:lang w:eastAsia="ru-RU"/>
        </w:rPr>
        <w:t> и обозначается </w:t>
      </w:r>
      <w:r w:rsidRPr="00AB69D9">
        <w:rPr>
          <w:rFonts w:ascii="Times New Roman" w:eastAsia="Times New Roman" w:hAnsi="Times New Roman" w:cs="Times New Roman"/>
          <w:noProof/>
          <w:color w:val="000000"/>
          <w:sz w:val="24"/>
          <w:szCs w:val="24"/>
          <w:lang w:eastAsia="ru-RU"/>
        </w:rPr>
        <w:drawing>
          <wp:inline distT="0" distB="0" distL="0" distR="0">
            <wp:extent cx="532765" cy="238760"/>
            <wp:effectExtent l="0" t="0" r="635" b="8890"/>
            <wp:docPr id="1195" name="Рисунок 1195" descr="https://textarchive.ru/images/1404/2807163/b95881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extarchive.ru/images/1404/2807163/b95881cf.gif"/>
                    <pic:cNvPicPr>
                      <a:picLocks noChangeAspect="1" noChangeArrowheads="1"/>
                    </pic:cNvPicPr>
                  </pic:nvPicPr>
                  <pic:blipFill>
                    <a:blip r:embed="rId6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23876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color w:val="000000"/>
          <w:sz w:val="24"/>
          <w:szCs w:val="24"/>
          <w:lang w:eastAsia="ru-RU"/>
        </w:rPr>
        <w:t>Пример 1. </w:t>
      </w:r>
      <w:r w:rsidRPr="00AB69D9">
        <w:rPr>
          <w:rFonts w:ascii="Times New Roman" w:eastAsia="Times New Roman" w:hAnsi="Times New Roman" w:cs="Times New Roman"/>
          <w:color w:val="000000"/>
          <w:sz w:val="24"/>
          <w:szCs w:val="24"/>
          <w:lang w:eastAsia="ru-RU"/>
        </w:rPr>
        <w:t>Вычислить определенный интеграл </w:t>
      </w:r>
      <w:r w:rsidRPr="00AB69D9">
        <w:rPr>
          <w:rFonts w:ascii="Times New Roman" w:eastAsia="Times New Roman" w:hAnsi="Times New Roman" w:cs="Times New Roman"/>
          <w:noProof/>
          <w:color w:val="000000"/>
          <w:sz w:val="24"/>
          <w:szCs w:val="24"/>
          <w:lang w:eastAsia="ru-RU"/>
        </w:rPr>
        <w:drawing>
          <wp:inline distT="0" distB="0" distL="0" distR="0">
            <wp:extent cx="588645" cy="476885"/>
            <wp:effectExtent l="0" t="0" r="1905" b="0"/>
            <wp:docPr id="1196" name="Рисунок 1196" descr="https://textarchive.ru/images/1404/2807163/92d88a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extarchive.ru/images/1404/2807163/92d88a8f.gif"/>
                    <pic:cNvPicPr>
                      <a:picLocks noChangeAspect="1" noChangeArrowheads="1"/>
                    </pic:cNvPicPr>
                  </pic:nvPicPr>
                  <pic:blipFill>
                    <a:blip r:embed="rId6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after="100" w:afterAutospacing="1" w:line="360" w:lineRule="auto"/>
        <w:outlineLvl w:val="2"/>
        <w:rPr>
          <w:rFonts w:ascii="Times New Roman" w:eastAsia="Times New Roman" w:hAnsi="Times New Roman" w:cs="Times New Roman"/>
          <w:b/>
          <w:bCs/>
          <w:color w:val="000000"/>
          <w:sz w:val="24"/>
          <w:szCs w:val="24"/>
          <w:lang w:eastAsia="ru-RU"/>
        </w:rPr>
      </w:pPr>
      <w:r w:rsidRPr="00AB69D9">
        <w:rPr>
          <w:rFonts w:ascii="Times New Roman" w:eastAsia="Times New Roman" w:hAnsi="Times New Roman" w:cs="Times New Roman"/>
          <w:b/>
          <w:bCs/>
          <w:color w:val="000000"/>
          <w:sz w:val="24"/>
          <w:szCs w:val="24"/>
          <w:lang w:eastAsia="ru-RU"/>
        </w:rPr>
        <w:t>Решение. По формуле Ньютона-Лейбница имеем</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drawing>
          <wp:inline distT="0" distB="0" distL="0" distR="0">
            <wp:extent cx="2480945" cy="476885"/>
            <wp:effectExtent l="0" t="0" r="0" b="0"/>
            <wp:docPr id="1197" name="Рисунок 1197" descr="https://textarchive.ru/images/1404/2807163/bd1dfd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xtarchive.ru/images/1404/2807163/bd1dfd8c.gif"/>
                    <pic:cNvPicPr>
                      <a:picLocks noChangeAspect="1" noChangeArrowheads="1"/>
                    </pic:cNvPicPr>
                  </pic:nvPicPr>
                  <pic:blipFill>
                    <a:blip r:embed="rId6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94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color w:val="000000"/>
          <w:sz w:val="24"/>
          <w:szCs w:val="24"/>
          <w:lang w:eastAsia="ru-RU"/>
        </w:rPr>
        <w:t>Пример 2.</w:t>
      </w:r>
      <w:r w:rsidRPr="00AB69D9">
        <w:rPr>
          <w:rFonts w:ascii="Times New Roman" w:eastAsia="Times New Roman" w:hAnsi="Times New Roman" w:cs="Times New Roman"/>
          <w:color w:val="000000"/>
          <w:sz w:val="24"/>
          <w:szCs w:val="24"/>
          <w:lang w:eastAsia="ru-RU"/>
        </w:rPr>
        <w:t> Вычислить интеграл </w:t>
      </w:r>
      <w:r w:rsidRPr="00AB69D9">
        <w:rPr>
          <w:rFonts w:ascii="Times New Roman" w:eastAsia="Times New Roman" w:hAnsi="Times New Roman" w:cs="Times New Roman"/>
          <w:noProof/>
          <w:color w:val="000000"/>
          <w:sz w:val="24"/>
          <w:szCs w:val="24"/>
          <w:lang w:eastAsia="ru-RU"/>
        </w:rPr>
        <w:drawing>
          <wp:inline distT="0" distB="0" distL="0" distR="0">
            <wp:extent cx="779145" cy="604520"/>
            <wp:effectExtent l="0" t="0" r="1905" b="5080"/>
            <wp:docPr id="1198" name="Рисунок 1198" descr="https://textarchive.ru/images/1404/2807163/c9aec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xtarchive.ru/images/1404/2807163/c9aec01b.gif"/>
                    <pic:cNvPicPr>
                      <a:picLocks noChangeAspect="1" noChangeArrowheads="1"/>
                    </pic:cNvPicPr>
                  </pic:nvPicPr>
                  <pic:blipFill>
                    <a:blip r:embed="rId6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145" cy="60452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after="100" w:afterAutospacing="1" w:line="360" w:lineRule="auto"/>
        <w:outlineLvl w:val="2"/>
        <w:rPr>
          <w:rFonts w:ascii="Times New Roman" w:eastAsia="Times New Roman" w:hAnsi="Times New Roman" w:cs="Times New Roman"/>
          <w:b/>
          <w:bCs/>
          <w:color w:val="000000"/>
          <w:sz w:val="24"/>
          <w:szCs w:val="24"/>
          <w:lang w:eastAsia="ru-RU"/>
        </w:rPr>
      </w:pPr>
      <w:r w:rsidRPr="00AB69D9">
        <w:rPr>
          <w:rFonts w:ascii="Times New Roman" w:eastAsia="Times New Roman" w:hAnsi="Times New Roman" w:cs="Times New Roman"/>
          <w:b/>
          <w:bCs/>
          <w:color w:val="000000"/>
          <w:sz w:val="24"/>
          <w:szCs w:val="24"/>
          <w:lang w:eastAsia="ru-RU"/>
        </w:rPr>
        <w:t>Решение. </w:t>
      </w:r>
      <w:r w:rsidRPr="00AB69D9">
        <w:rPr>
          <w:rFonts w:ascii="Times New Roman" w:eastAsia="Times New Roman" w:hAnsi="Times New Roman" w:cs="Times New Roman"/>
          <w:b/>
          <w:bCs/>
          <w:noProof/>
          <w:color w:val="000000"/>
          <w:sz w:val="24"/>
          <w:szCs w:val="24"/>
          <w:lang w:eastAsia="ru-RU"/>
        </w:rPr>
        <w:drawing>
          <wp:inline distT="0" distB="0" distL="0" distR="0">
            <wp:extent cx="2981960" cy="604520"/>
            <wp:effectExtent l="0" t="0" r="8890" b="5080"/>
            <wp:docPr id="1199" name="Рисунок 1199" descr="https://textarchive.ru/images/1404/2807163/82330e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extarchive.ru/images/1404/2807163/82330ebc.gif"/>
                    <pic:cNvPicPr>
                      <a:picLocks noChangeAspect="1" noChangeArrowheads="1"/>
                    </pic:cNvPicPr>
                  </pic:nvPicPr>
                  <pic:blipFill>
                    <a:blip r:embed="rId6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960" cy="604520"/>
                    </a:xfrm>
                    <a:prstGeom prst="rect">
                      <a:avLst/>
                    </a:prstGeom>
                    <a:noFill/>
                    <a:ln>
                      <a:noFill/>
                    </a:ln>
                  </pic:spPr>
                </pic:pic>
              </a:graphicData>
            </a:graphic>
          </wp:inline>
        </w:drawing>
      </w:r>
      <w:r w:rsidRPr="00AB69D9">
        <w:rPr>
          <w:rFonts w:ascii="Times New Roman" w:eastAsia="Times New Roman" w:hAnsi="Times New Roman" w:cs="Times New Roman"/>
          <w:b/>
          <w:bCs/>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color w:val="000000"/>
          <w:sz w:val="24"/>
          <w:szCs w:val="24"/>
          <w:lang w:eastAsia="ru-RU"/>
        </w:rPr>
        <w:t>Пример 3.</w:t>
      </w:r>
      <w:r w:rsidRPr="00AB69D9">
        <w:rPr>
          <w:rFonts w:ascii="Times New Roman" w:eastAsia="Times New Roman" w:hAnsi="Times New Roman" w:cs="Times New Roman"/>
          <w:color w:val="000000"/>
          <w:sz w:val="24"/>
          <w:szCs w:val="24"/>
          <w:lang w:eastAsia="ru-RU"/>
        </w:rPr>
        <w:t> Вычислить интеграл </w:t>
      </w:r>
      <w:r w:rsidRPr="00AB69D9">
        <w:rPr>
          <w:rFonts w:ascii="Times New Roman" w:eastAsia="Times New Roman" w:hAnsi="Times New Roman" w:cs="Times New Roman"/>
          <w:noProof/>
          <w:color w:val="000000"/>
          <w:sz w:val="24"/>
          <w:szCs w:val="24"/>
          <w:lang w:eastAsia="ru-RU"/>
        </w:rPr>
        <w:drawing>
          <wp:inline distT="0" distB="0" distL="0" distR="0">
            <wp:extent cx="1184910" cy="476885"/>
            <wp:effectExtent l="0" t="0" r="0" b="0"/>
            <wp:docPr id="1200" name="Рисунок 1200" descr="https://textarchive.ru/images/1404/2807163/aa979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extarchive.ru/images/1404/2807163/aa979711.gif"/>
                    <pic:cNvPicPr>
                      <a:picLocks noChangeAspect="1" noChangeArrowheads="1"/>
                    </pic:cNvPicPr>
                  </pic:nvPicPr>
                  <pic:blipFill>
                    <a:blip r:embed="rId6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u w:val="single"/>
          <w:lang w:eastAsia="ru-RU"/>
        </w:rPr>
        <w:t>Решение</w:t>
      </w:r>
      <w:r w:rsidRPr="00AB69D9">
        <w:rPr>
          <w:rFonts w:ascii="Times New Roman" w:eastAsia="Times New Roman" w:hAnsi="Times New Roman" w:cs="Times New Roman"/>
          <w:color w:val="000000"/>
          <w:sz w:val="24"/>
          <w:szCs w:val="24"/>
          <w:lang w:eastAsia="ru-RU"/>
        </w:rPr>
        <w:t>. На основании свойств определенного интеграла и формулы Ньютона-Лейбница получаем</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lastRenderedPageBreak/>
        <w:drawing>
          <wp:inline distT="0" distB="0" distL="0" distR="0">
            <wp:extent cx="3522345" cy="874395"/>
            <wp:effectExtent l="0" t="0" r="1905" b="1905"/>
            <wp:docPr id="1201" name="Рисунок 1201" descr="https://textarchive.ru/images/1404/2807163/8632c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extarchive.ru/images/1404/2807163/8632c596.gif"/>
                    <pic:cNvPicPr>
                      <a:picLocks noChangeAspect="1" noChangeArrowheads="1"/>
                    </pic:cNvPicPr>
                  </pic:nvPicPr>
                  <pic:blipFill>
                    <a:blip r:embed="rId6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874395"/>
                    </a:xfrm>
                    <a:prstGeom prst="rect">
                      <a:avLst/>
                    </a:prstGeom>
                    <a:noFill/>
                    <a:ln>
                      <a:noFill/>
                    </a:ln>
                  </pic:spPr>
                </pic:pic>
              </a:graphicData>
            </a:graphic>
          </wp:inline>
        </w:drawing>
      </w:r>
    </w:p>
    <w:p w:rsidR="00145C7E" w:rsidRPr="00AB69D9" w:rsidRDefault="00145C7E" w:rsidP="00AB69D9">
      <w:pPr>
        <w:shd w:val="clear" w:color="auto" w:fill="F9F9F7"/>
        <w:spacing w:before="100" w:beforeAutospacing="1" w:after="100" w:afterAutospacing="1" w:line="360" w:lineRule="auto"/>
        <w:jc w:val="center"/>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Методы вычисления определенного интеграла</w:t>
      </w:r>
    </w:p>
    <w:p w:rsidR="00145C7E" w:rsidRPr="00AB69D9" w:rsidRDefault="00145C7E" w:rsidP="00AB69D9">
      <w:pPr>
        <w:shd w:val="clear" w:color="auto" w:fill="F9F9F7"/>
        <w:spacing w:before="100" w:beforeAutospacing="1" w:after="100" w:afterAutospacing="1" w:line="360" w:lineRule="auto"/>
        <w:jc w:val="center"/>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Метод замены переменной</w:t>
      </w:r>
    </w:p>
    <w:p w:rsidR="00145C7E" w:rsidRPr="00AB69D9" w:rsidRDefault="00145C7E" w:rsidP="00AB69D9">
      <w:pPr>
        <w:shd w:val="clear" w:color="auto" w:fill="F9F9F7"/>
        <w:spacing w:before="100" w:beforeAutospacing="1" w:after="100" w:afterAutospacing="1" w:line="360" w:lineRule="auto"/>
        <w:ind w:firstLine="605"/>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Пусть функция </w:t>
      </w:r>
      <w:r w:rsidRPr="00AB69D9">
        <w:rPr>
          <w:rFonts w:ascii="Times New Roman" w:eastAsia="Times New Roman" w:hAnsi="Times New Roman" w:cs="Times New Roman"/>
          <w:noProof/>
          <w:color w:val="000000"/>
          <w:sz w:val="24"/>
          <w:szCs w:val="24"/>
          <w:lang w:eastAsia="ru-RU"/>
        </w:rPr>
        <w:drawing>
          <wp:inline distT="0" distB="0" distL="0" distR="0">
            <wp:extent cx="397510" cy="191135"/>
            <wp:effectExtent l="0" t="0" r="2540" b="0"/>
            <wp:docPr id="1202" name="Рисунок 1202" descr="https://textarchive.ru/images/1404/2807163/22f81e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extarchive.ru/images/1404/2807163/22f81eb7.gif"/>
                    <pic:cNvPicPr>
                      <a:picLocks noChangeAspect="1" noChangeArrowheads="1"/>
                    </pic:cNvPicPr>
                  </pic:nvPicPr>
                  <pic:blipFill>
                    <a:blip r:embed="rId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непрерывна на отрезке </w:t>
      </w:r>
      <w:r w:rsidRPr="00AB69D9">
        <w:rPr>
          <w:rFonts w:ascii="Times New Roman" w:eastAsia="Times New Roman" w:hAnsi="Times New Roman" w:cs="Times New Roman"/>
          <w:noProof/>
          <w:color w:val="000000"/>
          <w:sz w:val="24"/>
          <w:szCs w:val="24"/>
          <w:lang w:eastAsia="ru-RU"/>
        </w:rPr>
        <w:drawing>
          <wp:inline distT="0" distB="0" distL="0" distR="0">
            <wp:extent cx="405765" cy="191135"/>
            <wp:effectExtent l="0" t="0" r="0" b="0"/>
            <wp:docPr id="1203" name="Рисунок 1203" descr="https://textarchive.ru/images/1404/2807163/d31ff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extarchive.ru/images/1404/2807163/d31ff5bb.gif"/>
                    <pic:cNvPicPr>
                      <a:picLocks noChangeAspect="1" noChangeArrowheads="1"/>
                    </pic:cNvPicPr>
                  </pic:nvPicPr>
                  <pic:blipFill>
                    <a:blip r:embed="rId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а функция </w:t>
      </w:r>
      <w:r w:rsidRPr="00AB69D9">
        <w:rPr>
          <w:rFonts w:ascii="Times New Roman" w:eastAsia="Times New Roman" w:hAnsi="Times New Roman" w:cs="Times New Roman"/>
          <w:noProof/>
          <w:color w:val="000000"/>
          <w:sz w:val="24"/>
          <w:szCs w:val="24"/>
          <w:lang w:eastAsia="ru-RU"/>
        </w:rPr>
        <w:drawing>
          <wp:inline distT="0" distB="0" distL="0" distR="0">
            <wp:extent cx="604520" cy="191135"/>
            <wp:effectExtent l="0" t="0" r="5080" b="0"/>
            <wp:docPr id="1204" name="Рисунок 1204" descr="https://textarchive.ru/images/1404/2807163/f1f0b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extarchive.ru/images/1404/2807163/f1f0bb15.gif"/>
                    <pic:cNvPicPr>
                      <a:picLocks noChangeAspect="1" noChangeArrowheads="1"/>
                    </pic:cNvPicPr>
                  </pic:nvPicPr>
                  <pic:blipFill>
                    <a:blip r:embed="rId6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непрерывна на </w:t>
      </w:r>
      <w:r w:rsidRPr="00AB69D9">
        <w:rPr>
          <w:rFonts w:ascii="Times New Roman" w:eastAsia="Times New Roman" w:hAnsi="Times New Roman" w:cs="Times New Roman"/>
          <w:noProof/>
          <w:color w:val="000000"/>
          <w:sz w:val="24"/>
          <w:szCs w:val="24"/>
          <w:lang w:eastAsia="ru-RU"/>
        </w:rPr>
        <w:drawing>
          <wp:inline distT="0" distB="0" distL="0" distR="0">
            <wp:extent cx="437515" cy="191135"/>
            <wp:effectExtent l="0" t="0" r="635" b="0"/>
            <wp:docPr id="1205" name="Рисунок 1205" descr="https://textarchive.ru/images/1404/2807163/374f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extarchive.ru/images/1404/2807163/374face1.gif"/>
                    <pic:cNvPicPr>
                      <a:picLocks noChangeAspect="1" noChangeArrowheads="1"/>
                    </pic:cNvPicPr>
                  </pic:nvPicPr>
                  <pic:blipFill>
                    <a:blip r:embed="rId6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причем </w:t>
      </w:r>
      <w:r w:rsidRPr="00AB69D9">
        <w:rPr>
          <w:rFonts w:ascii="Times New Roman" w:eastAsia="Times New Roman" w:hAnsi="Times New Roman" w:cs="Times New Roman"/>
          <w:noProof/>
          <w:color w:val="000000"/>
          <w:sz w:val="24"/>
          <w:szCs w:val="24"/>
          <w:lang w:eastAsia="ru-RU"/>
        </w:rPr>
        <w:drawing>
          <wp:inline distT="0" distB="0" distL="0" distR="0">
            <wp:extent cx="636270" cy="191135"/>
            <wp:effectExtent l="0" t="0" r="0" b="0"/>
            <wp:docPr id="1206" name="Рисунок 1206" descr="https://textarchive.ru/images/1404/2807163/76ee4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xtarchive.ru/images/1404/2807163/76ee4665.gif"/>
                    <pic:cNvPicPr>
                      <a:picLocks noChangeAspect="1" noChangeArrowheads="1"/>
                    </pic:cNvPicPr>
                  </pic:nvPicPr>
                  <pic:blipFill>
                    <a:blip r:embed="rId6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w:t>
      </w:r>
      <w:r w:rsidRPr="00AB69D9">
        <w:rPr>
          <w:rFonts w:ascii="Times New Roman" w:eastAsia="Times New Roman" w:hAnsi="Times New Roman" w:cs="Times New Roman"/>
          <w:noProof/>
          <w:color w:val="000000"/>
          <w:sz w:val="24"/>
          <w:szCs w:val="24"/>
          <w:lang w:eastAsia="ru-RU"/>
        </w:rPr>
        <w:drawing>
          <wp:inline distT="0" distB="0" distL="0" distR="0">
            <wp:extent cx="636270" cy="191135"/>
            <wp:effectExtent l="0" t="0" r="0" b="0"/>
            <wp:docPr id="1207" name="Рисунок 1207" descr="https://textarchive.ru/images/1404/2807163/7b867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xtarchive.ru/images/1404/2807163/7b86723a.gif"/>
                    <pic:cNvPicPr>
                      <a:picLocks noChangeAspect="1" noChangeArrowheads="1"/>
                    </pic:cNvPicPr>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и для всех </w:t>
      </w:r>
      <w:r w:rsidRPr="00AB69D9">
        <w:rPr>
          <w:rFonts w:ascii="Times New Roman" w:eastAsia="Times New Roman" w:hAnsi="Times New Roman" w:cs="Times New Roman"/>
          <w:noProof/>
          <w:color w:val="000000"/>
          <w:sz w:val="24"/>
          <w:szCs w:val="24"/>
          <w:lang w:eastAsia="ru-RU"/>
        </w:rPr>
        <w:drawing>
          <wp:inline distT="0" distB="0" distL="0" distR="0">
            <wp:extent cx="620395" cy="191135"/>
            <wp:effectExtent l="0" t="0" r="8255" b="0"/>
            <wp:docPr id="1208" name="Рисунок 1208" descr="https://textarchive.ru/images/1404/2807163/93ba8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extarchive.ru/images/1404/2807163/93ba8362.gif"/>
                    <pic:cNvPicPr>
                      <a:picLocks noChangeAspect="1" noChangeArrowheads="1"/>
                    </pic:cNvPicPr>
                  </pic:nvPicPr>
                  <pic:blipFill>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выполняется </w:t>
      </w:r>
      <w:r w:rsidRPr="00AB69D9">
        <w:rPr>
          <w:rFonts w:ascii="Times New Roman" w:eastAsia="Times New Roman" w:hAnsi="Times New Roman" w:cs="Times New Roman"/>
          <w:noProof/>
          <w:color w:val="000000"/>
          <w:sz w:val="24"/>
          <w:szCs w:val="24"/>
          <w:lang w:eastAsia="ru-RU"/>
        </w:rPr>
        <w:drawing>
          <wp:inline distT="0" distB="0" distL="0" distR="0">
            <wp:extent cx="819150" cy="198755"/>
            <wp:effectExtent l="0" t="0" r="0" b="0"/>
            <wp:docPr id="1209" name="Рисунок 1209" descr="https://textarchive.ru/images/1404/2807163/678a1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extarchive.ru/images/1404/2807163/678a1a17.gif"/>
                    <pic:cNvPicPr>
                      <a:picLocks noChangeAspect="1" noChangeArrowheads="1"/>
                    </pic:cNvPicPr>
                  </pic:nvPicPr>
                  <pic:blipFill>
                    <a:blip r:embed="rId6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19875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Тогда</w:t>
      </w:r>
    </w:p>
    <w:p w:rsidR="00145C7E" w:rsidRPr="00AB69D9" w:rsidRDefault="00145C7E" w:rsidP="00AB69D9">
      <w:pPr>
        <w:shd w:val="clear" w:color="auto" w:fill="F9F9F7"/>
        <w:spacing w:before="100" w:beforeAutospacing="1" w:after="100" w:afterAutospacing="1" w:line="360" w:lineRule="auto"/>
        <w:jc w:val="center"/>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drawing>
          <wp:inline distT="0" distB="0" distL="0" distR="0">
            <wp:extent cx="2019935" cy="476885"/>
            <wp:effectExtent l="0" t="0" r="0" b="0"/>
            <wp:docPr id="1210" name="Рисунок 1210" descr="https://textarchive.ru/images/1404/2807163/a7e0f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xtarchive.ru/images/1404/2807163/a7e0f686.gif"/>
                    <pic:cNvPicPr>
                      <a:picLocks noChangeAspect="1" noChangeArrowheads="1"/>
                    </pic:cNvPicPr>
                  </pic:nvPicPr>
                  <pic:blipFill>
                    <a:blip r:embed="rId6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color w:val="000000"/>
          <w:sz w:val="24"/>
          <w:szCs w:val="24"/>
          <w:lang w:eastAsia="ru-RU"/>
        </w:rPr>
        <w:t>Пример 4. </w:t>
      </w:r>
      <w:r w:rsidRPr="00AB69D9">
        <w:rPr>
          <w:rFonts w:ascii="Times New Roman" w:eastAsia="Times New Roman" w:hAnsi="Times New Roman" w:cs="Times New Roman"/>
          <w:color w:val="000000"/>
          <w:sz w:val="24"/>
          <w:szCs w:val="24"/>
          <w:lang w:eastAsia="ru-RU"/>
        </w:rPr>
        <w:t>Вычислить интеграл </w:t>
      </w:r>
      <w:r w:rsidRPr="00AB69D9">
        <w:rPr>
          <w:rFonts w:ascii="Times New Roman" w:eastAsia="Times New Roman" w:hAnsi="Times New Roman" w:cs="Times New Roman"/>
          <w:noProof/>
          <w:color w:val="000000"/>
          <w:sz w:val="24"/>
          <w:szCs w:val="24"/>
          <w:lang w:eastAsia="ru-RU"/>
        </w:rPr>
        <w:drawing>
          <wp:inline distT="0" distB="0" distL="0" distR="0">
            <wp:extent cx="643890" cy="476885"/>
            <wp:effectExtent l="0" t="0" r="3810" b="0"/>
            <wp:docPr id="1211" name="Рисунок 1211" descr="https://textarchive.ru/images/1404/2807163/de39f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xtarchive.ru/images/1404/2807163/de39f603.gif"/>
                    <pic:cNvPicPr>
                      <a:picLocks noChangeAspect="1" noChangeArrowheads="1"/>
                    </pic:cNvPicPr>
                  </pic:nvPicPr>
                  <pic:blipFill>
                    <a:blip r:embed="rId6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47688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u w:val="single"/>
          <w:lang w:eastAsia="ru-RU"/>
        </w:rPr>
        <w:t>Решение</w:t>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Обозначим </w:t>
      </w:r>
      <w:r w:rsidRPr="00AB69D9">
        <w:rPr>
          <w:rFonts w:ascii="Times New Roman" w:eastAsia="Times New Roman" w:hAnsi="Times New Roman" w:cs="Times New Roman"/>
          <w:noProof/>
          <w:color w:val="000000"/>
          <w:sz w:val="24"/>
          <w:szCs w:val="24"/>
          <w:lang w:eastAsia="ru-RU"/>
        </w:rPr>
        <w:drawing>
          <wp:inline distT="0" distB="0" distL="0" distR="0">
            <wp:extent cx="469265" cy="191135"/>
            <wp:effectExtent l="0" t="0" r="6985" b="0"/>
            <wp:docPr id="1212" name="Рисунок 1212" descr="https://textarchive.ru/images/1404/2807163/ac87f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xtarchive.ru/images/1404/2807163/ac87f82c.gif"/>
                    <pic:cNvPicPr>
                      <a:picLocks noChangeAspect="1" noChangeArrowheads="1"/>
                    </pic:cNvPicPr>
                  </pic:nvPicPr>
                  <pic:blipFill>
                    <a:blip r:embed="rId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тогда </w:t>
      </w:r>
      <w:r w:rsidRPr="00AB69D9">
        <w:rPr>
          <w:rFonts w:ascii="Times New Roman" w:eastAsia="Times New Roman" w:hAnsi="Times New Roman" w:cs="Times New Roman"/>
          <w:noProof/>
          <w:color w:val="000000"/>
          <w:sz w:val="24"/>
          <w:szCs w:val="24"/>
          <w:lang w:eastAsia="ru-RU"/>
        </w:rPr>
        <w:drawing>
          <wp:inline distT="0" distB="0" distL="0" distR="0">
            <wp:extent cx="421640" cy="198755"/>
            <wp:effectExtent l="0" t="0" r="0" b="0"/>
            <wp:docPr id="1213" name="Рисунок 1213" descr="https://textarchive.ru/images/1404/2807163/e78b8c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xtarchive.ru/images/1404/2807163/e78b8ceb.gif"/>
                    <pic:cNvPicPr>
                      <a:picLocks noChangeAspect="1" noChangeArrowheads="1"/>
                    </pic:cNvPicPr>
                  </pic:nvPicPr>
                  <pic:blipFill>
                    <a:blip r:embed="rId6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19875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w:t>
      </w:r>
      <w:r w:rsidRPr="00AB69D9">
        <w:rPr>
          <w:rFonts w:ascii="Times New Roman" w:eastAsia="Times New Roman" w:hAnsi="Times New Roman" w:cs="Times New Roman"/>
          <w:noProof/>
          <w:color w:val="000000"/>
          <w:sz w:val="24"/>
          <w:szCs w:val="24"/>
          <w:lang w:eastAsia="ru-RU"/>
        </w:rPr>
        <w:drawing>
          <wp:inline distT="0" distB="0" distL="0" distR="0">
            <wp:extent cx="707390" cy="174625"/>
            <wp:effectExtent l="0" t="0" r="0" b="0"/>
            <wp:docPr id="1214" name="Рисунок 1214" descr="https://textarchive.ru/images/1404/2807163/403a2d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extarchive.ru/images/1404/2807163/403a2d4f.gif"/>
                    <pic:cNvPicPr>
                      <a:picLocks noChangeAspect="1" noChangeArrowheads="1"/>
                    </pic:cNvPicPr>
                  </pic:nvPicPr>
                  <pic:blipFill>
                    <a:blip r:embed="rId6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390" cy="17462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Подставим старые пределы интегрирования в формулу </w:t>
      </w:r>
      <w:r w:rsidRPr="00AB69D9">
        <w:rPr>
          <w:rFonts w:ascii="Times New Roman" w:eastAsia="Times New Roman" w:hAnsi="Times New Roman" w:cs="Times New Roman"/>
          <w:noProof/>
          <w:color w:val="000000"/>
          <w:sz w:val="24"/>
          <w:szCs w:val="24"/>
          <w:lang w:eastAsia="ru-RU"/>
        </w:rPr>
        <w:drawing>
          <wp:inline distT="0" distB="0" distL="0" distR="0">
            <wp:extent cx="469265" cy="191135"/>
            <wp:effectExtent l="0" t="0" r="6985" b="0"/>
            <wp:docPr id="1215" name="Рисунок 1215" descr="https://textarchive.ru/images/1404/2807163/ac87f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xtarchive.ru/images/1404/2807163/ac87f82c.gif"/>
                    <pic:cNvPicPr>
                      <a:picLocks noChangeAspect="1" noChangeArrowheads="1"/>
                    </pic:cNvPicPr>
                  </pic:nvPicPr>
                  <pic:blipFill>
                    <a:blip r:embed="rId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получим новые пределы интегрирования </w:t>
      </w:r>
      <w:r w:rsidRPr="00AB69D9">
        <w:rPr>
          <w:rFonts w:ascii="Times New Roman" w:eastAsia="Times New Roman" w:hAnsi="Times New Roman" w:cs="Times New Roman"/>
          <w:noProof/>
          <w:color w:val="000000"/>
          <w:sz w:val="24"/>
          <w:szCs w:val="24"/>
          <w:lang w:eastAsia="ru-RU"/>
        </w:rPr>
        <w:drawing>
          <wp:inline distT="0" distB="0" distL="0" distR="0">
            <wp:extent cx="421640" cy="207010"/>
            <wp:effectExtent l="0" t="0" r="0" b="2540"/>
            <wp:docPr id="1216" name="Рисунок 1216" descr="https://textarchive.ru/images/1404/2807163/88618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xtarchive.ru/images/1404/2807163/88618604.gif"/>
                    <pic:cNvPicPr>
                      <a:picLocks noChangeAspect="1" noChangeArrowheads="1"/>
                    </pic:cNvPicPr>
                  </pic:nvPicPr>
                  <pic:blipFill>
                    <a:blip r:embed="rId6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070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w:t>
      </w:r>
      <w:r w:rsidRPr="00AB69D9">
        <w:rPr>
          <w:rFonts w:ascii="Times New Roman" w:eastAsia="Times New Roman" w:hAnsi="Times New Roman" w:cs="Times New Roman"/>
          <w:noProof/>
          <w:color w:val="000000"/>
          <w:sz w:val="24"/>
          <w:szCs w:val="24"/>
          <w:lang w:eastAsia="ru-RU"/>
        </w:rPr>
        <w:drawing>
          <wp:inline distT="0" distB="0" distL="0" distR="0">
            <wp:extent cx="405765" cy="207010"/>
            <wp:effectExtent l="0" t="0" r="0" b="2540"/>
            <wp:docPr id="1217" name="Рисунок 1217" descr="https://textarchive.ru/images/1404/2807163/94824a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xtarchive.ru/images/1404/2807163/94824a2f.gif"/>
                    <pic:cNvPicPr>
                      <a:picLocks noChangeAspect="1" noChangeArrowheads="1"/>
                    </pic:cNvPicPr>
                  </pic:nvPicPr>
                  <pic:blipFill>
                    <a:blip r:embed="rId6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20701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Следовательно,</w:t>
      </w:r>
    </w:p>
    <w:p w:rsidR="00145C7E" w:rsidRPr="00AB69D9" w:rsidRDefault="00145C7E" w:rsidP="00AB69D9">
      <w:pPr>
        <w:shd w:val="clear" w:color="auto" w:fill="F9F9F7"/>
        <w:spacing w:before="100" w:beforeAutospacing="1" w:after="100" w:afterAutospacing="1" w:line="360" w:lineRule="auto"/>
        <w:ind w:firstLine="518"/>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drawing>
          <wp:inline distT="0" distB="0" distL="0" distR="0">
            <wp:extent cx="4596130" cy="1129030"/>
            <wp:effectExtent l="0" t="0" r="0" b="0"/>
            <wp:docPr id="1218" name="Рисунок 1218" descr="https://textarchive.ru/images/1404/2807163/b410a5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xtarchive.ru/images/1404/2807163/b410a5f2.gif"/>
                    <pic:cNvPicPr>
                      <a:picLocks noChangeAspect="1" noChangeArrowheads="1"/>
                    </pic:cNvPicPr>
                  </pic:nvPicPr>
                  <pic:blipFill>
                    <a:blip r:embed="rId6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130" cy="1129030"/>
                    </a:xfrm>
                    <a:prstGeom prst="rect">
                      <a:avLst/>
                    </a:prstGeom>
                    <a:noFill/>
                    <a:ln>
                      <a:noFill/>
                    </a:ln>
                  </pic:spPr>
                </pic:pic>
              </a:graphicData>
            </a:graphic>
          </wp:inline>
        </w:drawing>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color w:val="000000"/>
          <w:sz w:val="24"/>
          <w:szCs w:val="24"/>
          <w:lang w:eastAsia="ru-RU"/>
        </w:rPr>
        <w:t>Пример 5.</w:t>
      </w:r>
      <w:r w:rsidRPr="00AB69D9">
        <w:rPr>
          <w:rFonts w:ascii="Times New Roman" w:eastAsia="Times New Roman" w:hAnsi="Times New Roman" w:cs="Times New Roman"/>
          <w:color w:val="000000"/>
          <w:sz w:val="24"/>
          <w:szCs w:val="24"/>
          <w:lang w:eastAsia="ru-RU"/>
        </w:rPr>
        <w:t> Вычислить интеграл </w:t>
      </w:r>
      <w:r w:rsidRPr="00AB69D9">
        <w:rPr>
          <w:rFonts w:ascii="Times New Roman" w:eastAsia="Times New Roman" w:hAnsi="Times New Roman" w:cs="Times New Roman"/>
          <w:noProof/>
          <w:color w:val="000000"/>
          <w:sz w:val="24"/>
          <w:szCs w:val="24"/>
          <w:lang w:eastAsia="ru-RU"/>
        </w:rPr>
        <w:drawing>
          <wp:inline distT="0" distB="0" distL="0" distR="0">
            <wp:extent cx="787400" cy="604520"/>
            <wp:effectExtent l="0" t="0" r="0" b="5080"/>
            <wp:docPr id="1219" name="Рисунок 1219" descr="https://textarchive.ru/images/1404/2807163/d64d30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extarchive.ru/images/1404/2807163/d64d303b.gif"/>
                    <pic:cNvPicPr>
                      <a:picLocks noChangeAspect="1" noChangeArrowheads="1"/>
                    </pic:cNvPicPr>
                  </pic:nvPicPr>
                  <pic:blipFill>
                    <a:blip r:embed="rId6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604520"/>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u w:val="single"/>
          <w:lang w:eastAsia="ru-RU"/>
        </w:rPr>
        <w:t>Решение</w:t>
      </w:r>
      <w:r w:rsidRPr="00AB69D9">
        <w:rPr>
          <w:rFonts w:ascii="Times New Roman" w:eastAsia="Times New Roman" w:hAnsi="Times New Roman" w:cs="Times New Roman"/>
          <w:color w:val="000000"/>
          <w:sz w:val="24"/>
          <w:szCs w:val="24"/>
          <w:lang w:eastAsia="ru-RU"/>
        </w:rPr>
        <w:t>.</w:t>
      </w:r>
    </w:p>
    <w:p w:rsidR="00145C7E" w:rsidRPr="00AB69D9" w:rsidRDefault="00145C7E" w:rsidP="00AB69D9">
      <w:pPr>
        <w:shd w:val="clear" w:color="auto" w:fill="F9F9F7"/>
        <w:spacing w:before="100" w:beforeAutospacing="1" w:after="100" w:afterAutospacing="1" w:line="360" w:lineRule="auto"/>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lastRenderedPageBreak/>
        <w:t>Представим дифференциал как </w:t>
      </w:r>
      <w:r w:rsidRPr="00AB69D9">
        <w:rPr>
          <w:rFonts w:ascii="Times New Roman" w:eastAsia="Times New Roman" w:hAnsi="Times New Roman" w:cs="Times New Roman"/>
          <w:noProof/>
          <w:color w:val="000000"/>
          <w:sz w:val="24"/>
          <w:szCs w:val="24"/>
          <w:lang w:eastAsia="ru-RU"/>
        </w:rPr>
        <w:drawing>
          <wp:inline distT="0" distB="0" distL="0" distR="0">
            <wp:extent cx="914400" cy="405765"/>
            <wp:effectExtent l="0" t="0" r="0" b="0"/>
            <wp:docPr id="1220" name="Рисунок 1220" descr="https://textarchive.ru/images/1404/2807163/3ae554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extarchive.ru/images/1404/2807163/3ae554f4.gif"/>
                    <pic:cNvPicPr>
                      <a:picLocks noChangeAspect="1" noChangeArrowheads="1"/>
                    </pic:cNvPicPr>
                  </pic:nvPicPr>
                  <pic:blipFill>
                    <a:blip r:embed="rId6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40576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тогда</w:t>
      </w:r>
    </w:p>
    <w:p w:rsidR="00145C7E" w:rsidRPr="00AB69D9" w:rsidRDefault="00145C7E" w:rsidP="00AB69D9">
      <w:pPr>
        <w:shd w:val="clear" w:color="auto" w:fill="F9F9F7"/>
        <w:spacing w:before="100" w:beforeAutospacing="1" w:after="100" w:afterAutospacing="1" w:line="360" w:lineRule="auto"/>
        <w:jc w:val="center"/>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noProof/>
          <w:color w:val="000000"/>
          <w:sz w:val="24"/>
          <w:szCs w:val="24"/>
          <w:lang w:eastAsia="ru-RU"/>
        </w:rPr>
        <w:drawing>
          <wp:inline distT="0" distB="0" distL="0" distR="0">
            <wp:extent cx="4723130" cy="1033780"/>
            <wp:effectExtent l="0" t="0" r="1270" b="0"/>
            <wp:docPr id="1221" name="Рисунок 1221" descr="https://textarchive.ru/images/1404/2807163/5801ef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extarchive.ru/images/1404/2807163/5801ef85.gif"/>
                    <pic:cNvPicPr>
                      <a:picLocks noChangeAspect="1" noChangeArrowheads="1"/>
                    </pic:cNvPicPr>
                  </pic:nvPicPr>
                  <pic:blipFill>
                    <a:blip r:embed="rId6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130" cy="1033780"/>
                    </a:xfrm>
                    <a:prstGeom prst="rect">
                      <a:avLst/>
                    </a:prstGeom>
                    <a:noFill/>
                    <a:ln>
                      <a:noFill/>
                    </a:ln>
                  </pic:spPr>
                </pic:pic>
              </a:graphicData>
            </a:graphic>
          </wp:inline>
        </w:drawing>
      </w:r>
    </w:p>
    <w:p w:rsidR="00145C7E" w:rsidRPr="00AB69D9" w:rsidRDefault="00145C7E" w:rsidP="00AB69D9">
      <w:pPr>
        <w:shd w:val="clear" w:color="auto" w:fill="F9F9F7"/>
        <w:spacing w:before="100" w:beforeAutospacing="1" w:after="100" w:afterAutospacing="1" w:line="360" w:lineRule="auto"/>
        <w:ind w:firstLine="605"/>
        <w:jc w:val="center"/>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b/>
          <w:bCs/>
          <w:i/>
          <w:iCs/>
          <w:color w:val="000000"/>
          <w:sz w:val="24"/>
          <w:szCs w:val="24"/>
          <w:lang w:eastAsia="ru-RU"/>
        </w:rPr>
        <w:t>Метод интегрирования по частям</w:t>
      </w:r>
    </w:p>
    <w:p w:rsidR="00145C7E" w:rsidRPr="00AB69D9" w:rsidRDefault="00145C7E" w:rsidP="00AB69D9">
      <w:pPr>
        <w:shd w:val="clear" w:color="auto" w:fill="F9F9F7"/>
        <w:spacing w:before="100" w:beforeAutospacing="1" w:after="100" w:afterAutospacing="1" w:line="360" w:lineRule="auto"/>
        <w:ind w:firstLine="518"/>
        <w:rPr>
          <w:rFonts w:ascii="Times New Roman" w:eastAsia="Times New Roman" w:hAnsi="Times New Roman" w:cs="Times New Roman"/>
          <w:color w:val="000000"/>
          <w:sz w:val="24"/>
          <w:szCs w:val="24"/>
          <w:lang w:eastAsia="ru-RU"/>
        </w:rPr>
      </w:pPr>
      <w:r w:rsidRPr="00AB69D9">
        <w:rPr>
          <w:rFonts w:ascii="Times New Roman" w:eastAsia="Times New Roman" w:hAnsi="Times New Roman" w:cs="Times New Roman"/>
          <w:color w:val="000000"/>
          <w:sz w:val="24"/>
          <w:szCs w:val="24"/>
          <w:lang w:eastAsia="ru-RU"/>
        </w:rPr>
        <w:t>Пусть функции </w:t>
      </w:r>
      <w:r w:rsidRPr="00AB69D9">
        <w:rPr>
          <w:rFonts w:ascii="Times New Roman" w:eastAsia="Times New Roman" w:hAnsi="Times New Roman" w:cs="Times New Roman"/>
          <w:noProof/>
          <w:color w:val="000000"/>
          <w:sz w:val="24"/>
          <w:szCs w:val="24"/>
          <w:lang w:eastAsia="ru-RU"/>
        </w:rPr>
        <w:drawing>
          <wp:inline distT="0" distB="0" distL="0" distR="0">
            <wp:extent cx="620395" cy="191135"/>
            <wp:effectExtent l="0" t="0" r="8255" b="0"/>
            <wp:docPr id="1222" name="Рисунок 1222" descr="https://textarchive.ru/images/1404/2807163/775eb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xtarchive.ru/images/1404/2807163/775eb339.gif"/>
                    <pic:cNvPicPr>
                      <a:picLocks noChangeAspect="1" noChangeArrowheads="1"/>
                    </pic:cNvPicPr>
                  </pic:nvPicPr>
                  <pic:blipFill>
                    <a:blip r:embed="rId6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и </w:t>
      </w:r>
      <w:r w:rsidRPr="00AB69D9">
        <w:rPr>
          <w:rFonts w:ascii="Times New Roman" w:eastAsia="Times New Roman" w:hAnsi="Times New Roman" w:cs="Times New Roman"/>
          <w:noProof/>
          <w:color w:val="000000"/>
          <w:sz w:val="24"/>
          <w:szCs w:val="24"/>
          <w:lang w:eastAsia="ru-RU"/>
        </w:rPr>
        <w:drawing>
          <wp:inline distT="0" distB="0" distL="0" distR="0">
            <wp:extent cx="620395" cy="191135"/>
            <wp:effectExtent l="0" t="0" r="8255" b="0"/>
            <wp:docPr id="1223" name="Рисунок 1223" descr="https://textarchive.ru/images/1404/2807163/c90d0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extarchive.ru/images/1404/2807163/c90d0542.gif"/>
                    <pic:cNvPicPr>
                      <a:picLocks noChangeAspect="1" noChangeArrowheads="1"/>
                    </pic:cNvPicPr>
                  </pic:nvPicPr>
                  <pic:blipFill>
                    <a:blip r:embed="rId6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1135"/>
                    </a:xfrm>
                    <a:prstGeom prst="rect">
                      <a:avLst/>
                    </a:prstGeom>
                    <a:noFill/>
                    <a:ln>
                      <a:noFill/>
                    </a:ln>
                  </pic:spPr>
                </pic:pic>
              </a:graphicData>
            </a:graphic>
          </wp:inline>
        </w:drawing>
      </w:r>
      <w:r w:rsidRPr="00AB69D9">
        <w:rPr>
          <w:rFonts w:ascii="Times New Roman" w:eastAsia="Times New Roman" w:hAnsi="Times New Roman" w:cs="Times New Roman"/>
          <w:color w:val="000000"/>
          <w:sz w:val="24"/>
          <w:szCs w:val="24"/>
          <w:lang w:eastAsia="ru-RU"/>
        </w:rPr>
        <w:t> имеют</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Вычислить площадь криволинейной трапеции, ограниченной линиями (рис. 1).</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1868805" cy="207010"/>
            <wp:effectExtent l="0" t="0" r="0" b="2540"/>
            <wp:docPr id="1224" name="Рисунок 90" descr="https://static-interneturok.cdnvideo.ru/content/konspekt_image/155664/6d2ea260_f5f6_0131_975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interneturok.cdnvideo.ru/content/konspekt_image/155664/6d2ea260_f5f6_0131_9758_12313c0dade2.png"/>
                    <pic:cNvPicPr>
                      <a:picLocks noChangeAspect="1" noChangeArrowheads="1"/>
                    </pic:cNvPicPr>
                  </pic:nvPicPr>
                  <pic:blipFill>
                    <a:blip r:embed="rId6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805" cy="207010"/>
                    </a:xfrm>
                    <a:prstGeom prst="rect">
                      <a:avLst/>
                    </a:prstGeom>
                    <a:noFill/>
                    <a:ln>
                      <a:noFill/>
                    </a:ln>
                  </pic:spPr>
                </pic:pic>
              </a:graphicData>
            </a:graphic>
          </wp:inline>
        </w:drawing>
      </w:r>
      <w:r w:rsidRPr="00AB69D9">
        <w:rPr>
          <w:rFonts w:ascii="Times New Roman" w:eastAsia="Times New Roman" w:hAnsi="Times New Roman" w:cs="Times New Roman"/>
          <w:i/>
          <w:iCs/>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noProof/>
          <w:color w:val="333333"/>
          <w:sz w:val="24"/>
          <w:szCs w:val="24"/>
          <w:lang w:eastAsia="ru-RU"/>
        </w:rPr>
        <w:drawing>
          <wp:inline distT="0" distB="0" distL="0" distR="0">
            <wp:extent cx="2106930" cy="1574165"/>
            <wp:effectExtent l="0" t="0" r="0" b="0"/>
            <wp:docPr id="1225" name="Рисунок 91" descr="https://static-interneturok.cdnvideo.ru/content/konspekt_image/155665/6e8de790_f5f6_0131_975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interneturok.cdnvideo.ru/content/konspekt_image/155665/6e8de790_f5f6_0131_9759_12313c0dade2.png"/>
                    <pic:cNvPicPr>
                      <a:picLocks noChangeAspect="1" noChangeArrowheads="1"/>
                    </pic:cNvPicPr>
                  </pic:nvPicPr>
                  <pic:blipFill>
                    <a:blip r:embed="rId6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930" cy="157416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1. Площадь криволинейной трапеции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Как мы пытались ее решить:</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Первый способ.</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Разбили отрезок </w:t>
      </w:r>
      <w:r w:rsidRPr="00AB69D9">
        <w:rPr>
          <w:rFonts w:ascii="Times New Roman" w:eastAsia="Times New Roman" w:hAnsi="Times New Roman" w:cs="Times New Roman"/>
          <w:noProof/>
          <w:color w:val="333333"/>
          <w:sz w:val="24"/>
          <w:szCs w:val="24"/>
          <w:lang w:eastAsia="ru-RU"/>
        </w:rPr>
        <w:drawing>
          <wp:inline distT="0" distB="0" distL="0" distR="0">
            <wp:extent cx="374015" cy="207010"/>
            <wp:effectExtent l="0" t="0" r="6985" b="2540"/>
            <wp:docPr id="1226" name="Рисунок 1226" descr="https://static-interneturok.cdnvideo.ru/content/konspekt_image/155666/6fca53d0_f5f6_0131_975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interneturok.cdnvideo.ru/content/konspekt_image/155666/6fca53d0_f5f6_0131_975a_12313c0dade2.png"/>
                    <pic:cNvPicPr>
                      <a:picLocks noChangeAspect="1" noChangeArrowheads="1"/>
                    </pic:cNvPicPr>
                  </pic:nvPicPr>
                  <pic:blipFill>
                    <a:blip r:embed="rId6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1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на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227" name="Рисунок 1227" descr="https://static-interneturok.cdnvideo.ru/content/konspekt_image/155667/70ec23a0_f5f6_0131_975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interneturok.cdnvideo.ru/content/konspekt_image/155667/70ec23a0_f5f6_0131_975b_12313c0dade2.png"/>
                    <pic:cNvPicPr>
                      <a:picLocks noChangeAspect="1" noChangeArrowheads="1"/>
                    </pic:cNvPicPr>
                  </pic:nvPicPr>
                  <pic:blipFill>
                    <a:blip r:embed="rId6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xml:space="preserve"> одинаковых отрезков, заменили искомую площадь площадью </w:t>
      </w:r>
      <w:proofErr w:type="spellStart"/>
      <w:r w:rsidRPr="00AB69D9">
        <w:rPr>
          <w:rFonts w:ascii="Times New Roman" w:eastAsia="Times New Roman" w:hAnsi="Times New Roman" w:cs="Times New Roman"/>
          <w:color w:val="333333"/>
          <w:sz w:val="24"/>
          <w:szCs w:val="24"/>
          <w:lang w:eastAsia="ru-RU"/>
        </w:rPr>
        <w:t>поступенчастой</w:t>
      </w:r>
      <w:proofErr w:type="spellEnd"/>
      <w:r w:rsidRPr="00AB69D9">
        <w:rPr>
          <w:rFonts w:ascii="Times New Roman" w:eastAsia="Times New Roman" w:hAnsi="Times New Roman" w:cs="Times New Roman"/>
          <w:color w:val="333333"/>
          <w:sz w:val="24"/>
          <w:szCs w:val="24"/>
          <w:lang w:eastAsia="ru-RU"/>
        </w:rPr>
        <w:t xml:space="preserve"> линии, легко ее сосчитали и получили приближенное решение нашей задачи. Далее устремили </w:t>
      </w:r>
      <w:r w:rsidRPr="00AB69D9">
        <w:rPr>
          <w:rFonts w:ascii="Times New Roman" w:eastAsia="Times New Roman" w:hAnsi="Times New Roman" w:cs="Times New Roman"/>
          <w:noProof/>
          <w:color w:val="333333"/>
          <w:sz w:val="24"/>
          <w:szCs w:val="24"/>
          <w:lang w:eastAsia="ru-RU"/>
        </w:rPr>
        <w:drawing>
          <wp:inline distT="0" distB="0" distL="0" distR="0">
            <wp:extent cx="429260" cy="207010"/>
            <wp:effectExtent l="0" t="0" r="8890" b="0"/>
            <wp:docPr id="1228" name="Рисунок 1228" descr="https://static-interneturok.cdnvideo.ru/content/konspekt_image/155668/72265670_f5f6_0131_975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interneturok.cdnvideo.ru/content/konspekt_image/155668/72265670_f5f6_0131_975c_12313c0dade2.png"/>
                    <pic:cNvPicPr>
                      <a:picLocks noChangeAspect="1" noChangeArrowheads="1"/>
                    </pic:cNvPicPr>
                  </pic:nvPicPr>
                  <pic:blipFill>
                    <a:blip r:embed="rId6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в пределе </w:t>
      </w:r>
      <w:r w:rsidRPr="00AB69D9">
        <w:rPr>
          <w:rFonts w:ascii="Times New Roman" w:eastAsia="Times New Roman" w:hAnsi="Times New Roman" w:cs="Times New Roman"/>
          <w:noProof/>
          <w:color w:val="333333"/>
          <w:sz w:val="24"/>
          <w:szCs w:val="24"/>
          <w:lang w:eastAsia="ru-RU"/>
        </w:rPr>
        <w:drawing>
          <wp:inline distT="0" distB="0" distL="0" distR="0">
            <wp:extent cx="485140" cy="207010"/>
            <wp:effectExtent l="0" t="0" r="0" b="2540"/>
            <wp:docPr id="1229" name="Рисунок 1229" descr="https://static-interneturok.cdnvideo.ru/content/konspekt_image/155669/73720200_f5f6_0131_975d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atic-interneturok.cdnvideo.ru/content/konspekt_image/155669/73720200_f5f6_0131_975d_12313c0dade2.png"/>
                    <pic:cNvPicPr>
                      <a:picLocks noChangeAspect="1" noChangeArrowheads="1"/>
                    </pic:cNvPicPr>
                  </pic:nvPicPr>
                  <pic:blipFill>
                    <a:blip r:embed="rId6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получили искомую площадь S. Ввели обозначение </w:t>
      </w:r>
      <w:r w:rsidRPr="00AB69D9">
        <w:rPr>
          <w:rFonts w:ascii="Times New Roman" w:eastAsia="Times New Roman" w:hAnsi="Times New Roman" w:cs="Times New Roman"/>
          <w:noProof/>
          <w:color w:val="333333"/>
          <w:sz w:val="24"/>
          <w:szCs w:val="24"/>
          <w:lang w:eastAsia="ru-RU"/>
        </w:rPr>
        <w:drawing>
          <wp:inline distT="0" distB="0" distL="0" distR="0">
            <wp:extent cx="946150" cy="278130"/>
            <wp:effectExtent l="0" t="0" r="6350" b="7620"/>
            <wp:docPr id="1230" name="Рисунок 1230" descr="https://static-interneturok.cdnvideo.ru/content/konspekt_image/155670/74bc6460_f5f6_0131_975e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interneturok.cdnvideo.ru/content/konspekt_image/155670/74bc6460_f5f6_0131_975e_12313c0dade2.png"/>
                    <pic:cNvPicPr>
                      <a:picLocks noChangeAspect="1" noChangeArrowheads="1"/>
                    </pic:cNvPicPr>
                  </pic:nvPicPr>
                  <pic:blipFill>
                    <a:blip r:embed="rId6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27813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Это определенный интеграл. Вот таким образом мы пытались решить задачу. Мы знаем теперь, как приближенно ее решить, знаем обозначения для точного решения, но точного решения еще не знаем.</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Затем мы получили точное решение задачи следующим образом: рис. 2:</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106930" cy="1932305"/>
            <wp:effectExtent l="0" t="0" r="0" b="0"/>
            <wp:docPr id="1231" name="Рисунок 1231" descr="https://static-interneturok.cdnvideo.ru/content/konspekt_image/155671/75e217f0_f5f6_0131_975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atic-interneturok.cdnvideo.ru/content/konspekt_image/155671/75e217f0_f5f6_0131_975f_12313c0dade2.png"/>
                    <pic:cNvPicPr>
                      <a:picLocks noChangeAspect="1" noChangeArrowheads="1"/>
                    </pic:cNvPicPr>
                  </pic:nvPicPr>
                  <pic:blipFill>
                    <a:blip r:embed="rId6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930" cy="193230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2. Функция S (x)</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Ввели функцию </w:t>
      </w:r>
      <w:r w:rsidRPr="00AB69D9">
        <w:rPr>
          <w:rFonts w:ascii="Times New Roman" w:eastAsia="Times New Roman" w:hAnsi="Times New Roman" w:cs="Times New Roman"/>
          <w:noProof/>
          <w:color w:val="333333"/>
          <w:sz w:val="24"/>
          <w:szCs w:val="24"/>
          <w:lang w:eastAsia="ru-RU"/>
        </w:rPr>
        <w:drawing>
          <wp:inline distT="0" distB="0" distL="0" distR="0">
            <wp:extent cx="294005" cy="207010"/>
            <wp:effectExtent l="0" t="0" r="0" b="2540"/>
            <wp:docPr id="1232" name="Рисунок 1232" descr="https://static-interneturok.cdnvideo.ru/content/konspekt_image/155672/7715a8c0_f5f6_0131_9760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atic-interneturok.cdnvideo.ru/content/konspekt_image/155672/7715a8c0_f5f6_0131_9760_12313c0dade2.png"/>
                    <pic:cNvPicPr>
                      <a:picLocks noChangeAspect="1" noChangeArrowheads="1"/>
                    </pic:cNvPicPr>
                  </pic:nvPicPr>
                  <pic:blipFill>
                    <a:blip r:embed="rId6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Каждому </w:t>
      </w:r>
      <w:r w:rsidRPr="00AB69D9">
        <w:rPr>
          <w:rFonts w:ascii="Times New Roman" w:eastAsia="Times New Roman" w:hAnsi="Times New Roman" w:cs="Times New Roman"/>
          <w:noProof/>
          <w:color w:val="333333"/>
          <w:sz w:val="24"/>
          <w:szCs w:val="24"/>
          <w:lang w:eastAsia="ru-RU"/>
        </w:rPr>
        <w:drawing>
          <wp:inline distT="0" distB="0" distL="0" distR="0">
            <wp:extent cx="2298065" cy="207010"/>
            <wp:effectExtent l="0" t="0" r="6985" b="2540"/>
            <wp:docPr id="1233" name="Рисунок 1233" descr="https://static-interneturok.cdnvideo.ru/content/konspekt_image/155673/7842bb00_f5f6_0131_976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atic-interneturok.cdnvideo.ru/content/konspekt_image/155673/7842bb00_f5f6_0131_9761_12313c0dade2.png"/>
                    <pic:cNvPicPr>
                      <a:picLocks noChangeAspect="1" noChangeArrowheads="1"/>
                    </pic:cNvPicPr>
                  </pic:nvPicPr>
                  <pic:blipFill>
                    <a:blip r:embed="rId6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площадь под соответствующей частью кривой </w:t>
      </w:r>
      <w:r w:rsidRPr="00AB69D9">
        <w:rPr>
          <w:rFonts w:ascii="Times New Roman" w:eastAsia="Times New Roman" w:hAnsi="Times New Roman" w:cs="Times New Roman"/>
          <w:noProof/>
          <w:color w:val="333333"/>
          <w:sz w:val="24"/>
          <w:szCs w:val="24"/>
          <w:lang w:eastAsia="ru-RU"/>
        </w:rPr>
        <w:drawing>
          <wp:inline distT="0" distB="0" distL="0" distR="0">
            <wp:extent cx="294005" cy="207010"/>
            <wp:effectExtent l="0" t="0" r="0" b="2540"/>
            <wp:docPr id="1234" name="Рисунок 1234" descr="https://static-interneturok.cdnvideo.ru/content/konspekt_image/155674/79885690_f5f6_0131_976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atic-interneturok.cdnvideo.ru/content/konspekt_image/155674/79885690_f5f6_0131_9762_12313c0dade2.png"/>
                    <pic:cNvPicPr>
                      <a:picLocks noChangeAspect="1" noChangeArrowheads="1"/>
                    </pic:cNvPicPr>
                  </pic:nvPicPr>
                  <pic:blipFill>
                    <a:blip r:embed="rId6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Так, введенная функция удовлетворяет единственному закону, а именно:</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Каждому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235" name="Рисунок 1235"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соответствует единственное значение </w:t>
      </w:r>
      <w:r w:rsidRPr="00AB69D9">
        <w:rPr>
          <w:rFonts w:ascii="Times New Roman" w:eastAsia="Times New Roman" w:hAnsi="Times New Roman" w:cs="Times New Roman"/>
          <w:noProof/>
          <w:color w:val="333333"/>
          <w:sz w:val="24"/>
          <w:szCs w:val="24"/>
          <w:lang w:eastAsia="ru-RU"/>
        </w:rPr>
        <w:drawing>
          <wp:inline distT="0" distB="0" distL="0" distR="0">
            <wp:extent cx="294005" cy="207010"/>
            <wp:effectExtent l="0" t="0" r="0" b="2540"/>
            <wp:docPr id="1236" name="Рисунок 1236" descr="https://static-interneturok.cdnvideo.ru/content/konspekt_image/155674/79885690_f5f6_0131_976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atic-interneturok.cdnvideo.ru/content/konspekt_image/155674/79885690_f5f6_0131_9762_12313c0dade2.png"/>
                    <pic:cNvPicPr>
                      <a:picLocks noChangeAspect="1" noChangeArrowheads="1"/>
                    </pic:cNvPicPr>
                  </pic:nvPicPr>
                  <pic:blipFill>
                    <a:blip r:embed="rId6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Мы доказали, что производная этой же функции </w:t>
      </w:r>
      <w:r w:rsidRPr="00AB69D9">
        <w:rPr>
          <w:rFonts w:ascii="Times New Roman" w:eastAsia="Times New Roman" w:hAnsi="Times New Roman" w:cs="Times New Roman"/>
          <w:noProof/>
          <w:color w:val="333333"/>
          <w:sz w:val="24"/>
          <w:szCs w:val="24"/>
          <w:lang w:eastAsia="ru-RU"/>
        </w:rPr>
        <w:drawing>
          <wp:inline distT="0" distB="0" distL="0" distR="0">
            <wp:extent cx="850900" cy="207010"/>
            <wp:effectExtent l="0" t="0" r="6350" b="2540"/>
            <wp:docPr id="1237" name="Рисунок 1237" descr="https://static-interneturok.cdnvideo.ru/content/konspekt_image/155676/7bfa3150_f5f6_0131_9764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atic-interneturok.cdnvideo.ru/content/konspekt_image/155676/7bfa3150_f5f6_0131_9764_12313c0dade2.png"/>
                    <pic:cNvPicPr>
                      <a:picLocks noChangeAspect="1" noChangeArrowheads="1"/>
                    </pic:cNvPicPr>
                  </pic:nvPicPr>
                  <pic:blipFill>
                    <a:blip r:embed="rId6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и доказали, что точная площадь вычисляется следующим образом. Надо найти любую первообразную от функции</w:t>
      </w:r>
      <w:r w:rsidRPr="00AB69D9">
        <w:rPr>
          <w:rFonts w:ascii="Times New Roman" w:eastAsia="Times New Roman" w:hAnsi="Times New Roman" w:cs="Times New Roman"/>
          <w:noProof/>
          <w:color w:val="333333"/>
          <w:sz w:val="24"/>
          <w:szCs w:val="24"/>
          <w:lang w:eastAsia="ru-RU"/>
        </w:rPr>
        <w:drawing>
          <wp:inline distT="0" distB="0" distL="0" distR="0">
            <wp:extent cx="374015" cy="207010"/>
            <wp:effectExtent l="0" t="0" r="6985" b="2540"/>
            <wp:docPr id="1238" name="Рисунок 1238" descr="https://static-interneturok.cdnvideo.ru/content/konspekt_image/155677/7d3f87c0_f5f6_0131_976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atic-interneturok.cdnvideo.ru/content/konspekt_image/155677/7d3f87c0_f5f6_0131_9765_12313c0dade2.png"/>
                    <pic:cNvPicPr>
                      <a:picLocks noChangeAspect="1" noChangeArrowheads="1"/>
                    </pic:cNvPicPr>
                  </pic:nvPicPr>
                  <pic:blipFill>
                    <a:blip r:embed="rId6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1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и взять приращение этих первообразных. То есть взять первообразную в точке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239" name="Рисунок 1239" descr="https://static-interneturok.cdnvideo.ru/content/konspekt_image/155678/7e67efc0_f5f6_0131_976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atic-interneturok.cdnvideo.ru/content/konspekt_image/155678/7e67efc0_f5f6_0131_9766_12313c0dade2.png"/>
                    <pic:cNvPicPr>
                      <a:picLocks noChangeAspect="1" noChangeArrowheads="1"/>
                    </pic:cNvPicPr>
                  </pic:nvPicPr>
                  <pic:blipFill>
                    <a:blip r:embed="rId6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и отнять первообразную в точке </w:t>
      </w:r>
      <w:r w:rsidRPr="00AB69D9">
        <w:rPr>
          <w:rFonts w:ascii="Times New Roman" w:eastAsia="Times New Roman" w:hAnsi="Times New Roman" w:cs="Times New Roman"/>
          <w:noProof/>
          <w:color w:val="333333"/>
          <w:sz w:val="24"/>
          <w:szCs w:val="24"/>
          <w:lang w:eastAsia="ru-RU"/>
        </w:rPr>
        <w:drawing>
          <wp:inline distT="0" distB="0" distL="0" distR="0">
            <wp:extent cx="1288415" cy="238760"/>
            <wp:effectExtent l="0" t="0" r="6985" b="8890"/>
            <wp:docPr id="1240" name="Рисунок 1240" descr="https://static-interneturok.cdnvideo.ru/content/static_image/325669/4e1c5d3fbfc6b4b5cbc9a4162be3ae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atic-interneturok.cdnvideo.ru/content/static_image/325669/4e1c5d3fbfc6b4b5cbc9a4162be3aef8.png"/>
                    <pic:cNvPicPr>
                      <a:picLocks noChangeAspect="1" noChangeArrowheads="1"/>
                    </pic:cNvPicPr>
                  </pic:nvPicPr>
                  <pic:blipFill>
                    <a:blip r:embed="rId6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415" cy="23876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И в результате мы получили формулу, которой мы будем пользоваться для вычисления площадей.</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1939925" cy="278130"/>
            <wp:effectExtent l="0" t="0" r="3175" b="7620"/>
            <wp:docPr id="1241" name="Рисунок 1241" descr="https://static-interneturok.cdnvideo.ru/content/konspekt_image/155680/81031e60_f5f6_0131_976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atic-interneturok.cdnvideo.ru/content/konspekt_image/155680/81031e60_f5f6_0131_9768_12313c0dade2.png"/>
                    <pic:cNvPicPr>
                      <a:picLocks noChangeAspect="1" noChangeArrowheads="1"/>
                    </pic:cNvPicPr>
                  </pic:nvPicPr>
                  <pic:blipFill>
                    <a:blip r:embed="rId6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925" cy="27813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990E37" w:rsidP="00AB69D9">
      <w:pPr>
        <w:shd w:val="clear" w:color="auto" w:fill="FFFFFF"/>
        <w:spacing w:after="0" w:line="360" w:lineRule="auto"/>
        <w:jc w:val="center"/>
        <w:outlineLvl w:val="1"/>
        <w:rPr>
          <w:rFonts w:ascii="Times New Roman" w:eastAsia="Times New Roman" w:hAnsi="Times New Roman" w:cs="Times New Roman"/>
          <w:b/>
          <w:bCs/>
          <w:sz w:val="24"/>
          <w:szCs w:val="24"/>
          <w:lang w:eastAsia="ru-RU"/>
        </w:rPr>
      </w:pPr>
      <w:hyperlink r:id="rId667" w:anchor="mediaplayer" w:tooltip="Смотреть в видеоуроке" w:history="1">
        <w:r w:rsidR="00145C7E" w:rsidRPr="00AB69D9">
          <w:rPr>
            <w:rFonts w:ascii="Times New Roman" w:eastAsia="Times New Roman" w:hAnsi="Times New Roman" w:cs="Times New Roman"/>
            <w:b/>
            <w:sz w:val="24"/>
            <w:szCs w:val="24"/>
            <w:lang w:eastAsia="ru-RU"/>
          </w:rPr>
          <w:t xml:space="preserve"> Методика нахождения площади на примере</w:t>
        </w:r>
      </w:hyperlink>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Методику нахождения площади рассмотрим сначала на относительно простом примере.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Пример 1.</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Найти площадь фигуры, ограниченной линиями </w:t>
      </w:r>
      <w:r w:rsidRPr="00AB69D9">
        <w:rPr>
          <w:rFonts w:ascii="Times New Roman" w:eastAsia="Times New Roman" w:hAnsi="Times New Roman" w:cs="Times New Roman"/>
          <w:noProof/>
          <w:color w:val="333333"/>
          <w:sz w:val="24"/>
          <w:szCs w:val="24"/>
          <w:lang w:eastAsia="ru-RU"/>
        </w:rPr>
        <w:drawing>
          <wp:inline distT="0" distB="0" distL="0" distR="0">
            <wp:extent cx="1749425" cy="207010"/>
            <wp:effectExtent l="0" t="0" r="3175" b="2540"/>
            <wp:docPr id="1242" name="Рисунок 1242" descr="https://static-interneturok.cdnvideo.ru/content/konspekt_image/155682/834e88f0_f5f6_0131_976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atic-interneturok.cdnvideo.ru/content/konspekt_image/155682/834e88f0_f5f6_0131_976a_12313c0dade2.png"/>
                    <pic:cNvPicPr>
                      <a:picLocks noChangeAspect="1" noChangeArrowheads="1"/>
                    </pic:cNvPicPr>
                  </pic:nvPicPr>
                  <pic:blipFill>
                    <a:blip r:embed="rId6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Вот искомая площадь:</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106930" cy="1860550"/>
            <wp:effectExtent l="0" t="0" r="0" b="0"/>
            <wp:docPr id="1243" name="Рисунок 1243" descr="https://static-interneturok.cdnvideo.ru/content/konspekt_image/155683/846f5510_f5f6_0131_976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atic-interneturok.cdnvideo.ru/content/konspekt_image/155683/846f5510_f5f6_0131_976b_12313c0dade2.png"/>
                    <pic:cNvPicPr>
                      <a:picLocks noChangeAspect="1" noChangeArrowheads="1"/>
                    </pic:cNvPicPr>
                  </pic:nvPicPr>
                  <pic:blipFill>
                    <a:blip r:embed="rId6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930" cy="186055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3. Площадь</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Вот формула:</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544445" cy="580390"/>
            <wp:effectExtent l="0" t="0" r="8255" b="0"/>
            <wp:docPr id="1244" name="Рисунок 1244" descr="https://static-interneturok.cdnvideo.ru/content/konspekt_image/155684/85bb2f00_f5f6_0131_976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atic-interneturok.cdnvideo.ru/content/konspekt_image/155684/85bb2f00_f5f6_0131_976c_12313c0dade2.png"/>
                    <pic:cNvPicPr>
                      <a:picLocks noChangeAspect="1" noChangeArrowheads="1"/>
                    </pic:cNvPicPr>
                  </pic:nvPicPr>
                  <pic:blipFill>
                    <a:blip r:embed="rId6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58039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Это общая формула. Конкретно к нашему случаю она применима так:</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Пределы интегрирования </w:t>
      </w:r>
      <w:r w:rsidRPr="00AB69D9">
        <w:rPr>
          <w:rFonts w:ascii="Times New Roman" w:eastAsia="Times New Roman" w:hAnsi="Times New Roman" w:cs="Times New Roman"/>
          <w:noProof/>
          <w:color w:val="333333"/>
          <w:sz w:val="24"/>
          <w:szCs w:val="24"/>
          <w:lang w:eastAsia="ru-RU"/>
        </w:rPr>
        <w:drawing>
          <wp:inline distT="0" distB="0" distL="0" distR="0">
            <wp:extent cx="1510665" cy="207010"/>
            <wp:effectExtent l="0" t="0" r="0" b="2540"/>
            <wp:docPr id="1245" name="Рисунок 1245" descr="https://static-interneturok.cdnvideo.ru/content/konspekt_image/155685/870096b0_f5f6_0131_976d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atic-interneturok.cdnvideo.ru/content/konspekt_image/155685/870096b0_f5f6_0131_976d_12313c0dade2.png"/>
                    <pic:cNvPicPr>
                      <a:picLocks noChangeAspect="1" noChangeArrowheads="1"/>
                    </pic:cNvPicPr>
                  </pic:nvPicPr>
                  <pic:blipFill>
                    <a:blip r:embed="rId6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66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258060" cy="286385"/>
            <wp:effectExtent l="0" t="0" r="8890" b="0"/>
            <wp:docPr id="1246" name="Рисунок 1246" descr="https://static-interneturok.cdnvideo.ru/content/konspekt_image/155686/88214ee0_f5f6_0131_976e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atic-interneturok.cdnvideo.ru/content/konspekt_image/155686/88214ee0_f5f6_0131_976e_12313c0dade2.png"/>
                    <pic:cNvPicPr>
                      <a:picLocks noChangeAspect="1" noChangeArrowheads="1"/>
                    </pic:cNvPicPr>
                  </pic:nvPicPr>
                  <pic:blipFill>
                    <a:blip r:embed="rId6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8060" cy="286385"/>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r w:rsidRPr="00AB69D9">
        <w:rPr>
          <w:rFonts w:ascii="Times New Roman" w:eastAsia="Times New Roman" w:hAnsi="Times New Roman" w:cs="Times New Roman"/>
          <w:noProof/>
          <w:color w:val="333333"/>
          <w:sz w:val="24"/>
          <w:szCs w:val="24"/>
          <w:lang w:eastAsia="ru-RU"/>
        </w:rPr>
        <w:drawing>
          <wp:inline distT="0" distB="0" distL="0" distR="0">
            <wp:extent cx="63500" cy="286385"/>
            <wp:effectExtent l="0" t="0" r="0" b="0"/>
            <wp:docPr id="1247" name="Рисунок 1247" descr="https://static-interneturok.cdnvideo.ru/content/konspekt_image/155687/8950cc60_f5f6_0131_976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atic-interneturok.cdnvideo.ru/content/konspekt_image/155687/8950cc60_f5f6_0131_976f_12313c0dade2.png"/>
                    <pic:cNvPicPr>
                      <a:picLocks noChangeAspect="1" noChangeArrowheads="1"/>
                    </pic:cNvPicPr>
                  </pic:nvPicPr>
                  <pic:blipFill>
                    <a:blip r:embed="rId6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286385"/>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Вычислили площадь криволинейной фигуры.</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Ответ: </w:t>
      </w:r>
      <w:r w:rsidRPr="00AB69D9">
        <w:rPr>
          <w:rFonts w:ascii="Times New Roman" w:eastAsia="Times New Roman" w:hAnsi="Times New Roman" w:cs="Times New Roman"/>
          <w:noProof/>
          <w:color w:val="333333"/>
          <w:sz w:val="24"/>
          <w:szCs w:val="24"/>
          <w:lang w:eastAsia="ru-RU"/>
        </w:rPr>
        <w:drawing>
          <wp:inline distT="0" distB="0" distL="0" distR="0">
            <wp:extent cx="63500" cy="286385"/>
            <wp:effectExtent l="0" t="0" r="0" b="0"/>
            <wp:docPr id="1248" name="Рисунок 1248" descr="https://static-interneturok.cdnvideo.ru/content/konspekt_image/155687/8950cc60_f5f6_0131_976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atic-interneturok.cdnvideo.ru/content/konspekt_image/155687/8950cc60_f5f6_0131_976f_12313c0dade2.png"/>
                    <pic:cNvPicPr>
                      <a:picLocks noChangeAspect="1" noChangeArrowheads="1"/>
                    </pic:cNvPicPr>
                  </pic:nvPicPr>
                  <pic:blipFill>
                    <a:blip r:embed="rId6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2863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 следующей задаче площадь искомой фигуры образовывается с помощью </w:t>
      </w:r>
      <w:r w:rsidRPr="00AB69D9">
        <w:rPr>
          <w:rFonts w:ascii="Times New Roman" w:eastAsia="Times New Roman" w:hAnsi="Times New Roman" w:cs="Times New Roman"/>
          <w:noProof/>
          <w:color w:val="333333"/>
          <w:sz w:val="24"/>
          <w:szCs w:val="24"/>
          <w:lang w:eastAsia="ru-RU"/>
        </w:rPr>
        <w:drawing>
          <wp:inline distT="0" distB="0" distL="0" distR="0">
            <wp:extent cx="334010" cy="207010"/>
            <wp:effectExtent l="0" t="0" r="8890" b="0"/>
            <wp:docPr id="1249" name="Рисунок 1249" descr="https://static-interneturok.cdnvideo.ru/content/konspekt_image/155688/8a70abc0_f5f6_0131_9770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atic-interneturok.cdnvideo.ru/content/konspekt_image/155688/8a70abc0_f5f6_0131_9770_12313c0dade2.png"/>
                    <pic:cNvPicPr>
                      <a:picLocks noChangeAspect="1" noChangeArrowheads="1"/>
                    </pic:cNvPicPr>
                  </pic:nvPicPr>
                  <pic:blipFill>
                    <a:blip r:embed="rId6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А именно:</w:t>
      </w:r>
    </w:p>
    <w:p w:rsidR="00145C7E" w:rsidRPr="00AB69D9" w:rsidRDefault="00990E37" w:rsidP="00AB69D9">
      <w:pPr>
        <w:shd w:val="clear" w:color="auto" w:fill="FFFFFF"/>
        <w:spacing w:after="0" w:line="360" w:lineRule="auto"/>
        <w:outlineLvl w:val="1"/>
        <w:rPr>
          <w:rFonts w:ascii="Times New Roman" w:eastAsia="Times New Roman" w:hAnsi="Times New Roman" w:cs="Times New Roman"/>
          <w:b/>
          <w:bCs/>
          <w:sz w:val="24"/>
          <w:szCs w:val="24"/>
          <w:lang w:eastAsia="ru-RU"/>
        </w:rPr>
      </w:pPr>
      <w:hyperlink r:id="rId675" w:anchor="mediaplayer" w:tooltip="Смотреть в видеоуроке" w:history="1">
        <w:r w:rsidR="00145C7E" w:rsidRPr="00AB69D9">
          <w:rPr>
            <w:rFonts w:ascii="Times New Roman" w:eastAsia="Times New Roman" w:hAnsi="Times New Roman" w:cs="Times New Roman"/>
            <w:sz w:val="24"/>
            <w:szCs w:val="24"/>
            <w:lang w:eastAsia="ru-RU"/>
          </w:rPr>
          <w:t xml:space="preserve"> Пример 2</w:t>
        </w:r>
      </w:hyperlink>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Найти площадь фигуры, ограниченной линиями </w:t>
      </w:r>
      <w:r w:rsidRPr="00AB69D9">
        <w:rPr>
          <w:rFonts w:ascii="Times New Roman" w:eastAsia="Times New Roman" w:hAnsi="Times New Roman" w:cs="Times New Roman"/>
          <w:noProof/>
          <w:color w:val="333333"/>
          <w:sz w:val="24"/>
          <w:szCs w:val="24"/>
          <w:lang w:eastAsia="ru-RU"/>
        </w:rPr>
        <w:drawing>
          <wp:inline distT="0" distB="0" distL="0" distR="0">
            <wp:extent cx="1979930" cy="207010"/>
            <wp:effectExtent l="0" t="0" r="1270" b="2540"/>
            <wp:docPr id="1250" name="Рисунок 1250" descr="https://static-interneturok.cdnvideo.ru/content/konspekt_image/155689/8bbad690_f5f6_0131_977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atic-interneturok.cdnvideo.ru/content/konspekt_image/155689/8bbad690_f5f6_0131_9771_12313c0dade2.png"/>
                    <pic:cNvPicPr>
                      <a:picLocks noChangeAspect="1" noChangeArrowheads="1"/>
                    </pic:cNvPicPr>
                  </pic:nvPicPr>
                  <pic:blipFill>
                    <a:blip r:embed="rId6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Посмотрим, как выглядит фигура (рис. 4).</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1876425" cy="1860550"/>
            <wp:effectExtent l="0" t="0" r="0" b="0"/>
            <wp:docPr id="1251" name="Рисунок 1251" descr="https://static-interneturok.cdnvideo.ru/content/konspekt_image/155690/8d0287d0_f5f6_0131_977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atic-interneturok.cdnvideo.ru/content/konspekt_image/155690/8d0287d0_f5f6_0131_9772_12313c0dade2.png"/>
                    <pic:cNvPicPr>
                      <a:picLocks noChangeAspect="1" noChangeArrowheads="1"/>
                    </pic:cNvPicPr>
                  </pic:nvPicPr>
                  <pic:blipFill>
                    <a:blip r:embed="rId6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86055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4. Фигура, ограниченная линиями </w:t>
      </w:r>
      <w:r w:rsidRPr="00AB69D9">
        <w:rPr>
          <w:rFonts w:ascii="Times New Roman" w:eastAsia="Times New Roman" w:hAnsi="Times New Roman" w:cs="Times New Roman"/>
          <w:noProof/>
          <w:color w:val="333333"/>
          <w:sz w:val="24"/>
          <w:szCs w:val="24"/>
          <w:lang w:eastAsia="ru-RU"/>
        </w:rPr>
        <w:drawing>
          <wp:inline distT="0" distB="0" distL="0" distR="0">
            <wp:extent cx="1955800" cy="207010"/>
            <wp:effectExtent l="0" t="0" r="6350" b="2540"/>
            <wp:docPr id="1252" name="Рисунок 1252" descr="https://static-interneturok.cdnvideo.ru/content/konspekt_image/155691/8e19e0b0_f5f6_0131_977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atic-interneturok.cdnvideo.ru/content/konspekt_image/155691/8e19e0b0_f5f6_0131_9773_12313c0dade2.png"/>
                    <pic:cNvPicPr>
                      <a:picLocks noChangeAspect="1" noChangeArrowheads="1"/>
                    </pic:cNvPicPr>
                  </pic:nvPicPr>
                  <pic:blipFill>
                    <a:blip r:embed="rId6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Формула та же самая: </w:t>
      </w:r>
      <w:r w:rsidRPr="00AB69D9">
        <w:rPr>
          <w:rFonts w:ascii="Times New Roman" w:eastAsia="Times New Roman" w:hAnsi="Times New Roman" w:cs="Times New Roman"/>
          <w:noProof/>
          <w:color w:val="333333"/>
          <w:sz w:val="24"/>
          <w:szCs w:val="24"/>
          <w:lang w:eastAsia="ru-RU"/>
        </w:rPr>
        <w:drawing>
          <wp:inline distT="0" distB="0" distL="0" distR="0">
            <wp:extent cx="2544445" cy="580390"/>
            <wp:effectExtent l="0" t="0" r="8255" b="0"/>
            <wp:docPr id="1253" name="Рисунок 1253" descr="https://static-interneturok.cdnvideo.ru/content/konspekt_image/155684/85bb2f00_f5f6_0131_976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atic-interneturok.cdnvideo.ru/content/konspekt_image/155684/85bb2f00_f5f6_0131_976c_12313c0dade2.png"/>
                    <pic:cNvPicPr>
                      <a:picLocks noChangeAspect="1" noChangeArrowheads="1"/>
                    </pic:cNvPicPr>
                  </pic:nvPicPr>
                  <pic:blipFill>
                    <a:blip r:embed="rId6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58039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 нашем случае </w:t>
      </w:r>
      <w:r w:rsidRPr="00AB69D9">
        <w:rPr>
          <w:rFonts w:ascii="Times New Roman" w:eastAsia="Times New Roman" w:hAnsi="Times New Roman" w:cs="Times New Roman"/>
          <w:noProof/>
          <w:color w:val="333333"/>
          <w:sz w:val="24"/>
          <w:szCs w:val="24"/>
          <w:lang w:eastAsia="ru-RU"/>
        </w:rPr>
        <w:drawing>
          <wp:inline distT="0" distB="0" distL="0" distR="0">
            <wp:extent cx="1670050" cy="207010"/>
            <wp:effectExtent l="0" t="0" r="6350" b="2540"/>
            <wp:docPr id="1254" name="Рисунок 1254" descr="https://static-interneturok.cdnvideo.ru/content/konspekt_image/155692/8f432bd0_f5f6_0131_9774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atic-interneturok.cdnvideo.ru/content/konspekt_image/155692/8f432bd0_f5f6_0131_9774_12313c0dade2.png"/>
                    <pic:cNvPicPr>
                      <a:picLocks noChangeAspect="1" noChangeArrowheads="1"/>
                    </pic:cNvPicPr>
                  </pic:nvPicPr>
                  <pic:blipFill>
                    <a:blip r:embed="rId6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Итак, надо найти определенный интеграл</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3331845" cy="254635"/>
            <wp:effectExtent l="0" t="0" r="1905" b="0"/>
            <wp:docPr id="1255" name="Рисунок 1255" descr="https://static-interneturok.cdnvideo.ru/content/konspekt_image/155693/9062d900_f5f6_0131_977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atic-interneturok.cdnvideo.ru/content/konspekt_image/155693/9062d900_f5f6_0131_9775_12313c0dade2.png"/>
                    <pic:cNvPicPr>
                      <a:picLocks noChangeAspect="1" noChangeArrowheads="1"/>
                    </pic:cNvPicPr>
                  </pic:nvPicPr>
                  <pic:blipFill>
                    <a:blip r:embed="rId6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1845" cy="254635"/>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=-(-1)+1=1+1=2.</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Искомая площадь найдена, и ответ получен.</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Ответ: </w:t>
      </w:r>
      <w:r w:rsidRPr="00AB69D9">
        <w:rPr>
          <w:rFonts w:ascii="Times New Roman" w:eastAsia="Times New Roman" w:hAnsi="Times New Roman" w:cs="Times New Roman"/>
          <w:color w:val="333333"/>
          <w:sz w:val="24"/>
          <w:szCs w:val="24"/>
          <w:lang w:eastAsia="ru-RU"/>
        </w:rPr>
        <w:t>2</w:t>
      </w:r>
    </w:p>
    <w:p w:rsidR="00145C7E" w:rsidRPr="00AB69D9" w:rsidRDefault="00990E37" w:rsidP="00AB69D9">
      <w:pPr>
        <w:shd w:val="clear" w:color="auto" w:fill="FFFFFF"/>
        <w:spacing w:after="0" w:line="360" w:lineRule="auto"/>
        <w:outlineLvl w:val="1"/>
        <w:rPr>
          <w:rFonts w:ascii="Times New Roman" w:eastAsia="Times New Roman" w:hAnsi="Times New Roman" w:cs="Times New Roman"/>
          <w:b/>
          <w:bCs/>
          <w:sz w:val="24"/>
          <w:szCs w:val="24"/>
          <w:lang w:eastAsia="ru-RU"/>
        </w:rPr>
      </w:pPr>
      <w:hyperlink r:id="rId681" w:anchor="mediaplayer" w:tooltip="Смотреть в видеоуроке" w:history="1">
        <w:r w:rsidR="00145C7E" w:rsidRPr="00AB69D9">
          <w:rPr>
            <w:rFonts w:ascii="Times New Roman" w:eastAsia="Times New Roman" w:hAnsi="Times New Roman" w:cs="Times New Roman"/>
            <w:sz w:val="24"/>
            <w:szCs w:val="24"/>
            <w:lang w:eastAsia="ru-RU"/>
          </w:rPr>
          <w:t xml:space="preserve"> Пример 3</w:t>
        </w:r>
      </w:hyperlink>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Найти площадь фигуры, ограниченной линиями</w:t>
      </w:r>
      <w:r w:rsidRPr="00AB69D9">
        <w:rPr>
          <w:rFonts w:ascii="Times New Roman" w:eastAsia="Times New Roman" w:hAnsi="Times New Roman" w:cs="Times New Roman"/>
          <w:noProof/>
          <w:color w:val="333333"/>
          <w:sz w:val="24"/>
          <w:szCs w:val="24"/>
          <w:lang w:eastAsia="ru-RU"/>
        </w:rPr>
        <w:drawing>
          <wp:inline distT="0" distB="0" distL="0" distR="0">
            <wp:extent cx="1828800" cy="286385"/>
            <wp:effectExtent l="0" t="0" r="0" b="0"/>
            <wp:docPr id="1256" name="Рисунок 1256" descr="https://static-interneturok.cdnvideo.ru/content/konspekt_image/155694/91c07a00_f5f6_0131_977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atic-interneturok.cdnvideo.ru/content/konspekt_image/155694/91c07a00_f5f6_0131_9776_12313c0dade2.png"/>
                    <pic:cNvPicPr>
                      <a:picLocks noChangeAspect="1" noChangeArrowheads="1"/>
                    </pic:cNvPicPr>
                  </pic:nvPicPr>
                  <pic:blipFill>
                    <a:blip r:embed="rId6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863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noProof/>
          <w:color w:val="333333"/>
          <w:sz w:val="24"/>
          <w:szCs w:val="24"/>
          <w:lang w:eastAsia="ru-RU"/>
        </w:rPr>
        <w:lastRenderedPageBreak/>
        <w:drawing>
          <wp:inline distT="0" distB="0" distL="0" distR="0">
            <wp:extent cx="2321560" cy="1772920"/>
            <wp:effectExtent l="0" t="0" r="0" b="0"/>
            <wp:docPr id="1257" name="Рисунок 1257" descr="https://static-interneturok.cdnvideo.ru/content/konspekt_image/155695/9324e260_f5f6_0131_9777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atic-interneturok.cdnvideo.ru/content/konspekt_image/155695/9324e260_f5f6_0131_9777_12313c0dade2.png"/>
                    <pic:cNvPicPr>
                      <a:picLocks noChangeAspect="1" noChangeArrowheads="1"/>
                    </pic:cNvPicPr>
                  </pic:nvPicPr>
                  <pic:blipFill>
                    <a:blip r:embed="rId6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177292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5. Площадь фигуры, ограниченной линиями</w:t>
      </w:r>
      <w:r w:rsidRPr="00AB69D9">
        <w:rPr>
          <w:rFonts w:ascii="Times New Roman" w:eastAsia="Times New Roman" w:hAnsi="Times New Roman" w:cs="Times New Roman"/>
          <w:noProof/>
          <w:color w:val="333333"/>
          <w:sz w:val="24"/>
          <w:szCs w:val="24"/>
          <w:lang w:eastAsia="ru-RU"/>
        </w:rPr>
        <w:drawing>
          <wp:inline distT="0" distB="0" distL="0" distR="0">
            <wp:extent cx="1797050" cy="286385"/>
            <wp:effectExtent l="0" t="0" r="0" b="0"/>
            <wp:docPr id="1258" name="Рисунок 1258" descr="https://static-interneturok.cdnvideo.ru/content/konspekt_image/155696/9447c570_f5f6_0131_977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atic-interneturok.cdnvideo.ru/content/konspekt_image/155696/9447c570_f5f6_0131_9778_12313c0dade2.png"/>
                    <pic:cNvPicPr>
                      <a:picLocks noChangeAspect="1" noChangeArrowheads="1"/>
                    </pic:cNvPicPr>
                  </pic:nvPicPr>
                  <pic:blipFill>
                    <a:blip r:embed="rId6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2863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Формула для площади та же самая:</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544445" cy="580390"/>
            <wp:effectExtent l="0" t="0" r="8255" b="0"/>
            <wp:docPr id="1259" name="Рисунок 1259" descr="https://static-interneturok.cdnvideo.ru/content/konspekt_image/155684/85bb2f00_f5f6_0131_976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atic-interneturok.cdnvideo.ru/content/konspekt_image/155684/85bb2f00_f5f6_0131_976c_12313c0dade2.png"/>
                    <pic:cNvPicPr>
                      <a:picLocks noChangeAspect="1" noChangeArrowheads="1"/>
                    </pic:cNvPicPr>
                  </pic:nvPicPr>
                  <pic:blipFill>
                    <a:blip r:embed="rId6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58039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 нашем случае </w:t>
      </w:r>
      <w:r w:rsidRPr="00AB69D9">
        <w:rPr>
          <w:rFonts w:ascii="Times New Roman" w:eastAsia="Times New Roman" w:hAnsi="Times New Roman" w:cs="Times New Roman"/>
          <w:noProof/>
          <w:color w:val="333333"/>
          <w:sz w:val="24"/>
          <w:szCs w:val="24"/>
          <w:lang w:eastAsia="ru-RU"/>
        </w:rPr>
        <w:drawing>
          <wp:inline distT="0" distB="0" distL="0" distR="0">
            <wp:extent cx="1478915" cy="286385"/>
            <wp:effectExtent l="0" t="0" r="6985" b="0"/>
            <wp:docPr id="1260" name="Рисунок 1260" descr="https://static-interneturok.cdnvideo.ru/content/konspekt_image/155697/9583b140_f5f6_0131_977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atic-interneturok.cdnvideo.ru/content/konspekt_image/155697/9583b140_f5f6_0131_9779_12313c0dade2.png"/>
                    <pic:cNvPicPr>
                      <a:picLocks noChangeAspect="1" noChangeArrowheads="1"/>
                    </pic:cNvPicPr>
                  </pic:nvPicPr>
                  <pic:blipFill>
                    <a:blip r:embed="rId6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915" cy="286385"/>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3585845" cy="445135"/>
            <wp:effectExtent l="0" t="0" r="0" b="0"/>
            <wp:docPr id="1261" name="Рисунок 1261" descr="https://static-interneturok.cdnvideo.ru/content/static_image/325670/98de37303dc0b544832290ff8eb65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atic-interneturok.cdnvideo.ru/content/static_image/325670/98de37303dc0b544832290ff8eb65e59.png"/>
                    <pic:cNvPicPr>
                      <a:picLocks noChangeAspect="1" noChangeArrowheads="1"/>
                    </pic:cNvPicPr>
                  </pic:nvPicPr>
                  <pic:blipFill>
                    <a:blip r:embed="rId6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845" cy="44513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Ответ</w:t>
      </w: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63500" cy="286385"/>
            <wp:effectExtent l="0" t="0" r="0" b="0"/>
            <wp:docPr id="1262" name="Рисунок 1262" descr="https://static-interneturok.cdnvideo.ru/content/konspekt_image/155699/981797a0_f5f6_0131_977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atic-interneturok.cdnvideo.ru/content/konspekt_image/155699/981797a0_f5f6_0131_977b_12313c0dade2.png"/>
                    <pic:cNvPicPr>
                      <a:picLocks noChangeAspect="1" noChangeArrowheads="1"/>
                    </pic:cNvPicPr>
                  </pic:nvPicPr>
                  <pic:blipFill>
                    <a:blip r:embed="rId6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2863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 следующем примере ищется площадь под параболой.</w:t>
      </w:r>
    </w:p>
    <w:p w:rsidR="00145C7E" w:rsidRPr="00AB69D9" w:rsidRDefault="00990E37" w:rsidP="00AB69D9">
      <w:pPr>
        <w:shd w:val="clear" w:color="auto" w:fill="FFFFFF"/>
        <w:spacing w:after="0" w:line="360" w:lineRule="auto"/>
        <w:outlineLvl w:val="1"/>
        <w:rPr>
          <w:rFonts w:ascii="Times New Roman" w:eastAsia="Times New Roman" w:hAnsi="Times New Roman" w:cs="Times New Roman"/>
          <w:b/>
          <w:bCs/>
          <w:sz w:val="24"/>
          <w:szCs w:val="24"/>
          <w:lang w:eastAsia="ru-RU"/>
        </w:rPr>
      </w:pPr>
      <w:hyperlink r:id="rId688" w:anchor="mediaplayer" w:tooltip="Смотреть в видеоуроке" w:history="1">
        <w:r w:rsidR="00145C7E" w:rsidRPr="00AB69D9">
          <w:rPr>
            <w:rFonts w:ascii="Times New Roman" w:eastAsia="Times New Roman" w:hAnsi="Times New Roman" w:cs="Times New Roman"/>
            <w:sz w:val="24"/>
            <w:szCs w:val="24"/>
            <w:lang w:eastAsia="ru-RU"/>
          </w:rPr>
          <w:t xml:space="preserve"> Пример 4</w:t>
        </w:r>
      </w:hyperlink>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Найти площадь фигуры, ограниченной линиями </w:t>
      </w:r>
      <w:r w:rsidRPr="00AB69D9">
        <w:rPr>
          <w:rFonts w:ascii="Times New Roman" w:eastAsia="Times New Roman" w:hAnsi="Times New Roman" w:cs="Times New Roman"/>
          <w:noProof/>
          <w:color w:val="333333"/>
          <w:sz w:val="24"/>
          <w:szCs w:val="24"/>
          <w:lang w:eastAsia="ru-RU"/>
        </w:rPr>
        <w:drawing>
          <wp:inline distT="0" distB="0" distL="0" distR="0">
            <wp:extent cx="1375410" cy="207010"/>
            <wp:effectExtent l="0" t="0" r="0" b="2540"/>
            <wp:docPr id="1263" name="Рисунок 1263" descr="https://static-interneturok.cdnvideo.ru/content/konspekt_image/155700/99838dc0_f5f6_0131_977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atic-interneturok.cdnvideo.ru/content/konspekt_image/155700/99838dc0_f5f6_0131_977c_12313c0dade2.png"/>
                    <pic:cNvPicPr>
                      <a:picLocks noChangeAspect="1" noChangeArrowheads="1"/>
                    </pic:cNvPicPr>
                  </pic:nvPicPr>
                  <pic:blipFill>
                    <a:blip r:embed="rId6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41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Схематически изобразим параболу </w:t>
      </w:r>
      <w:r w:rsidRPr="00AB69D9">
        <w:rPr>
          <w:rFonts w:ascii="Times New Roman" w:eastAsia="Times New Roman" w:hAnsi="Times New Roman" w:cs="Times New Roman"/>
          <w:noProof/>
          <w:color w:val="333333"/>
          <w:sz w:val="24"/>
          <w:szCs w:val="24"/>
          <w:lang w:eastAsia="ru-RU"/>
        </w:rPr>
        <w:drawing>
          <wp:inline distT="0" distB="0" distL="0" distR="0">
            <wp:extent cx="946150" cy="207010"/>
            <wp:effectExtent l="0" t="0" r="6350" b="2540"/>
            <wp:docPr id="1264" name="Рисунок 1264" descr="https://static-interneturok.cdnvideo.ru/content/konspekt_image/155701/9ab3ace0_f5f6_0131_977d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atic-interneturok.cdnvideo.ru/content/konspekt_image/155701/9ab3ace0_f5f6_0131_977d_12313c0dade2.png"/>
                    <pic:cNvPicPr>
                      <a:picLocks noChangeAspect="1" noChangeArrowheads="1"/>
                    </pic:cNvPicPr>
                  </pic:nvPicPr>
                  <pic:blipFill>
                    <a:blip r:embed="rId6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Корни </w:t>
      </w:r>
      <w:r w:rsidRPr="00AB69D9">
        <w:rPr>
          <w:rFonts w:ascii="Times New Roman" w:eastAsia="Times New Roman" w:hAnsi="Times New Roman" w:cs="Times New Roman"/>
          <w:noProof/>
          <w:color w:val="333333"/>
          <w:sz w:val="24"/>
          <w:szCs w:val="24"/>
          <w:lang w:eastAsia="ru-RU"/>
        </w:rPr>
        <w:drawing>
          <wp:inline distT="0" distB="0" distL="0" distR="0">
            <wp:extent cx="3180715" cy="207010"/>
            <wp:effectExtent l="0" t="0" r="635" b="2540"/>
            <wp:docPr id="1265" name="Рисунок 1265" descr="https://static-interneturok.cdnvideo.ru/content/konspekt_image/155702/9bf622e0_f5f6_0131_977e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atic-interneturok.cdnvideo.ru/content/konspekt_image/155702/9bf622e0_f5f6_0131_977e_12313c0dade2.png"/>
                    <pic:cNvPicPr>
                      <a:picLocks noChangeAspect="1" noChangeArrowheads="1"/>
                    </pic:cNvPicPr>
                  </pic:nvPicPr>
                  <pic:blipFill>
                    <a:blip r:embed="rId6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71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lastRenderedPageBreak/>
        <w:drawing>
          <wp:inline distT="0" distB="0" distL="0" distR="0">
            <wp:extent cx="1979930" cy="1327785"/>
            <wp:effectExtent l="0" t="0" r="1270" b="5715"/>
            <wp:docPr id="1266" name="Рисунок 1266" descr="https://static-interneturok.cdnvideo.ru/content/konspekt_image/155703/9d2fb5c0_f5f6_0131_977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atic-interneturok.cdnvideo.ru/content/konspekt_image/155703/9d2fb5c0_f5f6_0131_977f_12313c0dade2.png"/>
                    <pic:cNvPicPr>
                      <a:picLocks noChangeAspect="1" noChangeArrowheads="1"/>
                    </pic:cNvPicPr>
                  </pic:nvPicPr>
                  <pic:blipFill>
                    <a:blip r:embed="rId6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13277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6. Парабола </w:t>
      </w:r>
      <w:r w:rsidRPr="00AB69D9">
        <w:rPr>
          <w:rFonts w:ascii="Times New Roman" w:eastAsia="Times New Roman" w:hAnsi="Times New Roman" w:cs="Times New Roman"/>
          <w:noProof/>
          <w:color w:val="333333"/>
          <w:sz w:val="24"/>
          <w:szCs w:val="24"/>
          <w:lang w:eastAsia="ru-RU"/>
        </w:rPr>
        <w:drawing>
          <wp:inline distT="0" distB="0" distL="0" distR="0">
            <wp:extent cx="914400" cy="207010"/>
            <wp:effectExtent l="0" t="0" r="0" b="2540"/>
            <wp:docPr id="1267" name="Рисунок 1267" descr="https://static-interneturok.cdnvideo.ru/content/konspekt_image/155704/9e8a3a90_f5f6_0131_9780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atic-interneturok.cdnvideo.ru/content/konspekt_image/155704/9e8a3a90_f5f6_0131_9780_12313c0dade2.png"/>
                    <pic:cNvPicPr>
                      <a:picLocks noChangeAspect="1" noChangeArrowheads="1"/>
                    </pic:cNvPicPr>
                  </pic:nvPicPr>
                  <pic:blipFill>
                    <a:blip r:embed="rId6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Применим известную формулу </w:t>
      </w:r>
      <w:r w:rsidRPr="00AB69D9">
        <w:rPr>
          <w:rFonts w:ascii="Times New Roman" w:eastAsia="Times New Roman" w:hAnsi="Times New Roman" w:cs="Times New Roman"/>
          <w:noProof/>
          <w:color w:val="333333"/>
          <w:sz w:val="24"/>
          <w:szCs w:val="24"/>
          <w:lang w:eastAsia="ru-RU"/>
        </w:rPr>
        <w:drawing>
          <wp:inline distT="0" distB="0" distL="0" distR="0">
            <wp:extent cx="2544445" cy="580390"/>
            <wp:effectExtent l="0" t="0" r="8255" b="0"/>
            <wp:docPr id="1268" name="Рисунок 1268" descr="https://static-interneturok.cdnvideo.ru/content/konspekt_image/155684/85bb2f00_f5f6_0131_976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atic-interneturok.cdnvideo.ru/content/konspekt_image/155684/85bb2f00_f5f6_0131_976c_12313c0dade2.png"/>
                    <pic:cNvPicPr>
                      <a:picLocks noChangeAspect="1" noChangeArrowheads="1"/>
                    </pic:cNvPicPr>
                  </pic:nvPicPr>
                  <pic:blipFill>
                    <a:blip r:embed="rId6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58039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И применим ее для данной функции  </w:t>
      </w:r>
      <w:r w:rsidRPr="00AB69D9">
        <w:rPr>
          <w:rFonts w:ascii="Times New Roman" w:eastAsia="Times New Roman" w:hAnsi="Times New Roman" w:cs="Times New Roman"/>
          <w:noProof/>
          <w:color w:val="333333"/>
          <w:sz w:val="24"/>
          <w:szCs w:val="24"/>
          <w:lang w:eastAsia="ru-RU"/>
        </w:rPr>
        <w:drawing>
          <wp:inline distT="0" distB="0" distL="0" distR="0">
            <wp:extent cx="946150" cy="207010"/>
            <wp:effectExtent l="0" t="0" r="6350" b="2540"/>
            <wp:docPr id="1269" name="Рисунок 1269" descr="https://static-interneturok.cdnvideo.ru/content/konspekt_image/155705/9fe936d0_f5f6_0131_978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atic-interneturok.cdnvideo.ru/content/konspekt_image/155705/9fe936d0_f5f6_0131_9781_12313c0dade2.png"/>
                    <pic:cNvPicPr>
                      <a:picLocks noChangeAspect="1" noChangeArrowheads="1"/>
                    </pic:cNvPicPr>
                  </pic:nvPicPr>
                  <pic:blipFill>
                    <a:blip r:embed="rId6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и пределов интегрирования</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922655" cy="207010"/>
            <wp:effectExtent l="0" t="0" r="0" b="2540"/>
            <wp:docPr id="1270" name="Рисунок 1270" descr="https://static-interneturok.cdnvideo.ru/content/konspekt_image/155706/a11c1c30_f5f6_0131_978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atic-interneturok.cdnvideo.ru/content/konspekt_image/155706/a11c1c30_f5f6_0131_9782_12313c0dade2.png"/>
                    <pic:cNvPicPr>
                      <a:picLocks noChangeAspect="1" noChangeArrowheads="1"/>
                    </pic:cNvPicPr>
                  </pic:nvPicPr>
                  <pic:blipFill>
                    <a:blip r:embed="rId6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5812155" cy="922655"/>
            <wp:effectExtent l="0" t="0" r="0" b="0"/>
            <wp:docPr id="1271" name="Рисунок 1271" descr="https://static-interneturok.cdnvideo.ru/content/static_image/325672/ace9d71f3430d2b145348db8764d0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atic-interneturok.cdnvideo.ru/content/static_image/325672/ace9d71f3430d2b145348db8764d0cb1.png"/>
                    <pic:cNvPicPr>
                      <a:picLocks noChangeAspect="1" noChangeArrowheads="1"/>
                    </pic:cNvPicPr>
                  </pic:nvPicPr>
                  <pic:blipFill>
                    <a:blip r:embed="rId6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2155" cy="92265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Искомая площадь найдена. </w:t>
      </w:r>
      <w:r w:rsidRPr="00AB69D9">
        <w:rPr>
          <w:rFonts w:ascii="Times New Roman" w:eastAsia="Times New Roman" w:hAnsi="Times New Roman" w:cs="Times New Roman"/>
          <w:noProof/>
          <w:color w:val="333333"/>
          <w:sz w:val="24"/>
          <w:szCs w:val="24"/>
          <w:lang w:eastAsia="ru-RU"/>
        </w:rPr>
        <w:drawing>
          <wp:inline distT="0" distB="0" distL="0" distR="0">
            <wp:extent cx="437515" cy="286385"/>
            <wp:effectExtent l="0" t="0" r="635" b="0"/>
            <wp:docPr id="1272" name="Рисунок 1272" descr="https://static-interneturok.cdnvideo.ru/content/konspekt_image/155709/a4f47eb0_f5f6_0131_978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atic-interneturok.cdnvideo.ru/content/konspekt_image/155709/a4f47eb0_f5f6_0131_9785_12313c0dade2.png"/>
                    <pic:cNvPicPr>
                      <a:picLocks noChangeAspect="1" noChangeArrowheads="1"/>
                    </pic:cNvPicPr>
                  </pic:nvPicPr>
                  <pic:blipFill>
                    <a:blip r:embed="rId6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2863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Ответ:</w:t>
      </w:r>
      <w:r w:rsidRPr="00AB69D9">
        <w:rPr>
          <w:rFonts w:ascii="Times New Roman" w:eastAsia="Times New Roman" w:hAnsi="Times New Roman" w:cs="Times New Roman"/>
          <w:noProof/>
          <w:color w:val="333333"/>
          <w:sz w:val="24"/>
          <w:szCs w:val="24"/>
          <w:lang w:eastAsia="ru-RU"/>
        </w:rPr>
        <w:drawing>
          <wp:inline distT="0" distB="0" distL="0" distR="0">
            <wp:extent cx="158750" cy="286385"/>
            <wp:effectExtent l="0" t="0" r="0" b="0"/>
            <wp:docPr id="1273" name="Рисунок 1273" descr="https://static-interneturok.cdnvideo.ru/content/konspekt_image/155710/a658f1d0_f5f6_0131_978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atic-interneturok.cdnvideo.ru/content/konspekt_image/155710/a658f1d0_f5f6_0131_9786_12313c0dade2.png"/>
                    <pic:cNvPicPr>
                      <a:picLocks noChangeAspect="1" noChangeArrowheads="1"/>
                    </pic:cNvPicPr>
                  </pic:nvPicPr>
                  <pic:blipFill>
                    <a:blip r:embed="rId6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2863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 предыдущих задачах площадь образовывалась с помощью разных кривых, но эта площадь находилась над осью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274" name="Рисунок 1274"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В следующей задаче наоборот.</w:t>
      </w:r>
    </w:p>
    <w:p w:rsidR="00145C7E" w:rsidRPr="00AB69D9" w:rsidRDefault="00990E37" w:rsidP="00AB69D9">
      <w:pPr>
        <w:shd w:val="clear" w:color="auto" w:fill="FFFFFF"/>
        <w:spacing w:after="0" w:line="360" w:lineRule="auto"/>
        <w:outlineLvl w:val="1"/>
        <w:rPr>
          <w:rFonts w:ascii="Times New Roman" w:eastAsia="Times New Roman" w:hAnsi="Times New Roman" w:cs="Times New Roman"/>
          <w:b/>
          <w:bCs/>
          <w:color w:val="333333"/>
          <w:sz w:val="24"/>
          <w:szCs w:val="24"/>
          <w:lang w:eastAsia="ru-RU"/>
        </w:rPr>
      </w:pPr>
      <w:hyperlink r:id="rId699" w:anchor="mediaplayer" w:tooltip="Смотреть в видеоуроке" w:history="1">
        <w:r w:rsidR="00145C7E" w:rsidRPr="00AB69D9">
          <w:rPr>
            <w:rFonts w:ascii="Times New Roman" w:eastAsia="Times New Roman" w:hAnsi="Times New Roman" w:cs="Times New Roman"/>
            <w:sz w:val="24"/>
            <w:szCs w:val="24"/>
            <w:lang w:eastAsia="ru-RU"/>
          </w:rPr>
          <w:t>Пример 5. Случай, если фигура находится под осью</w:t>
        </w:r>
      </w:hyperlink>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Найти площадь фигуры, ограниченной линиями</w:t>
      </w:r>
      <w:r w:rsidRPr="00AB69D9">
        <w:rPr>
          <w:rFonts w:ascii="Times New Roman" w:eastAsia="Times New Roman" w:hAnsi="Times New Roman" w:cs="Times New Roman"/>
          <w:noProof/>
          <w:color w:val="333333"/>
          <w:sz w:val="24"/>
          <w:szCs w:val="24"/>
          <w:lang w:eastAsia="ru-RU"/>
        </w:rPr>
        <w:drawing>
          <wp:inline distT="0" distB="0" distL="0" distR="0">
            <wp:extent cx="1717675" cy="207010"/>
            <wp:effectExtent l="0" t="0" r="0" b="2540"/>
            <wp:docPr id="1275" name="Рисунок 1275" descr="https://static-interneturok.cdnvideo.ru/content/konspekt_image/155712/a8d62370_f5f6_0131_978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atic-interneturok.cdnvideo.ru/content/konspekt_image/155712/a8d62370_f5f6_0131_9788_12313c0dade2.png"/>
                    <pic:cNvPicPr>
                      <a:picLocks noChangeAspect="1" noChangeArrowheads="1"/>
                    </pic:cNvPicPr>
                  </pic:nvPicPr>
                  <pic:blipFill>
                    <a:blip r:embed="rId7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67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Посмотрим, что это за фигура. График </w:t>
      </w:r>
      <w:r w:rsidRPr="00AB69D9">
        <w:rPr>
          <w:rFonts w:ascii="Times New Roman" w:eastAsia="Times New Roman" w:hAnsi="Times New Roman" w:cs="Times New Roman"/>
          <w:noProof/>
          <w:color w:val="333333"/>
          <w:sz w:val="24"/>
          <w:szCs w:val="24"/>
          <w:lang w:eastAsia="ru-RU"/>
        </w:rPr>
        <w:drawing>
          <wp:inline distT="0" distB="0" distL="0" distR="0">
            <wp:extent cx="675640" cy="207010"/>
            <wp:effectExtent l="0" t="0" r="0" b="2540"/>
            <wp:docPr id="1276" name="Рисунок 1276" descr="https://static-interneturok.cdnvideo.ru/content/konspekt_image/155713/aa187c40_f5f6_0131_978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atic-interneturok.cdnvideo.ru/content/konspekt_image/155713/aa187c40_f5f6_0131_9789_12313c0dade2.png"/>
                    <pic:cNvPicPr>
                      <a:picLocks noChangeAspect="1" noChangeArrowheads="1"/>
                    </pic:cNvPicPr>
                  </pic:nvPicPr>
                  <pic:blipFill>
                    <a:blip r:embed="rId7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xml:space="preserve">в пределах от Π до 2Π расположен под осью </w:t>
      </w:r>
      <w:proofErr w:type="spellStart"/>
      <w:r w:rsidRPr="00AB69D9">
        <w:rPr>
          <w:rFonts w:ascii="Times New Roman" w:eastAsia="Times New Roman" w:hAnsi="Times New Roman" w:cs="Times New Roman"/>
          <w:color w:val="333333"/>
          <w:sz w:val="24"/>
          <w:szCs w:val="24"/>
          <w:lang w:eastAsia="ru-RU"/>
        </w:rPr>
        <w:t>Ox</w:t>
      </w:r>
      <w:proofErr w:type="spellEnd"/>
      <w:r w:rsidRPr="00AB69D9">
        <w:rPr>
          <w:rFonts w:ascii="Times New Roman" w:eastAsia="Times New Roman" w:hAnsi="Times New Roman" w:cs="Times New Roman"/>
          <w:color w:val="333333"/>
          <w:sz w:val="24"/>
          <w:szCs w:val="24"/>
          <w:lang w:eastAsia="ru-RU"/>
        </w:rPr>
        <w:t xml:space="preserve"> (рис. 7).</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 </w:t>
      </w:r>
      <w:r w:rsidRPr="00AB69D9">
        <w:rPr>
          <w:rFonts w:ascii="Times New Roman" w:eastAsia="Times New Roman" w:hAnsi="Times New Roman" w:cs="Times New Roman"/>
          <w:noProof/>
          <w:color w:val="333333"/>
          <w:sz w:val="24"/>
          <w:szCs w:val="24"/>
          <w:lang w:eastAsia="ru-RU"/>
        </w:rPr>
        <w:drawing>
          <wp:inline distT="0" distB="0" distL="0" distR="0">
            <wp:extent cx="2250440" cy="1574165"/>
            <wp:effectExtent l="0" t="0" r="0" b="0"/>
            <wp:docPr id="1277" name="Рисунок 1277" descr="https://static-interneturok.cdnvideo.ru/content/konspekt_image/155714/ab7a9440_f5f6_0131_978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atic-interneturok.cdnvideo.ru/content/konspekt_image/155714/ab7a9440_f5f6_0131_978a_12313c0dade2.png"/>
                    <pic:cNvPicPr>
                      <a:picLocks noChangeAspect="1" noChangeArrowheads="1"/>
                    </pic:cNvPicPr>
                  </pic:nvPicPr>
                  <pic:blipFill>
                    <a:blip r:embed="rId7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440" cy="157416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7. График </w:t>
      </w:r>
      <w:r w:rsidRPr="00AB69D9">
        <w:rPr>
          <w:rFonts w:ascii="Times New Roman" w:eastAsia="Times New Roman" w:hAnsi="Times New Roman" w:cs="Times New Roman"/>
          <w:noProof/>
          <w:color w:val="333333"/>
          <w:sz w:val="24"/>
          <w:szCs w:val="24"/>
          <w:lang w:eastAsia="ru-RU"/>
        </w:rPr>
        <w:drawing>
          <wp:inline distT="0" distB="0" distL="0" distR="0">
            <wp:extent cx="675640" cy="207010"/>
            <wp:effectExtent l="0" t="0" r="0" b="2540"/>
            <wp:docPr id="1278" name="Рисунок 1278" descr="https://static-interneturok.cdnvideo.ru/content/konspekt_image/155713/aa187c40_f5f6_0131_978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atic-interneturok.cdnvideo.ru/content/konspekt_image/155713/aa187c40_f5f6_0131_9789_12313c0dade2.png"/>
                    <pic:cNvPicPr>
                      <a:picLocks noChangeAspect="1" noChangeArrowheads="1"/>
                    </pic:cNvPicPr>
                  </pic:nvPicPr>
                  <pic:blipFill>
                    <a:blip r:embed="rId7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в пределах от Π до 2Π</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Ясно, что если возьмем определенный интеграл, то мы получим отрицательное число.</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Вычисляем.</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1. Сначала вычисляем определенный интеграл от π до 2π от подынтегральной функции </w:t>
      </w:r>
      <w:r w:rsidRPr="00AB69D9">
        <w:rPr>
          <w:rFonts w:ascii="Times New Roman" w:eastAsia="Times New Roman" w:hAnsi="Times New Roman" w:cs="Times New Roman"/>
          <w:noProof/>
          <w:color w:val="333333"/>
          <w:sz w:val="24"/>
          <w:szCs w:val="24"/>
          <w:lang w:eastAsia="ru-RU"/>
        </w:rPr>
        <w:drawing>
          <wp:inline distT="0" distB="0" distL="0" distR="0">
            <wp:extent cx="715645" cy="207010"/>
            <wp:effectExtent l="0" t="0" r="8255" b="2540"/>
            <wp:docPr id="1279" name="Рисунок 1279" descr="https://static-interneturok.cdnvideo.ru/content/konspekt_image/155715/acd6f8f0_f5f6_0131_978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atic-interneturok.cdnvideo.ru/content/konspekt_image/155715/acd6f8f0_f5f6_0131_978b_12313c0dade2.png"/>
                    <pic:cNvPicPr>
                      <a:picLocks noChangeAspect="1" noChangeArrowheads="1"/>
                    </pic:cNvPicPr>
                  </pic:nvPicPr>
                  <pic:blipFill>
                    <a:blip r:embed="rId7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Надо найти первообразную.</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По таблице первообразных: </w:t>
      </w:r>
      <w:r w:rsidRPr="00AB69D9">
        <w:rPr>
          <w:rFonts w:ascii="Times New Roman" w:eastAsia="Times New Roman" w:hAnsi="Times New Roman" w:cs="Times New Roman"/>
          <w:noProof/>
          <w:color w:val="333333"/>
          <w:sz w:val="24"/>
          <w:szCs w:val="24"/>
          <w:lang w:eastAsia="ru-RU"/>
        </w:rPr>
        <w:drawing>
          <wp:inline distT="0" distB="0" distL="0" distR="0">
            <wp:extent cx="1503045" cy="207010"/>
            <wp:effectExtent l="0" t="0" r="1905" b="2540"/>
            <wp:docPr id="1280" name="Рисунок 1280" descr="https://static-interneturok.cdnvideo.ru/content/konspekt_image/155716/ae176370_f5f6_0131_978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atic-interneturok.cdnvideo.ru/content/konspekt_image/155716/ae176370_f5f6_0131_978c_12313c0dade2.png"/>
                    <pic:cNvPicPr>
                      <a:picLocks noChangeAspect="1" noChangeArrowheads="1"/>
                    </pic:cNvPicPr>
                  </pic:nvPicPr>
                  <pic:blipFill>
                    <a:blip r:embed="rId7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04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3554095" cy="278130"/>
            <wp:effectExtent l="0" t="0" r="8255" b="7620"/>
            <wp:docPr id="1281" name="Рисунок 1281" descr="https://static-interneturok.cdnvideo.ru/content/konspekt_image/155717/af5bc080_f5f6_0131_978d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atic-interneturok.cdnvideo.ru/content/konspekt_image/155717/af5bc080_f5f6_0131_978d_12313c0dade2.png"/>
                    <pic:cNvPicPr>
                      <a:picLocks noChangeAspect="1" noChangeArrowheads="1"/>
                    </pic:cNvPicPr>
                  </pic:nvPicPr>
                  <pic:blipFill>
                    <a:blip r:embed="rId7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95" cy="27813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=-1-1=-2.</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2. Для того чтобы найти площадь, надо взять модуль </w:t>
      </w:r>
      <w:r w:rsidRPr="00AB69D9">
        <w:rPr>
          <w:rFonts w:ascii="Times New Roman" w:eastAsia="Times New Roman" w:hAnsi="Times New Roman" w:cs="Times New Roman"/>
          <w:noProof/>
          <w:color w:val="333333"/>
          <w:sz w:val="24"/>
          <w:szCs w:val="24"/>
          <w:lang w:eastAsia="ru-RU"/>
        </w:rPr>
        <w:drawing>
          <wp:inline distT="0" distB="0" distL="0" distR="0">
            <wp:extent cx="643890" cy="207010"/>
            <wp:effectExtent l="0" t="0" r="3810" b="2540"/>
            <wp:docPr id="1282" name="Рисунок 1282" descr="https://static-interneturok.cdnvideo.ru/content/konspekt_image/155718/b09757b0_f5f6_0131_978e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atic-interneturok.cdnvideo.ru/content/konspekt_image/155718/b09757b0_f5f6_0131_978e_12313c0dade2.png"/>
                    <pic:cNvPicPr>
                      <a:picLocks noChangeAspect="1" noChangeArrowheads="1"/>
                    </pic:cNvPicPr>
                  </pic:nvPicPr>
                  <pic:blipFill>
                    <a:blip r:embed="rId7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=2.</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Ответ: </w:t>
      </w:r>
      <w:r w:rsidRPr="00AB69D9">
        <w:rPr>
          <w:rFonts w:ascii="Times New Roman" w:eastAsia="Times New Roman" w:hAnsi="Times New Roman" w:cs="Times New Roman"/>
          <w:color w:val="333333"/>
          <w:sz w:val="24"/>
          <w:szCs w:val="24"/>
          <w:lang w:eastAsia="ru-RU"/>
        </w:rPr>
        <w:t>2.</w:t>
      </w:r>
    </w:p>
    <w:p w:rsidR="00145C7E" w:rsidRPr="00AB69D9" w:rsidRDefault="00990E37" w:rsidP="00AB69D9">
      <w:pPr>
        <w:shd w:val="clear" w:color="auto" w:fill="FFFFFF"/>
        <w:spacing w:after="0" w:line="360" w:lineRule="auto"/>
        <w:jc w:val="center"/>
        <w:outlineLvl w:val="1"/>
        <w:rPr>
          <w:rFonts w:ascii="Times New Roman" w:eastAsia="Times New Roman" w:hAnsi="Times New Roman" w:cs="Times New Roman"/>
          <w:bCs/>
          <w:sz w:val="24"/>
          <w:szCs w:val="24"/>
          <w:lang w:eastAsia="ru-RU"/>
        </w:rPr>
      </w:pPr>
      <w:hyperlink r:id="rId707" w:anchor="mediaplayer" w:tooltip="Смотреть в видеоуроке" w:history="1">
        <w:r w:rsidR="00145C7E" w:rsidRPr="00AB69D9">
          <w:rPr>
            <w:rFonts w:ascii="Times New Roman" w:eastAsia="Times New Roman" w:hAnsi="Times New Roman" w:cs="Times New Roman"/>
            <w:sz w:val="24"/>
            <w:szCs w:val="24"/>
            <w:lang w:eastAsia="ru-RU"/>
          </w:rPr>
          <w:t xml:space="preserve">Общий случай для нахождения площади плоской фигуры, ограниченной двумя кривыми. </w:t>
        </w:r>
      </w:hyperlink>
    </w:p>
    <w:p w:rsidR="00062D57" w:rsidRPr="00AB69D9" w:rsidRDefault="00062D57" w:rsidP="00AB69D9">
      <w:pPr>
        <w:shd w:val="clear" w:color="auto" w:fill="FFFFFF"/>
        <w:spacing w:after="0" w:line="360" w:lineRule="auto"/>
        <w:jc w:val="center"/>
        <w:outlineLvl w:val="1"/>
        <w:rPr>
          <w:rFonts w:ascii="Times New Roman" w:eastAsia="Times New Roman" w:hAnsi="Times New Roman" w:cs="Times New Roman"/>
          <w:bCs/>
          <w:sz w:val="24"/>
          <w:szCs w:val="24"/>
          <w:lang w:eastAsia="ru-RU"/>
        </w:rPr>
      </w:pP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Следующее усложнение – искомая площадь расположена между двумя кривыми.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А именно:</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Найти площадь фигуры, ограниченной линиями (рис. 8)</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3093085" cy="349885"/>
            <wp:effectExtent l="0" t="0" r="0" b="0"/>
            <wp:docPr id="1283" name="Рисунок 1283" descr="https://static-interneturok.cdnvideo.ru/content/static_image/325671/06305989b50403e9a76e44024e59f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atic-interneturok.cdnvideo.ru/content/static_image/325671/06305989b50403e9a76e44024e59fd16.png"/>
                    <pic:cNvPicPr>
                      <a:picLocks noChangeAspect="1" noChangeArrowheads="1"/>
                    </pic:cNvPicPr>
                  </pic:nvPicPr>
                  <pic:blipFill>
                    <a:blip r:embed="rId7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3498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 </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noProof/>
          <w:color w:val="333333"/>
          <w:sz w:val="24"/>
          <w:szCs w:val="24"/>
          <w:lang w:eastAsia="ru-RU"/>
        </w:rPr>
        <w:drawing>
          <wp:inline distT="0" distB="0" distL="0" distR="0">
            <wp:extent cx="1828800" cy="1542415"/>
            <wp:effectExtent l="0" t="0" r="0" b="0"/>
            <wp:docPr id="1284" name="Рисунок 1284" descr="https://static-interneturok.cdnvideo.ru/content/konspekt_image/155720/b37e03d0_f5f6_0131_9790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atic-interneturok.cdnvideo.ru/content/konspekt_image/155720/b37e03d0_f5f6_0131_9790_12313c0dade2.png"/>
                    <pic:cNvPicPr>
                      <a:picLocks noChangeAspect="1" noChangeArrowheads="1"/>
                    </pic:cNvPicPr>
                  </pic:nvPicPr>
                  <pic:blipFill>
                    <a:blip r:embed="rId7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54241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8. Площадь фигуры, ограниченной линиями </w:t>
      </w:r>
      <w:r w:rsidRPr="00AB69D9">
        <w:rPr>
          <w:rFonts w:ascii="Times New Roman" w:eastAsia="Times New Roman" w:hAnsi="Times New Roman" w:cs="Times New Roman"/>
          <w:noProof/>
          <w:color w:val="333333"/>
          <w:sz w:val="24"/>
          <w:szCs w:val="24"/>
          <w:lang w:eastAsia="ru-RU"/>
        </w:rPr>
        <w:drawing>
          <wp:inline distT="0" distB="0" distL="0" distR="0">
            <wp:extent cx="2966085" cy="207010"/>
            <wp:effectExtent l="0" t="0" r="5715" b="2540"/>
            <wp:docPr id="1285" name="Рисунок 1285" descr="https://static-interneturok.cdnvideo.ru/content/konspekt_image/155719/b2195b90_f5f6_0131_978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atic-interneturok.cdnvideo.ru/content/konspekt_image/155719/b2195b90_f5f6_0131_978f_12313c0dade2.png"/>
                    <pic:cNvPicPr>
                      <a:picLocks noChangeAspect="1" noChangeArrowheads="1"/>
                    </pic:cNvPicPr>
                  </pic:nvPicPr>
                  <pic:blipFill>
                    <a:blip r:embed="rId7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08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Итак, площадь образуют 2 кривые, одна из них может находиться под осью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286" name="Рисунок 1286"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Каким образом мы будем решать эту задачу?</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Во-первых, мы можем сдвинуть фигуру на такое положительное </w:t>
      </w:r>
      <w:r w:rsidRPr="00AB69D9">
        <w:rPr>
          <w:rFonts w:ascii="Times New Roman" w:eastAsia="Times New Roman" w:hAnsi="Times New Roman" w:cs="Times New Roman"/>
          <w:noProof/>
          <w:color w:val="333333"/>
          <w:sz w:val="24"/>
          <w:szCs w:val="24"/>
          <w:lang w:eastAsia="ru-RU"/>
        </w:rPr>
        <w:drawing>
          <wp:inline distT="0" distB="0" distL="0" distR="0">
            <wp:extent cx="135255" cy="207010"/>
            <wp:effectExtent l="0" t="0" r="0" b="0"/>
            <wp:docPr id="1287" name="Рисунок 1287" descr="https://static-interneturok.cdnvideo.ru/content/konspekt_image/155721/b4ab5d40_f5f6_0131_979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atic-interneturok.cdnvideo.ru/content/konspekt_image/155721/b4ab5d40_f5f6_0131_9791_12313c0dade2.png"/>
                    <pic:cNvPicPr>
                      <a:picLocks noChangeAspect="1" noChangeArrowheads="1"/>
                    </pic:cNvPicPr>
                  </pic:nvPicPr>
                  <pic:blipFill>
                    <a:blip r:embed="rId7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что площадь находится над осью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288" name="Рисунок 1288"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Рис. 9.</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305685" cy="1828800"/>
            <wp:effectExtent l="0" t="0" r="0" b="0"/>
            <wp:docPr id="1289" name="Рисунок 1289" descr="https://static-interneturok.cdnvideo.ru/content/konspekt_image/155722/b5dfccc0_f5f6_0131_979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atic-interneturok.cdnvideo.ru/content/konspekt_image/155722/b5dfccc0_f5f6_0131_9792_12313c0dade2.png"/>
                    <pic:cNvPicPr>
                      <a:picLocks noChangeAspect="1" noChangeArrowheads="1"/>
                    </pic:cNvPicPr>
                  </pic:nvPicPr>
                  <pic:blipFill>
                    <a:blip r:embed="rId7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685" cy="182880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9. Сдвиг фигуры</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Затем мы возьмем соответствующий определенный интеграл и найдем площадь. Искомая площадь равна разности двух площадей.</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Площадь под верхней кривой </w:t>
      </w:r>
      <w:r w:rsidRPr="00AB69D9">
        <w:rPr>
          <w:rFonts w:ascii="Times New Roman" w:eastAsia="Times New Roman" w:hAnsi="Times New Roman" w:cs="Times New Roman"/>
          <w:noProof/>
          <w:color w:val="333333"/>
          <w:sz w:val="24"/>
          <w:szCs w:val="24"/>
          <w:lang w:eastAsia="ru-RU"/>
        </w:rPr>
        <w:drawing>
          <wp:inline distT="0" distB="0" distL="0" distR="0">
            <wp:extent cx="588645" cy="207010"/>
            <wp:effectExtent l="0" t="0" r="1905" b="2540"/>
            <wp:docPr id="1290" name="Рисунок 1290" descr="https://static-interneturok.cdnvideo.ru/content/konspekt_image/155723/b7036160_f5f6_0131_979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atic-interneturok.cdnvideo.ru/content/konspekt_image/155723/b7036160_f5f6_0131_9793_12313c0dade2.png"/>
                    <pic:cNvPicPr>
                      <a:picLocks noChangeAspect="1" noChangeArrowheads="1"/>
                    </pic:cNvPicPr>
                  </pic:nvPicPr>
                  <pic:blipFill>
                    <a:blip r:embed="rId7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минус площадь под нижней кривой </w:t>
      </w:r>
      <w:r w:rsidRPr="00AB69D9">
        <w:rPr>
          <w:rFonts w:ascii="Times New Roman" w:eastAsia="Times New Roman" w:hAnsi="Times New Roman" w:cs="Times New Roman"/>
          <w:noProof/>
          <w:color w:val="333333"/>
          <w:sz w:val="24"/>
          <w:szCs w:val="24"/>
          <w:lang w:eastAsia="ru-RU"/>
        </w:rPr>
        <w:drawing>
          <wp:inline distT="0" distB="0" distL="0" distR="0">
            <wp:extent cx="588645" cy="207010"/>
            <wp:effectExtent l="0" t="0" r="1905" b="2540"/>
            <wp:docPr id="1291" name="Рисунок 1291" descr="https://static-interneturok.cdnvideo.ru/content/konspekt_image/155724/b852eda0_f5f6_0131_9794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tatic-interneturok.cdnvideo.ru/content/konspekt_image/155724/b852eda0_f5f6_0131_9794_12313c0dade2.png"/>
                    <pic:cNvPicPr>
                      <a:picLocks noChangeAspect="1" noChangeArrowheads="1"/>
                    </pic:cNvPicPr>
                  </pic:nvPicPr>
                  <pic:blipFill>
                    <a:blip r:embed="rId7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Каждую из площадей мы умеем находить.</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5947410" cy="1160780"/>
            <wp:effectExtent l="0" t="0" r="0" b="1270"/>
            <wp:docPr id="1292" name="Рисунок 1292" descr="https://static-interneturok.cdnvideo.ru/content/konspekt_image/155725/b9c922c0_f5f6_0131_979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atic-interneturok.cdnvideo.ru/content/konspekt_image/155725/b9c922c0_f5f6_0131_9795_12313c0dade2.png"/>
                    <pic:cNvPicPr>
                      <a:picLocks noChangeAspect="1" noChangeArrowheads="1"/>
                    </pic:cNvPicPr>
                  </pic:nvPicPr>
                  <pic:blipFill>
                    <a:blip r:embed="rId7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116078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Таким образом, в общем виде была поставлена задача, в общем виде получен ответ.</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Ответ:</w:t>
      </w:r>
      <w:r w:rsidRPr="00AB69D9">
        <w:rPr>
          <w:rFonts w:ascii="Times New Roman" w:eastAsia="Times New Roman" w:hAnsi="Times New Roman" w:cs="Times New Roman"/>
          <w:noProof/>
          <w:color w:val="333333"/>
          <w:sz w:val="24"/>
          <w:szCs w:val="24"/>
          <w:lang w:eastAsia="ru-RU"/>
        </w:rPr>
        <w:drawing>
          <wp:inline distT="0" distB="0" distL="0" distR="0">
            <wp:extent cx="1542415" cy="278130"/>
            <wp:effectExtent l="0" t="0" r="635" b="7620"/>
            <wp:docPr id="1293" name="Рисунок 1293" descr="https://static-interneturok.cdnvideo.ru/content/konspekt_image/155726/bae619d0_f5f6_0131_979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atic-interneturok.cdnvideo.ru/content/konspekt_image/155726/bae619d0_f5f6_0131_9796_12313c0dade2.png"/>
                    <pic:cNvPicPr>
                      <a:picLocks noChangeAspect="1" noChangeArrowheads="1"/>
                    </pic:cNvPicPr>
                  </pic:nvPicPr>
                  <pic:blipFill>
                    <a:blip r:embed="rId7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27813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Обсудим и постановку задачи, и полученный важный результат.</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Нам надо было найти площадь фигуры, ограниченной линиями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2966085" cy="207010"/>
            <wp:effectExtent l="0" t="0" r="5715" b="2540"/>
            <wp:docPr id="1294" name="Рисунок 1294" descr="https://static-interneturok.cdnvideo.ru/content/konspekt_image/155719/b2195b90_f5f6_0131_978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tatic-interneturok.cdnvideo.ru/content/konspekt_image/155719/b2195b90_f5f6_0131_978f_12313c0dade2.png"/>
                    <pic:cNvPicPr>
                      <a:picLocks noChangeAspect="1" noChangeArrowheads="1"/>
                    </pic:cNvPicPr>
                  </pic:nvPicPr>
                  <pic:blipFill>
                    <a:blip r:embed="rId7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608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Мы использовали известный прием: эту площадь подняли на некоторое </w:t>
      </w:r>
      <w:r w:rsidRPr="00AB69D9">
        <w:rPr>
          <w:rFonts w:ascii="Times New Roman" w:eastAsia="Times New Roman" w:hAnsi="Times New Roman" w:cs="Times New Roman"/>
          <w:noProof/>
          <w:color w:val="333333"/>
          <w:sz w:val="24"/>
          <w:szCs w:val="24"/>
          <w:lang w:eastAsia="ru-RU"/>
        </w:rPr>
        <w:drawing>
          <wp:inline distT="0" distB="0" distL="0" distR="0">
            <wp:extent cx="135255" cy="207010"/>
            <wp:effectExtent l="0" t="0" r="0" b="0"/>
            <wp:docPr id="1295" name="Рисунок 1295" descr="https://static-interneturok.cdnvideo.ru/content/konspekt_image/155721/b4ab5d40_f5f6_0131_979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tatic-interneturok.cdnvideo.ru/content/konspekt_image/155721/b4ab5d40_f5f6_0131_9791_12313c0dade2.png"/>
                    <pic:cNvPicPr>
                      <a:picLocks noChangeAspect="1" noChangeArrowheads="1"/>
                    </pic:cNvPicPr>
                  </pic:nvPicPr>
                  <pic:blipFill>
                    <a:blip r:embed="rId7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и это </w:t>
      </w:r>
      <w:r w:rsidRPr="00AB69D9">
        <w:rPr>
          <w:rFonts w:ascii="Times New Roman" w:eastAsia="Times New Roman" w:hAnsi="Times New Roman" w:cs="Times New Roman"/>
          <w:noProof/>
          <w:color w:val="333333"/>
          <w:sz w:val="24"/>
          <w:szCs w:val="24"/>
          <w:lang w:eastAsia="ru-RU"/>
        </w:rPr>
        <w:drawing>
          <wp:inline distT="0" distB="0" distL="0" distR="0">
            <wp:extent cx="1526540" cy="207010"/>
            <wp:effectExtent l="0" t="0" r="0" b="2540"/>
            <wp:docPr id="1296" name="Рисунок 1296" descr="https://static-interneturok.cdnvideo.ru/content/konspekt_image/155727/bc1d4f20_f5f6_0131_9797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atic-interneturok.cdnvideo.ru/content/konspekt_image/155727/bc1d4f20_f5f6_0131_9797_12313c0dade2.png"/>
                    <pic:cNvPicPr>
                      <a:picLocks noChangeAspect="1" noChangeArrowheads="1"/>
                    </pic:cNvPicPr>
                  </pic:nvPicPr>
                  <pic:blipFill>
                    <a:blip r:embed="rId7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Так вот, эту площадь теперь можно считать без введения </w:t>
      </w:r>
      <w:r w:rsidRPr="00AB69D9">
        <w:rPr>
          <w:rFonts w:ascii="Times New Roman" w:eastAsia="Times New Roman" w:hAnsi="Times New Roman" w:cs="Times New Roman"/>
          <w:noProof/>
          <w:color w:val="333333"/>
          <w:sz w:val="24"/>
          <w:szCs w:val="24"/>
          <w:lang w:eastAsia="ru-RU"/>
        </w:rPr>
        <w:drawing>
          <wp:inline distT="0" distB="0" distL="0" distR="0">
            <wp:extent cx="135255" cy="207010"/>
            <wp:effectExtent l="0" t="0" r="0" b="0"/>
            <wp:docPr id="1297" name="Рисунок 1297" descr="https://static-interneturok.cdnvideo.ru/content/konspekt_image/155721/b4ab5d40_f5f6_0131_979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atic-interneturok.cdnvideo.ru/content/konspekt_image/155721/b4ab5d40_f5f6_0131_9791_12313c0dade2.png"/>
                    <pic:cNvPicPr>
                      <a:picLocks noChangeAspect="1" noChangeArrowheads="1"/>
                    </pic:cNvPicPr>
                  </pic:nvPicPr>
                  <pic:blipFill>
                    <a:blip r:embed="rId7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Правило следующее: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Площадь фигуры, ограниченной прямыми линиями </w:t>
      </w:r>
      <w:r w:rsidRPr="00AB69D9">
        <w:rPr>
          <w:rFonts w:ascii="Times New Roman" w:eastAsia="Times New Roman" w:hAnsi="Times New Roman" w:cs="Times New Roman"/>
          <w:noProof/>
          <w:color w:val="333333"/>
          <w:sz w:val="24"/>
          <w:szCs w:val="24"/>
          <w:lang w:eastAsia="ru-RU"/>
        </w:rPr>
        <w:drawing>
          <wp:inline distT="0" distB="0" distL="0" distR="0">
            <wp:extent cx="2377440" cy="207010"/>
            <wp:effectExtent l="0" t="0" r="3810" b="2540"/>
            <wp:docPr id="1298" name="Рисунок 1298" descr="https://static-interneturok.cdnvideo.ru/content/konspekt_image/155728/bd514e20_f5f6_0131_979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atic-interneturok.cdnvideo.ru/content/konspekt_image/155728/bd514e20_f5f6_0131_9798_12313c0dade2.png"/>
                    <pic:cNvPicPr>
                      <a:picLocks noChangeAspect="1" noChangeArrowheads="1"/>
                    </pic:cNvPicPr>
                  </pic:nvPicPr>
                  <pic:blipFill>
                    <a:blip r:embed="rId7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1304290" cy="207010"/>
            <wp:effectExtent l="0" t="0" r="0" b="2540"/>
            <wp:docPr id="1299" name="Рисунок 1299" descr="https://static-interneturok.cdnvideo.ru/content/konspekt_image/155729/bea78fd0_f5f6_0131_979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atic-interneturok.cdnvideo.ru/content/konspekt_image/155729/bea78fd0_f5f6_0131_9799_12313c0dade2.png"/>
                    <pic:cNvPicPr>
                      <a:picLocks noChangeAspect="1" noChangeArrowheads="1"/>
                    </pic:cNvPicPr>
                  </pic:nvPicPr>
                  <pic:blipFill>
                    <a:blip r:embed="rId7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непрерывных на отрезке </w:t>
      </w:r>
      <w:r w:rsidRPr="00AB69D9">
        <w:rPr>
          <w:rFonts w:ascii="Times New Roman" w:eastAsia="Times New Roman" w:hAnsi="Times New Roman" w:cs="Times New Roman"/>
          <w:noProof/>
          <w:color w:val="333333"/>
          <w:sz w:val="24"/>
          <w:szCs w:val="24"/>
          <w:lang w:eastAsia="ru-RU"/>
        </w:rPr>
        <w:drawing>
          <wp:inline distT="0" distB="0" distL="0" distR="0">
            <wp:extent cx="334010" cy="207010"/>
            <wp:effectExtent l="0" t="0" r="8890" b="2540"/>
            <wp:docPr id="1300" name="Рисунок 1300" descr="https://static-interneturok.cdnvideo.ru/content/konspekt_image/155730/bfeedfc0_f5f6_0131_979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tatic-interneturok.cdnvideo.ru/content/konspekt_image/155730/bfeedfc0_f5f6_0131_979a_12313c0dade2.png"/>
                    <pic:cNvPicPr>
                      <a:picLocks noChangeAspect="1" noChangeArrowheads="1"/>
                    </pic:cNvPicPr>
                  </pic:nvPicPr>
                  <pic:blipFill>
                    <a:blip r:embed="rId7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и таких, что для всех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301" name="Рисунок 1301"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из отрезка</w:t>
      </w:r>
      <w:r w:rsidRPr="00AB69D9">
        <w:rPr>
          <w:rFonts w:ascii="Times New Roman" w:eastAsia="Times New Roman" w:hAnsi="Times New Roman" w:cs="Times New Roman"/>
          <w:noProof/>
          <w:color w:val="333333"/>
          <w:sz w:val="24"/>
          <w:szCs w:val="24"/>
          <w:lang w:eastAsia="ru-RU"/>
        </w:rPr>
        <w:drawing>
          <wp:inline distT="0" distB="0" distL="0" distR="0">
            <wp:extent cx="2194560" cy="207010"/>
            <wp:effectExtent l="0" t="0" r="0" b="2540"/>
            <wp:docPr id="1302" name="Рисунок 1302" descr="https://static-interneturok.cdnvideo.ru/content/konspekt_image/155731/c124b280_f5f6_0131_979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tatic-interneturok.cdnvideo.ru/content/konspekt_image/155731/c124b280_f5f6_0131_979b_12313c0dade2.png"/>
                    <pic:cNvPicPr>
                      <a:picLocks noChangeAspect="1" noChangeArrowheads="1"/>
                    </pic:cNvPicPr>
                  </pic:nvPicPr>
                  <pic:blipFill>
                    <a:blip r:embed="rId7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842645" cy="207010"/>
            <wp:effectExtent l="0" t="0" r="0" b="2540"/>
            <wp:docPr id="1303" name="Рисунок 1303" descr="https://static-interneturok.cdnvideo.ru/content/konspekt_image/155732/c24ef040_f5f6_0131_97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tatic-interneturok.cdnvideo.ru/content/konspekt_image/155732/c24ef040_f5f6_0131_979c_12313c0dade2.png"/>
                    <pic:cNvPicPr>
                      <a:picLocks noChangeAspect="1" noChangeArrowheads="1"/>
                    </pic:cNvPicPr>
                  </pic:nvPicPr>
                  <pic:blipFill>
                    <a:blip r:embed="rId7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64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вычисляется по формуле, которую мы вывели: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1503045" cy="580390"/>
            <wp:effectExtent l="0" t="0" r="1905" b="0"/>
            <wp:docPr id="1304" name="Рисунок 1304" descr="https://static-interneturok.cdnvideo.ru/content/konspekt_image/155733/c378c970_f5f6_0131_979d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tatic-interneturok.cdnvideo.ru/content/konspekt_image/155733/c378c970_f5f6_0131_979d_12313c0dade2.png"/>
                    <pic:cNvPicPr>
                      <a:picLocks noChangeAspect="1" noChangeArrowheads="1"/>
                    </pic:cNvPicPr>
                  </pic:nvPicPr>
                  <pic:blipFill>
                    <a:blip r:embed="rId7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045" cy="58039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Рассмотрим первый конкретный пример на нахождение площади между двумя линиями.</w:t>
      </w:r>
    </w:p>
    <w:p w:rsidR="00062D57" w:rsidRPr="00AB69D9" w:rsidRDefault="00062D57" w:rsidP="00AB69D9">
      <w:pPr>
        <w:shd w:val="clear" w:color="auto" w:fill="FFFFFF"/>
        <w:spacing w:after="0" w:line="360" w:lineRule="auto"/>
        <w:outlineLvl w:val="1"/>
        <w:rPr>
          <w:rFonts w:ascii="Times New Roman" w:eastAsia="Times New Roman" w:hAnsi="Times New Roman" w:cs="Times New Roman"/>
          <w:b/>
          <w:bCs/>
          <w:color w:val="333333"/>
          <w:sz w:val="24"/>
          <w:szCs w:val="24"/>
          <w:lang w:eastAsia="ru-RU"/>
        </w:rPr>
      </w:pPr>
    </w:p>
    <w:p w:rsidR="00145C7E" w:rsidRPr="00AB69D9" w:rsidRDefault="00990E37" w:rsidP="00AB69D9">
      <w:pPr>
        <w:shd w:val="clear" w:color="auto" w:fill="FFFFFF"/>
        <w:spacing w:after="0" w:line="360" w:lineRule="auto"/>
        <w:outlineLvl w:val="1"/>
        <w:rPr>
          <w:rFonts w:ascii="Times New Roman" w:eastAsia="Times New Roman" w:hAnsi="Times New Roman" w:cs="Times New Roman"/>
          <w:b/>
          <w:bCs/>
          <w:color w:val="333333"/>
          <w:sz w:val="24"/>
          <w:szCs w:val="24"/>
          <w:lang w:eastAsia="ru-RU"/>
        </w:rPr>
      </w:pPr>
      <w:hyperlink r:id="rId724" w:anchor="mediaplayer" w:tooltip="Смотреть в видеоуроке" w:history="1">
        <w:r w:rsidR="00145C7E" w:rsidRPr="00AB69D9">
          <w:rPr>
            <w:rFonts w:ascii="Times New Roman" w:eastAsia="Times New Roman" w:hAnsi="Times New Roman" w:cs="Times New Roman"/>
            <w:b/>
            <w:sz w:val="24"/>
            <w:szCs w:val="24"/>
            <w:lang w:eastAsia="ru-RU"/>
          </w:rPr>
          <w:t>Пример 6</w:t>
        </w:r>
      </w:hyperlink>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Найти площадь фигуры, ограниченную линиями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 </w:t>
      </w:r>
      <w:r w:rsidRPr="00AB69D9">
        <w:rPr>
          <w:rFonts w:ascii="Times New Roman" w:eastAsia="Times New Roman" w:hAnsi="Times New Roman" w:cs="Times New Roman"/>
          <w:noProof/>
          <w:color w:val="333333"/>
          <w:sz w:val="24"/>
          <w:szCs w:val="24"/>
          <w:lang w:eastAsia="ru-RU"/>
        </w:rPr>
        <w:drawing>
          <wp:inline distT="0" distB="0" distL="0" distR="0">
            <wp:extent cx="1438910" cy="207010"/>
            <wp:effectExtent l="0" t="0" r="8890" b="2540"/>
            <wp:docPr id="1305" name="Рисунок 1305" descr="https://static-interneturok.cdnvideo.ru/content/konspekt_image/155734/c4c35c70_f5f6_0131_979e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atic-interneturok.cdnvideo.ru/content/konspekt_image/155734/c4c35c70_f5f6_0131_979e_12313c0dade2.png"/>
                    <pic:cNvPicPr>
                      <a:picLocks noChangeAspect="1" noChangeArrowheads="1"/>
                    </pic:cNvPicPr>
                  </pic:nvPicPr>
                  <pic:blipFill>
                    <a:blip r:embed="rId7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r w:rsidRPr="00AB69D9">
        <w:rPr>
          <w:rFonts w:ascii="Times New Roman" w:eastAsia="Times New Roman" w:hAnsi="Times New Roman" w:cs="Times New Roman"/>
          <w:color w:val="333333"/>
          <w:sz w:val="24"/>
          <w:szCs w:val="24"/>
          <w:lang w:eastAsia="ru-RU"/>
        </w:rPr>
        <w:t>. Для начала построим графики этих линий и поймем, где та площадь, которую нам надо искать.</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График квадратичной функции – парабола. Корни – 0, 4, ветви вниз. График </w:t>
      </w:r>
      <w:r w:rsidRPr="00AB69D9">
        <w:rPr>
          <w:rFonts w:ascii="Times New Roman" w:eastAsia="Times New Roman" w:hAnsi="Times New Roman" w:cs="Times New Roman"/>
          <w:noProof/>
          <w:color w:val="333333"/>
          <w:sz w:val="24"/>
          <w:szCs w:val="24"/>
          <w:lang w:eastAsia="ru-RU"/>
        </w:rPr>
        <w:drawing>
          <wp:inline distT="0" distB="0" distL="0" distR="0">
            <wp:extent cx="524510" cy="207010"/>
            <wp:effectExtent l="0" t="0" r="8890" b="2540"/>
            <wp:docPr id="1306" name="Рисунок 1306" descr="https://static-interneturok.cdnvideo.ru/content/konspekt_image/155735/c609b580_f5f6_0131_979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tatic-interneturok.cdnvideo.ru/content/konspekt_image/155735/c609b580_f5f6_0131_979f_12313c0dade2.png"/>
                    <pic:cNvPicPr>
                      <a:picLocks noChangeAspect="1" noChangeArrowheads="1"/>
                    </pic:cNvPicPr>
                  </pic:nvPicPr>
                  <pic:blipFill>
                    <a:blip r:embed="rId7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374015" cy="207010"/>
            <wp:effectExtent l="0" t="0" r="6985" b="2540"/>
            <wp:docPr id="1307" name="Рисунок 1307" descr="https://static-interneturok.cdnvideo.ru/content/konspekt_image/155736/c7333f80_f5f6_0131_97a0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atic-interneturok.cdnvideo.ru/content/konspekt_image/155736/c7333f80_f5f6_0131_97a0_12313c0dade2.png"/>
                    <pic:cNvPicPr>
                      <a:picLocks noChangeAspect="1" noChangeArrowheads="1"/>
                    </pic:cNvPicPr>
                  </pic:nvPicPr>
                  <pic:blipFill>
                    <a:blip r:embed="rId7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1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 биссектриса первого координатного угла. Вот площадь, которую надо найти: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242185" cy="1558290"/>
            <wp:effectExtent l="0" t="0" r="0" b="0"/>
            <wp:docPr id="1308" name="Рисунок 1308" descr="https://static-interneturok.cdnvideo.ru/content/konspekt_image/155737/c85ec710_f5f6_0131_97a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tatic-interneturok.cdnvideo.ru/content/konspekt_image/155737/c85ec710_f5f6_0131_97a1_12313c0dade2.png"/>
                    <pic:cNvPicPr>
                      <a:picLocks noChangeAspect="1" noChangeArrowheads="1"/>
                    </pic:cNvPicPr>
                  </pic:nvPicPr>
                  <pic:blipFill>
                    <a:blip r:embed="rId7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155829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10. Искомая площадь</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Но для этого сначала надо найти точки пересечения и решить стандартную задачу.</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1. Находим точки пересечения. Для этого решаем систему: </w:t>
      </w:r>
      <w:r w:rsidRPr="00AB69D9">
        <w:rPr>
          <w:rFonts w:ascii="Times New Roman" w:eastAsia="Times New Roman" w:hAnsi="Times New Roman" w:cs="Times New Roman"/>
          <w:noProof/>
          <w:color w:val="333333"/>
          <w:sz w:val="24"/>
          <w:szCs w:val="24"/>
          <w:lang w:eastAsia="ru-RU"/>
        </w:rPr>
        <w:drawing>
          <wp:inline distT="0" distB="0" distL="0" distR="0">
            <wp:extent cx="970280" cy="381635"/>
            <wp:effectExtent l="0" t="0" r="1270" b="0"/>
            <wp:docPr id="1309" name="Рисунок 1309" descr="https://static-interneturok.cdnvideo.ru/content/konspekt_image/155738/c9819be0_f5f6_0131_97a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atic-interneturok.cdnvideo.ru/content/konspekt_image/155738/c9819be0_f5f6_0131_97a2_12313c0dade2.png"/>
                    <pic:cNvPicPr>
                      <a:picLocks noChangeAspect="1" noChangeArrowheads="1"/>
                    </pic:cNvPicPr>
                  </pic:nvPicPr>
                  <pic:blipFill>
                    <a:blip r:embed="rId7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280" cy="381635"/>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Отсюда получаем квадратное уравнение относительно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310" name="Рисунок 1310"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906145" cy="207010"/>
            <wp:effectExtent l="0" t="0" r="8255" b="0"/>
            <wp:docPr id="1311" name="Рисунок 1311" descr="https://static-interneturok.cdnvideo.ru/content/konspekt_image/155739/cad125c0_f5f6_0131_97a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atic-interneturok.cdnvideo.ru/content/konspekt_image/155739/cad125c0_f5f6_0131_97a3_12313c0dade2.png"/>
                    <pic:cNvPicPr>
                      <a:picLocks noChangeAspect="1" noChangeArrowheads="1"/>
                    </pic:cNvPicPr>
                  </pic:nvPicPr>
                  <pic:blipFill>
                    <a:blip r:embed="rId7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787400" cy="207010"/>
            <wp:effectExtent l="0" t="0" r="0" b="0"/>
            <wp:docPr id="1312" name="Рисунок 1312" descr="https://static-interneturok.cdnvideo.ru/content/konspekt_image/155740/cc1aa380_f5f6_0131_97a4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atic-interneturok.cdnvideo.ru/content/konspekt_image/155740/cc1aa380_f5f6_0131_97a4_12313c0dade2.png"/>
                    <pic:cNvPicPr>
                      <a:picLocks noChangeAspect="1" noChangeArrowheads="1"/>
                    </pic:cNvPicPr>
                  </pic:nvPicPr>
                  <pic:blipFill>
                    <a:blip r:embed="rId7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787400" cy="207010"/>
            <wp:effectExtent l="0" t="0" r="0" b="2540"/>
            <wp:docPr id="1313" name="Рисунок 1313" descr="https://static-interneturok.cdnvideo.ru/content/konspekt_image/155741/cd422f90_f5f6_0131_97a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atic-interneturok.cdnvideo.ru/content/konspekt_image/155741/cd422f90_f5f6_0131_97a5_12313c0dade2.png"/>
                    <pic:cNvPicPr>
                      <a:picLocks noChangeAspect="1" noChangeArrowheads="1"/>
                    </pic:cNvPicPr>
                  </pic:nvPicPr>
                  <pic:blipFill>
                    <a:blip r:embed="rId7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Мы нашли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314" name="Рисунок 1314"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то есть, пределы интегрирования. Это первое важное действие.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Теперь стандартное действие: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2. </w:t>
      </w:r>
      <w:r w:rsidRPr="00AB69D9">
        <w:rPr>
          <w:rFonts w:ascii="Times New Roman" w:eastAsia="Times New Roman" w:hAnsi="Times New Roman" w:cs="Times New Roman"/>
          <w:noProof/>
          <w:color w:val="333333"/>
          <w:sz w:val="24"/>
          <w:szCs w:val="24"/>
          <w:lang w:eastAsia="ru-RU"/>
        </w:rPr>
        <w:drawing>
          <wp:inline distT="0" distB="0" distL="0" distR="0">
            <wp:extent cx="1630045" cy="278130"/>
            <wp:effectExtent l="0" t="0" r="8255" b="7620"/>
            <wp:docPr id="1315" name="Рисунок 1315" descr="https://static-interneturok.cdnvideo.ru/content/konspekt_image/155742/ce7dc890_f5f6_0131_97a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tatic-interneturok.cdnvideo.ru/content/konspekt_image/155742/ce7dc890_f5f6_0131_97a6_12313c0dade2.png"/>
                    <pic:cNvPicPr>
                      <a:picLocks noChangeAspect="1" noChangeArrowheads="1"/>
                    </pic:cNvPicPr>
                  </pic:nvPicPr>
                  <pic:blipFill>
                    <a:blip r:embed="rId7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27813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1073150" cy="278130"/>
            <wp:effectExtent l="0" t="0" r="0" b="7620"/>
            <wp:docPr id="1316" name="Рисунок 1316" descr="https://static-interneturok.cdnvideo.ru/content/konspekt_image/155743/cf9f23d0_f5f6_0131_97a7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tatic-interneturok.cdnvideo.ru/content/konspekt_image/155743/cf9f23d0_f5f6_0131_97a7_12313c0dade2.png"/>
                    <pic:cNvPicPr>
                      <a:picLocks noChangeAspect="1" noChangeArrowheads="1"/>
                    </pic:cNvPicPr>
                  </pic:nvPicPr>
                  <pic:blipFill>
                    <a:blip r:embed="rId7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27813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r w:rsidRPr="00AB69D9">
        <w:rPr>
          <w:rFonts w:ascii="Times New Roman" w:eastAsia="Times New Roman" w:hAnsi="Times New Roman" w:cs="Times New Roman"/>
          <w:noProof/>
          <w:color w:val="333333"/>
          <w:sz w:val="24"/>
          <w:szCs w:val="24"/>
          <w:lang w:eastAsia="ru-RU"/>
        </w:rPr>
        <w:drawing>
          <wp:inline distT="0" distB="0" distL="0" distR="0">
            <wp:extent cx="636270" cy="302260"/>
            <wp:effectExtent l="0" t="0" r="0" b="2540"/>
            <wp:docPr id="1317" name="Рисунок 1317" descr="https://static-interneturok.cdnvideo.ru/content/konspekt_image/155744/d0e64960_f5f6_0131_97a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atic-interneturok.cdnvideo.ru/content/konspekt_image/155744/d0e64960_f5f6_0131_97a8_12313c0dade2.png"/>
                    <pic:cNvPicPr>
                      <a:picLocks noChangeAspect="1" noChangeArrowheads="1"/>
                    </pic:cNvPicPr>
                  </pic:nvPicPr>
                  <pic:blipFill>
                    <a:blip r:embed="rId7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30226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r w:rsidRPr="00AB69D9">
        <w:rPr>
          <w:rFonts w:ascii="Times New Roman" w:eastAsia="Times New Roman" w:hAnsi="Times New Roman" w:cs="Times New Roman"/>
          <w:noProof/>
          <w:color w:val="333333"/>
          <w:sz w:val="24"/>
          <w:szCs w:val="24"/>
          <w:lang w:eastAsia="ru-RU"/>
        </w:rPr>
        <w:drawing>
          <wp:inline distT="0" distB="0" distL="0" distR="0">
            <wp:extent cx="1542415" cy="318135"/>
            <wp:effectExtent l="0" t="0" r="635" b="5715"/>
            <wp:docPr id="1318" name="Рисунок 1318" descr="https://static-interneturok.cdnvideo.ru/content/konspekt_image/155745/d23813e0_f5f6_0131_97a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atic-interneturok.cdnvideo.ru/content/konspekt_image/155745/d23813e0_f5f6_0131_97a9_12313c0dade2.png"/>
                    <pic:cNvPicPr>
                      <a:picLocks noChangeAspect="1" noChangeArrowheads="1"/>
                    </pic:cNvPicPr>
                  </pic:nvPicPr>
                  <pic:blipFill>
                    <a:blip r:embed="rId7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31813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lastRenderedPageBreak/>
        <w:drawing>
          <wp:inline distT="0" distB="0" distL="0" distR="0">
            <wp:extent cx="1757045" cy="374015"/>
            <wp:effectExtent l="0" t="0" r="0" b="6985"/>
            <wp:docPr id="1319" name="Рисунок 1319" descr="https://static-interneturok.cdnvideo.ru/content/konspekt_image/155746/d3621620_f5f6_0131_97a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atic-interneturok.cdnvideo.ru/content/konspekt_image/155746/d3621620_f5f6_0131_97aa_12313c0dade2.png"/>
                    <pic:cNvPicPr>
                      <a:picLocks noChangeAspect="1" noChangeArrowheads="1"/>
                    </pic:cNvPicPr>
                  </pic:nvPicPr>
                  <pic:blipFill>
                    <a:blip r:embed="rId7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37401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Искомая площадь равна 4,5</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Ответ</w:t>
      </w:r>
      <w:r w:rsidRPr="00AB69D9">
        <w:rPr>
          <w:rFonts w:ascii="Times New Roman" w:eastAsia="Times New Roman" w:hAnsi="Times New Roman" w:cs="Times New Roman"/>
          <w:color w:val="333333"/>
          <w:sz w:val="24"/>
          <w:szCs w:val="24"/>
          <w:lang w:eastAsia="ru-RU"/>
        </w:rPr>
        <w:t>: 4,5</w:t>
      </w:r>
    </w:p>
    <w:p w:rsidR="00145C7E" w:rsidRPr="00AB69D9" w:rsidRDefault="00990E37" w:rsidP="00AB69D9">
      <w:pPr>
        <w:shd w:val="clear" w:color="auto" w:fill="FFFFFF"/>
        <w:spacing w:after="0" w:line="360" w:lineRule="auto"/>
        <w:jc w:val="center"/>
        <w:outlineLvl w:val="1"/>
        <w:rPr>
          <w:rFonts w:ascii="Times New Roman" w:eastAsia="Times New Roman" w:hAnsi="Times New Roman" w:cs="Times New Roman"/>
          <w:bCs/>
          <w:sz w:val="24"/>
          <w:szCs w:val="24"/>
          <w:lang w:eastAsia="ru-RU"/>
        </w:rPr>
      </w:pPr>
      <w:hyperlink r:id="rId738" w:anchor="mediaplayer" w:tooltip="Смотреть в видеоуроке" w:history="1">
        <w:r w:rsidR="00145C7E" w:rsidRPr="00AB69D9">
          <w:rPr>
            <w:rFonts w:ascii="Times New Roman" w:eastAsia="Times New Roman" w:hAnsi="Times New Roman" w:cs="Times New Roman"/>
            <w:sz w:val="24"/>
            <w:szCs w:val="24"/>
            <w:lang w:eastAsia="ru-RU"/>
          </w:rPr>
          <w:t>Пример 7. Случай, когда часть площади плоской фигуры лежит под осью</w:t>
        </w:r>
      </w:hyperlink>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Во втором примере часть площади находится под осью </w:t>
      </w:r>
      <w:r w:rsidRPr="00AB69D9">
        <w:rPr>
          <w:rFonts w:ascii="Times New Roman" w:eastAsia="Times New Roman" w:hAnsi="Times New Roman" w:cs="Times New Roman"/>
          <w:noProof/>
          <w:color w:val="333333"/>
          <w:sz w:val="24"/>
          <w:szCs w:val="24"/>
          <w:lang w:eastAsia="ru-RU"/>
        </w:rPr>
        <w:drawing>
          <wp:inline distT="0" distB="0" distL="0" distR="0">
            <wp:extent cx="87630" cy="207010"/>
            <wp:effectExtent l="0" t="0" r="7620" b="0"/>
            <wp:docPr id="1320" name="Рисунок 1320" descr="https://static-interneturok.cdnvideo.ru/content/konspekt_image/155675/7ad29620_f5f6_0131_976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atic-interneturok.cdnvideo.ru/content/konspekt_image/155675/7ad29620_f5f6_0131_9763_12313c0dade2.png"/>
                    <pic:cNvPicPr>
                      <a:picLocks noChangeAspect="1" noChangeArrowheads="1"/>
                    </pic:cNvPicPr>
                  </pic:nvPicPr>
                  <pic:blipFill>
                    <a:blip r:embed="rId6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но на методику это не влияет.</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Пример 6.</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Итак, требуется найти площадь фигуры, ограниченной линиями</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1256030" cy="207010"/>
            <wp:effectExtent l="0" t="0" r="1270" b="2540"/>
            <wp:docPr id="1321" name="Рисунок 1321" descr="https://static-interneturok.cdnvideo.ru/content/konspekt_image/155747/d48a0fc0_f5f6_0131_97a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atic-interneturok.cdnvideo.ru/content/konspekt_image/155747/d48a0fc0_f5f6_0131_97ab_12313c0dade2.png"/>
                    <pic:cNvPicPr>
                      <a:picLocks noChangeAspect="1" noChangeArrowheads="1"/>
                    </pic:cNvPicPr>
                  </pic:nvPicPr>
                  <pic:blipFill>
                    <a:blip r:embed="rId7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3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Решение.</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Сначала построим графики, посмотрим, какую площадь нам нужно найти. Рис. 11.</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Первая функция – парабола, ветви вниз. График второй функции – прямая линия.</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Есть две точки пересечения, их придется найти, а именно взять пределы интегрирования, и тогда будем решать задачу по знакомому нам плану.</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2194560" cy="2321560"/>
            <wp:effectExtent l="0" t="0" r="0" b="0"/>
            <wp:docPr id="1322" name="Рисунок 1322" descr="https://static-interneturok.cdnvideo.ru/content/konspekt_image/155748/d5b47ef0_f5f6_0131_97a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tatic-interneturok.cdnvideo.ru/content/konspekt_image/155748/d5b47ef0_f5f6_0131_97ac_12313c0dade2.png"/>
                    <pic:cNvPicPr>
                      <a:picLocks noChangeAspect="1" noChangeArrowheads="1"/>
                    </pic:cNvPicPr>
                  </pic:nvPicPr>
                  <pic:blipFill>
                    <a:blip r:embed="rId7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232156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Рис. 11. Площадь фигуры, ограниченной линиями </w:t>
      </w:r>
      <w:r w:rsidRPr="00AB69D9">
        <w:rPr>
          <w:rFonts w:ascii="Times New Roman" w:eastAsia="Times New Roman" w:hAnsi="Times New Roman" w:cs="Times New Roman"/>
          <w:noProof/>
          <w:color w:val="333333"/>
          <w:sz w:val="24"/>
          <w:szCs w:val="24"/>
          <w:lang w:eastAsia="ru-RU"/>
        </w:rPr>
        <w:drawing>
          <wp:inline distT="0" distB="0" distL="0" distR="0">
            <wp:extent cx="1256030" cy="207010"/>
            <wp:effectExtent l="0" t="0" r="1270" b="2540"/>
            <wp:docPr id="1323" name="Рисунок 1323" descr="https://static-interneturok.cdnvideo.ru/content/konspekt_image/155747/d48a0fc0_f5f6_0131_97ab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tatic-interneturok.cdnvideo.ru/content/konspekt_image/155747/d48a0fc0_f5f6_0131_97ab_12313c0dade2.png"/>
                    <pic:cNvPicPr>
                      <a:picLocks noChangeAspect="1" noChangeArrowheads="1"/>
                    </pic:cNvPicPr>
                  </pic:nvPicPr>
                  <pic:blipFill>
                    <a:blip r:embed="rId7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3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lastRenderedPageBreak/>
        <w:t>Первое действие – найти пределы интегрирования и второе – найти площадь.</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Пределы интегрирования найдем из системы</w:t>
      </w:r>
      <w:r w:rsidRPr="00AB69D9">
        <w:rPr>
          <w:rFonts w:ascii="Times New Roman" w:eastAsia="Times New Roman" w:hAnsi="Times New Roman" w:cs="Times New Roman"/>
          <w:noProof/>
          <w:color w:val="333333"/>
          <w:sz w:val="24"/>
          <w:szCs w:val="24"/>
          <w:lang w:eastAsia="ru-RU"/>
        </w:rPr>
        <w:drawing>
          <wp:inline distT="0" distB="0" distL="0" distR="0">
            <wp:extent cx="771525" cy="389890"/>
            <wp:effectExtent l="0" t="0" r="9525" b="0"/>
            <wp:docPr id="1324" name="Рисунок 1324" descr="https://static-interneturok.cdnvideo.ru/content/konspekt_image/155749/d6f640a0_f5f6_0131_97ad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static-interneturok.cdnvideo.ru/content/konspekt_image/155749/d6f640a0_f5f6_0131_97ad_12313c0dade2.png"/>
                    <pic:cNvPicPr>
                      <a:picLocks noChangeAspect="1" noChangeArrowheads="1"/>
                    </pic:cNvPicPr>
                  </pic:nvPicPr>
                  <pic:blipFill>
                    <a:blip r:embed="rId7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8989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787400" cy="207010"/>
            <wp:effectExtent l="0" t="0" r="0" b="0"/>
            <wp:docPr id="1325" name="Рисунок 1325" descr="https://static-interneturok.cdnvideo.ru/content/konspekt_image/155750/d84b7930_f5f6_0131_97ae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tatic-interneturok.cdnvideo.ru/content/konspekt_image/155750/d84b7930_f5f6_0131_97ae_12313c0dade2.png"/>
                    <pic:cNvPicPr>
                      <a:picLocks noChangeAspect="1" noChangeArrowheads="1"/>
                    </pic:cNvPicPr>
                  </pic:nvPicPr>
                  <pic:blipFill>
                    <a:blip r:embed="rId7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1057275" cy="207010"/>
            <wp:effectExtent l="0" t="0" r="9525" b="0"/>
            <wp:docPr id="1326" name="Рисунок 1326" descr="https://static-interneturok.cdnvideo.ru/content/konspekt_image/155751/d9701ea0_f5f6_0131_97af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static-interneturok.cdnvideo.ru/content/konspekt_image/155751/d9701ea0_f5f6_0131_97af_12313c0dade2.png"/>
                    <pic:cNvPicPr>
                      <a:picLocks noChangeAspect="1" noChangeArrowheads="1"/>
                    </pic:cNvPicPr>
                  </pic:nvPicPr>
                  <pic:blipFill>
                    <a:blip r:embed="rId7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906145" cy="207010"/>
            <wp:effectExtent l="0" t="0" r="8255" b="2540"/>
            <wp:docPr id="1327" name="Рисунок 1327" descr="https://static-interneturok.cdnvideo.ru/content/konspekt_image/155752/daa7fbf0_f5f6_0131_97b0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tatic-interneturok.cdnvideo.ru/content/konspekt_image/155752/daa7fbf0_f5f6_0131_97b0_12313c0dade2.png"/>
                    <pic:cNvPicPr>
                      <a:picLocks noChangeAspect="1" noChangeArrowheads="1"/>
                    </pic:cNvPicPr>
                  </pic:nvPicPr>
                  <pic:blipFill>
                    <a:blip r:embed="rId7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0701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 </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То есть, пределы интегрирования найдены.</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1558290" cy="278130"/>
            <wp:effectExtent l="0" t="0" r="3810" b="7620"/>
            <wp:docPr id="1328" name="Рисунок 1328" descr="https://static-interneturok.cdnvideo.ru/content/konspekt_image/155753/dbcdf1c0_f5f6_0131_97b1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tatic-interneturok.cdnvideo.ru/content/konspekt_image/155753/dbcdf1c0_f5f6_0131_97b1_12313c0dade2.png"/>
                    <pic:cNvPicPr>
                      <a:picLocks noChangeAspect="1" noChangeArrowheads="1"/>
                    </pic:cNvPicPr>
                  </pic:nvPicPr>
                  <pic:blipFill>
                    <a:blip r:embed="rId7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27813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850900" cy="302260"/>
            <wp:effectExtent l="0" t="0" r="6350" b="2540"/>
            <wp:docPr id="1329" name="Рисунок 1329" descr="https://static-interneturok.cdnvideo.ru/content/konspekt_image/155754/dd16caa0_f5f6_0131_97b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tatic-interneturok.cdnvideo.ru/content/konspekt_image/155754/dd16caa0_f5f6_0131_97b2_12313c0dade2.png"/>
                    <pic:cNvPicPr>
                      <a:picLocks noChangeAspect="1" noChangeArrowheads="1"/>
                    </pic:cNvPicPr>
                  </pic:nvPicPr>
                  <pic:blipFill>
                    <a:blip r:embed="rId7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30226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r w:rsidRPr="00AB69D9">
        <w:rPr>
          <w:rFonts w:ascii="Times New Roman" w:eastAsia="Times New Roman" w:hAnsi="Times New Roman" w:cs="Times New Roman"/>
          <w:noProof/>
          <w:color w:val="333333"/>
          <w:sz w:val="24"/>
          <w:szCs w:val="24"/>
          <w:lang w:eastAsia="ru-RU"/>
        </w:rPr>
        <w:drawing>
          <wp:inline distT="0" distB="0" distL="0" distR="0">
            <wp:extent cx="2616200" cy="302260"/>
            <wp:effectExtent l="0" t="0" r="0" b="2540"/>
            <wp:docPr id="1330" name="Рисунок 1330" descr="https://static-interneturok.cdnvideo.ru/content/konspekt_image/155755/de773d10_f5f6_0131_97b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tatic-interneturok.cdnvideo.ru/content/konspekt_image/155755/de773d10_f5f6_0131_97b3_12313c0dade2.png"/>
                    <pic:cNvPicPr>
                      <a:picLocks noChangeAspect="1" noChangeArrowheads="1"/>
                    </pic:cNvPicPr>
                  </pic:nvPicPr>
                  <pic:blipFill>
                    <a:blip r:embed="rId7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302260"/>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noProof/>
          <w:color w:val="333333"/>
          <w:sz w:val="24"/>
          <w:szCs w:val="24"/>
          <w:lang w:eastAsia="ru-RU"/>
        </w:rPr>
        <w:drawing>
          <wp:inline distT="0" distB="0" distL="0" distR="0">
            <wp:extent cx="5160645" cy="374015"/>
            <wp:effectExtent l="0" t="0" r="1905" b="6985"/>
            <wp:docPr id="1331" name="Рисунок 1331" descr="https://static-interneturok.cdnvideo.ru/content/konspekt_image/155756/df950630_f5f6_0131_97b4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atic-interneturok.cdnvideo.ru/content/konspekt_image/155756/df950630_f5f6_0131_97b4_12313c0dade2.png"/>
                    <pic:cNvPicPr>
                      <a:picLocks noChangeAspect="1" noChangeArrowheads="1"/>
                    </pic:cNvPicPr>
                  </pic:nvPicPr>
                  <pic:blipFill>
                    <a:blip r:embed="rId7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0645" cy="37401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Ответ: </w:t>
      </w:r>
      <w:r w:rsidRPr="00AB69D9">
        <w:rPr>
          <w:rFonts w:ascii="Times New Roman" w:eastAsia="Times New Roman" w:hAnsi="Times New Roman" w:cs="Times New Roman"/>
          <w:noProof/>
          <w:color w:val="333333"/>
          <w:sz w:val="24"/>
          <w:szCs w:val="24"/>
          <w:lang w:eastAsia="ru-RU"/>
        </w:rPr>
        <w:drawing>
          <wp:inline distT="0" distB="0" distL="0" distR="0">
            <wp:extent cx="254635" cy="286385"/>
            <wp:effectExtent l="0" t="0" r="0" b="0"/>
            <wp:docPr id="1332" name="Рисунок 1332" descr="https://static-interneturok.cdnvideo.ru/content/konspekt_image/155757/e0bc6bb0_f5f6_0131_97b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tatic-interneturok.cdnvideo.ru/content/konspekt_image/155757/e0bc6bb0_f5f6_0131_97b5_12313c0dade2.png"/>
                    <pic:cNvPicPr>
                      <a:picLocks noChangeAspect="1" noChangeArrowheads="1"/>
                    </pic:cNvPicPr>
                  </pic:nvPicPr>
                  <pic:blipFill>
                    <a:blip r:embed="rId7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286385"/>
                    </a:xfrm>
                    <a:prstGeom prst="rect">
                      <a:avLst/>
                    </a:prstGeom>
                    <a:noFill/>
                    <a:ln>
                      <a:noFill/>
                    </a:ln>
                  </pic:spPr>
                </pic:pic>
              </a:graphicData>
            </a:graphic>
          </wp:inline>
        </w:drawing>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Итак, мы показали, каким образом можно вычислять площади плоских фигур с помощью определенного интеграла.</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b/>
          <w:bCs/>
          <w:color w:val="333333"/>
          <w:sz w:val="24"/>
          <w:szCs w:val="24"/>
          <w:lang w:eastAsia="ru-RU"/>
        </w:rPr>
        <w:t>Домашнее задание</w:t>
      </w:r>
    </w:p>
    <w:p w:rsidR="00145C7E" w:rsidRPr="00AB69D9" w:rsidRDefault="00145C7E" w:rsidP="00AB69D9">
      <w:pPr>
        <w:numPr>
          <w:ilvl w:val="0"/>
          <w:numId w:val="26"/>
        </w:numPr>
        <w:shd w:val="clear" w:color="auto" w:fill="FFFFFF"/>
        <w:spacing w:before="100" w:beforeAutospacing="1" w:after="300" w:line="360" w:lineRule="auto"/>
        <w:ind w:left="195" w:right="195"/>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Найти площадь фигуры, ограниченной линиями </w:t>
      </w:r>
      <w:r w:rsidRPr="00AB69D9">
        <w:rPr>
          <w:rFonts w:ascii="Times New Roman" w:eastAsia="Times New Roman" w:hAnsi="Times New Roman" w:cs="Times New Roman"/>
          <w:noProof/>
          <w:color w:val="333333"/>
          <w:sz w:val="24"/>
          <w:szCs w:val="24"/>
          <w:lang w:eastAsia="ru-RU"/>
        </w:rPr>
        <w:drawing>
          <wp:inline distT="0" distB="0" distL="0" distR="0">
            <wp:extent cx="715645" cy="207010"/>
            <wp:effectExtent l="0" t="0" r="8255" b="2540"/>
            <wp:docPr id="1333" name="Рисунок 1333" descr="https://static-interneturok.cdnvideo.ru/content/konspekt_image/155758/e1dcb540_f5f6_0131_97b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tatic-interneturok.cdnvideo.ru/content/konspekt_image/155758/e1dcb540_f5f6_0131_97b6_12313c0dade2.png"/>
                    <pic:cNvPicPr>
                      <a:picLocks noChangeAspect="1" noChangeArrowheads="1"/>
                    </pic:cNvPicPr>
                  </pic:nvPicPr>
                  <pic:blipFill>
                    <a:blip r:embed="rId7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906145" cy="207010"/>
            <wp:effectExtent l="0" t="0" r="8255" b="2540"/>
            <wp:docPr id="1334" name="Рисунок 1334" descr="https://static-interneturok.cdnvideo.ru/content/konspekt_image/155759/e32f7db0_f5f6_0131_97b7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static-interneturok.cdnvideo.ru/content/konspekt_image/155759/e32f7db0_f5f6_0131_97b7_12313c0dade2.png"/>
                    <pic:cNvPicPr>
                      <a:picLocks noChangeAspect="1" noChangeArrowheads="1"/>
                    </pic:cNvPicPr>
                  </pic:nvPicPr>
                  <pic:blipFill>
                    <a:blip r:embed="rId7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 </w:t>
      </w:r>
      <w:r w:rsidRPr="00AB69D9">
        <w:rPr>
          <w:rFonts w:ascii="Times New Roman" w:eastAsia="Times New Roman" w:hAnsi="Times New Roman" w:cs="Times New Roman"/>
          <w:noProof/>
          <w:color w:val="333333"/>
          <w:sz w:val="24"/>
          <w:szCs w:val="24"/>
          <w:lang w:eastAsia="ru-RU"/>
        </w:rPr>
        <w:drawing>
          <wp:inline distT="0" distB="0" distL="0" distR="0">
            <wp:extent cx="374015" cy="207010"/>
            <wp:effectExtent l="0" t="0" r="6985" b="2540"/>
            <wp:docPr id="1335" name="Рисунок 1335" descr="https://static-interneturok.cdnvideo.ru/content/konspekt_image/155760/e47a0af0_f5f6_0131_97b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tatic-interneturok.cdnvideo.ru/content/konspekt_image/155760/e47a0af0_f5f6_0131_97b8_12313c0dade2.png"/>
                    <pic:cNvPicPr>
                      <a:picLocks noChangeAspect="1" noChangeArrowheads="1"/>
                    </pic:cNvPicPr>
                  </pic:nvPicPr>
                  <pic:blipFill>
                    <a:blip r:embed="rId7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15" cy="207010"/>
                    </a:xfrm>
                    <a:prstGeom prst="rect">
                      <a:avLst/>
                    </a:prstGeom>
                    <a:noFill/>
                    <a:ln>
                      <a:noFill/>
                    </a:ln>
                  </pic:spPr>
                </pic:pic>
              </a:graphicData>
            </a:graphic>
          </wp:inline>
        </w:drawing>
      </w:r>
      <w:r w:rsidRPr="00AB69D9">
        <w:rPr>
          <w:rFonts w:ascii="Times New Roman" w:eastAsia="Times New Roman" w:hAnsi="Times New Roman" w:cs="Times New Roman"/>
          <w:color w:val="333333"/>
          <w:sz w:val="24"/>
          <w:szCs w:val="24"/>
          <w:lang w:eastAsia="ru-RU"/>
        </w:rPr>
        <w:t>,</w:t>
      </w:r>
      <w:r w:rsidRPr="00AB69D9">
        <w:rPr>
          <w:rFonts w:ascii="Times New Roman" w:eastAsia="Times New Roman" w:hAnsi="Times New Roman" w:cs="Times New Roman"/>
          <w:noProof/>
          <w:color w:val="333333"/>
          <w:sz w:val="24"/>
          <w:szCs w:val="24"/>
          <w:lang w:eastAsia="ru-RU"/>
        </w:rPr>
        <w:drawing>
          <wp:inline distT="0" distB="0" distL="0" distR="0">
            <wp:extent cx="516890" cy="207010"/>
            <wp:effectExtent l="0" t="0" r="0" b="2540"/>
            <wp:docPr id="1336" name="Рисунок 1336" descr="https://static-interneturok.cdnvideo.ru/content/konspekt_image/155761/e5a39da0_f5f6_0131_97b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tatic-interneturok.cdnvideo.ru/content/konspekt_image/155761/e5a39da0_f5f6_0131_97b9_12313c0dade2.png"/>
                    <pic:cNvPicPr>
                      <a:picLocks noChangeAspect="1" noChangeArrowheads="1"/>
                    </pic:cNvPicPr>
                  </pic:nvPicPr>
                  <pic:blipFill>
                    <a:blip r:embed="rId7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0" cy="207010"/>
                    </a:xfrm>
                    <a:prstGeom prst="rect">
                      <a:avLst/>
                    </a:prstGeom>
                    <a:noFill/>
                    <a:ln>
                      <a:noFill/>
                    </a:ln>
                  </pic:spPr>
                </pic:pic>
              </a:graphicData>
            </a:graphic>
          </wp:inline>
        </w:drawing>
      </w:r>
    </w:p>
    <w:p w:rsidR="00145C7E" w:rsidRPr="00AB69D9" w:rsidRDefault="00145C7E" w:rsidP="00AB69D9">
      <w:pPr>
        <w:numPr>
          <w:ilvl w:val="0"/>
          <w:numId w:val="26"/>
        </w:numPr>
        <w:shd w:val="clear" w:color="auto" w:fill="FFFFFF"/>
        <w:spacing w:before="100" w:beforeAutospacing="1" w:after="300" w:line="360" w:lineRule="auto"/>
        <w:ind w:left="195" w:right="195"/>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Найти площадь фигуры, ограниченной линиями </w:t>
      </w:r>
      <w:r w:rsidRPr="00AB69D9">
        <w:rPr>
          <w:rFonts w:ascii="Times New Roman" w:eastAsia="Times New Roman" w:hAnsi="Times New Roman" w:cs="Times New Roman"/>
          <w:noProof/>
          <w:color w:val="333333"/>
          <w:sz w:val="24"/>
          <w:szCs w:val="24"/>
          <w:lang w:eastAsia="ru-RU"/>
        </w:rPr>
        <w:drawing>
          <wp:inline distT="0" distB="0" distL="0" distR="0">
            <wp:extent cx="2019935" cy="222885"/>
            <wp:effectExtent l="0" t="0" r="0" b="5715"/>
            <wp:docPr id="1337" name="Рисунок 1337" descr="https://static-interneturok.cdnvideo.ru/content/konspekt_image/155762/e6d68b10_f5f6_0131_97b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tatic-interneturok.cdnvideo.ru/content/konspekt_image/155762/e6d68b10_f5f6_0131_97ba_12313c0dade2.png"/>
                    <pic:cNvPicPr>
                      <a:picLocks noChangeAspect="1" noChangeArrowheads="1"/>
                    </pic:cNvPicPr>
                  </pic:nvPicPr>
                  <pic:blipFill>
                    <a:blip r:embed="rId7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22885"/>
                    </a:xfrm>
                    <a:prstGeom prst="rect">
                      <a:avLst/>
                    </a:prstGeom>
                    <a:noFill/>
                    <a:ln>
                      <a:noFill/>
                    </a:ln>
                  </pic:spPr>
                </pic:pic>
              </a:graphicData>
            </a:graphic>
          </wp:inline>
        </w:drawing>
      </w:r>
    </w:p>
    <w:p w:rsidR="00145C7E" w:rsidRPr="00AB69D9" w:rsidRDefault="00145C7E" w:rsidP="00AB69D9">
      <w:pPr>
        <w:numPr>
          <w:ilvl w:val="0"/>
          <w:numId w:val="26"/>
        </w:numPr>
        <w:shd w:val="clear" w:color="auto" w:fill="FFFFFF"/>
        <w:spacing w:before="100" w:beforeAutospacing="1" w:after="300" w:line="360" w:lineRule="auto"/>
        <w:ind w:left="195" w:right="195"/>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color w:val="333333"/>
          <w:sz w:val="24"/>
          <w:szCs w:val="24"/>
          <w:lang w:eastAsia="ru-RU"/>
        </w:rPr>
        <w:t>Алгебра и начала анализа, Мордкович А.Г.: № 1030, 1033, 1037, 1038.</w:t>
      </w:r>
    </w:p>
    <w:p w:rsidR="00145C7E" w:rsidRPr="00AB69D9" w:rsidRDefault="00145C7E" w:rsidP="00AB69D9">
      <w:pPr>
        <w:shd w:val="clear" w:color="auto" w:fill="FFFFFF"/>
        <w:spacing w:before="300" w:after="0" w:line="360" w:lineRule="auto"/>
        <w:rPr>
          <w:rFonts w:ascii="Times New Roman" w:eastAsia="Times New Roman" w:hAnsi="Times New Roman" w:cs="Times New Roman"/>
          <w:color w:val="333333"/>
          <w:sz w:val="24"/>
          <w:szCs w:val="24"/>
          <w:lang w:eastAsia="ru-RU"/>
        </w:rPr>
      </w:pPr>
      <w:r w:rsidRPr="00AB69D9">
        <w:rPr>
          <w:rFonts w:ascii="Times New Roman" w:eastAsia="Times New Roman" w:hAnsi="Times New Roman" w:cs="Times New Roman"/>
          <w:i/>
          <w:iCs/>
          <w:color w:val="333333"/>
          <w:sz w:val="24"/>
          <w:szCs w:val="24"/>
          <w:lang w:eastAsia="ru-RU"/>
        </w:rPr>
        <w:t> </w:t>
      </w:r>
    </w:p>
    <w:p w:rsidR="00020BB5" w:rsidRDefault="00020BB5" w:rsidP="00145C7E">
      <w:pPr>
        <w:pStyle w:val="a6"/>
        <w:spacing w:before="150" w:beforeAutospacing="0" w:after="150" w:afterAutospacing="0" w:line="360" w:lineRule="auto"/>
        <w:ind w:left="150" w:right="150"/>
        <w:jc w:val="center"/>
        <w:rPr>
          <w:b/>
          <w:color w:val="000000"/>
        </w:rPr>
      </w:pPr>
      <w:r>
        <w:rPr>
          <w:b/>
          <w:color w:val="000000"/>
        </w:rPr>
        <w:lastRenderedPageBreak/>
        <w:t>Лекция № 12</w:t>
      </w:r>
    </w:p>
    <w:p w:rsidR="00020BB5" w:rsidRDefault="00020BB5" w:rsidP="00145C7E">
      <w:pPr>
        <w:pStyle w:val="a6"/>
        <w:spacing w:before="150" w:beforeAutospacing="0" w:after="150" w:afterAutospacing="0" w:line="360" w:lineRule="auto"/>
        <w:ind w:left="150" w:right="150"/>
        <w:jc w:val="center"/>
        <w:rPr>
          <w:b/>
        </w:rPr>
      </w:pPr>
      <w:r w:rsidRPr="00020BB5">
        <w:rPr>
          <w:b/>
        </w:rPr>
        <w:t>Понятие матрицы и виды матриц. Действия над матрицами. Обратная матрица.</w:t>
      </w:r>
    </w:p>
    <w:p w:rsidR="00020BB5" w:rsidRDefault="00020BB5" w:rsidP="00145C7E">
      <w:pPr>
        <w:pStyle w:val="a6"/>
        <w:spacing w:before="150" w:beforeAutospacing="0" w:after="150" w:afterAutospacing="0" w:line="360" w:lineRule="auto"/>
        <w:ind w:left="150" w:right="150"/>
        <w:jc w:val="center"/>
        <w:rPr>
          <w:b/>
        </w:rPr>
      </w:pPr>
      <w:r>
        <w:rPr>
          <w:b/>
        </w:rPr>
        <w:t>2 часа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F87D4F" w:rsidRPr="00F87D4F"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F87D4F">
        <w:rPr>
          <w:rFonts w:ascii="Times New Roman" w:eastAsia="Times New Roman" w:hAnsi="Times New Roman" w:cs="Times New Roman"/>
          <w:sz w:val="24"/>
          <w:szCs w:val="24"/>
          <w:lang w:eastAsia="ru-RU"/>
        </w:rPr>
        <w:t>с</w:t>
      </w:r>
      <w:r w:rsidRPr="00F87D4F">
        <w:rPr>
          <w:rFonts w:ascii="Times New Roman" w:hAnsi="Times New Roman" w:cs="Times New Roman"/>
        </w:rPr>
        <w:t xml:space="preserve"> понятием матрицы и видами матриц</w:t>
      </w:r>
      <w:r w:rsidRPr="00F87D4F">
        <w:rPr>
          <w:rFonts w:ascii="Times New Roman" w:eastAsia="Times New Roman" w:hAnsi="Times New Roman" w:cs="Times New Roman"/>
          <w:sz w:val="24"/>
          <w:szCs w:val="24"/>
          <w:lang w:eastAsia="ru-RU"/>
        </w:rPr>
        <w:t>, необходимой для выполнения практических заданий.</w:t>
      </w:r>
    </w:p>
    <w:p w:rsidR="00F87D4F" w:rsidRPr="00965127" w:rsidRDefault="00F87D4F" w:rsidP="00F87D4F">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F87D4F" w:rsidRPr="00F16B86" w:rsidRDefault="00F87D4F" w:rsidP="00F87D4F">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F87D4F">
        <w:rPr>
          <w:rFonts w:ascii="Times New Roman" w:eastAsia="Times New Roman" w:hAnsi="Times New Roman" w:cs="Times New Roman"/>
          <w:sz w:val="24"/>
          <w:szCs w:val="24"/>
          <w:lang w:eastAsia="ru-RU"/>
        </w:rPr>
        <w:t>д</w:t>
      </w:r>
      <w:r w:rsidRPr="00F87D4F">
        <w:rPr>
          <w:rFonts w:ascii="Times New Roman" w:hAnsi="Times New Roman" w:cs="Times New Roman"/>
        </w:rPr>
        <w:t>ействиях над матрицами</w:t>
      </w:r>
      <w:r w:rsidRPr="00F16B86">
        <w:rPr>
          <w:rFonts w:ascii="Times New Roman" w:eastAsia="Times New Roman" w:hAnsi="Times New Roman" w:cs="Times New Roman"/>
          <w:sz w:val="24"/>
          <w:szCs w:val="24"/>
          <w:lang w:eastAsia="ru-RU"/>
        </w:rPr>
        <w:t>;</w:t>
      </w:r>
    </w:p>
    <w:p w:rsidR="00F87D4F" w:rsidRPr="00965127" w:rsidRDefault="00F87D4F" w:rsidP="00F8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F87D4F" w:rsidRPr="00965127" w:rsidRDefault="00F87D4F" w:rsidP="00F8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F87D4F" w:rsidRPr="00965127" w:rsidRDefault="00F87D4F" w:rsidP="00F87D4F">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020BB5" w:rsidRDefault="00020BB5" w:rsidP="00145C7E">
      <w:pPr>
        <w:pStyle w:val="a6"/>
        <w:spacing w:before="150" w:beforeAutospacing="0" w:after="150" w:afterAutospacing="0" w:line="360" w:lineRule="auto"/>
        <w:ind w:left="150" w:right="150"/>
        <w:jc w:val="center"/>
        <w:rPr>
          <w:b/>
        </w:rPr>
      </w:pPr>
    </w:p>
    <w:p w:rsidR="00020BB5" w:rsidRPr="00020BB5" w:rsidRDefault="00020BB5" w:rsidP="003B6BF9">
      <w:pPr>
        <w:numPr>
          <w:ilvl w:val="0"/>
          <w:numId w:val="27"/>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Определение матрицы.</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Совокупность чисел, расположенных в виде прямоугольной таблицы, состоящей из </w:t>
      </w:r>
      <w:r w:rsidRPr="00020BB5">
        <w:rPr>
          <w:rFonts w:ascii="Times New Roman" w:eastAsia="Times New Roman" w:hAnsi="Times New Roman" w:cs="Times New Roman"/>
          <w:noProof/>
          <w:color w:val="000000"/>
          <w:sz w:val="24"/>
          <w:szCs w:val="24"/>
          <w:lang w:eastAsia="ru-RU"/>
        </w:rPr>
        <w:drawing>
          <wp:inline distT="0" distB="0" distL="0" distR="0">
            <wp:extent cx="174625" cy="142875"/>
            <wp:effectExtent l="0" t="0" r="0" b="9525"/>
            <wp:docPr id="250" name="Рисунок 250" descr="hello_html_711e4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11e407c.png"/>
                    <pic:cNvPicPr>
                      <a:picLocks noChangeAspect="1" noChangeArrowheads="1"/>
                    </pic:cNvPicPr>
                  </pic:nvPicPr>
                  <pic:blipFill>
                    <a:blip r:embed="rId7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строк и </w:t>
      </w:r>
      <w:r w:rsidRPr="00020BB5">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251" name="Рисунок 251" descr="hello_html_m13ea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3ea0af.png"/>
                    <pic:cNvPicPr>
                      <a:picLocks noChangeAspect="1" noChangeArrowheads="1"/>
                    </pic:cNvPicPr>
                  </pic:nvPicPr>
                  <pic:blipFill>
                    <a:blip r:embed="rId7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столбцов, называют матрицей порядка </w:t>
      </w:r>
      <w:r w:rsidRPr="00020BB5">
        <w:rPr>
          <w:rFonts w:ascii="Times New Roman" w:eastAsia="Times New Roman" w:hAnsi="Times New Roman" w:cs="Times New Roman"/>
          <w:noProof/>
          <w:color w:val="000000"/>
          <w:sz w:val="24"/>
          <w:szCs w:val="24"/>
          <w:lang w:eastAsia="ru-RU"/>
        </w:rPr>
        <w:drawing>
          <wp:inline distT="0" distB="0" distL="0" distR="0">
            <wp:extent cx="381635" cy="142875"/>
            <wp:effectExtent l="0" t="0" r="0" b="9525"/>
            <wp:docPr id="254" name="Рисунок 254" descr="hello_html_6939d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939ddd9.png"/>
                    <pic:cNvPicPr>
                      <a:picLocks noChangeAspect="1" noChangeArrowheads="1"/>
                    </pic:cNvPicPr>
                  </pic:nvPicPr>
                  <pic:blipFill>
                    <a:blip r:embed="rId7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noProof/>
          <w:color w:val="000000"/>
          <w:sz w:val="24"/>
          <w:szCs w:val="24"/>
          <w:lang w:eastAsia="ru-RU"/>
        </w:rPr>
        <w:drawing>
          <wp:inline distT="0" distB="0" distL="0" distR="0">
            <wp:extent cx="174625" cy="142875"/>
            <wp:effectExtent l="0" t="0" r="0" b="9525"/>
            <wp:docPr id="458" name="Рисунок 458" descr="hello_html_711e4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11e407c.png"/>
                    <pic:cNvPicPr>
                      <a:picLocks noChangeAspect="1" noChangeArrowheads="1"/>
                    </pic:cNvPicPr>
                  </pic:nvPicPr>
                  <pic:blipFill>
                    <a:blip r:embed="rId7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 </w:t>
      </w:r>
      <w:r w:rsidRPr="00020BB5">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463" name="Рисунок 463" descr="hello_html_m13ea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3ea0af.png"/>
                    <pic:cNvPicPr>
                      <a:picLocks noChangeAspect="1" noChangeArrowheads="1"/>
                    </pic:cNvPicPr>
                  </pic:nvPicPr>
                  <pic:blipFill>
                    <a:blip r:embed="rId7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и обозначают символом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467" name="Рисунок 467" descr="hello_html_65cb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5cb6ed9.png"/>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В общем виде матрица выглядит так</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lastRenderedPageBreak/>
        <w:drawing>
          <wp:inline distT="0" distB="0" distL="0" distR="0">
            <wp:extent cx="2122805" cy="1169035"/>
            <wp:effectExtent l="0" t="0" r="0" b="0"/>
            <wp:docPr id="473" name="Рисунок 473" descr="hello_html_7a2d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a2d3bd.png"/>
                    <pic:cNvPicPr>
                      <a:picLocks noChangeAspect="1" noChangeArrowheads="1"/>
                    </pic:cNvPicPr>
                  </pic:nvPicPr>
                  <pic:blipFill>
                    <a:blip r:embed="rId7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805" cy="11690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Числа </w:t>
      </w:r>
      <w:r w:rsidRPr="00020BB5">
        <w:rPr>
          <w:rFonts w:ascii="Times New Roman" w:eastAsia="Times New Roman" w:hAnsi="Times New Roman" w:cs="Times New Roman"/>
          <w:noProof/>
          <w:color w:val="000000"/>
          <w:sz w:val="24"/>
          <w:szCs w:val="24"/>
          <w:lang w:eastAsia="ru-RU"/>
        </w:rPr>
        <w:drawing>
          <wp:inline distT="0" distB="0" distL="0" distR="0">
            <wp:extent cx="2917825" cy="230505"/>
            <wp:effectExtent l="0" t="0" r="0" b="0"/>
            <wp:docPr id="475" name="Рисунок 475" descr="hello_html_1ed12a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ed12ae9.png"/>
                    <pic:cNvPicPr>
                      <a:picLocks noChangeAspect="1" noChangeArrowheads="1"/>
                    </pic:cNvPicPr>
                  </pic:nvPicPr>
                  <pic:blipFill>
                    <a:blip r:embed="rId7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82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называют элементами матрицы. Каждый элемент имеет два индекса: первый показывает номер строки, в которой стоит этот элемент, а второй – номер столбца. Размерность матрицы указывать не обязательно. При </w:t>
      </w:r>
      <w:r w:rsidRPr="00020BB5">
        <w:rPr>
          <w:rFonts w:ascii="Times New Roman" w:eastAsia="Times New Roman" w:hAnsi="Times New Roman" w:cs="Times New Roman"/>
          <w:noProof/>
          <w:color w:val="000000"/>
          <w:sz w:val="24"/>
          <w:szCs w:val="24"/>
          <w:lang w:eastAsia="ru-RU"/>
        </w:rPr>
        <w:drawing>
          <wp:inline distT="0" distB="0" distL="0" distR="0">
            <wp:extent cx="365760" cy="174625"/>
            <wp:effectExtent l="0" t="0" r="0" b="0"/>
            <wp:docPr id="476" name="Рисунок 476" descr="hello_html_m3a4a78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3a4a78c0.png"/>
                    <pic:cNvPicPr>
                      <a:picLocks noChangeAspect="1" noChangeArrowheads="1"/>
                    </pic:cNvPicPr>
                  </pic:nvPicPr>
                  <pic:blipFill>
                    <a:blip r:embed="rId7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матрицу называют матрицей-строкой, а при </w:t>
      </w:r>
      <w:r w:rsidRPr="00020BB5">
        <w:rPr>
          <w:rFonts w:ascii="Times New Roman" w:eastAsia="Times New Roman" w:hAnsi="Times New Roman" w:cs="Times New Roman"/>
          <w:noProof/>
          <w:color w:val="000000"/>
          <w:sz w:val="24"/>
          <w:szCs w:val="24"/>
          <w:lang w:eastAsia="ru-RU"/>
        </w:rPr>
        <w:drawing>
          <wp:inline distT="0" distB="0" distL="0" distR="0">
            <wp:extent cx="334010" cy="174625"/>
            <wp:effectExtent l="0" t="0" r="8890" b="0"/>
            <wp:docPr id="477" name="Рисунок 477" descr="hello_html_m18fec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8fec4f.png"/>
                    <pic:cNvPicPr>
                      <a:picLocks noChangeAspect="1" noChangeArrowheads="1"/>
                    </pic:cNvPicPr>
                  </pic:nvPicPr>
                  <pic:blipFill>
                    <a:blip r:embed="rId7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матрицей-столбцом.</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Матрицу, все элементы которой, равны нулю, называют </w:t>
      </w:r>
      <w:r w:rsidRPr="00020BB5">
        <w:rPr>
          <w:rFonts w:ascii="Times New Roman" w:eastAsia="Times New Roman" w:hAnsi="Times New Roman" w:cs="Times New Roman"/>
          <w:b/>
          <w:bCs/>
          <w:color w:val="000000"/>
          <w:sz w:val="24"/>
          <w:szCs w:val="24"/>
          <w:lang w:eastAsia="ru-RU"/>
        </w:rPr>
        <w:t>нулевой матрицей</w:t>
      </w:r>
      <w:r w:rsidRPr="00020BB5">
        <w:rPr>
          <w:rFonts w:ascii="Times New Roman" w:eastAsia="Times New Roman" w:hAnsi="Times New Roman" w:cs="Times New Roman"/>
          <w:color w:val="000000"/>
          <w:sz w:val="24"/>
          <w:szCs w:val="24"/>
          <w:lang w:eastAsia="ru-RU"/>
        </w:rPr>
        <w:t> и обычно обозначают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478" name="Рисунок 478" descr="hello_html_m3c3f8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3c3f85f.png"/>
                    <pic:cNvPicPr>
                      <a:picLocks noChangeAspect="1" noChangeArrowheads="1"/>
                    </pic:cNvPicPr>
                  </pic:nvPicPr>
                  <pic:blipFill>
                    <a:blip r:embed="rId7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Таким образом, </w:t>
      </w:r>
      <w:r w:rsidRPr="00020BB5">
        <w:rPr>
          <w:rFonts w:ascii="Times New Roman" w:eastAsia="Times New Roman" w:hAnsi="Times New Roman" w:cs="Times New Roman"/>
          <w:noProof/>
          <w:color w:val="000000"/>
          <w:sz w:val="24"/>
          <w:szCs w:val="24"/>
          <w:lang w:eastAsia="ru-RU"/>
        </w:rPr>
        <w:drawing>
          <wp:inline distT="0" distB="0" distL="0" distR="0">
            <wp:extent cx="1271905" cy="914400"/>
            <wp:effectExtent l="0" t="0" r="4445" b="0"/>
            <wp:docPr id="479" name="Рисунок 479" descr="hello_html_71a44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1a4432c.png"/>
                    <pic:cNvPicPr>
                      <a:picLocks noChangeAspect="1" noChangeArrowheads="1"/>
                    </pic:cNvPicPr>
                  </pic:nvPicPr>
                  <pic:blipFill>
                    <a:blip r:embed="rId7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905"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Если число строк матрицы совпадает с числом ее столбцов, т.е. </w:t>
      </w:r>
      <w:r w:rsidRPr="00020BB5">
        <w:rPr>
          <w:rFonts w:ascii="Times New Roman" w:eastAsia="Times New Roman" w:hAnsi="Times New Roman" w:cs="Times New Roman"/>
          <w:noProof/>
          <w:color w:val="000000"/>
          <w:sz w:val="24"/>
          <w:szCs w:val="24"/>
          <w:lang w:eastAsia="ru-RU"/>
        </w:rPr>
        <w:drawing>
          <wp:inline distT="0" distB="0" distL="0" distR="0">
            <wp:extent cx="389890" cy="142875"/>
            <wp:effectExtent l="0" t="0" r="0" b="9525"/>
            <wp:docPr id="480" name="Рисунок 480" descr="hello_html_6745b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745b25f.png"/>
                    <pic:cNvPicPr>
                      <a:picLocks noChangeAspect="1" noChangeArrowheads="1"/>
                    </pic:cNvPicPr>
                  </pic:nvPicPr>
                  <pic:blipFill>
                    <a:blip r:embed="rId7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то матрицу называют </w:t>
      </w:r>
      <w:r w:rsidRPr="00020BB5">
        <w:rPr>
          <w:rFonts w:ascii="Times New Roman" w:eastAsia="Times New Roman" w:hAnsi="Times New Roman" w:cs="Times New Roman"/>
          <w:b/>
          <w:bCs/>
          <w:color w:val="000000"/>
          <w:sz w:val="24"/>
          <w:szCs w:val="24"/>
          <w:lang w:eastAsia="ru-RU"/>
        </w:rPr>
        <w:t>квадратной </w:t>
      </w:r>
      <w:r w:rsidRPr="00020BB5">
        <w:rPr>
          <w:rFonts w:ascii="Times New Roman" w:eastAsia="Times New Roman" w:hAnsi="Times New Roman" w:cs="Times New Roman"/>
          <w:b/>
          <w:bCs/>
          <w:noProof/>
          <w:color w:val="000000"/>
          <w:sz w:val="24"/>
          <w:szCs w:val="24"/>
          <w:lang w:eastAsia="ru-RU"/>
        </w:rPr>
        <w:drawing>
          <wp:inline distT="0" distB="0" distL="0" distR="0">
            <wp:extent cx="421640" cy="142875"/>
            <wp:effectExtent l="0" t="0" r="0" b="9525"/>
            <wp:docPr id="481" name="Рисунок 481" descr="hello_html_m7462c7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462c76b.png"/>
                    <pic:cNvPicPr>
                      <a:picLocks noChangeAspect="1" noChangeArrowheads="1"/>
                    </pic:cNvPicPr>
                  </pic:nvPicPr>
                  <pic:blipFill>
                    <a:blip r:embed="rId7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142875"/>
                    </a:xfrm>
                    <a:prstGeom prst="rect">
                      <a:avLst/>
                    </a:prstGeom>
                    <a:noFill/>
                    <a:ln>
                      <a:noFill/>
                    </a:ln>
                  </pic:spPr>
                </pic:pic>
              </a:graphicData>
            </a:graphic>
          </wp:inline>
        </w:drawing>
      </w:r>
      <w:r w:rsidRPr="00020BB5">
        <w:rPr>
          <w:rFonts w:ascii="Times New Roman" w:eastAsia="Times New Roman" w:hAnsi="Times New Roman" w:cs="Times New Roman"/>
          <w:b/>
          <w:bCs/>
          <w:color w:val="000000"/>
          <w:sz w:val="24"/>
          <w:szCs w:val="24"/>
          <w:lang w:eastAsia="ru-RU"/>
        </w:rPr>
        <w:t> порядка</w:t>
      </w:r>
      <w:r w:rsidRPr="00020BB5">
        <w:rPr>
          <w:rFonts w:ascii="Times New Roman" w:eastAsia="Times New Roman" w:hAnsi="Times New Roman" w:cs="Times New Roman"/>
          <w:color w:val="000000"/>
          <w:sz w:val="24"/>
          <w:szCs w:val="24"/>
          <w:lang w:eastAsia="ru-RU"/>
        </w:rPr>
        <w:t> и обозначают символом </w:t>
      </w:r>
      <w:r w:rsidRPr="00020BB5">
        <w:rPr>
          <w:rFonts w:ascii="Times New Roman" w:eastAsia="Times New Roman" w:hAnsi="Times New Roman" w:cs="Times New Roman"/>
          <w:noProof/>
          <w:color w:val="000000"/>
          <w:sz w:val="24"/>
          <w:szCs w:val="24"/>
          <w:lang w:eastAsia="ru-RU"/>
        </w:rPr>
        <w:drawing>
          <wp:inline distT="0" distB="0" distL="0" distR="0">
            <wp:extent cx="191135" cy="230505"/>
            <wp:effectExtent l="0" t="0" r="0" b="0"/>
            <wp:docPr id="482" name="Рисунок 482" descr="hello_html_m77abc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7abc978.png"/>
                    <pic:cNvPicPr>
                      <a:picLocks noChangeAspect="1" noChangeArrowheads="1"/>
                    </pic:cNvPicPr>
                  </pic:nvPicPr>
                  <pic:blipFill>
                    <a:blip r:embed="rId7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В квадратной матрице </w:t>
      </w:r>
      <w:r w:rsidRPr="00020BB5">
        <w:rPr>
          <w:rFonts w:ascii="Times New Roman" w:eastAsia="Times New Roman" w:hAnsi="Times New Roman" w:cs="Times New Roman"/>
          <w:noProof/>
          <w:color w:val="000000"/>
          <w:sz w:val="24"/>
          <w:szCs w:val="24"/>
          <w:lang w:eastAsia="ru-RU"/>
        </w:rPr>
        <w:drawing>
          <wp:inline distT="0" distB="0" distL="0" distR="0">
            <wp:extent cx="191135" cy="230505"/>
            <wp:effectExtent l="0" t="0" r="0" b="0"/>
            <wp:docPr id="483" name="Рисунок 483" descr="hello_html_m77abc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77abc978.png"/>
                    <pic:cNvPicPr>
                      <a:picLocks noChangeAspect="1" noChangeArrowheads="1"/>
                    </pic:cNvPicPr>
                  </pic:nvPicPr>
                  <pic:blipFill>
                    <a:blip r:embed="rId7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элементы с одинаковыми индексами </w:t>
      </w:r>
      <w:r w:rsidRPr="00020BB5">
        <w:rPr>
          <w:rFonts w:ascii="Times New Roman" w:eastAsia="Times New Roman" w:hAnsi="Times New Roman" w:cs="Times New Roman"/>
          <w:noProof/>
          <w:color w:val="000000"/>
          <w:sz w:val="24"/>
          <w:szCs w:val="24"/>
          <w:lang w:eastAsia="ru-RU"/>
        </w:rPr>
        <w:drawing>
          <wp:inline distT="0" distB="0" distL="0" distR="0">
            <wp:extent cx="1129030" cy="230505"/>
            <wp:effectExtent l="0" t="0" r="0" b="0"/>
            <wp:docPr id="484" name="Рисунок 484" descr="hello_html_72fb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2fb4830.png"/>
                    <pic:cNvPicPr>
                      <a:picLocks noChangeAspect="1" noChangeArrowheads="1"/>
                    </pic:cNvPicPr>
                  </pic:nvPicPr>
                  <pic:blipFill>
                    <a:blip r:embed="rId7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903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называют элементами главной диагонали, а элементы, сумма индексов которых равна </w:t>
      </w:r>
      <w:r w:rsidRPr="00020BB5">
        <w:rPr>
          <w:rFonts w:ascii="Times New Roman" w:eastAsia="Times New Roman" w:hAnsi="Times New Roman" w:cs="Times New Roman"/>
          <w:noProof/>
          <w:color w:val="000000"/>
          <w:sz w:val="24"/>
          <w:szCs w:val="24"/>
          <w:lang w:eastAsia="ru-RU"/>
        </w:rPr>
        <w:drawing>
          <wp:inline distT="0" distB="0" distL="0" distR="0">
            <wp:extent cx="302260" cy="174625"/>
            <wp:effectExtent l="0" t="0" r="2540" b="0"/>
            <wp:docPr id="485" name="Рисунок 485" descr="hello_html_m335b9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35b9582.png"/>
                    <pic:cNvPicPr>
                      <a:picLocks noChangeAspect="1" noChangeArrowheads="1"/>
                    </pic:cNvPicPr>
                  </pic:nvPicPr>
                  <pic:blipFill>
                    <a:blip r:embed="rId7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1574165" cy="238760"/>
            <wp:effectExtent l="0" t="0" r="6985" b="8890"/>
            <wp:docPr id="486" name="Рисунок 486" descr="hello_html_m6b2ed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b2ed12b.png"/>
                    <pic:cNvPicPr>
                      <a:picLocks noChangeAspect="1" noChangeArrowheads="1"/>
                    </pic:cNvPicPr>
                  </pic:nvPicPr>
                  <pic:blipFill>
                    <a:blip r:embed="rId7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23876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элементами побочной диагонали. Во множестве квадратных матриц особую роль играет матрица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271905" cy="914400"/>
            <wp:effectExtent l="0" t="0" r="4445" b="0"/>
            <wp:docPr id="487" name="Рисунок 487" descr="hello_html_42565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256525e.png"/>
                    <pic:cNvPicPr>
                      <a:picLocks noChangeAspect="1" noChangeArrowheads="1"/>
                    </pic:cNvPicPr>
                  </pic:nvPicPr>
                  <pic:blipFill>
                    <a:blip r:embed="rId7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905"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Ее называют </w:t>
      </w:r>
      <w:r w:rsidRPr="00020BB5">
        <w:rPr>
          <w:rFonts w:ascii="Times New Roman" w:eastAsia="Times New Roman" w:hAnsi="Times New Roman" w:cs="Times New Roman"/>
          <w:b/>
          <w:bCs/>
          <w:color w:val="000000"/>
          <w:sz w:val="24"/>
          <w:szCs w:val="24"/>
          <w:lang w:eastAsia="ru-RU"/>
        </w:rPr>
        <w:t>единичной матрицей</w:t>
      </w:r>
      <w:r w:rsidRPr="00020BB5">
        <w:rPr>
          <w:rFonts w:ascii="Times New Roman" w:eastAsia="Times New Roman" w:hAnsi="Times New Roman" w:cs="Times New Roman"/>
          <w:color w:val="000000"/>
          <w:sz w:val="24"/>
          <w:szCs w:val="24"/>
          <w:lang w:eastAsia="ru-RU"/>
        </w:rPr>
        <w:t>. Все элементы ее главной диагонали равны единице, а все остальные элементы – нули.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Квадратную матрицу называют треугольной</w:t>
      </w:r>
      <w:r w:rsidRPr="00020BB5">
        <w:rPr>
          <w:rFonts w:ascii="Times New Roman" w:eastAsia="Times New Roman" w:hAnsi="Times New Roman" w:cs="Times New Roman"/>
          <w:color w:val="000000"/>
          <w:sz w:val="24"/>
          <w:szCs w:val="24"/>
          <w:lang w:eastAsia="ru-RU"/>
        </w:rPr>
        <w:t xml:space="preserve">, если все ее элементы, стоящие ниже или выше элементов главной диагонали, равны нулю. Например, </w:t>
      </w:r>
      <w:r w:rsidRPr="00020BB5">
        <w:rPr>
          <w:rFonts w:ascii="Times New Roman" w:eastAsia="Times New Roman" w:hAnsi="Times New Roman" w:cs="Times New Roman"/>
          <w:color w:val="000000"/>
          <w:sz w:val="24"/>
          <w:szCs w:val="24"/>
          <w:lang w:eastAsia="ru-RU"/>
        </w:rPr>
        <w:lastRenderedPageBreak/>
        <w:t>матрицы </w:t>
      </w:r>
      <w:r w:rsidRPr="00020BB5">
        <w:rPr>
          <w:rFonts w:ascii="Times New Roman" w:eastAsia="Times New Roman" w:hAnsi="Times New Roman" w:cs="Times New Roman"/>
          <w:noProof/>
          <w:color w:val="000000"/>
          <w:sz w:val="24"/>
          <w:szCs w:val="24"/>
          <w:lang w:eastAsia="ru-RU"/>
        </w:rPr>
        <w:drawing>
          <wp:inline distT="0" distB="0" distL="0" distR="0">
            <wp:extent cx="1407160" cy="914400"/>
            <wp:effectExtent l="0" t="0" r="2540" b="0"/>
            <wp:docPr id="488" name="Рисунок 488" descr="hello_html_m2bebab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bebabd1.png"/>
                    <pic:cNvPicPr>
                      <a:picLocks noChangeAspect="1" noChangeArrowheads="1"/>
                    </pic:cNvPicPr>
                  </pic:nvPicPr>
                  <pic:blipFill>
                    <a:blip r:embed="rId7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60"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noProof/>
          <w:color w:val="000000"/>
          <w:sz w:val="24"/>
          <w:szCs w:val="24"/>
          <w:lang w:eastAsia="ru-RU"/>
        </w:rPr>
        <w:drawing>
          <wp:inline distT="0" distB="0" distL="0" distR="0">
            <wp:extent cx="1089025" cy="707390"/>
            <wp:effectExtent l="0" t="0" r="0" b="0"/>
            <wp:docPr id="489" name="Рисунок 489" descr="hello_html_549ed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49ed50f.png"/>
                    <pic:cNvPicPr>
                      <a:picLocks noChangeAspect="1" noChangeArrowheads="1"/>
                    </pic:cNvPicPr>
                  </pic:nvPicPr>
                  <pic:blipFill>
                    <a:blip r:embed="rId7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025" cy="70739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треугольные, причем матрицу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491" name="Рисунок 491" descr="hello_html_m49cd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9cde324.png"/>
                    <pic:cNvPicPr>
                      <a:picLocks noChangeAspect="1" noChangeArrowheads="1"/>
                    </pic:cNvPicPr>
                  </pic:nvPicPr>
                  <pic:blipFill>
                    <a:blip r:embed="rId7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xml:space="preserve"> называют </w:t>
      </w:r>
      <w:proofErr w:type="spellStart"/>
      <w:r w:rsidRPr="00020BB5">
        <w:rPr>
          <w:rFonts w:ascii="Times New Roman" w:eastAsia="Times New Roman" w:hAnsi="Times New Roman" w:cs="Times New Roman"/>
          <w:color w:val="000000"/>
          <w:sz w:val="24"/>
          <w:szCs w:val="24"/>
          <w:lang w:eastAsia="ru-RU"/>
        </w:rPr>
        <w:t>верхнетреугольной</w:t>
      </w:r>
      <w:proofErr w:type="spellEnd"/>
      <w:r w:rsidRPr="00020BB5">
        <w:rPr>
          <w:rFonts w:ascii="Times New Roman" w:eastAsia="Times New Roman" w:hAnsi="Times New Roman" w:cs="Times New Roman"/>
          <w:color w:val="000000"/>
          <w:sz w:val="24"/>
          <w:szCs w:val="24"/>
          <w:lang w:eastAsia="ru-RU"/>
        </w:rPr>
        <w:t>, а матрицу </w:t>
      </w:r>
      <w:r w:rsidRPr="00020BB5">
        <w:rPr>
          <w:rFonts w:ascii="Times New Roman" w:eastAsia="Times New Roman" w:hAnsi="Times New Roman" w:cs="Times New Roman"/>
          <w:noProof/>
          <w:color w:val="000000"/>
          <w:sz w:val="24"/>
          <w:szCs w:val="24"/>
          <w:lang w:eastAsia="ru-RU"/>
        </w:rPr>
        <w:drawing>
          <wp:inline distT="0" distB="0" distL="0" distR="0">
            <wp:extent cx="174625" cy="174625"/>
            <wp:effectExtent l="0" t="0" r="0" b="0"/>
            <wp:docPr id="492" name="Рисунок 492" descr="hello_html_m7c671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7c6715bc.png"/>
                    <pic:cNvPicPr>
                      <a:picLocks noChangeAspect="1" noChangeArrowheads="1"/>
                    </pic:cNvPicPr>
                  </pic:nvPicPr>
                  <pic:blipFill>
                    <a:blip r:embed="rId7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xml:space="preserve"> – </w:t>
      </w:r>
      <w:proofErr w:type="spellStart"/>
      <w:r w:rsidRPr="00020BB5">
        <w:rPr>
          <w:rFonts w:ascii="Times New Roman" w:eastAsia="Times New Roman" w:hAnsi="Times New Roman" w:cs="Times New Roman"/>
          <w:color w:val="000000"/>
          <w:sz w:val="24"/>
          <w:szCs w:val="24"/>
          <w:lang w:eastAsia="ru-RU"/>
        </w:rPr>
        <w:t>нижнетреугольной</w:t>
      </w:r>
      <w:proofErr w:type="spellEnd"/>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Определение.</w:t>
      </w:r>
      <w:r w:rsidRPr="00020BB5">
        <w:rPr>
          <w:rFonts w:ascii="Times New Roman" w:eastAsia="Times New Roman" w:hAnsi="Times New Roman" w:cs="Times New Roman"/>
          <w:color w:val="000000"/>
          <w:sz w:val="24"/>
          <w:szCs w:val="24"/>
          <w:lang w:eastAsia="ru-RU"/>
        </w:rPr>
        <w:t> Две матрицы одинакового порядка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493" name="Рисунок 493" descr="hello_html_65cb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65cb6ed9.png"/>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494" name="Рисунок 494" descr="hello_html_20a31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20a31c08.png"/>
                    <pic:cNvPicPr>
                      <a:picLocks noChangeAspect="1" noChangeArrowheads="1"/>
                    </pic:cNvPicPr>
                  </pic:nvPicPr>
                  <pic:blipFill>
                    <a:blip r:embed="rId7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называют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равными и пишут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495" name="Рисунок 495" descr="hello_html_65cb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5cb6ed9.png"/>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496" name="Рисунок 496" descr="hello_html_20a31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20a31c08.png"/>
                    <pic:cNvPicPr>
                      <a:picLocks noChangeAspect="1" noChangeArrowheads="1"/>
                    </pic:cNvPicPr>
                  </pic:nvPicPr>
                  <pic:blipFill>
                    <a:blip r:embed="rId7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если все элементы с одинаковыми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индексами обеих матриц совпадают.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i/>
          <w:iCs/>
          <w:color w:val="000000"/>
          <w:sz w:val="24"/>
          <w:szCs w:val="24"/>
          <w:u w:val="single"/>
          <w:lang w:eastAsia="ru-RU"/>
        </w:rPr>
        <w:t>Матрицей</w:t>
      </w:r>
      <w:r w:rsidRPr="00020BB5">
        <w:rPr>
          <w:rFonts w:ascii="Times New Roman" w:eastAsia="Times New Roman" w:hAnsi="Times New Roman" w:cs="Times New Roman"/>
          <w:b/>
          <w:bCs/>
          <w:i/>
          <w:iCs/>
          <w:color w:val="000000"/>
          <w:sz w:val="24"/>
          <w:szCs w:val="24"/>
          <w:lang w:eastAsia="ru-RU"/>
        </w:rPr>
        <w:t> размером т</w:t>
      </w:r>
      <w:r w:rsidRPr="00020BB5">
        <w:rPr>
          <w:rFonts w:ascii="Times New Roman" w:eastAsia="Times New Roman" w:hAnsi="Times New Roman" w:cs="Times New Roman"/>
          <w:b/>
          <w:bCs/>
          <w:i/>
          <w:iCs/>
          <w:color w:val="000000"/>
          <w:sz w:val="24"/>
          <w:szCs w:val="24"/>
          <w:lang w:eastAsia="ru-RU"/>
        </w:rPr>
        <w:sym w:font="Symbol" w:char="F0B4"/>
      </w:r>
      <w:r w:rsidRPr="00020BB5">
        <w:rPr>
          <w:rFonts w:ascii="Times New Roman" w:eastAsia="Times New Roman" w:hAnsi="Times New Roman" w:cs="Times New Roman"/>
          <w:b/>
          <w:bCs/>
          <w:i/>
          <w:iCs/>
          <w:color w:val="000000"/>
          <w:sz w:val="24"/>
          <w:szCs w:val="24"/>
          <w:lang w:eastAsia="ru-RU"/>
        </w:rPr>
        <w:t>п</w:t>
      </w:r>
      <w:r w:rsidRPr="00020BB5">
        <w:rPr>
          <w:rFonts w:ascii="Times New Roman" w:eastAsia="Times New Roman" w:hAnsi="Times New Roman" w:cs="Times New Roman"/>
          <w:i/>
          <w:iCs/>
          <w:color w:val="000000"/>
          <w:sz w:val="24"/>
          <w:szCs w:val="24"/>
          <w:lang w:eastAsia="ru-RU"/>
        </w:rPr>
        <w:t xml:space="preserve"> называется прямоугольная таблица, составленная из </w:t>
      </w:r>
      <w:proofErr w:type="spellStart"/>
      <w:r w:rsidRPr="00020BB5">
        <w:rPr>
          <w:rFonts w:ascii="Times New Roman" w:eastAsia="Times New Roman" w:hAnsi="Times New Roman" w:cs="Times New Roman"/>
          <w:i/>
          <w:iCs/>
          <w:color w:val="000000"/>
          <w:sz w:val="24"/>
          <w:szCs w:val="24"/>
          <w:lang w:eastAsia="ru-RU"/>
        </w:rPr>
        <w:t>тп</w:t>
      </w:r>
      <w:proofErr w:type="spellEnd"/>
      <w:r w:rsidRPr="00020BB5">
        <w:rPr>
          <w:rFonts w:ascii="Times New Roman" w:eastAsia="Times New Roman" w:hAnsi="Times New Roman" w:cs="Times New Roman"/>
          <w:i/>
          <w:iCs/>
          <w:color w:val="000000"/>
          <w:sz w:val="24"/>
          <w:szCs w:val="24"/>
          <w:lang w:eastAsia="ru-RU"/>
        </w:rPr>
        <w:t xml:space="preserve"> чисел и имеющая т строк и п столбцов. Числа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 составляющие матрицу, называются </w:t>
      </w:r>
      <w:r w:rsidRPr="00020BB5">
        <w:rPr>
          <w:rFonts w:ascii="Times New Roman" w:eastAsia="Times New Roman" w:hAnsi="Times New Roman" w:cs="Times New Roman"/>
          <w:i/>
          <w:iCs/>
          <w:color w:val="000000"/>
          <w:sz w:val="24"/>
          <w:szCs w:val="24"/>
          <w:u w:val="single"/>
          <w:lang w:eastAsia="ru-RU"/>
        </w:rPr>
        <w:t>элементами матрицы</w:t>
      </w:r>
      <w:r w:rsidRPr="00020BB5">
        <w:rPr>
          <w:rFonts w:ascii="Times New Roman" w:eastAsia="Times New Roman" w:hAnsi="Times New Roman" w:cs="Times New Roman"/>
          <w:i/>
          <w:iCs/>
          <w:color w:val="000000"/>
          <w:sz w:val="24"/>
          <w:szCs w:val="24"/>
          <w:lang w:eastAsia="ru-RU"/>
        </w:rPr>
        <w:t>. </w:t>
      </w:r>
      <w:r w:rsidRPr="00020BB5">
        <w:rPr>
          <w:rFonts w:ascii="Times New Roman" w:eastAsia="Times New Roman" w:hAnsi="Times New Roman" w:cs="Times New Roman"/>
          <w:color w:val="000000"/>
          <w:sz w:val="24"/>
          <w:szCs w:val="24"/>
          <w:lang w:eastAsia="ru-RU"/>
        </w:rPr>
        <w:t>Каждый элемент матрицы снабжен двумя индексами: первый индекс указывает номер строки, второй – номер столбца, в котором расположен этот элемент.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Для изображения матрицы употребляют круглые скобки и часто обозначают ее одной буквой, например,</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w:t>
      </w:r>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 </w:t>
      </w:r>
      <w:r w:rsidRPr="00020BB5">
        <w:rPr>
          <w:rFonts w:ascii="Times New Roman" w:eastAsia="Times New Roman" w:hAnsi="Times New Roman" w:cs="Times New Roman"/>
          <w:color w:val="000000"/>
          <w:sz w:val="24"/>
          <w:szCs w:val="24"/>
          <w:lang w:eastAsia="ru-RU"/>
        </w:rPr>
        <w:t> (1)</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Первый индекс </w:t>
      </w:r>
      <w:r w:rsidRPr="00020BB5">
        <w:rPr>
          <w:rFonts w:ascii="Times New Roman" w:eastAsia="Times New Roman" w:hAnsi="Times New Roman" w:cs="Times New Roman"/>
          <w:i/>
          <w:iCs/>
          <w:color w:val="000000"/>
          <w:sz w:val="24"/>
          <w:szCs w:val="24"/>
          <w:lang w:eastAsia="ru-RU"/>
        </w:rPr>
        <w:t>i </w:t>
      </w:r>
      <w:r w:rsidRPr="00020BB5">
        <w:rPr>
          <w:rFonts w:ascii="Times New Roman" w:eastAsia="Times New Roman" w:hAnsi="Times New Roman" w:cs="Times New Roman"/>
          <w:color w:val="000000"/>
          <w:sz w:val="24"/>
          <w:szCs w:val="24"/>
          <w:lang w:eastAsia="ru-RU"/>
        </w:rPr>
        <w:t>(</w:t>
      </w:r>
      <w:r w:rsidRPr="00020BB5">
        <w:rPr>
          <w:rFonts w:ascii="Times New Roman" w:eastAsia="Times New Roman" w:hAnsi="Times New Roman" w:cs="Times New Roman"/>
          <w:i/>
          <w:iCs/>
          <w:color w:val="000000"/>
          <w:sz w:val="24"/>
          <w:szCs w:val="24"/>
          <w:lang w:eastAsia="ru-RU"/>
        </w:rPr>
        <w:t>i = </w:t>
      </w:r>
      <w:r w:rsidRPr="00020BB5">
        <w:rPr>
          <w:rFonts w:ascii="Times New Roman" w:eastAsia="Times New Roman" w:hAnsi="Times New Roman" w:cs="Times New Roman"/>
          <w:color w:val="000000"/>
          <w:sz w:val="24"/>
          <w:szCs w:val="24"/>
          <w:lang w:eastAsia="ru-RU"/>
        </w:rPr>
        <w:t>1, 2, …m) обозначает номер строки, второй </w:t>
      </w:r>
      <w:r w:rsidRPr="00020BB5">
        <w:rPr>
          <w:rFonts w:ascii="Times New Roman" w:eastAsia="Times New Roman" w:hAnsi="Times New Roman" w:cs="Times New Roman"/>
          <w:i/>
          <w:iCs/>
          <w:color w:val="000000"/>
          <w:sz w:val="24"/>
          <w:szCs w:val="24"/>
          <w:lang w:eastAsia="ru-RU"/>
        </w:rPr>
        <w:t>j </w:t>
      </w:r>
      <w:r w:rsidRPr="00020BB5">
        <w:rPr>
          <w:rFonts w:ascii="Times New Roman" w:eastAsia="Times New Roman" w:hAnsi="Times New Roman" w:cs="Times New Roman"/>
          <w:color w:val="000000"/>
          <w:sz w:val="24"/>
          <w:szCs w:val="24"/>
          <w:lang w:eastAsia="ru-RU"/>
        </w:rPr>
        <w:t>(</w:t>
      </w:r>
      <w:r w:rsidRPr="00020BB5">
        <w:rPr>
          <w:rFonts w:ascii="Times New Roman" w:eastAsia="Times New Roman" w:hAnsi="Times New Roman" w:cs="Times New Roman"/>
          <w:i/>
          <w:iCs/>
          <w:color w:val="000000"/>
          <w:sz w:val="24"/>
          <w:szCs w:val="24"/>
          <w:lang w:eastAsia="ru-RU"/>
        </w:rPr>
        <w:t>j = </w:t>
      </w:r>
      <w:r w:rsidRPr="00020BB5">
        <w:rPr>
          <w:rFonts w:ascii="Times New Roman" w:eastAsia="Times New Roman" w:hAnsi="Times New Roman" w:cs="Times New Roman"/>
          <w:color w:val="000000"/>
          <w:sz w:val="24"/>
          <w:szCs w:val="24"/>
          <w:lang w:eastAsia="ru-RU"/>
        </w:rPr>
        <w:t>1, 2, …n) – столбец матрицы. Матрицу принято обозначать заглавными буквами, например </w:t>
      </w:r>
      <w:r w:rsidRPr="00020BB5">
        <w:rPr>
          <w:rFonts w:ascii="Times New Roman" w:eastAsia="Times New Roman" w:hAnsi="Times New Roman" w:cs="Times New Roman"/>
          <w:i/>
          <w:iCs/>
          <w:color w:val="000000"/>
          <w:sz w:val="24"/>
          <w:szCs w:val="24"/>
          <w:lang w:eastAsia="ru-RU"/>
        </w:rPr>
        <w:t>А, В, С</w:t>
      </w:r>
      <w:r w:rsidRPr="00020BB5">
        <w:rPr>
          <w:rFonts w:ascii="Times New Roman" w:eastAsia="Times New Roman" w:hAnsi="Times New Roman" w:cs="Times New Roman"/>
          <w:color w:val="000000"/>
          <w:sz w:val="24"/>
          <w:szCs w:val="24"/>
          <w:lang w:eastAsia="ru-RU"/>
        </w:rPr>
        <w:t> и т.д.</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Горизонтальный ряд чисел называется </w:t>
      </w:r>
      <w:r w:rsidRPr="00020BB5">
        <w:rPr>
          <w:rFonts w:ascii="Times New Roman" w:eastAsia="Times New Roman" w:hAnsi="Times New Roman" w:cs="Times New Roman"/>
          <w:i/>
          <w:iCs/>
          <w:color w:val="000000"/>
          <w:sz w:val="24"/>
          <w:szCs w:val="24"/>
          <w:u w:val="single"/>
          <w:lang w:eastAsia="ru-RU"/>
        </w:rPr>
        <w:t>строкой</w:t>
      </w:r>
      <w:r w:rsidRPr="00020BB5">
        <w:rPr>
          <w:rFonts w:ascii="Times New Roman" w:eastAsia="Times New Roman" w:hAnsi="Times New Roman" w:cs="Times New Roman"/>
          <w:color w:val="000000"/>
          <w:sz w:val="24"/>
          <w:szCs w:val="24"/>
          <w:lang w:eastAsia="ru-RU"/>
        </w:rPr>
        <w:t>, а вертикальный – </w:t>
      </w:r>
      <w:r w:rsidRPr="00020BB5">
        <w:rPr>
          <w:rFonts w:ascii="Times New Roman" w:eastAsia="Times New Roman" w:hAnsi="Times New Roman" w:cs="Times New Roman"/>
          <w:i/>
          <w:iCs/>
          <w:color w:val="000000"/>
          <w:sz w:val="24"/>
          <w:szCs w:val="24"/>
          <w:u w:val="single"/>
          <w:lang w:eastAsia="ru-RU"/>
        </w:rPr>
        <w:t>столбцом.</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w:t>
      </w:r>
      <w:r w:rsidRPr="00020BB5">
        <w:rPr>
          <w:rFonts w:ascii="Times New Roman" w:eastAsia="Times New Roman" w:hAnsi="Times New Roman" w:cs="Times New Roman"/>
          <w:color w:val="000000"/>
          <w:sz w:val="24"/>
          <w:szCs w:val="24"/>
          <w:lang w:eastAsia="ru-RU"/>
        </w:rPr>
        <w:t> Если </w:t>
      </w:r>
      <w:r w:rsidRPr="00020BB5">
        <w:rPr>
          <w:rFonts w:ascii="Times New Roman" w:eastAsia="Times New Roman" w:hAnsi="Times New Roman" w:cs="Times New Roman"/>
          <w:i/>
          <w:iCs/>
          <w:color w:val="000000"/>
          <w:sz w:val="24"/>
          <w:szCs w:val="24"/>
          <w:lang w:eastAsia="ru-RU"/>
        </w:rPr>
        <w:t>т = п</w:t>
      </w:r>
      <w:r w:rsidRPr="00020BB5">
        <w:rPr>
          <w:rFonts w:ascii="Times New Roman" w:eastAsia="Times New Roman" w:hAnsi="Times New Roman" w:cs="Times New Roman"/>
          <w:color w:val="000000"/>
          <w:sz w:val="24"/>
          <w:szCs w:val="24"/>
          <w:lang w:eastAsia="ru-RU"/>
        </w:rPr>
        <w:t>, то матрица называется </w:t>
      </w:r>
      <w:r w:rsidRPr="00020BB5">
        <w:rPr>
          <w:rFonts w:ascii="Times New Roman" w:eastAsia="Times New Roman" w:hAnsi="Times New Roman" w:cs="Times New Roman"/>
          <w:i/>
          <w:iCs/>
          <w:color w:val="000000"/>
          <w:sz w:val="24"/>
          <w:szCs w:val="24"/>
          <w:u w:val="single"/>
          <w:lang w:eastAsia="ru-RU"/>
        </w:rPr>
        <w:t>квадратной матрицей порядка n</w:t>
      </w:r>
      <w:r w:rsidRPr="00020BB5">
        <w:rPr>
          <w:rFonts w:ascii="Times New Roman" w:eastAsia="Times New Roman" w:hAnsi="Times New Roman" w:cs="Times New Roman"/>
          <w:color w:val="000000"/>
          <w:sz w:val="24"/>
          <w:szCs w:val="24"/>
          <w:lang w:eastAsia="ru-RU"/>
        </w:rPr>
        <w:t>. Число ее строк или столбцов называется </w:t>
      </w:r>
      <w:r w:rsidRPr="00020BB5">
        <w:rPr>
          <w:rFonts w:ascii="Times New Roman" w:eastAsia="Times New Roman" w:hAnsi="Times New Roman" w:cs="Times New Roman"/>
          <w:i/>
          <w:iCs/>
          <w:color w:val="000000"/>
          <w:sz w:val="24"/>
          <w:szCs w:val="24"/>
          <w:u w:val="single"/>
          <w:lang w:eastAsia="ru-RU"/>
        </w:rPr>
        <w:t>порядком матрицы</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color w:val="000000"/>
          <w:sz w:val="24"/>
          <w:szCs w:val="24"/>
          <w:lang w:eastAsia="ru-RU"/>
        </w:rPr>
        <w:t>Если же m </w:t>
      </w:r>
      <w:r w:rsidRPr="00020BB5">
        <w:rPr>
          <w:rFonts w:ascii="Times New Roman" w:eastAsia="Times New Roman" w:hAnsi="Times New Roman" w:cs="Times New Roman"/>
          <w:color w:val="000000"/>
          <w:sz w:val="24"/>
          <w:szCs w:val="24"/>
          <w:lang w:eastAsia="ru-RU"/>
        </w:rPr>
        <w:sym w:font="Symbol" w:char="F0B9"/>
      </w:r>
      <w:r w:rsidRPr="00020BB5">
        <w:rPr>
          <w:rFonts w:ascii="Times New Roman" w:eastAsia="Times New Roman" w:hAnsi="Times New Roman" w:cs="Times New Roman"/>
          <w:color w:val="000000"/>
          <w:sz w:val="24"/>
          <w:szCs w:val="24"/>
          <w:lang w:eastAsia="ru-RU"/>
        </w:rPr>
        <w:t> n, то матрица называется </w:t>
      </w:r>
      <w:r w:rsidRPr="00020BB5">
        <w:rPr>
          <w:rFonts w:ascii="Times New Roman" w:eastAsia="Times New Roman" w:hAnsi="Times New Roman" w:cs="Times New Roman"/>
          <w:i/>
          <w:iCs/>
          <w:color w:val="000000"/>
          <w:sz w:val="24"/>
          <w:szCs w:val="24"/>
          <w:u w:val="single"/>
          <w:lang w:eastAsia="ru-RU"/>
        </w:rPr>
        <w:t>прямоугольной матрицей</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color w:val="000000"/>
          <w:sz w:val="24"/>
          <w:szCs w:val="24"/>
          <w:lang w:eastAsia="ru-RU"/>
        </w:rPr>
        <w:t>Две матрицы считаются </w:t>
      </w:r>
      <w:r w:rsidRPr="00020BB5">
        <w:rPr>
          <w:rFonts w:ascii="Times New Roman" w:eastAsia="Times New Roman" w:hAnsi="Times New Roman" w:cs="Times New Roman"/>
          <w:i/>
          <w:iCs/>
          <w:color w:val="000000"/>
          <w:sz w:val="24"/>
          <w:szCs w:val="24"/>
          <w:u w:val="single"/>
          <w:lang w:eastAsia="ru-RU"/>
        </w:rPr>
        <w:t>равными</w:t>
      </w:r>
      <w:r w:rsidRPr="00020BB5">
        <w:rPr>
          <w:rFonts w:ascii="Times New Roman" w:eastAsia="Times New Roman" w:hAnsi="Times New Roman" w:cs="Times New Roman"/>
          <w:color w:val="000000"/>
          <w:sz w:val="24"/>
          <w:szCs w:val="24"/>
          <w:lang w:eastAsia="ru-RU"/>
        </w:rPr>
        <w:t>, если они имеют одинаковые размеры и их соответствующие элементы равны. Пусть </w:t>
      </w:r>
      <w:r w:rsidRPr="00020BB5">
        <w:rPr>
          <w:rFonts w:ascii="Times New Roman" w:eastAsia="Times New Roman" w:hAnsi="Times New Roman" w:cs="Times New Roman"/>
          <w:i/>
          <w:iCs/>
          <w:color w:val="000000"/>
          <w:sz w:val="24"/>
          <w:szCs w:val="24"/>
          <w:lang w:eastAsia="ru-RU"/>
        </w:rPr>
        <w:t>А =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размером </w:t>
      </w:r>
      <w:r w:rsidRPr="00020BB5">
        <w:rPr>
          <w:rFonts w:ascii="Times New Roman" w:eastAsia="Times New Roman" w:hAnsi="Times New Roman" w:cs="Times New Roman"/>
          <w:i/>
          <w:iCs/>
          <w:color w:val="000000"/>
          <w:sz w:val="24"/>
          <w:szCs w:val="24"/>
          <w:lang w:eastAsia="ru-RU"/>
        </w:rPr>
        <w:t>т</w:t>
      </w:r>
      <w:r w:rsidRPr="00020BB5">
        <w:rPr>
          <w:rFonts w:ascii="Times New Roman" w:eastAsia="Times New Roman" w:hAnsi="Times New Roman" w:cs="Times New Roman"/>
          <w:i/>
          <w:iCs/>
          <w:color w:val="000000"/>
          <w:sz w:val="24"/>
          <w:szCs w:val="24"/>
          <w:lang w:eastAsia="ru-RU"/>
        </w:rPr>
        <w:sym w:font="Symbol" w:char="F0B4"/>
      </w:r>
      <w:r w:rsidRPr="00020BB5">
        <w:rPr>
          <w:rFonts w:ascii="Times New Roman" w:eastAsia="Times New Roman" w:hAnsi="Times New Roman" w:cs="Times New Roman"/>
          <w:i/>
          <w:iCs/>
          <w:color w:val="000000"/>
          <w:sz w:val="24"/>
          <w:szCs w:val="24"/>
          <w:lang w:eastAsia="ru-RU"/>
        </w:rPr>
        <w:t> </w:t>
      </w:r>
      <w:proofErr w:type="spellStart"/>
      <w:r w:rsidRPr="00020BB5">
        <w:rPr>
          <w:rFonts w:ascii="Times New Roman" w:eastAsia="Times New Roman" w:hAnsi="Times New Roman" w:cs="Times New Roman"/>
          <w:i/>
          <w:iCs/>
          <w:color w:val="000000"/>
          <w:sz w:val="24"/>
          <w:szCs w:val="24"/>
          <w:lang w:eastAsia="ru-RU"/>
        </w:rPr>
        <w:t>п</w:t>
      </w:r>
      <w:proofErr w:type="spellEnd"/>
      <w:r w:rsidRPr="00020BB5">
        <w:rPr>
          <w:rFonts w:ascii="Times New Roman" w:eastAsia="Times New Roman" w:hAnsi="Times New Roman" w:cs="Times New Roman"/>
          <w:i/>
          <w:iCs/>
          <w:color w:val="000000"/>
          <w:sz w:val="24"/>
          <w:szCs w:val="24"/>
          <w:lang w:eastAsia="ru-RU"/>
        </w:rPr>
        <w:t>, В = (</w:t>
      </w:r>
      <w:r w:rsidRPr="00020BB5">
        <w:rPr>
          <w:rFonts w:ascii="Times New Roman" w:eastAsia="Times New Roman" w:hAnsi="Times New Roman" w:cs="Times New Roman"/>
          <w:i/>
          <w:iCs/>
          <w:color w:val="000000"/>
          <w:sz w:val="24"/>
          <w:szCs w:val="24"/>
          <w:lang w:eastAsia="ru-RU"/>
        </w:rPr>
        <w:sym w:font="Symbol" w:char="F062"/>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 </w:t>
      </w:r>
      <w:r w:rsidRPr="00020BB5">
        <w:rPr>
          <w:rFonts w:ascii="Times New Roman" w:eastAsia="Times New Roman" w:hAnsi="Times New Roman" w:cs="Times New Roman"/>
          <w:color w:val="000000"/>
          <w:sz w:val="24"/>
          <w:szCs w:val="24"/>
          <w:lang w:eastAsia="ru-RU"/>
        </w:rPr>
        <w:t>размером </w:t>
      </w:r>
      <w:proofErr w:type="spellStart"/>
      <w:r w:rsidRPr="00020BB5">
        <w:rPr>
          <w:rFonts w:ascii="Times New Roman" w:eastAsia="Times New Roman" w:hAnsi="Times New Roman" w:cs="Times New Roman"/>
          <w:i/>
          <w:iCs/>
          <w:color w:val="000000"/>
          <w:sz w:val="24"/>
          <w:szCs w:val="24"/>
          <w:lang w:eastAsia="ru-RU"/>
        </w:rPr>
        <w:t>p</w:t>
      </w:r>
      <w:proofErr w:type="spellEnd"/>
      <w:r w:rsidRPr="00020BB5">
        <w:rPr>
          <w:rFonts w:ascii="Times New Roman" w:eastAsia="Times New Roman" w:hAnsi="Times New Roman" w:cs="Times New Roman"/>
          <w:i/>
          <w:iCs/>
          <w:color w:val="000000"/>
          <w:sz w:val="24"/>
          <w:szCs w:val="24"/>
          <w:lang w:eastAsia="ru-RU"/>
        </w:rPr>
        <w:sym w:font="Symbol" w:char="F0B4"/>
      </w:r>
      <w:proofErr w:type="spellStart"/>
      <w:r w:rsidRPr="00020BB5">
        <w:rPr>
          <w:rFonts w:ascii="Times New Roman" w:eastAsia="Times New Roman" w:hAnsi="Times New Roman" w:cs="Times New Roman"/>
          <w:i/>
          <w:iCs/>
          <w:color w:val="000000"/>
          <w:sz w:val="24"/>
          <w:szCs w:val="24"/>
          <w:lang w:eastAsia="ru-RU"/>
        </w:rPr>
        <w:t>q</w:t>
      </w:r>
      <w:proofErr w:type="spellEnd"/>
      <w:r w:rsidRPr="00020BB5">
        <w:rPr>
          <w:rFonts w:ascii="Times New Roman" w:eastAsia="Times New Roman" w:hAnsi="Times New Roman" w:cs="Times New Roman"/>
          <w:color w:val="000000"/>
          <w:sz w:val="24"/>
          <w:szCs w:val="24"/>
          <w:lang w:eastAsia="ru-RU"/>
        </w:rPr>
        <w:t>. A = B, если </w:t>
      </w:r>
      <w:proofErr w:type="spellStart"/>
      <w:r w:rsidRPr="00020BB5">
        <w:rPr>
          <w:rFonts w:ascii="Times New Roman" w:eastAsia="Times New Roman" w:hAnsi="Times New Roman" w:cs="Times New Roman"/>
          <w:i/>
          <w:iCs/>
          <w:color w:val="000000"/>
          <w:sz w:val="24"/>
          <w:szCs w:val="24"/>
          <w:lang w:eastAsia="ru-RU"/>
        </w:rPr>
        <w:t>m</w:t>
      </w:r>
      <w:proofErr w:type="spellEnd"/>
      <w:r w:rsidRPr="00020BB5">
        <w:rPr>
          <w:rFonts w:ascii="Times New Roman" w:eastAsia="Times New Roman" w:hAnsi="Times New Roman" w:cs="Times New Roman"/>
          <w:i/>
          <w:iCs/>
          <w:color w:val="000000"/>
          <w:sz w:val="24"/>
          <w:szCs w:val="24"/>
          <w:lang w:eastAsia="ru-RU"/>
        </w:rPr>
        <w:t> =</w:t>
      </w:r>
      <w:r w:rsidRPr="00020BB5">
        <w:rPr>
          <w:rFonts w:ascii="Times New Roman" w:eastAsia="Times New Roman" w:hAnsi="Times New Roman" w:cs="Times New Roman"/>
          <w:color w:val="000000"/>
          <w:sz w:val="24"/>
          <w:szCs w:val="24"/>
          <w:lang w:eastAsia="ru-RU"/>
        </w:rPr>
        <w:t> </w:t>
      </w:r>
      <w:proofErr w:type="spellStart"/>
      <w:r w:rsidRPr="00020BB5">
        <w:rPr>
          <w:rFonts w:ascii="Times New Roman" w:eastAsia="Times New Roman" w:hAnsi="Times New Roman" w:cs="Times New Roman"/>
          <w:i/>
          <w:iCs/>
          <w:color w:val="000000"/>
          <w:sz w:val="24"/>
          <w:szCs w:val="24"/>
          <w:lang w:eastAsia="ru-RU"/>
        </w:rPr>
        <w:t>p</w:t>
      </w:r>
      <w:proofErr w:type="spellEnd"/>
      <w:r w:rsidRPr="00020BB5">
        <w:rPr>
          <w:rFonts w:ascii="Times New Roman" w:eastAsia="Times New Roman" w:hAnsi="Times New Roman" w:cs="Times New Roman"/>
          <w:color w:val="000000"/>
          <w:sz w:val="24"/>
          <w:szCs w:val="24"/>
          <w:lang w:eastAsia="ru-RU"/>
        </w:rPr>
        <w:t>, </w:t>
      </w:r>
      <w:proofErr w:type="spellStart"/>
      <w:r w:rsidRPr="00020BB5">
        <w:rPr>
          <w:rFonts w:ascii="Times New Roman" w:eastAsia="Times New Roman" w:hAnsi="Times New Roman" w:cs="Times New Roman"/>
          <w:i/>
          <w:iCs/>
          <w:color w:val="000000"/>
          <w:sz w:val="24"/>
          <w:szCs w:val="24"/>
          <w:lang w:eastAsia="ru-RU"/>
        </w:rPr>
        <w:t>n</w:t>
      </w:r>
      <w:proofErr w:type="spellEnd"/>
      <w:r w:rsidRPr="00020BB5">
        <w:rPr>
          <w:rFonts w:ascii="Times New Roman" w:eastAsia="Times New Roman" w:hAnsi="Times New Roman" w:cs="Times New Roman"/>
          <w:i/>
          <w:iCs/>
          <w:color w:val="000000"/>
          <w:sz w:val="24"/>
          <w:szCs w:val="24"/>
          <w:lang w:eastAsia="ru-RU"/>
        </w:rPr>
        <w:t> =</w:t>
      </w:r>
      <w:r w:rsidRPr="00020BB5">
        <w:rPr>
          <w:rFonts w:ascii="Times New Roman" w:eastAsia="Times New Roman" w:hAnsi="Times New Roman" w:cs="Times New Roman"/>
          <w:color w:val="000000"/>
          <w:sz w:val="24"/>
          <w:szCs w:val="24"/>
          <w:lang w:eastAsia="ru-RU"/>
        </w:rPr>
        <w:t> </w:t>
      </w:r>
      <w:proofErr w:type="spellStart"/>
      <w:r w:rsidRPr="00020BB5">
        <w:rPr>
          <w:rFonts w:ascii="Times New Roman" w:eastAsia="Times New Roman" w:hAnsi="Times New Roman" w:cs="Times New Roman"/>
          <w:i/>
          <w:iCs/>
          <w:color w:val="000000"/>
          <w:sz w:val="24"/>
          <w:szCs w:val="24"/>
          <w:lang w:eastAsia="ru-RU"/>
        </w:rPr>
        <w:t>q</w:t>
      </w:r>
      <w:proofErr w:type="spellEnd"/>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 = </w:t>
      </w:r>
      <w:r w:rsidRPr="00020BB5">
        <w:rPr>
          <w:rFonts w:ascii="Times New Roman" w:eastAsia="Times New Roman" w:hAnsi="Times New Roman" w:cs="Times New Roman"/>
          <w:i/>
          <w:iCs/>
          <w:color w:val="000000"/>
          <w:sz w:val="24"/>
          <w:szCs w:val="24"/>
          <w:lang w:eastAsia="ru-RU"/>
        </w:rPr>
        <w:sym w:font="Symbol" w:char="F062"/>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 </w:t>
      </w:r>
      <w:r w:rsidRPr="00020BB5">
        <w:rPr>
          <w:rFonts w:ascii="Times New Roman" w:eastAsia="Times New Roman" w:hAnsi="Times New Roman" w:cs="Times New Roman"/>
          <w:color w:val="000000"/>
          <w:sz w:val="24"/>
          <w:szCs w:val="24"/>
          <w:lang w:eastAsia="ru-RU"/>
        </w:rPr>
        <w:t>для</w:t>
      </w:r>
      <w:r w:rsidRPr="00020BB5">
        <w:rPr>
          <w:rFonts w:ascii="Times New Roman" w:eastAsia="Times New Roman" w:hAnsi="Times New Roman" w:cs="Times New Roman"/>
          <w:i/>
          <w:iCs/>
          <w:color w:val="000000"/>
          <w:sz w:val="24"/>
          <w:szCs w:val="24"/>
          <w:lang w:eastAsia="ru-RU"/>
        </w:rPr>
        <w:t> </w:t>
      </w:r>
      <w:proofErr w:type="spellStart"/>
      <w:r w:rsidRPr="00020BB5">
        <w:rPr>
          <w:rFonts w:ascii="Times New Roman" w:eastAsia="Times New Roman" w:hAnsi="Times New Roman" w:cs="Times New Roman"/>
          <w:i/>
          <w:iCs/>
          <w:color w:val="000000"/>
          <w:sz w:val="24"/>
          <w:szCs w:val="24"/>
          <w:lang w:eastAsia="ru-RU"/>
        </w:rPr>
        <w:t>i</w:t>
      </w:r>
      <w:proofErr w:type="spellEnd"/>
      <w:r w:rsidRPr="00020BB5">
        <w:rPr>
          <w:rFonts w:ascii="Times New Roman" w:eastAsia="Times New Roman" w:hAnsi="Times New Roman" w:cs="Times New Roman"/>
          <w:i/>
          <w:iCs/>
          <w:color w:val="000000"/>
          <w:sz w:val="24"/>
          <w:szCs w:val="24"/>
          <w:lang w:eastAsia="ru-RU"/>
        </w:rPr>
        <w:t> = 1, 2, …, m</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i/>
          <w:iCs/>
          <w:color w:val="000000"/>
          <w:sz w:val="24"/>
          <w:szCs w:val="24"/>
          <w:lang w:eastAsia="ru-RU"/>
        </w:rPr>
        <w:t>j = 1, 2, …, n</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color w:val="000000"/>
          <w:sz w:val="24"/>
          <w:szCs w:val="24"/>
          <w:lang w:eastAsia="ru-RU"/>
        </w:rPr>
        <w:t>Последовательность элементов квадратной матрицы с одинаковыми индексами (</w:t>
      </w:r>
      <w:r w:rsidRPr="00020BB5">
        <w:rPr>
          <w:rFonts w:ascii="Times New Roman" w:eastAsia="Times New Roman" w:hAnsi="Times New Roman" w:cs="Times New Roman"/>
          <w:i/>
          <w:iCs/>
          <w:color w:val="000000"/>
          <w:sz w:val="24"/>
          <w:szCs w:val="24"/>
          <w:lang w:eastAsia="ru-RU"/>
        </w:rPr>
        <w:t>i =</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i/>
          <w:iCs/>
          <w:color w:val="000000"/>
          <w:sz w:val="24"/>
          <w:szCs w:val="24"/>
          <w:lang w:eastAsia="ru-RU"/>
        </w:rPr>
        <w:t>j) </w:t>
      </w:r>
      <w:r w:rsidRPr="00020BB5">
        <w:rPr>
          <w:rFonts w:ascii="Times New Roman" w:eastAsia="Times New Roman" w:hAnsi="Times New Roman" w:cs="Times New Roman"/>
          <w:color w:val="000000"/>
          <w:sz w:val="24"/>
          <w:szCs w:val="24"/>
          <w:lang w:eastAsia="ru-RU"/>
        </w:rPr>
        <w:t>называется </w:t>
      </w:r>
      <w:r w:rsidRPr="00020BB5">
        <w:rPr>
          <w:rFonts w:ascii="Times New Roman" w:eastAsia="Times New Roman" w:hAnsi="Times New Roman" w:cs="Times New Roman"/>
          <w:b/>
          <w:bCs/>
          <w:i/>
          <w:iCs/>
          <w:color w:val="000000"/>
          <w:sz w:val="24"/>
          <w:szCs w:val="24"/>
          <w:u w:val="single"/>
          <w:lang w:eastAsia="ru-RU"/>
        </w:rPr>
        <w:t>главной диагональю</w:t>
      </w:r>
      <w:r w:rsidRPr="00020BB5">
        <w:rPr>
          <w:rFonts w:ascii="Times New Roman" w:eastAsia="Times New Roman" w:hAnsi="Times New Roman" w:cs="Times New Roman"/>
          <w:color w:val="000000"/>
          <w:sz w:val="24"/>
          <w:szCs w:val="24"/>
          <w:lang w:eastAsia="ru-RU"/>
        </w:rPr>
        <w:t> матрицы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vertAlign w:val="subscript"/>
          <w:lang w:eastAsia="ru-RU"/>
        </w:rPr>
        <w:t>11,</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vertAlign w:val="subscript"/>
          <w:lang w:eastAsia="ru-RU"/>
        </w:rPr>
        <w:t>22, 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vertAlign w:val="subscript"/>
          <w:lang w:eastAsia="ru-RU"/>
        </w:rPr>
        <w:t>33,…,</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nn</w:t>
      </w:r>
      <w:proofErr w:type="spellEnd"/>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color w:val="000000"/>
          <w:sz w:val="24"/>
          <w:szCs w:val="24"/>
          <w:lang w:eastAsia="ru-RU"/>
        </w:rPr>
        <w:t>Если в квадратной матрице все недиагональные элементы равны нулю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r w:rsidRPr="00020BB5">
        <w:rPr>
          <w:rFonts w:ascii="Times New Roman" w:eastAsia="Times New Roman" w:hAnsi="Times New Roman" w:cs="Times New Roman"/>
          <w:color w:val="000000"/>
          <w:sz w:val="24"/>
          <w:szCs w:val="24"/>
          <w:lang w:eastAsia="ru-RU"/>
        </w:rPr>
        <w:t>=</w:t>
      </w:r>
      <w:proofErr w:type="spellEnd"/>
      <w:r w:rsidRPr="00020BB5">
        <w:rPr>
          <w:rFonts w:ascii="Times New Roman" w:eastAsia="Times New Roman" w:hAnsi="Times New Roman" w:cs="Times New Roman"/>
          <w:color w:val="000000"/>
          <w:sz w:val="24"/>
          <w:szCs w:val="24"/>
          <w:lang w:eastAsia="ru-RU"/>
        </w:rPr>
        <w:t xml:space="preserve"> 0, при </w:t>
      </w:r>
      <w:proofErr w:type="spellStart"/>
      <w:r w:rsidRPr="00020BB5">
        <w:rPr>
          <w:rFonts w:ascii="Times New Roman" w:eastAsia="Times New Roman" w:hAnsi="Times New Roman" w:cs="Times New Roman"/>
          <w:i/>
          <w:iCs/>
          <w:color w:val="000000"/>
          <w:sz w:val="24"/>
          <w:szCs w:val="24"/>
          <w:lang w:eastAsia="ru-RU"/>
        </w:rPr>
        <w:t>i</w:t>
      </w:r>
      <w:proofErr w:type="spellEnd"/>
      <w:r w:rsidRPr="00020BB5">
        <w:rPr>
          <w:rFonts w:ascii="Times New Roman" w:eastAsia="Times New Roman" w:hAnsi="Times New Roman" w:cs="Times New Roman"/>
          <w:i/>
          <w:iCs/>
          <w:color w:val="000000"/>
          <w:sz w:val="24"/>
          <w:szCs w:val="24"/>
          <w:lang w:eastAsia="ru-RU"/>
        </w:rPr>
        <w:t> = </w:t>
      </w:r>
      <w:proofErr w:type="spellStart"/>
      <w:r w:rsidRPr="00020BB5">
        <w:rPr>
          <w:rFonts w:ascii="Times New Roman" w:eastAsia="Times New Roman" w:hAnsi="Times New Roman" w:cs="Times New Roman"/>
          <w:i/>
          <w:iCs/>
          <w:color w:val="000000"/>
          <w:sz w:val="24"/>
          <w:szCs w:val="24"/>
          <w:lang w:eastAsia="ru-RU"/>
        </w:rPr>
        <w:t>j</w:t>
      </w:r>
      <w:proofErr w:type="spellEnd"/>
      <w:r w:rsidRPr="00020BB5">
        <w:rPr>
          <w:rFonts w:ascii="Times New Roman" w:eastAsia="Times New Roman" w:hAnsi="Times New Roman" w:cs="Times New Roman"/>
          <w:color w:val="000000"/>
          <w:sz w:val="24"/>
          <w:szCs w:val="24"/>
          <w:lang w:eastAsia="ru-RU"/>
        </w:rPr>
        <w:t>), то матрица называется </w:t>
      </w:r>
      <w:r w:rsidRPr="00020BB5">
        <w:rPr>
          <w:rFonts w:ascii="Times New Roman" w:eastAsia="Times New Roman" w:hAnsi="Times New Roman" w:cs="Times New Roman"/>
          <w:b/>
          <w:bCs/>
          <w:i/>
          <w:iCs/>
          <w:color w:val="000000"/>
          <w:sz w:val="24"/>
          <w:szCs w:val="24"/>
          <w:u w:val="single"/>
          <w:lang w:eastAsia="ru-RU"/>
        </w:rPr>
        <w:t>диагональной</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А =</w:t>
      </w:r>
      <w:r w:rsidRPr="00020BB5">
        <w:rPr>
          <w:rFonts w:ascii="Times New Roman" w:eastAsia="Times New Roman" w:hAnsi="Times New Roman" w:cs="Times New Roman"/>
          <w:i/>
          <w:iCs/>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w:t>
      </w:r>
      <w:r w:rsidRPr="00020BB5">
        <w:rPr>
          <w:rFonts w:ascii="Times New Roman" w:eastAsia="Times New Roman" w:hAnsi="Times New Roman" w:cs="Times New Roman"/>
          <w:color w:val="000000"/>
          <w:sz w:val="24"/>
          <w:szCs w:val="24"/>
          <w:lang w:eastAsia="ru-RU"/>
        </w:rPr>
        <w:t> Квадратная диагональная матрица, у которой элементы главной диагонали равны единице, называется </w:t>
      </w:r>
      <w:r w:rsidRPr="00020BB5">
        <w:rPr>
          <w:rFonts w:ascii="Times New Roman" w:eastAsia="Times New Roman" w:hAnsi="Times New Roman" w:cs="Times New Roman"/>
          <w:b/>
          <w:bCs/>
          <w:i/>
          <w:iCs/>
          <w:color w:val="000000"/>
          <w:sz w:val="24"/>
          <w:szCs w:val="24"/>
          <w:u w:val="single"/>
          <w:lang w:eastAsia="ru-RU"/>
        </w:rPr>
        <w:t>единичной матрицей Е</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А =</w:t>
      </w:r>
      <w:r w:rsidRPr="00020BB5">
        <w:rPr>
          <w:rFonts w:ascii="Times New Roman" w:eastAsia="Times New Roman" w:hAnsi="Times New Roman" w:cs="Times New Roman"/>
          <w:i/>
          <w:iCs/>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lastRenderedPageBreak/>
        <w:t>Определение. </w:t>
      </w:r>
      <w:r w:rsidRPr="00020BB5">
        <w:rPr>
          <w:rFonts w:ascii="Times New Roman" w:eastAsia="Times New Roman" w:hAnsi="Times New Roman" w:cs="Times New Roman"/>
          <w:color w:val="000000"/>
          <w:sz w:val="24"/>
          <w:szCs w:val="24"/>
          <w:lang w:eastAsia="ru-RU"/>
        </w:rPr>
        <w:t>Матрица, все элементы которой равны нулю, называется </w:t>
      </w:r>
      <w:r w:rsidRPr="00020BB5">
        <w:rPr>
          <w:rFonts w:ascii="Times New Roman" w:eastAsia="Times New Roman" w:hAnsi="Times New Roman" w:cs="Times New Roman"/>
          <w:i/>
          <w:iCs/>
          <w:color w:val="000000"/>
          <w:sz w:val="24"/>
          <w:szCs w:val="24"/>
          <w:u w:val="single"/>
          <w:lang w:eastAsia="ru-RU"/>
        </w:rPr>
        <w:t>нуль-матрицей.</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color w:val="000000"/>
          <w:sz w:val="24"/>
          <w:szCs w:val="24"/>
          <w:lang w:eastAsia="ru-RU"/>
        </w:rPr>
        <w:t>Матрица, состоящая только из одной строки, называется </w:t>
      </w:r>
      <w:r w:rsidRPr="00020BB5">
        <w:rPr>
          <w:rFonts w:ascii="Times New Roman" w:eastAsia="Times New Roman" w:hAnsi="Times New Roman" w:cs="Times New Roman"/>
          <w:i/>
          <w:iCs/>
          <w:color w:val="000000"/>
          <w:sz w:val="24"/>
          <w:szCs w:val="24"/>
          <w:u w:val="single"/>
          <w:lang w:eastAsia="ru-RU"/>
        </w:rPr>
        <w:t>матрицей-строкой</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color w:val="000000"/>
          <w:sz w:val="24"/>
          <w:szCs w:val="24"/>
          <w:lang w:eastAsia="ru-RU"/>
        </w:rPr>
        <w:t>Матрица, состоящая только из одного столбца, называется </w:t>
      </w:r>
      <w:r w:rsidRPr="00020BB5">
        <w:rPr>
          <w:rFonts w:ascii="Times New Roman" w:eastAsia="Times New Roman" w:hAnsi="Times New Roman" w:cs="Times New Roman"/>
          <w:i/>
          <w:iCs/>
          <w:color w:val="000000"/>
          <w:sz w:val="24"/>
          <w:szCs w:val="24"/>
          <w:u w:val="single"/>
          <w:lang w:eastAsia="ru-RU"/>
        </w:rPr>
        <w:t>матрицей-столбцом</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color w:val="000000"/>
          <w:sz w:val="24"/>
          <w:szCs w:val="24"/>
          <w:lang w:eastAsia="ru-RU"/>
        </w:rPr>
        <w:t>Матрицу </w:t>
      </w:r>
      <w:proofErr w:type="spellStart"/>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color w:val="000000"/>
          <w:sz w:val="24"/>
          <w:szCs w:val="24"/>
          <w:lang w:eastAsia="ru-RU"/>
        </w:rPr>
        <w:t> называют </w:t>
      </w:r>
      <w:r w:rsidRPr="00020BB5">
        <w:rPr>
          <w:rFonts w:ascii="Times New Roman" w:eastAsia="Times New Roman" w:hAnsi="Times New Roman" w:cs="Times New Roman"/>
          <w:b/>
          <w:bCs/>
          <w:i/>
          <w:iCs/>
          <w:color w:val="000000"/>
          <w:sz w:val="24"/>
          <w:szCs w:val="24"/>
          <w:u w:val="single"/>
          <w:lang w:eastAsia="ru-RU"/>
        </w:rPr>
        <w:t>транспонированной</w:t>
      </w:r>
      <w:r w:rsidRPr="00020BB5">
        <w:rPr>
          <w:rFonts w:ascii="Times New Roman" w:eastAsia="Times New Roman" w:hAnsi="Times New Roman" w:cs="Times New Roman"/>
          <w:b/>
          <w:bCs/>
          <w:color w:val="000000"/>
          <w:sz w:val="24"/>
          <w:szCs w:val="24"/>
          <w:lang w:eastAsia="ru-RU"/>
        </w:rPr>
        <w:t> </w:t>
      </w:r>
      <w:r w:rsidRPr="00020BB5">
        <w:rPr>
          <w:rFonts w:ascii="Times New Roman" w:eastAsia="Times New Roman" w:hAnsi="Times New Roman" w:cs="Times New Roman"/>
          <w:color w:val="000000"/>
          <w:sz w:val="24"/>
          <w:szCs w:val="24"/>
          <w:lang w:eastAsia="ru-RU"/>
        </w:rPr>
        <w:t>по отношению к матрице </w:t>
      </w:r>
      <w:r w:rsidRPr="00020BB5">
        <w:rPr>
          <w:rFonts w:ascii="Times New Roman" w:eastAsia="Times New Roman" w:hAnsi="Times New Roman" w:cs="Times New Roman"/>
          <w:i/>
          <w:iCs/>
          <w:color w:val="000000"/>
          <w:sz w:val="24"/>
          <w:szCs w:val="24"/>
          <w:lang w:eastAsia="ru-RU"/>
        </w:rPr>
        <w:t>А ,</w:t>
      </w:r>
      <w:r w:rsidRPr="00020BB5">
        <w:rPr>
          <w:rFonts w:ascii="Times New Roman" w:eastAsia="Times New Roman" w:hAnsi="Times New Roman" w:cs="Times New Roman"/>
          <w:color w:val="000000"/>
          <w:sz w:val="24"/>
          <w:szCs w:val="24"/>
          <w:lang w:eastAsia="ru-RU"/>
        </w:rPr>
        <w:t>если она получена из матрицы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заменой строк этой матрицы её столбцами, и, наоборот, столбцов строками.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Например, пусть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 матрица размеров </w:t>
      </w:r>
      <w:r w:rsidRPr="00020BB5">
        <w:rPr>
          <w:rFonts w:ascii="Times New Roman" w:eastAsia="Times New Roman" w:hAnsi="Times New Roman" w:cs="Times New Roman"/>
          <w:i/>
          <w:iCs/>
          <w:color w:val="000000"/>
          <w:sz w:val="24"/>
          <w:szCs w:val="24"/>
          <w:lang w:eastAsia="ru-RU"/>
        </w:rPr>
        <w:t>т</w:t>
      </w:r>
      <w:r w:rsidRPr="00020BB5">
        <w:rPr>
          <w:rFonts w:ascii="Times New Roman" w:eastAsia="Times New Roman" w:hAnsi="Times New Roman" w:cs="Times New Roman"/>
          <w:i/>
          <w:iCs/>
          <w:color w:val="000000"/>
          <w:sz w:val="24"/>
          <w:szCs w:val="24"/>
          <w:lang w:eastAsia="ru-RU"/>
        </w:rPr>
        <w:sym w:font="Symbol" w:char="F0B4"/>
      </w:r>
      <w:r w:rsidRPr="00020BB5">
        <w:rPr>
          <w:rFonts w:ascii="Times New Roman" w:eastAsia="Times New Roman" w:hAnsi="Times New Roman" w:cs="Times New Roman"/>
          <w:i/>
          <w:iCs/>
          <w:color w:val="000000"/>
          <w:sz w:val="24"/>
          <w:szCs w:val="24"/>
          <w:lang w:eastAsia="ru-RU"/>
        </w:rPr>
        <w:t> п</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транспонированная ей матрица: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Можно сказать, что транспонированная матрица получается переворачиванием матрицы вокруг главной диагонали.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Переход от матрицы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к матрице </w:t>
      </w:r>
      <w:proofErr w:type="spellStart"/>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color w:val="000000"/>
          <w:sz w:val="24"/>
          <w:szCs w:val="24"/>
          <w:lang w:eastAsia="ru-RU"/>
        </w:rPr>
        <w:t> называют операцией транспонирования.</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Перечислим свойства операции транспонирования:</w:t>
      </w:r>
    </w:p>
    <w:p w:rsidR="00020BB5" w:rsidRPr="00020BB5" w:rsidRDefault="00020BB5" w:rsidP="003B6BF9">
      <w:pPr>
        <w:numPr>
          <w:ilvl w:val="0"/>
          <w:numId w:val="28"/>
        </w:numPr>
        <w:shd w:val="clear" w:color="auto" w:fill="FFFFFF"/>
        <w:spacing w:after="0" w:line="360" w:lineRule="auto"/>
        <w:ind w:left="0"/>
        <w:rPr>
          <w:rFonts w:ascii="Times New Roman" w:eastAsia="Times New Roman" w:hAnsi="Times New Roman" w:cs="Times New Roman"/>
          <w:color w:val="000000"/>
          <w:sz w:val="24"/>
          <w:szCs w:val="24"/>
          <w:lang w:eastAsia="ru-RU"/>
        </w:rPr>
      </w:pPr>
    </w:p>
    <w:p w:rsidR="00020BB5" w:rsidRPr="00020BB5" w:rsidRDefault="00020BB5" w:rsidP="003B6BF9">
      <w:pPr>
        <w:numPr>
          <w:ilvl w:val="1"/>
          <w:numId w:val="28"/>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w:t>
      </w:r>
      <w:proofErr w:type="spellStart"/>
      <w:r w:rsidRPr="00020BB5">
        <w:rPr>
          <w:rFonts w:ascii="Times New Roman" w:eastAsia="Times New Roman" w:hAnsi="Times New Roman" w:cs="Times New Roman"/>
          <w:i/>
          <w:iCs/>
          <w:color w:val="000000"/>
          <w:sz w:val="24"/>
          <w:szCs w:val="24"/>
          <w:lang w:eastAsia="ru-RU"/>
        </w:rPr>
        <w:t>A</w:t>
      </w:r>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w:t>
      </w:r>
      <w:proofErr w:type="spellStart"/>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 = A,</w:t>
      </w:r>
    </w:p>
    <w:p w:rsidR="00020BB5" w:rsidRPr="00020BB5" w:rsidRDefault="00020BB5" w:rsidP="003B6BF9">
      <w:pPr>
        <w:numPr>
          <w:ilvl w:val="1"/>
          <w:numId w:val="28"/>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(A + B)</w:t>
      </w:r>
      <w:proofErr w:type="spellStart"/>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 xml:space="preserve"> = </w:t>
      </w:r>
      <w:proofErr w:type="spellStart"/>
      <w:r w:rsidRPr="00020BB5">
        <w:rPr>
          <w:rFonts w:ascii="Times New Roman" w:eastAsia="Times New Roman" w:hAnsi="Times New Roman" w:cs="Times New Roman"/>
          <w:i/>
          <w:iCs/>
          <w:color w:val="000000"/>
          <w:sz w:val="24"/>
          <w:szCs w:val="24"/>
          <w:lang w:eastAsia="ru-RU"/>
        </w:rPr>
        <w:t>A</w:t>
      </w:r>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 xml:space="preserve"> + </w:t>
      </w:r>
      <w:proofErr w:type="spellStart"/>
      <w:r w:rsidRPr="00020BB5">
        <w:rPr>
          <w:rFonts w:ascii="Times New Roman" w:eastAsia="Times New Roman" w:hAnsi="Times New Roman" w:cs="Times New Roman"/>
          <w:i/>
          <w:iCs/>
          <w:color w:val="000000"/>
          <w:sz w:val="24"/>
          <w:szCs w:val="24"/>
          <w:lang w:eastAsia="ru-RU"/>
        </w:rPr>
        <w:t>B</w:t>
      </w:r>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w:t>
      </w:r>
    </w:p>
    <w:p w:rsidR="00020BB5" w:rsidRPr="00020BB5" w:rsidRDefault="00020BB5" w:rsidP="003B6BF9">
      <w:pPr>
        <w:numPr>
          <w:ilvl w:val="1"/>
          <w:numId w:val="28"/>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A)</w:t>
      </w:r>
      <w:proofErr w:type="spellStart"/>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 =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lang w:eastAsia="ru-RU"/>
        </w:rPr>
        <w:t>A</w:t>
      </w:r>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w:t>
      </w:r>
    </w:p>
    <w:p w:rsidR="00020BB5" w:rsidRPr="00020BB5" w:rsidRDefault="00020BB5" w:rsidP="003B6BF9">
      <w:pPr>
        <w:numPr>
          <w:ilvl w:val="1"/>
          <w:numId w:val="28"/>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(AB)</w:t>
      </w:r>
      <w:proofErr w:type="spellStart"/>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 xml:space="preserve"> = </w:t>
      </w:r>
      <w:proofErr w:type="spellStart"/>
      <w:r w:rsidRPr="00020BB5">
        <w:rPr>
          <w:rFonts w:ascii="Times New Roman" w:eastAsia="Times New Roman" w:hAnsi="Times New Roman" w:cs="Times New Roman"/>
          <w:i/>
          <w:iCs/>
          <w:color w:val="000000"/>
          <w:sz w:val="24"/>
          <w:szCs w:val="24"/>
          <w:lang w:eastAsia="ru-RU"/>
        </w:rPr>
        <w:t>B</w:t>
      </w:r>
      <w:r w:rsidRPr="00020BB5">
        <w:rPr>
          <w:rFonts w:ascii="Times New Roman" w:eastAsia="Times New Roman" w:hAnsi="Times New Roman" w:cs="Times New Roman"/>
          <w:i/>
          <w:iCs/>
          <w:color w:val="000000"/>
          <w:sz w:val="24"/>
          <w:szCs w:val="24"/>
          <w:vertAlign w:val="superscript"/>
          <w:lang w:eastAsia="ru-RU"/>
        </w:rPr>
        <w:t>t</w:t>
      </w:r>
      <w:r w:rsidRPr="00020BB5">
        <w:rPr>
          <w:rFonts w:ascii="Times New Roman" w:eastAsia="Times New Roman" w:hAnsi="Times New Roman" w:cs="Times New Roman"/>
          <w:i/>
          <w:iCs/>
          <w:color w:val="000000"/>
          <w:sz w:val="24"/>
          <w:szCs w:val="24"/>
          <w:lang w:eastAsia="ru-RU"/>
        </w:rPr>
        <w:t>A</w:t>
      </w:r>
      <w:r w:rsidRPr="00020BB5">
        <w:rPr>
          <w:rFonts w:ascii="Times New Roman" w:eastAsia="Times New Roman" w:hAnsi="Times New Roman" w:cs="Times New Roman"/>
          <w:i/>
          <w:iCs/>
          <w:color w:val="000000"/>
          <w:sz w:val="24"/>
          <w:szCs w:val="24"/>
          <w:vertAlign w:val="superscript"/>
          <w:lang w:eastAsia="ru-RU"/>
        </w:rPr>
        <w:t>t</w:t>
      </w:r>
      <w:proofErr w:type="spellEnd"/>
      <w:r w:rsidRPr="00020BB5">
        <w:rPr>
          <w:rFonts w:ascii="Times New Roman" w:eastAsia="Times New Roman" w:hAnsi="Times New Roman" w:cs="Times New Roman"/>
          <w:i/>
          <w:iCs/>
          <w:color w:val="000000"/>
          <w:sz w:val="24"/>
          <w:szCs w:val="24"/>
          <w:lang w:eastAsia="ru-RU"/>
        </w:rPr>
        <w:t>.</w:t>
      </w:r>
    </w:p>
    <w:p w:rsidR="00020BB5" w:rsidRPr="00020BB5" w:rsidRDefault="00020BB5" w:rsidP="00020BB5">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2. Операции над матрицами.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b/>
          <w:bCs/>
          <w:i/>
          <w:iCs/>
          <w:color w:val="000000"/>
          <w:sz w:val="24"/>
          <w:szCs w:val="24"/>
          <w:u w:val="single"/>
          <w:lang w:eastAsia="ru-RU"/>
        </w:rPr>
        <w:t>Суммой двух матриц</w:t>
      </w:r>
      <w:r w:rsidRPr="00020BB5">
        <w:rPr>
          <w:rFonts w:ascii="Times New Roman" w:eastAsia="Times New Roman" w:hAnsi="Times New Roman" w:cs="Times New Roman"/>
          <w:b/>
          <w:bCs/>
          <w:color w:val="000000"/>
          <w:sz w:val="24"/>
          <w:szCs w:val="24"/>
          <w:lang w:eastAsia="ru-RU"/>
        </w:rPr>
        <w:t> </w:t>
      </w:r>
      <w:r w:rsidRPr="00020BB5">
        <w:rPr>
          <w:rFonts w:ascii="Times New Roman" w:eastAsia="Times New Roman" w:hAnsi="Times New Roman" w:cs="Times New Roman"/>
          <w:b/>
          <w:bCs/>
          <w:i/>
          <w:iCs/>
          <w:color w:val="000000"/>
          <w:sz w:val="24"/>
          <w:szCs w:val="24"/>
          <w:lang w:eastAsia="ru-RU"/>
        </w:rPr>
        <w:t>А = (</w:t>
      </w:r>
      <w:r w:rsidRPr="00020BB5">
        <w:rPr>
          <w:rFonts w:ascii="Times New Roman" w:eastAsia="Times New Roman" w:hAnsi="Times New Roman" w:cs="Times New Roman"/>
          <w:b/>
          <w:bCs/>
          <w:i/>
          <w:iCs/>
          <w:color w:val="000000"/>
          <w:sz w:val="24"/>
          <w:szCs w:val="24"/>
          <w:lang w:eastAsia="ru-RU"/>
        </w:rPr>
        <w:sym w:font="Symbol" w:char="F061"/>
      </w:r>
      <w:proofErr w:type="spellStart"/>
      <w:r w:rsidRPr="00020BB5">
        <w:rPr>
          <w:rFonts w:ascii="Times New Roman" w:eastAsia="Times New Roman" w:hAnsi="Times New Roman" w:cs="Times New Roman"/>
          <w:b/>
          <w:bCs/>
          <w:i/>
          <w:iCs/>
          <w:color w:val="000000"/>
          <w:sz w:val="24"/>
          <w:szCs w:val="24"/>
          <w:vertAlign w:val="subscript"/>
          <w:lang w:eastAsia="ru-RU"/>
        </w:rPr>
        <w:t>ij</w:t>
      </w:r>
      <w:proofErr w:type="spellEnd"/>
      <w:r w:rsidRPr="00020BB5">
        <w:rPr>
          <w:rFonts w:ascii="Times New Roman" w:eastAsia="Times New Roman" w:hAnsi="Times New Roman" w:cs="Times New Roman"/>
          <w:b/>
          <w:bCs/>
          <w:i/>
          <w:iCs/>
          <w:color w:val="000000"/>
          <w:sz w:val="24"/>
          <w:szCs w:val="24"/>
          <w:lang w:eastAsia="ru-RU"/>
        </w:rPr>
        <w:t>)</w:t>
      </w:r>
      <w:r w:rsidRPr="00020BB5">
        <w:rPr>
          <w:rFonts w:ascii="Times New Roman" w:eastAsia="Times New Roman" w:hAnsi="Times New Roman" w:cs="Times New Roman"/>
          <w:b/>
          <w:bCs/>
          <w:color w:val="000000"/>
          <w:sz w:val="24"/>
          <w:szCs w:val="24"/>
          <w:lang w:eastAsia="ru-RU"/>
        </w:rPr>
        <w:t> и</w:t>
      </w:r>
      <w:r w:rsidRPr="00020BB5">
        <w:rPr>
          <w:rFonts w:ascii="Times New Roman" w:eastAsia="Times New Roman" w:hAnsi="Times New Roman" w:cs="Times New Roman"/>
          <w:b/>
          <w:bCs/>
          <w:i/>
          <w:iCs/>
          <w:color w:val="000000"/>
          <w:sz w:val="24"/>
          <w:szCs w:val="24"/>
          <w:lang w:eastAsia="ru-RU"/>
        </w:rPr>
        <w:t> В = (</w:t>
      </w:r>
      <w:r w:rsidRPr="00020BB5">
        <w:rPr>
          <w:rFonts w:ascii="Times New Roman" w:eastAsia="Times New Roman" w:hAnsi="Times New Roman" w:cs="Times New Roman"/>
          <w:b/>
          <w:bCs/>
          <w:i/>
          <w:iCs/>
          <w:color w:val="000000"/>
          <w:sz w:val="24"/>
          <w:szCs w:val="24"/>
          <w:lang w:eastAsia="ru-RU"/>
        </w:rPr>
        <w:sym w:font="Symbol" w:char="F062"/>
      </w:r>
      <w:proofErr w:type="spellStart"/>
      <w:r w:rsidRPr="00020BB5">
        <w:rPr>
          <w:rFonts w:ascii="Times New Roman" w:eastAsia="Times New Roman" w:hAnsi="Times New Roman" w:cs="Times New Roman"/>
          <w:b/>
          <w:bCs/>
          <w:i/>
          <w:iCs/>
          <w:color w:val="000000"/>
          <w:sz w:val="24"/>
          <w:szCs w:val="24"/>
          <w:vertAlign w:val="subscript"/>
          <w:lang w:eastAsia="ru-RU"/>
        </w:rPr>
        <w:t>ij</w:t>
      </w:r>
      <w:proofErr w:type="spellEnd"/>
      <w:r w:rsidRPr="00020BB5">
        <w:rPr>
          <w:rFonts w:ascii="Times New Roman" w:eastAsia="Times New Roman" w:hAnsi="Times New Roman" w:cs="Times New Roman"/>
          <w:b/>
          <w:bCs/>
          <w:i/>
          <w:iCs/>
          <w:color w:val="000000"/>
          <w:sz w:val="24"/>
          <w:szCs w:val="24"/>
          <w:lang w:eastAsia="ru-RU"/>
        </w:rPr>
        <w:t>)</w:t>
      </w:r>
      <w:r w:rsidRPr="00020BB5">
        <w:rPr>
          <w:rFonts w:ascii="Times New Roman" w:eastAsia="Times New Roman" w:hAnsi="Times New Roman" w:cs="Times New Roman"/>
          <w:color w:val="000000"/>
          <w:sz w:val="24"/>
          <w:szCs w:val="24"/>
          <w:lang w:eastAsia="ru-RU"/>
        </w:rPr>
        <w:t> одинаковых размеров </w:t>
      </w:r>
      <w:r w:rsidRPr="00020BB5">
        <w:rPr>
          <w:rFonts w:ascii="Times New Roman" w:eastAsia="Times New Roman" w:hAnsi="Times New Roman" w:cs="Times New Roman"/>
          <w:i/>
          <w:iCs/>
          <w:color w:val="000000"/>
          <w:sz w:val="24"/>
          <w:szCs w:val="24"/>
          <w:lang w:eastAsia="ru-RU"/>
        </w:rPr>
        <w:t>т</w:t>
      </w:r>
      <w:r w:rsidRPr="00020BB5">
        <w:rPr>
          <w:rFonts w:ascii="Times New Roman" w:eastAsia="Times New Roman" w:hAnsi="Times New Roman" w:cs="Times New Roman"/>
          <w:i/>
          <w:iCs/>
          <w:color w:val="000000"/>
          <w:sz w:val="24"/>
          <w:szCs w:val="24"/>
          <w:lang w:eastAsia="ru-RU"/>
        </w:rPr>
        <w:sym w:font="Symbol" w:char="F0B4"/>
      </w:r>
      <w:r w:rsidRPr="00020BB5">
        <w:rPr>
          <w:rFonts w:ascii="Times New Roman" w:eastAsia="Times New Roman" w:hAnsi="Times New Roman" w:cs="Times New Roman"/>
          <w:i/>
          <w:iCs/>
          <w:color w:val="000000"/>
          <w:sz w:val="24"/>
          <w:szCs w:val="24"/>
          <w:lang w:eastAsia="ru-RU"/>
        </w:rPr>
        <w:t> п</w:t>
      </w:r>
      <w:r w:rsidRPr="00020BB5">
        <w:rPr>
          <w:rFonts w:ascii="Times New Roman" w:eastAsia="Times New Roman" w:hAnsi="Times New Roman" w:cs="Times New Roman"/>
          <w:color w:val="000000"/>
          <w:sz w:val="24"/>
          <w:szCs w:val="24"/>
          <w:lang w:eastAsia="ru-RU"/>
        </w:rPr>
        <w:t> называется матрица С того же размера, элементы которых равны сумме соответствующих элементов матриц </w:t>
      </w:r>
      <w:r w:rsidRPr="00020BB5">
        <w:rPr>
          <w:rFonts w:ascii="Times New Roman" w:eastAsia="Times New Roman" w:hAnsi="Times New Roman" w:cs="Times New Roman"/>
          <w:i/>
          <w:iCs/>
          <w:color w:val="000000"/>
          <w:sz w:val="24"/>
          <w:szCs w:val="24"/>
          <w:lang w:eastAsia="ru-RU"/>
        </w:rPr>
        <w:t>А и В</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i/>
          <w:iCs/>
          <w:color w:val="000000"/>
          <w:sz w:val="24"/>
          <w:szCs w:val="24"/>
          <w:lang w:eastAsia="ru-RU"/>
        </w:rPr>
        <w:t>С=А + В</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i/>
          <w:iCs/>
          <w:color w:val="000000"/>
          <w:sz w:val="24"/>
          <w:szCs w:val="24"/>
          <w:lang w:eastAsia="ru-RU"/>
        </w:rPr>
        <w:t>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 + </w:t>
      </w:r>
      <w:r w:rsidRPr="00020BB5">
        <w:rPr>
          <w:rFonts w:ascii="Times New Roman" w:eastAsia="Times New Roman" w:hAnsi="Times New Roman" w:cs="Times New Roman"/>
          <w:i/>
          <w:iCs/>
          <w:color w:val="000000"/>
          <w:sz w:val="24"/>
          <w:szCs w:val="24"/>
          <w:lang w:eastAsia="ru-RU"/>
        </w:rPr>
        <w:sym w:font="Symbol" w:char="F062"/>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для</w:t>
      </w:r>
      <w:r w:rsidRPr="00020BB5">
        <w:rPr>
          <w:rFonts w:ascii="Times New Roman" w:eastAsia="Times New Roman" w:hAnsi="Times New Roman" w:cs="Times New Roman"/>
          <w:i/>
          <w:iCs/>
          <w:color w:val="000000"/>
          <w:sz w:val="24"/>
          <w:szCs w:val="24"/>
          <w:lang w:eastAsia="ru-RU"/>
        </w:rPr>
        <w:t> </w:t>
      </w:r>
      <w:proofErr w:type="spellStart"/>
      <w:r w:rsidRPr="00020BB5">
        <w:rPr>
          <w:rFonts w:ascii="Times New Roman" w:eastAsia="Times New Roman" w:hAnsi="Times New Roman" w:cs="Times New Roman"/>
          <w:i/>
          <w:iCs/>
          <w:color w:val="000000"/>
          <w:sz w:val="24"/>
          <w:szCs w:val="24"/>
          <w:lang w:eastAsia="ru-RU"/>
        </w:rPr>
        <w:t>i</w:t>
      </w:r>
      <w:proofErr w:type="spellEnd"/>
      <w:r w:rsidRPr="00020BB5">
        <w:rPr>
          <w:rFonts w:ascii="Times New Roman" w:eastAsia="Times New Roman" w:hAnsi="Times New Roman" w:cs="Times New Roman"/>
          <w:i/>
          <w:iCs/>
          <w:color w:val="000000"/>
          <w:sz w:val="24"/>
          <w:szCs w:val="24"/>
          <w:lang w:eastAsia="ru-RU"/>
        </w:rPr>
        <w:t> = 1, 2, …, m</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i/>
          <w:iCs/>
          <w:color w:val="000000"/>
          <w:sz w:val="24"/>
          <w:szCs w:val="24"/>
          <w:lang w:eastAsia="ru-RU"/>
        </w:rPr>
        <w:t>j = 1, 2, …, n</w:t>
      </w:r>
      <w:r w:rsidRPr="00020BB5">
        <w:rPr>
          <w:rFonts w:ascii="Times New Roman" w:eastAsia="Times New Roman" w:hAnsi="Times New Roman" w:cs="Times New Roman"/>
          <w:color w:val="000000"/>
          <w:sz w:val="24"/>
          <w:szCs w:val="24"/>
          <w:lang w:eastAsia="ru-RU"/>
        </w:rPr>
        <w:t>. Ясно, что сложение матриц сводится к сложению всех пар соответствующих элементов. Для матриц разных размеров сумма не определена.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Сложение матриц подчиняется законам:</w:t>
      </w:r>
    </w:p>
    <w:p w:rsidR="00020BB5" w:rsidRPr="00020BB5" w:rsidRDefault="00020BB5" w:rsidP="003B6BF9">
      <w:pPr>
        <w:numPr>
          <w:ilvl w:val="0"/>
          <w:numId w:val="29"/>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 + В = В + А (переместительный закон)</w:t>
      </w:r>
    </w:p>
    <w:p w:rsidR="00020BB5" w:rsidRPr="00020BB5" w:rsidRDefault="00020BB5" w:rsidP="003B6BF9">
      <w:pPr>
        <w:numPr>
          <w:ilvl w:val="0"/>
          <w:numId w:val="29"/>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 + В) + С = А + (В + С) (сочетательный закон)</w:t>
      </w:r>
    </w:p>
    <w:p w:rsidR="00020BB5" w:rsidRPr="00020BB5" w:rsidRDefault="00020BB5" w:rsidP="003B6BF9">
      <w:pPr>
        <w:numPr>
          <w:ilvl w:val="0"/>
          <w:numId w:val="29"/>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 + О = О + А = 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Для любой матрицы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размеров </w:t>
      </w:r>
      <w:r w:rsidRPr="00020BB5">
        <w:rPr>
          <w:rFonts w:ascii="Times New Roman" w:eastAsia="Times New Roman" w:hAnsi="Times New Roman" w:cs="Times New Roman"/>
          <w:i/>
          <w:iCs/>
          <w:color w:val="000000"/>
          <w:sz w:val="24"/>
          <w:szCs w:val="24"/>
          <w:lang w:eastAsia="ru-RU"/>
        </w:rPr>
        <w:t>т</w:t>
      </w:r>
      <w:r w:rsidRPr="00020BB5">
        <w:rPr>
          <w:rFonts w:ascii="Times New Roman" w:eastAsia="Times New Roman" w:hAnsi="Times New Roman" w:cs="Times New Roman"/>
          <w:i/>
          <w:iCs/>
          <w:color w:val="000000"/>
          <w:sz w:val="24"/>
          <w:szCs w:val="24"/>
          <w:lang w:eastAsia="ru-RU"/>
        </w:rPr>
        <w:sym w:font="Symbol" w:char="F0B4"/>
      </w:r>
      <w:r w:rsidRPr="00020BB5">
        <w:rPr>
          <w:rFonts w:ascii="Times New Roman" w:eastAsia="Times New Roman" w:hAnsi="Times New Roman" w:cs="Times New Roman"/>
          <w:i/>
          <w:iCs/>
          <w:color w:val="000000"/>
          <w:sz w:val="24"/>
          <w:szCs w:val="24"/>
          <w:lang w:eastAsia="ru-RU"/>
        </w:rPr>
        <w:t> п</w:t>
      </w:r>
      <w:r w:rsidRPr="00020BB5">
        <w:rPr>
          <w:rFonts w:ascii="Times New Roman" w:eastAsia="Times New Roman" w:hAnsi="Times New Roman" w:cs="Times New Roman"/>
          <w:color w:val="000000"/>
          <w:sz w:val="24"/>
          <w:szCs w:val="24"/>
          <w:lang w:eastAsia="ru-RU"/>
        </w:rPr>
        <w:t> существует матрица В тех же размеров такая, что </w:t>
      </w:r>
      <w:r w:rsidRPr="00020BB5">
        <w:rPr>
          <w:rFonts w:ascii="Times New Roman" w:eastAsia="Times New Roman" w:hAnsi="Times New Roman" w:cs="Times New Roman"/>
          <w:i/>
          <w:iCs/>
          <w:color w:val="000000"/>
          <w:sz w:val="24"/>
          <w:szCs w:val="24"/>
          <w:lang w:eastAsia="ru-RU"/>
        </w:rPr>
        <w:t>А + В = В + А = О</w:t>
      </w:r>
      <w:r w:rsidRPr="00020BB5">
        <w:rPr>
          <w:rFonts w:ascii="Times New Roman" w:eastAsia="Times New Roman" w:hAnsi="Times New Roman" w:cs="Times New Roman"/>
          <w:color w:val="000000"/>
          <w:sz w:val="24"/>
          <w:szCs w:val="24"/>
          <w:lang w:eastAsia="ru-RU"/>
        </w:rPr>
        <w:t>. При этом если </w:t>
      </w:r>
      <w:r w:rsidRPr="00020BB5">
        <w:rPr>
          <w:rFonts w:ascii="Times New Roman" w:eastAsia="Times New Roman" w:hAnsi="Times New Roman" w:cs="Times New Roman"/>
          <w:i/>
          <w:iCs/>
          <w:color w:val="000000"/>
          <w:sz w:val="24"/>
          <w:szCs w:val="24"/>
          <w:lang w:eastAsia="ru-RU"/>
        </w:rPr>
        <w:t>А =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и</w:t>
      </w:r>
      <w:r w:rsidRPr="00020BB5">
        <w:rPr>
          <w:rFonts w:ascii="Times New Roman" w:eastAsia="Times New Roman" w:hAnsi="Times New Roman" w:cs="Times New Roman"/>
          <w:i/>
          <w:iCs/>
          <w:color w:val="000000"/>
          <w:sz w:val="24"/>
          <w:szCs w:val="24"/>
          <w:lang w:eastAsia="ru-RU"/>
        </w:rPr>
        <w:t> В = (</w:t>
      </w:r>
      <w:r w:rsidRPr="00020BB5">
        <w:rPr>
          <w:rFonts w:ascii="Times New Roman" w:eastAsia="Times New Roman" w:hAnsi="Times New Roman" w:cs="Times New Roman"/>
          <w:i/>
          <w:iCs/>
          <w:color w:val="000000"/>
          <w:sz w:val="24"/>
          <w:szCs w:val="24"/>
          <w:lang w:eastAsia="ru-RU"/>
        </w:rPr>
        <w:sym w:font="Symbol" w:char="F062"/>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то </w:t>
      </w:r>
      <w:r w:rsidRPr="00020BB5">
        <w:rPr>
          <w:rFonts w:ascii="Times New Roman" w:eastAsia="Times New Roman" w:hAnsi="Times New Roman" w:cs="Times New Roman"/>
          <w:i/>
          <w:iCs/>
          <w:color w:val="000000"/>
          <w:sz w:val="24"/>
          <w:szCs w:val="24"/>
          <w:lang w:eastAsia="ru-RU"/>
        </w:rPr>
        <w:sym w:font="Symbol" w:char="F062"/>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 = -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Матрица </w:t>
      </w:r>
      <w:r w:rsidRPr="00020BB5">
        <w:rPr>
          <w:rFonts w:ascii="Times New Roman" w:eastAsia="Times New Roman" w:hAnsi="Times New Roman" w:cs="Times New Roman"/>
          <w:i/>
          <w:iCs/>
          <w:color w:val="000000"/>
          <w:sz w:val="24"/>
          <w:szCs w:val="24"/>
          <w:lang w:eastAsia="ru-RU"/>
        </w:rPr>
        <w:t>В</w:t>
      </w:r>
      <w:r w:rsidRPr="00020BB5">
        <w:rPr>
          <w:rFonts w:ascii="Times New Roman" w:eastAsia="Times New Roman" w:hAnsi="Times New Roman" w:cs="Times New Roman"/>
          <w:color w:val="000000"/>
          <w:sz w:val="24"/>
          <w:szCs w:val="24"/>
          <w:lang w:eastAsia="ru-RU"/>
        </w:rPr>
        <w:t> называется матрицей, </w:t>
      </w:r>
      <w:r w:rsidRPr="00020BB5">
        <w:rPr>
          <w:rFonts w:ascii="Times New Roman" w:eastAsia="Times New Roman" w:hAnsi="Times New Roman" w:cs="Times New Roman"/>
          <w:i/>
          <w:iCs/>
          <w:color w:val="000000"/>
          <w:sz w:val="24"/>
          <w:szCs w:val="24"/>
          <w:u w:val="single"/>
          <w:lang w:eastAsia="ru-RU"/>
        </w:rPr>
        <w:t>противоположной </w:t>
      </w:r>
      <w:r w:rsidRPr="00020BB5">
        <w:rPr>
          <w:rFonts w:ascii="Times New Roman" w:eastAsia="Times New Roman" w:hAnsi="Times New Roman" w:cs="Times New Roman"/>
          <w:color w:val="000000"/>
          <w:sz w:val="24"/>
          <w:szCs w:val="24"/>
          <w:lang w:eastAsia="ru-RU"/>
        </w:rPr>
        <w:t>матрице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и обозначается –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lastRenderedPageBreak/>
        <w:t>Определение. </w:t>
      </w:r>
      <w:r w:rsidRPr="00020BB5">
        <w:rPr>
          <w:rFonts w:ascii="Times New Roman" w:eastAsia="Times New Roman" w:hAnsi="Times New Roman" w:cs="Times New Roman"/>
          <w:b/>
          <w:bCs/>
          <w:i/>
          <w:iCs/>
          <w:color w:val="000000"/>
          <w:sz w:val="24"/>
          <w:szCs w:val="24"/>
          <w:u w:val="single"/>
          <w:lang w:eastAsia="ru-RU"/>
        </w:rPr>
        <w:t>Произведением</w:t>
      </w:r>
      <w:r w:rsidRPr="00020BB5">
        <w:rPr>
          <w:rFonts w:ascii="Times New Roman" w:eastAsia="Times New Roman" w:hAnsi="Times New Roman" w:cs="Times New Roman"/>
          <w:color w:val="000000"/>
          <w:sz w:val="24"/>
          <w:szCs w:val="24"/>
          <w:lang w:eastAsia="ru-RU"/>
        </w:rPr>
        <w:t> матрицы </w:t>
      </w:r>
      <w:r w:rsidRPr="00020BB5">
        <w:rPr>
          <w:rFonts w:ascii="Times New Roman" w:eastAsia="Times New Roman" w:hAnsi="Times New Roman" w:cs="Times New Roman"/>
          <w:i/>
          <w:iCs/>
          <w:color w:val="000000"/>
          <w:sz w:val="24"/>
          <w:szCs w:val="24"/>
          <w:lang w:eastAsia="ru-RU"/>
        </w:rPr>
        <w:t>А = (</w:t>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размером </w:t>
      </w:r>
      <w:r w:rsidRPr="00020BB5">
        <w:rPr>
          <w:rFonts w:ascii="Times New Roman" w:eastAsia="Times New Roman" w:hAnsi="Times New Roman" w:cs="Times New Roman"/>
          <w:i/>
          <w:iCs/>
          <w:color w:val="000000"/>
          <w:sz w:val="24"/>
          <w:szCs w:val="24"/>
          <w:lang w:eastAsia="ru-RU"/>
        </w:rPr>
        <w:t>т</w:t>
      </w:r>
      <w:r w:rsidRPr="00020BB5">
        <w:rPr>
          <w:rFonts w:ascii="Times New Roman" w:eastAsia="Times New Roman" w:hAnsi="Times New Roman" w:cs="Times New Roman"/>
          <w:i/>
          <w:iCs/>
          <w:color w:val="000000"/>
          <w:sz w:val="24"/>
          <w:szCs w:val="24"/>
          <w:lang w:eastAsia="ru-RU"/>
        </w:rPr>
        <w:sym w:font="Symbol" w:char="F0B4"/>
      </w:r>
      <w:r w:rsidRPr="00020BB5">
        <w:rPr>
          <w:rFonts w:ascii="Times New Roman" w:eastAsia="Times New Roman" w:hAnsi="Times New Roman" w:cs="Times New Roman"/>
          <w:i/>
          <w:iCs/>
          <w:color w:val="000000"/>
          <w:sz w:val="24"/>
          <w:szCs w:val="24"/>
          <w:lang w:eastAsia="ru-RU"/>
        </w:rPr>
        <w:t> </w:t>
      </w:r>
      <w:proofErr w:type="spellStart"/>
      <w:r w:rsidRPr="00020BB5">
        <w:rPr>
          <w:rFonts w:ascii="Times New Roman" w:eastAsia="Times New Roman" w:hAnsi="Times New Roman" w:cs="Times New Roman"/>
          <w:i/>
          <w:iCs/>
          <w:color w:val="000000"/>
          <w:sz w:val="24"/>
          <w:szCs w:val="24"/>
          <w:lang w:eastAsia="ru-RU"/>
        </w:rPr>
        <w:t>п</w:t>
      </w:r>
      <w:proofErr w:type="spellEnd"/>
      <w:r w:rsidRPr="00020BB5">
        <w:rPr>
          <w:rFonts w:ascii="Times New Roman" w:eastAsia="Times New Roman" w:hAnsi="Times New Roman" w:cs="Times New Roman"/>
          <w:color w:val="000000"/>
          <w:sz w:val="24"/>
          <w:szCs w:val="24"/>
          <w:lang w:eastAsia="ru-RU"/>
        </w:rPr>
        <w:t> на число </w:t>
      </w:r>
      <w:r w:rsidRPr="00020BB5">
        <w:rPr>
          <w:rFonts w:ascii="Times New Roman" w:eastAsia="Times New Roman" w:hAnsi="Times New Roman" w:cs="Times New Roman"/>
          <w:color w:val="000000"/>
          <w:sz w:val="24"/>
          <w:szCs w:val="24"/>
          <w:lang w:eastAsia="ru-RU"/>
        </w:rPr>
        <w:sym w:font="Symbol" w:char="F06C"/>
      </w:r>
      <w:r w:rsidRPr="00020BB5">
        <w:rPr>
          <w:rFonts w:ascii="Times New Roman" w:eastAsia="Times New Roman" w:hAnsi="Times New Roman" w:cs="Times New Roman"/>
          <w:color w:val="000000"/>
          <w:sz w:val="24"/>
          <w:szCs w:val="24"/>
          <w:lang w:eastAsia="ru-RU"/>
        </w:rPr>
        <w:t> называется матрица </w:t>
      </w:r>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i/>
          <w:iCs/>
          <w:color w:val="000000"/>
          <w:sz w:val="24"/>
          <w:szCs w:val="24"/>
          <w:lang w:eastAsia="ru-RU"/>
        </w:rPr>
        <w:sym w:font="Symbol" w:char="F06C"/>
      </w:r>
      <w:r w:rsidRPr="00020BB5">
        <w:rPr>
          <w:rFonts w:ascii="Times New Roman" w:eastAsia="Times New Roman" w:hAnsi="Times New Roman" w:cs="Times New Roman"/>
          <w:i/>
          <w:iCs/>
          <w:color w:val="000000"/>
          <w:sz w:val="24"/>
          <w:szCs w:val="24"/>
          <w:lang w:eastAsia="ru-RU"/>
        </w:rPr>
        <w:sym w:font="Symbol" w:char="F061"/>
      </w:r>
      <w:proofErr w:type="spellStart"/>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тех же размеров, которая обозначается </w:t>
      </w:r>
      <w:r w:rsidRPr="00020BB5">
        <w:rPr>
          <w:rFonts w:ascii="Times New Roman" w:eastAsia="Times New Roman" w:hAnsi="Times New Roman" w:cs="Times New Roman"/>
          <w:i/>
          <w:iCs/>
          <w:color w:val="000000"/>
          <w:sz w:val="24"/>
          <w:szCs w:val="24"/>
          <w:lang w:eastAsia="ru-RU"/>
        </w:rPr>
        <w:sym w:font="Symbol" w:char="F06C"/>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Свойства умножения матрицы на число:</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1. 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lang w:eastAsia="ru-RU"/>
        </w:rPr>
        <w:t>А)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lang w:eastAsia="ru-RU"/>
        </w:rPr>
        <w:t>)А.</w:t>
      </w:r>
    </w:p>
    <w:p w:rsidR="00020BB5" w:rsidRPr="00020BB5" w:rsidRDefault="00020BB5" w:rsidP="003B6BF9">
      <w:pPr>
        <w:numPr>
          <w:ilvl w:val="0"/>
          <w:numId w:val="30"/>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 + </w:t>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lang w:eastAsia="ru-RU"/>
        </w:rPr>
        <w:t>)А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А + </w:t>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lang w:eastAsia="ru-RU"/>
        </w:rPr>
        <w:t>А.</w:t>
      </w:r>
    </w:p>
    <w:p w:rsidR="00020BB5" w:rsidRPr="00020BB5" w:rsidRDefault="00020BB5" w:rsidP="003B6BF9">
      <w:pPr>
        <w:numPr>
          <w:ilvl w:val="0"/>
          <w:numId w:val="30"/>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(А + В)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А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В.</w:t>
      </w:r>
    </w:p>
    <w:p w:rsidR="00020BB5" w:rsidRPr="00020BB5" w:rsidRDefault="00020BB5" w:rsidP="003B6BF9">
      <w:pPr>
        <w:numPr>
          <w:ilvl w:val="0"/>
          <w:numId w:val="30"/>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1</w:t>
      </w:r>
      <w:r w:rsidRPr="00020BB5">
        <w:rPr>
          <w:rFonts w:ascii="Times New Roman" w:eastAsia="Times New Roman" w:hAnsi="Times New Roman" w:cs="Times New Roman"/>
          <w:i/>
          <w:iCs/>
          <w:color w:val="000000"/>
          <w:sz w:val="24"/>
          <w:szCs w:val="24"/>
          <w:lang w:eastAsia="ru-RU"/>
        </w:rPr>
        <w:sym w:font="Symbol" w:char="F0D7"/>
      </w:r>
      <w:r w:rsidRPr="00020BB5">
        <w:rPr>
          <w:rFonts w:ascii="Times New Roman" w:eastAsia="Times New Roman" w:hAnsi="Times New Roman" w:cs="Times New Roman"/>
          <w:i/>
          <w:iCs/>
          <w:color w:val="000000"/>
          <w:sz w:val="24"/>
          <w:szCs w:val="24"/>
          <w:lang w:eastAsia="ru-RU"/>
        </w:rPr>
        <w:t>А = 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Разность двух матриц </w:t>
      </w:r>
      <w:r w:rsidRPr="00020BB5">
        <w:rPr>
          <w:rFonts w:ascii="Times New Roman" w:eastAsia="Times New Roman" w:hAnsi="Times New Roman" w:cs="Times New Roman"/>
          <w:b/>
          <w:bCs/>
          <w:i/>
          <w:iCs/>
          <w:color w:val="000000"/>
          <w:sz w:val="24"/>
          <w:szCs w:val="24"/>
          <w:lang w:eastAsia="ru-RU"/>
        </w:rPr>
        <w:t>А</w:t>
      </w:r>
      <w:r w:rsidRPr="00020BB5">
        <w:rPr>
          <w:rFonts w:ascii="Times New Roman" w:eastAsia="Times New Roman" w:hAnsi="Times New Roman" w:cs="Times New Roman"/>
          <w:b/>
          <w:bCs/>
          <w:color w:val="000000"/>
          <w:sz w:val="24"/>
          <w:szCs w:val="24"/>
          <w:lang w:eastAsia="ru-RU"/>
        </w:rPr>
        <w:t> и </w:t>
      </w:r>
      <w:r w:rsidRPr="00020BB5">
        <w:rPr>
          <w:rFonts w:ascii="Times New Roman" w:eastAsia="Times New Roman" w:hAnsi="Times New Roman" w:cs="Times New Roman"/>
          <w:b/>
          <w:bCs/>
          <w:i/>
          <w:iCs/>
          <w:color w:val="000000"/>
          <w:sz w:val="24"/>
          <w:szCs w:val="24"/>
          <w:lang w:eastAsia="ru-RU"/>
        </w:rPr>
        <w:t>В</w:t>
      </w:r>
      <w:r w:rsidRPr="00020BB5">
        <w:rPr>
          <w:rFonts w:ascii="Times New Roman" w:eastAsia="Times New Roman" w:hAnsi="Times New Roman" w:cs="Times New Roman"/>
          <w:b/>
          <w:bCs/>
          <w:color w:val="000000"/>
          <w:sz w:val="24"/>
          <w:szCs w:val="24"/>
          <w:lang w:eastAsia="ru-RU"/>
        </w:rPr>
        <w:t> </w:t>
      </w:r>
      <w:r w:rsidRPr="00020BB5">
        <w:rPr>
          <w:rFonts w:ascii="Times New Roman" w:eastAsia="Times New Roman" w:hAnsi="Times New Roman" w:cs="Times New Roman"/>
          <w:color w:val="000000"/>
          <w:sz w:val="24"/>
          <w:szCs w:val="24"/>
          <w:lang w:eastAsia="ru-RU"/>
        </w:rPr>
        <w:t>одинаковых размеров определяется равенствами: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 – В = А + (- В) = А + (-1)В.</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Определение. </w:t>
      </w:r>
      <w:r w:rsidRPr="00020BB5">
        <w:rPr>
          <w:rFonts w:ascii="Times New Roman" w:eastAsia="Times New Roman" w:hAnsi="Times New Roman" w:cs="Times New Roman"/>
          <w:b/>
          <w:bCs/>
          <w:i/>
          <w:iCs/>
          <w:color w:val="000000"/>
          <w:sz w:val="24"/>
          <w:szCs w:val="24"/>
          <w:u w:val="single"/>
          <w:lang w:eastAsia="ru-RU"/>
        </w:rPr>
        <w:t>Произведением</w:t>
      </w:r>
      <w:r w:rsidRPr="00020BB5">
        <w:rPr>
          <w:rFonts w:ascii="Times New Roman" w:eastAsia="Times New Roman" w:hAnsi="Times New Roman" w:cs="Times New Roman"/>
          <w:b/>
          <w:bCs/>
          <w:color w:val="000000"/>
          <w:sz w:val="24"/>
          <w:szCs w:val="24"/>
          <w:lang w:eastAsia="ru-RU"/>
        </w:rPr>
        <w:t> матрицы </w:t>
      </w:r>
      <w:r w:rsidRPr="00020BB5">
        <w:rPr>
          <w:rFonts w:ascii="Times New Roman" w:eastAsia="Times New Roman" w:hAnsi="Times New Roman" w:cs="Times New Roman"/>
          <w:b/>
          <w:bCs/>
          <w:i/>
          <w:iCs/>
          <w:color w:val="000000"/>
          <w:sz w:val="24"/>
          <w:szCs w:val="24"/>
          <w:lang w:eastAsia="ru-RU"/>
        </w:rPr>
        <w:t>А = (</w:t>
      </w:r>
      <w:r w:rsidRPr="00020BB5">
        <w:rPr>
          <w:rFonts w:ascii="Times New Roman" w:eastAsia="Times New Roman" w:hAnsi="Times New Roman" w:cs="Times New Roman"/>
          <w:b/>
          <w:bCs/>
          <w:i/>
          <w:iCs/>
          <w:color w:val="000000"/>
          <w:sz w:val="24"/>
          <w:szCs w:val="24"/>
          <w:lang w:eastAsia="ru-RU"/>
        </w:rPr>
        <w:sym w:font="Symbol" w:char="F061"/>
      </w:r>
      <w:proofErr w:type="spellStart"/>
      <w:r w:rsidRPr="00020BB5">
        <w:rPr>
          <w:rFonts w:ascii="Times New Roman" w:eastAsia="Times New Roman" w:hAnsi="Times New Roman" w:cs="Times New Roman"/>
          <w:b/>
          <w:bCs/>
          <w:i/>
          <w:iCs/>
          <w:color w:val="000000"/>
          <w:sz w:val="24"/>
          <w:szCs w:val="24"/>
          <w:vertAlign w:val="subscript"/>
          <w:lang w:eastAsia="ru-RU"/>
        </w:rPr>
        <w:t>ij</w:t>
      </w:r>
      <w:proofErr w:type="spellEnd"/>
      <w:r w:rsidRPr="00020BB5">
        <w:rPr>
          <w:rFonts w:ascii="Times New Roman" w:eastAsia="Times New Roman" w:hAnsi="Times New Roman" w:cs="Times New Roman"/>
          <w:b/>
          <w:bCs/>
          <w:i/>
          <w:iCs/>
          <w:color w:val="000000"/>
          <w:sz w:val="24"/>
          <w:szCs w:val="24"/>
          <w:lang w:eastAsia="ru-RU"/>
        </w:rPr>
        <w:t>)</w:t>
      </w:r>
      <w:r w:rsidRPr="00020BB5">
        <w:rPr>
          <w:rFonts w:ascii="Times New Roman" w:eastAsia="Times New Roman" w:hAnsi="Times New Roman" w:cs="Times New Roman"/>
          <w:b/>
          <w:bCs/>
          <w:color w:val="000000"/>
          <w:sz w:val="24"/>
          <w:szCs w:val="24"/>
          <w:lang w:eastAsia="ru-RU"/>
        </w:rPr>
        <w:t> размеров </w:t>
      </w:r>
      <w:r w:rsidRPr="00020BB5">
        <w:rPr>
          <w:rFonts w:ascii="Times New Roman" w:eastAsia="Times New Roman" w:hAnsi="Times New Roman" w:cs="Times New Roman"/>
          <w:b/>
          <w:bCs/>
          <w:i/>
          <w:iCs/>
          <w:color w:val="000000"/>
          <w:sz w:val="24"/>
          <w:szCs w:val="24"/>
          <w:lang w:eastAsia="ru-RU"/>
        </w:rPr>
        <w:t>т</w:t>
      </w:r>
      <w:r w:rsidRPr="00020BB5">
        <w:rPr>
          <w:rFonts w:ascii="Times New Roman" w:eastAsia="Times New Roman" w:hAnsi="Times New Roman" w:cs="Times New Roman"/>
          <w:b/>
          <w:bCs/>
          <w:i/>
          <w:iCs/>
          <w:color w:val="000000"/>
          <w:sz w:val="24"/>
          <w:szCs w:val="24"/>
          <w:lang w:eastAsia="ru-RU"/>
        </w:rPr>
        <w:sym w:font="Symbol" w:char="F0B4"/>
      </w:r>
      <w:r w:rsidRPr="00020BB5">
        <w:rPr>
          <w:rFonts w:ascii="Times New Roman" w:eastAsia="Times New Roman" w:hAnsi="Times New Roman" w:cs="Times New Roman"/>
          <w:b/>
          <w:bCs/>
          <w:i/>
          <w:iCs/>
          <w:color w:val="000000"/>
          <w:sz w:val="24"/>
          <w:szCs w:val="24"/>
          <w:lang w:eastAsia="ru-RU"/>
        </w:rPr>
        <w:t> </w:t>
      </w:r>
      <w:proofErr w:type="spellStart"/>
      <w:r w:rsidRPr="00020BB5">
        <w:rPr>
          <w:rFonts w:ascii="Times New Roman" w:eastAsia="Times New Roman" w:hAnsi="Times New Roman" w:cs="Times New Roman"/>
          <w:b/>
          <w:bCs/>
          <w:i/>
          <w:iCs/>
          <w:color w:val="000000"/>
          <w:sz w:val="24"/>
          <w:szCs w:val="24"/>
          <w:lang w:eastAsia="ru-RU"/>
        </w:rPr>
        <w:t>п</w:t>
      </w:r>
      <w:proofErr w:type="spellEnd"/>
      <w:r w:rsidRPr="00020BB5">
        <w:rPr>
          <w:rFonts w:ascii="Times New Roman" w:eastAsia="Times New Roman" w:hAnsi="Times New Roman" w:cs="Times New Roman"/>
          <w:b/>
          <w:bCs/>
          <w:color w:val="000000"/>
          <w:sz w:val="24"/>
          <w:szCs w:val="24"/>
          <w:lang w:eastAsia="ru-RU"/>
        </w:rPr>
        <w:t> на матрицу </w:t>
      </w:r>
      <w:r w:rsidRPr="00020BB5">
        <w:rPr>
          <w:rFonts w:ascii="Times New Roman" w:eastAsia="Times New Roman" w:hAnsi="Times New Roman" w:cs="Times New Roman"/>
          <w:b/>
          <w:bCs/>
          <w:i/>
          <w:iCs/>
          <w:color w:val="000000"/>
          <w:sz w:val="24"/>
          <w:szCs w:val="24"/>
          <w:lang w:eastAsia="ru-RU"/>
        </w:rPr>
        <w:t>В = (</w:t>
      </w:r>
      <w:r w:rsidRPr="00020BB5">
        <w:rPr>
          <w:rFonts w:ascii="Times New Roman" w:eastAsia="Times New Roman" w:hAnsi="Times New Roman" w:cs="Times New Roman"/>
          <w:b/>
          <w:bCs/>
          <w:i/>
          <w:iCs/>
          <w:color w:val="000000"/>
          <w:sz w:val="24"/>
          <w:szCs w:val="24"/>
          <w:lang w:eastAsia="ru-RU"/>
        </w:rPr>
        <w:sym w:font="Symbol" w:char="F062"/>
      </w:r>
      <w:proofErr w:type="spellStart"/>
      <w:r w:rsidRPr="00020BB5">
        <w:rPr>
          <w:rFonts w:ascii="Times New Roman" w:eastAsia="Times New Roman" w:hAnsi="Times New Roman" w:cs="Times New Roman"/>
          <w:b/>
          <w:bCs/>
          <w:i/>
          <w:iCs/>
          <w:color w:val="000000"/>
          <w:sz w:val="24"/>
          <w:szCs w:val="24"/>
          <w:vertAlign w:val="subscript"/>
          <w:lang w:eastAsia="ru-RU"/>
        </w:rPr>
        <w:t>ij</w:t>
      </w:r>
      <w:proofErr w:type="spellEnd"/>
      <w:r w:rsidRPr="00020BB5">
        <w:rPr>
          <w:rFonts w:ascii="Times New Roman" w:eastAsia="Times New Roman" w:hAnsi="Times New Roman" w:cs="Times New Roman"/>
          <w:b/>
          <w:bCs/>
          <w:i/>
          <w:iCs/>
          <w:color w:val="000000"/>
          <w:sz w:val="24"/>
          <w:szCs w:val="24"/>
          <w:lang w:eastAsia="ru-RU"/>
        </w:rPr>
        <w:t>)</w:t>
      </w:r>
      <w:r w:rsidRPr="00020BB5">
        <w:rPr>
          <w:rFonts w:ascii="Times New Roman" w:eastAsia="Times New Roman" w:hAnsi="Times New Roman" w:cs="Times New Roman"/>
          <w:b/>
          <w:bCs/>
          <w:color w:val="000000"/>
          <w:sz w:val="24"/>
          <w:szCs w:val="24"/>
          <w:lang w:eastAsia="ru-RU"/>
        </w:rPr>
        <w:t> размеров </w:t>
      </w:r>
      <w:proofErr w:type="spellStart"/>
      <w:r w:rsidRPr="00020BB5">
        <w:rPr>
          <w:rFonts w:ascii="Times New Roman" w:eastAsia="Times New Roman" w:hAnsi="Times New Roman" w:cs="Times New Roman"/>
          <w:b/>
          <w:bCs/>
          <w:color w:val="000000"/>
          <w:sz w:val="24"/>
          <w:szCs w:val="24"/>
          <w:lang w:eastAsia="ru-RU"/>
        </w:rPr>
        <w:t>n</w:t>
      </w:r>
      <w:proofErr w:type="spellEnd"/>
      <w:r w:rsidRPr="00020BB5">
        <w:rPr>
          <w:rFonts w:ascii="Times New Roman" w:eastAsia="Times New Roman" w:hAnsi="Times New Roman" w:cs="Times New Roman"/>
          <w:b/>
          <w:bCs/>
          <w:color w:val="000000"/>
          <w:sz w:val="24"/>
          <w:szCs w:val="24"/>
          <w:lang w:eastAsia="ru-RU"/>
        </w:rPr>
        <w:sym w:font="Symbol" w:char="F0B4"/>
      </w:r>
      <w:proofErr w:type="spellStart"/>
      <w:r w:rsidRPr="00020BB5">
        <w:rPr>
          <w:rFonts w:ascii="Times New Roman" w:eastAsia="Times New Roman" w:hAnsi="Times New Roman" w:cs="Times New Roman"/>
          <w:b/>
          <w:bCs/>
          <w:color w:val="000000"/>
          <w:sz w:val="24"/>
          <w:szCs w:val="24"/>
          <w:lang w:eastAsia="ru-RU"/>
        </w:rPr>
        <w:t>k</w:t>
      </w:r>
      <w:proofErr w:type="spellEnd"/>
      <w:r w:rsidRPr="00020BB5">
        <w:rPr>
          <w:rFonts w:ascii="Times New Roman" w:eastAsia="Times New Roman" w:hAnsi="Times New Roman" w:cs="Times New Roman"/>
          <w:color w:val="000000"/>
          <w:sz w:val="24"/>
          <w:szCs w:val="24"/>
          <w:lang w:eastAsia="ru-RU"/>
        </w:rPr>
        <w:t> называется матрица </w:t>
      </w:r>
      <w:r w:rsidRPr="00020BB5">
        <w:rPr>
          <w:rFonts w:ascii="Times New Roman" w:eastAsia="Times New Roman" w:hAnsi="Times New Roman" w:cs="Times New Roman"/>
          <w:i/>
          <w:iCs/>
          <w:color w:val="000000"/>
          <w:sz w:val="24"/>
          <w:szCs w:val="24"/>
          <w:lang w:eastAsia="ru-RU"/>
        </w:rPr>
        <w:t>С = (</w:t>
      </w:r>
      <w:proofErr w:type="spellStart"/>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размеров </w:t>
      </w:r>
      <w:proofErr w:type="spellStart"/>
      <w:r w:rsidRPr="00020BB5">
        <w:rPr>
          <w:rFonts w:ascii="Times New Roman" w:eastAsia="Times New Roman" w:hAnsi="Times New Roman" w:cs="Times New Roman"/>
          <w:color w:val="000000"/>
          <w:sz w:val="24"/>
          <w:szCs w:val="24"/>
          <w:lang w:eastAsia="ru-RU"/>
        </w:rPr>
        <w:t>m</w:t>
      </w:r>
      <w:proofErr w:type="spellEnd"/>
      <w:r w:rsidRPr="00020BB5">
        <w:rPr>
          <w:rFonts w:ascii="Times New Roman" w:eastAsia="Times New Roman" w:hAnsi="Times New Roman" w:cs="Times New Roman"/>
          <w:color w:val="000000"/>
          <w:sz w:val="24"/>
          <w:szCs w:val="24"/>
          <w:lang w:eastAsia="ru-RU"/>
        </w:rPr>
        <w:sym w:font="Symbol" w:char="F0B4"/>
      </w:r>
      <w:proofErr w:type="spellStart"/>
      <w:r w:rsidRPr="00020BB5">
        <w:rPr>
          <w:rFonts w:ascii="Times New Roman" w:eastAsia="Times New Roman" w:hAnsi="Times New Roman" w:cs="Times New Roman"/>
          <w:color w:val="000000"/>
          <w:sz w:val="24"/>
          <w:szCs w:val="24"/>
          <w:lang w:eastAsia="ru-RU"/>
        </w:rPr>
        <w:t>k</w:t>
      </w:r>
      <w:proofErr w:type="spellEnd"/>
      <w:r w:rsidRPr="00020BB5">
        <w:rPr>
          <w:rFonts w:ascii="Times New Roman" w:eastAsia="Times New Roman" w:hAnsi="Times New Roman" w:cs="Times New Roman"/>
          <w:color w:val="000000"/>
          <w:sz w:val="24"/>
          <w:szCs w:val="24"/>
          <w:lang w:eastAsia="ru-RU"/>
        </w:rPr>
        <w:t xml:space="preserve">, каждый элемент </w:t>
      </w:r>
      <w:proofErr w:type="spellStart"/>
      <w:r w:rsidRPr="00020BB5">
        <w:rPr>
          <w:rFonts w:ascii="Times New Roman" w:eastAsia="Times New Roman" w:hAnsi="Times New Roman" w:cs="Times New Roman"/>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color w:val="000000"/>
          <w:sz w:val="24"/>
          <w:szCs w:val="24"/>
          <w:lang w:eastAsia="ru-RU"/>
        </w:rPr>
        <w:t> которой вычисляется по формуле</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val="en-US" w:eastAsia="ru-RU"/>
        </w:rPr>
      </w:pPr>
      <w:r w:rsidRPr="00020BB5">
        <w:rPr>
          <w:rFonts w:ascii="Times New Roman" w:eastAsia="Times New Roman" w:hAnsi="Times New Roman" w:cs="Times New Roman"/>
          <w:i/>
          <w:iCs/>
          <w:color w:val="000000"/>
          <w:sz w:val="24"/>
          <w:szCs w:val="24"/>
          <w:lang w:eastAsia="ru-RU"/>
        </w:rPr>
        <w:t>с</w:t>
      </w:r>
      <w:proofErr w:type="spellStart"/>
      <w:r w:rsidRPr="00020BB5">
        <w:rPr>
          <w:rFonts w:ascii="Times New Roman" w:eastAsia="Times New Roman" w:hAnsi="Times New Roman" w:cs="Times New Roman"/>
          <w:i/>
          <w:iCs/>
          <w:color w:val="000000"/>
          <w:sz w:val="24"/>
          <w:szCs w:val="24"/>
          <w:vertAlign w:val="subscript"/>
          <w:lang w:val="en-US" w:eastAsia="ru-RU"/>
        </w:rPr>
        <w:t>ij</w:t>
      </w:r>
      <w:proofErr w:type="spellEnd"/>
      <w:r w:rsidRPr="00020BB5">
        <w:rPr>
          <w:rFonts w:ascii="Times New Roman" w:eastAsia="Times New Roman" w:hAnsi="Times New Roman" w:cs="Times New Roman"/>
          <w:i/>
          <w:iCs/>
          <w:color w:val="000000"/>
          <w:sz w:val="24"/>
          <w:szCs w:val="24"/>
          <w:lang w:val="en-US" w:eastAsia="ru-RU"/>
        </w:rPr>
        <w:t>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vertAlign w:val="subscript"/>
          <w:lang w:val="en-US" w:eastAsia="ru-RU"/>
        </w:rPr>
        <w:t>i1</w:t>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vertAlign w:val="subscript"/>
          <w:lang w:val="en-US" w:eastAsia="ru-RU"/>
        </w:rPr>
        <w:t>1j</w:t>
      </w:r>
      <w:r w:rsidRPr="00020BB5">
        <w:rPr>
          <w:rFonts w:ascii="Times New Roman" w:eastAsia="Times New Roman" w:hAnsi="Times New Roman" w:cs="Times New Roman"/>
          <w:i/>
          <w:iCs/>
          <w:color w:val="000000"/>
          <w:sz w:val="24"/>
          <w:szCs w:val="24"/>
          <w:lang w:val="en-US" w:eastAsia="ru-RU"/>
        </w:rPr>
        <w:t>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vertAlign w:val="subscript"/>
          <w:lang w:val="en-US" w:eastAsia="ru-RU"/>
        </w:rPr>
        <w:t>i2</w:t>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vertAlign w:val="subscript"/>
          <w:lang w:val="en-US" w:eastAsia="ru-RU"/>
        </w:rPr>
        <w:t>2j</w:t>
      </w:r>
      <w:r w:rsidRPr="00020BB5">
        <w:rPr>
          <w:rFonts w:ascii="Times New Roman" w:eastAsia="Times New Roman" w:hAnsi="Times New Roman" w:cs="Times New Roman"/>
          <w:i/>
          <w:iCs/>
          <w:color w:val="000000"/>
          <w:sz w:val="24"/>
          <w:szCs w:val="24"/>
          <w:lang w:val="en-US" w:eastAsia="ru-RU"/>
        </w:rPr>
        <w:t> + …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vertAlign w:val="subscript"/>
          <w:lang w:val="en-US" w:eastAsia="ru-RU"/>
        </w:rPr>
        <w:t>in</w:t>
      </w:r>
      <w:r w:rsidRPr="00020BB5">
        <w:rPr>
          <w:rFonts w:ascii="Times New Roman" w:eastAsia="Times New Roman" w:hAnsi="Times New Roman" w:cs="Times New Roman"/>
          <w:i/>
          <w:iCs/>
          <w:color w:val="000000"/>
          <w:sz w:val="24"/>
          <w:szCs w:val="24"/>
          <w:lang w:eastAsia="ru-RU"/>
        </w:rPr>
        <w:sym w:font="Symbol" w:char="F062"/>
      </w:r>
      <w:proofErr w:type="spellStart"/>
      <w:r w:rsidRPr="00020BB5">
        <w:rPr>
          <w:rFonts w:ascii="Times New Roman" w:eastAsia="Times New Roman" w:hAnsi="Times New Roman" w:cs="Times New Roman"/>
          <w:i/>
          <w:iCs/>
          <w:color w:val="000000"/>
          <w:sz w:val="24"/>
          <w:szCs w:val="24"/>
          <w:vertAlign w:val="subscript"/>
          <w:lang w:val="en-US" w:eastAsia="ru-RU"/>
        </w:rPr>
        <w:t>nj</w:t>
      </w:r>
      <w:proofErr w:type="spellEnd"/>
      <w:r w:rsidRPr="00020BB5">
        <w:rPr>
          <w:rFonts w:ascii="Times New Roman" w:eastAsia="Times New Roman" w:hAnsi="Times New Roman" w:cs="Times New Roman"/>
          <w:i/>
          <w:iCs/>
          <w:color w:val="000000"/>
          <w:sz w:val="24"/>
          <w:szCs w:val="24"/>
          <w:lang w:val="en-US" w:eastAsia="ru-RU"/>
        </w:rPr>
        <w:t> </w:t>
      </w:r>
      <w:r w:rsidRPr="00020BB5">
        <w:rPr>
          <w:rFonts w:ascii="Times New Roman" w:eastAsia="Times New Roman" w:hAnsi="Times New Roman" w:cs="Times New Roman"/>
          <w:color w:val="000000"/>
          <w:sz w:val="24"/>
          <w:szCs w:val="24"/>
          <w:lang w:val="en-US" w:eastAsia="ru-RU"/>
        </w:rPr>
        <w:t>, </w:t>
      </w:r>
      <w:proofErr w:type="spellStart"/>
      <w:r w:rsidRPr="00020BB5">
        <w:rPr>
          <w:rFonts w:ascii="Times New Roman" w:eastAsia="Times New Roman" w:hAnsi="Times New Roman" w:cs="Times New Roman"/>
          <w:i/>
          <w:iCs/>
          <w:color w:val="000000"/>
          <w:sz w:val="24"/>
          <w:szCs w:val="24"/>
          <w:lang w:val="en-US" w:eastAsia="ru-RU"/>
        </w:rPr>
        <w:t>i</w:t>
      </w:r>
      <w:proofErr w:type="spellEnd"/>
      <w:r w:rsidRPr="00020BB5">
        <w:rPr>
          <w:rFonts w:ascii="Times New Roman" w:eastAsia="Times New Roman" w:hAnsi="Times New Roman" w:cs="Times New Roman"/>
          <w:i/>
          <w:iCs/>
          <w:color w:val="000000"/>
          <w:sz w:val="24"/>
          <w:szCs w:val="24"/>
          <w:lang w:val="en-US" w:eastAsia="ru-RU"/>
        </w:rPr>
        <w:t xml:space="preserve"> = 1,2,…,m; j = 1,2,…,n</w:t>
      </w:r>
      <w:r w:rsidRPr="00020BB5">
        <w:rPr>
          <w:rFonts w:ascii="Times New Roman" w:eastAsia="Times New Roman" w:hAnsi="Times New Roman" w:cs="Times New Roman"/>
          <w:color w:val="000000"/>
          <w:sz w:val="24"/>
          <w:szCs w:val="24"/>
          <w:lang w:val="en-US" w:eastAsia="ru-RU"/>
        </w:rPr>
        <w:t>. (2)</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xml:space="preserve">Другими словами, элемент </w:t>
      </w:r>
      <w:proofErr w:type="spellStart"/>
      <w:r w:rsidRPr="00020BB5">
        <w:rPr>
          <w:rFonts w:ascii="Times New Roman" w:eastAsia="Times New Roman" w:hAnsi="Times New Roman" w:cs="Times New Roman"/>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color w:val="000000"/>
          <w:sz w:val="24"/>
          <w:szCs w:val="24"/>
          <w:lang w:eastAsia="ru-RU"/>
        </w:rPr>
        <w:t> равняется сумме произведений элементов строки с номером </w:t>
      </w:r>
      <w:r w:rsidRPr="00020BB5">
        <w:rPr>
          <w:rFonts w:ascii="Times New Roman" w:eastAsia="Times New Roman" w:hAnsi="Times New Roman" w:cs="Times New Roman"/>
          <w:i/>
          <w:iCs/>
          <w:color w:val="000000"/>
          <w:sz w:val="24"/>
          <w:szCs w:val="24"/>
          <w:lang w:eastAsia="ru-RU"/>
        </w:rPr>
        <w:t>i</w:t>
      </w:r>
      <w:r w:rsidRPr="00020BB5">
        <w:rPr>
          <w:rFonts w:ascii="Times New Roman" w:eastAsia="Times New Roman" w:hAnsi="Times New Roman" w:cs="Times New Roman"/>
          <w:color w:val="000000"/>
          <w:sz w:val="24"/>
          <w:szCs w:val="24"/>
          <w:lang w:eastAsia="ru-RU"/>
        </w:rPr>
        <w:t> матрицы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на соответствующие элементы столбца с номером </w:t>
      </w:r>
      <w:r w:rsidRPr="00020BB5">
        <w:rPr>
          <w:rFonts w:ascii="Times New Roman" w:eastAsia="Times New Roman" w:hAnsi="Times New Roman" w:cs="Times New Roman"/>
          <w:i/>
          <w:iCs/>
          <w:color w:val="000000"/>
          <w:sz w:val="24"/>
          <w:szCs w:val="24"/>
          <w:lang w:eastAsia="ru-RU"/>
        </w:rPr>
        <w:t>j</w:t>
      </w:r>
      <w:r w:rsidRPr="00020BB5">
        <w:rPr>
          <w:rFonts w:ascii="Times New Roman" w:eastAsia="Times New Roman" w:hAnsi="Times New Roman" w:cs="Times New Roman"/>
          <w:color w:val="000000"/>
          <w:sz w:val="24"/>
          <w:szCs w:val="24"/>
          <w:lang w:eastAsia="ru-RU"/>
        </w:rPr>
        <w:t> матрицы </w:t>
      </w:r>
      <w:r w:rsidRPr="00020BB5">
        <w:rPr>
          <w:rFonts w:ascii="Times New Roman" w:eastAsia="Times New Roman" w:hAnsi="Times New Roman" w:cs="Times New Roman"/>
          <w:i/>
          <w:iCs/>
          <w:color w:val="000000"/>
          <w:sz w:val="24"/>
          <w:szCs w:val="24"/>
          <w:lang w:eastAsia="ru-RU"/>
        </w:rPr>
        <w:t>В</w:t>
      </w:r>
      <w:r w:rsidRPr="00020BB5">
        <w:rPr>
          <w:rFonts w:ascii="Times New Roman" w:eastAsia="Times New Roman" w:hAnsi="Times New Roman" w:cs="Times New Roman"/>
          <w:color w:val="000000"/>
          <w:sz w:val="24"/>
          <w:szCs w:val="24"/>
          <w:lang w:eastAsia="ru-RU"/>
        </w:rPr>
        <w:t>. Произведение матрицы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на матрицу </w:t>
      </w:r>
      <w:r w:rsidRPr="00020BB5">
        <w:rPr>
          <w:rFonts w:ascii="Times New Roman" w:eastAsia="Times New Roman" w:hAnsi="Times New Roman" w:cs="Times New Roman"/>
          <w:i/>
          <w:iCs/>
          <w:color w:val="000000"/>
          <w:sz w:val="24"/>
          <w:szCs w:val="24"/>
          <w:lang w:eastAsia="ru-RU"/>
        </w:rPr>
        <w:t>В </w:t>
      </w:r>
      <w:r w:rsidRPr="00020BB5">
        <w:rPr>
          <w:rFonts w:ascii="Times New Roman" w:eastAsia="Times New Roman" w:hAnsi="Times New Roman" w:cs="Times New Roman"/>
          <w:color w:val="000000"/>
          <w:sz w:val="24"/>
          <w:szCs w:val="24"/>
          <w:lang w:eastAsia="ru-RU"/>
        </w:rPr>
        <w:t>обозначается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i/>
          <w:iCs/>
          <w:color w:val="000000"/>
          <w:sz w:val="24"/>
          <w:szCs w:val="24"/>
          <w:lang w:eastAsia="ru-RU"/>
        </w:rPr>
        <w:t>Замечание:</w:t>
      </w:r>
      <w:r w:rsidRPr="00020BB5">
        <w:rPr>
          <w:rFonts w:ascii="Times New Roman" w:eastAsia="Times New Roman" w:hAnsi="Times New Roman" w:cs="Times New Roman"/>
          <w:color w:val="000000"/>
          <w:sz w:val="24"/>
          <w:szCs w:val="24"/>
          <w:lang w:eastAsia="ru-RU"/>
        </w:rPr>
        <w:t> Операция умножения двух матриц выполнима лишь в том случае, когда число столбцов первой матрицы – сомножителя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должно равняться числу строк второй матрицы сомножителя </w:t>
      </w:r>
      <w:r w:rsidRPr="00020BB5">
        <w:rPr>
          <w:rFonts w:ascii="Times New Roman" w:eastAsia="Times New Roman" w:hAnsi="Times New Roman" w:cs="Times New Roman"/>
          <w:i/>
          <w:iCs/>
          <w:color w:val="000000"/>
          <w:sz w:val="24"/>
          <w:szCs w:val="24"/>
          <w:lang w:eastAsia="ru-RU"/>
        </w:rPr>
        <w:t>В</w:t>
      </w:r>
      <w:r w:rsidRPr="00020BB5">
        <w:rPr>
          <w:rFonts w:ascii="Times New Roman" w:eastAsia="Times New Roman" w:hAnsi="Times New Roman" w:cs="Times New Roman"/>
          <w:color w:val="000000"/>
          <w:sz w:val="24"/>
          <w:szCs w:val="24"/>
          <w:lang w:eastAsia="ru-RU"/>
        </w:rPr>
        <w:t>. Если это условие не выполнено, произведение не существует.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Для запоминания формулы (2) пользуются мнемоническим правилом: «умножение i-той строки матрицы А на </w:t>
      </w:r>
      <w:proofErr w:type="spellStart"/>
      <w:r w:rsidRPr="00020BB5">
        <w:rPr>
          <w:rFonts w:ascii="Times New Roman" w:eastAsia="Times New Roman" w:hAnsi="Times New Roman" w:cs="Times New Roman"/>
          <w:color w:val="000000"/>
          <w:sz w:val="24"/>
          <w:szCs w:val="24"/>
          <w:lang w:eastAsia="ru-RU"/>
        </w:rPr>
        <w:t>j-тый</w:t>
      </w:r>
      <w:proofErr w:type="spellEnd"/>
      <w:r w:rsidRPr="00020BB5">
        <w:rPr>
          <w:rFonts w:ascii="Times New Roman" w:eastAsia="Times New Roman" w:hAnsi="Times New Roman" w:cs="Times New Roman"/>
          <w:color w:val="000000"/>
          <w:sz w:val="24"/>
          <w:szCs w:val="24"/>
          <w:lang w:eastAsia="ru-RU"/>
        </w:rPr>
        <w:t xml:space="preserve"> столбец матрицы В».</w:t>
      </w:r>
    </w:p>
    <w:p w:rsidR="00020BB5" w:rsidRPr="00020BB5" w:rsidRDefault="00020BB5" w:rsidP="00020BB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u w:val="single"/>
          <w:lang w:eastAsia="ru-RU"/>
        </w:rPr>
        <w:t>Приведем примеры умножения матриц.</w:t>
      </w:r>
    </w:p>
    <w:p w:rsidR="00020BB5" w:rsidRPr="00020BB5" w:rsidRDefault="00020BB5" w:rsidP="003B6BF9">
      <w:pPr>
        <w:numPr>
          <w:ilvl w:val="0"/>
          <w:numId w:val="31"/>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Вычислить произведение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 где</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Число столбцов в первой матрице совпадает с числом строк во второй матрице, поэтому произведение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 существует. Положим </w:t>
      </w: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 В матрице </w:t>
      </w: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color w:val="000000"/>
          <w:sz w:val="24"/>
          <w:szCs w:val="24"/>
          <w:lang w:eastAsia="ru-RU"/>
        </w:rPr>
        <w:t> столько же строк, сколько в матрице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 и столько же столбцов, сколько в матрице </w:t>
      </w:r>
      <w:r w:rsidRPr="00020BB5">
        <w:rPr>
          <w:rFonts w:ascii="Times New Roman" w:eastAsia="Times New Roman" w:hAnsi="Times New Roman" w:cs="Times New Roman"/>
          <w:i/>
          <w:iCs/>
          <w:color w:val="000000"/>
          <w:sz w:val="24"/>
          <w:szCs w:val="24"/>
          <w:lang w:eastAsia="ru-RU"/>
        </w:rPr>
        <w:t>В</w:t>
      </w:r>
      <w:r w:rsidRPr="00020BB5">
        <w:rPr>
          <w:rFonts w:ascii="Times New Roman" w:eastAsia="Times New Roman" w:hAnsi="Times New Roman" w:cs="Times New Roman"/>
          <w:color w:val="000000"/>
          <w:sz w:val="24"/>
          <w:szCs w:val="24"/>
          <w:lang w:eastAsia="ru-RU"/>
        </w:rPr>
        <w:t>, т.е. матрица </w:t>
      </w: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color w:val="000000"/>
          <w:sz w:val="24"/>
          <w:szCs w:val="24"/>
          <w:lang w:eastAsia="ru-RU"/>
        </w:rPr>
        <w:t> размеров 2</w:t>
      </w:r>
      <w:r w:rsidRPr="00020BB5">
        <w:rPr>
          <w:rFonts w:ascii="Times New Roman" w:eastAsia="Times New Roman" w:hAnsi="Times New Roman" w:cs="Times New Roman"/>
          <w:color w:val="000000"/>
          <w:sz w:val="24"/>
          <w:szCs w:val="24"/>
          <w:lang w:eastAsia="ru-RU"/>
        </w:rPr>
        <w:sym w:font="Symbol" w:char="F0B4"/>
      </w:r>
      <w:r w:rsidRPr="00020BB5">
        <w:rPr>
          <w:rFonts w:ascii="Times New Roman" w:eastAsia="Times New Roman" w:hAnsi="Times New Roman" w:cs="Times New Roman"/>
          <w:color w:val="000000"/>
          <w:sz w:val="24"/>
          <w:szCs w:val="24"/>
          <w:lang w:eastAsia="ru-RU"/>
        </w:rPr>
        <w:t>3. Пусть </w:t>
      </w:r>
      <w:r w:rsidRPr="00020BB5">
        <w:rPr>
          <w:rFonts w:ascii="Times New Roman" w:eastAsia="Times New Roman" w:hAnsi="Times New Roman" w:cs="Times New Roman"/>
          <w:i/>
          <w:iCs/>
          <w:color w:val="000000"/>
          <w:sz w:val="24"/>
          <w:szCs w:val="24"/>
          <w:lang w:eastAsia="ru-RU"/>
        </w:rPr>
        <w:t>С = (</w:t>
      </w:r>
      <w:proofErr w:type="spellStart"/>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ij</w:t>
      </w:r>
      <w:proofErr w:type="spellEnd"/>
      <w:r w:rsidRPr="00020BB5">
        <w:rPr>
          <w:rFonts w:ascii="Times New Roman" w:eastAsia="Times New Roman" w:hAnsi="Times New Roman" w:cs="Times New Roman"/>
          <w:i/>
          <w:iCs/>
          <w:color w:val="000000"/>
          <w:sz w:val="24"/>
          <w:szCs w:val="24"/>
          <w:lang w:eastAsia="ru-RU"/>
        </w:rPr>
        <w:t>)</w:t>
      </w:r>
      <w:r w:rsidRPr="00020BB5">
        <w:rPr>
          <w:rFonts w:ascii="Times New Roman" w:eastAsia="Times New Roman" w:hAnsi="Times New Roman" w:cs="Times New Roman"/>
          <w:color w:val="000000"/>
          <w:sz w:val="24"/>
          <w:szCs w:val="24"/>
          <w:lang w:eastAsia="ru-RU"/>
        </w:rPr>
        <w:t>, тогда по формуле (2) получаем</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11</w:t>
      </w:r>
      <w:r w:rsidRPr="00020BB5">
        <w:rPr>
          <w:rFonts w:ascii="Times New Roman" w:eastAsia="Times New Roman" w:hAnsi="Times New Roman" w:cs="Times New Roman"/>
          <w:color w:val="000000"/>
          <w:sz w:val="24"/>
          <w:szCs w:val="24"/>
          <w:lang w:eastAsia="ru-RU"/>
        </w:rPr>
        <w:t> = 2</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(-1) + 3</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2 = 4, </w:t>
      </w: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12</w:t>
      </w:r>
      <w:r w:rsidRPr="00020BB5">
        <w:rPr>
          <w:rFonts w:ascii="Times New Roman" w:eastAsia="Times New Roman" w:hAnsi="Times New Roman" w:cs="Times New Roman"/>
          <w:color w:val="000000"/>
          <w:sz w:val="24"/>
          <w:szCs w:val="24"/>
          <w:lang w:eastAsia="ru-RU"/>
        </w:rPr>
        <w:t> = 2</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2 + 3</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1 = 7, </w:t>
      </w: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13</w:t>
      </w:r>
      <w:r w:rsidRPr="00020BB5">
        <w:rPr>
          <w:rFonts w:ascii="Times New Roman" w:eastAsia="Times New Roman" w:hAnsi="Times New Roman" w:cs="Times New Roman"/>
          <w:color w:val="000000"/>
          <w:sz w:val="24"/>
          <w:szCs w:val="24"/>
          <w:lang w:eastAsia="ru-RU"/>
        </w:rPr>
        <w:t> = 2</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0 + 3</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(-1) = - 3,</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21</w:t>
      </w:r>
      <w:r w:rsidRPr="00020BB5">
        <w:rPr>
          <w:rFonts w:ascii="Times New Roman" w:eastAsia="Times New Roman" w:hAnsi="Times New Roman" w:cs="Times New Roman"/>
          <w:color w:val="000000"/>
          <w:sz w:val="24"/>
          <w:szCs w:val="24"/>
          <w:lang w:eastAsia="ru-RU"/>
        </w:rPr>
        <w:t> =(-1)</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(-1) + 4</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2 = 9, </w:t>
      </w: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22</w:t>
      </w:r>
      <w:r w:rsidRPr="00020BB5">
        <w:rPr>
          <w:rFonts w:ascii="Times New Roman" w:eastAsia="Times New Roman" w:hAnsi="Times New Roman" w:cs="Times New Roman"/>
          <w:color w:val="000000"/>
          <w:sz w:val="24"/>
          <w:szCs w:val="24"/>
          <w:lang w:eastAsia="ru-RU"/>
        </w:rPr>
        <w:t> =(-1)</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2 + 4</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1 = 2, </w:t>
      </w:r>
      <w:r w:rsidRPr="00020BB5">
        <w:rPr>
          <w:rFonts w:ascii="Times New Roman" w:eastAsia="Times New Roman" w:hAnsi="Times New Roman" w:cs="Times New Roman"/>
          <w:i/>
          <w:iCs/>
          <w:color w:val="000000"/>
          <w:sz w:val="24"/>
          <w:szCs w:val="24"/>
          <w:lang w:eastAsia="ru-RU"/>
        </w:rPr>
        <w:t>с</w:t>
      </w:r>
      <w:r w:rsidRPr="00020BB5">
        <w:rPr>
          <w:rFonts w:ascii="Times New Roman" w:eastAsia="Times New Roman" w:hAnsi="Times New Roman" w:cs="Times New Roman"/>
          <w:i/>
          <w:iCs/>
          <w:color w:val="000000"/>
          <w:sz w:val="24"/>
          <w:szCs w:val="24"/>
          <w:vertAlign w:val="subscript"/>
          <w:lang w:eastAsia="ru-RU"/>
        </w:rPr>
        <w:t>23</w:t>
      </w:r>
      <w:r w:rsidRPr="00020BB5">
        <w:rPr>
          <w:rFonts w:ascii="Times New Roman" w:eastAsia="Times New Roman" w:hAnsi="Times New Roman" w:cs="Times New Roman"/>
          <w:color w:val="000000"/>
          <w:sz w:val="24"/>
          <w:szCs w:val="24"/>
          <w:lang w:eastAsia="ru-RU"/>
        </w:rPr>
        <w:t> = (-1)</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0 + 4</w:t>
      </w:r>
      <w:r w:rsidRPr="00020BB5">
        <w:rPr>
          <w:rFonts w:ascii="Times New Roman" w:eastAsia="Times New Roman" w:hAnsi="Times New Roman" w:cs="Times New Roman"/>
          <w:color w:val="000000"/>
          <w:sz w:val="24"/>
          <w:szCs w:val="24"/>
          <w:lang w:eastAsia="ru-RU"/>
        </w:rPr>
        <w:sym w:font="Symbol" w:char="F0D7"/>
      </w:r>
      <w:r w:rsidRPr="00020BB5">
        <w:rPr>
          <w:rFonts w:ascii="Times New Roman" w:eastAsia="Times New Roman" w:hAnsi="Times New Roman" w:cs="Times New Roman"/>
          <w:color w:val="000000"/>
          <w:sz w:val="24"/>
          <w:szCs w:val="24"/>
          <w:lang w:eastAsia="ru-RU"/>
        </w:rPr>
        <w:t>(-1) =-4.</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Записав эти числа в матрицу, получим</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Заметим, что произведение </w:t>
      </w:r>
      <w:r w:rsidRPr="00020BB5">
        <w:rPr>
          <w:rFonts w:ascii="Times New Roman" w:eastAsia="Times New Roman" w:hAnsi="Times New Roman" w:cs="Times New Roman"/>
          <w:i/>
          <w:iCs/>
          <w:color w:val="000000"/>
          <w:sz w:val="24"/>
          <w:szCs w:val="24"/>
          <w:lang w:eastAsia="ru-RU"/>
        </w:rPr>
        <w:t>ВА</w:t>
      </w:r>
      <w:r w:rsidRPr="00020BB5">
        <w:rPr>
          <w:rFonts w:ascii="Times New Roman" w:eastAsia="Times New Roman" w:hAnsi="Times New Roman" w:cs="Times New Roman"/>
          <w:color w:val="000000"/>
          <w:sz w:val="24"/>
          <w:szCs w:val="24"/>
          <w:lang w:eastAsia="ru-RU"/>
        </w:rPr>
        <w:t> не существует, поскольку число столбцов в матрице </w:t>
      </w:r>
      <w:r w:rsidRPr="00020BB5">
        <w:rPr>
          <w:rFonts w:ascii="Times New Roman" w:eastAsia="Times New Roman" w:hAnsi="Times New Roman" w:cs="Times New Roman"/>
          <w:i/>
          <w:iCs/>
          <w:color w:val="000000"/>
          <w:sz w:val="24"/>
          <w:szCs w:val="24"/>
          <w:lang w:eastAsia="ru-RU"/>
        </w:rPr>
        <w:t>В</w:t>
      </w:r>
      <w:r w:rsidRPr="00020BB5">
        <w:rPr>
          <w:rFonts w:ascii="Times New Roman" w:eastAsia="Times New Roman" w:hAnsi="Times New Roman" w:cs="Times New Roman"/>
          <w:color w:val="000000"/>
          <w:sz w:val="24"/>
          <w:szCs w:val="24"/>
          <w:lang w:eastAsia="ru-RU"/>
        </w:rPr>
        <w:t> не равно числу строк в матрице </w:t>
      </w:r>
      <w:r w:rsidRPr="00020BB5">
        <w:rPr>
          <w:rFonts w:ascii="Times New Roman" w:eastAsia="Times New Roman" w:hAnsi="Times New Roman" w:cs="Times New Roman"/>
          <w:i/>
          <w:iCs/>
          <w:color w:val="000000"/>
          <w:sz w:val="24"/>
          <w:szCs w:val="24"/>
          <w:lang w:eastAsia="ru-RU"/>
        </w:rPr>
        <w:t>А</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Свойства умножения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Умножение матриц в некоторых отношениях похоже на умножение чисел, а в других отношениях отличается от умножения чисел.</w:t>
      </w:r>
    </w:p>
    <w:p w:rsidR="00020BB5" w:rsidRPr="00020BB5" w:rsidRDefault="00020BB5" w:rsidP="003B6BF9">
      <w:pPr>
        <w:numPr>
          <w:ilvl w:val="0"/>
          <w:numId w:val="32"/>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Для чисел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lang w:eastAsia="ru-RU"/>
        </w:rPr>
        <w:t> = </w:t>
      </w:r>
      <w:r w:rsidRPr="00020BB5">
        <w:rPr>
          <w:rFonts w:ascii="Times New Roman" w:eastAsia="Times New Roman" w:hAnsi="Times New Roman" w:cs="Times New Roman"/>
          <w:i/>
          <w:iCs/>
          <w:color w:val="000000"/>
          <w:sz w:val="24"/>
          <w:szCs w:val="24"/>
          <w:lang w:eastAsia="ru-RU"/>
        </w:rPr>
        <w:sym w:font="Symbol" w:char="F062"/>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color w:val="000000"/>
          <w:sz w:val="24"/>
          <w:szCs w:val="24"/>
          <w:lang w:eastAsia="ru-RU"/>
        </w:rPr>
        <w:t>. Для матриц из существования произведения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 даже не следует существование произведения </w:t>
      </w:r>
      <w:r w:rsidRPr="00020BB5">
        <w:rPr>
          <w:rFonts w:ascii="Times New Roman" w:eastAsia="Times New Roman" w:hAnsi="Times New Roman" w:cs="Times New Roman"/>
          <w:i/>
          <w:iCs/>
          <w:color w:val="000000"/>
          <w:sz w:val="24"/>
          <w:szCs w:val="24"/>
          <w:lang w:eastAsia="ru-RU"/>
        </w:rPr>
        <w:t>ВА</w:t>
      </w:r>
      <w:r w:rsidRPr="00020BB5">
        <w:rPr>
          <w:rFonts w:ascii="Times New Roman" w:eastAsia="Times New Roman" w:hAnsi="Times New Roman" w:cs="Times New Roman"/>
          <w:color w:val="000000"/>
          <w:sz w:val="24"/>
          <w:szCs w:val="24"/>
          <w:lang w:eastAsia="ru-RU"/>
        </w:rPr>
        <w:t> (см. пример 1 из предыдущего пункта). Если оба произведения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i/>
          <w:iCs/>
          <w:color w:val="000000"/>
          <w:sz w:val="24"/>
          <w:szCs w:val="24"/>
          <w:lang w:eastAsia="ru-RU"/>
        </w:rPr>
        <w:t>ВА</w:t>
      </w:r>
      <w:r w:rsidRPr="00020BB5">
        <w:rPr>
          <w:rFonts w:ascii="Times New Roman" w:eastAsia="Times New Roman" w:hAnsi="Times New Roman" w:cs="Times New Roman"/>
          <w:color w:val="000000"/>
          <w:sz w:val="24"/>
          <w:szCs w:val="24"/>
          <w:lang w:eastAsia="ru-RU"/>
        </w:rPr>
        <w:t> существуют, то это могут быть матрицы разных размеров (см. примеры 4 и 5 из предыдущего пункта). Даже если матрицы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i/>
          <w:iCs/>
          <w:color w:val="000000"/>
          <w:sz w:val="24"/>
          <w:szCs w:val="24"/>
          <w:lang w:eastAsia="ru-RU"/>
        </w:rPr>
        <w:t>ВА</w:t>
      </w:r>
      <w:r w:rsidRPr="00020BB5">
        <w:rPr>
          <w:rFonts w:ascii="Times New Roman" w:eastAsia="Times New Roman" w:hAnsi="Times New Roman" w:cs="Times New Roman"/>
          <w:color w:val="000000"/>
          <w:sz w:val="24"/>
          <w:szCs w:val="24"/>
          <w:lang w:eastAsia="ru-RU"/>
        </w:rPr>
        <w:t> существуют и имеют одинаковые размеры, в общем случае </w:t>
      </w:r>
      <w:r w:rsidRPr="00020BB5">
        <w:rPr>
          <w:rFonts w:ascii="Times New Roman" w:eastAsia="Times New Roman" w:hAnsi="Times New Roman" w:cs="Times New Roman"/>
          <w:i/>
          <w:iCs/>
          <w:color w:val="000000"/>
          <w:sz w:val="24"/>
          <w:szCs w:val="24"/>
          <w:lang w:eastAsia="ru-RU"/>
        </w:rPr>
        <w:t>АВ </w:t>
      </w:r>
      <w:r w:rsidRPr="00020BB5">
        <w:rPr>
          <w:rFonts w:ascii="Times New Roman" w:eastAsia="Times New Roman" w:hAnsi="Times New Roman" w:cs="Times New Roman"/>
          <w:i/>
          <w:iCs/>
          <w:color w:val="000000"/>
          <w:sz w:val="24"/>
          <w:szCs w:val="24"/>
          <w:lang w:eastAsia="ru-RU"/>
        </w:rPr>
        <w:sym w:font="Symbol" w:char="F0B9"/>
      </w:r>
      <w:r w:rsidRPr="00020BB5">
        <w:rPr>
          <w:rFonts w:ascii="Times New Roman" w:eastAsia="Times New Roman" w:hAnsi="Times New Roman" w:cs="Times New Roman"/>
          <w:i/>
          <w:iCs/>
          <w:color w:val="000000"/>
          <w:sz w:val="24"/>
          <w:szCs w:val="24"/>
          <w:lang w:eastAsia="ru-RU"/>
        </w:rPr>
        <w:t> ВА</w:t>
      </w:r>
      <w:r w:rsidRPr="00020BB5">
        <w:rPr>
          <w:rFonts w:ascii="Times New Roman" w:eastAsia="Times New Roman" w:hAnsi="Times New Roman" w:cs="Times New Roman"/>
          <w:color w:val="000000"/>
          <w:sz w:val="24"/>
          <w:szCs w:val="24"/>
          <w:lang w:eastAsia="ru-RU"/>
        </w:rPr>
        <w:t>. Например,</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3B6BF9">
      <w:pPr>
        <w:numPr>
          <w:ilvl w:val="0"/>
          <w:numId w:val="33"/>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Если для чисел </w:t>
      </w:r>
      <w:r w:rsidRPr="00020BB5">
        <w:rPr>
          <w:rFonts w:ascii="Times New Roman" w:eastAsia="Times New Roman" w:hAnsi="Times New Roman" w:cs="Times New Roman"/>
          <w:color w:val="000000"/>
          <w:sz w:val="24"/>
          <w:szCs w:val="24"/>
          <w:lang w:eastAsia="ru-RU"/>
        </w:rPr>
        <w:sym w:font="Symbol" w:char="F061"/>
      </w:r>
      <w:r w:rsidRPr="00020BB5">
        <w:rPr>
          <w:rFonts w:ascii="Times New Roman" w:eastAsia="Times New Roman" w:hAnsi="Times New Roman" w:cs="Times New Roman"/>
          <w:color w:val="000000"/>
          <w:sz w:val="24"/>
          <w:szCs w:val="24"/>
          <w:lang w:eastAsia="ru-RU"/>
        </w:rPr>
        <w:sym w:font="Symbol" w:char="F062"/>
      </w:r>
      <w:r w:rsidRPr="00020BB5">
        <w:rPr>
          <w:rFonts w:ascii="Times New Roman" w:eastAsia="Times New Roman" w:hAnsi="Times New Roman" w:cs="Times New Roman"/>
          <w:color w:val="000000"/>
          <w:sz w:val="24"/>
          <w:szCs w:val="24"/>
          <w:lang w:eastAsia="ru-RU"/>
        </w:rPr>
        <w:t> = 0, то один из сомножителей равен нулю. Но для матриц, как видно из приведенного примера, равенство </w:t>
      </w:r>
      <w:r w:rsidRPr="00020BB5">
        <w:rPr>
          <w:rFonts w:ascii="Times New Roman" w:eastAsia="Times New Roman" w:hAnsi="Times New Roman" w:cs="Times New Roman"/>
          <w:i/>
          <w:iCs/>
          <w:color w:val="000000"/>
          <w:sz w:val="24"/>
          <w:szCs w:val="24"/>
          <w:lang w:eastAsia="ru-RU"/>
        </w:rPr>
        <w:t>АВ</w:t>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i/>
          <w:iCs/>
          <w:color w:val="000000"/>
          <w:sz w:val="24"/>
          <w:szCs w:val="24"/>
          <w:lang w:eastAsia="ru-RU"/>
        </w:rPr>
        <w:t>О</w:t>
      </w:r>
      <w:r w:rsidRPr="00020BB5">
        <w:rPr>
          <w:rFonts w:ascii="Times New Roman" w:eastAsia="Times New Roman" w:hAnsi="Times New Roman" w:cs="Times New Roman"/>
          <w:color w:val="000000"/>
          <w:sz w:val="24"/>
          <w:szCs w:val="24"/>
          <w:lang w:eastAsia="ru-RU"/>
        </w:rPr>
        <w:t> может выполняться и в случае, когда </w:t>
      </w:r>
      <w:r w:rsidRPr="00020BB5">
        <w:rPr>
          <w:rFonts w:ascii="Times New Roman" w:eastAsia="Times New Roman" w:hAnsi="Times New Roman" w:cs="Times New Roman"/>
          <w:i/>
          <w:iCs/>
          <w:color w:val="000000"/>
          <w:sz w:val="24"/>
          <w:szCs w:val="24"/>
          <w:lang w:eastAsia="ru-RU"/>
        </w:rPr>
        <w:t>А </w:t>
      </w:r>
      <w:r w:rsidRPr="00020BB5">
        <w:rPr>
          <w:rFonts w:ascii="Times New Roman" w:eastAsia="Times New Roman" w:hAnsi="Times New Roman" w:cs="Times New Roman"/>
          <w:i/>
          <w:iCs/>
          <w:color w:val="000000"/>
          <w:sz w:val="24"/>
          <w:szCs w:val="24"/>
          <w:lang w:eastAsia="ru-RU"/>
        </w:rPr>
        <w:sym w:font="Symbol" w:char="F0B9"/>
      </w:r>
      <w:r w:rsidRPr="00020BB5">
        <w:rPr>
          <w:rFonts w:ascii="Times New Roman" w:eastAsia="Times New Roman" w:hAnsi="Times New Roman" w:cs="Times New Roman"/>
          <w:i/>
          <w:iCs/>
          <w:color w:val="000000"/>
          <w:sz w:val="24"/>
          <w:szCs w:val="24"/>
          <w:lang w:eastAsia="ru-RU"/>
        </w:rPr>
        <w:t> О</w:t>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i/>
          <w:iCs/>
          <w:color w:val="000000"/>
          <w:sz w:val="24"/>
          <w:szCs w:val="24"/>
          <w:lang w:eastAsia="ru-RU"/>
        </w:rPr>
        <w:t>В </w:t>
      </w:r>
      <w:r w:rsidRPr="00020BB5">
        <w:rPr>
          <w:rFonts w:ascii="Times New Roman" w:eastAsia="Times New Roman" w:hAnsi="Times New Roman" w:cs="Times New Roman"/>
          <w:i/>
          <w:iCs/>
          <w:color w:val="000000"/>
          <w:sz w:val="24"/>
          <w:szCs w:val="24"/>
          <w:lang w:eastAsia="ru-RU"/>
        </w:rPr>
        <w:sym w:font="Symbol" w:char="F0B9"/>
      </w:r>
      <w:r w:rsidRPr="00020BB5">
        <w:rPr>
          <w:rFonts w:ascii="Times New Roman" w:eastAsia="Times New Roman" w:hAnsi="Times New Roman" w:cs="Times New Roman"/>
          <w:i/>
          <w:iCs/>
          <w:color w:val="000000"/>
          <w:sz w:val="24"/>
          <w:szCs w:val="24"/>
          <w:lang w:eastAsia="ru-RU"/>
        </w:rPr>
        <w:t> О</w:t>
      </w:r>
      <w:r w:rsidRPr="00020BB5">
        <w:rPr>
          <w:rFonts w:ascii="Times New Roman" w:eastAsia="Times New Roman" w:hAnsi="Times New Roman" w:cs="Times New Roman"/>
          <w:color w:val="000000"/>
          <w:sz w:val="24"/>
          <w:szCs w:val="24"/>
          <w:lang w:eastAsia="ru-RU"/>
        </w:rPr>
        <w:t>.</w:t>
      </w:r>
    </w:p>
    <w:p w:rsidR="00020BB5" w:rsidRPr="00020BB5" w:rsidRDefault="00020BB5" w:rsidP="003B6BF9">
      <w:pPr>
        <w:numPr>
          <w:ilvl w:val="0"/>
          <w:numId w:val="33"/>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Умножение матриц, подобно умножению чисел, подчиняется ассоциативному закону:</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(АВ)С = А(ВС).</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3B6BF9">
      <w:pPr>
        <w:numPr>
          <w:ilvl w:val="0"/>
          <w:numId w:val="34"/>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Известно, что сложение и умножение чисел связаны дистрибутивным законом. Свойство дистрибутивности умножения относительно сложения для матриц выражается двумя равенствами: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 + В)С = АС + ВС,</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А(В + С) = АВ + АС</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3B6BF9">
      <w:pPr>
        <w:numPr>
          <w:ilvl w:val="0"/>
          <w:numId w:val="35"/>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(АВ) = (</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А)В = А(</w:t>
      </w:r>
      <w:r w:rsidRPr="00020BB5">
        <w:rPr>
          <w:rFonts w:ascii="Times New Roman" w:eastAsia="Times New Roman" w:hAnsi="Times New Roman" w:cs="Times New Roman"/>
          <w:i/>
          <w:iCs/>
          <w:color w:val="000000"/>
          <w:sz w:val="24"/>
          <w:szCs w:val="24"/>
          <w:lang w:eastAsia="ru-RU"/>
        </w:rPr>
        <w:sym w:font="Symbol" w:char="F061"/>
      </w:r>
      <w:r w:rsidRPr="00020BB5">
        <w:rPr>
          <w:rFonts w:ascii="Times New Roman" w:eastAsia="Times New Roman" w:hAnsi="Times New Roman" w:cs="Times New Roman"/>
          <w:i/>
          <w:iCs/>
          <w:color w:val="000000"/>
          <w:sz w:val="24"/>
          <w:szCs w:val="24"/>
          <w:lang w:eastAsia="ru-RU"/>
        </w:rPr>
        <w:t>В).</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Рассмотрим теперь операцию умножения матрицы на матрицу. Пусть имеем матрицу</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2122805" cy="1169035"/>
            <wp:effectExtent l="0" t="0" r="0" b="0"/>
            <wp:docPr id="510" name="Рисунок 510" descr="hello_html_7a2d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7a2d3bd.png"/>
                    <pic:cNvPicPr>
                      <a:picLocks noChangeAspect="1" noChangeArrowheads="1"/>
                    </pic:cNvPicPr>
                  </pic:nvPicPr>
                  <pic:blipFill>
                    <a:blip r:embed="rId7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805" cy="1169035"/>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и матрицу</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lastRenderedPageBreak/>
        <w:t> </w:t>
      </w:r>
      <w:r w:rsidRPr="00020BB5">
        <w:rPr>
          <w:rFonts w:ascii="Times New Roman" w:eastAsia="Times New Roman" w:hAnsi="Times New Roman" w:cs="Times New Roman"/>
          <w:noProof/>
          <w:color w:val="000000"/>
          <w:sz w:val="24"/>
          <w:szCs w:val="24"/>
          <w:lang w:eastAsia="ru-RU"/>
        </w:rPr>
        <w:drawing>
          <wp:inline distT="0" distB="0" distL="0" distR="0">
            <wp:extent cx="2003425" cy="1169035"/>
            <wp:effectExtent l="0" t="0" r="0" b="0"/>
            <wp:docPr id="511" name="Рисунок 511" descr="hello_html_5be98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5be98258.png"/>
                    <pic:cNvPicPr>
                      <a:picLocks noChangeAspect="1" noChangeArrowheads="1"/>
                    </pic:cNvPicPr>
                  </pic:nvPicPr>
                  <pic:blipFill>
                    <a:blip r:embed="rId7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3425" cy="11690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Сразу же обратим внимание на размерность матриц: число столбцов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512" name="Рисунок 512"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равно числу строк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513" name="Рисунок 513" descr="hello_html_14704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147043d5.png"/>
                    <pic:cNvPicPr>
                      <a:picLocks noChangeAspect="1" noChangeArrowheads="1"/>
                    </pic:cNvPicPr>
                  </pic:nvPicPr>
                  <pic:blipFill>
                    <a:blip r:embed="rId7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Это условие является необходимым для того, чтобы можно было матрицу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515" name="Рисунок 515"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умножить на матрицу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518" name="Рисунок 518" descr="hello_html_14704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147043d5.png"/>
                    <pic:cNvPicPr>
                      <a:picLocks noChangeAspect="1" noChangeArrowheads="1"/>
                    </pic:cNvPicPr>
                  </pic:nvPicPr>
                  <pic:blipFill>
                    <a:blip r:embed="rId7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Будем рассматривать элементы каждой строки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521" name="Рисунок 521"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как координаты </w:t>
      </w:r>
      <w:r w:rsidRPr="00020BB5">
        <w:rPr>
          <w:rFonts w:ascii="Times New Roman" w:eastAsia="Times New Roman" w:hAnsi="Times New Roman" w:cs="Times New Roman"/>
          <w:noProof/>
          <w:color w:val="000000"/>
          <w:sz w:val="24"/>
          <w:szCs w:val="24"/>
          <w:lang w:eastAsia="ru-RU"/>
        </w:rPr>
        <w:drawing>
          <wp:inline distT="0" distB="0" distL="0" distR="0">
            <wp:extent cx="238760" cy="142875"/>
            <wp:effectExtent l="0" t="0" r="8890" b="9525"/>
            <wp:docPr id="524" name="Рисунок 524" descr="hello_html_39b3d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39b3d907.png"/>
                    <pic:cNvPicPr>
                      <a:picLocks noChangeAspect="1" noChangeArrowheads="1"/>
                    </pic:cNvPicPr>
                  </pic:nvPicPr>
                  <pic:blipFill>
                    <a:blip r:embed="rId7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мерных векторов:</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494790" cy="254635"/>
            <wp:effectExtent l="0" t="0" r="0" b="0"/>
            <wp:docPr id="527" name="Рисунок 527" descr="hello_html_7d56c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7d56cf60.png"/>
                    <pic:cNvPicPr>
                      <a:picLocks noChangeAspect="1" noChangeArrowheads="1"/>
                    </pic:cNvPicPr>
                  </pic:nvPicPr>
                  <pic:blipFill>
                    <a:blip r:embed="rId7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558290" cy="254635"/>
            <wp:effectExtent l="0" t="0" r="3810" b="0"/>
            <wp:docPr id="530" name="Рисунок 530" descr="hello_html_m579a9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579a9159.png"/>
                    <pic:cNvPicPr>
                      <a:picLocks noChangeAspect="1" noChangeArrowheads="1"/>
                    </pic:cNvPicPr>
                  </pic:nvPicPr>
                  <pic:blipFill>
                    <a:blip r:embed="rId7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550670" cy="254635"/>
            <wp:effectExtent l="0" t="0" r="0" b="0"/>
            <wp:docPr id="533" name="Рисунок 533" descr="hello_html_1e2feb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1e2feb24.png"/>
                    <pic:cNvPicPr>
                      <a:picLocks noChangeAspect="1" noChangeArrowheads="1"/>
                    </pic:cNvPicPr>
                  </pic:nvPicPr>
                  <pic:blipFill>
                    <a:blip r:embed="rId7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254635"/>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654175" cy="254635"/>
            <wp:effectExtent l="0" t="0" r="3175" b="0"/>
            <wp:docPr id="536" name="Рисунок 536" descr="hello_html_m339752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339752ec.png"/>
                    <pic:cNvPicPr>
                      <a:picLocks noChangeAspect="1" noChangeArrowheads="1"/>
                    </pic:cNvPicPr>
                  </pic:nvPicPr>
                  <pic:blipFill>
                    <a:blip r:embed="rId7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175"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Аналогично элементы каждого столбца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539" name="Рисунок 539" descr="hello_html_14704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147043d5.png"/>
                    <pic:cNvPicPr>
                      <a:picLocks noChangeAspect="1" noChangeArrowheads="1"/>
                    </pic:cNvPicPr>
                  </pic:nvPicPr>
                  <pic:blipFill>
                    <a:blip r:embed="rId7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также будем рассматривать как координаты </w:t>
      </w:r>
      <w:r w:rsidRPr="00020BB5">
        <w:rPr>
          <w:rFonts w:ascii="Times New Roman" w:eastAsia="Times New Roman" w:hAnsi="Times New Roman" w:cs="Times New Roman"/>
          <w:noProof/>
          <w:color w:val="000000"/>
          <w:sz w:val="24"/>
          <w:szCs w:val="24"/>
          <w:lang w:eastAsia="ru-RU"/>
        </w:rPr>
        <w:drawing>
          <wp:inline distT="0" distB="0" distL="0" distR="0">
            <wp:extent cx="238760" cy="142875"/>
            <wp:effectExtent l="0" t="0" r="8890" b="9525"/>
            <wp:docPr id="542" name="Рисунок 542" descr="hello_html_39b3d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39b3d907.png"/>
                    <pic:cNvPicPr>
                      <a:picLocks noChangeAspect="1" noChangeArrowheads="1"/>
                    </pic:cNvPicPr>
                  </pic:nvPicPr>
                  <pic:blipFill>
                    <a:blip r:embed="rId7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мерных векторов:</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447165" cy="254635"/>
            <wp:effectExtent l="0" t="0" r="635" b="0"/>
            <wp:docPr id="545" name="Рисунок 545" descr="hello_html_15cfb6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15cfb68e.png"/>
                    <pic:cNvPicPr>
                      <a:picLocks noChangeAspect="1" noChangeArrowheads="1"/>
                    </pic:cNvPicPr>
                  </pic:nvPicPr>
                  <pic:blipFill>
                    <a:blip r:embed="rId7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494790" cy="254635"/>
            <wp:effectExtent l="0" t="0" r="0" b="0"/>
            <wp:docPr id="548" name="Рисунок 548" descr="hello_html_37243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37243596.png"/>
                    <pic:cNvPicPr>
                      <a:picLocks noChangeAspect="1" noChangeArrowheads="1"/>
                    </pic:cNvPicPr>
                  </pic:nvPicPr>
                  <pic:blipFill>
                    <a:blip r:embed="rId7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487170" cy="254635"/>
            <wp:effectExtent l="0" t="0" r="0" b="0"/>
            <wp:docPr id="551" name="Рисунок 551" descr="hello_html_71d4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71d4668.png"/>
                    <pic:cNvPicPr>
                      <a:picLocks noChangeAspect="1" noChangeArrowheads="1"/>
                    </pic:cNvPicPr>
                  </pic:nvPicPr>
                  <pic:blipFill>
                    <a:blip r:embed="rId7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526540" cy="254635"/>
            <wp:effectExtent l="0" t="0" r="0" b="0"/>
            <wp:docPr id="554" name="Рисунок 554" descr="hello_html_57af8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57af880b.png"/>
                    <pic:cNvPicPr>
                      <a:picLocks noChangeAspect="1" noChangeArrowheads="1"/>
                    </pic:cNvPicPr>
                  </pic:nvPicPr>
                  <pic:blipFill>
                    <a:blip r:embed="rId7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254635"/>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Произведением матрицы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557" name="Рисунок 557" descr="hello_html_65cb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65cb6ed9.png"/>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 матрицу </w:t>
      </w:r>
      <w:r w:rsidRPr="00020BB5">
        <w:rPr>
          <w:rFonts w:ascii="Times New Roman" w:eastAsia="Times New Roman" w:hAnsi="Times New Roman" w:cs="Times New Roman"/>
          <w:noProof/>
          <w:color w:val="000000"/>
          <w:sz w:val="24"/>
          <w:szCs w:val="24"/>
          <w:lang w:eastAsia="ru-RU"/>
        </w:rPr>
        <w:drawing>
          <wp:inline distT="0" distB="0" distL="0" distR="0">
            <wp:extent cx="238760" cy="230505"/>
            <wp:effectExtent l="0" t="0" r="8890" b="0"/>
            <wp:docPr id="560" name="Рисунок 560" descr="hello_html_48517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48517585.png"/>
                    <pic:cNvPicPr>
                      <a:picLocks noChangeAspect="1" noChangeArrowheads="1"/>
                    </pic:cNvPicPr>
                  </pic:nvPicPr>
                  <pic:blipFill>
                    <a:blip r:embed="rId7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назовем матрицу </w:t>
      </w:r>
      <w:r w:rsidRPr="00020BB5">
        <w:rPr>
          <w:rFonts w:ascii="Times New Roman" w:eastAsia="Times New Roman" w:hAnsi="Times New Roman" w:cs="Times New Roman"/>
          <w:noProof/>
          <w:color w:val="000000"/>
          <w:sz w:val="24"/>
          <w:szCs w:val="24"/>
          <w:lang w:eastAsia="ru-RU"/>
        </w:rPr>
        <w:drawing>
          <wp:inline distT="0" distB="0" distL="0" distR="0">
            <wp:extent cx="3021330" cy="1192530"/>
            <wp:effectExtent l="0" t="0" r="7620" b="7620"/>
            <wp:docPr id="563" name="Рисунок 563" descr="hello_html_m4ac4a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4ac4af16.png"/>
                    <pic:cNvPicPr>
                      <a:picLocks noChangeAspect="1" noChangeArrowheads="1"/>
                    </pic:cNvPicPr>
                  </pic:nvPicPr>
                  <pic:blipFill>
                    <a:blip r:embed="rId7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330" cy="119253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Как видим, элементами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566" name="Рисунок 566" descr="hello_html_m49cd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49cde324.png"/>
                    <pic:cNvPicPr>
                      <a:picLocks noChangeAspect="1" noChangeArrowheads="1"/>
                    </pic:cNvPicPr>
                  </pic:nvPicPr>
                  <pic:blipFill>
                    <a:blip r:embed="rId7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являются скалярные произведения векторов </w:t>
      </w:r>
      <w:r w:rsidRPr="00020BB5">
        <w:rPr>
          <w:rFonts w:ascii="Times New Roman" w:eastAsia="Times New Roman" w:hAnsi="Times New Roman" w:cs="Times New Roman"/>
          <w:noProof/>
          <w:color w:val="000000"/>
          <w:sz w:val="24"/>
          <w:szCs w:val="24"/>
          <w:lang w:eastAsia="ru-RU"/>
        </w:rPr>
        <w:drawing>
          <wp:inline distT="0" distB="0" distL="0" distR="0">
            <wp:extent cx="174625" cy="254635"/>
            <wp:effectExtent l="0" t="0" r="0" b="0"/>
            <wp:docPr id="569" name="Рисунок 569" descr="hello_html_37836b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37836b4c.png"/>
                    <pic:cNvPicPr>
                      <a:picLocks noChangeAspect="1" noChangeArrowheads="1"/>
                    </pic:cNvPicPr>
                  </pic:nvPicPr>
                  <pic:blipFill>
                    <a:blip r:embed="rId7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где </w:t>
      </w:r>
      <w:r w:rsidRPr="00020BB5">
        <w:rPr>
          <w:rFonts w:ascii="Times New Roman" w:eastAsia="Times New Roman" w:hAnsi="Times New Roman" w:cs="Times New Roman"/>
          <w:noProof/>
          <w:color w:val="000000"/>
          <w:sz w:val="24"/>
          <w:szCs w:val="24"/>
          <w:lang w:eastAsia="ru-RU"/>
        </w:rPr>
        <w:drawing>
          <wp:inline distT="0" distB="0" distL="0" distR="0">
            <wp:extent cx="826770" cy="207010"/>
            <wp:effectExtent l="0" t="0" r="0" b="2540"/>
            <wp:docPr id="572" name="Рисунок 572" descr="hello_html_54dd1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54dd1eac.png"/>
                    <pic:cNvPicPr>
                      <a:picLocks noChangeAspect="1" noChangeArrowheads="1"/>
                    </pic:cNvPicPr>
                  </pic:nvPicPr>
                  <pic:blipFill>
                    <a:blip r:embed="rId7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207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 векторы </w:t>
      </w:r>
      <w:r w:rsidRPr="00020BB5">
        <w:rPr>
          <w:rFonts w:ascii="Times New Roman" w:eastAsia="Times New Roman" w:hAnsi="Times New Roman" w:cs="Times New Roman"/>
          <w:noProof/>
          <w:color w:val="000000"/>
          <w:sz w:val="24"/>
          <w:szCs w:val="24"/>
          <w:lang w:eastAsia="ru-RU"/>
        </w:rPr>
        <w:drawing>
          <wp:inline distT="0" distB="0" distL="0" distR="0">
            <wp:extent cx="191135" cy="262255"/>
            <wp:effectExtent l="0" t="0" r="0" b="4445"/>
            <wp:docPr id="575" name="Рисунок 575" descr="hello_html_m749d8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749d8215.png"/>
                    <pic:cNvPicPr>
                      <a:picLocks noChangeAspect="1" noChangeArrowheads="1"/>
                    </pic:cNvPicPr>
                  </pic:nvPicPr>
                  <pic:blipFill>
                    <a:blip r:embed="rId7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6225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где </w:t>
      </w:r>
      <w:r w:rsidRPr="00020BB5">
        <w:rPr>
          <w:rFonts w:ascii="Times New Roman" w:eastAsia="Times New Roman" w:hAnsi="Times New Roman" w:cs="Times New Roman"/>
          <w:noProof/>
          <w:color w:val="000000"/>
          <w:sz w:val="24"/>
          <w:szCs w:val="24"/>
          <w:lang w:eastAsia="ru-RU"/>
        </w:rPr>
        <w:drawing>
          <wp:inline distT="0" distB="0" distL="0" distR="0">
            <wp:extent cx="787400" cy="207010"/>
            <wp:effectExtent l="0" t="0" r="0" b="2540"/>
            <wp:docPr id="578" name="Рисунок 578" descr="hello_html_ma5a7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a5a7a45.png"/>
                    <pic:cNvPicPr>
                      <a:picLocks noChangeAspect="1" noChangeArrowheads="1"/>
                    </pic:cNvPicPr>
                  </pic:nvPicPr>
                  <pic:blipFill>
                    <a:blip r:embed="rId7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207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lastRenderedPageBreak/>
        <w:t>Рассмотрим свойства операции умножения матриц. Из определения операции умножения матрицы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581" name="Рисунок 581" descr="hello_html_65cb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65cb6ed9.png"/>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 матрицу </w:t>
      </w:r>
      <w:r w:rsidRPr="00020BB5">
        <w:rPr>
          <w:rFonts w:ascii="Times New Roman" w:eastAsia="Times New Roman" w:hAnsi="Times New Roman" w:cs="Times New Roman"/>
          <w:noProof/>
          <w:color w:val="000000"/>
          <w:sz w:val="24"/>
          <w:szCs w:val="24"/>
          <w:lang w:eastAsia="ru-RU"/>
        </w:rPr>
        <w:drawing>
          <wp:inline distT="0" distB="0" distL="0" distR="0">
            <wp:extent cx="238760" cy="230505"/>
            <wp:effectExtent l="0" t="0" r="8890" b="0"/>
            <wp:docPr id="584" name="Рисунок 584" descr="hello_html_48517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48517585.png"/>
                    <pic:cNvPicPr>
                      <a:picLocks noChangeAspect="1" noChangeArrowheads="1"/>
                    </pic:cNvPicPr>
                  </pic:nvPicPr>
                  <pic:blipFill>
                    <a:blip r:embed="rId7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вовсе не следует, что можно умножить матрицу </w:t>
      </w:r>
      <w:r w:rsidRPr="00020BB5">
        <w:rPr>
          <w:rFonts w:ascii="Times New Roman" w:eastAsia="Times New Roman" w:hAnsi="Times New Roman" w:cs="Times New Roman"/>
          <w:noProof/>
          <w:color w:val="000000"/>
          <w:sz w:val="24"/>
          <w:szCs w:val="24"/>
          <w:lang w:eastAsia="ru-RU"/>
        </w:rPr>
        <w:drawing>
          <wp:inline distT="0" distB="0" distL="0" distR="0">
            <wp:extent cx="238760" cy="230505"/>
            <wp:effectExtent l="0" t="0" r="8890" b="0"/>
            <wp:docPr id="587" name="Рисунок 587" descr="hello_html_48517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48517585.png"/>
                    <pic:cNvPicPr>
                      <a:picLocks noChangeAspect="1" noChangeArrowheads="1"/>
                    </pic:cNvPicPr>
                  </pic:nvPicPr>
                  <pic:blipFill>
                    <a:blip r:embed="rId7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 матрицу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590" name="Рисунок 590" descr="hello_html_65cb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65cb6ed9.png"/>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Это осуществимо только при условии, что </w:t>
      </w:r>
      <w:r w:rsidRPr="00020BB5">
        <w:rPr>
          <w:rFonts w:ascii="Times New Roman" w:eastAsia="Times New Roman" w:hAnsi="Times New Roman" w:cs="Times New Roman"/>
          <w:noProof/>
          <w:color w:val="000000"/>
          <w:sz w:val="24"/>
          <w:szCs w:val="24"/>
          <w:lang w:eastAsia="ru-RU"/>
        </w:rPr>
        <w:drawing>
          <wp:inline distT="0" distB="0" distL="0" distR="0">
            <wp:extent cx="389890" cy="174625"/>
            <wp:effectExtent l="0" t="0" r="0" b="0"/>
            <wp:docPr id="593" name="Рисунок 593" descr="hello_html_m6ba24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m6ba24575.png"/>
                    <pic:cNvPicPr>
                      <a:picLocks noChangeAspect="1" noChangeArrowheads="1"/>
                    </pic:cNvPicPr>
                  </pic:nvPicPr>
                  <pic:blipFill>
                    <a:blip r:embed="rId7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В противном случае произведение </w:t>
      </w:r>
      <w:r w:rsidRPr="00020BB5">
        <w:rPr>
          <w:rFonts w:ascii="Times New Roman" w:eastAsia="Times New Roman" w:hAnsi="Times New Roman" w:cs="Times New Roman"/>
          <w:noProof/>
          <w:color w:val="000000"/>
          <w:sz w:val="24"/>
          <w:szCs w:val="24"/>
          <w:lang w:eastAsia="ru-RU"/>
        </w:rPr>
        <w:drawing>
          <wp:inline distT="0" distB="0" distL="0" distR="0">
            <wp:extent cx="548640" cy="230505"/>
            <wp:effectExtent l="0" t="0" r="3810" b="0"/>
            <wp:docPr id="594" name="Рисунок 594" descr="hello_html_7ea8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ea8e862.png"/>
                    <pic:cNvPicPr>
                      <a:picLocks noChangeAspect="1" noChangeArrowheads="1"/>
                    </pic:cNvPicPr>
                  </pic:nvPicPr>
                  <pic:blipFill>
                    <a:blip r:embed="rId7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просто не существует. Следовательно, бессмысленно говорить о коммутативности операции умножения матриц. Однако имеют место свойства ассоциативности: </w:t>
      </w:r>
      <w:r w:rsidRPr="00020BB5">
        <w:rPr>
          <w:rFonts w:ascii="Times New Roman" w:eastAsia="Times New Roman" w:hAnsi="Times New Roman" w:cs="Times New Roman"/>
          <w:noProof/>
          <w:color w:val="000000"/>
          <w:sz w:val="24"/>
          <w:szCs w:val="24"/>
          <w:lang w:eastAsia="ru-RU"/>
        </w:rPr>
        <w:drawing>
          <wp:inline distT="0" distB="0" distL="0" distR="0">
            <wp:extent cx="1932305" cy="238760"/>
            <wp:effectExtent l="0" t="0" r="0" b="8890"/>
            <wp:docPr id="595" name="Рисунок 595" descr="hello_html_m4b6350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4b6350a4.png"/>
                    <pic:cNvPicPr>
                      <a:picLocks noChangeAspect="1" noChangeArrowheads="1"/>
                    </pic:cNvPicPr>
                  </pic:nvPicPr>
                  <pic:blipFill>
                    <a:blip r:embed="rId7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23876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дистрибутивности: </w:t>
      </w:r>
      <w:r w:rsidRPr="00020BB5">
        <w:rPr>
          <w:rFonts w:ascii="Times New Roman" w:eastAsia="Times New Roman" w:hAnsi="Times New Roman" w:cs="Times New Roman"/>
          <w:noProof/>
          <w:color w:val="000000"/>
          <w:sz w:val="24"/>
          <w:szCs w:val="24"/>
          <w:lang w:eastAsia="ru-RU"/>
        </w:rPr>
        <w:drawing>
          <wp:inline distT="0" distB="0" distL="0" distR="0">
            <wp:extent cx="2313940" cy="230505"/>
            <wp:effectExtent l="0" t="0" r="0" b="0"/>
            <wp:docPr id="596" name="Рисунок 596" descr="hello_html_m4df44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m4df445ed.png"/>
                    <pic:cNvPicPr>
                      <a:picLocks noChangeAspect="1" noChangeArrowheads="1"/>
                    </pic:cNvPicPr>
                  </pic:nvPicPr>
                  <pic:blipFill>
                    <a:blip r:embed="rId7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noProof/>
          <w:color w:val="000000"/>
          <w:sz w:val="24"/>
          <w:szCs w:val="24"/>
          <w:lang w:eastAsia="ru-RU"/>
        </w:rPr>
        <w:drawing>
          <wp:inline distT="0" distB="0" distL="0" distR="0">
            <wp:extent cx="2504440" cy="230505"/>
            <wp:effectExtent l="0" t="0" r="0" b="0"/>
            <wp:docPr id="597" name="Рисунок 597" descr="hello_html_m31256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m31256126.png"/>
                    <pic:cNvPicPr>
                      <a:picLocks noChangeAspect="1" noChangeArrowheads="1"/>
                    </pic:cNvPicPr>
                  </pic:nvPicPr>
                  <pic:blipFill>
                    <a:blip r:embed="rId7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которые легко проверяются.</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Очевидно, что если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667" name="Рисунок 667"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668" name="Рисунок 668" descr="hello_html_14704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147043d5.png"/>
                    <pic:cNvPicPr>
                      <a:picLocks noChangeAspect="1" noChangeArrowheads="1"/>
                    </pic:cNvPicPr>
                  </pic:nvPicPr>
                  <pic:blipFill>
                    <a:blip r:embed="rId7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квадратные матрицы одного порядка, то существуют произведения </w:t>
      </w:r>
      <w:r w:rsidRPr="00020BB5">
        <w:rPr>
          <w:rFonts w:ascii="Times New Roman" w:eastAsia="Times New Roman" w:hAnsi="Times New Roman" w:cs="Times New Roman"/>
          <w:noProof/>
          <w:color w:val="000000"/>
          <w:sz w:val="24"/>
          <w:szCs w:val="24"/>
          <w:lang w:eastAsia="ru-RU"/>
        </w:rPr>
        <w:drawing>
          <wp:inline distT="0" distB="0" distL="0" distR="0">
            <wp:extent cx="341630" cy="174625"/>
            <wp:effectExtent l="0" t="0" r="1270" b="0"/>
            <wp:docPr id="669" name="Рисунок 669" descr="hello_html_m392de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m392de7ca.png"/>
                    <pic:cNvPicPr>
                      <a:picLocks noChangeAspect="1" noChangeArrowheads="1"/>
                    </pic:cNvPicPr>
                  </pic:nvPicPr>
                  <pic:blipFill>
                    <a:blip r:embed="rId8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noProof/>
          <w:color w:val="000000"/>
          <w:sz w:val="24"/>
          <w:szCs w:val="24"/>
          <w:lang w:eastAsia="ru-RU"/>
        </w:rPr>
        <w:drawing>
          <wp:inline distT="0" distB="0" distL="0" distR="0">
            <wp:extent cx="341630" cy="174625"/>
            <wp:effectExtent l="0" t="0" r="1270" b="0"/>
            <wp:docPr id="670" name="Рисунок 670" descr="hello_html_1039f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1039fd45.png"/>
                    <pic:cNvPicPr>
                      <a:picLocks noChangeAspect="1" noChangeArrowheads="1"/>
                    </pic:cNvPicPr>
                  </pic:nvPicPr>
                  <pic:blipFill>
                    <a:blip r:embed="rId8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но нельзя утверждать, что </w:t>
      </w:r>
      <w:r w:rsidRPr="00020BB5">
        <w:rPr>
          <w:rFonts w:ascii="Times New Roman" w:eastAsia="Times New Roman" w:hAnsi="Times New Roman" w:cs="Times New Roman"/>
          <w:noProof/>
          <w:color w:val="000000"/>
          <w:sz w:val="24"/>
          <w:szCs w:val="24"/>
          <w:lang w:eastAsia="ru-RU"/>
        </w:rPr>
        <w:drawing>
          <wp:inline distT="0" distB="0" distL="0" distR="0">
            <wp:extent cx="803275" cy="174625"/>
            <wp:effectExtent l="0" t="0" r="0" b="0"/>
            <wp:docPr id="671" name="Рисунок 671" descr="hello_html_m4190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419030f2.png"/>
                    <pic:cNvPicPr>
                      <a:picLocks noChangeAspect="1" noChangeArrowheads="1"/>
                    </pic:cNvPicPr>
                  </pic:nvPicPr>
                  <pic:blipFill>
                    <a:blip r:embed="rId8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Если же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704" name="Рисунок 704"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705" name="Рисунок 705" descr="hello_html_14704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147043d5.png"/>
                    <pic:cNvPicPr>
                      <a:picLocks noChangeAspect="1" noChangeArrowheads="1"/>
                    </pic:cNvPicPr>
                  </pic:nvPicPr>
                  <pic:blipFill>
                    <a:blip r:embed="rId7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таковы, что </w:t>
      </w:r>
      <w:r w:rsidRPr="00020BB5">
        <w:rPr>
          <w:rFonts w:ascii="Times New Roman" w:eastAsia="Times New Roman" w:hAnsi="Times New Roman" w:cs="Times New Roman"/>
          <w:noProof/>
          <w:color w:val="000000"/>
          <w:sz w:val="24"/>
          <w:szCs w:val="24"/>
          <w:lang w:eastAsia="ru-RU"/>
        </w:rPr>
        <w:drawing>
          <wp:inline distT="0" distB="0" distL="0" distR="0">
            <wp:extent cx="803275" cy="174625"/>
            <wp:effectExtent l="0" t="0" r="0" b="0"/>
            <wp:docPr id="706" name="Рисунок 706" descr="hello_html_m4190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llo_html_m419030f2.png"/>
                    <pic:cNvPicPr>
                      <a:picLocks noChangeAspect="1" noChangeArrowheads="1"/>
                    </pic:cNvPicPr>
                  </pic:nvPicPr>
                  <pic:blipFill>
                    <a:blip r:embed="rId8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то их называют перестановочными.</w:t>
      </w:r>
    </w:p>
    <w:p w:rsidR="00020BB5" w:rsidRPr="00020BB5" w:rsidRDefault="00020BB5" w:rsidP="00020BB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Особую роль при умножении квадратных матриц играет единичная матрица </w:t>
      </w:r>
      <w:r w:rsidRPr="00020BB5">
        <w:rPr>
          <w:rFonts w:ascii="Times New Roman" w:eastAsia="Times New Roman" w:hAnsi="Times New Roman" w:cs="Times New Roman"/>
          <w:noProof/>
          <w:color w:val="000000"/>
          <w:sz w:val="24"/>
          <w:szCs w:val="24"/>
          <w:lang w:eastAsia="ru-RU"/>
        </w:rPr>
        <w:drawing>
          <wp:inline distT="0" distB="0" distL="0" distR="0">
            <wp:extent cx="1271905" cy="914400"/>
            <wp:effectExtent l="0" t="0" r="4445" b="0"/>
            <wp:docPr id="707" name="Рисунок 707" descr="hello_html_42565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ello_html_4256525e.png"/>
                    <pic:cNvPicPr>
                      <a:picLocks noChangeAspect="1" noChangeArrowheads="1"/>
                    </pic:cNvPicPr>
                  </pic:nvPicPr>
                  <pic:blipFill>
                    <a:blip r:embed="rId7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905"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Легко показать, что для любой квадратной матрицы </w:t>
      </w:r>
      <w:r w:rsidRPr="00020BB5">
        <w:rPr>
          <w:rFonts w:ascii="Times New Roman" w:eastAsia="Times New Roman" w:hAnsi="Times New Roman" w:cs="Times New Roman"/>
          <w:noProof/>
          <w:color w:val="000000"/>
          <w:sz w:val="24"/>
          <w:szCs w:val="24"/>
          <w:lang w:eastAsia="ru-RU"/>
        </w:rPr>
        <w:drawing>
          <wp:inline distT="0" distB="0" distL="0" distR="0">
            <wp:extent cx="207010" cy="230505"/>
            <wp:effectExtent l="0" t="0" r="2540" b="0"/>
            <wp:docPr id="708" name="Рисунок 708" descr="hello_html_3cfe2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ello_html_3cfe27ff.png"/>
                    <pic:cNvPicPr>
                      <a:picLocks noChangeAspect="1" noChangeArrowheads="1"/>
                    </pic:cNvPicPr>
                  </pic:nvPicPr>
                  <pic:blipFill>
                    <a:blip r:embed="rId8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имеет место равенство </w:t>
      </w:r>
      <w:r w:rsidRPr="00020BB5">
        <w:rPr>
          <w:rFonts w:ascii="Times New Roman" w:eastAsia="Times New Roman" w:hAnsi="Times New Roman" w:cs="Times New Roman"/>
          <w:noProof/>
          <w:color w:val="000000"/>
          <w:sz w:val="24"/>
          <w:szCs w:val="24"/>
          <w:lang w:eastAsia="ru-RU"/>
        </w:rPr>
        <w:drawing>
          <wp:inline distT="0" distB="0" distL="0" distR="0">
            <wp:extent cx="1383665" cy="230505"/>
            <wp:effectExtent l="0" t="0" r="6985" b="0"/>
            <wp:docPr id="709" name="Рисунок 709" descr="hello_html_m63742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llo_html_m63742d6d.png"/>
                    <pic:cNvPicPr>
                      <a:picLocks noChangeAspect="1" noChangeArrowheads="1"/>
                    </pic:cNvPicPr>
                  </pic:nvPicPr>
                  <pic:blipFill>
                    <a:blip r:embed="rId8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66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т.е во множестве квадратных матриц </w:t>
      </w:r>
      <w:r w:rsidRPr="00020BB5">
        <w:rPr>
          <w:rFonts w:ascii="Times New Roman" w:eastAsia="Times New Roman" w:hAnsi="Times New Roman" w:cs="Times New Roman"/>
          <w:noProof/>
          <w:color w:val="000000"/>
          <w:sz w:val="24"/>
          <w:szCs w:val="24"/>
          <w:lang w:eastAsia="ru-RU"/>
        </w:rPr>
        <w:drawing>
          <wp:inline distT="0" distB="0" distL="0" distR="0">
            <wp:extent cx="421640" cy="142875"/>
            <wp:effectExtent l="0" t="0" r="0" b="9525"/>
            <wp:docPr id="710" name="Рисунок 710" descr="hello_html_m7462c7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lo_html_m7462c76b.png"/>
                    <pic:cNvPicPr>
                      <a:picLocks noChangeAspect="1" noChangeArrowheads="1"/>
                    </pic:cNvPicPr>
                  </pic:nvPicPr>
                  <pic:blipFill>
                    <a:blip r:embed="rId7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порядка матрица </w:t>
      </w:r>
      <w:r w:rsidRPr="00020BB5">
        <w:rPr>
          <w:rFonts w:ascii="Times New Roman" w:eastAsia="Times New Roman" w:hAnsi="Times New Roman" w:cs="Times New Roman"/>
          <w:noProof/>
          <w:color w:val="000000"/>
          <w:sz w:val="24"/>
          <w:szCs w:val="24"/>
          <w:lang w:eastAsia="ru-RU"/>
        </w:rPr>
        <w:drawing>
          <wp:inline distT="0" distB="0" distL="0" distR="0">
            <wp:extent cx="207010" cy="230505"/>
            <wp:effectExtent l="0" t="0" r="2540" b="0"/>
            <wp:docPr id="711" name="Рисунок 711" descr="hello_html_70912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70912aad.png"/>
                    <pic:cNvPicPr>
                      <a:picLocks noChangeAspect="1" noChangeArrowheads="1"/>
                    </pic:cNvPicPr>
                  </pic:nvPicPr>
                  <pic:blipFill>
                    <a:blip r:embed="rId8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является аналогом числа 1 во множестве действительных чисел.</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Пусть имеем матрицу </w:t>
      </w:r>
      <w:r w:rsidRPr="00020BB5">
        <w:rPr>
          <w:rFonts w:ascii="Times New Roman" w:eastAsia="Times New Roman" w:hAnsi="Times New Roman" w:cs="Times New Roman"/>
          <w:noProof/>
          <w:color w:val="000000"/>
          <w:sz w:val="24"/>
          <w:szCs w:val="24"/>
          <w:lang w:eastAsia="ru-RU"/>
        </w:rPr>
        <w:drawing>
          <wp:inline distT="0" distB="0" distL="0" distR="0">
            <wp:extent cx="2122805" cy="1169035"/>
            <wp:effectExtent l="0" t="0" r="0" b="0"/>
            <wp:docPr id="712" name="Рисунок 712" descr="hello_html_7a2d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llo_html_7a2d3bd.png"/>
                    <pic:cNvPicPr>
                      <a:picLocks noChangeAspect="1" noChangeArrowheads="1"/>
                    </pic:cNvPicPr>
                  </pic:nvPicPr>
                  <pic:blipFill>
                    <a:blip r:embed="rId7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805" cy="11690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Если в ней поменять местами строки и столбцы, сохранив их порядок, то получим матрицу </w:t>
      </w:r>
      <w:r w:rsidRPr="00020BB5">
        <w:rPr>
          <w:rFonts w:ascii="Times New Roman" w:eastAsia="Times New Roman" w:hAnsi="Times New Roman" w:cs="Times New Roman"/>
          <w:noProof/>
          <w:color w:val="000000"/>
          <w:sz w:val="24"/>
          <w:szCs w:val="24"/>
          <w:lang w:eastAsia="ru-RU"/>
        </w:rPr>
        <w:drawing>
          <wp:inline distT="0" distB="0" distL="0" distR="0">
            <wp:extent cx="2138680" cy="1169035"/>
            <wp:effectExtent l="0" t="0" r="0" b="0"/>
            <wp:docPr id="713" name="Рисунок 713" descr="hello_html_48e4d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llo_html_48e4d5a6.png"/>
                    <pic:cNvPicPr>
                      <a:picLocks noChangeAspect="1" noChangeArrowheads="1"/>
                    </pic:cNvPicPr>
                  </pic:nvPicPr>
                  <pic:blipFill>
                    <a:blip r:embed="rId8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680" cy="11690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которую называют транспонированной для </w:t>
      </w:r>
      <w:r w:rsidRPr="00020BB5">
        <w:rPr>
          <w:rFonts w:ascii="Times New Roman" w:eastAsia="Times New Roman" w:hAnsi="Times New Roman" w:cs="Times New Roman"/>
          <w:noProof/>
          <w:color w:val="000000"/>
          <w:sz w:val="24"/>
          <w:szCs w:val="24"/>
          <w:lang w:eastAsia="ru-RU"/>
        </w:rPr>
        <w:drawing>
          <wp:inline distT="0" distB="0" distL="0" distR="0">
            <wp:extent cx="262255" cy="230505"/>
            <wp:effectExtent l="0" t="0" r="4445" b="0"/>
            <wp:docPr id="714" name="Рисунок 714" descr="hello_html_65cb6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65cb6ed9.png"/>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i/>
          <w:iCs/>
          <w:color w:val="000000"/>
          <w:sz w:val="24"/>
          <w:szCs w:val="24"/>
          <w:lang w:eastAsia="ru-RU"/>
        </w:rPr>
        <w:t>Легко заметить следующие два свойства операции транспонирования матрицы:</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lastRenderedPageBreak/>
        <w:t>1°. Если матрицу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715" name="Рисунок 715"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транспонировать дважды, то в результате получим исходную матрицу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716" name="Рисунок 716"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noProof/>
          <w:color w:val="000000"/>
          <w:sz w:val="24"/>
          <w:szCs w:val="24"/>
          <w:lang w:eastAsia="ru-RU"/>
        </w:rPr>
        <w:drawing>
          <wp:inline distT="0" distB="0" distL="0" distR="0">
            <wp:extent cx="675640" cy="262255"/>
            <wp:effectExtent l="0" t="0" r="0" b="4445"/>
            <wp:docPr id="717" name="Рисунок 717" descr="hello_html_m6e3eb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m6e3eb8b1.png"/>
                    <pic:cNvPicPr>
                      <a:picLocks noChangeAspect="1" noChangeArrowheads="1"/>
                    </pic:cNvPicPr>
                  </pic:nvPicPr>
                  <pic:blipFill>
                    <a:blip r:embed="rId8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26225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2°. При транспонировании квадратной матрицы элементы главной диагонали не меняются.</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Определение 4. Если квадратная матрица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718" name="Рисунок 718"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совпадает со своей</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транспонированной матрицей </w:t>
      </w:r>
      <w:r w:rsidRPr="00020BB5">
        <w:rPr>
          <w:rFonts w:ascii="Times New Roman" w:eastAsia="Times New Roman" w:hAnsi="Times New Roman" w:cs="Times New Roman"/>
          <w:noProof/>
          <w:color w:val="000000"/>
          <w:sz w:val="24"/>
          <w:szCs w:val="24"/>
          <w:lang w:eastAsia="ru-RU"/>
        </w:rPr>
        <w:drawing>
          <wp:inline distT="0" distB="0" distL="0" distR="0">
            <wp:extent cx="572770" cy="230505"/>
            <wp:effectExtent l="0" t="0" r="0" b="0"/>
            <wp:docPr id="797" name="Рисунок 797" descr="hello_html_2a262a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llo_html_2a262a9b.png"/>
                    <pic:cNvPicPr>
                      <a:picLocks noChangeAspect="1" noChangeArrowheads="1"/>
                    </pic:cNvPicPr>
                  </pic:nvPicPr>
                  <pic:blipFill>
                    <a:blip r:embed="rId8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то ее называют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симметрической.</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Из определения симметрической матрицы видно, что ее элементы должны быть симметричны относительно главной диагонали. Например, матрица </w:t>
      </w:r>
      <w:r w:rsidRPr="00020BB5">
        <w:rPr>
          <w:rFonts w:ascii="Times New Roman" w:eastAsia="Times New Roman" w:hAnsi="Times New Roman" w:cs="Times New Roman"/>
          <w:noProof/>
          <w:color w:val="000000"/>
          <w:sz w:val="24"/>
          <w:szCs w:val="24"/>
          <w:lang w:eastAsia="ru-RU"/>
        </w:rPr>
        <w:drawing>
          <wp:inline distT="0" distB="0" distL="0" distR="0">
            <wp:extent cx="1637665" cy="914400"/>
            <wp:effectExtent l="0" t="0" r="635" b="0"/>
            <wp:docPr id="798" name="Рисунок 798" descr="hello_html_6c970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ello_html_6c970ba5.png"/>
                    <pic:cNvPicPr>
                      <a:picLocks noChangeAspect="1" noChangeArrowheads="1"/>
                    </pic:cNvPicPr>
                  </pic:nvPicPr>
                  <pic:blipFill>
                    <a:blip r:embed="rId8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является симметрической, а матрица </w:t>
      </w:r>
      <w:r w:rsidRPr="00020BB5">
        <w:rPr>
          <w:rFonts w:ascii="Times New Roman" w:eastAsia="Times New Roman" w:hAnsi="Times New Roman" w:cs="Times New Roman"/>
          <w:noProof/>
          <w:color w:val="000000"/>
          <w:sz w:val="24"/>
          <w:szCs w:val="24"/>
          <w:lang w:eastAsia="ru-RU"/>
        </w:rPr>
        <w:drawing>
          <wp:inline distT="0" distB="0" distL="0" distR="0">
            <wp:extent cx="723265" cy="461010"/>
            <wp:effectExtent l="0" t="0" r="635" b="0"/>
            <wp:docPr id="863" name="Рисунок 863" descr="hello_html_10cc1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ello_html_10cc1579.png"/>
                    <pic:cNvPicPr>
                      <a:picLocks noChangeAspect="1" noChangeArrowheads="1"/>
                    </pic:cNvPicPr>
                  </pic:nvPicPr>
                  <pic:blipFill>
                    <a:blip r:embed="rId8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нет.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3B6BF9">
      <w:pPr>
        <w:numPr>
          <w:ilvl w:val="0"/>
          <w:numId w:val="36"/>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Определители и их свойства.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Рассмотрим квадратную матрицу второго порядка </w:t>
      </w:r>
      <w:r w:rsidRPr="00020BB5">
        <w:rPr>
          <w:rFonts w:ascii="Times New Roman" w:eastAsia="Times New Roman" w:hAnsi="Times New Roman" w:cs="Times New Roman"/>
          <w:noProof/>
          <w:color w:val="000000"/>
          <w:sz w:val="24"/>
          <w:szCs w:val="24"/>
          <w:lang w:eastAsia="ru-RU"/>
        </w:rPr>
        <w:drawing>
          <wp:inline distT="0" distB="0" distL="0" distR="0">
            <wp:extent cx="986155" cy="485140"/>
            <wp:effectExtent l="0" t="0" r="4445" b="0"/>
            <wp:docPr id="871" name="Рисунок 871" descr="hello_html_mc2b1f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ello_html_mc2b1f3e.png"/>
                    <pic:cNvPicPr>
                      <a:picLocks noChangeAspect="1" noChangeArrowheads="1"/>
                    </pic:cNvPicPr>
                  </pic:nvPicPr>
                  <pic:blipFill>
                    <a:blip r:embed="rId8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b/>
          <w:bCs/>
          <w:color w:val="000000"/>
          <w:sz w:val="24"/>
          <w:szCs w:val="24"/>
          <w:lang w:eastAsia="ru-RU"/>
        </w:rPr>
        <w:t>Определителем</w:t>
      </w:r>
      <w:r w:rsidRPr="00020BB5">
        <w:rPr>
          <w:rFonts w:ascii="Times New Roman" w:eastAsia="Times New Roman" w:hAnsi="Times New Roman" w:cs="Times New Roman"/>
          <w:color w:val="000000"/>
          <w:sz w:val="24"/>
          <w:szCs w:val="24"/>
          <w:lang w:eastAsia="ru-RU"/>
        </w:rPr>
        <w:t> этой матрицы называют число, обозначаемое </w:t>
      </w:r>
      <w:r w:rsidRPr="00020BB5">
        <w:rPr>
          <w:rFonts w:ascii="Times New Roman" w:eastAsia="Times New Roman" w:hAnsi="Times New Roman" w:cs="Times New Roman"/>
          <w:noProof/>
          <w:color w:val="000000"/>
          <w:sz w:val="24"/>
          <w:szCs w:val="24"/>
          <w:lang w:eastAsia="ru-RU"/>
        </w:rPr>
        <w:drawing>
          <wp:inline distT="0" distB="0" distL="0" distR="0">
            <wp:extent cx="365760" cy="174625"/>
            <wp:effectExtent l="0" t="0" r="0" b="0"/>
            <wp:docPr id="872" name="Рисунок 872" descr="hello_html_e68a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ello_html_e68a498.png"/>
                    <pic:cNvPicPr>
                      <a:picLocks noChangeAspect="1" noChangeArrowheads="1"/>
                    </pic:cNvPicPr>
                  </pic:nvPicPr>
                  <pic:blipFill>
                    <a:blip r:embed="rId8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или </w:t>
      </w:r>
      <w:r w:rsidRPr="00020BB5">
        <w:rPr>
          <w:rFonts w:ascii="Times New Roman" w:eastAsia="Times New Roman" w:hAnsi="Times New Roman" w:cs="Times New Roman"/>
          <w:noProof/>
          <w:color w:val="000000"/>
          <w:sz w:val="24"/>
          <w:szCs w:val="24"/>
          <w:lang w:eastAsia="ru-RU"/>
        </w:rPr>
        <w:drawing>
          <wp:inline distT="0" distB="0" distL="0" distR="0">
            <wp:extent cx="191135" cy="254635"/>
            <wp:effectExtent l="0" t="0" r="0" b="0"/>
            <wp:docPr id="873" name="Рисунок 873" descr="hello_html_m244621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ello_html_m244621ae.png"/>
                    <pic:cNvPicPr>
                      <a:picLocks noChangeAspect="1" noChangeArrowheads="1"/>
                    </pic:cNvPicPr>
                  </pic:nvPicPr>
                  <pic:blipFill>
                    <a:blip r:embed="rId8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546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или </w:t>
      </w:r>
      <w:r w:rsidRPr="00020BB5">
        <w:rPr>
          <w:rFonts w:ascii="Times New Roman" w:eastAsia="Times New Roman" w:hAnsi="Times New Roman" w:cs="Times New Roman"/>
          <w:noProof/>
          <w:color w:val="000000"/>
          <w:sz w:val="24"/>
          <w:szCs w:val="24"/>
          <w:lang w:eastAsia="ru-RU"/>
        </w:rPr>
        <w:drawing>
          <wp:inline distT="0" distB="0" distL="0" distR="0">
            <wp:extent cx="604520" cy="485140"/>
            <wp:effectExtent l="0" t="0" r="5080" b="0"/>
            <wp:docPr id="874" name="Рисунок 874" descr="hello_html_481edf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ello_html_481edf9f.png"/>
                    <pic:cNvPicPr>
                      <a:picLocks noChangeAspect="1" noChangeArrowheads="1"/>
                    </pic:cNvPicPr>
                  </pic:nvPicPr>
                  <pic:blipFill>
                    <a:blip r:embed="rId8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полученное из элементов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875" name="Рисунок 875"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по следующему правилу: </w:t>
      </w:r>
      <w:r w:rsidRPr="00020BB5">
        <w:rPr>
          <w:rFonts w:ascii="Times New Roman" w:eastAsia="Times New Roman" w:hAnsi="Times New Roman" w:cs="Times New Roman"/>
          <w:noProof/>
          <w:color w:val="000000"/>
          <w:sz w:val="24"/>
          <w:szCs w:val="24"/>
          <w:lang w:eastAsia="ru-RU"/>
        </w:rPr>
        <w:drawing>
          <wp:inline distT="0" distB="0" distL="0" distR="0">
            <wp:extent cx="1852930" cy="485140"/>
            <wp:effectExtent l="0" t="0" r="0" b="0"/>
            <wp:docPr id="876" name="Рисунок 876" descr="hello_html_m70eb9f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ello_html_m70eb9fe8.png"/>
                    <pic:cNvPicPr>
                      <a:picLocks noChangeAspect="1" noChangeArrowheads="1"/>
                    </pic:cNvPicPr>
                  </pic:nvPicPr>
                  <pic:blipFill>
                    <a:blip r:embed="rId8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930"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492760" cy="222885"/>
            <wp:effectExtent l="0" t="0" r="2540" b="5715"/>
            <wp:docPr id="877" name="Рисунок 877" descr="hello_html_m581636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ello_html_m581636a3.png"/>
                    <pic:cNvPicPr>
                      <a:picLocks noChangeAspect="1" noChangeArrowheads="1"/>
                    </pic:cNvPicPr>
                  </pic:nvPicPr>
                  <pic:blipFill>
                    <a:blip r:embed="rId8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22288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Например, если </w:t>
      </w:r>
      <w:r w:rsidRPr="00020BB5">
        <w:rPr>
          <w:rFonts w:ascii="Times New Roman" w:eastAsia="Times New Roman" w:hAnsi="Times New Roman" w:cs="Times New Roman"/>
          <w:noProof/>
          <w:color w:val="000000"/>
          <w:sz w:val="24"/>
          <w:szCs w:val="24"/>
          <w:lang w:eastAsia="ru-RU"/>
        </w:rPr>
        <w:drawing>
          <wp:inline distT="0" distB="0" distL="0" distR="0">
            <wp:extent cx="739775" cy="461010"/>
            <wp:effectExtent l="0" t="0" r="3175" b="0"/>
            <wp:docPr id="878" name="Рисунок 878" descr="hello_html_m2d7bc4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llo_html_m2d7bc4e6.png"/>
                    <pic:cNvPicPr>
                      <a:picLocks noChangeAspect="1" noChangeArrowheads="1"/>
                    </pic:cNvPicPr>
                  </pic:nvPicPr>
                  <pic:blipFill>
                    <a:blip r:embed="rId8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то </w:t>
      </w:r>
      <w:r w:rsidRPr="00020BB5">
        <w:rPr>
          <w:rFonts w:ascii="Times New Roman" w:eastAsia="Times New Roman" w:hAnsi="Times New Roman" w:cs="Times New Roman"/>
          <w:noProof/>
          <w:color w:val="000000"/>
          <w:sz w:val="24"/>
          <w:szCs w:val="24"/>
          <w:lang w:eastAsia="ru-RU"/>
        </w:rPr>
        <w:drawing>
          <wp:inline distT="0" distB="0" distL="0" distR="0">
            <wp:extent cx="874395" cy="174625"/>
            <wp:effectExtent l="0" t="0" r="1905" b="0"/>
            <wp:docPr id="879" name="Рисунок 879" descr="hello_html_m5149c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llo_html_m5149c910.png"/>
                    <pic:cNvPicPr>
                      <a:picLocks noChangeAspect="1" noChangeArrowheads="1"/>
                    </pic:cNvPicPr>
                  </pic:nvPicPr>
                  <pic:blipFill>
                    <a:blip r:embed="rId8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723265" cy="174625"/>
            <wp:effectExtent l="0" t="0" r="635" b="0"/>
            <wp:docPr id="880" name="Рисунок 880" descr="hello_html_m4ece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ello_html_m4ece06d.png"/>
                    <pic:cNvPicPr>
                      <a:picLocks noChangeAspect="1" noChangeArrowheads="1"/>
                    </pic:cNvPicPr>
                  </pic:nvPicPr>
                  <pic:blipFill>
                    <a:blip r:embed="rId8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Рассмотрим теперь квадратную матрицу третьего порядка </w:t>
      </w:r>
      <w:r w:rsidRPr="00020BB5">
        <w:rPr>
          <w:rFonts w:ascii="Times New Roman" w:eastAsia="Times New Roman" w:hAnsi="Times New Roman" w:cs="Times New Roman"/>
          <w:noProof/>
          <w:color w:val="000000"/>
          <w:sz w:val="24"/>
          <w:szCs w:val="24"/>
          <w:lang w:eastAsia="ru-RU"/>
        </w:rPr>
        <w:drawing>
          <wp:inline distT="0" distB="0" distL="0" distR="0">
            <wp:extent cx="1311910" cy="707390"/>
            <wp:effectExtent l="0" t="0" r="2540" b="0"/>
            <wp:docPr id="881" name="Рисунок 881" descr="hello_html_m7f9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ello_html_m7f90848.png"/>
                    <pic:cNvPicPr>
                      <a:picLocks noChangeAspect="1" noChangeArrowheads="1"/>
                    </pic:cNvPicPr>
                  </pic:nvPicPr>
                  <pic:blipFill>
                    <a:blip r:embed="rId8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70739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Определителем этой матрицы назовем число </w:t>
      </w:r>
      <w:r w:rsidRPr="00020BB5">
        <w:rPr>
          <w:rFonts w:ascii="Times New Roman" w:eastAsia="Times New Roman" w:hAnsi="Times New Roman" w:cs="Times New Roman"/>
          <w:noProof/>
          <w:color w:val="000000"/>
          <w:sz w:val="24"/>
          <w:szCs w:val="24"/>
          <w:lang w:eastAsia="ru-RU"/>
        </w:rPr>
        <w:drawing>
          <wp:inline distT="0" distB="0" distL="0" distR="0">
            <wp:extent cx="4580255" cy="230505"/>
            <wp:effectExtent l="0" t="0" r="0" b="0"/>
            <wp:docPr id="882" name="Рисунок 882" descr="hello_html_mbfd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ello_html_mbfd090.png"/>
                    <pic:cNvPicPr>
                      <a:picLocks noChangeAspect="1" noChangeArrowheads="1"/>
                    </pic:cNvPicPr>
                  </pic:nvPicPr>
                  <pic:blipFill>
                    <a:blip r:embed="rId8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2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4380865" cy="230505"/>
            <wp:effectExtent l="0" t="0" r="635" b="0"/>
            <wp:docPr id="883" name="Рисунок 883" descr="hello_html_m3e4be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llo_html_m3e4be58b.png"/>
                    <pic:cNvPicPr>
                      <a:picLocks noChangeAspect="1" noChangeArrowheads="1"/>
                    </pic:cNvPicPr>
                  </pic:nvPicPr>
                  <pic:blipFill>
                    <a:blip r:embed="rId8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noProof/>
          <w:color w:val="000000"/>
          <w:sz w:val="24"/>
          <w:szCs w:val="24"/>
          <w:lang w:eastAsia="ru-RU"/>
        </w:rPr>
        <w:drawing>
          <wp:inline distT="0" distB="0" distL="0" distR="0">
            <wp:extent cx="3045460" cy="485140"/>
            <wp:effectExtent l="0" t="0" r="2540" b="0"/>
            <wp:docPr id="884" name="Рисунок 884" descr="hello_html_m127abd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127abd68.png"/>
                    <pic:cNvPicPr>
                      <a:picLocks noChangeAspect="1" noChangeArrowheads="1"/>
                    </pic:cNvPicPr>
                  </pic:nvPicPr>
                  <pic:blipFill>
                    <a:blip r:embed="rId8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460"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или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lastRenderedPageBreak/>
        <w:drawing>
          <wp:inline distT="0" distB="0" distL="0" distR="0">
            <wp:extent cx="4937760" cy="485140"/>
            <wp:effectExtent l="0" t="0" r="0" b="0"/>
            <wp:docPr id="885" name="Рисунок 885" descr="hello_html_m1c59f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m1c59ff08.png"/>
                    <pic:cNvPicPr>
                      <a:picLocks noChangeAspect="1" noChangeArrowheads="1"/>
                    </pic:cNvPicPr>
                  </pic:nvPicPr>
                  <pic:blipFill>
                    <a:blip r:embed="rId8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7760"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(1)</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Равенство (1) называют разложением определителя по элементам первой строки.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Выражения </w:t>
      </w:r>
      <w:r w:rsidRPr="00020BB5">
        <w:rPr>
          <w:rFonts w:ascii="Times New Roman" w:eastAsia="Times New Roman" w:hAnsi="Times New Roman" w:cs="Times New Roman"/>
          <w:noProof/>
          <w:color w:val="000000"/>
          <w:sz w:val="24"/>
          <w:szCs w:val="24"/>
          <w:lang w:eastAsia="ru-RU"/>
        </w:rPr>
        <w:drawing>
          <wp:inline distT="0" distB="0" distL="0" distR="0">
            <wp:extent cx="1487170" cy="485140"/>
            <wp:effectExtent l="0" t="0" r="0" b="0"/>
            <wp:docPr id="886" name="Рисунок 886" descr="hello_html_m6b6eea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m6b6eea67.png"/>
                    <pic:cNvPicPr>
                      <a:picLocks noChangeAspect="1" noChangeArrowheads="1"/>
                    </pic:cNvPicPr>
                  </pic:nvPicPr>
                  <pic:blipFill>
                    <a:blip r:embed="rId8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noProof/>
          <w:color w:val="000000"/>
          <w:sz w:val="24"/>
          <w:szCs w:val="24"/>
          <w:lang w:eastAsia="ru-RU"/>
        </w:rPr>
        <w:drawing>
          <wp:inline distT="0" distB="0" distL="0" distR="0">
            <wp:extent cx="1494790" cy="485140"/>
            <wp:effectExtent l="0" t="0" r="0" b="0"/>
            <wp:docPr id="887" name="Рисунок 887" descr="hello_html_4e1ef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4e1ef712.png"/>
                    <pic:cNvPicPr>
                      <a:picLocks noChangeAspect="1" noChangeArrowheads="1"/>
                    </pic:cNvPicPr>
                  </pic:nvPicPr>
                  <pic:blipFill>
                    <a:blip r:embed="rId8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noProof/>
          <w:color w:val="000000"/>
          <w:sz w:val="24"/>
          <w:szCs w:val="24"/>
          <w:lang w:eastAsia="ru-RU"/>
        </w:rPr>
        <w:drawing>
          <wp:inline distT="0" distB="0" distL="0" distR="0">
            <wp:extent cx="1494790" cy="485140"/>
            <wp:effectExtent l="0" t="0" r="0" b="0"/>
            <wp:docPr id="888" name="Рисунок 888" descr="hello_html_m1d85c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m1d85cad0.png"/>
                    <pic:cNvPicPr>
                      <a:picLocks noChangeAspect="1" noChangeArrowheads="1"/>
                    </pic:cNvPicPr>
                  </pic:nvPicPr>
                  <pic:blipFill>
                    <a:blip r:embed="rId8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790" cy="48514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называют алгебраическими дополнениями элементов </w:t>
      </w:r>
      <w:r w:rsidRPr="00020BB5">
        <w:rPr>
          <w:rFonts w:ascii="Times New Roman" w:eastAsia="Times New Roman" w:hAnsi="Times New Roman" w:cs="Times New Roman"/>
          <w:noProof/>
          <w:color w:val="000000"/>
          <w:sz w:val="24"/>
          <w:szCs w:val="24"/>
          <w:lang w:eastAsia="ru-RU"/>
        </w:rPr>
        <w:drawing>
          <wp:inline distT="0" distB="0" distL="0" distR="0">
            <wp:extent cx="207010" cy="222885"/>
            <wp:effectExtent l="0" t="0" r="2540" b="5715"/>
            <wp:docPr id="889" name="Рисунок 889" descr="hello_html_1eaaa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1eaaa89d.png"/>
                    <pic:cNvPicPr>
                      <a:picLocks noChangeAspect="1" noChangeArrowheads="1"/>
                    </pic:cNvPicPr>
                  </pic:nvPicPr>
                  <pic:blipFill>
                    <a:blip r:embed="rId8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2288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noProof/>
          <w:color w:val="000000"/>
          <w:sz w:val="24"/>
          <w:szCs w:val="24"/>
          <w:lang w:eastAsia="ru-RU"/>
        </w:rPr>
        <w:drawing>
          <wp:inline distT="0" distB="0" distL="0" distR="0">
            <wp:extent cx="222885" cy="222885"/>
            <wp:effectExtent l="0" t="0" r="5715" b="5715"/>
            <wp:docPr id="890" name="Рисунок 890" descr="hello_html_5f2cbd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5f2cbd62.png"/>
                    <pic:cNvPicPr>
                      <a:picLocks noChangeAspect="1" noChangeArrowheads="1"/>
                    </pic:cNvPicPr>
                  </pic:nvPicPr>
                  <pic:blipFill>
                    <a:blip r:embed="rId8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2288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w:t>
      </w:r>
      <w:r w:rsidRPr="00020BB5">
        <w:rPr>
          <w:rFonts w:ascii="Times New Roman" w:eastAsia="Times New Roman" w:hAnsi="Times New Roman" w:cs="Times New Roman"/>
          <w:noProof/>
          <w:color w:val="000000"/>
          <w:sz w:val="24"/>
          <w:szCs w:val="24"/>
          <w:lang w:eastAsia="ru-RU"/>
        </w:rPr>
        <w:drawing>
          <wp:inline distT="0" distB="0" distL="0" distR="0">
            <wp:extent cx="222885" cy="230505"/>
            <wp:effectExtent l="0" t="0" r="5715" b="0"/>
            <wp:docPr id="891" name="Рисунок 891" descr="hello_html_5cb69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5cb69de5.png"/>
                    <pic:cNvPicPr>
                      <a:picLocks noChangeAspect="1" noChangeArrowheads="1"/>
                    </pic:cNvPicPr>
                  </pic:nvPicPr>
                  <pic:blipFill>
                    <a:blip r:embed="rId8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соответственно. Таким образом, разложение определителя третьего порядка по элементам первой строки может быть записано в виде: </w:t>
      </w:r>
      <w:r w:rsidRPr="00020BB5">
        <w:rPr>
          <w:rFonts w:ascii="Times New Roman" w:eastAsia="Times New Roman" w:hAnsi="Times New Roman" w:cs="Times New Roman"/>
          <w:noProof/>
          <w:color w:val="000000"/>
          <w:sz w:val="24"/>
          <w:szCs w:val="24"/>
          <w:lang w:eastAsia="ru-RU"/>
        </w:rPr>
        <w:drawing>
          <wp:inline distT="0" distB="0" distL="0" distR="0">
            <wp:extent cx="2250440" cy="230505"/>
            <wp:effectExtent l="0" t="0" r="0" b="0"/>
            <wp:docPr id="892" name="Рисунок 892" descr="hello_html_m38d7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38d7e018.png"/>
                    <pic:cNvPicPr>
                      <a:picLocks noChangeAspect="1" noChangeArrowheads="1"/>
                    </pic:cNvPicPr>
                  </pic:nvPicPr>
                  <pic:blipFill>
                    <a:blip r:embed="rId8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44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Нетрудно заметить, что аналогичным образом определитель третьего порядка может быть разложен по элементам второй и третьей строк, а также по элементам первого, второго или третьего столбца.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Рассмотрим теперь квадратную матрицу </w:t>
      </w:r>
      <w:r w:rsidRPr="00020BB5">
        <w:rPr>
          <w:rFonts w:ascii="Times New Roman" w:eastAsia="Times New Roman" w:hAnsi="Times New Roman" w:cs="Times New Roman"/>
          <w:noProof/>
          <w:color w:val="000000"/>
          <w:sz w:val="24"/>
          <w:szCs w:val="24"/>
          <w:lang w:eastAsia="ru-RU"/>
        </w:rPr>
        <w:drawing>
          <wp:inline distT="0" distB="0" distL="0" distR="0">
            <wp:extent cx="238760" cy="142875"/>
            <wp:effectExtent l="0" t="0" r="8890" b="9525"/>
            <wp:docPr id="893" name="Рисунок 893" descr="hello_html_39b3d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39b3d907.png"/>
                    <pic:cNvPicPr>
                      <a:picLocks noChangeAspect="1" noChangeArrowheads="1"/>
                    </pic:cNvPicPr>
                  </pic:nvPicPr>
                  <pic:blipFill>
                    <a:blip r:embed="rId7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1428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го порядка </w:t>
      </w:r>
      <w:r w:rsidRPr="00020BB5">
        <w:rPr>
          <w:rFonts w:ascii="Times New Roman" w:eastAsia="Times New Roman" w:hAnsi="Times New Roman" w:cs="Times New Roman"/>
          <w:noProof/>
          <w:color w:val="000000"/>
          <w:sz w:val="24"/>
          <w:szCs w:val="24"/>
          <w:lang w:eastAsia="ru-RU"/>
        </w:rPr>
        <w:drawing>
          <wp:inline distT="0" distB="0" distL="0" distR="0">
            <wp:extent cx="207010" cy="230505"/>
            <wp:effectExtent l="0" t="0" r="2540" b="0"/>
            <wp:docPr id="894" name="Рисунок 894" descr="hello_html_3cfe2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3cfe27ff.png"/>
                    <pic:cNvPicPr>
                      <a:picLocks noChangeAspect="1" noChangeArrowheads="1"/>
                    </pic:cNvPicPr>
                  </pic:nvPicPr>
                  <pic:blipFill>
                    <a:blip r:embed="rId8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Определителем такой матрицы, разложенным по </w:t>
      </w:r>
      <w:r w:rsidRPr="00020BB5">
        <w:rPr>
          <w:rFonts w:ascii="Times New Roman" w:eastAsia="Times New Roman" w:hAnsi="Times New Roman" w:cs="Times New Roman"/>
          <w:noProof/>
          <w:color w:val="000000"/>
          <w:sz w:val="24"/>
          <w:szCs w:val="24"/>
          <w:lang w:eastAsia="ru-RU"/>
        </w:rPr>
        <w:drawing>
          <wp:inline distT="0" distB="0" distL="0" distR="0">
            <wp:extent cx="207010" cy="174625"/>
            <wp:effectExtent l="0" t="0" r="2540" b="0"/>
            <wp:docPr id="895" name="Рисунок 895" descr="hello_html_17571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175716e4.png"/>
                    <pic:cNvPicPr>
                      <a:picLocks noChangeAspect="1" noChangeArrowheads="1"/>
                    </pic:cNvPicPr>
                  </pic:nvPicPr>
                  <pic:blipFill>
                    <a:blip r:embed="rId8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ой строке, назовем число</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3768725" cy="930275"/>
            <wp:effectExtent l="0" t="0" r="3175" b="3175"/>
            <wp:docPr id="1120" name="Рисунок 1120" descr="hello_html_34a015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34a015e5.png"/>
                    <pic:cNvPicPr>
                      <a:picLocks noChangeAspect="1" noChangeArrowheads="1"/>
                    </pic:cNvPicPr>
                  </pic:nvPicPr>
                  <pic:blipFill>
                    <a:blip r:embed="rId8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725" cy="93027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где </w:t>
      </w:r>
      <w:r w:rsidRPr="00020BB5">
        <w:rPr>
          <w:rFonts w:ascii="Times New Roman" w:eastAsia="Times New Roman" w:hAnsi="Times New Roman" w:cs="Times New Roman"/>
          <w:noProof/>
          <w:color w:val="000000"/>
          <w:sz w:val="24"/>
          <w:szCs w:val="24"/>
          <w:lang w:eastAsia="ru-RU"/>
        </w:rPr>
        <w:drawing>
          <wp:inline distT="0" distB="0" distL="0" distR="0">
            <wp:extent cx="826770" cy="230505"/>
            <wp:effectExtent l="0" t="0" r="0" b="0"/>
            <wp:docPr id="1121" name="Рисунок 1121" descr="hello_html_m5f4433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m5f4433a8.png"/>
                    <pic:cNvPicPr>
                      <a:picLocks noChangeAspect="1" noChangeArrowheads="1"/>
                    </pic:cNvPicPr>
                  </pic:nvPicPr>
                  <pic:blipFill>
                    <a:blip r:embed="rId8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элементы </w:t>
      </w:r>
      <w:r w:rsidRPr="00020BB5">
        <w:rPr>
          <w:rFonts w:ascii="Times New Roman" w:eastAsia="Times New Roman" w:hAnsi="Times New Roman" w:cs="Times New Roman"/>
          <w:noProof/>
          <w:color w:val="000000"/>
          <w:sz w:val="24"/>
          <w:szCs w:val="24"/>
          <w:lang w:eastAsia="ru-RU"/>
        </w:rPr>
        <w:drawing>
          <wp:inline distT="0" distB="0" distL="0" distR="0">
            <wp:extent cx="207010" cy="174625"/>
            <wp:effectExtent l="0" t="0" r="2540" b="0"/>
            <wp:docPr id="1122" name="Рисунок 1122" descr="hello_html_17571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175716e4.png"/>
                    <pic:cNvPicPr>
                      <a:picLocks noChangeAspect="1" noChangeArrowheads="1"/>
                    </pic:cNvPicPr>
                  </pic:nvPicPr>
                  <pic:blipFill>
                    <a:blip r:embed="rId8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ой строки, а </w:t>
      </w:r>
      <w:r w:rsidRPr="00020BB5">
        <w:rPr>
          <w:rFonts w:ascii="Times New Roman" w:eastAsia="Times New Roman" w:hAnsi="Times New Roman" w:cs="Times New Roman"/>
          <w:noProof/>
          <w:color w:val="000000"/>
          <w:sz w:val="24"/>
          <w:szCs w:val="24"/>
          <w:lang w:eastAsia="ru-RU"/>
        </w:rPr>
        <w:drawing>
          <wp:inline distT="0" distB="0" distL="0" distR="0">
            <wp:extent cx="874395" cy="230505"/>
            <wp:effectExtent l="0" t="0" r="1905" b="0"/>
            <wp:docPr id="1338" name="Рисунок 1338" descr="hello_html_1add3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1add3772.png"/>
                    <pic:cNvPicPr>
                      <a:picLocks noChangeAspect="1" noChangeArrowheads="1"/>
                    </pic:cNvPicPr>
                  </pic:nvPicPr>
                  <pic:blipFill>
                    <a:blip r:embed="rId8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их алгебраические дополнения.</w:t>
      </w:r>
    </w:p>
    <w:p w:rsidR="00020BB5" w:rsidRPr="00020BB5" w:rsidRDefault="00020BB5" w:rsidP="00020BB5">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i/>
          <w:iCs/>
          <w:color w:val="000000"/>
          <w:sz w:val="24"/>
          <w:szCs w:val="24"/>
          <w:lang w:eastAsia="ru-RU"/>
        </w:rPr>
        <w:t>Рассмотрим основные свойства определителей.</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1). При умножении всех элементов любой строки матрицы </w:t>
      </w:r>
      <w:r w:rsidRPr="00020BB5">
        <w:rPr>
          <w:rFonts w:ascii="Times New Roman" w:eastAsia="Times New Roman" w:hAnsi="Times New Roman" w:cs="Times New Roman"/>
          <w:noProof/>
          <w:color w:val="000000"/>
          <w:sz w:val="24"/>
          <w:szCs w:val="24"/>
          <w:lang w:eastAsia="ru-RU"/>
        </w:rPr>
        <w:drawing>
          <wp:inline distT="0" distB="0" distL="0" distR="0">
            <wp:extent cx="207010" cy="230505"/>
            <wp:effectExtent l="0" t="0" r="2540" b="0"/>
            <wp:docPr id="1339" name="Рисунок 1339" descr="hello_html_3cfe2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3cfe27ff.png"/>
                    <pic:cNvPicPr>
                      <a:picLocks noChangeAspect="1" noChangeArrowheads="1"/>
                    </pic:cNvPicPr>
                  </pic:nvPicPr>
                  <pic:blipFill>
                    <a:blip r:embed="rId8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 некоторое число определитель исходной матрицы умножается на это число.</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2). Определитель матрицы, содержащей нулевую строку, равен нулю.</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3). При перестановке местами любых двух строк матрицы </w:t>
      </w:r>
      <w:r w:rsidRPr="00020BB5">
        <w:rPr>
          <w:rFonts w:ascii="Times New Roman" w:eastAsia="Times New Roman" w:hAnsi="Times New Roman" w:cs="Times New Roman"/>
          <w:noProof/>
          <w:color w:val="000000"/>
          <w:sz w:val="24"/>
          <w:szCs w:val="24"/>
          <w:lang w:eastAsia="ru-RU"/>
        </w:rPr>
        <w:drawing>
          <wp:inline distT="0" distB="0" distL="0" distR="0">
            <wp:extent cx="207010" cy="230505"/>
            <wp:effectExtent l="0" t="0" r="2540" b="0"/>
            <wp:docPr id="1340" name="Рисунок 1340" descr="hello_html_3cfe2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3cfe27ff.png"/>
                    <pic:cNvPicPr>
                      <a:picLocks noChangeAspect="1" noChangeArrowheads="1"/>
                    </pic:cNvPicPr>
                  </pic:nvPicPr>
                  <pic:blipFill>
                    <a:blip r:embed="rId8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без изменения остальных строк определитель меняет знак.</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4). Определитель матрицы, содержащей две одинаковые строки, равен нулю.</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5). Определитель матрицы </w:t>
      </w:r>
      <w:r w:rsidRPr="00020BB5">
        <w:rPr>
          <w:rFonts w:ascii="Times New Roman" w:eastAsia="Times New Roman" w:hAnsi="Times New Roman" w:cs="Times New Roman"/>
          <w:noProof/>
          <w:color w:val="000000"/>
          <w:sz w:val="24"/>
          <w:szCs w:val="24"/>
          <w:lang w:eastAsia="ru-RU"/>
        </w:rPr>
        <w:drawing>
          <wp:inline distT="0" distB="0" distL="0" distR="0">
            <wp:extent cx="207010" cy="230505"/>
            <wp:effectExtent l="0" t="0" r="2540" b="0"/>
            <wp:docPr id="1341" name="Рисунок 1341" descr="hello_html_3cfe2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3cfe27ff.png"/>
                    <pic:cNvPicPr>
                      <a:picLocks noChangeAspect="1" noChangeArrowheads="1"/>
                    </pic:cNvPicPr>
                  </pic:nvPicPr>
                  <pic:blipFill>
                    <a:blip r:embed="rId8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не изменится, если к любой строке матрицы прибавить любую другую строку, умноженную на некоторое число.</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6). Определитель произведения двух квадратных матриц одинакового порядка равен произведению определителей этих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7). При транспонировании квадратной матрицы ее определитель не меняется.</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Квадратную матрицу </w:t>
      </w:r>
      <w:r w:rsidRPr="00020BB5">
        <w:rPr>
          <w:rFonts w:ascii="Times New Roman" w:eastAsia="Times New Roman" w:hAnsi="Times New Roman" w:cs="Times New Roman"/>
          <w:noProof/>
          <w:color w:val="000000"/>
          <w:sz w:val="24"/>
          <w:szCs w:val="24"/>
          <w:lang w:eastAsia="ru-RU"/>
        </w:rPr>
        <w:drawing>
          <wp:inline distT="0" distB="0" distL="0" distR="0">
            <wp:extent cx="191135" cy="230505"/>
            <wp:effectExtent l="0" t="0" r="0" b="0"/>
            <wp:docPr id="1342" name="Рисунок 1342" descr="hello_html_m77abc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m77abc978.png"/>
                    <pic:cNvPicPr>
                      <a:picLocks noChangeAspect="1" noChangeArrowheads="1"/>
                    </pic:cNvPicPr>
                  </pic:nvPicPr>
                  <pic:blipFill>
                    <a:blip r:embed="rId7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называют </w:t>
      </w:r>
      <w:r w:rsidRPr="00020BB5">
        <w:rPr>
          <w:rFonts w:ascii="Times New Roman" w:eastAsia="Times New Roman" w:hAnsi="Times New Roman" w:cs="Times New Roman"/>
          <w:b/>
          <w:bCs/>
          <w:color w:val="000000"/>
          <w:sz w:val="24"/>
          <w:szCs w:val="24"/>
          <w:lang w:eastAsia="ru-RU"/>
        </w:rPr>
        <w:t>вырожденной</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lastRenderedPageBreak/>
        <w:t>(невырожденной), если </w:t>
      </w:r>
      <w:r w:rsidRPr="00020BB5">
        <w:rPr>
          <w:rFonts w:ascii="Times New Roman" w:eastAsia="Times New Roman" w:hAnsi="Times New Roman" w:cs="Times New Roman"/>
          <w:noProof/>
          <w:color w:val="000000"/>
          <w:sz w:val="24"/>
          <w:szCs w:val="24"/>
          <w:lang w:eastAsia="ru-RU"/>
        </w:rPr>
        <w:drawing>
          <wp:inline distT="0" distB="0" distL="0" distR="0">
            <wp:extent cx="636270" cy="230505"/>
            <wp:effectExtent l="0" t="0" r="0" b="0"/>
            <wp:docPr id="1343" name="Рисунок 1343" descr="hello_html_2355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23550613.png"/>
                    <pic:cNvPicPr>
                      <a:picLocks noChangeAspect="1" noChangeArrowheads="1"/>
                    </pic:cNvPicPr>
                  </pic:nvPicPr>
                  <pic:blipFill>
                    <a:blip r:embed="rId8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739775" cy="230505"/>
            <wp:effectExtent l="0" t="0" r="3175" b="0"/>
            <wp:docPr id="1344" name="Рисунок 1344" descr="hello_html_1aca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1aca254.png"/>
                    <pic:cNvPicPr>
                      <a:picLocks noChangeAspect="1" noChangeArrowheads="1"/>
                    </pic:cNvPicPr>
                  </pic:nvPicPr>
                  <pic:blipFill>
                    <a:blip r:embed="rId8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Число </w:t>
      </w:r>
      <w:r w:rsidRPr="00020BB5">
        <w:rPr>
          <w:rFonts w:ascii="Times New Roman" w:eastAsia="Times New Roman" w:hAnsi="Times New Roman" w:cs="Times New Roman"/>
          <w:noProof/>
          <w:color w:val="000000"/>
          <w:sz w:val="24"/>
          <w:szCs w:val="24"/>
          <w:lang w:eastAsia="ru-RU"/>
        </w:rPr>
        <w:drawing>
          <wp:inline distT="0" distB="0" distL="0" distR="0">
            <wp:extent cx="142875" cy="174625"/>
            <wp:effectExtent l="0" t="0" r="9525" b="0"/>
            <wp:docPr id="1345" name="Рисунок 1345" descr="hello_html_65148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651485ff.png"/>
                    <pic:cNvPicPr>
                      <a:picLocks noChangeAspect="1" noChangeArrowheads="1"/>
                    </pic:cNvPicPr>
                  </pic:nvPicPr>
                  <pic:blipFill>
                    <a:blip r:embed="rId8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называют собственным числом матрицы </w:t>
      </w:r>
      <w:r w:rsidRPr="00020BB5">
        <w:rPr>
          <w:rFonts w:ascii="Times New Roman" w:eastAsia="Times New Roman" w:hAnsi="Times New Roman" w:cs="Times New Roman"/>
          <w:noProof/>
          <w:color w:val="000000"/>
          <w:sz w:val="24"/>
          <w:szCs w:val="24"/>
          <w:lang w:eastAsia="ru-RU"/>
        </w:rPr>
        <w:drawing>
          <wp:inline distT="0" distB="0" distL="0" distR="0">
            <wp:extent cx="151130" cy="174625"/>
            <wp:effectExtent l="0" t="0" r="1270" b="0"/>
            <wp:docPr id="1346" name="Рисунок 1346" descr="hello_html_m4b1d8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m4b1d8dcc.png"/>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7462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 если оно является корнем уравнения </w:t>
      </w:r>
      <w:r w:rsidRPr="00020BB5">
        <w:rPr>
          <w:rFonts w:ascii="Times New Roman" w:eastAsia="Times New Roman" w:hAnsi="Times New Roman" w:cs="Times New Roman"/>
          <w:noProof/>
          <w:color w:val="000000"/>
          <w:sz w:val="24"/>
          <w:szCs w:val="24"/>
          <w:lang w:eastAsia="ru-RU"/>
        </w:rPr>
        <w:drawing>
          <wp:inline distT="0" distB="0" distL="0" distR="0">
            <wp:extent cx="986155" cy="222885"/>
            <wp:effectExtent l="0" t="0" r="4445" b="5715"/>
            <wp:docPr id="1347" name="Рисунок 1347" descr="hello_html_345edc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345edc61.png"/>
                    <pic:cNvPicPr>
                      <a:picLocks noChangeAspect="1" noChangeArrowheads="1"/>
                    </pic:cNvPicPr>
                  </pic:nvPicPr>
                  <pic:blipFill>
                    <a:blip r:embed="rId8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22288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3B6BF9">
      <w:pPr>
        <w:numPr>
          <w:ilvl w:val="0"/>
          <w:numId w:val="37"/>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Закрепление нового материала</w:t>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Пример 1: Найти сумму матриц: А = </w:t>
      </w:r>
      <w:r w:rsidRPr="00020BB5">
        <w:rPr>
          <w:rFonts w:ascii="Times New Roman" w:eastAsia="Times New Roman" w:hAnsi="Times New Roman" w:cs="Times New Roman"/>
          <w:noProof/>
          <w:color w:val="000000"/>
          <w:sz w:val="24"/>
          <w:szCs w:val="24"/>
          <w:lang w:eastAsia="ru-RU"/>
        </w:rPr>
        <w:drawing>
          <wp:inline distT="0" distB="0" distL="0" distR="0">
            <wp:extent cx="882650" cy="715645"/>
            <wp:effectExtent l="0" t="0" r="0" b="8255"/>
            <wp:docPr id="1348" name="Рисунок 1348" descr="hello_html_6116c7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6116c7ad.gif"/>
                    <pic:cNvPicPr>
                      <a:picLocks noChangeAspect="1" noChangeArrowheads="1"/>
                    </pic:cNvPicPr>
                  </pic:nvPicPr>
                  <pic:blipFill>
                    <a:blip r:embed="rId8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В = </w:t>
      </w:r>
      <w:r w:rsidRPr="00020BB5">
        <w:rPr>
          <w:rFonts w:ascii="Times New Roman" w:eastAsia="Times New Roman" w:hAnsi="Times New Roman" w:cs="Times New Roman"/>
          <w:noProof/>
          <w:color w:val="000000"/>
          <w:sz w:val="24"/>
          <w:szCs w:val="24"/>
          <w:lang w:eastAsia="ru-RU"/>
        </w:rPr>
        <w:drawing>
          <wp:inline distT="0" distB="0" distL="0" distR="0">
            <wp:extent cx="787400" cy="715645"/>
            <wp:effectExtent l="0" t="0" r="0" b="8255"/>
            <wp:docPr id="1349" name="Рисунок 1349" descr="hello_html_m96b5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96b5f4.gif"/>
                    <pic:cNvPicPr>
                      <a:picLocks noChangeAspect="1" noChangeArrowheads="1"/>
                    </pic:cNvPicPr>
                  </pic:nvPicPr>
                  <pic:blipFill>
                    <a:blip r:embed="rId8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Решение: С = А + В С = </w:t>
      </w:r>
      <w:r w:rsidRPr="00020BB5">
        <w:rPr>
          <w:rFonts w:ascii="Times New Roman" w:eastAsia="Times New Roman" w:hAnsi="Times New Roman" w:cs="Times New Roman"/>
          <w:noProof/>
          <w:color w:val="000000"/>
          <w:sz w:val="24"/>
          <w:szCs w:val="24"/>
          <w:lang w:eastAsia="ru-RU"/>
        </w:rPr>
        <w:drawing>
          <wp:inline distT="0" distB="0" distL="0" distR="0">
            <wp:extent cx="882650" cy="715645"/>
            <wp:effectExtent l="0" t="0" r="0" b="8255"/>
            <wp:docPr id="1350" name="Рисунок 1350" descr="hello_html_6050a6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6050a6fb.gif"/>
                    <pic:cNvPicPr>
                      <a:picLocks noChangeAspect="1" noChangeArrowheads="1"/>
                    </pic:cNvPicPr>
                  </pic:nvPicPr>
                  <pic:blipFill>
                    <a:blip r:embed="rId8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715645"/>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Чтобы вычесть из матрицы А матрицу В, надо к матрице А прибавить матрицу, противоположную матрице В.</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А – В = А + (-В)</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Пример 2: Найти разность матриц А – В: А = </w:t>
      </w:r>
      <w:r w:rsidRPr="00020BB5">
        <w:rPr>
          <w:rFonts w:ascii="Times New Roman" w:eastAsia="Times New Roman" w:hAnsi="Times New Roman" w:cs="Times New Roman"/>
          <w:noProof/>
          <w:color w:val="000000"/>
          <w:sz w:val="24"/>
          <w:szCs w:val="24"/>
          <w:lang w:eastAsia="ru-RU"/>
        </w:rPr>
        <w:drawing>
          <wp:inline distT="0" distB="0" distL="0" distR="0">
            <wp:extent cx="580390" cy="461010"/>
            <wp:effectExtent l="0" t="0" r="0" b="0"/>
            <wp:docPr id="1351" name="Рисунок 1351" descr="hello_html_4124cb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4124cb3b.gif"/>
                    <pic:cNvPicPr>
                      <a:picLocks noChangeAspect="1" noChangeArrowheads="1"/>
                    </pic:cNvPicPr>
                  </pic:nvPicPr>
                  <pic:blipFill>
                    <a:blip r:embed="rId8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В = </w:t>
      </w:r>
      <w:r w:rsidRPr="00020BB5">
        <w:rPr>
          <w:rFonts w:ascii="Times New Roman" w:eastAsia="Times New Roman" w:hAnsi="Times New Roman" w:cs="Times New Roman"/>
          <w:noProof/>
          <w:color w:val="000000"/>
          <w:sz w:val="24"/>
          <w:szCs w:val="24"/>
          <w:lang w:eastAsia="ru-RU"/>
        </w:rPr>
        <w:drawing>
          <wp:inline distT="0" distB="0" distL="0" distR="0">
            <wp:extent cx="691515" cy="461010"/>
            <wp:effectExtent l="0" t="0" r="0" b="0"/>
            <wp:docPr id="1352" name="Рисунок 1352" descr="hello_html_6c58e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6c58e02e.gif"/>
                    <pic:cNvPicPr>
                      <a:picLocks noChangeAspect="1" noChangeArrowheads="1"/>
                    </pic:cNvPicPr>
                  </pic:nvPicPr>
                  <pic:blipFill>
                    <a:blip r:embed="rId8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Решение: С = А – В -В = </w:t>
      </w:r>
      <w:r w:rsidRPr="00020BB5">
        <w:rPr>
          <w:rFonts w:ascii="Times New Roman" w:eastAsia="Times New Roman" w:hAnsi="Times New Roman" w:cs="Times New Roman"/>
          <w:noProof/>
          <w:color w:val="000000"/>
          <w:sz w:val="24"/>
          <w:szCs w:val="24"/>
          <w:lang w:eastAsia="ru-RU"/>
        </w:rPr>
        <w:drawing>
          <wp:inline distT="0" distB="0" distL="0" distR="0">
            <wp:extent cx="683895" cy="461010"/>
            <wp:effectExtent l="0" t="0" r="1905" b="0"/>
            <wp:docPr id="1353" name="Рисунок 1353" descr="hello_html_1e8019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1e8019a4.gif"/>
                    <pic:cNvPicPr>
                      <a:picLocks noChangeAspect="1" noChangeArrowheads="1"/>
                    </pic:cNvPicPr>
                  </pic:nvPicPr>
                  <pic:blipFill>
                    <a:blip r:embed="rId8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С = </w:t>
      </w:r>
      <w:r w:rsidRPr="00020BB5">
        <w:rPr>
          <w:rFonts w:ascii="Times New Roman" w:eastAsia="Times New Roman" w:hAnsi="Times New Roman" w:cs="Times New Roman"/>
          <w:noProof/>
          <w:color w:val="000000"/>
          <w:sz w:val="24"/>
          <w:szCs w:val="24"/>
          <w:lang w:eastAsia="ru-RU"/>
        </w:rPr>
        <w:drawing>
          <wp:inline distT="0" distB="0" distL="0" distR="0">
            <wp:extent cx="604520" cy="461010"/>
            <wp:effectExtent l="0" t="0" r="5080" b="0"/>
            <wp:docPr id="1354" name="Рисунок 1354" descr="hello_html_6011c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ello_html_6011c581.gif"/>
                    <pic:cNvPicPr>
                      <a:picLocks noChangeAspect="1" noChangeArrowheads="1"/>
                    </pic:cNvPicPr>
                  </pic:nvPicPr>
                  <pic:blipFill>
                    <a:blip r:embed="rId8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461010"/>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Пример 3: Дана матрица А =</w:t>
      </w:r>
      <w:r w:rsidRPr="00020BB5">
        <w:rPr>
          <w:rFonts w:ascii="Times New Roman" w:eastAsia="Times New Roman" w:hAnsi="Times New Roman" w:cs="Times New Roman"/>
          <w:noProof/>
          <w:color w:val="000000"/>
          <w:sz w:val="24"/>
          <w:szCs w:val="24"/>
          <w:lang w:eastAsia="ru-RU"/>
        </w:rPr>
        <w:drawing>
          <wp:inline distT="0" distB="0" distL="0" distR="0">
            <wp:extent cx="906145" cy="715645"/>
            <wp:effectExtent l="0" t="0" r="8255" b="8255"/>
            <wp:docPr id="1355" name="Рисунок 1355" descr="hello_html_6b616a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ello_html_6b616a2c.gif"/>
                    <pic:cNvPicPr>
                      <a:picLocks noChangeAspect="1" noChangeArrowheads="1"/>
                    </pic:cNvPicPr>
                  </pic:nvPicPr>
                  <pic:blipFill>
                    <a:blip r:embed="rId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Найти матрицу С = 2А.</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Решение: С = 2А = </w:t>
      </w:r>
      <w:r w:rsidRPr="00020BB5">
        <w:rPr>
          <w:rFonts w:ascii="Times New Roman" w:eastAsia="Times New Roman" w:hAnsi="Times New Roman" w:cs="Times New Roman"/>
          <w:noProof/>
          <w:color w:val="000000"/>
          <w:sz w:val="24"/>
          <w:szCs w:val="24"/>
          <w:lang w:eastAsia="ru-RU"/>
        </w:rPr>
        <w:drawing>
          <wp:inline distT="0" distB="0" distL="0" distR="0">
            <wp:extent cx="922655" cy="715645"/>
            <wp:effectExtent l="0" t="0" r="0" b="8255"/>
            <wp:docPr id="1356" name="Рисунок 1356" descr="hello_html_7465f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ello_html_7465fe46.gif"/>
                    <pic:cNvPicPr>
                      <a:picLocks noChangeAspect="1" noChangeArrowheads="1"/>
                    </pic:cNvPicPr>
                  </pic:nvPicPr>
                  <pic:blipFill>
                    <a:blip r:embed="rId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715645"/>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020BB5">
        <w:rPr>
          <w:rFonts w:ascii="Times New Roman" w:eastAsia="Times New Roman" w:hAnsi="Times New Roman" w:cs="Times New Roman"/>
          <w:color w:val="000000"/>
          <w:sz w:val="24"/>
          <w:szCs w:val="24"/>
          <w:lang w:eastAsia="ru-RU"/>
        </w:rPr>
        <w:lastRenderedPageBreak/>
        <w:t>ример</w:t>
      </w:r>
      <w:proofErr w:type="spellEnd"/>
      <w:r w:rsidRPr="00020BB5">
        <w:rPr>
          <w:rFonts w:ascii="Times New Roman" w:eastAsia="Times New Roman" w:hAnsi="Times New Roman" w:cs="Times New Roman"/>
          <w:color w:val="000000"/>
          <w:sz w:val="24"/>
          <w:szCs w:val="24"/>
          <w:lang w:eastAsia="ru-RU"/>
        </w:rPr>
        <w:t xml:space="preserve"> 4: Даны матрицы: А = </w:t>
      </w:r>
      <w:r w:rsidRPr="00020BB5">
        <w:rPr>
          <w:rFonts w:ascii="Times New Roman" w:eastAsia="Times New Roman" w:hAnsi="Times New Roman" w:cs="Times New Roman"/>
          <w:noProof/>
          <w:color w:val="000000"/>
          <w:sz w:val="24"/>
          <w:szCs w:val="24"/>
          <w:lang w:eastAsia="ru-RU"/>
        </w:rPr>
        <w:drawing>
          <wp:inline distT="0" distB="0" distL="0" distR="0">
            <wp:extent cx="906145" cy="461010"/>
            <wp:effectExtent l="0" t="0" r="8255" b="0"/>
            <wp:docPr id="1357" name="Рисунок 1357" descr="hello_html_m32bbcf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ello_html_m32bbcf37.gif"/>
                    <pic:cNvPicPr>
                      <a:picLocks noChangeAspect="1" noChangeArrowheads="1"/>
                    </pic:cNvPicPr>
                  </pic:nvPicPr>
                  <pic:blipFill>
                    <a:blip r:embed="rId8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145"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и В = </w:t>
      </w:r>
      <w:r w:rsidRPr="00020BB5">
        <w:rPr>
          <w:rFonts w:ascii="Times New Roman" w:eastAsia="Times New Roman" w:hAnsi="Times New Roman" w:cs="Times New Roman"/>
          <w:noProof/>
          <w:color w:val="000000"/>
          <w:sz w:val="24"/>
          <w:szCs w:val="24"/>
          <w:lang w:eastAsia="ru-RU"/>
        </w:rPr>
        <w:drawing>
          <wp:inline distT="0" distB="0" distL="0" distR="0">
            <wp:extent cx="349885" cy="715645"/>
            <wp:effectExtent l="0" t="0" r="0" b="8255"/>
            <wp:docPr id="1358" name="Рисунок 1358" descr="hello_html_650a7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650a7a7.gif"/>
                    <pic:cNvPicPr>
                      <a:picLocks noChangeAspect="1" noChangeArrowheads="1"/>
                    </pic:cNvPicPr>
                  </pic:nvPicPr>
                  <pic:blipFill>
                    <a:blip r:embed="rId8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Найти произведение матриц А и В.</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Решение: С = АВ С = </w:t>
      </w:r>
      <w:r w:rsidRPr="00020BB5">
        <w:rPr>
          <w:rFonts w:ascii="Times New Roman" w:eastAsia="Times New Roman" w:hAnsi="Times New Roman" w:cs="Times New Roman"/>
          <w:noProof/>
          <w:color w:val="000000"/>
          <w:sz w:val="24"/>
          <w:szCs w:val="24"/>
          <w:lang w:eastAsia="ru-RU"/>
        </w:rPr>
        <w:drawing>
          <wp:inline distT="0" distB="0" distL="0" distR="0">
            <wp:extent cx="1033780" cy="461010"/>
            <wp:effectExtent l="0" t="0" r="0" b="0"/>
            <wp:docPr id="1359" name="Рисунок 1359" descr="hello_html_3fe602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3fe602d8.gif"/>
                    <pic:cNvPicPr>
                      <a:picLocks noChangeAspect="1" noChangeArrowheads="1"/>
                    </pic:cNvPicPr>
                  </pic:nvPicPr>
                  <pic:blipFill>
                    <a:blip r:embed="rId8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780"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С = </w:t>
      </w:r>
      <w:r w:rsidRPr="00020BB5">
        <w:rPr>
          <w:rFonts w:ascii="Times New Roman" w:eastAsia="Times New Roman" w:hAnsi="Times New Roman" w:cs="Times New Roman"/>
          <w:noProof/>
          <w:color w:val="000000"/>
          <w:sz w:val="24"/>
          <w:szCs w:val="24"/>
          <w:lang w:eastAsia="ru-RU"/>
        </w:rPr>
        <w:drawing>
          <wp:inline distT="0" distB="0" distL="0" distR="0">
            <wp:extent cx="381635" cy="461010"/>
            <wp:effectExtent l="0" t="0" r="0" b="0"/>
            <wp:docPr id="1360" name="Рисунок 1360" descr="hello_html_m6bdf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6bdf598.gif"/>
                    <pic:cNvPicPr>
                      <a:picLocks noChangeAspect="1" noChangeArrowheads="1"/>
                    </pic:cNvPicPr>
                  </pic:nvPicPr>
                  <pic:blipFill>
                    <a:blip r:embed="rId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461010"/>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Задания для решения:</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1.</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550670" cy="715645"/>
            <wp:effectExtent l="0" t="0" r="0" b="8255"/>
            <wp:docPr id="1361" name="Рисунок 1361" descr="hello_html_m47ed28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ello_html_m47ed28a7.png"/>
                    <pic:cNvPicPr>
                      <a:picLocks noChangeAspect="1" noChangeArrowheads="1"/>
                    </pic:cNvPicPr>
                  </pic:nvPicPr>
                  <pic:blipFill>
                    <a:blip r:embed="rId8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Решение.</w:t>
      </w:r>
      <w:r w:rsidRPr="00020BB5">
        <w:rPr>
          <w:rFonts w:ascii="Times New Roman" w:eastAsia="Times New Roman" w:hAnsi="Times New Roman" w:cs="Times New Roman"/>
          <w:color w:val="000000"/>
          <w:sz w:val="24"/>
          <w:szCs w:val="24"/>
          <w:lang w:eastAsia="ru-RU"/>
        </w:rPr>
        <w:t> Первая матрица имеет размеры 2´3, а вторая размеры 3´3, поэтому произведение существует. В результате умножения получится матрица С = (</w:t>
      </w:r>
      <w:proofErr w:type="spellStart"/>
      <w:r w:rsidRPr="00020BB5">
        <w:rPr>
          <w:rFonts w:ascii="Times New Roman" w:eastAsia="Times New Roman" w:hAnsi="Times New Roman" w:cs="Times New Roman"/>
          <w:color w:val="000000"/>
          <w:sz w:val="24"/>
          <w:szCs w:val="24"/>
          <w:lang w:eastAsia="ru-RU"/>
        </w:rPr>
        <w:t>c</w:t>
      </w:r>
      <w:r w:rsidRPr="00020BB5">
        <w:rPr>
          <w:rFonts w:ascii="Times New Roman" w:eastAsia="Times New Roman" w:hAnsi="Times New Roman" w:cs="Times New Roman"/>
          <w:color w:val="000000"/>
          <w:sz w:val="24"/>
          <w:szCs w:val="24"/>
          <w:vertAlign w:val="subscript"/>
          <w:lang w:eastAsia="ru-RU"/>
        </w:rPr>
        <w:t>ij</w:t>
      </w:r>
      <w:proofErr w:type="spellEnd"/>
      <w:r w:rsidRPr="00020BB5">
        <w:rPr>
          <w:rFonts w:ascii="Times New Roman" w:eastAsia="Times New Roman" w:hAnsi="Times New Roman" w:cs="Times New Roman"/>
          <w:color w:val="000000"/>
          <w:sz w:val="24"/>
          <w:szCs w:val="24"/>
          <w:lang w:eastAsia="ru-RU"/>
        </w:rPr>
        <w:t>) размеров 2´3. Вычислим ее элементы.</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с</w:t>
      </w:r>
      <w:r w:rsidRPr="00020BB5">
        <w:rPr>
          <w:rFonts w:ascii="Times New Roman" w:eastAsia="Times New Roman" w:hAnsi="Times New Roman" w:cs="Times New Roman"/>
          <w:color w:val="000000"/>
          <w:sz w:val="24"/>
          <w:szCs w:val="24"/>
          <w:vertAlign w:val="subscript"/>
          <w:lang w:eastAsia="ru-RU"/>
        </w:rPr>
        <w:t>11</w:t>
      </w:r>
      <w:r w:rsidRPr="00020BB5">
        <w:rPr>
          <w:rFonts w:ascii="Times New Roman" w:eastAsia="Times New Roman" w:hAnsi="Times New Roman" w:cs="Times New Roman"/>
          <w:color w:val="000000"/>
          <w:sz w:val="24"/>
          <w:szCs w:val="24"/>
          <w:lang w:eastAsia="ru-RU"/>
        </w:rPr>
        <w:t> = (-2)×3 + 3×1 + 1×4 = 1, с</w:t>
      </w:r>
      <w:r w:rsidRPr="00020BB5">
        <w:rPr>
          <w:rFonts w:ascii="Times New Roman" w:eastAsia="Times New Roman" w:hAnsi="Times New Roman" w:cs="Times New Roman"/>
          <w:color w:val="000000"/>
          <w:sz w:val="24"/>
          <w:szCs w:val="24"/>
          <w:vertAlign w:val="subscript"/>
          <w:lang w:eastAsia="ru-RU"/>
        </w:rPr>
        <w:t>12</w:t>
      </w:r>
      <w:r w:rsidRPr="00020BB5">
        <w:rPr>
          <w:rFonts w:ascii="Times New Roman" w:eastAsia="Times New Roman" w:hAnsi="Times New Roman" w:cs="Times New Roman"/>
          <w:color w:val="000000"/>
          <w:sz w:val="24"/>
          <w:szCs w:val="24"/>
          <w:lang w:eastAsia="ru-RU"/>
        </w:rPr>
        <w:t> = (-2)×(-1) + 3×1 + 1×6 = 11,</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с</w:t>
      </w:r>
      <w:r w:rsidRPr="00020BB5">
        <w:rPr>
          <w:rFonts w:ascii="Times New Roman" w:eastAsia="Times New Roman" w:hAnsi="Times New Roman" w:cs="Times New Roman"/>
          <w:color w:val="000000"/>
          <w:sz w:val="24"/>
          <w:szCs w:val="24"/>
          <w:vertAlign w:val="subscript"/>
          <w:lang w:eastAsia="ru-RU"/>
        </w:rPr>
        <w:t>13</w:t>
      </w:r>
      <w:r w:rsidRPr="00020BB5">
        <w:rPr>
          <w:rFonts w:ascii="Times New Roman" w:eastAsia="Times New Roman" w:hAnsi="Times New Roman" w:cs="Times New Roman"/>
          <w:color w:val="000000"/>
          <w:sz w:val="24"/>
          <w:szCs w:val="24"/>
          <w:lang w:eastAsia="ru-RU"/>
        </w:rPr>
        <w:t> = (-2)×2+3×0+1×8 = 4, с</w:t>
      </w:r>
      <w:r w:rsidRPr="00020BB5">
        <w:rPr>
          <w:rFonts w:ascii="Times New Roman" w:eastAsia="Times New Roman" w:hAnsi="Times New Roman" w:cs="Times New Roman"/>
          <w:color w:val="000000"/>
          <w:sz w:val="24"/>
          <w:szCs w:val="24"/>
          <w:vertAlign w:val="subscript"/>
          <w:lang w:eastAsia="ru-RU"/>
        </w:rPr>
        <w:t>21</w:t>
      </w:r>
      <w:r w:rsidRPr="00020BB5">
        <w:rPr>
          <w:rFonts w:ascii="Times New Roman" w:eastAsia="Times New Roman" w:hAnsi="Times New Roman" w:cs="Times New Roman"/>
          <w:color w:val="000000"/>
          <w:sz w:val="24"/>
          <w:szCs w:val="24"/>
          <w:lang w:eastAsia="ru-RU"/>
        </w:rPr>
        <w:t> = 0×3 + 5×1 + 6×4 = 29,</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с</w:t>
      </w:r>
      <w:r w:rsidRPr="00020BB5">
        <w:rPr>
          <w:rFonts w:ascii="Times New Roman" w:eastAsia="Times New Roman" w:hAnsi="Times New Roman" w:cs="Times New Roman"/>
          <w:color w:val="000000"/>
          <w:sz w:val="24"/>
          <w:szCs w:val="24"/>
          <w:vertAlign w:val="subscript"/>
          <w:lang w:eastAsia="ru-RU"/>
        </w:rPr>
        <w:t>22</w:t>
      </w:r>
      <w:r w:rsidRPr="00020BB5">
        <w:rPr>
          <w:rFonts w:ascii="Times New Roman" w:eastAsia="Times New Roman" w:hAnsi="Times New Roman" w:cs="Times New Roman"/>
          <w:color w:val="000000"/>
          <w:sz w:val="24"/>
          <w:szCs w:val="24"/>
          <w:lang w:eastAsia="ru-RU"/>
        </w:rPr>
        <w:t> = 0×(-1) + 5×1 + 6×6 = 41, с</w:t>
      </w:r>
      <w:r w:rsidRPr="00020BB5">
        <w:rPr>
          <w:rFonts w:ascii="Times New Roman" w:eastAsia="Times New Roman" w:hAnsi="Times New Roman" w:cs="Times New Roman"/>
          <w:color w:val="000000"/>
          <w:sz w:val="24"/>
          <w:szCs w:val="24"/>
          <w:vertAlign w:val="subscript"/>
          <w:lang w:eastAsia="ru-RU"/>
        </w:rPr>
        <w:t>23</w:t>
      </w:r>
      <w:r w:rsidRPr="00020BB5">
        <w:rPr>
          <w:rFonts w:ascii="Times New Roman" w:eastAsia="Times New Roman" w:hAnsi="Times New Roman" w:cs="Times New Roman"/>
          <w:color w:val="000000"/>
          <w:sz w:val="24"/>
          <w:szCs w:val="24"/>
          <w:lang w:eastAsia="ru-RU"/>
        </w:rPr>
        <w:t> = 0×2+5×0+6×8 = 48.</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Ответ:</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914400" cy="461010"/>
            <wp:effectExtent l="0" t="0" r="0" b="0"/>
            <wp:docPr id="1362" name="Рисунок 1362" descr="hello_html_m52340e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ello_html_m52340e9e.png"/>
                    <pic:cNvPicPr>
                      <a:picLocks noChangeAspect="1" noChangeArrowheads="1"/>
                    </pic:cNvPicPr>
                  </pic:nvPicPr>
                  <pic:blipFill>
                    <a:blip r:embed="rId8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4610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2.</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590040" cy="715645"/>
            <wp:effectExtent l="0" t="0" r="0" b="8255"/>
            <wp:docPr id="1363" name="Рисунок 1363" descr="hello_html_7993c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ello_html_7993ce00.png"/>
                    <pic:cNvPicPr>
                      <a:picLocks noChangeAspect="1" noChangeArrowheads="1"/>
                    </pic:cNvPicPr>
                  </pic:nvPicPr>
                  <pic:blipFill>
                    <a:blip r:embed="rId8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Решение.</w:t>
      </w:r>
      <w:r w:rsidRPr="00020BB5">
        <w:rPr>
          <w:rFonts w:ascii="Times New Roman" w:eastAsia="Times New Roman" w:hAnsi="Times New Roman" w:cs="Times New Roman"/>
          <w:color w:val="000000"/>
          <w:sz w:val="24"/>
          <w:szCs w:val="24"/>
          <w:lang w:eastAsia="ru-RU"/>
        </w:rPr>
        <w:t> Первая матрица имеет размеры 3´3, а вторая размеры 2´3. Число столбцов в первой матрице (3) не совпадает с числом строк во второй матрице (2), поэтому произведение не существует,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Ответ: </w:t>
      </w:r>
      <w:r w:rsidRPr="00020BB5">
        <w:rPr>
          <w:rFonts w:ascii="Times New Roman" w:eastAsia="Times New Roman" w:hAnsi="Times New Roman" w:cs="Times New Roman"/>
          <w:color w:val="000000"/>
          <w:sz w:val="24"/>
          <w:szCs w:val="24"/>
          <w:lang w:eastAsia="ru-RU"/>
        </w:rPr>
        <w:t>произведение не существует.</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3.</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lastRenderedPageBreak/>
        <w:drawing>
          <wp:inline distT="0" distB="0" distL="0" distR="0">
            <wp:extent cx="1630045" cy="715645"/>
            <wp:effectExtent l="0" t="0" r="8255" b="8255"/>
            <wp:docPr id="1364" name="Рисунок 1364" descr="hello_html_m69e7a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m69e7a914.png"/>
                    <pic:cNvPicPr>
                      <a:picLocks noChangeAspect="1" noChangeArrowheads="1"/>
                    </pic:cNvPicPr>
                  </pic:nvPicPr>
                  <pic:blipFill>
                    <a:blip r:embed="rId8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Ответ:</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1208405" cy="715645"/>
            <wp:effectExtent l="0" t="0" r="0" b="8255"/>
            <wp:docPr id="1365" name="Рисунок 1365" descr="hello_html_408b97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408b97f4.png"/>
                    <pic:cNvPicPr>
                      <a:picLocks noChangeAspect="1" noChangeArrowheads="1"/>
                    </pic:cNvPicPr>
                  </pic:nvPicPr>
                  <pic:blipFill>
                    <a:blip r:embed="rId8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i/>
          <w:iCs/>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4.</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478915" cy="715645"/>
            <wp:effectExtent l="0" t="0" r="6985" b="8255"/>
            <wp:docPr id="1366" name="Рисунок 1366" descr="hello_html_m1541cc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1541cc4f.png"/>
                    <pic:cNvPicPr>
                      <a:picLocks noChangeAspect="1" noChangeArrowheads="1"/>
                    </pic:cNvPicPr>
                  </pic:nvPicPr>
                  <pic:blipFill>
                    <a:blip r:embed="rId8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915"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5.</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105535" cy="715645"/>
            <wp:effectExtent l="0" t="0" r="0" b="8255"/>
            <wp:docPr id="1367" name="Рисунок 1367" descr="hello_html_c290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c290c12.png"/>
                    <pic:cNvPicPr>
                      <a:picLocks noChangeAspect="1" noChangeArrowheads="1"/>
                    </pic:cNvPicPr>
                  </pic:nvPicPr>
                  <pic:blipFill>
                    <a:blip r:embed="rId8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6.</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296035" cy="914400"/>
            <wp:effectExtent l="0" t="0" r="0" b="0"/>
            <wp:docPr id="1368" name="Рисунок 1368" descr="hello_html_m28c91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m28c91895.png"/>
                    <pic:cNvPicPr>
                      <a:picLocks noChangeAspect="1" noChangeArrowheads="1"/>
                    </pic:cNvPicPr>
                  </pic:nvPicPr>
                  <pic:blipFill>
                    <a:blip r:embed="rId8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7.</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248410" cy="914400"/>
            <wp:effectExtent l="0" t="0" r="8890" b="0"/>
            <wp:docPr id="1369" name="Рисунок 1369" descr="hello_html_m167a25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m167a259b.png"/>
                    <pic:cNvPicPr>
                      <a:picLocks noChangeAspect="1" noChangeArrowheads="1"/>
                    </pic:cNvPicPr>
                  </pic:nvPicPr>
                  <pic:blipFill>
                    <a:blip r:embed="rId8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8410"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8.</w:t>
      </w:r>
      <w:r w:rsidRPr="00020BB5">
        <w:rPr>
          <w:rFonts w:ascii="Times New Roman" w:eastAsia="Times New Roman" w:hAnsi="Times New Roman" w:cs="Times New Roman"/>
          <w:color w:val="000000"/>
          <w:sz w:val="24"/>
          <w:szCs w:val="24"/>
          <w:lang w:eastAsia="ru-RU"/>
        </w:rPr>
        <w:t>Вычислить произведение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2242185" cy="914400"/>
            <wp:effectExtent l="0" t="0" r="5715" b="0"/>
            <wp:docPr id="1370" name="Рисунок 1370" descr="hello_html_2aceb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2aceb577.png"/>
                    <pic:cNvPicPr>
                      <a:picLocks noChangeAspect="1" noChangeArrowheads="1"/>
                    </pic:cNvPicPr>
                  </pic:nvPicPr>
                  <pic:blipFill>
                    <a:blip r:embed="rId8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9.</w:t>
      </w:r>
      <w:r w:rsidRPr="00020BB5">
        <w:rPr>
          <w:rFonts w:ascii="Times New Roman" w:eastAsia="Times New Roman" w:hAnsi="Times New Roman" w:cs="Times New Roman"/>
          <w:color w:val="000000"/>
          <w:sz w:val="24"/>
          <w:szCs w:val="24"/>
          <w:lang w:eastAsia="ru-RU"/>
        </w:rPr>
        <w:t>Вычислить степень матрицы:</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636270" cy="524510"/>
            <wp:effectExtent l="0" t="0" r="0" b="8890"/>
            <wp:docPr id="1371" name="Рисунок 1371" descr="hello_html_m325b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325b933.png"/>
                    <pic:cNvPicPr>
                      <a:picLocks noChangeAspect="1" noChangeArrowheads="1"/>
                    </pic:cNvPicPr>
                  </pic:nvPicPr>
                  <pic:blipFill>
                    <a:blip r:embed="rId8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52451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lastRenderedPageBreak/>
        <w:t>10. </w:t>
      </w:r>
      <w:r w:rsidRPr="00020BB5">
        <w:rPr>
          <w:rFonts w:ascii="Times New Roman" w:eastAsia="Times New Roman" w:hAnsi="Times New Roman" w:cs="Times New Roman"/>
          <w:color w:val="000000"/>
          <w:sz w:val="24"/>
          <w:szCs w:val="24"/>
          <w:lang w:eastAsia="ru-RU"/>
        </w:rPr>
        <w:t>Вычислить степень матрицы:</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620395" cy="572770"/>
            <wp:effectExtent l="0" t="0" r="8255" b="0"/>
            <wp:docPr id="1372" name="Рисунок 1372" descr="hello_html_49f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49f5500.png"/>
                    <pic:cNvPicPr>
                      <a:picLocks noChangeAspect="1" noChangeArrowheads="1"/>
                    </pic:cNvPicPr>
                  </pic:nvPicPr>
                  <pic:blipFill>
                    <a:blip r:embed="rId8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57277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11. </w:t>
      </w:r>
      <w:r w:rsidRPr="00020BB5">
        <w:rPr>
          <w:rFonts w:ascii="Times New Roman" w:eastAsia="Times New Roman" w:hAnsi="Times New Roman" w:cs="Times New Roman"/>
          <w:color w:val="000000"/>
          <w:sz w:val="24"/>
          <w:szCs w:val="24"/>
          <w:lang w:eastAsia="ru-RU"/>
        </w:rPr>
        <w:t>Вычислить значение многочлена </w:t>
      </w:r>
      <w:r w:rsidRPr="00020BB5">
        <w:rPr>
          <w:rFonts w:ascii="Times New Roman" w:eastAsia="Times New Roman" w:hAnsi="Times New Roman" w:cs="Times New Roman"/>
          <w:i/>
          <w:iCs/>
          <w:color w:val="000000"/>
          <w:sz w:val="24"/>
          <w:szCs w:val="24"/>
          <w:lang w:eastAsia="ru-RU"/>
        </w:rPr>
        <w:t>f(x</w:t>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i/>
          <w:iCs/>
          <w:color w:val="000000"/>
          <w:sz w:val="24"/>
          <w:szCs w:val="24"/>
          <w:lang w:eastAsia="ru-RU"/>
        </w:rPr>
        <w:t>2x</w:t>
      </w:r>
      <w:r w:rsidRPr="00020BB5">
        <w:rPr>
          <w:rFonts w:ascii="Times New Roman" w:eastAsia="Times New Roman" w:hAnsi="Times New Roman" w:cs="Times New Roman"/>
          <w:i/>
          <w:iCs/>
          <w:color w:val="000000"/>
          <w:sz w:val="24"/>
          <w:szCs w:val="24"/>
          <w:vertAlign w:val="superscript"/>
          <w:lang w:eastAsia="ru-RU"/>
        </w:rPr>
        <w:t>2 </w:t>
      </w:r>
      <w:r w:rsidRPr="00020BB5">
        <w:rPr>
          <w:rFonts w:ascii="Times New Roman" w:eastAsia="Times New Roman" w:hAnsi="Times New Roman" w:cs="Times New Roman"/>
          <w:i/>
          <w:iCs/>
          <w:color w:val="000000"/>
          <w:sz w:val="24"/>
          <w:szCs w:val="24"/>
          <w:lang w:eastAsia="ru-RU"/>
        </w:rPr>
        <w:t>+ x - 3</w:t>
      </w:r>
      <w:r w:rsidRPr="00020BB5">
        <w:rPr>
          <w:rFonts w:ascii="Times New Roman" w:eastAsia="Times New Roman" w:hAnsi="Times New Roman" w:cs="Times New Roman"/>
          <w:color w:val="000000"/>
          <w:sz w:val="24"/>
          <w:szCs w:val="24"/>
          <w:lang w:eastAsia="ru-RU"/>
        </w:rPr>
        <w:t> от матрицы </w:t>
      </w:r>
      <w:r w:rsidRPr="00020BB5">
        <w:rPr>
          <w:rFonts w:ascii="Times New Roman" w:eastAsia="Times New Roman" w:hAnsi="Times New Roman" w:cs="Times New Roman"/>
          <w:noProof/>
          <w:color w:val="000000"/>
          <w:sz w:val="24"/>
          <w:szCs w:val="24"/>
          <w:lang w:eastAsia="ru-RU"/>
        </w:rPr>
        <w:drawing>
          <wp:inline distT="0" distB="0" distL="0" distR="0">
            <wp:extent cx="874395" cy="469265"/>
            <wp:effectExtent l="0" t="0" r="1905" b="6985"/>
            <wp:docPr id="1373" name="Рисунок 1373" descr="hello_html_7ef95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7ef955ae.png"/>
                    <pic:cNvPicPr>
                      <a:picLocks noChangeAspect="1" noChangeArrowheads="1"/>
                    </pic:cNvPicPr>
                  </pic:nvPicPr>
                  <pic:blipFill>
                    <a:blip r:embed="rId8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46926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Указание. f(А</w:t>
      </w:r>
      <w:r w:rsidRPr="00020BB5">
        <w:rPr>
          <w:rFonts w:ascii="Times New Roman" w:eastAsia="Times New Roman" w:hAnsi="Times New Roman" w:cs="Times New Roman"/>
          <w:color w:val="000000"/>
          <w:sz w:val="24"/>
          <w:szCs w:val="24"/>
          <w:lang w:eastAsia="ru-RU"/>
        </w:rPr>
        <w:t>) = </w:t>
      </w:r>
      <w:r w:rsidRPr="00020BB5">
        <w:rPr>
          <w:rFonts w:ascii="Times New Roman" w:eastAsia="Times New Roman" w:hAnsi="Times New Roman" w:cs="Times New Roman"/>
          <w:i/>
          <w:iCs/>
          <w:color w:val="000000"/>
          <w:sz w:val="24"/>
          <w:szCs w:val="24"/>
          <w:lang w:eastAsia="ru-RU"/>
        </w:rPr>
        <w:t>2А</w:t>
      </w:r>
      <w:r w:rsidRPr="00020BB5">
        <w:rPr>
          <w:rFonts w:ascii="Times New Roman" w:eastAsia="Times New Roman" w:hAnsi="Times New Roman" w:cs="Times New Roman"/>
          <w:i/>
          <w:iCs/>
          <w:color w:val="000000"/>
          <w:sz w:val="24"/>
          <w:szCs w:val="24"/>
          <w:vertAlign w:val="superscript"/>
          <w:lang w:eastAsia="ru-RU"/>
        </w:rPr>
        <w:t>2 </w:t>
      </w:r>
      <w:r w:rsidRPr="00020BB5">
        <w:rPr>
          <w:rFonts w:ascii="Times New Roman" w:eastAsia="Times New Roman" w:hAnsi="Times New Roman" w:cs="Times New Roman"/>
          <w:i/>
          <w:iCs/>
          <w:color w:val="000000"/>
          <w:sz w:val="24"/>
          <w:szCs w:val="24"/>
          <w:lang w:eastAsia="ru-RU"/>
        </w:rPr>
        <w:t>+ А - 3Е, </w:t>
      </w:r>
      <w:r w:rsidRPr="00020BB5">
        <w:rPr>
          <w:rFonts w:ascii="Times New Roman" w:eastAsia="Times New Roman" w:hAnsi="Times New Roman" w:cs="Times New Roman"/>
          <w:color w:val="000000"/>
          <w:sz w:val="24"/>
          <w:szCs w:val="24"/>
          <w:lang w:eastAsia="ru-RU"/>
        </w:rPr>
        <w:t>где </w:t>
      </w:r>
      <w:r w:rsidRPr="00020BB5">
        <w:rPr>
          <w:rFonts w:ascii="Times New Roman" w:eastAsia="Times New Roman" w:hAnsi="Times New Roman" w:cs="Times New Roman"/>
          <w:i/>
          <w:iCs/>
          <w:color w:val="000000"/>
          <w:sz w:val="24"/>
          <w:szCs w:val="24"/>
          <w:lang w:eastAsia="ru-RU"/>
        </w:rPr>
        <w:t>Е</w:t>
      </w:r>
      <w:r w:rsidRPr="00020BB5">
        <w:rPr>
          <w:rFonts w:ascii="Times New Roman" w:eastAsia="Times New Roman" w:hAnsi="Times New Roman" w:cs="Times New Roman"/>
          <w:color w:val="000000"/>
          <w:sz w:val="24"/>
          <w:szCs w:val="24"/>
          <w:lang w:eastAsia="ru-RU"/>
        </w:rPr>
        <w:t> – единичная матрица размеров 2´2. Далее использовать определения операций умножения матриц, умножения матрицы на число и сложения матриц.</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Ответ:</w:t>
      </w:r>
      <w:r w:rsidRPr="00020BB5">
        <w:rPr>
          <w:rFonts w:ascii="Times New Roman" w:eastAsia="Times New Roman" w:hAnsi="Times New Roman" w:cs="Times New Roman"/>
          <w:color w:val="000000"/>
          <w:sz w:val="24"/>
          <w:szCs w:val="24"/>
          <w:lang w:eastAsia="ru-RU"/>
        </w:rPr>
        <w:t> </w:t>
      </w:r>
      <w:r w:rsidRPr="00020BB5">
        <w:rPr>
          <w:rFonts w:ascii="Times New Roman" w:eastAsia="Times New Roman" w:hAnsi="Times New Roman" w:cs="Times New Roman"/>
          <w:noProof/>
          <w:color w:val="000000"/>
          <w:sz w:val="24"/>
          <w:szCs w:val="24"/>
          <w:lang w:eastAsia="ru-RU"/>
        </w:rPr>
        <w:drawing>
          <wp:inline distT="0" distB="0" distL="0" distR="0">
            <wp:extent cx="628015" cy="469265"/>
            <wp:effectExtent l="0" t="0" r="635" b="6985"/>
            <wp:docPr id="1374" name="Рисунок 1374" descr="hello_html_m4ee22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m4ee229df.png"/>
                    <pic:cNvPicPr>
                      <a:picLocks noChangeAspect="1" noChangeArrowheads="1"/>
                    </pic:cNvPicPr>
                  </pic:nvPicPr>
                  <pic:blipFill>
                    <a:blip r:embed="rId8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015" cy="46926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12. </w:t>
      </w:r>
      <w:r w:rsidRPr="00020BB5">
        <w:rPr>
          <w:rFonts w:ascii="Times New Roman" w:eastAsia="Times New Roman" w:hAnsi="Times New Roman" w:cs="Times New Roman"/>
          <w:color w:val="000000"/>
          <w:sz w:val="24"/>
          <w:szCs w:val="24"/>
          <w:lang w:eastAsia="ru-RU"/>
        </w:rPr>
        <w:t>Вычислить значение многочлена </w:t>
      </w:r>
      <w:r w:rsidRPr="00020BB5">
        <w:rPr>
          <w:rFonts w:ascii="Times New Roman" w:eastAsia="Times New Roman" w:hAnsi="Times New Roman" w:cs="Times New Roman"/>
          <w:i/>
          <w:iCs/>
          <w:color w:val="000000"/>
          <w:sz w:val="24"/>
          <w:szCs w:val="24"/>
          <w:lang w:eastAsia="ru-RU"/>
        </w:rPr>
        <w:t>f(x) = x</w:t>
      </w:r>
      <w:r w:rsidRPr="00020BB5">
        <w:rPr>
          <w:rFonts w:ascii="Times New Roman" w:eastAsia="Times New Roman" w:hAnsi="Times New Roman" w:cs="Times New Roman"/>
          <w:i/>
          <w:iCs/>
          <w:color w:val="000000"/>
          <w:sz w:val="24"/>
          <w:szCs w:val="24"/>
          <w:vertAlign w:val="superscript"/>
          <w:lang w:eastAsia="ru-RU"/>
        </w:rPr>
        <w:t>3 </w:t>
      </w:r>
      <w:r w:rsidRPr="00020BB5">
        <w:rPr>
          <w:rFonts w:ascii="Times New Roman" w:eastAsia="Times New Roman" w:hAnsi="Times New Roman" w:cs="Times New Roman"/>
          <w:i/>
          <w:iCs/>
          <w:color w:val="000000"/>
          <w:sz w:val="24"/>
          <w:szCs w:val="24"/>
          <w:lang w:eastAsia="ru-RU"/>
        </w:rPr>
        <w:t>- x</w:t>
      </w:r>
      <w:r w:rsidRPr="00020BB5">
        <w:rPr>
          <w:rFonts w:ascii="Times New Roman" w:eastAsia="Times New Roman" w:hAnsi="Times New Roman" w:cs="Times New Roman"/>
          <w:i/>
          <w:iCs/>
          <w:color w:val="000000"/>
          <w:sz w:val="24"/>
          <w:szCs w:val="24"/>
          <w:vertAlign w:val="superscript"/>
          <w:lang w:eastAsia="ru-RU"/>
        </w:rPr>
        <w:t>2 </w:t>
      </w:r>
      <w:r w:rsidRPr="00020BB5">
        <w:rPr>
          <w:rFonts w:ascii="Times New Roman" w:eastAsia="Times New Roman" w:hAnsi="Times New Roman" w:cs="Times New Roman"/>
          <w:i/>
          <w:iCs/>
          <w:color w:val="000000"/>
          <w:sz w:val="24"/>
          <w:szCs w:val="24"/>
          <w:lang w:eastAsia="ru-RU"/>
        </w:rPr>
        <w:t>+ x + 2 </w:t>
      </w:r>
      <w:r w:rsidRPr="00020BB5">
        <w:rPr>
          <w:rFonts w:ascii="Times New Roman" w:eastAsia="Times New Roman" w:hAnsi="Times New Roman" w:cs="Times New Roman"/>
          <w:color w:val="000000"/>
          <w:sz w:val="24"/>
          <w:szCs w:val="24"/>
          <w:lang w:eastAsia="ru-RU"/>
        </w:rPr>
        <w:t>от матрицы</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noProof/>
          <w:color w:val="000000"/>
          <w:sz w:val="24"/>
          <w:szCs w:val="24"/>
          <w:lang w:eastAsia="ru-RU"/>
        </w:rPr>
        <w:drawing>
          <wp:inline distT="0" distB="0" distL="0" distR="0">
            <wp:extent cx="1184910" cy="914400"/>
            <wp:effectExtent l="0" t="0" r="0" b="0"/>
            <wp:docPr id="1375" name="Рисунок 1375" descr="hello_html_m6a4e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m6a4e6173.png"/>
                    <pic:cNvPicPr>
                      <a:picLocks noChangeAspect="1" noChangeArrowheads="1"/>
                    </pic:cNvPicPr>
                  </pic:nvPicPr>
                  <pic:blipFill>
                    <a:blip r:embed="rId8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i/>
          <w:iCs/>
          <w:color w:val="000000"/>
          <w:sz w:val="24"/>
          <w:szCs w:val="24"/>
          <w:lang w:eastAsia="ru-RU"/>
        </w:rPr>
        <w:t>Ответ: </w:t>
      </w:r>
      <w:r w:rsidRPr="00020BB5">
        <w:rPr>
          <w:rFonts w:ascii="Times New Roman" w:eastAsia="Times New Roman" w:hAnsi="Times New Roman" w:cs="Times New Roman"/>
          <w:noProof/>
          <w:color w:val="000000"/>
          <w:sz w:val="24"/>
          <w:szCs w:val="24"/>
          <w:lang w:eastAsia="ru-RU"/>
        </w:rPr>
        <w:drawing>
          <wp:inline distT="0" distB="0" distL="0" distR="0">
            <wp:extent cx="1097280" cy="914400"/>
            <wp:effectExtent l="0" t="0" r="7620" b="0"/>
            <wp:docPr id="1376" name="Рисунок 1376" descr="hello_html_72b33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72b3304e.png"/>
                    <pic:cNvPicPr>
                      <a:picLocks noChangeAspect="1" noChangeArrowheads="1"/>
                    </pic:cNvPicPr>
                  </pic:nvPicPr>
                  <pic:blipFill>
                    <a:blip r:embed="rId8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1440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3B6BF9">
      <w:pPr>
        <w:numPr>
          <w:ilvl w:val="0"/>
          <w:numId w:val="38"/>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Итоги занятия.</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i/>
          <w:iCs/>
          <w:color w:val="000000"/>
          <w:sz w:val="24"/>
          <w:szCs w:val="24"/>
          <w:shd w:val="clear" w:color="auto" w:fill="FFFFFF"/>
          <w:lang w:eastAsia="ru-RU"/>
        </w:rPr>
        <w:t>Вопросы и задания для самооценки:</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ЧТО НАЗЫВАЕТСЯ: </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 матрицей, квадратной, единичной, диагональной, транспонированной матрицей;</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 обратной матрицей, рангом матрицы, базисным минором;</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 определителем, минором, алгебраическим дополнением;</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ПЕРЕЧИСЛИТЬ СВОЙСТВА: </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 суммы матриц, произведения матрицы на скаляр, произведения матриц;</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 определителей.</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ЗАПИСАТЬ ФОРМУЛЫ:</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 для вычисления определителей второго и n-го порядка, для нахождения обратной матрицы.</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t>СФОРМУЛИРОВАТЬ </w:t>
      </w:r>
      <w:r w:rsidRPr="00020BB5">
        <w:rPr>
          <w:rFonts w:ascii="Times New Roman" w:eastAsia="Times New Roman" w:hAnsi="Times New Roman" w:cs="Times New Roman"/>
          <w:color w:val="000000"/>
          <w:sz w:val="24"/>
          <w:szCs w:val="24"/>
          <w:lang w:eastAsia="ru-RU"/>
        </w:rPr>
        <w:br/>
      </w:r>
      <w:r w:rsidRPr="00020BB5">
        <w:rPr>
          <w:rFonts w:ascii="Times New Roman" w:eastAsia="Times New Roman" w:hAnsi="Times New Roman" w:cs="Times New Roman"/>
          <w:color w:val="000000"/>
          <w:sz w:val="24"/>
          <w:szCs w:val="24"/>
          <w:shd w:val="clear" w:color="auto" w:fill="FFFFFF"/>
          <w:lang w:eastAsia="ru-RU"/>
        </w:rPr>
        <w:lastRenderedPageBreak/>
        <w:t>- существования и единственности обратной матрицы; теорему о базисном миноре.</w:t>
      </w:r>
      <w:r w:rsidRPr="00020BB5">
        <w:rPr>
          <w:rFonts w:ascii="Times New Roman" w:eastAsia="Times New Roman" w:hAnsi="Times New Roman" w:cs="Times New Roman"/>
          <w:color w:val="000000"/>
          <w:sz w:val="24"/>
          <w:szCs w:val="24"/>
          <w:lang w:eastAsia="ru-RU"/>
        </w:rPr>
        <w:br/>
      </w:r>
    </w:p>
    <w:p w:rsidR="00020BB5" w:rsidRPr="00020BB5" w:rsidRDefault="00020BB5" w:rsidP="003B6BF9">
      <w:pPr>
        <w:numPr>
          <w:ilvl w:val="0"/>
          <w:numId w:val="39"/>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b/>
          <w:bCs/>
          <w:color w:val="000000"/>
          <w:sz w:val="24"/>
          <w:szCs w:val="24"/>
          <w:lang w:eastAsia="ru-RU"/>
        </w:rPr>
        <w:t>Домашнее задание.</w:t>
      </w:r>
      <w:r w:rsidRPr="00020BB5">
        <w:rPr>
          <w:rFonts w:ascii="Times New Roman" w:eastAsia="Times New Roman" w:hAnsi="Times New Roman" w:cs="Times New Roman"/>
          <w:color w:val="000000"/>
          <w:sz w:val="24"/>
          <w:szCs w:val="24"/>
          <w:lang w:eastAsia="ru-RU"/>
        </w:rPr>
        <w:t> Учить определения, составить опорную схему конспекта. Выполнить упражнения:</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1.Найти </w:t>
      </w:r>
      <w:r w:rsidRPr="00020BB5">
        <w:rPr>
          <w:rFonts w:ascii="Times New Roman" w:eastAsia="Times New Roman" w:hAnsi="Times New Roman" w:cs="Times New Roman"/>
          <w:noProof/>
          <w:color w:val="000000"/>
          <w:sz w:val="24"/>
          <w:szCs w:val="24"/>
          <w:lang w:eastAsia="ru-RU"/>
        </w:rPr>
        <w:drawing>
          <wp:inline distT="0" distB="0" distL="0" distR="0">
            <wp:extent cx="469265" cy="191135"/>
            <wp:effectExtent l="0" t="0" r="6985" b="0"/>
            <wp:docPr id="1377" name="Рисунок 1377" descr="hello_html_e5d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e5d929.gif"/>
                    <pic:cNvPicPr>
                      <a:picLocks noChangeAspect="1" noChangeArrowheads="1"/>
                    </pic:cNvPicPr>
                  </pic:nvPicPr>
                  <pic:blipFill>
                    <a:blip r:embed="rId8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9113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если </w:t>
      </w:r>
      <w:r w:rsidRPr="00020BB5">
        <w:rPr>
          <w:rFonts w:ascii="Times New Roman" w:eastAsia="Times New Roman" w:hAnsi="Times New Roman" w:cs="Times New Roman"/>
          <w:noProof/>
          <w:color w:val="000000"/>
          <w:sz w:val="24"/>
          <w:szCs w:val="24"/>
          <w:lang w:eastAsia="ru-RU"/>
        </w:rPr>
        <w:drawing>
          <wp:inline distT="0" distB="0" distL="0" distR="0">
            <wp:extent cx="1916430" cy="715645"/>
            <wp:effectExtent l="0" t="0" r="7620" b="8255"/>
            <wp:docPr id="1378" name="Рисунок 1378" descr="hello_html_ef1b8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ef1b81d.gif"/>
                    <pic:cNvPicPr>
                      <a:picLocks noChangeAspect="1" noChangeArrowheads="1"/>
                    </pic:cNvPicPr>
                  </pic:nvPicPr>
                  <pic:blipFill>
                    <a:blip r:embed="rId8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2.Даны матрицы </w:t>
      </w:r>
      <w:r w:rsidRPr="00020BB5">
        <w:rPr>
          <w:rFonts w:ascii="Times New Roman" w:eastAsia="Times New Roman" w:hAnsi="Times New Roman" w:cs="Times New Roman"/>
          <w:noProof/>
          <w:color w:val="000000"/>
          <w:sz w:val="24"/>
          <w:szCs w:val="24"/>
          <w:lang w:eastAsia="ru-RU"/>
        </w:rPr>
        <w:drawing>
          <wp:inline distT="0" distB="0" distL="0" distR="0">
            <wp:extent cx="3427095" cy="715645"/>
            <wp:effectExtent l="0" t="0" r="1905" b="8255"/>
            <wp:docPr id="1379" name="Рисунок 1379" descr="hello_html_m21a049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m21a049c9.gif"/>
                    <pic:cNvPicPr>
                      <a:picLocks noChangeAspect="1" noChangeArrowheads="1"/>
                    </pic:cNvPicPr>
                  </pic:nvPicPr>
                  <pic:blipFill>
                    <a:blip r:embed="rId8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095" cy="71564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Найти: а) </w:t>
      </w:r>
      <w:r w:rsidRPr="00020BB5">
        <w:rPr>
          <w:rFonts w:ascii="Times New Roman" w:eastAsia="Times New Roman" w:hAnsi="Times New Roman" w:cs="Times New Roman"/>
          <w:noProof/>
          <w:color w:val="000000"/>
          <w:sz w:val="24"/>
          <w:szCs w:val="24"/>
          <w:lang w:eastAsia="ru-RU"/>
        </w:rPr>
        <w:drawing>
          <wp:inline distT="0" distB="0" distL="0" distR="0">
            <wp:extent cx="922655" cy="230505"/>
            <wp:effectExtent l="0" t="0" r="0" b="0"/>
            <wp:docPr id="1380" name="Рисунок 1380" descr="hello_html_6f015d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6f015d85.gif"/>
                    <pic:cNvPicPr>
                      <a:picLocks noChangeAspect="1" noChangeArrowheads="1"/>
                    </pic:cNvPicPr>
                  </pic:nvPicPr>
                  <pic:blipFill>
                    <a:blip r:embed="rId8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230505"/>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б) </w:t>
      </w:r>
      <w:r w:rsidRPr="00020BB5">
        <w:rPr>
          <w:rFonts w:ascii="Times New Roman" w:eastAsia="Times New Roman" w:hAnsi="Times New Roman" w:cs="Times New Roman"/>
          <w:noProof/>
          <w:color w:val="000000"/>
          <w:sz w:val="24"/>
          <w:szCs w:val="24"/>
          <w:lang w:eastAsia="ru-RU"/>
        </w:rPr>
        <w:drawing>
          <wp:inline distT="0" distB="0" distL="0" distR="0">
            <wp:extent cx="954405" cy="230505"/>
            <wp:effectExtent l="0" t="0" r="0" b="0"/>
            <wp:docPr id="1381" name="Рисунок 1381" descr="hello_html_62b54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62b54070.gif"/>
                    <pic:cNvPicPr>
                      <a:picLocks noChangeAspect="1" noChangeArrowheads="1"/>
                    </pic:cNvPicPr>
                  </pic:nvPicPr>
                  <pic:blipFill>
                    <a:blip r:embed="rId8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230505"/>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3.Найти матрицу </w:t>
      </w:r>
      <w:r w:rsidRPr="00020BB5">
        <w:rPr>
          <w:rFonts w:ascii="Times New Roman" w:eastAsia="Times New Roman" w:hAnsi="Times New Roman" w:cs="Times New Roman"/>
          <w:noProof/>
          <w:color w:val="000000"/>
          <w:sz w:val="24"/>
          <w:szCs w:val="24"/>
          <w:lang w:eastAsia="ru-RU"/>
        </w:rPr>
        <w:drawing>
          <wp:inline distT="0" distB="0" distL="0" distR="0">
            <wp:extent cx="182880" cy="151130"/>
            <wp:effectExtent l="0" t="0" r="7620" b="1270"/>
            <wp:docPr id="1382" name="Рисунок 1382" descr="hello_html_m4dd5a6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m4dd5a69c.gif"/>
                    <pic:cNvPicPr>
                      <a:picLocks noChangeAspect="1" noChangeArrowheads="1"/>
                    </pic:cNvPicPr>
                  </pic:nvPicPr>
                  <pic:blipFill>
                    <a:blip r:embed="rId8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51130"/>
                    </a:xfrm>
                    <a:prstGeom prst="rect">
                      <a:avLst/>
                    </a:prstGeom>
                    <a:noFill/>
                    <a:ln>
                      <a:noFill/>
                    </a:ln>
                  </pic:spPr>
                </pic:pic>
              </a:graphicData>
            </a:graphic>
          </wp:inline>
        </w:drawing>
      </w:r>
      <w:r w:rsidRPr="00020BB5">
        <w:rPr>
          <w:rFonts w:ascii="Times New Roman" w:eastAsia="Times New Roman" w:hAnsi="Times New Roman" w:cs="Times New Roman"/>
          <w:color w:val="000000"/>
          <w:sz w:val="24"/>
          <w:szCs w:val="24"/>
          <w:lang w:eastAsia="ru-RU"/>
        </w:rPr>
        <w:t>, если</w:t>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а) </w:t>
      </w:r>
      <w:r w:rsidRPr="00020BB5">
        <w:rPr>
          <w:rFonts w:ascii="Times New Roman" w:eastAsia="Times New Roman" w:hAnsi="Times New Roman" w:cs="Times New Roman"/>
          <w:noProof/>
          <w:color w:val="000000"/>
          <w:sz w:val="24"/>
          <w:szCs w:val="24"/>
          <w:lang w:eastAsia="ru-RU"/>
        </w:rPr>
        <w:drawing>
          <wp:inline distT="0" distB="0" distL="0" distR="0">
            <wp:extent cx="2067560" cy="715645"/>
            <wp:effectExtent l="0" t="0" r="8890" b="8255"/>
            <wp:docPr id="1383" name="Рисунок 1383" descr="hello_html_fd91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fd91c8f.gif"/>
                    <pic:cNvPicPr>
                      <a:picLocks noChangeAspect="1" noChangeArrowheads="1"/>
                    </pic:cNvPicPr>
                  </pic:nvPicPr>
                  <pic:blipFill>
                    <a:blip r:embed="rId8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560" cy="715645"/>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r w:rsidRPr="00020BB5">
        <w:rPr>
          <w:rFonts w:ascii="Times New Roman" w:eastAsia="Times New Roman" w:hAnsi="Times New Roman" w:cs="Times New Roman"/>
          <w:color w:val="000000"/>
          <w:sz w:val="24"/>
          <w:szCs w:val="24"/>
          <w:lang w:eastAsia="ru-RU"/>
        </w:rPr>
        <w:t>б) </w:t>
      </w:r>
      <w:r w:rsidRPr="00020BB5">
        <w:rPr>
          <w:rFonts w:ascii="Times New Roman" w:eastAsia="Times New Roman" w:hAnsi="Times New Roman" w:cs="Times New Roman"/>
          <w:noProof/>
          <w:color w:val="000000"/>
          <w:sz w:val="24"/>
          <w:szCs w:val="24"/>
          <w:lang w:eastAsia="ru-RU"/>
        </w:rPr>
        <w:drawing>
          <wp:inline distT="0" distB="0" distL="0" distR="0">
            <wp:extent cx="2122805" cy="461010"/>
            <wp:effectExtent l="0" t="0" r="0" b="0"/>
            <wp:docPr id="1384" name="Рисунок 1384" descr="hello_html_m5dead1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m5dead1c3.gif"/>
                    <pic:cNvPicPr>
                      <a:picLocks noChangeAspect="1" noChangeArrowheads="1"/>
                    </pic:cNvPicPr>
                  </pic:nvPicPr>
                  <pic:blipFill>
                    <a:blip r:embed="rId8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2805" cy="461010"/>
                    </a:xfrm>
                    <a:prstGeom prst="rect">
                      <a:avLst/>
                    </a:prstGeom>
                    <a:noFill/>
                    <a:ln>
                      <a:noFill/>
                    </a:ln>
                  </pic:spPr>
                </pic:pic>
              </a:graphicData>
            </a:graphic>
          </wp:inline>
        </w:drawing>
      </w:r>
    </w:p>
    <w:p w:rsidR="00020BB5" w:rsidRPr="00020BB5" w:rsidRDefault="00020BB5" w:rsidP="00020BB5">
      <w:pPr>
        <w:shd w:val="clear" w:color="auto" w:fill="FFFFFF"/>
        <w:spacing w:after="0" w:line="360" w:lineRule="auto"/>
        <w:rPr>
          <w:rFonts w:ascii="Times New Roman" w:eastAsia="Times New Roman" w:hAnsi="Times New Roman" w:cs="Times New Roman"/>
          <w:color w:val="000000"/>
          <w:sz w:val="24"/>
          <w:szCs w:val="24"/>
          <w:lang w:eastAsia="ru-RU"/>
        </w:rPr>
      </w:pPr>
    </w:p>
    <w:p w:rsidR="00020BB5" w:rsidRDefault="00020BB5" w:rsidP="00020BB5">
      <w:pPr>
        <w:pStyle w:val="a6"/>
        <w:spacing w:before="150" w:beforeAutospacing="0" w:after="150" w:afterAutospacing="0" w:line="360" w:lineRule="auto"/>
        <w:ind w:left="150" w:right="150"/>
        <w:jc w:val="center"/>
        <w:rPr>
          <w:b/>
          <w:color w:val="000000"/>
        </w:rPr>
      </w:pPr>
    </w:p>
    <w:p w:rsidR="00020BB5" w:rsidRDefault="00020BB5" w:rsidP="00020BB5">
      <w:pPr>
        <w:pStyle w:val="a6"/>
        <w:spacing w:before="150" w:beforeAutospacing="0" w:after="150" w:afterAutospacing="0" w:line="360" w:lineRule="auto"/>
        <w:ind w:left="150" w:right="150"/>
        <w:jc w:val="center"/>
        <w:rPr>
          <w:b/>
          <w:color w:val="000000"/>
        </w:rPr>
      </w:pPr>
    </w:p>
    <w:p w:rsidR="00020BB5" w:rsidRPr="00761847" w:rsidRDefault="00020BB5" w:rsidP="00020BB5">
      <w:pPr>
        <w:pStyle w:val="a6"/>
        <w:spacing w:before="150" w:beforeAutospacing="0" w:after="150" w:afterAutospacing="0" w:line="360" w:lineRule="auto"/>
        <w:ind w:left="150" w:right="150"/>
        <w:jc w:val="center"/>
        <w:rPr>
          <w:b/>
          <w:color w:val="000000"/>
        </w:rPr>
      </w:pPr>
      <w:r w:rsidRPr="00761847">
        <w:rPr>
          <w:b/>
          <w:color w:val="000000"/>
        </w:rPr>
        <w:t>Лекция № 13</w:t>
      </w:r>
    </w:p>
    <w:p w:rsidR="00020BB5" w:rsidRPr="00761847" w:rsidRDefault="00761847" w:rsidP="00020BB5">
      <w:pPr>
        <w:pStyle w:val="a6"/>
        <w:spacing w:before="150" w:beforeAutospacing="0" w:after="150" w:afterAutospacing="0" w:line="360" w:lineRule="auto"/>
        <w:ind w:left="150" w:right="150"/>
        <w:jc w:val="center"/>
        <w:rPr>
          <w:b/>
        </w:rPr>
      </w:pPr>
      <w:r w:rsidRPr="00761847">
        <w:rPr>
          <w:b/>
        </w:rPr>
        <w:t>Определители матриц и их свойства. Ранг матрицы.</w:t>
      </w:r>
    </w:p>
    <w:p w:rsidR="00761847" w:rsidRDefault="00761847" w:rsidP="00020BB5">
      <w:pPr>
        <w:pStyle w:val="a6"/>
        <w:spacing w:before="150" w:beforeAutospacing="0" w:after="150" w:afterAutospacing="0" w:line="360" w:lineRule="auto"/>
        <w:ind w:left="150" w:right="150"/>
        <w:jc w:val="center"/>
        <w:rPr>
          <w:b/>
        </w:rPr>
      </w:pPr>
      <w:r w:rsidRPr="00761847">
        <w:rPr>
          <w:b/>
        </w:rPr>
        <w:t>2 часа</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C138D8" w:rsidRPr="005048EC"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F87D4F">
        <w:rPr>
          <w:rFonts w:ascii="Times New Roman" w:eastAsia="Times New Roman" w:hAnsi="Times New Roman" w:cs="Times New Roman"/>
          <w:sz w:val="24"/>
          <w:szCs w:val="24"/>
          <w:lang w:eastAsia="ru-RU"/>
        </w:rPr>
        <w:t>с</w:t>
      </w:r>
      <w:r w:rsidR="005048EC" w:rsidRPr="005048EC">
        <w:rPr>
          <w:rFonts w:ascii="Times New Roman" w:hAnsi="Times New Roman" w:cs="Times New Roman"/>
        </w:rPr>
        <w:t>о</w:t>
      </w:r>
      <w:r w:rsidRPr="005048EC">
        <w:rPr>
          <w:rFonts w:ascii="Times New Roman" w:hAnsi="Times New Roman" w:cs="Times New Roman"/>
        </w:rPr>
        <w:t>пределител</w:t>
      </w:r>
      <w:r w:rsidR="005048EC" w:rsidRPr="005048EC">
        <w:rPr>
          <w:rFonts w:ascii="Times New Roman" w:hAnsi="Times New Roman" w:cs="Times New Roman"/>
        </w:rPr>
        <w:t>ями</w:t>
      </w:r>
      <w:r w:rsidRPr="005048EC">
        <w:rPr>
          <w:rFonts w:ascii="Times New Roman" w:hAnsi="Times New Roman" w:cs="Times New Roman"/>
        </w:rPr>
        <w:t xml:space="preserve"> матриц и их свойства</w:t>
      </w:r>
      <w:r w:rsidR="005048EC" w:rsidRPr="005048EC">
        <w:rPr>
          <w:rFonts w:ascii="Times New Roman" w:hAnsi="Times New Roman" w:cs="Times New Roman"/>
        </w:rPr>
        <w:t>х</w:t>
      </w:r>
      <w:r w:rsidRPr="005048EC">
        <w:rPr>
          <w:rFonts w:ascii="Times New Roman" w:eastAsia="Times New Roman" w:hAnsi="Times New Roman" w:cs="Times New Roman"/>
          <w:sz w:val="24"/>
          <w:szCs w:val="24"/>
          <w:lang w:eastAsia="ru-RU"/>
        </w:rPr>
        <w:t>, необходимой для выполнения практических заданий.</w:t>
      </w:r>
    </w:p>
    <w:p w:rsidR="00C138D8" w:rsidRPr="00965127" w:rsidRDefault="00C138D8" w:rsidP="00C138D8">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C138D8" w:rsidRPr="00F16B86" w:rsidRDefault="00C138D8" w:rsidP="00C138D8">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005048EC" w:rsidRPr="005048EC">
        <w:rPr>
          <w:rFonts w:ascii="Times New Roman" w:eastAsia="Times New Roman" w:hAnsi="Times New Roman" w:cs="Times New Roman"/>
          <w:sz w:val="24"/>
          <w:szCs w:val="24"/>
          <w:lang w:eastAsia="ru-RU"/>
        </w:rPr>
        <w:t>р</w:t>
      </w:r>
      <w:r w:rsidR="005048EC" w:rsidRPr="005048EC">
        <w:rPr>
          <w:rFonts w:ascii="Times New Roman" w:hAnsi="Times New Roman" w:cs="Times New Roman"/>
        </w:rPr>
        <w:t>анге матрицы</w:t>
      </w:r>
      <w:r w:rsidRPr="00F16B86">
        <w:rPr>
          <w:rFonts w:ascii="Times New Roman" w:eastAsia="Times New Roman" w:hAnsi="Times New Roman" w:cs="Times New Roman"/>
          <w:sz w:val="24"/>
          <w:szCs w:val="24"/>
          <w:lang w:eastAsia="ru-RU"/>
        </w:rPr>
        <w:t>;</w:t>
      </w:r>
    </w:p>
    <w:p w:rsidR="00C138D8" w:rsidRPr="00965127" w:rsidRDefault="00C138D8" w:rsidP="00C1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C138D8" w:rsidRPr="00965127" w:rsidRDefault="00C138D8" w:rsidP="00C1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lastRenderedPageBreak/>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C138D8" w:rsidRPr="00965127" w:rsidRDefault="00C138D8" w:rsidP="00C138D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C138D8" w:rsidRDefault="00C138D8" w:rsidP="00C138D8">
      <w:pPr>
        <w:pStyle w:val="a6"/>
        <w:spacing w:before="150" w:beforeAutospacing="0" w:after="150" w:afterAutospacing="0" w:line="360" w:lineRule="auto"/>
        <w:ind w:left="150" w:right="150"/>
        <w:jc w:val="center"/>
        <w:rPr>
          <w:b/>
        </w:rPr>
      </w:pPr>
    </w:p>
    <w:p w:rsidR="00C138D8" w:rsidRDefault="00C138D8" w:rsidP="00020BB5">
      <w:pPr>
        <w:pStyle w:val="a6"/>
        <w:spacing w:before="150" w:beforeAutospacing="0" w:after="150" w:afterAutospacing="0" w:line="360" w:lineRule="auto"/>
        <w:ind w:left="150" w:right="150"/>
        <w:jc w:val="center"/>
        <w:rPr>
          <w:b/>
        </w:rPr>
      </w:pPr>
    </w:p>
    <w:p w:rsidR="00C138D8" w:rsidRPr="00761847" w:rsidRDefault="00C138D8" w:rsidP="00020BB5">
      <w:pPr>
        <w:pStyle w:val="a6"/>
        <w:spacing w:before="150" w:beforeAutospacing="0" w:after="150" w:afterAutospacing="0" w:line="360" w:lineRule="auto"/>
        <w:ind w:left="150" w:right="150"/>
        <w:jc w:val="center"/>
        <w:rPr>
          <w:b/>
          <w:color w:val="000000"/>
        </w:rPr>
      </w:pPr>
    </w:p>
    <w:p w:rsidR="00020BB5" w:rsidRPr="00020BB5" w:rsidRDefault="00020BB5" w:rsidP="00020BB5">
      <w:pPr>
        <w:spacing w:after="0" w:line="240" w:lineRule="auto"/>
        <w:rPr>
          <w:rFonts w:ascii="Times New Roman" w:eastAsia="Times New Roman" w:hAnsi="Times New Roman" w:cs="Times New Roman"/>
          <w:sz w:val="24"/>
          <w:szCs w:val="24"/>
          <w:lang w:eastAsia="ru-RU"/>
        </w:rPr>
      </w:pPr>
      <w:r w:rsidRPr="00020BB5">
        <w:rPr>
          <w:rFonts w:ascii="Times New Roman" w:eastAsia="Times New Roman" w:hAnsi="Times New Roman" w:cs="Times New Roman"/>
          <w:b/>
          <w:bCs/>
          <w:i/>
          <w:iCs/>
          <w:sz w:val="27"/>
          <w:szCs w:val="27"/>
          <w:lang w:eastAsia="ru-RU"/>
        </w:rPr>
        <w:t>1. Определение ранга матрицы.</w:t>
      </w:r>
    </w:p>
    <w:p w:rsidR="00020BB5" w:rsidRPr="00020BB5" w:rsidRDefault="00020BB5" w:rsidP="00020BB5">
      <w:pPr>
        <w:spacing w:after="0" w:line="240" w:lineRule="auto"/>
        <w:rPr>
          <w:rFonts w:ascii="Times New Roman" w:eastAsia="Times New Roman" w:hAnsi="Times New Roman" w:cs="Times New Roman"/>
          <w:sz w:val="24"/>
          <w:szCs w:val="24"/>
          <w:lang w:eastAsia="ru-RU"/>
        </w:rPr>
      </w:pPr>
    </w:p>
    <w:p w:rsidR="00020BB5" w:rsidRPr="00761847" w:rsidRDefault="00020BB5" w:rsidP="00761847">
      <w:pPr>
        <w:spacing w:after="0" w:line="360" w:lineRule="auto"/>
        <w:ind w:firstLine="708"/>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Рассмотрим прямоугольную матрицу </w:t>
      </w:r>
      <w:proofErr w:type="spellStart"/>
      <w:r w:rsidRPr="00761847">
        <w:rPr>
          <w:rFonts w:ascii="Times New Roman" w:eastAsia="Times New Roman" w:hAnsi="Times New Roman" w:cs="Times New Roman"/>
          <w:sz w:val="24"/>
          <w:szCs w:val="24"/>
          <w:lang w:eastAsia="ru-RU"/>
        </w:rPr>
        <w:t>mxn</w:t>
      </w:r>
      <w:proofErr w:type="spellEnd"/>
      <w:r w:rsidRPr="00761847">
        <w:rPr>
          <w:rFonts w:ascii="Times New Roman" w:eastAsia="Times New Roman" w:hAnsi="Times New Roman" w:cs="Times New Roman"/>
          <w:sz w:val="24"/>
          <w:szCs w:val="24"/>
          <w:lang w:eastAsia="ru-RU"/>
        </w:rPr>
        <w:t>. Если в этой матрице выделить произвольно </w:t>
      </w:r>
      <w:r w:rsidRPr="00761847">
        <w:rPr>
          <w:rFonts w:ascii="Times New Roman" w:eastAsia="Times New Roman" w:hAnsi="Times New Roman" w:cs="Times New Roman"/>
          <w:i/>
          <w:iCs/>
          <w:sz w:val="24"/>
          <w:szCs w:val="24"/>
          <w:lang w:eastAsia="ru-RU"/>
        </w:rPr>
        <w:t>k</w:t>
      </w:r>
      <w:r w:rsidRPr="00761847">
        <w:rPr>
          <w:rFonts w:ascii="Times New Roman" w:eastAsia="Times New Roman" w:hAnsi="Times New Roman" w:cs="Times New Roman"/>
          <w:sz w:val="24"/>
          <w:szCs w:val="24"/>
          <w:lang w:eastAsia="ru-RU"/>
        </w:rPr>
        <w:t> строк и </w:t>
      </w:r>
      <w:r w:rsidRPr="00761847">
        <w:rPr>
          <w:rFonts w:ascii="Times New Roman" w:eastAsia="Times New Roman" w:hAnsi="Times New Roman" w:cs="Times New Roman"/>
          <w:i/>
          <w:iCs/>
          <w:sz w:val="24"/>
          <w:szCs w:val="24"/>
          <w:lang w:eastAsia="ru-RU"/>
        </w:rPr>
        <w:t>k</w:t>
      </w:r>
      <w:r w:rsidRPr="00761847">
        <w:rPr>
          <w:rFonts w:ascii="Times New Roman" w:eastAsia="Times New Roman" w:hAnsi="Times New Roman" w:cs="Times New Roman"/>
          <w:sz w:val="24"/>
          <w:szCs w:val="24"/>
          <w:lang w:eastAsia="ru-RU"/>
        </w:rPr>
        <w:t> столбцов, то элементы, стоящие на пересечении выделенных строк и столбцов, образуют квадратную матрицу k-го порядка. Определитель этой матрицы называется </w:t>
      </w:r>
      <w:r w:rsidRPr="00761847">
        <w:rPr>
          <w:rFonts w:ascii="Times New Roman" w:eastAsia="Times New Roman" w:hAnsi="Times New Roman" w:cs="Times New Roman"/>
          <w:i/>
          <w:iCs/>
          <w:sz w:val="24"/>
          <w:szCs w:val="24"/>
          <w:lang w:eastAsia="ru-RU"/>
        </w:rPr>
        <w:t>минором k-го порядка </w:t>
      </w:r>
      <w:r w:rsidRPr="00761847">
        <w:rPr>
          <w:rFonts w:ascii="Times New Roman" w:eastAsia="Times New Roman" w:hAnsi="Times New Roman" w:cs="Times New Roman"/>
          <w:sz w:val="24"/>
          <w:szCs w:val="24"/>
          <w:lang w:eastAsia="ru-RU"/>
        </w:rPr>
        <w:t>матрицы А. Очевидно, что матрица А обладает минорами любого порядка от 1 до наименьшего из чисел m и n. Среди всех отличных от нуля миноров матрицы А найдется по крайней мере один минор, порядок которого будет наибольшим. Наибольший из порядков миноров данной матрицы, отличных от нуля, называется</w:t>
      </w:r>
      <w:r w:rsidRPr="00761847">
        <w:rPr>
          <w:rFonts w:ascii="Times New Roman" w:eastAsia="Times New Roman" w:hAnsi="Times New Roman" w:cs="Times New Roman"/>
          <w:i/>
          <w:iCs/>
          <w:sz w:val="24"/>
          <w:szCs w:val="24"/>
          <w:lang w:eastAsia="ru-RU"/>
        </w:rPr>
        <w:t> рангом </w:t>
      </w:r>
      <w:r w:rsidRPr="00761847">
        <w:rPr>
          <w:rFonts w:ascii="Times New Roman" w:eastAsia="Times New Roman" w:hAnsi="Times New Roman" w:cs="Times New Roman"/>
          <w:sz w:val="24"/>
          <w:szCs w:val="24"/>
          <w:lang w:eastAsia="ru-RU"/>
        </w:rPr>
        <w:t>матрицы. Если ранг матрицы А равен </w:t>
      </w:r>
      <w:r w:rsidRPr="00761847">
        <w:rPr>
          <w:rFonts w:ascii="Times New Roman" w:eastAsia="Times New Roman" w:hAnsi="Times New Roman" w:cs="Times New Roman"/>
          <w:i/>
          <w:iCs/>
          <w:sz w:val="24"/>
          <w:szCs w:val="24"/>
          <w:lang w:eastAsia="ru-RU"/>
        </w:rPr>
        <w:t>r</w:t>
      </w:r>
      <w:r w:rsidRPr="00761847">
        <w:rPr>
          <w:rFonts w:ascii="Times New Roman" w:eastAsia="Times New Roman" w:hAnsi="Times New Roman" w:cs="Times New Roman"/>
          <w:sz w:val="24"/>
          <w:szCs w:val="24"/>
          <w:lang w:eastAsia="ru-RU"/>
        </w:rPr>
        <w:t>, то это означает, что в матрице А имеется отличный от нуля минор порядка </w:t>
      </w:r>
      <w:r w:rsidRPr="00761847">
        <w:rPr>
          <w:rFonts w:ascii="Times New Roman" w:eastAsia="Times New Roman" w:hAnsi="Times New Roman" w:cs="Times New Roman"/>
          <w:i/>
          <w:iCs/>
          <w:sz w:val="24"/>
          <w:szCs w:val="24"/>
          <w:lang w:eastAsia="ru-RU"/>
        </w:rPr>
        <w:t>r</w:t>
      </w:r>
      <w:r w:rsidRPr="00761847">
        <w:rPr>
          <w:rFonts w:ascii="Times New Roman" w:eastAsia="Times New Roman" w:hAnsi="Times New Roman" w:cs="Times New Roman"/>
          <w:sz w:val="24"/>
          <w:szCs w:val="24"/>
          <w:lang w:eastAsia="ru-RU"/>
        </w:rPr>
        <w:t>, но всякий минор порядка, большего чем </w:t>
      </w:r>
      <w:r w:rsidRPr="00761847">
        <w:rPr>
          <w:rFonts w:ascii="Times New Roman" w:eastAsia="Times New Roman" w:hAnsi="Times New Roman" w:cs="Times New Roman"/>
          <w:i/>
          <w:iCs/>
          <w:sz w:val="24"/>
          <w:szCs w:val="24"/>
          <w:lang w:eastAsia="ru-RU"/>
        </w:rPr>
        <w:t>r</w:t>
      </w:r>
      <w:r w:rsidRPr="00761847">
        <w:rPr>
          <w:rFonts w:ascii="Times New Roman" w:eastAsia="Times New Roman" w:hAnsi="Times New Roman" w:cs="Times New Roman"/>
          <w:sz w:val="24"/>
          <w:szCs w:val="24"/>
          <w:lang w:eastAsia="ru-RU"/>
        </w:rPr>
        <w:t>, равен нулю. Ранг матрицы А обозначается через r(A). Очевидно, что выполняется соотношение</w:t>
      </w:r>
    </w:p>
    <w:p w:rsidR="00020BB5" w:rsidRPr="00761847" w:rsidRDefault="00020BB5" w:rsidP="00761847">
      <w:pPr>
        <w:spacing w:after="0" w:line="360" w:lineRule="auto"/>
        <w:jc w:val="center"/>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0 </w:t>
      </w:r>
      <w:r w:rsidRPr="00761847">
        <w:rPr>
          <w:rFonts w:ascii="Times New Roman" w:eastAsia="Times New Roman" w:hAnsi="Times New Roman" w:cs="Times New Roman"/>
          <w:sz w:val="24"/>
          <w:szCs w:val="24"/>
          <w:lang w:eastAsia="ru-RU"/>
        </w:rPr>
        <w:sym w:font="Symbol" w:char="F0A3"/>
      </w:r>
      <w:r w:rsidRPr="00761847">
        <w:rPr>
          <w:rFonts w:ascii="Times New Roman" w:eastAsia="Times New Roman" w:hAnsi="Times New Roman" w:cs="Times New Roman"/>
          <w:sz w:val="24"/>
          <w:szCs w:val="24"/>
          <w:lang w:eastAsia="ru-RU"/>
        </w:rPr>
        <w:t> </w:t>
      </w:r>
      <w:proofErr w:type="spellStart"/>
      <w:r w:rsidRPr="00761847">
        <w:rPr>
          <w:rFonts w:ascii="Times New Roman" w:eastAsia="Times New Roman" w:hAnsi="Times New Roman" w:cs="Times New Roman"/>
          <w:sz w:val="24"/>
          <w:szCs w:val="24"/>
          <w:lang w:eastAsia="ru-RU"/>
        </w:rPr>
        <w:t>r</w:t>
      </w:r>
      <w:proofErr w:type="spellEnd"/>
      <w:r w:rsidRPr="00761847">
        <w:rPr>
          <w:rFonts w:ascii="Times New Roman" w:eastAsia="Times New Roman" w:hAnsi="Times New Roman" w:cs="Times New Roman"/>
          <w:sz w:val="24"/>
          <w:szCs w:val="24"/>
          <w:lang w:eastAsia="ru-RU"/>
        </w:rPr>
        <w:t>(A) </w:t>
      </w:r>
      <w:r w:rsidRPr="00761847">
        <w:rPr>
          <w:rFonts w:ascii="Times New Roman" w:eastAsia="Times New Roman" w:hAnsi="Times New Roman" w:cs="Times New Roman"/>
          <w:sz w:val="24"/>
          <w:szCs w:val="24"/>
          <w:lang w:eastAsia="ru-RU"/>
        </w:rPr>
        <w:sym w:font="Symbol" w:char="F0A3"/>
      </w:r>
      <w:r w:rsidRPr="00761847">
        <w:rPr>
          <w:rFonts w:ascii="Times New Roman" w:eastAsia="Times New Roman" w:hAnsi="Times New Roman" w:cs="Times New Roman"/>
          <w:sz w:val="24"/>
          <w:szCs w:val="24"/>
          <w:lang w:eastAsia="ru-RU"/>
        </w:rPr>
        <w:t> </w:t>
      </w:r>
      <w:proofErr w:type="spellStart"/>
      <w:r w:rsidRPr="00761847">
        <w:rPr>
          <w:rFonts w:ascii="Times New Roman" w:eastAsia="Times New Roman" w:hAnsi="Times New Roman" w:cs="Times New Roman"/>
          <w:sz w:val="24"/>
          <w:szCs w:val="24"/>
          <w:lang w:eastAsia="ru-RU"/>
        </w:rPr>
        <w:t>min</w:t>
      </w:r>
      <w:proofErr w:type="spellEnd"/>
      <w:r w:rsidRPr="00761847">
        <w:rPr>
          <w:rFonts w:ascii="Times New Roman" w:eastAsia="Times New Roman" w:hAnsi="Times New Roman" w:cs="Times New Roman"/>
          <w:sz w:val="24"/>
          <w:szCs w:val="24"/>
          <w:lang w:eastAsia="ru-RU"/>
        </w:rPr>
        <w:t xml:space="preserve"> (</w:t>
      </w:r>
      <w:proofErr w:type="spellStart"/>
      <w:r w:rsidRPr="00761847">
        <w:rPr>
          <w:rFonts w:ascii="Times New Roman" w:eastAsia="Times New Roman" w:hAnsi="Times New Roman" w:cs="Times New Roman"/>
          <w:sz w:val="24"/>
          <w:szCs w:val="24"/>
          <w:lang w:eastAsia="ru-RU"/>
        </w:rPr>
        <w:t>m</w:t>
      </w:r>
      <w:proofErr w:type="spellEnd"/>
      <w:r w:rsidRPr="00761847">
        <w:rPr>
          <w:rFonts w:ascii="Times New Roman" w:eastAsia="Times New Roman" w:hAnsi="Times New Roman" w:cs="Times New Roman"/>
          <w:sz w:val="24"/>
          <w:szCs w:val="24"/>
          <w:lang w:eastAsia="ru-RU"/>
        </w:rPr>
        <w:t xml:space="preserve">, </w:t>
      </w:r>
      <w:proofErr w:type="spellStart"/>
      <w:r w:rsidRPr="00761847">
        <w:rPr>
          <w:rFonts w:ascii="Times New Roman" w:eastAsia="Times New Roman" w:hAnsi="Times New Roman" w:cs="Times New Roman"/>
          <w:sz w:val="24"/>
          <w:szCs w:val="24"/>
          <w:lang w:eastAsia="ru-RU"/>
        </w:rPr>
        <w:t>n</w:t>
      </w:r>
      <w:proofErr w:type="spellEnd"/>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ind w:firstLine="708"/>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 xml:space="preserve">Ранг матрицы находится либо методом окаймления миноров, либо методом элементарных преобразований. При вычислении ранга матрицы первым способом следует переходить от миноров низших порядков к минорам более высокого порядка. Если уже найден минор D k-го порядка матрицы А, отличный от нуля, то требуют вычисления лишь </w:t>
      </w:r>
      <w:r w:rsidRPr="00761847">
        <w:rPr>
          <w:rFonts w:ascii="Times New Roman" w:eastAsia="Times New Roman" w:hAnsi="Times New Roman" w:cs="Times New Roman"/>
          <w:sz w:val="24"/>
          <w:szCs w:val="24"/>
          <w:lang w:eastAsia="ru-RU"/>
        </w:rPr>
        <w:lastRenderedPageBreak/>
        <w:t>миноры (k+1)-го порядка, окаймляющие минор D, т.е. содержащие его в качестве минора. Если все они равны нулю, то ранг матрицы равен </w:t>
      </w:r>
      <w:r w:rsidRPr="00761847">
        <w:rPr>
          <w:rFonts w:ascii="Times New Roman" w:eastAsia="Times New Roman" w:hAnsi="Times New Roman" w:cs="Times New Roman"/>
          <w:i/>
          <w:iCs/>
          <w:sz w:val="24"/>
          <w:szCs w:val="24"/>
          <w:lang w:eastAsia="ru-RU"/>
        </w:rPr>
        <w:t>k</w:t>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i/>
          <w:iCs/>
          <w:sz w:val="24"/>
          <w:szCs w:val="24"/>
          <w:lang w:eastAsia="ru-RU"/>
        </w:rPr>
        <w:t>2. Элементарные преобразования матрицы.</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i/>
          <w:iCs/>
          <w:sz w:val="24"/>
          <w:szCs w:val="24"/>
          <w:lang w:eastAsia="ru-RU"/>
        </w:rPr>
        <w:t>Элементарными</w:t>
      </w:r>
      <w:r w:rsidRPr="00761847">
        <w:rPr>
          <w:rFonts w:ascii="Times New Roman" w:eastAsia="Times New Roman" w:hAnsi="Times New Roman" w:cs="Times New Roman"/>
          <w:sz w:val="24"/>
          <w:szCs w:val="24"/>
          <w:lang w:eastAsia="ru-RU"/>
        </w:rPr>
        <w:t> называются следующие преобразования матрицы:</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1) перестановка двух любых строк (или столбцов),</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2) умножение строки (или столбца) на отличное от нуля число,</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3) прибавление к одной строке (или столбцу) другой строки (или столбца), умноженной на некоторое число.</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Две матрицы называются</w:t>
      </w:r>
      <w:r w:rsidRPr="00761847">
        <w:rPr>
          <w:rFonts w:ascii="Times New Roman" w:eastAsia="Times New Roman" w:hAnsi="Times New Roman" w:cs="Times New Roman"/>
          <w:i/>
          <w:iCs/>
          <w:sz w:val="24"/>
          <w:szCs w:val="24"/>
          <w:lang w:eastAsia="ru-RU"/>
        </w:rPr>
        <w:t> эквивалентными</w:t>
      </w:r>
      <w:r w:rsidRPr="00761847">
        <w:rPr>
          <w:rFonts w:ascii="Times New Roman" w:eastAsia="Times New Roman" w:hAnsi="Times New Roman" w:cs="Times New Roman"/>
          <w:sz w:val="24"/>
          <w:szCs w:val="24"/>
          <w:lang w:eastAsia="ru-RU"/>
        </w:rPr>
        <w:t>, если одна из них получается из другой с помощью конечного множества элементарных преобразований.</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Эквивалентные матрицы не являются, вообще говоря, равными, но их ранги равны. Если матрицы А и В эквивалентны, то это записывается так: A </w:t>
      </w:r>
      <w:r w:rsidRPr="00761847">
        <w:rPr>
          <w:rFonts w:ascii="Times New Roman" w:eastAsia="Times New Roman" w:hAnsi="Times New Roman" w:cs="Times New Roman"/>
          <w:sz w:val="24"/>
          <w:szCs w:val="24"/>
          <w:lang w:eastAsia="ru-RU"/>
        </w:rPr>
        <w:sym w:font="Symbol" w:char="F07E"/>
      </w:r>
      <w:r w:rsidRPr="00761847">
        <w:rPr>
          <w:rFonts w:ascii="Times New Roman" w:eastAsia="Times New Roman" w:hAnsi="Times New Roman" w:cs="Times New Roman"/>
          <w:sz w:val="24"/>
          <w:szCs w:val="24"/>
          <w:lang w:eastAsia="ru-RU"/>
        </w:rPr>
        <w:t> B.</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i/>
          <w:iCs/>
          <w:sz w:val="24"/>
          <w:szCs w:val="24"/>
          <w:lang w:eastAsia="ru-RU"/>
        </w:rPr>
        <w:t>Канонической</w:t>
      </w:r>
      <w:r w:rsidRPr="00761847">
        <w:rPr>
          <w:rFonts w:ascii="Times New Roman" w:eastAsia="Times New Roman" w:hAnsi="Times New Roman" w:cs="Times New Roman"/>
          <w:sz w:val="24"/>
          <w:szCs w:val="24"/>
          <w:lang w:eastAsia="ru-RU"/>
        </w:rPr>
        <w:t> матрицей называется матрица, у которой в начале</w:t>
      </w:r>
      <w:r w:rsidRPr="00761847">
        <w:rPr>
          <w:rFonts w:ascii="Times New Roman" w:eastAsia="Times New Roman" w:hAnsi="Times New Roman" w:cs="Times New Roman"/>
          <w:sz w:val="24"/>
          <w:szCs w:val="24"/>
          <w:lang w:eastAsia="ru-RU"/>
        </w:rPr>
        <w:br/>
        <w:t>главной диагонали стоят подряд несколько единиц (число которых</w:t>
      </w:r>
      <w:r w:rsidRPr="00761847">
        <w:rPr>
          <w:rFonts w:ascii="Times New Roman" w:eastAsia="Times New Roman" w:hAnsi="Times New Roman" w:cs="Times New Roman"/>
          <w:sz w:val="24"/>
          <w:szCs w:val="24"/>
          <w:lang w:eastAsia="ru-RU"/>
        </w:rPr>
        <w:br/>
        <w:t>может равняться нулю), а все остальные элементы равны нулю,</w:t>
      </w:r>
      <w:r w:rsidRPr="00761847">
        <w:rPr>
          <w:rFonts w:ascii="Times New Roman" w:eastAsia="Times New Roman" w:hAnsi="Times New Roman" w:cs="Times New Roman"/>
          <w:sz w:val="24"/>
          <w:szCs w:val="24"/>
          <w:lang w:eastAsia="ru-RU"/>
        </w:rPr>
        <w:br/>
        <w:t>например, </w:t>
      </w:r>
      <w:r w:rsidRPr="00761847">
        <w:rPr>
          <w:rFonts w:ascii="Times New Roman" w:eastAsia="Times New Roman" w:hAnsi="Times New Roman" w:cs="Times New Roman"/>
          <w:noProof/>
          <w:sz w:val="24"/>
          <w:szCs w:val="24"/>
          <w:lang w:eastAsia="ru-RU"/>
        </w:rPr>
        <w:drawing>
          <wp:inline distT="0" distB="0" distL="0" distR="0">
            <wp:extent cx="1153160" cy="715645"/>
            <wp:effectExtent l="0" t="0" r="8890" b="0"/>
            <wp:docPr id="1385" name="Рисунок 1385" descr="hello_html_m269873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69873d8.gif"/>
                    <pic:cNvPicPr>
                      <a:picLocks noChangeAspect="1" noChangeArrowheads="1"/>
                    </pic:cNvPicPr>
                  </pic:nvPicPr>
                  <pic:blipFill>
                    <a:blip r:embed="rId8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При помощи элементарных преобразований строк и столбцов любую матрицу можно привести к канонической. Ранг канонической матрицы равен числу единиц на ее главной диагонали.</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sz w:val="24"/>
          <w:szCs w:val="24"/>
          <w:lang w:eastAsia="ru-RU"/>
        </w:rPr>
        <w:t>Пример 1.</w:t>
      </w:r>
      <w:r w:rsidRPr="00761847">
        <w:rPr>
          <w:rFonts w:ascii="Times New Roman" w:eastAsia="Times New Roman" w:hAnsi="Times New Roman" w:cs="Times New Roman"/>
          <w:sz w:val="24"/>
          <w:szCs w:val="24"/>
          <w:lang w:eastAsia="ru-RU"/>
        </w:rPr>
        <w:t> Найти методом окаймления миноров ранг матрицы </w:t>
      </w:r>
      <w:r w:rsidRPr="00761847">
        <w:rPr>
          <w:rFonts w:ascii="Times New Roman" w:eastAsia="Times New Roman" w:hAnsi="Times New Roman" w:cs="Times New Roman"/>
          <w:noProof/>
          <w:sz w:val="24"/>
          <w:szCs w:val="24"/>
          <w:lang w:eastAsia="ru-RU"/>
        </w:rPr>
        <w:drawing>
          <wp:inline distT="0" distB="0" distL="0" distR="0">
            <wp:extent cx="1232535" cy="715645"/>
            <wp:effectExtent l="0" t="0" r="5715" b="0"/>
            <wp:docPr id="1386" name="Рисунок 1386" descr="hello_html_38c9ee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8c9eeaa.gif"/>
                    <pic:cNvPicPr>
                      <a:picLocks noChangeAspect="1" noChangeArrowheads="1"/>
                    </pic:cNvPicPr>
                  </pic:nvPicPr>
                  <pic:blipFill>
                    <a:blip r:embed="rId8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253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i/>
          <w:iCs/>
          <w:sz w:val="24"/>
          <w:szCs w:val="24"/>
          <w:lang w:eastAsia="ru-RU"/>
        </w:rPr>
        <w:t>Решение. </w:t>
      </w:r>
      <w:r w:rsidRPr="00761847">
        <w:rPr>
          <w:rFonts w:ascii="Times New Roman" w:eastAsia="Times New Roman" w:hAnsi="Times New Roman" w:cs="Times New Roman"/>
          <w:sz w:val="24"/>
          <w:szCs w:val="24"/>
          <w:lang w:eastAsia="ru-RU"/>
        </w:rPr>
        <w:t>Начинаем с миноров 1-го порядка, т.е. с элементов матрицы А. Выберем, например, минор (элемент) М</w:t>
      </w:r>
      <w:r w:rsidRPr="00761847">
        <w:rPr>
          <w:rFonts w:ascii="Times New Roman" w:eastAsia="Times New Roman" w:hAnsi="Times New Roman" w:cs="Times New Roman"/>
          <w:sz w:val="24"/>
          <w:szCs w:val="24"/>
          <w:vertAlign w:val="subscript"/>
          <w:lang w:eastAsia="ru-RU"/>
        </w:rPr>
        <w:t>1</w:t>
      </w:r>
      <w:r w:rsidRPr="00761847">
        <w:rPr>
          <w:rFonts w:ascii="Times New Roman" w:eastAsia="Times New Roman" w:hAnsi="Times New Roman" w:cs="Times New Roman"/>
          <w:sz w:val="24"/>
          <w:szCs w:val="24"/>
          <w:lang w:eastAsia="ru-RU"/>
        </w:rPr>
        <w:t> = 1, расположенный в первой строке и первом столбце. Окаймляя при помощи второй строки и третьего столбца, получаем минор M</w:t>
      </w:r>
      <w:r w:rsidRPr="00761847">
        <w:rPr>
          <w:rFonts w:ascii="Times New Roman" w:eastAsia="Times New Roman" w:hAnsi="Times New Roman" w:cs="Times New Roman"/>
          <w:sz w:val="24"/>
          <w:szCs w:val="24"/>
          <w:vertAlign w:val="subscript"/>
          <w:lang w:eastAsia="ru-RU"/>
        </w:rPr>
        <w:t>2 </w:t>
      </w:r>
      <w:r w:rsidRPr="00761847">
        <w:rPr>
          <w:rFonts w:ascii="Times New Roman" w:eastAsia="Times New Roman" w:hAnsi="Times New Roman" w:cs="Times New Roman"/>
          <w:sz w:val="24"/>
          <w:szCs w:val="24"/>
          <w:lang w:eastAsia="ru-RU"/>
        </w:rPr>
        <w:t>= </w:t>
      </w:r>
      <w:r w:rsidRPr="00761847">
        <w:rPr>
          <w:rFonts w:ascii="Times New Roman" w:eastAsia="Times New Roman" w:hAnsi="Times New Roman" w:cs="Times New Roman"/>
          <w:noProof/>
          <w:sz w:val="24"/>
          <w:szCs w:val="24"/>
          <w:lang w:eastAsia="ru-RU"/>
        </w:rPr>
        <w:drawing>
          <wp:inline distT="0" distB="0" distL="0" distR="0">
            <wp:extent cx="501015" cy="469265"/>
            <wp:effectExtent l="0" t="0" r="0" b="6985"/>
            <wp:docPr id="1387" name="Рисунок 1387" descr="hello_html_m1653e0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653e04c.gif"/>
                    <pic:cNvPicPr>
                      <a:picLocks noChangeAspect="1" noChangeArrowheads="1"/>
                    </pic:cNvPicPr>
                  </pic:nvPicPr>
                  <pic:blipFill>
                    <a:blip r:embed="rId8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 cy="46926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отличный от нуля. Переходим теперь к минорам 3-го порядка, окаймляющим М</w:t>
      </w:r>
      <w:r w:rsidRPr="00761847">
        <w:rPr>
          <w:rFonts w:ascii="Times New Roman" w:eastAsia="Times New Roman" w:hAnsi="Times New Roman" w:cs="Times New Roman"/>
          <w:sz w:val="24"/>
          <w:szCs w:val="24"/>
          <w:vertAlign w:val="subscript"/>
          <w:lang w:eastAsia="ru-RU"/>
        </w:rPr>
        <w:t>2</w:t>
      </w:r>
      <w:r w:rsidRPr="00761847">
        <w:rPr>
          <w:rFonts w:ascii="Times New Roman" w:eastAsia="Times New Roman" w:hAnsi="Times New Roman" w:cs="Times New Roman"/>
          <w:sz w:val="24"/>
          <w:szCs w:val="24"/>
          <w:lang w:eastAsia="ru-RU"/>
        </w:rPr>
        <w:t>. Их всего два (можно</w:t>
      </w:r>
      <w:r w:rsidRPr="00761847">
        <w:rPr>
          <w:rFonts w:ascii="Times New Roman" w:eastAsia="Times New Roman" w:hAnsi="Times New Roman" w:cs="Times New Roman"/>
          <w:sz w:val="24"/>
          <w:szCs w:val="24"/>
          <w:lang w:eastAsia="ru-RU"/>
        </w:rPr>
        <w:br/>
        <w:t>добавить второй столбец или четвертый). Вычисляем их: </w:t>
      </w:r>
      <w:r w:rsidRPr="00761847">
        <w:rPr>
          <w:rFonts w:ascii="Times New Roman" w:eastAsia="Times New Roman" w:hAnsi="Times New Roman" w:cs="Times New Roman"/>
          <w:noProof/>
          <w:sz w:val="24"/>
          <w:szCs w:val="24"/>
          <w:lang w:eastAsia="ru-RU"/>
        </w:rPr>
        <w:drawing>
          <wp:inline distT="0" distB="0" distL="0" distR="0">
            <wp:extent cx="1876425" cy="715645"/>
            <wp:effectExtent l="0" t="0" r="9525" b="8255"/>
            <wp:docPr id="1388" name="Рисунок 1388" descr="hello_html_m7efb9d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efb9dbf.gif"/>
                    <pic:cNvPicPr>
                      <a:picLocks noChangeAspect="1" noChangeArrowheads="1"/>
                    </pic:cNvPicPr>
                  </pic:nvPicPr>
                  <pic:blipFill>
                    <a:blip r:embed="rId8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sym w:font="Symbol" w:char="F03D"/>
      </w:r>
      <w:r w:rsidRPr="00761847">
        <w:rPr>
          <w:rFonts w:ascii="Times New Roman" w:eastAsia="Times New Roman" w:hAnsi="Times New Roman" w:cs="Times New Roman"/>
          <w:sz w:val="24"/>
          <w:szCs w:val="24"/>
          <w:lang w:eastAsia="ru-RU"/>
        </w:rPr>
        <w:t xml:space="preserve"> 0. </w:t>
      </w:r>
      <w:r w:rsidRPr="00761847">
        <w:rPr>
          <w:rFonts w:ascii="Times New Roman" w:eastAsia="Times New Roman" w:hAnsi="Times New Roman" w:cs="Times New Roman"/>
          <w:sz w:val="24"/>
          <w:szCs w:val="24"/>
          <w:lang w:eastAsia="ru-RU"/>
        </w:rPr>
        <w:lastRenderedPageBreak/>
        <w:t>Таким образом, все окаймляющие миноры третьего порядка оказались равными нулю. Ранг матрицы А равен двум.</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sz w:val="24"/>
          <w:szCs w:val="24"/>
          <w:lang w:eastAsia="ru-RU"/>
        </w:rPr>
        <w:t>Пример 2.</w:t>
      </w:r>
      <w:r w:rsidRPr="00761847">
        <w:rPr>
          <w:rFonts w:ascii="Times New Roman" w:eastAsia="Times New Roman" w:hAnsi="Times New Roman" w:cs="Times New Roman"/>
          <w:sz w:val="24"/>
          <w:szCs w:val="24"/>
          <w:lang w:eastAsia="ru-RU"/>
        </w:rPr>
        <w:t> Найти ранг матрицы А= </w:t>
      </w:r>
      <w:r w:rsidRPr="00761847">
        <w:rPr>
          <w:rFonts w:ascii="Times New Roman" w:eastAsia="Times New Roman" w:hAnsi="Times New Roman" w:cs="Times New Roman"/>
          <w:noProof/>
          <w:sz w:val="24"/>
          <w:szCs w:val="24"/>
          <w:lang w:eastAsia="ru-RU"/>
        </w:rPr>
        <w:drawing>
          <wp:inline distT="0" distB="0" distL="0" distR="0">
            <wp:extent cx="1415415" cy="715645"/>
            <wp:effectExtent l="0" t="0" r="0" b="0"/>
            <wp:docPr id="1389" name="Рисунок 1389" descr="hello_html_112f0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12f0428.gif"/>
                    <pic:cNvPicPr>
                      <a:picLocks noChangeAspect="1" noChangeArrowheads="1"/>
                    </pic:cNvPicPr>
                  </pic:nvPicPr>
                  <pic:blipFill>
                    <a:blip r:embed="rId8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и привести ее к каноническому виду.</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i/>
          <w:iCs/>
          <w:sz w:val="24"/>
          <w:szCs w:val="24"/>
          <w:lang w:eastAsia="ru-RU"/>
        </w:rPr>
        <w:t>Решение. </w:t>
      </w:r>
      <w:r w:rsidRPr="00761847">
        <w:rPr>
          <w:rFonts w:ascii="Times New Roman" w:eastAsia="Times New Roman" w:hAnsi="Times New Roman" w:cs="Times New Roman"/>
          <w:sz w:val="24"/>
          <w:szCs w:val="24"/>
          <w:lang w:eastAsia="ru-RU"/>
        </w:rPr>
        <w:t>Из второй строки вычтем первую и переставим эти строки: </w:t>
      </w:r>
      <w:r w:rsidRPr="00761847">
        <w:rPr>
          <w:rFonts w:ascii="Times New Roman" w:eastAsia="Times New Roman" w:hAnsi="Times New Roman" w:cs="Times New Roman"/>
          <w:noProof/>
          <w:sz w:val="24"/>
          <w:szCs w:val="24"/>
          <w:lang w:eastAsia="ru-RU"/>
        </w:rPr>
        <w:drawing>
          <wp:inline distT="0" distB="0" distL="0" distR="0">
            <wp:extent cx="1415415" cy="715645"/>
            <wp:effectExtent l="0" t="0" r="0" b="0"/>
            <wp:docPr id="1390" name="Рисунок 1390" descr="hello_html_6dd359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dd359f3.gif"/>
                    <pic:cNvPicPr>
                      <a:picLocks noChangeAspect="1" noChangeArrowheads="1"/>
                    </pic:cNvPicPr>
                  </pic:nvPicPr>
                  <pic:blipFill>
                    <a:blip r:embed="rId8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.Теперь из второй и третьей строк вычтем первую, умноженную соответственно на 2 и 5: </w:t>
      </w:r>
      <w:r w:rsidRPr="00761847">
        <w:rPr>
          <w:rFonts w:ascii="Times New Roman" w:eastAsia="Times New Roman" w:hAnsi="Times New Roman" w:cs="Times New Roman"/>
          <w:noProof/>
          <w:sz w:val="24"/>
          <w:szCs w:val="24"/>
          <w:lang w:eastAsia="ru-RU"/>
        </w:rPr>
        <w:drawing>
          <wp:inline distT="0" distB="0" distL="0" distR="0">
            <wp:extent cx="1415415" cy="715645"/>
            <wp:effectExtent l="0" t="0" r="0" b="0"/>
            <wp:docPr id="1391" name="Рисунок 1391" descr="hello_html_322f11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22f11da.gif"/>
                    <pic:cNvPicPr>
                      <a:picLocks noChangeAspect="1" noChangeArrowheads="1"/>
                    </pic:cNvPicPr>
                  </pic:nvPicPr>
                  <pic:blipFill>
                    <a:blip r:embed="rId8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из третьей строки вычтем вторую; получим матрицу В = </w:t>
      </w:r>
      <w:r w:rsidRPr="00761847">
        <w:rPr>
          <w:rFonts w:ascii="Times New Roman" w:eastAsia="Times New Roman" w:hAnsi="Times New Roman" w:cs="Times New Roman"/>
          <w:noProof/>
          <w:sz w:val="24"/>
          <w:szCs w:val="24"/>
          <w:lang w:eastAsia="ru-RU"/>
        </w:rPr>
        <w:drawing>
          <wp:inline distT="0" distB="0" distL="0" distR="0">
            <wp:extent cx="1415415" cy="715645"/>
            <wp:effectExtent l="0" t="0" r="0" b="0"/>
            <wp:docPr id="1392" name="Рисунок 1392" descr="hello_html_m5f7a3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f7a3273.gif"/>
                    <pic:cNvPicPr>
                      <a:picLocks noChangeAspect="1" noChangeArrowheads="1"/>
                    </pic:cNvPicPr>
                  </pic:nvPicPr>
                  <pic:blipFill>
                    <a:blip r:embed="rId8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которая эквивалентна матрице А, так как получена из нее с помощью конечного множества элементарных преобразований. Очевидно, что ранг матрицы В равен 2, а следовательно, и r(A)=2. Матрицу В легко привести к канонической. Вычитая первый столбец, умноженный на подходящие числа, из всех последующих, обратим в нуль все элементы первой строки, кроме первого, причем элементы остальных строк не изменяются. Затем, вычитая второй столбец, умноженный на подходящие числа, из всех последующих, обратим в нуль все элементы второй строки, кроме второго, и получим каноническую матрицу: </w:t>
      </w:r>
      <w:r w:rsidRPr="00761847">
        <w:rPr>
          <w:rFonts w:ascii="Times New Roman" w:eastAsia="Times New Roman" w:hAnsi="Times New Roman" w:cs="Times New Roman"/>
          <w:noProof/>
          <w:sz w:val="24"/>
          <w:szCs w:val="24"/>
          <w:lang w:eastAsia="ru-RU"/>
        </w:rPr>
        <w:drawing>
          <wp:inline distT="0" distB="0" distL="0" distR="0">
            <wp:extent cx="1415415" cy="715645"/>
            <wp:effectExtent l="0" t="0" r="0" b="0"/>
            <wp:docPr id="1393" name="Рисунок 1393" descr="hello_html_26b17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6b1741e.gif"/>
                    <pic:cNvPicPr>
                      <a:picLocks noChangeAspect="1" noChangeArrowheads="1"/>
                    </pic:cNvPicPr>
                  </pic:nvPicPr>
                  <pic:blipFill>
                    <a:blip r:embed="rId8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i/>
          <w:iCs/>
          <w:sz w:val="24"/>
          <w:szCs w:val="24"/>
          <w:lang w:eastAsia="ru-RU"/>
        </w:rPr>
        <w:t>3. Обратная матрица</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Рассмотрим квадратную матрицу</w:t>
      </w:r>
    </w:p>
    <w:p w:rsidR="00020BB5" w:rsidRPr="00761847" w:rsidRDefault="00020BB5" w:rsidP="00761847">
      <w:pPr>
        <w:spacing w:after="0" w:line="360" w:lineRule="auto"/>
        <w:jc w:val="center"/>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A = </w:t>
      </w:r>
      <w:r w:rsidRPr="00761847">
        <w:rPr>
          <w:rFonts w:ascii="Times New Roman" w:eastAsia="Times New Roman" w:hAnsi="Times New Roman" w:cs="Times New Roman"/>
          <w:noProof/>
          <w:sz w:val="24"/>
          <w:szCs w:val="24"/>
          <w:lang w:eastAsia="ru-RU"/>
        </w:rPr>
        <w:drawing>
          <wp:inline distT="0" distB="0" distL="0" distR="0">
            <wp:extent cx="1169035" cy="946150"/>
            <wp:effectExtent l="0" t="0" r="0" b="6350"/>
            <wp:docPr id="1394" name="Рисунок 1394" descr="hello_html_m7e54bb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7e54bb57.gif"/>
                    <pic:cNvPicPr>
                      <a:picLocks noChangeAspect="1" noChangeArrowheads="1"/>
                    </pic:cNvPicPr>
                  </pic:nvPicPr>
                  <pic:blipFill>
                    <a:blip r:embed="rId8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94615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Обозначим </w:t>
      </w:r>
      <w:r w:rsidRPr="00761847">
        <w:rPr>
          <w:rFonts w:ascii="Times New Roman" w:eastAsia="Times New Roman" w:hAnsi="Times New Roman" w:cs="Times New Roman"/>
          <w:sz w:val="24"/>
          <w:szCs w:val="24"/>
          <w:lang w:eastAsia="ru-RU"/>
        </w:rPr>
        <w:sym w:font="Symbol" w:char="F044"/>
      </w:r>
      <w:r w:rsidRPr="00761847">
        <w:rPr>
          <w:rFonts w:ascii="Times New Roman" w:eastAsia="Times New Roman" w:hAnsi="Times New Roman" w:cs="Times New Roman"/>
          <w:sz w:val="24"/>
          <w:szCs w:val="24"/>
          <w:lang w:eastAsia="ru-RU"/>
        </w:rPr>
        <w:t> </w:t>
      </w:r>
      <w:proofErr w:type="spellStart"/>
      <w:r w:rsidRPr="00761847">
        <w:rPr>
          <w:rFonts w:ascii="Times New Roman" w:eastAsia="Times New Roman" w:hAnsi="Times New Roman" w:cs="Times New Roman"/>
          <w:sz w:val="24"/>
          <w:szCs w:val="24"/>
          <w:lang w:eastAsia="ru-RU"/>
        </w:rPr>
        <w:t>=det</w:t>
      </w:r>
      <w:proofErr w:type="spellEnd"/>
      <w:r w:rsidRPr="00761847">
        <w:rPr>
          <w:rFonts w:ascii="Times New Roman" w:eastAsia="Times New Roman" w:hAnsi="Times New Roman" w:cs="Times New Roman"/>
          <w:sz w:val="24"/>
          <w:szCs w:val="24"/>
          <w:lang w:eastAsia="ru-RU"/>
        </w:rPr>
        <w:t xml:space="preserve"> A.</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lastRenderedPageBreak/>
        <w:t>Квадратная матрица А называется </w:t>
      </w:r>
      <w:r w:rsidRPr="00761847">
        <w:rPr>
          <w:rFonts w:ascii="Times New Roman" w:eastAsia="Times New Roman" w:hAnsi="Times New Roman" w:cs="Times New Roman"/>
          <w:i/>
          <w:iCs/>
          <w:sz w:val="24"/>
          <w:szCs w:val="24"/>
          <w:lang w:eastAsia="ru-RU"/>
        </w:rPr>
        <w:t>невырожденной,</w:t>
      </w:r>
      <w:r w:rsidRPr="00761847">
        <w:rPr>
          <w:rFonts w:ascii="Times New Roman" w:eastAsia="Times New Roman" w:hAnsi="Times New Roman" w:cs="Times New Roman"/>
          <w:sz w:val="24"/>
          <w:szCs w:val="24"/>
          <w:lang w:eastAsia="ru-RU"/>
        </w:rPr>
        <w:t> или</w:t>
      </w:r>
      <w:r w:rsidRPr="00761847">
        <w:rPr>
          <w:rFonts w:ascii="Times New Roman" w:eastAsia="Times New Roman" w:hAnsi="Times New Roman" w:cs="Times New Roman"/>
          <w:i/>
          <w:iCs/>
          <w:sz w:val="24"/>
          <w:szCs w:val="24"/>
          <w:lang w:eastAsia="ru-RU"/>
        </w:rPr>
        <w:t> неособенной</w:t>
      </w:r>
      <w:r w:rsidRPr="00761847">
        <w:rPr>
          <w:rFonts w:ascii="Times New Roman" w:eastAsia="Times New Roman" w:hAnsi="Times New Roman" w:cs="Times New Roman"/>
          <w:sz w:val="24"/>
          <w:szCs w:val="24"/>
          <w:lang w:eastAsia="ru-RU"/>
        </w:rPr>
        <w:t>, если ее определитель отличен от нуля, и</w:t>
      </w:r>
      <w:r w:rsidRPr="00761847">
        <w:rPr>
          <w:rFonts w:ascii="Times New Roman" w:eastAsia="Times New Roman" w:hAnsi="Times New Roman" w:cs="Times New Roman"/>
          <w:i/>
          <w:iCs/>
          <w:sz w:val="24"/>
          <w:szCs w:val="24"/>
          <w:lang w:eastAsia="ru-RU"/>
        </w:rPr>
        <w:t> вырожденной,</w:t>
      </w:r>
      <w:r w:rsidRPr="00761847">
        <w:rPr>
          <w:rFonts w:ascii="Times New Roman" w:eastAsia="Times New Roman" w:hAnsi="Times New Roman" w:cs="Times New Roman"/>
          <w:sz w:val="24"/>
          <w:szCs w:val="24"/>
          <w:lang w:eastAsia="ru-RU"/>
        </w:rPr>
        <w:t> или</w:t>
      </w:r>
      <w:r w:rsidRPr="00761847">
        <w:rPr>
          <w:rFonts w:ascii="Times New Roman" w:eastAsia="Times New Roman" w:hAnsi="Times New Roman" w:cs="Times New Roman"/>
          <w:i/>
          <w:iCs/>
          <w:sz w:val="24"/>
          <w:szCs w:val="24"/>
          <w:lang w:eastAsia="ru-RU"/>
        </w:rPr>
        <w:t> особенной</w:t>
      </w:r>
      <w:r w:rsidRPr="00761847">
        <w:rPr>
          <w:rFonts w:ascii="Times New Roman" w:eastAsia="Times New Roman" w:hAnsi="Times New Roman" w:cs="Times New Roman"/>
          <w:sz w:val="24"/>
          <w:szCs w:val="24"/>
          <w:lang w:eastAsia="ru-RU"/>
        </w:rPr>
        <w:t>, если </w:t>
      </w:r>
      <w:r w:rsidRPr="00761847">
        <w:rPr>
          <w:rFonts w:ascii="Times New Roman" w:eastAsia="Times New Roman" w:hAnsi="Times New Roman" w:cs="Times New Roman"/>
          <w:sz w:val="24"/>
          <w:szCs w:val="24"/>
          <w:lang w:eastAsia="ru-RU"/>
        </w:rPr>
        <w:sym w:font="Symbol" w:char="F044"/>
      </w:r>
      <w:r w:rsidRPr="00761847">
        <w:rPr>
          <w:rFonts w:ascii="Times New Roman" w:eastAsia="Times New Roman" w:hAnsi="Times New Roman" w:cs="Times New Roman"/>
          <w:sz w:val="24"/>
          <w:szCs w:val="24"/>
          <w:lang w:eastAsia="ru-RU"/>
        </w:rPr>
        <w:t> = 0.</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Квадратная матрица В называется </w:t>
      </w:r>
      <w:r w:rsidRPr="00761847">
        <w:rPr>
          <w:rFonts w:ascii="Times New Roman" w:eastAsia="Times New Roman" w:hAnsi="Times New Roman" w:cs="Times New Roman"/>
          <w:i/>
          <w:iCs/>
          <w:sz w:val="24"/>
          <w:szCs w:val="24"/>
          <w:lang w:eastAsia="ru-RU"/>
        </w:rPr>
        <w:t>обратной</w:t>
      </w:r>
      <w:r w:rsidRPr="00761847">
        <w:rPr>
          <w:rFonts w:ascii="Times New Roman" w:eastAsia="Times New Roman" w:hAnsi="Times New Roman" w:cs="Times New Roman"/>
          <w:sz w:val="24"/>
          <w:szCs w:val="24"/>
          <w:lang w:eastAsia="ru-RU"/>
        </w:rPr>
        <w:t> для квадратной матрицы А того же порядка, если их произведение А В = В А = Е, где Е - единичная матрица того же порядка, что и матрицы А и В.</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i/>
          <w:iCs/>
          <w:sz w:val="24"/>
          <w:szCs w:val="24"/>
          <w:lang w:eastAsia="ru-RU"/>
        </w:rPr>
        <w:t>Теорема</w:t>
      </w:r>
      <w:r w:rsidRPr="00761847">
        <w:rPr>
          <w:rFonts w:ascii="Times New Roman" w:eastAsia="Times New Roman" w:hAnsi="Times New Roman" w:cs="Times New Roman"/>
          <w:i/>
          <w:iCs/>
          <w:sz w:val="24"/>
          <w:szCs w:val="24"/>
          <w:lang w:eastAsia="ru-RU"/>
        </w:rPr>
        <w:t>.</w:t>
      </w:r>
      <w:r w:rsidRPr="00761847">
        <w:rPr>
          <w:rFonts w:ascii="Times New Roman" w:eastAsia="Times New Roman" w:hAnsi="Times New Roman" w:cs="Times New Roman"/>
          <w:sz w:val="24"/>
          <w:szCs w:val="24"/>
          <w:lang w:eastAsia="ru-RU"/>
        </w:rPr>
        <w:t> Для того, чтобы матрица А имела обратную, необходимо и достаточно, чтобы ее определитель был отличен от нуля.</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Матрица, обратная матрице А, обозначается через А</w:t>
      </w:r>
      <w:r w:rsidRPr="00761847">
        <w:rPr>
          <w:rFonts w:ascii="Times New Roman" w:eastAsia="Times New Roman" w:hAnsi="Times New Roman" w:cs="Times New Roman"/>
          <w:sz w:val="24"/>
          <w:szCs w:val="24"/>
          <w:vertAlign w:val="superscript"/>
          <w:lang w:eastAsia="ru-RU"/>
        </w:rPr>
        <w:sym w:font="Symbol" w:char="F02D"/>
      </w:r>
      <w:r w:rsidRPr="00761847">
        <w:rPr>
          <w:rFonts w:ascii="Times New Roman" w:eastAsia="Times New Roman" w:hAnsi="Times New Roman" w:cs="Times New Roman"/>
          <w:sz w:val="24"/>
          <w:szCs w:val="24"/>
          <w:vertAlign w:val="superscript"/>
          <w:lang w:eastAsia="ru-RU"/>
        </w:rPr>
        <w:t>1</w:t>
      </w:r>
      <w:r w:rsidRPr="00761847">
        <w:rPr>
          <w:rFonts w:ascii="Times New Roman" w:eastAsia="Times New Roman" w:hAnsi="Times New Roman" w:cs="Times New Roman"/>
          <w:sz w:val="24"/>
          <w:szCs w:val="24"/>
          <w:lang w:eastAsia="ru-RU"/>
        </w:rPr>
        <w:t>, так что В = А</w:t>
      </w:r>
      <w:r w:rsidRPr="00761847">
        <w:rPr>
          <w:rFonts w:ascii="Times New Roman" w:eastAsia="Times New Roman" w:hAnsi="Times New Roman" w:cs="Times New Roman"/>
          <w:sz w:val="24"/>
          <w:szCs w:val="24"/>
          <w:vertAlign w:val="superscript"/>
          <w:lang w:eastAsia="ru-RU"/>
        </w:rPr>
        <w:sym w:font="Symbol" w:char="F02D"/>
      </w:r>
      <w:r w:rsidRPr="00761847">
        <w:rPr>
          <w:rFonts w:ascii="Times New Roman" w:eastAsia="Times New Roman" w:hAnsi="Times New Roman" w:cs="Times New Roman"/>
          <w:sz w:val="24"/>
          <w:szCs w:val="24"/>
          <w:vertAlign w:val="superscript"/>
          <w:lang w:eastAsia="ru-RU"/>
        </w:rPr>
        <w:t>1</w:t>
      </w:r>
      <w:r w:rsidRPr="00761847">
        <w:rPr>
          <w:rFonts w:ascii="Times New Roman" w:eastAsia="Times New Roman" w:hAnsi="Times New Roman" w:cs="Times New Roman"/>
          <w:sz w:val="24"/>
          <w:szCs w:val="24"/>
          <w:lang w:eastAsia="ru-RU"/>
        </w:rPr>
        <w:t>. Обратная матрица вычисляется по формуле</w:t>
      </w:r>
    </w:p>
    <w:p w:rsidR="00020BB5" w:rsidRPr="00761847" w:rsidRDefault="00020BB5" w:rsidP="00761847">
      <w:pPr>
        <w:spacing w:after="0" w:line="360" w:lineRule="auto"/>
        <w:jc w:val="right"/>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А</w:t>
      </w:r>
      <w:r w:rsidRPr="00761847">
        <w:rPr>
          <w:rFonts w:ascii="Times New Roman" w:eastAsia="Times New Roman" w:hAnsi="Times New Roman" w:cs="Times New Roman"/>
          <w:sz w:val="24"/>
          <w:szCs w:val="24"/>
          <w:vertAlign w:val="superscript"/>
          <w:lang w:eastAsia="ru-RU"/>
        </w:rPr>
        <w:sym w:font="Symbol" w:char="F02D"/>
      </w:r>
      <w:r w:rsidRPr="00761847">
        <w:rPr>
          <w:rFonts w:ascii="Times New Roman" w:eastAsia="Times New Roman" w:hAnsi="Times New Roman" w:cs="Times New Roman"/>
          <w:sz w:val="24"/>
          <w:szCs w:val="24"/>
          <w:vertAlign w:val="superscript"/>
          <w:lang w:eastAsia="ru-RU"/>
        </w:rPr>
        <w:t>1</w:t>
      </w:r>
      <w:r w:rsidRPr="00761847">
        <w:rPr>
          <w:rFonts w:ascii="Times New Roman" w:eastAsia="Times New Roman" w:hAnsi="Times New Roman" w:cs="Times New Roman"/>
          <w:sz w:val="24"/>
          <w:szCs w:val="24"/>
          <w:lang w:eastAsia="ru-RU"/>
        </w:rPr>
        <w:t> = 1/</w:t>
      </w:r>
      <w:r w:rsidRPr="00761847">
        <w:rPr>
          <w:rFonts w:ascii="Times New Roman" w:eastAsia="Times New Roman" w:hAnsi="Times New Roman" w:cs="Times New Roman"/>
          <w:sz w:val="24"/>
          <w:szCs w:val="24"/>
          <w:lang w:eastAsia="ru-RU"/>
        </w:rPr>
        <w:sym w:font="Symbol" w:char="F044"/>
      </w:r>
      <w:r w:rsidRPr="00761847">
        <w:rPr>
          <w:rFonts w:ascii="Times New Roman" w:eastAsia="Times New Roman" w:hAnsi="Times New Roman" w:cs="Times New Roman"/>
          <w:sz w:val="24"/>
          <w:szCs w:val="24"/>
          <w:lang w:eastAsia="ru-RU"/>
        </w:rPr>
        <w:t> </w:t>
      </w:r>
      <w:r w:rsidRPr="00761847">
        <w:rPr>
          <w:rFonts w:ascii="Times New Roman" w:eastAsia="Times New Roman" w:hAnsi="Times New Roman" w:cs="Times New Roman"/>
          <w:noProof/>
          <w:sz w:val="24"/>
          <w:szCs w:val="24"/>
          <w:lang w:eastAsia="ru-RU"/>
        </w:rPr>
        <w:drawing>
          <wp:inline distT="0" distB="0" distL="0" distR="0">
            <wp:extent cx="1296035" cy="946150"/>
            <wp:effectExtent l="0" t="0" r="0" b="6350"/>
            <wp:docPr id="1395" name="Рисунок 1395" descr="hello_html_4573ed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573ed84.gif"/>
                    <pic:cNvPicPr>
                      <a:picLocks noChangeAspect="1" noChangeArrowheads="1"/>
                    </pic:cNvPicPr>
                  </pic:nvPicPr>
                  <pic:blipFill>
                    <a:blip r:embed="rId8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94615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(1)</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где А</w:t>
      </w:r>
      <w:r w:rsidRPr="00761847">
        <w:rPr>
          <w:rFonts w:ascii="Times New Roman" w:eastAsia="Times New Roman" w:hAnsi="Times New Roman" w:cs="Times New Roman"/>
          <w:sz w:val="24"/>
          <w:szCs w:val="24"/>
          <w:vertAlign w:val="subscript"/>
          <w:lang w:eastAsia="ru-RU"/>
        </w:rPr>
        <w:t> i j</w:t>
      </w:r>
      <w:r w:rsidRPr="00761847">
        <w:rPr>
          <w:rFonts w:ascii="Times New Roman" w:eastAsia="Times New Roman" w:hAnsi="Times New Roman" w:cs="Times New Roman"/>
          <w:sz w:val="24"/>
          <w:szCs w:val="24"/>
          <w:lang w:eastAsia="ru-RU"/>
        </w:rPr>
        <w:t> - алгебраические дополнения элементов a</w:t>
      </w:r>
      <w:r w:rsidRPr="00761847">
        <w:rPr>
          <w:rFonts w:ascii="Times New Roman" w:eastAsia="Times New Roman" w:hAnsi="Times New Roman" w:cs="Times New Roman"/>
          <w:sz w:val="24"/>
          <w:szCs w:val="24"/>
          <w:vertAlign w:val="subscript"/>
          <w:lang w:eastAsia="ru-RU"/>
        </w:rPr>
        <w:t> i j</w:t>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sz w:val="24"/>
          <w:szCs w:val="24"/>
          <w:lang w:eastAsia="ru-RU"/>
        </w:rPr>
        <w:t>Вычисление обратной матрицы по формуле (1) для матриц высокого порядка очень трудоемко, поэтому на практике бывает удобно находить обратную матрицу с помощью метода элементарных преобразований (ЭП). Любую неособенную матрицу А путем ЭП только столбцов (или только строк) можно привести к единичной матрице Е. Если совершенные над матрицей А ЭП в том же порядке применить к единичной матрице Е, то в результате получится обратная матрица. Удобно совершать ЭП над матрицами А и Е одновременно, записывая обе матрицы рядом через черту. Отметим еще раз, что при отыскании канонического вида матрицы с целью нахождения ее ранга можно пользоваться преобразованиями строк и столбцов. Если нужно найти обратную матрицу, в процессе преобразований следует использовать только строки или только столбцы.</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sz w:val="24"/>
          <w:szCs w:val="24"/>
          <w:lang w:eastAsia="ru-RU"/>
        </w:rPr>
        <w:t>Пример 3</w:t>
      </w:r>
      <w:r w:rsidRPr="00761847">
        <w:rPr>
          <w:rFonts w:ascii="Times New Roman" w:eastAsia="Times New Roman" w:hAnsi="Times New Roman" w:cs="Times New Roman"/>
          <w:sz w:val="24"/>
          <w:szCs w:val="24"/>
          <w:lang w:eastAsia="ru-RU"/>
        </w:rPr>
        <w:t>. Для матрицы А = </w:t>
      </w:r>
      <w:r w:rsidRPr="00761847">
        <w:rPr>
          <w:rFonts w:ascii="Times New Roman" w:eastAsia="Times New Roman" w:hAnsi="Times New Roman" w:cs="Times New Roman"/>
          <w:noProof/>
          <w:sz w:val="24"/>
          <w:szCs w:val="24"/>
          <w:lang w:eastAsia="ru-RU"/>
        </w:rPr>
        <w:drawing>
          <wp:inline distT="0" distB="0" distL="0" distR="0">
            <wp:extent cx="874395" cy="715645"/>
            <wp:effectExtent l="0" t="0" r="1905" b="0"/>
            <wp:docPr id="1396" name="Рисунок 1396" descr="hello_html_11a0bf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1a0bf4c.gif"/>
                    <pic:cNvPicPr>
                      <a:picLocks noChangeAspect="1" noChangeArrowheads="1"/>
                    </pic:cNvPicPr>
                  </pic:nvPicPr>
                  <pic:blipFill>
                    <a:blip r:embed="rId8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найти обратную.</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i/>
          <w:iCs/>
          <w:sz w:val="24"/>
          <w:szCs w:val="24"/>
          <w:lang w:eastAsia="ru-RU"/>
        </w:rPr>
        <w:t>Решение. </w:t>
      </w:r>
      <w:r w:rsidRPr="00761847">
        <w:rPr>
          <w:rFonts w:ascii="Times New Roman" w:eastAsia="Times New Roman" w:hAnsi="Times New Roman" w:cs="Times New Roman"/>
          <w:sz w:val="24"/>
          <w:szCs w:val="24"/>
          <w:lang w:eastAsia="ru-RU"/>
        </w:rPr>
        <w:t>Находим сначала детерминант матрицы А</w:t>
      </w:r>
      <w:r w:rsidRPr="00761847">
        <w:rPr>
          <w:rFonts w:ascii="Times New Roman" w:eastAsia="Times New Roman" w:hAnsi="Times New Roman" w:cs="Times New Roman"/>
          <w:sz w:val="24"/>
          <w:szCs w:val="24"/>
          <w:lang w:eastAsia="ru-RU"/>
        </w:rPr>
        <w:br/>
      </w:r>
      <w:r w:rsidRPr="00761847">
        <w:rPr>
          <w:rFonts w:ascii="Times New Roman" w:eastAsia="Times New Roman" w:hAnsi="Times New Roman" w:cs="Times New Roman"/>
          <w:sz w:val="24"/>
          <w:szCs w:val="24"/>
          <w:lang w:eastAsia="ru-RU"/>
        </w:rPr>
        <w:sym w:font="Symbol" w:char="F044"/>
      </w:r>
      <w:r w:rsidRPr="00761847">
        <w:rPr>
          <w:rFonts w:ascii="Times New Roman" w:eastAsia="Times New Roman" w:hAnsi="Times New Roman" w:cs="Times New Roman"/>
          <w:sz w:val="24"/>
          <w:szCs w:val="24"/>
          <w:lang w:eastAsia="ru-RU"/>
        </w:rPr>
        <w:t xml:space="preserve"> = </w:t>
      </w:r>
      <w:proofErr w:type="spellStart"/>
      <w:r w:rsidRPr="00761847">
        <w:rPr>
          <w:rFonts w:ascii="Times New Roman" w:eastAsia="Times New Roman" w:hAnsi="Times New Roman" w:cs="Times New Roman"/>
          <w:sz w:val="24"/>
          <w:szCs w:val="24"/>
          <w:lang w:eastAsia="ru-RU"/>
        </w:rPr>
        <w:t>det</w:t>
      </w:r>
      <w:proofErr w:type="spellEnd"/>
      <w:r w:rsidRPr="00761847">
        <w:rPr>
          <w:rFonts w:ascii="Times New Roman" w:eastAsia="Times New Roman" w:hAnsi="Times New Roman" w:cs="Times New Roman"/>
          <w:sz w:val="24"/>
          <w:szCs w:val="24"/>
          <w:lang w:eastAsia="ru-RU"/>
        </w:rPr>
        <w:t xml:space="preserve"> А = </w:t>
      </w:r>
      <w:r w:rsidRPr="00761847">
        <w:rPr>
          <w:rFonts w:ascii="Times New Roman" w:eastAsia="Times New Roman" w:hAnsi="Times New Roman" w:cs="Times New Roman"/>
          <w:noProof/>
          <w:sz w:val="24"/>
          <w:szCs w:val="24"/>
          <w:lang w:eastAsia="ru-RU"/>
        </w:rPr>
        <w:drawing>
          <wp:inline distT="0" distB="0" distL="0" distR="0">
            <wp:extent cx="810895" cy="715645"/>
            <wp:effectExtent l="0" t="0" r="8255" b="8255"/>
            <wp:docPr id="1397" name="Рисунок 1397" descr="hello_html_78055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8055689.gif"/>
                    <pic:cNvPicPr>
                      <a:picLocks noChangeAspect="1" noChangeArrowheads="1"/>
                    </pic:cNvPicPr>
                  </pic:nvPicPr>
                  <pic:blipFill>
                    <a:blip r:embed="rId8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 27 </w:t>
      </w:r>
      <w:r w:rsidRPr="00761847">
        <w:rPr>
          <w:rFonts w:ascii="Times New Roman" w:eastAsia="Times New Roman" w:hAnsi="Times New Roman" w:cs="Times New Roman"/>
          <w:sz w:val="24"/>
          <w:szCs w:val="24"/>
          <w:lang w:eastAsia="ru-RU"/>
        </w:rPr>
        <w:sym w:font="Symbol" w:char="F0B9"/>
      </w:r>
      <w:r w:rsidRPr="00761847">
        <w:rPr>
          <w:rFonts w:ascii="Times New Roman" w:eastAsia="Times New Roman" w:hAnsi="Times New Roman" w:cs="Times New Roman"/>
          <w:sz w:val="24"/>
          <w:szCs w:val="24"/>
          <w:lang w:eastAsia="ru-RU"/>
        </w:rPr>
        <w:t> 0, значит, обратная матрица существует и мы ее можем найти по формуле: А</w:t>
      </w:r>
      <w:r w:rsidRPr="00761847">
        <w:rPr>
          <w:rFonts w:ascii="Times New Roman" w:eastAsia="Times New Roman" w:hAnsi="Times New Roman" w:cs="Times New Roman"/>
          <w:sz w:val="24"/>
          <w:szCs w:val="24"/>
          <w:vertAlign w:val="superscript"/>
          <w:lang w:eastAsia="ru-RU"/>
        </w:rPr>
        <w:sym w:font="Symbol" w:char="F02D"/>
      </w:r>
      <w:r w:rsidRPr="00761847">
        <w:rPr>
          <w:rFonts w:ascii="Times New Roman" w:eastAsia="Times New Roman" w:hAnsi="Times New Roman" w:cs="Times New Roman"/>
          <w:sz w:val="24"/>
          <w:szCs w:val="24"/>
          <w:vertAlign w:val="superscript"/>
          <w:lang w:eastAsia="ru-RU"/>
        </w:rPr>
        <w:t>1</w:t>
      </w:r>
      <w:r w:rsidRPr="00761847">
        <w:rPr>
          <w:rFonts w:ascii="Times New Roman" w:eastAsia="Times New Roman" w:hAnsi="Times New Roman" w:cs="Times New Roman"/>
          <w:sz w:val="24"/>
          <w:szCs w:val="24"/>
          <w:lang w:eastAsia="ru-RU"/>
        </w:rPr>
        <w:t> = 1/</w:t>
      </w:r>
      <w:r w:rsidRPr="00761847">
        <w:rPr>
          <w:rFonts w:ascii="Times New Roman" w:eastAsia="Times New Roman" w:hAnsi="Times New Roman" w:cs="Times New Roman"/>
          <w:sz w:val="24"/>
          <w:szCs w:val="24"/>
          <w:lang w:eastAsia="ru-RU"/>
        </w:rPr>
        <w:sym w:font="Symbol" w:char="F044"/>
      </w:r>
      <w:r w:rsidRPr="00761847">
        <w:rPr>
          <w:rFonts w:ascii="Times New Roman" w:eastAsia="Times New Roman" w:hAnsi="Times New Roman" w:cs="Times New Roman"/>
          <w:sz w:val="24"/>
          <w:szCs w:val="24"/>
          <w:lang w:eastAsia="ru-RU"/>
        </w:rPr>
        <w:t> </w:t>
      </w:r>
      <w:r w:rsidRPr="00761847">
        <w:rPr>
          <w:rFonts w:ascii="Times New Roman" w:eastAsia="Times New Roman" w:hAnsi="Times New Roman" w:cs="Times New Roman"/>
          <w:noProof/>
          <w:sz w:val="24"/>
          <w:szCs w:val="24"/>
          <w:lang w:eastAsia="ru-RU"/>
        </w:rPr>
        <w:drawing>
          <wp:inline distT="0" distB="0" distL="0" distR="0">
            <wp:extent cx="1073150" cy="715645"/>
            <wp:effectExtent l="0" t="0" r="0" b="8255"/>
            <wp:docPr id="1398" name="Рисунок 1398" descr="hello_html_31a9da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1a9da94.gif"/>
                    <pic:cNvPicPr>
                      <a:picLocks noChangeAspect="1" noChangeArrowheads="1"/>
                    </pic:cNvPicPr>
                  </pic:nvPicPr>
                  <pic:blipFill>
                    <a:blip r:embed="rId8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xml:space="preserve">, где </w:t>
      </w:r>
      <w:proofErr w:type="spellStart"/>
      <w:r w:rsidRPr="00761847">
        <w:rPr>
          <w:rFonts w:ascii="Times New Roman" w:eastAsia="Times New Roman" w:hAnsi="Times New Roman" w:cs="Times New Roman"/>
          <w:sz w:val="24"/>
          <w:szCs w:val="24"/>
          <w:lang w:eastAsia="ru-RU"/>
        </w:rPr>
        <w:t>А</w:t>
      </w:r>
      <w:r w:rsidRPr="00761847">
        <w:rPr>
          <w:rFonts w:ascii="Times New Roman" w:eastAsia="Times New Roman" w:hAnsi="Times New Roman" w:cs="Times New Roman"/>
          <w:sz w:val="24"/>
          <w:szCs w:val="24"/>
          <w:vertAlign w:val="subscript"/>
          <w:lang w:eastAsia="ru-RU"/>
        </w:rPr>
        <w:t>i</w:t>
      </w:r>
      <w:proofErr w:type="spellEnd"/>
      <w:r w:rsidRPr="00761847">
        <w:rPr>
          <w:rFonts w:ascii="Times New Roman" w:eastAsia="Times New Roman" w:hAnsi="Times New Roman" w:cs="Times New Roman"/>
          <w:sz w:val="24"/>
          <w:szCs w:val="24"/>
          <w:vertAlign w:val="subscript"/>
          <w:lang w:eastAsia="ru-RU"/>
        </w:rPr>
        <w:t xml:space="preserve"> </w:t>
      </w:r>
      <w:proofErr w:type="spellStart"/>
      <w:r w:rsidRPr="00761847">
        <w:rPr>
          <w:rFonts w:ascii="Times New Roman" w:eastAsia="Times New Roman" w:hAnsi="Times New Roman" w:cs="Times New Roman"/>
          <w:sz w:val="24"/>
          <w:szCs w:val="24"/>
          <w:vertAlign w:val="subscript"/>
          <w:lang w:eastAsia="ru-RU"/>
        </w:rPr>
        <w:t>j</w:t>
      </w:r>
      <w:proofErr w:type="spellEnd"/>
      <w:r w:rsidRPr="00761847">
        <w:rPr>
          <w:rFonts w:ascii="Times New Roman" w:eastAsia="Times New Roman" w:hAnsi="Times New Roman" w:cs="Times New Roman"/>
          <w:sz w:val="24"/>
          <w:szCs w:val="24"/>
          <w:lang w:eastAsia="ru-RU"/>
        </w:rPr>
        <w:t xml:space="preserve"> (i,j=1,2,3) - алгебраические </w:t>
      </w:r>
      <w:r w:rsidRPr="00761847">
        <w:rPr>
          <w:rFonts w:ascii="Times New Roman" w:eastAsia="Times New Roman" w:hAnsi="Times New Roman" w:cs="Times New Roman"/>
          <w:sz w:val="24"/>
          <w:szCs w:val="24"/>
          <w:lang w:eastAsia="ru-RU"/>
        </w:rPr>
        <w:lastRenderedPageBreak/>
        <w:t xml:space="preserve">дополнения элементов </w:t>
      </w:r>
      <w:proofErr w:type="spellStart"/>
      <w:r w:rsidRPr="00761847">
        <w:rPr>
          <w:rFonts w:ascii="Times New Roman" w:eastAsia="Times New Roman" w:hAnsi="Times New Roman" w:cs="Times New Roman"/>
          <w:sz w:val="24"/>
          <w:szCs w:val="24"/>
          <w:lang w:eastAsia="ru-RU"/>
        </w:rPr>
        <w:t>а</w:t>
      </w:r>
      <w:r w:rsidRPr="00761847">
        <w:rPr>
          <w:rFonts w:ascii="Times New Roman" w:eastAsia="Times New Roman" w:hAnsi="Times New Roman" w:cs="Times New Roman"/>
          <w:sz w:val="24"/>
          <w:szCs w:val="24"/>
          <w:vertAlign w:val="subscript"/>
          <w:lang w:eastAsia="ru-RU"/>
        </w:rPr>
        <w:t>i</w:t>
      </w:r>
      <w:proofErr w:type="spellEnd"/>
      <w:r w:rsidRPr="00761847">
        <w:rPr>
          <w:rFonts w:ascii="Times New Roman" w:eastAsia="Times New Roman" w:hAnsi="Times New Roman" w:cs="Times New Roman"/>
          <w:sz w:val="24"/>
          <w:szCs w:val="24"/>
          <w:vertAlign w:val="subscript"/>
          <w:lang w:eastAsia="ru-RU"/>
        </w:rPr>
        <w:t xml:space="preserve"> </w:t>
      </w:r>
      <w:proofErr w:type="spellStart"/>
      <w:r w:rsidRPr="00761847">
        <w:rPr>
          <w:rFonts w:ascii="Times New Roman" w:eastAsia="Times New Roman" w:hAnsi="Times New Roman" w:cs="Times New Roman"/>
          <w:sz w:val="24"/>
          <w:szCs w:val="24"/>
          <w:vertAlign w:val="subscript"/>
          <w:lang w:eastAsia="ru-RU"/>
        </w:rPr>
        <w:t>j</w:t>
      </w:r>
      <w:proofErr w:type="spellEnd"/>
      <w:r w:rsidRPr="00761847">
        <w:rPr>
          <w:rFonts w:ascii="Times New Roman" w:eastAsia="Times New Roman" w:hAnsi="Times New Roman" w:cs="Times New Roman"/>
          <w:sz w:val="24"/>
          <w:szCs w:val="24"/>
          <w:vertAlign w:val="subscript"/>
          <w:lang w:eastAsia="ru-RU"/>
        </w:rPr>
        <w:t> </w:t>
      </w:r>
      <w:r w:rsidRPr="00761847">
        <w:rPr>
          <w:rFonts w:ascii="Times New Roman" w:eastAsia="Times New Roman" w:hAnsi="Times New Roman" w:cs="Times New Roman"/>
          <w:sz w:val="24"/>
          <w:szCs w:val="24"/>
          <w:lang w:eastAsia="ru-RU"/>
        </w:rPr>
        <w:t>исходной матрицы. Имеем: </w:t>
      </w:r>
      <w:r w:rsidRPr="00761847">
        <w:rPr>
          <w:rFonts w:ascii="Times New Roman" w:eastAsia="Times New Roman" w:hAnsi="Times New Roman" w:cs="Times New Roman"/>
          <w:noProof/>
          <w:sz w:val="24"/>
          <w:szCs w:val="24"/>
          <w:lang w:eastAsia="ru-RU"/>
        </w:rPr>
        <w:drawing>
          <wp:inline distT="0" distB="0" distL="0" distR="0">
            <wp:extent cx="1987550" cy="469265"/>
            <wp:effectExtent l="0" t="0" r="0" b="6985"/>
            <wp:docPr id="1399" name="Рисунок 1399" descr="hello_html_1d1dd7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d1dd7d0.gif"/>
                    <pic:cNvPicPr>
                      <a:picLocks noChangeAspect="1" noChangeArrowheads="1"/>
                    </pic:cNvPicPr>
                  </pic:nvPicPr>
                  <pic:blipFill>
                    <a:blip r:embed="rId8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0" cy="469265"/>
                    </a:xfrm>
                    <a:prstGeom prst="rect">
                      <a:avLst/>
                    </a:prstGeom>
                    <a:noFill/>
                    <a:ln>
                      <a:noFill/>
                    </a:ln>
                  </pic:spPr>
                </pic:pic>
              </a:graphicData>
            </a:graphic>
          </wp:inline>
        </w:drawing>
      </w:r>
      <w:r w:rsidRPr="00761847">
        <w:rPr>
          <w:rFonts w:ascii="Times New Roman" w:eastAsia="Times New Roman" w:hAnsi="Times New Roman" w:cs="Times New Roman"/>
          <w:noProof/>
          <w:sz w:val="24"/>
          <w:szCs w:val="24"/>
          <w:lang w:eastAsia="ru-RU"/>
        </w:rPr>
        <w:drawing>
          <wp:inline distT="0" distB="0" distL="0" distR="0">
            <wp:extent cx="2337435" cy="469265"/>
            <wp:effectExtent l="0" t="0" r="5715" b="6985"/>
            <wp:docPr id="1400" name="Рисунок 1400" descr="hello_html_46448b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6448ba8.gif"/>
                    <pic:cNvPicPr>
                      <a:picLocks noChangeAspect="1" noChangeArrowheads="1"/>
                    </pic:cNvPicPr>
                  </pic:nvPicPr>
                  <pic:blipFill>
                    <a:blip r:embed="rId8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435" cy="469265"/>
                    </a:xfrm>
                    <a:prstGeom prst="rect">
                      <a:avLst/>
                    </a:prstGeom>
                    <a:noFill/>
                    <a:ln>
                      <a:noFill/>
                    </a:ln>
                  </pic:spPr>
                </pic:pic>
              </a:graphicData>
            </a:graphic>
          </wp:inline>
        </w:drawing>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noProof/>
          <w:sz w:val="24"/>
          <w:szCs w:val="24"/>
          <w:lang w:eastAsia="ru-RU"/>
        </w:rPr>
        <w:drawing>
          <wp:inline distT="0" distB="0" distL="0" distR="0">
            <wp:extent cx="1939925" cy="469265"/>
            <wp:effectExtent l="0" t="0" r="3175" b="6985"/>
            <wp:docPr id="1401" name="Рисунок 1401" descr="hello_html_m835a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835a172.gif"/>
                    <pic:cNvPicPr>
                      <a:picLocks noChangeAspect="1" noChangeArrowheads="1"/>
                    </pic:cNvPicPr>
                  </pic:nvPicPr>
                  <pic:blipFill>
                    <a:blip r:embed="rId8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925" cy="46926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w:t>
      </w:r>
      <w:r w:rsidRPr="00761847">
        <w:rPr>
          <w:rFonts w:ascii="Times New Roman" w:eastAsia="Times New Roman" w:hAnsi="Times New Roman" w:cs="Times New Roman"/>
          <w:noProof/>
          <w:sz w:val="24"/>
          <w:szCs w:val="24"/>
          <w:lang w:eastAsia="ru-RU"/>
        </w:rPr>
        <w:drawing>
          <wp:inline distT="0" distB="0" distL="0" distR="0">
            <wp:extent cx="2361565" cy="469265"/>
            <wp:effectExtent l="0" t="0" r="635" b="6985"/>
            <wp:docPr id="1402" name="Рисунок 1402" descr="hello_html_4de2d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de2d889.gif"/>
                    <pic:cNvPicPr>
                      <a:picLocks noChangeAspect="1" noChangeArrowheads="1"/>
                    </pic:cNvPicPr>
                  </pic:nvPicPr>
                  <pic:blipFill>
                    <a:blip r:embed="rId8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565" cy="469265"/>
                    </a:xfrm>
                    <a:prstGeom prst="rect">
                      <a:avLst/>
                    </a:prstGeom>
                    <a:noFill/>
                    <a:ln>
                      <a:noFill/>
                    </a:ln>
                  </pic:spPr>
                </pic:pic>
              </a:graphicData>
            </a:graphic>
          </wp:inline>
        </w:drawing>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noProof/>
          <w:sz w:val="24"/>
          <w:szCs w:val="24"/>
          <w:lang w:eastAsia="ru-RU"/>
        </w:rPr>
        <w:drawing>
          <wp:inline distT="0" distB="0" distL="0" distR="0">
            <wp:extent cx="1979930" cy="469265"/>
            <wp:effectExtent l="0" t="0" r="1270" b="6985"/>
            <wp:docPr id="1403" name="Рисунок 1403" descr="hello_html_m8491d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8491dab.gif"/>
                    <pic:cNvPicPr>
                      <a:picLocks noChangeAspect="1" noChangeArrowheads="1"/>
                    </pic:cNvPicPr>
                  </pic:nvPicPr>
                  <pic:blipFill>
                    <a:blip r:embed="rId8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46926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w:t>
      </w:r>
      <w:r w:rsidRPr="00761847">
        <w:rPr>
          <w:rFonts w:ascii="Times New Roman" w:eastAsia="Times New Roman" w:hAnsi="Times New Roman" w:cs="Times New Roman"/>
          <w:noProof/>
          <w:sz w:val="24"/>
          <w:szCs w:val="24"/>
          <w:lang w:eastAsia="ru-RU"/>
        </w:rPr>
        <w:drawing>
          <wp:inline distT="0" distB="0" distL="0" distR="0">
            <wp:extent cx="2337435" cy="469265"/>
            <wp:effectExtent l="0" t="0" r="5715" b="6985"/>
            <wp:docPr id="1404" name="Рисунок 1404" descr="hello_html_m2b5d05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2b5d051e.gif"/>
                    <pic:cNvPicPr>
                      <a:picLocks noChangeAspect="1" noChangeArrowheads="1"/>
                    </pic:cNvPicPr>
                  </pic:nvPicPr>
                  <pic:blipFill>
                    <a:blip r:embed="rId8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435" cy="469265"/>
                    </a:xfrm>
                    <a:prstGeom prst="rect">
                      <a:avLst/>
                    </a:prstGeom>
                    <a:noFill/>
                    <a:ln>
                      <a:noFill/>
                    </a:ln>
                  </pic:spPr>
                </pic:pic>
              </a:graphicData>
            </a:graphic>
          </wp:inline>
        </w:drawing>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noProof/>
          <w:sz w:val="24"/>
          <w:szCs w:val="24"/>
          <w:lang w:eastAsia="ru-RU"/>
        </w:rPr>
        <w:drawing>
          <wp:inline distT="0" distB="0" distL="0" distR="0">
            <wp:extent cx="2011680" cy="469265"/>
            <wp:effectExtent l="0" t="0" r="0" b="6985"/>
            <wp:docPr id="1405" name="Рисунок 1405" descr="hello_html_m200f4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00f4358.gif"/>
                    <pic:cNvPicPr>
                      <a:picLocks noChangeAspect="1" noChangeArrowheads="1"/>
                    </pic:cNvPicPr>
                  </pic:nvPicPr>
                  <pic:blipFill>
                    <a:blip r:embed="rId8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46926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w:t>
      </w:r>
      <w:r w:rsidRPr="00761847">
        <w:rPr>
          <w:rFonts w:ascii="Times New Roman" w:eastAsia="Times New Roman" w:hAnsi="Times New Roman" w:cs="Times New Roman"/>
          <w:noProof/>
          <w:sz w:val="24"/>
          <w:szCs w:val="24"/>
          <w:lang w:eastAsia="ru-RU"/>
        </w:rPr>
        <w:drawing>
          <wp:inline distT="0" distB="0" distL="0" distR="0">
            <wp:extent cx="2298065" cy="469265"/>
            <wp:effectExtent l="0" t="0" r="6985" b="6985"/>
            <wp:docPr id="1406" name="Рисунок 1406" descr="hello_html_50af1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0af1459.gif"/>
                    <pic:cNvPicPr>
                      <a:picLocks noChangeAspect="1" noChangeArrowheads="1"/>
                    </pic:cNvPicPr>
                  </pic:nvPicPr>
                  <pic:blipFill>
                    <a:blip r:embed="rId8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469265"/>
                    </a:xfrm>
                    <a:prstGeom prst="rect">
                      <a:avLst/>
                    </a:prstGeom>
                    <a:noFill/>
                    <a:ln>
                      <a:noFill/>
                    </a:ln>
                  </pic:spPr>
                </pic:pic>
              </a:graphicData>
            </a:graphic>
          </wp:inline>
        </w:drawing>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noProof/>
          <w:sz w:val="24"/>
          <w:szCs w:val="24"/>
          <w:lang w:eastAsia="ru-RU"/>
        </w:rPr>
        <w:drawing>
          <wp:inline distT="0" distB="0" distL="0" distR="0">
            <wp:extent cx="2051685" cy="469265"/>
            <wp:effectExtent l="0" t="0" r="0" b="6985"/>
            <wp:docPr id="1407" name="Рисунок 1407" descr="hello_html_m7ee83c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7ee83c07.gif"/>
                    <pic:cNvPicPr>
                      <a:picLocks noChangeAspect="1" noChangeArrowheads="1"/>
                    </pic:cNvPicPr>
                  </pic:nvPicPr>
                  <pic:blipFill>
                    <a:blip r:embed="rId8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685" cy="46926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откуда А</w:t>
      </w:r>
      <w:r w:rsidRPr="00761847">
        <w:rPr>
          <w:rFonts w:ascii="Times New Roman" w:eastAsia="Times New Roman" w:hAnsi="Times New Roman" w:cs="Times New Roman"/>
          <w:sz w:val="24"/>
          <w:szCs w:val="24"/>
          <w:vertAlign w:val="superscript"/>
          <w:lang w:eastAsia="ru-RU"/>
        </w:rPr>
        <w:sym w:font="Symbol" w:char="F02D"/>
      </w:r>
      <w:r w:rsidRPr="00761847">
        <w:rPr>
          <w:rFonts w:ascii="Times New Roman" w:eastAsia="Times New Roman" w:hAnsi="Times New Roman" w:cs="Times New Roman"/>
          <w:sz w:val="24"/>
          <w:szCs w:val="24"/>
          <w:vertAlign w:val="superscript"/>
          <w:lang w:eastAsia="ru-RU"/>
        </w:rPr>
        <w:t>1</w:t>
      </w:r>
      <w:r w:rsidRPr="00761847">
        <w:rPr>
          <w:rFonts w:ascii="Times New Roman" w:eastAsia="Times New Roman" w:hAnsi="Times New Roman" w:cs="Times New Roman"/>
          <w:sz w:val="24"/>
          <w:szCs w:val="24"/>
          <w:lang w:eastAsia="ru-RU"/>
        </w:rPr>
        <w:t> = </w:t>
      </w:r>
      <w:r w:rsidRPr="00761847">
        <w:rPr>
          <w:rFonts w:ascii="Times New Roman" w:eastAsia="Times New Roman" w:hAnsi="Times New Roman" w:cs="Times New Roman"/>
          <w:noProof/>
          <w:sz w:val="24"/>
          <w:szCs w:val="24"/>
          <w:lang w:eastAsia="ru-RU"/>
        </w:rPr>
        <w:drawing>
          <wp:inline distT="0" distB="0" distL="0" distR="0">
            <wp:extent cx="2321560" cy="715645"/>
            <wp:effectExtent l="0" t="0" r="2540" b="0"/>
            <wp:docPr id="1408" name="Рисунок 1408" descr="hello_html_6e7a5a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6e7a5a83.gif"/>
                    <pic:cNvPicPr>
                      <a:picLocks noChangeAspect="1" noChangeArrowheads="1"/>
                    </pic:cNvPicPr>
                  </pic:nvPicPr>
                  <pic:blipFill>
                    <a:blip r:embed="rId9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1560"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sz w:val="24"/>
          <w:szCs w:val="24"/>
          <w:lang w:eastAsia="ru-RU"/>
        </w:rPr>
        <w:t>Пример 4</w:t>
      </w:r>
      <w:r w:rsidRPr="00761847">
        <w:rPr>
          <w:rFonts w:ascii="Times New Roman" w:eastAsia="Times New Roman" w:hAnsi="Times New Roman" w:cs="Times New Roman"/>
          <w:sz w:val="24"/>
          <w:szCs w:val="24"/>
          <w:lang w:eastAsia="ru-RU"/>
        </w:rPr>
        <w:t>. Методом элементарных преобразований найти обратную матрицу для матрицы: А= </w:t>
      </w:r>
      <w:r w:rsidRPr="00761847">
        <w:rPr>
          <w:rFonts w:ascii="Times New Roman" w:eastAsia="Times New Roman" w:hAnsi="Times New Roman" w:cs="Times New Roman"/>
          <w:noProof/>
          <w:sz w:val="24"/>
          <w:szCs w:val="24"/>
          <w:lang w:eastAsia="ru-RU"/>
        </w:rPr>
        <w:drawing>
          <wp:inline distT="0" distB="0" distL="0" distR="0">
            <wp:extent cx="914400" cy="715645"/>
            <wp:effectExtent l="0" t="0" r="0" b="0"/>
            <wp:docPr id="1409" name="Рисунок 1409" descr="hello_html_m75fc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5fcc8b.gif"/>
                    <pic:cNvPicPr>
                      <a:picLocks noChangeAspect="1" noChangeArrowheads="1"/>
                    </pic:cNvPicPr>
                  </pic:nvPicPr>
                  <pic:blipFill>
                    <a:blip r:embed="rId9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r w:rsidRPr="00761847">
        <w:rPr>
          <w:rFonts w:ascii="Times New Roman" w:eastAsia="Times New Roman" w:hAnsi="Times New Roman" w:cs="Times New Roman"/>
          <w:i/>
          <w:iCs/>
          <w:sz w:val="24"/>
          <w:szCs w:val="24"/>
          <w:lang w:eastAsia="ru-RU"/>
        </w:rPr>
        <w:t>Решение. </w:t>
      </w:r>
      <w:r w:rsidRPr="00761847">
        <w:rPr>
          <w:rFonts w:ascii="Times New Roman" w:eastAsia="Times New Roman" w:hAnsi="Times New Roman" w:cs="Times New Roman"/>
          <w:sz w:val="24"/>
          <w:szCs w:val="24"/>
          <w:lang w:eastAsia="ru-RU"/>
        </w:rPr>
        <w:t>Приписываем к исходной матрице справа единичную матрицу того же порядка: </w:t>
      </w:r>
      <w:r w:rsidRPr="00761847">
        <w:rPr>
          <w:rFonts w:ascii="Times New Roman" w:eastAsia="Times New Roman" w:hAnsi="Times New Roman" w:cs="Times New Roman"/>
          <w:noProof/>
          <w:sz w:val="24"/>
          <w:szCs w:val="24"/>
          <w:lang w:eastAsia="ru-RU"/>
        </w:rPr>
        <w:drawing>
          <wp:inline distT="0" distB="0" distL="0" distR="0">
            <wp:extent cx="1399540" cy="731520"/>
            <wp:effectExtent l="0" t="0" r="0" b="0"/>
            <wp:docPr id="1410" name="Рисунок 1410" descr="hello_html_3eef3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eef3094.gif"/>
                    <pic:cNvPicPr>
                      <a:picLocks noChangeAspect="1" noChangeArrowheads="1"/>
                    </pic:cNvPicPr>
                  </pic:nvPicPr>
                  <pic:blipFill>
                    <a:blip r:embed="rId9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73152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С помощью элементарных</w:t>
      </w:r>
      <w:r w:rsidRPr="00761847">
        <w:rPr>
          <w:rFonts w:ascii="Times New Roman" w:eastAsia="Times New Roman" w:hAnsi="Times New Roman" w:cs="Times New Roman"/>
          <w:sz w:val="24"/>
          <w:szCs w:val="24"/>
          <w:lang w:eastAsia="ru-RU"/>
        </w:rPr>
        <w:br/>
        <w:t>преобразований столбцов приведем левую “половину” к единичной, совершая одновременно точно такие преобразования над правой матрицей.</w:t>
      </w:r>
      <w:r w:rsidRPr="00761847">
        <w:rPr>
          <w:rFonts w:ascii="Times New Roman" w:eastAsia="Times New Roman" w:hAnsi="Times New Roman" w:cs="Times New Roman"/>
          <w:sz w:val="24"/>
          <w:szCs w:val="24"/>
          <w:lang w:eastAsia="ru-RU"/>
        </w:rPr>
        <w:br/>
        <w:t>Для этого поменяем местами первый и второй столбцы: </w:t>
      </w:r>
      <w:r w:rsidRPr="00761847">
        <w:rPr>
          <w:rFonts w:ascii="Times New Roman" w:eastAsia="Times New Roman" w:hAnsi="Times New Roman" w:cs="Times New Roman"/>
          <w:noProof/>
          <w:sz w:val="24"/>
          <w:szCs w:val="24"/>
          <w:lang w:eastAsia="ru-RU"/>
        </w:rPr>
        <w:drawing>
          <wp:inline distT="0" distB="0" distL="0" distR="0">
            <wp:extent cx="1399540" cy="731520"/>
            <wp:effectExtent l="0" t="0" r="0" b="0"/>
            <wp:docPr id="1411" name="Рисунок 1411" descr="hello_html_3eef3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3eef3094.gif"/>
                    <pic:cNvPicPr>
                      <a:picLocks noChangeAspect="1" noChangeArrowheads="1"/>
                    </pic:cNvPicPr>
                  </pic:nvPicPr>
                  <pic:blipFill>
                    <a:blip r:embed="rId9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73152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sym w:font="Symbol" w:char="F07E"/>
      </w:r>
      <w:r w:rsidRPr="00761847">
        <w:rPr>
          <w:rFonts w:ascii="Times New Roman" w:eastAsia="Times New Roman" w:hAnsi="Times New Roman" w:cs="Times New Roman"/>
          <w:noProof/>
          <w:sz w:val="24"/>
          <w:szCs w:val="24"/>
          <w:lang w:eastAsia="ru-RU"/>
        </w:rPr>
        <w:drawing>
          <wp:inline distT="0" distB="0" distL="0" distR="0">
            <wp:extent cx="1399540" cy="731520"/>
            <wp:effectExtent l="0" t="0" r="0" b="0"/>
            <wp:docPr id="1412" name="Рисунок 1412" descr="hello_html_m43486f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43486f46.gif"/>
                    <pic:cNvPicPr>
                      <a:picLocks noChangeAspect="1" noChangeArrowheads="1"/>
                    </pic:cNvPicPr>
                  </pic:nvPicPr>
                  <pic:blipFill>
                    <a:blip r:embed="rId9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73152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xml:space="preserve">. К третьему столбцу прибавим первый, а ко второму - первый, </w:t>
      </w:r>
      <w:r w:rsidRPr="00761847">
        <w:rPr>
          <w:rFonts w:ascii="Times New Roman" w:eastAsia="Times New Roman" w:hAnsi="Times New Roman" w:cs="Times New Roman"/>
          <w:sz w:val="24"/>
          <w:szCs w:val="24"/>
          <w:lang w:eastAsia="ru-RU"/>
        </w:rPr>
        <w:lastRenderedPageBreak/>
        <w:t>умноженный на -2: </w:t>
      </w:r>
      <w:r w:rsidRPr="00761847">
        <w:rPr>
          <w:rFonts w:ascii="Times New Roman" w:eastAsia="Times New Roman" w:hAnsi="Times New Roman" w:cs="Times New Roman"/>
          <w:noProof/>
          <w:sz w:val="24"/>
          <w:szCs w:val="24"/>
          <w:lang w:eastAsia="ru-RU"/>
        </w:rPr>
        <w:drawing>
          <wp:inline distT="0" distB="0" distL="0" distR="0">
            <wp:extent cx="1438910" cy="731520"/>
            <wp:effectExtent l="0" t="0" r="8890" b="0"/>
            <wp:docPr id="1413" name="Рисунок 1413" descr="hello_html_566547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5665479e.gif"/>
                    <pic:cNvPicPr>
                      <a:picLocks noChangeAspect="1" noChangeArrowheads="1"/>
                    </pic:cNvPicPr>
                  </pic:nvPicPr>
                  <pic:blipFill>
                    <a:blip r:embed="rId9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73152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Из первого столбца вычтем удвоенный второй, а из третьего - умноженный на 6 второй; </w:t>
      </w:r>
      <w:r w:rsidRPr="00761847">
        <w:rPr>
          <w:rFonts w:ascii="Times New Roman" w:eastAsia="Times New Roman" w:hAnsi="Times New Roman" w:cs="Times New Roman"/>
          <w:noProof/>
          <w:sz w:val="24"/>
          <w:szCs w:val="24"/>
          <w:lang w:eastAsia="ru-RU"/>
        </w:rPr>
        <w:drawing>
          <wp:inline distT="0" distB="0" distL="0" distR="0">
            <wp:extent cx="1614170" cy="731520"/>
            <wp:effectExtent l="0" t="0" r="5080" b="0"/>
            <wp:docPr id="1414" name="Рисунок 1414" descr="hello_html_66a936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66a936f3.gif"/>
                    <pic:cNvPicPr>
                      <a:picLocks noChangeAspect="1" noChangeArrowheads="1"/>
                    </pic:cNvPicPr>
                  </pic:nvPicPr>
                  <pic:blipFill>
                    <a:blip r:embed="rId9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73152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Прибавим третий столбец к первому и второму: </w:t>
      </w:r>
      <w:r w:rsidRPr="00761847">
        <w:rPr>
          <w:rFonts w:ascii="Times New Roman" w:eastAsia="Times New Roman" w:hAnsi="Times New Roman" w:cs="Times New Roman"/>
          <w:noProof/>
          <w:sz w:val="24"/>
          <w:szCs w:val="24"/>
          <w:lang w:eastAsia="ru-RU"/>
        </w:rPr>
        <w:drawing>
          <wp:inline distT="0" distB="0" distL="0" distR="0">
            <wp:extent cx="1598295" cy="731520"/>
            <wp:effectExtent l="0" t="0" r="1905" b="0"/>
            <wp:docPr id="1415" name="Рисунок 1415" descr="hello_html_6a3d5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6a3d5243.gif"/>
                    <pic:cNvPicPr>
                      <a:picLocks noChangeAspect="1" noChangeArrowheads="1"/>
                    </pic:cNvPicPr>
                  </pic:nvPicPr>
                  <pic:blipFill>
                    <a:blip r:embed="rId9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73152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Умножим последний столбец на -1: </w:t>
      </w:r>
      <w:r w:rsidRPr="00761847">
        <w:rPr>
          <w:rFonts w:ascii="Times New Roman" w:eastAsia="Times New Roman" w:hAnsi="Times New Roman" w:cs="Times New Roman"/>
          <w:noProof/>
          <w:sz w:val="24"/>
          <w:szCs w:val="24"/>
          <w:lang w:eastAsia="ru-RU"/>
        </w:rPr>
        <w:drawing>
          <wp:inline distT="0" distB="0" distL="0" distR="0">
            <wp:extent cx="1558290" cy="731520"/>
            <wp:effectExtent l="0" t="0" r="3810" b="0"/>
            <wp:docPr id="1416" name="Рисунок 1416" descr="hello_html_cb71a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cb71a5b.gif"/>
                    <pic:cNvPicPr>
                      <a:picLocks noChangeAspect="1" noChangeArrowheads="1"/>
                    </pic:cNvPicPr>
                  </pic:nvPicPr>
                  <pic:blipFill>
                    <a:blip r:embed="rId9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731520"/>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 Полученная справа от вертикальной черты квадратная матрица является обратной к данной матрице А. Итак,</w:t>
      </w:r>
      <w:r w:rsidRPr="00761847">
        <w:rPr>
          <w:rFonts w:ascii="Times New Roman" w:eastAsia="Times New Roman" w:hAnsi="Times New Roman" w:cs="Times New Roman"/>
          <w:sz w:val="24"/>
          <w:szCs w:val="24"/>
          <w:lang w:eastAsia="ru-RU"/>
        </w:rPr>
        <w:br/>
        <w:t>А</w:t>
      </w:r>
      <w:r w:rsidRPr="00761847">
        <w:rPr>
          <w:rFonts w:ascii="Times New Roman" w:eastAsia="Times New Roman" w:hAnsi="Times New Roman" w:cs="Times New Roman"/>
          <w:sz w:val="24"/>
          <w:szCs w:val="24"/>
          <w:vertAlign w:val="superscript"/>
          <w:lang w:eastAsia="ru-RU"/>
        </w:rPr>
        <w:sym w:font="Symbol" w:char="F02D"/>
      </w:r>
      <w:r w:rsidRPr="00761847">
        <w:rPr>
          <w:rFonts w:ascii="Times New Roman" w:eastAsia="Times New Roman" w:hAnsi="Times New Roman" w:cs="Times New Roman"/>
          <w:sz w:val="24"/>
          <w:szCs w:val="24"/>
          <w:vertAlign w:val="superscript"/>
          <w:lang w:eastAsia="ru-RU"/>
        </w:rPr>
        <w:t>1</w:t>
      </w:r>
      <w:r w:rsidRPr="00761847">
        <w:rPr>
          <w:rFonts w:ascii="Times New Roman" w:eastAsia="Times New Roman" w:hAnsi="Times New Roman" w:cs="Times New Roman"/>
          <w:sz w:val="24"/>
          <w:szCs w:val="24"/>
          <w:lang w:eastAsia="ru-RU"/>
        </w:rPr>
        <w:t> = </w:t>
      </w:r>
      <w:r w:rsidRPr="00761847">
        <w:rPr>
          <w:rFonts w:ascii="Times New Roman" w:eastAsia="Times New Roman" w:hAnsi="Times New Roman" w:cs="Times New Roman"/>
          <w:noProof/>
          <w:sz w:val="24"/>
          <w:szCs w:val="24"/>
          <w:lang w:eastAsia="ru-RU"/>
        </w:rPr>
        <w:drawing>
          <wp:inline distT="0" distB="0" distL="0" distR="0">
            <wp:extent cx="1033780" cy="715645"/>
            <wp:effectExtent l="0" t="0" r="0" b="0"/>
            <wp:docPr id="1417" name="Рисунок 1417" descr="hello_html_m58eb19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58eb19bf.gif"/>
                    <pic:cNvPicPr>
                      <a:picLocks noChangeAspect="1" noChangeArrowheads="1"/>
                    </pic:cNvPicPr>
                  </pic:nvPicPr>
                  <pic:blipFill>
                    <a:blip r:embed="rId9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780" cy="715645"/>
                    </a:xfrm>
                    <a:prstGeom prst="rect">
                      <a:avLst/>
                    </a:prstGeom>
                    <a:noFill/>
                    <a:ln>
                      <a:noFill/>
                    </a:ln>
                  </pic:spPr>
                </pic:pic>
              </a:graphicData>
            </a:graphic>
          </wp:inline>
        </w:drawing>
      </w:r>
      <w:r w:rsidRPr="00761847">
        <w:rPr>
          <w:rFonts w:ascii="Times New Roman" w:eastAsia="Times New Roman" w:hAnsi="Times New Roman" w:cs="Times New Roman"/>
          <w:sz w:val="24"/>
          <w:szCs w:val="24"/>
          <w:lang w:eastAsia="ru-RU"/>
        </w:rPr>
        <w:t>.</w:t>
      </w:r>
    </w:p>
    <w:p w:rsidR="00020BB5" w:rsidRPr="00761847" w:rsidRDefault="00020BB5" w:rsidP="00761847">
      <w:pPr>
        <w:spacing w:after="0" w:line="360" w:lineRule="auto"/>
        <w:rPr>
          <w:rFonts w:ascii="Times New Roman" w:eastAsia="Times New Roman" w:hAnsi="Times New Roman" w:cs="Times New Roman"/>
          <w:sz w:val="24"/>
          <w:szCs w:val="24"/>
          <w:lang w:eastAsia="ru-RU"/>
        </w:rPr>
      </w:pPr>
    </w:p>
    <w:p w:rsidR="00020BB5" w:rsidRDefault="00020BB5" w:rsidP="00761847">
      <w:pPr>
        <w:pStyle w:val="a6"/>
        <w:spacing w:before="150" w:beforeAutospacing="0" w:after="150" w:afterAutospacing="0" w:line="360" w:lineRule="auto"/>
        <w:ind w:left="150" w:right="150"/>
        <w:jc w:val="center"/>
        <w:rPr>
          <w:b/>
          <w:color w:val="000000"/>
        </w:rPr>
      </w:pPr>
    </w:p>
    <w:p w:rsidR="00761847" w:rsidRDefault="00761847" w:rsidP="00761847">
      <w:pPr>
        <w:pStyle w:val="a6"/>
        <w:spacing w:before="150" w:beforeAutospacing="0" w:after="150" w:afterAutospacing="0" w:line="360" w:lineRule="auto"/>
        <w:ind w:left="150" w:right="150"/>
        <w:jc w:val="center"/>
        <w:rPr>
          <w:b/>
          <w:color w:val="000000"/>
        </w:rPr>
      </w:pPr>
    </w:p>
    <w:p w:rsidR="007C4A48" w:rsidRDefault="007C4A48" w:rsidP="00761847">
      <w:pPr>
        <w:pStyle w:val="a6"/>
        <w:spacing w:before="150" w:beforeAutospacing="0" w:after="150" w:afterAutospacing="0" w:line="360" w:lineRule="auto"/>
        <w:ind w:left="150" w:right="150"/>
        <w:jc w:val="center"/>
        <w:rPr>
          <w:b/>
          <w:color w:val="000000"/>
        </w:rPr>
      </w:pPr>
    </w:p>
    <w:p w:rsidR="00761847" w:rsidRPr="00761847" w:rsidRDefault="00761847" w:rsidP="00761847">
      <w:pPr>
        <w:pStyle w:val="a6"/>
        <w:spacing w:before="150" w:beforeAutospacing="0" w:after="150" w:afterAutospacing="0" w:line="360" w:lineRule="auto"/>
        <w:ind w:left="150" w:right="150"/>
        <w:jc w:val="center"/>
        <w:rPr>
          <w:b/>
          <w:color w:val="000000"/>
        </w:rPr>
      </w:pPr>
      <w:r w:rsidRPr="00761847">
        <w:rPr>
          <w:b/>
          <w:color w:val="000000"/>
        </w:rPr>
        <w:t>Лекция 14</w:t>
      </w:r>
    </w:p>
    <w:p w:rsidR="00761847" w:rsidRPr="00761847" w:rsidRDefault="00761847" w:rsidP="00761847">
      <w:pPr>
        <w:pStyle w:val="a6"/>
        <w:spacing w:before="150" w:beforeAutospacing="0" w:after="150" w:afterAutospacing="0" w:line="360" w:lineRule="auto"/>
        <w:ind w:left="150" w:right="150"/>
        <w:jc w:val="center"/>
        <w:rPr>
          <w:b/>
        </w:rPr>
      </w:pPr>
      <w:r w:rsidRPr="00761847">
        <w:rPr>
          <w:b/>
        </w:rPr>
        <w:t>Понятие системы линейных уравнений (СЛУ).</w:t>
      </w:r>
    </w:p>
    <w:p w:rsidR="00761847" w:rsidRDefault="00761847" w:rsidP="00761847">
      <w:pPr>
        <w:pStyle w:val="a6"/>
        <w:spacing w:before="150" w:beforeAutospacing="0" w:after="150" w:afterAutospacing="0" w:line="360" w:lineRule="auto"/>
        <w:ind w:left="150" w:right="150"/>
        <w:jc w:val="center"/>
        <w:rPr>
          <w:b/>
        </w:rPr>
      </w:pPr>
      <w:r w:rsidRPr="00761847">
        <w:rPr>
          <w:b/>
        </w:rPr>
        <w:t>2 часа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7C4A48" w:rsidRPr="007C4A48"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F87D4F">
        <w:rPr>
          <w:rFonts w:ascii="Times New Roman" w:eastAsia="Times New Roman" w:hAnsi="Times New Roman" w:cs="Times New Roman"/>
          <w:sz w:val="24"/>
          <w:szCs w:val="24"/>
          <w:lang w:eastAsia="ru-RU"/>
        </w:rPr>
        <w:t>с</w:t>
      </w:r>
      <w:r w:rsidRPr="007C4A48">
        <w:rPr>
          <w:rFonts w:ascii="Times New Roman" w:hAnsi="Times New Roman" w:cs="Times New Roman"/>
        </w:rPr>
        <w:t>понятием системы линейных уравнений</w:t>
      </w:r>
      <w:r w:rsidRPr="007C4A48">
        <w:rPr>
          <w:rFonts w:ascii="Times New Roman" w:eastAsia="Times New Roman" w:hAnsi="Times New Roman" w:cs="Times New Roman"/>
          <w:sz w:val="24"/>
          <w:szCs w:val="24"/>
          <w:lang w:eastAsia="ru-RU"/>
        </w:rPr>
        <w:t>, необходимой для выполнения практических заданий.</w:t>
      </w:r>
    </w:p>
    <w:p w:rsidR="007C4A48" w:rsidRPr="00965127" w:rsidRDefault="007C4A48" w:rsidP="007C4A48">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7C4A48" w:rsidRPr="00F16B86" w:rsidRDefault="007C4A48" w:rsidP="007C4A48">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7C4A48">
        <w:rPr>
          <w:rFonts w:ascii="Times New Roman" w:hAnsi="Times New Roman" w:cs="Times New Roman"/>
        </w:rPr>
        <w:t>линейных уравнениях</w:t>
      </w:r>
      <w:r w:rsidRPr="00F16B86">
        <w:rPr>
          <w:rFonts w:ascii="Times New Roman" w:eastAsia="Times New Roman" w:hAnsi="Times New Roman" w:cs="Times New Roman"/>
          <w:sz w:val="24"/>
          <w:szCs w:val="24"/>
          <w:lang w:eastAsia="ru-RU"/>
        </w:rPr>
        <w:t>;</w:t>
      </w:r>
    </w:p>
    <w:p w:rsidR="007C4A48" w:rsidRPr="00965127" w:rsidRDefault="007C4A48" w:rsidP="007C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7C4A48" w:rsidRPr="00965127" w:rsidRDefault="007C4A48" w:rsidP="007C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lastRenderedPageBreak/>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7C4A48" w:rsidRDefault="007C4A48" w:rsidP="007C4A48">
      <w:pPr>
        <w:pStyle w:val="a6"/>
        <w:spacing w:before="150" w:beforeAutospacing="0" w:after="150" w:afterAutospacing="0" w:line="360" w:lineRule="auto"/>
        <w:ind w:left="150" w:right="150"/>
        <w:jc w:val="center"/>
        <w:rPr>
          <w:b/>
        </w:rPr>
      </w:pPr>
    </w:p>
    <w:p w:rsidR="007C4A48" w:rsidRDefault="007C4A48" w:rsidP="00761847">
      <w:pPr>
        <w:pStyle w:val="a6"/>
        <w:spacing w:before="150" w:beforeAutospacing="0" w:after="150" w:afterAutospacing="0" w:line="360" w:lineRule="auto"/>
        <w:ind w:left="150" w:right="150"/>
        <w:jc w:val="center"/>
        <w:rPr>
          <w:b/>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Система линейных уравнений имеет вид:</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11 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1 </w:t>
      </w:r>
      <w:r w:rsidRPr="00761847">
        <w:rPr>
          <w:rFonts w:ascii="Times New Roman" w:hAnsi="Times New Roman" w:cs="Times New Roman"/>
          <w:sz w:val="24"/>
          <w:szCs w:val="24"/>
          <w:lang w:val="en-US" w:eastAsia="ru-RU"/>
        </w:rPr>
        <w:t>+ a</w:t>
      </w:r>
      <w:r w:rsidRPr="00761847">
        <w:rPr>
          <w:rFonts w:ascii="Times New Roman" w:hAnsi="Times New Roman" w:cs="Times New Roman"/>
          <w:sz w:val="24"/>
          <w:szCs w:val="24"/>
          <w:vertAlign w:val="subscript"/>
          <w:lang w:val="en-US" w:eastAsia="ru-RU"/>
        </w:rPr>
        <w:t>12 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1n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b</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21 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2n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b</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( 1)</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 ... ... ...</w:t>
      </w: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m1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m1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w:t>
      </w:r>
      <w:r w:rsidRPr="00965127">
        <w:rPr>
          <w:rFonts w:ascii="Times New Roman" w:hAnsi="Times New Roman" w:cs="Times New Roman"/>
          <w:sz w:val="24"/>
          <w:szCs w:val="24"/>
          <w:lang w:val="en-US" w:eastAsia="ru-RU"/>
        </w:rPr>
        <w:t xml:space="preserve">+ </w:t>
      </w:r>
      <w:proofErr w:type="spellStart"/>
      <w:r w:rsidRPr="00965127">
        <w:rPr>
          <w:rFonts w:ascii="Times New Roman" w:hAnsi="Times New Roman" w:cs="Times New Roman"/>
          <w:sz w:val="24"/>
          <w:szCs w:val="24"/>
          <w:lang w:val="en-US" w:eastAsia="ru-RU"/>
        </w:rPr>
        <w:t>a</w:t>
      </w:r>
      <w:r w:rsidRPr="00965127">
        <w:rPr>
          <w:rFonts w:ascii="Times New Roman" w:hAnsi="Times New Roman" w:cs="Times New Roman"/>
          <w:sz w:val="24"/>
          <w:szCs w:val="24"/>
          <w:vertAlign w:val="subscript"/>
          <w:lang w:val="en-US" w:eastAsia="ru-RU"/>
        </w:rPr>
        <w:t>mn</w:t>
      </w:r>
      <w:proofErr w:type="spellEnd"/>
      <w:r w:rsidRPr="00965127">
        <w:rPr>
          <w:rFonts w:ascii="Times New Roman" w:hAnsi="Times New Roman" w:cs="Times New Roman"/>
          <w:sz w:val="24"/>
          <w:szCs w:val="24"/>
          <w:vertAlign w:val="subscript"/>
          <w:lang w:val="en-US" w:eastAsia="ru-RU"/>
        </w:rPr>
        <w:t> </w:t>
      </w:r>
      <w:proofErr w:type="spellStart"/>
      <w:r w:rsidRPr="0096512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val="en-US" w:eastAsia="ru-RU"/>
        </w:rPr>
        <w:t>n</w:t>
      </w:r>
      <w:proofErr w:type="spellEnd"/>
      <w:r w:rsidRPr="00965127">
        <w:rPr>
          <w:rFonts w:ascii="Times New Roman" w:hAnsi="Times New Roman" w:cs="Times New Roman"/>
          <w:sz w:val="24"/>
          <w:szCs w:val="24"/>
          <w:lang w:val="en-US" w:eastAsia="ru-RU"/>
        </w:rPr>
        <w:t> = b</w:t>
      </w:r>
      <w:r w:rsidRPr="00965127">
        <w:rPr>
          <w:rFonts w:ascii="Times New Roman" w:hAnsi="Times New Roman" w:cs="Times New Roman"/>
          <w:sz w:val="24"/>
          <w:szCs w:val="24"/>
          <w:vertAlign w:val="subscript"/>
          <w:lang w:val="en-US" w:eastAsia="ru-RU"/>
        </w:rPr>
        <w:t>m</w:t>
      </w:r>
      <w:r w:rsidRPr="00965127">
        <w:rPr>
          <w:rFonts w:ascii="Times New Roman" w:hAnsi="Times New Roman" w:cs="Times New Roman"/>
          <w:sz w:val="24"/>
          <w:szCs w:val="24"/>
          <w:lang w:val="en-US" w:eastAsia="ru-RU"/>
        </w:rPr>
        <w:t>.</w:t>
      </w:r>
    </w:p>
    <w:p w:rsidR="00761847" w:rsidRPr="00965127" w:rsidRDefault="00761847" w:rsidP="00761847">
      <w:pPr>
        <w:pStyle w:val="a5"/>
        <w:spacing w:line="360" w:lineRule="auto"/>
        <w:rPr>
          <w:rFonts w:ascii="Times New Roman" w:hAnsi="Times New Roman" w:cs="Times New Roman"/>
          <w:sz w:val="24"/>
          <w:szCs w:val="24"/>
          <w:lang w:val="en-US"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Здесь </w:t>
      </w:r>
      <w:proofErr w:type="spellStart"/>
      <w:r w:rsidRPr="00761847">
        <w:rPr>
          <w:rFonts w:ascii="Times New Roman" w:hAnsi="Times New Roman" w:cs="Times New Roman"/>
          <w:sz w:val="24"/>
          <w:szCs w:val="24"/>
          <w:lang w:eastAsia="ru-RU"/>
        </w:rPr>
        <w:t>а</w:t>
      </w:r>
      <w:r w:rsidRPr="00761847">
        <w:rPr>
          <w:rFonts w:ascii="Times New Roman" w:hAnsi="Times New Roman" w:cs="Times New Roman"/>
          <w:sz w:val="24"/>
          <w:szCs w:val="24"/>
          <w:vertAlign w:val="subscript"/>
          <w:lang w:eastAsia="ru-RU"/>
        </w:rPr>
        <w:t>i</w:t>
      </w:r>
      <w:proofErr w:type="spellEnd"/>
      <w:r w:rsidRPr="00761847">
        <w:rPr>
          <w:rFonts w:ascii="Times New Roman" w:hAnsi="Times New Roman" w:cs="Times New Roman"/>
          <w:sz w:val="24"/>
          <w:szCs w:val="24"/>
          <w:vertAlign w:val="subscript"/>
          <w:lang w:eastAsia="ru-RU"/>
        </w:rPr>
        <w:t xml:space="preserve"> </w:t>
      </w:r>
      <w:proofErr w:type="spellStart"/>
      <w:r w:rsidRPr="00761847">
        <w:rPr>
          <w:rFonts w:ascii="Times New Roman" w:hAnsi="Times New Roman" w:cs="Times New Roman"/>
          <w:sz w:val="24"/>
          <w:szCs w:val="24"/>
          <w:vertAlign w:val="subscript"/>
          <w:lang w:eastAsia="ru-RU"/>
        </w:rPr>
        <w:t>j</w:t>
      </w:r>
      <w:proofErr w:type="spellEnd"/>
      <w:r w:rsidRPr="00761847">
        <w:rPr>
          <w:rFonts w:ascii="Times New Roman" w:hAnsi="Times New Roman" w:cs="Times New Roman"/>
          <w:sz w:val="24"/>
          <w:szCs w:val="24"/>
          <w:lang w:eastAsia="ru-RU"/>
        </w:rPr>
        <w:t xml:space="preserve"> и </w:t>
      </w:r>
      <w:proofErr w:type="spellStart"/>
      <w:r w:rsidRPr="00761847">
        <w:rPr>
          <w:rFonts w:ascii="Times New Roman" w:hAnsi="Times New Roman" w:cs="Times New Roman"/>
          <w:sz w:val="24"/>
          <w:szCs w:val="24"/>
          <w:lang w:eastAsia="ru-RU"/>
        </w:rPr>
        <w:t>b</w:t>
      </w:r>
      <w:r w:rsidRPr="00761847">
        <w:rPr>
          <w:rFonts w:ascii="Times New Roman" w:hAnsi="Times New Roman" w:cs="Times New Roman"/>
          <w:sz w:val="24"/>
          <w:szCs w:val="24"/>
          <w:vertAlign w:val="subscript"/>
          <w:lang w:eastAsia="ru-RU"/>
        </w:rPr>
        <w:t>i</w:t>
      </w:r>
      <w:proofErr w:type="spellEnd"/>
      <w:r w:rsidRPr="00761847">
        <w:rPr>
          <w:rFonts w:ascii="Times New Roman" w:hAnsi="Times New Roman" w:cs="Times New Roman"/>
          <w:sz w:val="24"/>
          <w:szCs w:val="24"/>
          <w:lang w:eastAsia="ru-RU"/>
        </w:rPr>
        <w:t> (</w:t>
      </w:r>
      <w:proofErr w:type="spellStart"/>
      <w:r w:rsidRPr="00761847">
        <w:rPr>
          <w:rFonts w:ascii="Times New Roman" w:hAnsi="Times New Roman" w:cs="Times New Roman"/>
          <w:sz w:val="24"/>
          <w:szCs w:val="24"/>
          <w:lang w:eastAsia="ru-RU"/>
        </w:rPr>
        <w:t>i</w:t>
      </w:r>
      <w:proofErr w:type="spellEnd"/>
      <w:r w:rsidRPr="00761847">
        <w:rPr>
          <w:rFonts w:ascii="Times New Roman" w:hAnsi="Times New Roman" w:cs="Times New Roman"/>
          <w:sz w:val="24"/>
          <w:szCs w:val="24"/>
          <w:lang w:eastAsia="ru-RU"/>
        </w:rPr>
        <w:t xml:space="preserve"> = </w:t>
      </w:r>
      <w:r w:rsidRPr="00761847">
        <w:rPr>
          <w:rFonts w:ascii="Times New Roman" w:hAnsi="Times New Roman" w:cs="Times New Roman"/>
          <w:noProof/>
          <w:sz w:val="24"/>
          <w:szCs w:val="24"/>
          <w:lang w:eastAsia="ru-RU"/>
        </w:rPr>
        <w:drawing>
          <wp:inline distT="0" distB="0" distL="0" distR="0">
            <wp:extent cx="254635" cy="230505"/>
            <wp:effectExtent l="0" t="0" r="0" b="0"/>
            <wp:docPr id="1418" name="Рисунок 1418" descr="hello_html_m79f737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9f737e1.gif"/>
                    <pic:cNvPicPr>
                      <a:picLocks noChangeAspect="1" noChangeArrowheads="1"/>
                    </pic:cNvPicPr>
                  </pic:nvPicPr>
                  <pic:blipFill>
                    <a:blip r:embed="rId9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230505"/>
                    </a:xfrm>
                    <a:prstGeom prst="rect">
                      <a:avLst/>
                    </a:prstGeom>
                    <a:noFill/>
                    <a:ln>
                      <a:noFill/>
                    </a:ln>
                  </pic:spPr>
                </pic:pic>
              </a:graphicData>
            </a:graphic>
          </wp:inline>
        </w:drawing>
      </w:r>
      <w:r w:rsidRPr="00761847">
        <w:rPr>
          <w:rFonts w:ascii="Times New Roman" w:hAnsi="Times New Roman" w:cs="Times New Roman"/>
          <w:sz w:val="24"/>
          <w:szCs w:val="24"/>
          <w:lang w:eastAsia="ru-RU"/>
        </w:rPr>
        <w:t>; j = </w:t>
      </w:r>
      <w:r w:rsidRPr="00761847">
        <w:rPr>
          <w:rFonts w:ascii="Times New Roman" w:hAnsi="Times New Roman" w:cs="Times New Roman"/>
          <w:noProof/>
          <w:sz w:val="24"/>
          <w:szCs w:val="24"/>
          <w:lang w:eastAsia="ru-RU"/>
        </w:rPr>
        <w:drawing>
          <wp:inline distT="0" distB="0" distL="0" distR="0">
            <wp:extent cx="230505" cy="230505"/>
            <wp:effectExtent l="0" t="0" r="0" b="0"/>
            <wp:docPr id="1419" name="Рисунок 1419" descr="hello_html_m7635ca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635ca69.gif"/>
                    <pic:cNvPicPr>
                      <a:picLocks noChangeAspect="1" noChangeArrowheads="1"/>
                    </pic:cNvPicPr>
                  </pic:nvPicPr>
                  <pic:blipFill>
                    <a:blip r:embed="rId9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230505"/>
                    </a:xfrm>
                    <a:prstGeom prst="rect">
                      <a:avLst/>
                    </a:prstGeom>
                    <a:noFill/>
                    <a:ln>
                      <a:noFill/>
                    </a:ln>
                  </pic:spPr>
                </pic:pic>
              </a:graphicData>
            </a:graphic>
          </wp:inline>
        </w:drawing>
      </w:r>
      <w:r w:rsidRPr="00761847">
        <w:rPr>
          <w:rFonts w:ascii="Times New Roman" w:hAnsi="Times New Roman" w:cs="Times New Roman"/>
          <w:sz w:val="24"/>
          <w:szCs w:val="24"/>
          <w:lang w:eastAsia="ru-RU"/>
        </w:rPr>
        <w:t xml:space="preserve">) - заданные, а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j</w:t>
      </w:r>
      <w:proofErr w:type="spellEnd"/>
      <w:r w:rsidRPr="00761847">
        <w:rPr>
          <w:rFonts w:ascii="Times New Roman" w:hAnsi="Times New Roman" w:cs="Times New Roman"/>
          <w:sz w:val="24"/>
          <w:szCs w:val="24"/>
          <w:lang w:eastAsia="ru-RU"/>
        </w:rPr>
        <w:t> - неизвестные действительные числа. Используя понятие произведения матриц, можно переписать систему (5.1) в виде:</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AX = B, ( 2)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где A = (</w:t>
      </w:r>
      <w:proofErr w:type="spellStart"/>
      <w:r w:rsidRPr="00761847">
        <w:rPr>
          <w:rFonts w:ascii="Times New Roman" w:hAnsi="Times New Roman" w:cs="Times New Roman"/>
          <w:sz w:val="24"/>
          <w:szCs w:val="24"/>
          <w:lang w:eastAsia="ru-RU"/>
        </w:rPr>
        <w:t>а</w:t>
      </w:r>
      <w:r w:rsidRPr="00761847">
        <w:rPr>
          <w:rFonts w:ascii="Times New Roman" w:hAnsi="Times New Roman" w:cs="Times New Roman"/>
          <w:sz w:val="24"/>
          <w:szCs w:val="24"/>
          <w:vertAlign w:val="subscript"/>
          <w:lang w:eastAsia="ru-RU"/>
        </w:rPr>
        <w:t>i</w:t>
      </w:r>
      <w:proofErr w:type="spellEnd"/>
      <w:r w:rsidRPr="00761847">
        <w:rPr>
          <w:rFonts w:ascii="Times New Roman" w:hAnsi="Times New Roman" w:cs="Times New Roman"/>
          <w:sz w:val="24"/>
          <w:szCs w:val="24"/>
          <w:vertAlign w:val="subscript"/>
          <w:lang w:eastAsia="ru-RU"/>
        </w:rPr>
        <w:t xml:space="preserve"> </w:t>
      </w:r>
      <w:proofErr w:type="spellStart"/>
      <w:r w:rsidRPr="00761847">
        <w:rPr>
          <w:rFonts w:ascii="Times New Roman" w:hAnsi="Times New Roman" w:cs="Times New Roman"/>
          <w:sz w:val="24"/>
          <w:szCs w:val="24"/>
          <w:vertAlign w:val="subscript"/>
          <w:lang w:eastAsia="ru-RU"/>
        </w:rPr>
        <w:t>j</w:t>
      </w:r>
      <w:proofErr w:type="spellEnd"/>
      <w:r w:rsidRPr="00761847">
        <w:rPr>
          <w:rFonts w:ascii="Times New Roman" w:hAnsi="Times New Roman" w:cs="Times New Roman"/>
          <w:sz w:val="24"/>
          <w:szCs w:val="24"/>
          <w:lang w:eastAsia="ru-RU"/>
        </w:rPr>
        <w:t>) - матрица, состоящая из коэффициентов при неизвестных системы (5.1), которая называется матрицей системы, X =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n</w:t>
      </w:r>
      <w:proofErr w:type="spellEnd"/>
      <w:r w:rsidRPr="00761847">
        <w:rPr>
          <w:rFonts w:ascii="Times New Roman" w:hAnsi="Times New Roman" w:cs="Times New Roman"/>
          <w:sz w:val="24"/>
          <w:szCs w:val="24"/>
          <w:lang w:eastAsia="ru-RU"/>
        </w:rPr>
        <w:t>)</w:t>
      </w:r>
      <w:r w:rsidRPr="00761847">
        <w:rPr>
          <w:rFonts w:ascii="Times New Roman" w:hAnsi="Times New Roman" w:cs="Times New Roman"/>
          <w:sz w:val="24"/>
          <w:szCs w:val="24"/>
          <w:vertAlign w:val="superscript"/>
          <w:lang w:eastAsia="ru-RU"/>
        </w:rPr>
        <w:t>T</w:t>
      </w:r>
      <w:r w:rsidRPr="00761847">
        <w:rPr>
          <w:rFonts w:ascii="Times New Roman" w:hAnsi="Times New Roman" w:cs="Times New Roman"/>
          <w:sz w:val="24"/>
          <w:szCs w:val="24"/>
          <w:lang w:eastAsia="ru-RU"/>
        </w:rPr>
        <w:t>,</w:t>
      </w:r>
      <w:r w:rsidRPr="00761847">
        <w:rPr>
          <w:rFonts w:ascii="Times New Roman" w:hAnsi="Times New Roman" w:cs="Times New Roman"/>
          <w:sz w:val="24"/>
          <w:szCs w:val="24"/>
          <w:lang w:eastAsia="ru-RU"/>
        </w:rPr>
        <w:br/>
        <w:t>B = (b</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b</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b</w:t>
      </w:r>
      <w:r w:rsidRPr="00761847">
        <w:rPr>
          <w:rFonts w:ascii="Times New Roman" w:hAnsi="Times New Roman" w:cs="Times New Roman"/>
          <w:sz w:val="24"/>
          <w:szCs w:val="24"/>
          <w:vertAlign w:val="subscript"/>
          <w:lang w:eastAsia="ru-RU"/>
        </w:rPr>
        <w:t>m</w:t>
      </w:r>
      <w:proofErr w:type="spellEnd"/>
      <w:r w:rsidRPr="00761847">
        <w:rPr>
          <w:rFonts w:ascii="Times New Roman" w:hAnsi="Times New Roman" w:cs="Times New Roman"/>
          <w:sz w:val="24"/>
          <w:szCs w:val="24"/>
          <w:lang w:eastAsia="ru-RU"/>
        </w:rPr>
        <w:t>)</w:t>
      </w:r>
      <w:r w:rsidRPr="00761847">
        <w:rPr>
          <w:rFonts w:ascii="Times New Roman" w:hAnsi="Times New Roman" w:cs="Times New Roman"/>
          <w:sz w:val="24"/>
          <w:szCs w:val="24"/>
          <w:vertAlign w:val="superscript"/>
          <w:lang w:eastAsia="ru-RU"/>
        </w:rPr>
        <w:t>T</w:t>
      </w:r>
      <w:r w:rsidRPr="00761847">
        <w:rPr>
          <w:rFonts w:ascii="Times New Roman" w:hAnsi="Times New Roman" w:cs="Times New Roman"/>
          <w:sz w:val="24"/>
          <w:szCs w:val="24"/>
          <w:lang w:eastAsia="ru-RU"/>
        </w:rPr>
        <w:t xml:space="preserve"> - векторы-столбцы, составленные соответственно из неизвестных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j</w:t>
      </w:r>
      <w:proofErr w:type="spellEnd"/>
      <w:r w:rsidRPr="00761847">
        <w:rPr>
          <w:rFonts w:ascii="Times New Roman" w:hAnsi="Times New Roman" w:cs="Times New Roman"/>
          <w:sz w:val="24"/>
          <w:szCs w:val="24"/>
          <w:lang w:eastAsia="ru-RU"/>
        </w:rPr>
        <w:t xml:space="preserve"> и из свободных членов </w:t>
      </w:r>
      <w:proofErr w:type="spellStart"/>
      <w:r w:rsidRPr="00761847">
        <w:rPr>
          <w:rFonts w:ascii="Times New Roman" w:hAnsi="Times New Roman" w:cs="Times New Roman"/>
          <w:sz w:val="24"/>
          <w:szCs w:val="24"/>
          <w:lang w:eastAsia="ru-RU"/>
        </w:rPr>
        <w:t>b</w:t>
      </w:r>
      <w:r w:rsidRPr="00761847">
        <w:rPr>
          <w:rFonts w:ascii="Times New Roman" w:hAnsi="Times New Roman" w:cs="Times New Roman"/>
          <w:sz w:val="24"/>
          <w:szCs w:val="24"/>
          <w:vertAlign w:val="subscript"/>
          <w:lang w:eastAsia="ru-RU"/>
        </w:rPr>
        <w:t>i</w:t>
      </w:r>
      <w:proofErr w:type="spellEnd"/>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Упорядоченная совокупность n вещественных чисел (c</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c</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c</w:t>
      </w:r>
      <w:r w:rsidRPr="00761847">
        <w:rPr>
          <w:rFonts w:ascii="Times New Roman" w:hAnsi="Times New Roman" w:cs="Times New Roman"/>
          <w:sz w:val="24"/>
          <w:szCs w:val="24"/>
          <w:vertAlign w:val="subscript"/>
          <w:lang w:eastAsia="ru-RU"/>
        </w:rPr>
        <w:t>n</w:t>
      </w:r>
      <w:proofErr w:type="spellEnd"/>
      <w:r w:rsidRPr="00761847">
        <w:rPr>
          <w:rFonts w:ascii="Times New Roman" w:hAnsi="Times New Roman" w:cs="Times New Roman"/>
          <w:sz w:val="24"/>
          <w:szCs w:val="24"/>
          <w:lang w:eastAsia="ru-RU"/>
        </w:rPr>
        <w:t>) называется решением системы (5.1), если в результате подстановки этих чисел вместо соответствующих переменных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n</w:t>
      </w:r>
      <w:proofErr w:type="spellEnd"/>
      <w:r w:rsidRPr="00761847">
        <w:rPr>
          <w:rFonts w:ascii="Times New Roman" w:hAnsi="Times New Roman" w:cs="Times New Roman"/>
          <w:sz w:val="24"/>
          <w:szCs w:val="24"/>
          <w:vertAlign w:val="subscript"/>
          <w:lang w:eastAsia="ru-RU"/>
        </w:rPr>
        <w:t> </w:t>
      </w:r>
      <w:r w:rsidRPr="00761847">
        <w:rPr>
          <w:rFonts w:ascii="Times New Roman" w:hAnsi="Times New Roman" w:cs="Times New Roman"/>
          <w:sz w:val="24"/>
          <w:szCs w:val="24"/>
          <w:lang w:eastAsia="ru-RU"/>
        </w:rPr>
        <w:t>каждое уравнение системы обратится в арифметическое тождество; другими словами, если существует вектор C= (c</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c</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c</w:t>
      </w:r>
      <w:r w:rsidRPr="00761847">
        <w:rPr>
          <w:rFonts w:ascii="Times New Roman" w:hAnsi="Times New Roman" w:cs="Times New Roman"/>
          <w:sz w:val="24"/>
          <w:szCs w:val="24"/>
          <w:vertAlign w:val="subscript"/>
          <w:lang w:eastAsia="ru-RU"/>
        </w:rPr>
        <w:t>n</w:t>
      </w:r>
      <w:proofErr w:type="spellEnd"/>
      <w:r w:rsidRPr="00761847">
        <w:rPr>
          <w:rFonts w:ascii="Times New Roman" w:hAnsi="Times New Roman" w:cs="Times New Roman"/>
          <w:sz w:val="24"/>
          <w:szCs w:val="24"/>
          <w:lang w:eastAsia="ru-RU"/>
        </w:rPr>
        <w:t>)</w:t>
      </w:r>
      <w:r w:rsidRPr="00761847">
        <w:rPr>
          <w:rFonts w:ascii="Times New Roman" w:hAnsi="Times New Roman" w:cs="Times New Roman"/>
          <w:sz w:val="24"/>
          <w:szCs w:val="24"/>
          <w:vertAlign w:val="superscript"/>
          <w:lang w:eastAsia="ru-RU"/>
        </w:rPr>
        <w:t>T</w:t>
      </w:r>
      <w:r w:rsidRPr="00761847">
        <w:rPr>
          <w:rFonts w:ascii="Times New Roman" w:hAnsi="Times New Roman" w:cs="Times New Roman"/>
          <w:sz w:val="24"/>
          <w:szCs w:val="24"/>
          <w:lang w:eastAsia="ru-RU"/>
        </w:rPr>
        <w:t> такой, что AC </w:t>
      </w:r>
      <w:r w:rsidRPr="00761847">
        <w:rPr>
          <w:rFonts w:ascii="Times New Roman" w:hAnsi="Times New Roman" w:cs="Times New Roman"/>
          <w:sz w:val="24"/>
          <w:szCs w:val="24"/>
          <w:lang w:eastAsia="ru-RU"/>
        </w:rPr>
        <w:sym w:font="Symbol" w:char="F0BA"/>
      </w:r>
      <w:r w:rsidRPr="00761847">
        <w:rPr>
          <w:rFonts w:ascii="Times New Roman" w:hAnsi="Times New Roman" w:cs="Times New Roman"/>
          <w:sz w:val="24"/>
          <w:szCs w:val="24"/>
          <w:lang w:eastAsia="ru-RU"/>
        </w:rPr>
        <w:t> B.</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t>Система (5.1) называется совместной, или разрешимой, если она имеет по крайней мере одно решение. Система называется несовместной, или неразрешимой, если она не имеет решений.</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Матрица</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 </w:t>
      </w:r>
      <w:r w:rsidRPr="00761847">
        <w:rPr>
          <w:rFonts w:ascii="Times New Roman" w:hAnsi="Times New Roman" w:cs="Times New Roman"/>
          <w:noProof/>
          <w:sz w:val="24"/>
          <w:szCs w:val="24"/>
          <w:lang w:eastAsia="ru-RU"/>
        </w:rPr>
        <w:drawing>
          <wp:inline distT="0" distB="0" distL="0" distR="0">
            <wp:extent cx="1336040" cy="946150"/>
            <wp:effectExtent l="0" t="0" r="0" b="6350"/>
            <wp:docPr id="1420" name="Рисунок 1420" descr="hello_html_m5e6b2b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e6b2bc1.gif"/>
                    <pic:cNvPicPr>
                      <a:picLocks noChangeAspect="1" noChangeArrowheads="1"/>
                    </pic:cNvPicPr>
                  </pic:nvPicPr>
                  <pic:blipFill>
                    <a:blip r:embed="rId9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040" cy="946150"/>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образованная путем приписывания справа к матрице A столбца свободных членов, называется расширенной матрицей системы.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Вопрос о совместности системы (5.1) решается следующей теоремой.</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 xml:space="preserve">Теорема </w:t>
      </w:r>
      <w:proofErr w:type="spellStart"/>
      <w:r w:rsidRPr="00761847">
        <w:rPr>
          <w:rFonts w:ascii="Times New Roman" w:hAnsi="Times New Roman" w:cs="Times New Roman"/>
          <w:b/>
          <w:bCs/>
          <w:sz w:val="24"/>
          <w:szCs w:val="24"/>
          <w:lang w:eastAsia="ru-RU"/>
        </w:rPr>
        <w:t>Кронекера-Капелли</w:t>
      </w:r>
      <w:proofErr w:type="spellEnd"/>
      <w:r w:rsidRPr="00761847">
        <w:rPr>
          <w:rFonts w:ascii="Times New Roman" w:hAnsi="Times New Roman" w:cs="Times New Roman"/>
          <w:sz w:val="24"/>
          <w:szCs w:val="24"/>
          <w:lang w:eastAsia="ru-RU"/>
        </w:rPr>
        <w:t>. Система линейных уравнений совместна тогда и только тогда, когда ранги матриц A и</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совпадают, т.е.</w:t>
      </w:r>
      <w:r w:rsidRPr="00761847">
        <w:rPr>
          <w:rFonts w:ascii="Times New Roman" w:hAnsi="Times New Roman" w:cs="Times New Roman"/>
          <w:sz w:val="24"/>
          <w:szCs w:val="24"/>
          <w:lang w:eastAsia="ru-RU"/>
        </w:rPr>
        <w:br/>
        <w:t>r(A) = r(</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 r.</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Для множества М решений системы ( 1) имеются три возможности:</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1) M = </w:t>
      </w:r>
      <w:r w:rsidRPr="00761847">
        <w:rPr>
          <w:rFonts w:ascii="Times New Roman" w:hAnsi="Times New Roman" w:cs="Times New Roman"/>
          <w:sz w:val="24"/>
          <w:szCs w:val="24"/>
          <w:lang w:eastAsia="ru-RU"/>
        </w:rPr>
        <w:sym w:font="Symbol" w:char="F0C6"/>
      </w:r>
      <w:r w:rsidRPr="00761847">
        <w:rPr>
          <w:rFonts w:ascii="Times New Roman" w:hAnsi="Times New Roman" w:cs="Times New Roman"/>
          <w:sz w:val="24"/>
          <w:szCs w:val="24"/>
          <w:lang w:eastAsia="ru-RU"/>
        </w:rPr>
        <w:t> (в этом случае система несовместна);</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2) M состоит из одного элемента, т.е. система имеет единственное решение (в этом случае система называется определенной);</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3) M состоит более чем из одного элемента (тогда система называется неопределенной). В третьем случае система (1) имеет бесчисленное множество решений.</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Система имеет единственное решение только в том случае, когда</w:t>
      </w:r>
      <w:r w:rsidRPr="00761847">
        <w:rPr>
          <w:rFonts w:ascii="Times New Roman" w:hAnsi="Times New Roman" w:cs="Times New Roman"/>
          <w:sz w:val="24"/>
          <w:szCs w:val="24"/>
          <w:lang w:eastAsia="ru-RU"/>
        </w:rPr>
        <w:br/>
        <w:t>r(A) = n. При этом число уравнений - не меньше числа неизвестных (m</w:t>
      </w:r>
      <w:r w:rsidRPr="00761847">
        <w:rPr>
          <w:rFonts w:ascii="Times New Roman" w:hAnsi="Times New Roman" w:cs="Times New Roman"/>
          <w:sz w:val="24"/>
          <w:szCs w:val="24"/>
          <w:lang w:eastAsia="ru-RU"/>
        </w:rPr>
        <w:sym w:font="Symbol" w:char="F0B3"/>
      </w:r>
      <w:r w:rsidRPr="00761847">
        <w:rPr>
          <w:rFonts w:ascii="Times New Roman" w:hAnsi="Times New Roman" w:cs="Times New Roman"/>
          <w:sz w:val="24"/>
          <w:szCs w:val="24"/>
          <w:lang w:eastAsia="ru-RU"/>
        </w:rPr>
        <w:t>n); если m&gt;n, то m-n уравнений являются следствиями остальных. Если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Для решения произвольной системы линейных уравнений нужно уметь решать системы, в которых число уравнений равно числу неизвестных, - так называемые системы </w:t>
      </w:r>
      <w:proofErr w:type="spellStart"/>
      <w:r w:rsidRPr="00761847">
        <w:rPr>
          <w:rFonts w:ascii="Times New Roman" w:hAnsi="Times New Roman" w:cs="Times New Roman"/>
          <w:sz w:val="24"/>
          <w:szCs w:val="24"/>
          <w:lang w:eastAsia="ru-RU"/>
        </w:rPr>
        <w:t>крамеровского</w:t>
      </w:r>
      <w:proofErr w:type="spellEnd"/>
      <w:r w:rsidRPr="00761847">
        <w:rPr>
          <w:rFonts w:ascii="Times New Roman" w:hAnsi="Times New Roman" w:cs="Times New Roman"/>
          <w:sz w:val="24"/>
          <w:szCs w:val="24"/>
          <w:lang w:eastAsia="ru-RU"/>
        </w:rPr>
        <w:t xml:space="preserve"> типа:</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11 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1 </w:t>
      </w:r>
      <w:r w:rsidRPr="00761847">
        <w:rPr>
          <w:rFonts w:ascii="Times New Roman" w:hAnsi="Times New Roman" w:cs="Times New Roman"/>
          <w:sz w:val="24"/>
          <w:szCs w:val="24"/>
          <w:lang w:val="en-US" w:eastAsia="ru-RU"/>
        </w:rPr>
        <w:t>+ a</w:t>
      </w:r>
      <w:r w:rsidRPr="00761847">
        <w:rPr>
          <w:rFonts w:ascii="Times New Roman" w:hAnsi="Times New Roman" w:cs="Times New Roman"/>
          <w:sz w:val="24"/>
          <w:szCs w:val="24"/>
          <w:vertAlign w:val="subscript"/>
          <w:lang w:val="en-US" w:eastAsia="ru-RU"/>
        </w:rPr>
        <w:t>12 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1n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b</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21 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2n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b</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(3)</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 ... ... ... ... ...</w:t>
      </w: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n1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n1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w:t>
      </w:r>
      <w:r w:rsidRPr="00965127">
        <w:rPr>
          <w:rFonts w:ascii="Times New Roman" w:hAnsi="Times New Roman" w:cs="Times New Roman"/>
          <w:sz w:val="24"/>
          <w:szCs w:val="24"/>
          <w:lang w:val="en-US" w:eastAsia="ru-RU"/>
        </w:rPr>
        <w:t xml:space="preserve">+ </w:t>
      </w:r>
      <w:proofErr w:type="spellStart"/>
      <w:r w:rsidRPr="00965127">
        <w:rPr>
          <w:rFonts w:ascii="Times New Roman" w:hAnsi="Times New Roman" w:cs="Times New Roman"/>
          <w:sz w:val="24"/>
          <w:szCs w:val="24"/>
          <w:lang w:val="en-US" w:eastAsia="ru-RU"/>
        </w:rPr>
        <w:t>a</w:t>
      </w:r>
      <w:r w:rsidRPr="00965127">
        <w:rPr>
          <w:rFonts w:ascii="Times New Roman" w:hAnsi="Times New Roman" w:cs="Times New Roman"/>
          <w:sz w:val="24"/>
          <w:szCs w:val="24"/>
          <w:vertAlign w:val="subscript"/>
          <w:lang w:val="en-US" w:eastAsia="ru-RU"/>
        </w:rPr>
        <w:t>nn</w:t>
      </w:r>
      <w:proofErr w:type="spellEnd"/>
      <w:r w:rsidRPr="00965127">
        <w:rPr>
          <w:rFonts w:ascii="Times New Roman" w:hAnsi="Times New Roman" w:cs="Times New Roman"/>
          <w:sz w:val="24"/>
          <w:szCs w:val="24"/>
          <w:vertAlign w:val="subscript"/>
          <w:lang w:val="en-US" w:eastAsia="ru-RU"/>
        </w:rPr>
        <w:t> </w:t>
      </w:r>
      <w:proofErr w:type="spellStart"/>
      <w:r w:rsidRPr="0096512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val="en-US" w:eastAsia="ru-RU"/>
        </w:rPr>
        <w:t>n</w:t>
      </w:r>
      <w:proofErr w:type="spellEnd"/>
      <w:r w:rsidRPr="00965127">
        <w:rPr>
          <w:rFonts w:ascii="Times New Roman" w:hAnsi="Times New Roman" w:cs="Times New Roman"/>
          <w:sz w:val="24"/>
          <w:szCs w:val="24"/>
          <w:lang w:val="en-US" w:eastAsia="ru-RU"/>
        </w:rPr>
        <w:t> = b</w:t>
      </w:r>
      <w:r w:rsidRPr="00965127">
        <w:rPr>
          <w:rFonts w:ascii="Times New Roman" w:hAnsi="Times New Roman" w:cs="Times New Roman"/>
          <w:sz w:val="24"/>
          <w:szCs w:val="24"/>
          <w:vertAlign w:val="subscript"/>
          <w:lang w:val="en-US" w:eastAsia="ru-RU"/>
        </w:rPr>
        <w:t>n</w:t>
      </w:r>
      <w:r w:rsidRPr="00965127">
        <w:rPr>
          <w:rFonts w:ascii="Times New Roman" w:hAnsi="Times New Roman" w:cs="Times New Roman"/>
          <w:sz w:val="24"/>
          <w:szCs w:val="24"/>
          <w:lang w:val="en-US" w:eastAsia="ru-RU"/>
        </w:rPr>
        <w:t>.</w:t>
      </w:r>
    </w:p>
    <w:p w:rsidR="00761847" w:rsidRPr="00965127" w:rsidRDefault="00761847" w:rsidP="00761847">
      <w:pPr>
        <w:pStyle w:val="a5"/>
        <w:spacing w:line="360" w:lineRule="auto"/>
        <w:rPr>
          <w:rFonts w:ascii="Times New Roman" w:hAnsi="Times New Roman" w:cs="Times New Roman"/>
          <w:sz w:val="24"/>
          <w:szCs w:val="24"/>
          <w:lang w:val="en-US"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Системы (3) решаются одним из следующих способов:</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1) методом Гаусса, или методом исключения неизвестных;</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2) по формулам </w:t>
      </w:r>
      <w:proofErr w:type="spellStart"/>
      <w:r w:rsidRPr="00761847">
        <w:rPr>
          <w:rFonts w:ascii="Times New Roman" w:hAnsi="Times New Roman" w:cs="Times New Roman"/>
          <w:sz w:val="24"/>
          <w:szCs w:val="24"/>
          <w:lang w:eastAsia="ru-RU"/>
        </w:rPr>
        <w:t>Крамера</w:t>
      </w:r>
      <w:proofErr w:type="spellEnd"/>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t>3) матричным методом.</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 1</w:t>
      </w:r>
      <w:r w:rsidRPr="00761847">
        <w:rPr>
          <w:rFonts w:ascii="Times New Roman" w:hAnsi="Times New Roman" w:cs="Times New Roman"/>
          <w:sz w:val="24"/>
          <w:szCs w:val="24"/>
          <w:lang w:eastAsia="ru-RU"/>
        </w:rPr>
        <w:t>. Исследовать систему уравнений и решить ее, если она совместна:</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5x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+ 2x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7,</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2x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+ 4x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- 2x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1,</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- 3x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- 6x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+ 5x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0.</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Решение. Выписываем расширенную матрицу системы: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 </w:t>
      </w:r>
      <w:r w:rsidRPr="00761847">
        <w:rPr>
          <w:rFonts w:ascii="Times New Roman" w:hAnsi="Times New Roman" w:cs="Times New Roman"/>
          <w:noProof/>
          <w:sz w:val="24"/>
          <w:szCs w:val="24"/>
          <w:lang w:eastAsia="ru-RU"/>
        </w:rPr>
        <w:drawing>
          <wp:inline distT="0" distB="0" distL="0" distR="0">
            <wp:extent cx="1550670" cy="715645"/>
            <wp:effectExtent l="0" t="0" r="0" b="0"/>
            <wp:docPr id="1421" name="Рисунок 1421" descr="hello_html_md91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d91504.gif"/>
                    <pic:cNvPicPr>
                      <a:picLocks noChangeAspect="1" noChangeArrowheads="1"/>
                    </pic:cNvPicPr>
                  </pic:nvPicPr>
                  <pic:blipFill>
                    <a:blip r:embed="rId9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Вычислим ранг основной матрицы системы. Очевидно, что, например, минор второго порядка в левом верхнем углу </w:t>
      </w:r>
      <w:r w:rsidRPr="00761847">
        <w:rPr>
          <w:rFonts w:ascii="Times New Roman" w:hAnsi="Times New Roman" w:cs="Times New Roman"/>
          <w:noProof/>
          <w:sz w:val="24"/>
          <w:szCs w:val="24"/>
          <w:lang w:eastAsia="ru-RU"/>
        </w:rPr>
        <w:drawing>
          <wp:inline distT="0" distB="0" distL="0" distR="0">
            <wp:extent cx="485140" cy="469265"/>
            <wp:effectExtent l="0" t="0" r="0" b="6985"/>
            <wp:docPr id="1422" name="Рисунок 1422" descr="hello_html_m201db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01db92d.gif"/>
                    <pic:cNvPicPr>
                      <a:picLocks noChangeAspect="1" noChangeArrowheads="1"/>
                    </pic:cNvPicPr>
                  </pic:nvPicPr>
                  <pic:blipFill>
                    <a:blip r:embed="rId9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469265"/>
                    </a:xfrm>
                    <a:prstGeom prst="rect">
                      <a:avLst/>
                    </a:prstGeom>
                    <a:noFill/>
                    <a:ln>
                      <a:noFill/>
                    </a:ln>
                  </pic:spPr>
                </pic:pic>
              </a:graphicData>
            </a:graphic>
          </wp:inline>
        </w:drawing>
      </w:r>
      <w:r w:rsidRPr="00761847">
        <w:rPr>
          <w:rFonts w:ascii="Times New Roman" w:hAnsi="Times New Roman" w:cs="Times New Roman"/>
          <w:sz w:val="24"/>
          <w:szCs w:val="24"/>
          <w:lang w:eastAsia="ru-RU"/>
        </w:rPr>
        <w:t> = 7 </w:t>
      </w:r>
      <w:r w:rsidRPr="00761847">
        <w:rPr>
          <w:rFonts w:ascii="Times New Roman" w:hAnsi="Times New Roman" w:cs="Times New Roman"/>
          <w:sz w:val="24"/>
          <w:szCs w:val="24"/>
          <w:lang w:eastAsia="ru-RU"/>
        </w:rPr>
        <w:sym w:font="Symbol" w:char="F0B9"/>
      </w:r>
      <w:r w:rsidRPr="00761847">
        <w:rPr>
          <w:rFonts w:ascii="Times New Roman" w:hAnsi="Times New Roman" w:cs="Times New Roman"/>
          <w:sz w:val="24"/>
          <w:szCs w:val="24"/>
          <w:lang w:eastAsia="ru-RU"/>
        </w:rPr>
        <w:t> 0; содержащие его миноры третьего порядка равны нулю:</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M</w:t>
      </w:r>
      <w:r w:rsidRPr="00761847">
        <w:rPr>
          <w:rFonts w:ascii="Times New Roman" w:hAnsi="Times New Roman" w:cs="Times New Roman"/>
          <w:sz w:val="24"/>
          <w:szCs w:val="24"/>
          <w:lang w:eastAsia="ru-RU"/>
        </w:rPr>
        <w:sym w:font="Symbol" w:char="F0A2"/>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723265" cy="715645"/>
            <wp:effectExtent l="0" t="0" r="635" b="8255"/>
            <wp:docPr id="1423" name="Рисунок 1423" descr="hello_html_m6c7acb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c7acbd3.gif"/>
                    <pic:cNvPicPr>
                      <a:picLocks noChangeAspect="1" noChangeArrowheads="1"/>
                    </pic:cNvPicPr>
                  </pic:nvPicPr>
                  <pic:blipFill>
                    <a:blip r:embed="rId9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 0, M</w:t>
      </w:r>
      <w:r w:rsidRPr="00761847">
        <w:rPr>
          <w:rFonts w:ascii="Times New Roman" w:hAnsi="Times New Roman" w:cs="Times New Roman"/>
          <w:sz w:val="24"/>
          <w:szCs w:val="24"/>
          <w:lang w:eastAsia="ru-RU"/>
        </w:rPr>
        <w:sym w:font="Symbol" w:char="F0B2"/>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723265" cy="715645"/>
            <wp:effectExtent l="0" t="0" r="635" b="8255"/>
            <wp:docPr id="1424" name="Рисунок 1424" descr="hello_html_m6c7acb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c7acbd3.gif"/>
                    <pic:cNvPicPr>
                      <a:picLocks noChangeAspect="1" noChangeArrowheads="1"/>
                    </pic:cNvPicPr>
                  </pic:nvPicPr>
                  <pic:blipFill>
                    <a:blip r:embed="rId9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Следовательно, ранг основной матрицы системы равен 2, т.е. r(A)=2. Для вычисления ранга расширенной матрицы </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рассмотрим окаймляющий минор</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723265" cy="715645"/>
            <wp:effectExtent l="0" t="0" r="635" b="8255"/>
            <wp:docPr id="1425" name="Рисунок 1425" descr="hello_html_1d8c2e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d8c2eb6.gif"/>
                    <pic:cNvPicPr>
                      <a:picLocks noChangeAspect="1" noChangeArrowheads="1"/>
                    </pic:cNvPicPr>
                  </pic:nvPicPr>
                  <pic:blipFill>
                    <a:blip r:embed="rId9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731520" cy="715645"/>
            <wp:effectExtent l="0" t="0" r="0" b="8255"/>
            <wp:docPr id="1426" name="Рисунок 1426" descr="hello_html_23593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3593b3d.gif"/>
                    <pic:cNvPicPr>
                      <a:picLocks noChangeAspect="1" noChangeArrowheads="1"/>
                    </pic:cNvPicPr>
                  </pic:nvPicPr>
                  <pic:blipFill>
                    <a:blip r:embed="rId9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 -35 </w:t>
      </w:r>
      <w:r w:rsidRPr="00761847">
        <w:rPr>
          <w:rFonts w:ascii="Times New Roman" w:hAnsi="Times New Roman" w:cs="Times New Roman"/>
          <w:sz w:val="24"/>
          <w:szCs w:val="24"/>
          <w:lang w:eastAsia="ru-RU"/>
        </w:rPr>
        <w:sym w:font="Symbol" w:char="F0B9"/>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значит, ранг расширенной матрицы r(</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 3. Поскольку r(A) </w:t>
      </w:r>
      <w:r w:rsidRPr="00761847">
        <w:rPr>
          <w:rFonts w:ascii="Times New Roman" w:hAnsi="Times New Roman" w:cs="Times New Roman"/>
          <w:sz w:val="24"/>
          <w:szCs w:val="24"/>
          <w:lang w:eastAsia="ru-RU"/>
        </w:rPr>
        <w:sym w:font="Symbol" w:char="F0B9"/>
      </w:r>
      <w:r w:rsidRPr="00761847">
        <w:rPr>
          <w:rFonts w:ascii="Times New Roman" w:hAnsi="Times New Roman" w:cs="Times New Roman"/>
          <w:sz w:val="24"/>
          <w:szCs w:val="24"/>
          <w:lang w:eastAsia="ru-RU"/>
        </w:rPr>
        <w:t> r(</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то система несовместна.</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2. Метод Гаусса</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Исторически первым, наиболее распространенным методом решения систем линейных уравнений является метод Гаусса, или метод последовательного исключения неизвестных. Сущность этого метода состоит в том, что посредством последовательных исключений неизвестных данная система превращается в ступенчатую (в частности, треугольную) систему, равносильную данной. При практическом решении системы линейных уравнений методом Гаусса удобнее приводить к ступенчатому виду не саму систему уравнений, а расширенную матрицу этой системы, выполняя элементарные </w:t>
      </w:r>
      <w:r w:rsidRPr="00761847">
        <w:rPr>
          <w:rFonts w:ascii="Times New Roman" w:hAnsi="Times New Roman" w:cs="Times New Roman"/>
          <w:sz w:val="24"/>
          <w:szCs w:val="24"/>
          <w:lang w:eastAsia="ru-RU"/>
        </w:rPr>
        <w:lastRenderedPageBreak/>
        <w:t>преобразования над ее строками. Последовательно получающиеся в ходе преобразования матрицы обычно соединяют знаком эквивалентности.</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 2</w:t>
      </w:r>
      <w:r w:rsidRPr="00761847">
        <w:rPr>
          <w:rFonts w:ascii="Times New Roman" w:hAnsi="Times New Roman" w:cs="Times New Roman"/>
          <w:sz w:val="24"/>
          <w:szCs w:val="24"/>
          <w:lang w:eastAsia="ru-RU"/>
        </w:rPr>
        <w:t>. Решить систему уравнений методом Гаусса:</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 + y - 3z =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3x - 2y + z = - 1,</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2x + y - 2z = 0.</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Решение. Выпишем расширенную матрицу данной системы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922655" cy="715645"/>
            <wp:effectExtent l="0" t="0" r="0" b="0"/>
            <wp:docPr id="1427" name="Рисунок 1427" descr="hello_html_67a7ee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7a7ee89.gif"/>
                    <pic:cNvPicPr>
                      <a:picLocks noChangeAspect="1" noChangeArrowheads="1"/>
                    </pic:cNvPicPr>
                  </pic:nvPicPr>
                  <pic:blipFill>
                    <a:blip r:embed="rId9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715645"/>
                    </a:xfrm>
                    <a:prstGeom prst="rect">
                      <a:avLst/>
                    </a:prstGeom>
                    <a:noFill/>
                    <a:ln>
                      <a:noFill/>
                    </a:ln>
                  </pic:spPr>
                </pic:pic>
              </a:graphicData>
            </a:graphic>
          </wp:inline>
        </w:drawing>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 произведем следующие элементарные преобразования над ее строками:</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а) из ее второй и третьей строк вычтем первую, умноженную соответственно на 3 и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922655" cy="715645"/>
            <wp:effectExtent l="0" t="0" r="0" b="0"/>
            <wp:docPr id="1428" name="Рисунок 1428" descr="hello_html_67a7ee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7a7ee89.gif"/>
                    <pic:cNvPicPr>
                      <a:picLocks noChangeAspect="1" noChangeArrowheads="1"/>
                    </pic:cNvPicPr>
                  </pic:nvPicPr>
                  <pic:blipFill>
                    <a:blip r:embed="rId9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954405" cy="715645"/>
            <wp:effectExtent l="0" t="0" r="0" b="0"/>
            <wp:docPr id="1429" name="Рисунок 1429" descr="hello_html_m604e26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04e267b.gif"/>
                    <pic:cNvPicPr>
                      <a:picLocks noChangeAspect="1" noChangeArrowheads="1"/>
                    </pic:cNvPicPr>
                  </pic:nvPicPr>
                  <pic:blipFill>
                    <a:blip r:embed="rId9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б) третью строку умножим на (-5) и прибавим к ней вторую:</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1017905" cy="715645"/>
            <wp:effectExtent l="0" t="0" r="0" b="0"/>
            <wp:docPr id="1430" name="Рисунок 1430" descr="hello_html_2d4c5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d4c5abb.gif"/>
                    <pic:cNvPicPr>
                      <a:picLocks noChangeAspect="1" noChangeArrowheads="1"/>
                    </pic:cNvPicPr>
                  </pic:nvPicPr>
                  <pic:blipFill>
                    <a:blip r:embed="rId9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В результате всех этих преобразований данная система приводится к треугольному виду:</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 + y - 3z =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-5y + 10z = -7,</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- 10z = 13.</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Из последнего уравнения находим z = -1,3. Подставляя это значение во второе уравнение, имеем y = -1,2. Далее из первого уравнения получим</w:t>
      </w:r>
      <w:r w:rsidRPr="00761847">
        <w:rPr>
          <w:rFonts w:ascii="Times New Roman" w:hAnsi="Times New Roman" w:cs="Times New Roman"/>
          <w:sz w:val="24"/>
          <w:szCs w:val="24"/>
          <w:lang w:eastAsia="ru-RU"/>
        </w:rPr>
        <w:br/>
        <w:t>x = - 0,7.</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 xml:space="preserve">3. Формулы </w:t>
      </w:r>
      <w:proofErr w:type="spellStart"/>
      <w:r w:rsidRPr="00761847">
        <w:rPr>
          <w:rFonts w:ascii="Times New Roman" w:hAnsi="Times New Roman" w:cs="Times New Roman"/>
          <w:b/>
          <w:bCs/>
          <w:sz w:val="24"/>
          <w:szCs w:val="24"/>
          <w:lang w:eastAsia="ru-RU"/>
        </w:rPr>
        <w:t>Крамера</w:t>
      </w:r>
      <w:proofErr w:type="spellEnd"/>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Метод </w:t>
      </w:r>
      <w:proofErr w:type="spellStart"/>
      <w:r w:rsidRPr="00761847">
        <w:rPr>
          <w:rFonts w:ascii="Times New Roman" w:hAnsi="Times New Roman" w:cs="Times New Roman"/>
          <w:sz w:val="24"/>
          <w:szCs w:val="24"/>
          <w:lang w:eastAsia="ru-RU"/>
        </w:rPr>
        <w:t>Крамера</w:t>
      </w:r>
      <w:proofErr w:type="spellEnd"/>
      <w:r w:rsidRPr="00761847">
        <w:rPr>
          <w:rFonts w:ascii="Times New Roman" w:hAnsi="Times New Roman" w:cs="Times New Roman"/>
          <w:sz w:val="24"/>
          <w:szCs w:val="24"/>
          <w:lang w:eastAsia="ru-RU"/>
        </w:rPr>
        <w:t xml:space="preserve"> состоит в том, что мы последовательно находим главный определитель системы (5.3), т.е. определитель матрицы А</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xml:space="preserve"> = </w:t>
      </w:r>
      <w:proofErr w:type="spellStart"/>
      <w:r w:rsidRPr="00761847">
        <w:rPr>
          <w:rFonts w:ascii="Times New Roman" w:hAnsi="Times New Roman" w:cs="Times New Roman"/>
          <w:sz w:val="24"/>
          <w:szCs w:val="24"/>
          <w:lang w:eastAsia="ru-RU"/>
        </w:rPr>
        <w:t>det</w:t>
      </w:r>
      <w:proofErr w:type="spellEnd"/>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a</w:t>
      </w:r>
      <w:r w:rsidRPr="00761847">
        <w:rPr>
          <w:rFonts w:ascii="Times New Roman" w:hAnsi="Times New Roman" w:cs="Times New Roman"/>
          <w:sz w:val="24"/>
          <w:szCs w:val="24"/>
          <w:vertAlign w:val="subscript"/>
          <w:lang w:eastAsia="ru-RU"/>
        </w:rPr>
        <w:t>i</w:t>
      </w:r>
      <w:proofErr w:type="spellEnd"/>
      <w:r w:rsidRPr="00761847">
        <w:rPr>
          <w:rFonts w:ascii="Times New Roman" w:hAnsi="Times New Roman" w:cs="Times New Roman"/>
          <w:sz w:val="24"/>
          <w:szCs w:val="24"/>
          <w:vertAlign w:val="subscript"/>
          <w:lang w:eastAsia="ru-RU"/>
        </w:rPr>
        <w:t xml:space="preserve"> </w:t>
      </w:r>
      <w:proofErr w:type="spellStart"/>
      <w:r w:rsidRPr="00761847">
        <w:rPr>
          <w:rFonts w:ascii="Times New Roman" w:hAnsi="Times New Roman" w:cs="Times New Roman"/>
          <w:sz w:val="24"/>
          <w:szCs w:val="24"/>
          <w:vertAlign w:val="subscript"/>
          <w:lang w:eastAsia="ru-RU"/>
        </w:rPr>
        <w:t>j</w:t>
      </w:r>
      <w:proofErr w:type="spellEnd"/>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t>и n вспомогательных определителей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i </w:t>
      </w:r>
      <w:r w:rsidRPr="00761847">
        <w:rPr>
          <w:rFonts w:ascii="Times New Roman" w:hAnsi="Times New Roman" w:cs="Times New Roman"/>
          <w:sz w:val="24"/>
          <w:szCs w:val="24"/>
          <w:lang w:eastAsia="ru-RU"/>
        </w:rPr>
        <w:t>(i=</w:t>
      </w:r>
      <w:r w:rsidRPr="00761847">
        <w:rPr>
          <w:rFonts w:ascii="Times New Roman" w:hAnsi="Times New Roman" w:cs="Times New Roman"/>
          <w:noProof/>
          <w:sz w:val="24"/>
          <w:szCs w:val="24"/>
          <w:lang w:eastAsia="ru-RU"/>
        </w:rPr>
        <w:drawing>
          <wp:inline distT="0" distB="0" distL="0" distR="0">
            <wp:extent cx="230505" cy="230505"/>
            <wp:effectExtent l="0" t="0" r="0" b="0"/>
            <wp:docPr id="1431" name="Рисунок 1431" descr="hello_html_m7635ca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635ca69.gif"/>
                    <pic:cNvPicPr>
                      <a:picLocks noChangeAspect="1" noChangeArrowheads="1"/>
                    </pic:cNvPicPr>
                  </pic:nvPicPr>
                  <pic:blipFill>
                    <a:blip r:embed="rId9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230505"/>
                    </a:xfrm>
                    <a:prstGeom prst="rect">
                      <a:avLst/>
                    </a:prstGeom>
                    <a:noFill/>
                    <a:ln>
                      <a:noFill/>
                    </a:ln>
                  </pic:spPr>
                </pic:pic>
              </a:graphicData>
            </a:graphic>
          </wp:inline>
        </w:drawing>
      </w:r>
      <w:r w:rsidRPr="00761847">
        <w:rPr>
          <w:rFonts w:ascii="Times New Roman" w:hAnsi="Times New Roman" w:cs="Times New Roman"/>
          <w:sz w:val="24"/>
          <w:szCs w:val="24"/>
          <w:lang w:eastAsia="ru-RU"/>
        </w:rPr>
        <w:t>), которые получаются из определителя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заменой i-го столбца столбцом свободных членов.</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Формулы </w:t>
      </w:r>
      <w:proofErr w:type="spellStart"/>
      <w:r w:rsidRPr="00761847">
        <w:rPr>
          <w:rFonts w:ascii="Times New Roman" w:hAnsi="Times New Roman" w:cs="Times New Roman"/>
          <w:sz w:val="24"/>
          <w:szCs w:val="24"/>
          <w:lang w:eastAsia="ru-RU"/>
        </w:rPr>
        <w:t>Крамера</w:t>
      </w:r>
      <w:proofErr w:type="spellEnd"/>
      <w:r w:rsidRPr="00761847">
        <w:rPr>
          <w:rFonts w:ascii="Times New Roman" w:hAnsi="Times New Roman" w:cs="Times New Roman"/>
          <w:sz w:val="24"/>
          <w:szCs w:val="24"/>
          <w:lang w:eastAsia="ru-RU"/>
        </w:rPr>
        <w:t xml:space="preserve"> имеют вид:</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 i </w:t>
      </w:r>
      <w:r w:rsidRPr="00761847">
        <w:rPr>
          <w:rFonts w:ascii="Times New Roman" w:hAnsi="Times New Roman" w:cs="Times New Roman"/>
          <w:sz w:val="24"/>
          <w:szCs w:val="24"/>
          <w:lang w:eastAsia="ru-RU"/>
        </w:rPr>
        <w:t>=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i </w:t>
      </w:r>
      <w:r w:rsidRPr="00761847">
        <w:rPr>
          <w:rFonts w:ascii="Times New Roman" w:hAnsi="Times New Roman" w:cs="Times New Roman"/>
          <w:sz w:val="24"/>
          <w:szCs w:val="24"/>
          <w:lang w:eastAsia="ru-RU"/>
        </w:rPr>
        <w:t>(i = </w:t>
      </w:r>
      <w:r w:rsidRPr="00761847">
        <w:rPr>
          <w:rFonts w:ascii="Times New Roman" w:hAnsi="Times New Roman" w:cs="Times New Roman"/>
          <w:noProof/>
          <w:sz w:val="24"/>
          <w:szCs w:val="24"/>
          <w:lang w:eastAsia="ru-RU"/>
        </w:rPr>
        <w:drawing>
          <wp:inline distT="0" distB="0" distL="0" distR="0">
            <wp:extent cx="230505" cy="230505"/>
            <wp:effectExtent l="0" t="0" r="0" b="0"/>
            <wp:docPr id="1432" name="Рисунок 1432" descr="hello_html_m7635ca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635ca69.gif"/>
                    <pic:cNvPicPr>
                      <a:picLocks noChangeAspect="1" noChangeArrowheads="1"/>
                    </pic:cNvPicPr>
                  </pic:nvPicPr>
                  <pic:blipFill>
                    <a:blip r:embed="rId9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230505"/>
                    </a:xfrm>
                    <a:prstGeom prst="rect">
                      <a:avLst/>
                    </a:prstGeom>
                    <a:noFill/>
                    <a:ln>
                      <a:noFill/>
                    </a:ln>
                  </pic:spPr>
                </pic:pic>
              </a:graphicData>
            </a:graphic>
          </wp:inline>
        </w:drawing>
      </w:r>
      <w:r w:rsidRPr="00761847">
        <w:rPr>
          <w:rFonts w:ascii="Times New Roman" w:hAnsi="Times New Roman" w:cs="Times New Roman"/>
          <w:sz w:val="24"/>
          <w:szCs w:val="24"/>
          <w:lang w:eastAsia="ru-RU"/>
        </w:rPr>
        <w:t>). (4)</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Из (4) следует правило </w:t>
      </w:r>
      <w:proofErr w:type="spellStart"/>
      <w:r w:rsidRPr="00761847">
        <w:rPr>
          <w:rFonts w:ascii="Times New Roman" w:hAnsi="Times New Roman" w:cs="Times New Roman"/>
          <w:sz w:val="24"/>
          <w:szCs w:val="24"/>
          <w:lang w:eastAsia="ru-RU"/>
        </w:rPr>
        <w:t>Крамера</w:t>
      </w:r>
      <w:proofErr w:type="spellEnd"/>
      <w:r w:rsidRPr="00761847">
        <w:rPr>
          <w:rFonts w:ascii="Times New Roman" w:hAnsi="Times New Roman" w:cs="Times New Roman"/>
          <w:sz w:val="24"/>
          <w:szCs w:val="24"/>
          <w:lang w:eastAsia="ru-RU"/>
        </w:rPr>
        <w:t>, которое дает исчерпывающий ответ на вопрос о совместности системы (5.3): если главный определитель системы отличен от нуля, то система имеет единственное решение, определяемое по формулам:</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 </w:t>
      </w:r>
      <w:r w:rsidRPr="00761847">
        <w:rPr>
          <w:rFonts w:ascii="Times New Roman" w:hAnsi="Times New Roman" w:cs="Times New Roman"/>
          <w:sz w:val="24"/>
          <w:szCs w:val="24"/>
          <w:vertAlign w:val="subscript"/>
          <w:lang w:eastAsia="ru-RU"/>
        </w:rPr>
        <w:t>i </w:t>
      </w:r>
      <w:r w:rsidRPr="00761847">
        <w:rPr>
          <w:rFonts w:ascii="Times New Roman" w:hAnsi="Times New Roman" w:cs="Times New Roman"/>
          <w:sz w:val="24"/>
          <w:szCs w:val="24"/>
          <w:lang w:eastAsia="ru-RU"/>
        </w:rPr>
        <w:t>=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i </w:t>
      </w:r>
      <w:r w:rsidRPr="00761847">
        <w:rPr>
          <w:rFonts w:ascii="Times New Roman" w:hAnsi="Times New Roman" w:cs="Times New Roman"/>
          <w:sz w:val="24"/>
          <w:szCs w:val="24"/>
          <w:lang w:eastAsia="ru-RU"/>
        </w:rPr>
        <w:t>/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Если главный определитель системы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и все вспомогательные определители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i </w:t>
      </w:r>
      <w:r w:rsidRPr="00761847">
        <w:rPr>
          <w:rFonts w:ascii="Times New Roman" w:hAnsi="Times New Roman" w:cs="Times New Roman"/>
          <w:sz w:val="24"/>
          <w:szCs w:val="24"/>
          <w:lang w:eastAsia="ru-RU"/>
        </w:rPr>
        <w:t>= 0 (i= </w:t>
      </w:r>
      <w:r w:rsidRPr="00761847">
        <w:rPr>
          <w:rFonts w:ascii="Times New Roman" w:hAnsi="Times New Roman" w:cs="Times New Roman"/>
          <w:noProof/>
          <w:sz w:val="24"/>
          <w:szCs w:val="24"/>
          <w:lang w:eastAsia="ru-RU"/>
        </w:rPr>
        <w:drawing>
          <wp:inline distT="0" distB="0" distL="0" distR="0">
            <wp:extent cx="230505" cy="230505"/>
            <wp:effectExtent l="0" t="0" r="0" b="0"/>
            <wp:docPr id="1433" name="Рисунок 1433" descr="hello_html_m7635ca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7635ca69.gif"/>
                    <pic:cNvPicPr>
                      <a:picLocks noChangeAspect="1" noChangeArrowheads="1"/>
                    </pic:cNvPicPr>
                  </pic:nvPicPr>
                  <pic:blipFill>
                    <a:blip r:embed="rId9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230505"/>
                    </a:xfrm>
                    <a:prstGeom prst="rect">
                      <a:avLst/>
                    </a:prstGeom>
                    <a:noFill/>
                    <a:ln>
                      <a:noFill/>
                    </a:ln>
                  </pic:spPr>
                </pic:pic>
              </a:graphicData>
            </a:graphic>
          </wp:inline>
        </w:drawing>
      </w:r>
      <w:r w:rsidRPr="00761847">
        <w:rPr>
          <w:rFonts w:ascii="Times New Roman" w:hAnsi="Times New Roman" w:cs="Times New Roman"/>
          <w:sz w:val="24"/>
          <w:szCs w:val="24"/>
          <w:lang w:eastAsia="ru-RU"/>
        </w:rPr>
        <w:t>), то система имеет бесчисленное множество решений. Если главный определитель системы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 0, а хотя бы один вспомогательный определитель отличен от нуля, то система несовместна.</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 3</w:t>
      </w:r>
      <w:r w:rsidRPr="00761847">
        <w:rPr>
          <w:rFonts w:ascii="Times New Roman" w:hAnsi="Times New Roman" w:cs="Times New Roman"/>
          <w:sz w:val="24"/>
          <w:szCs w:val="24"/>
          <w:lang w:eastAsia="ru-RU"/>
        </w:rPr>
        <w:t xml:space="preserve">. Решить методом </w:t>
      </w:r>
      <w:proofErr w:type="spellStart"/>
      <w:r w:rsidRPr="00761847">
        <w:rPr>
          <w:rFonts w:ascii="Times New Roman" w:hAnsi="Times New Roman" w:cs="Times New Roman"/>
          <w:sz w:val="24"/>
          <w:szCs w:val="24"/>
          <w:lang w:eastAsia="ru-RU"/>
        </w:rPr>
        <w:t>Крамера</w:t>
      </w:r>
      <w:proofErr w:type="spellEnd"/>
      <w:r w:rsidRPr="00761847">
        <w:rPr>
          <w:rFonts w:ascii="Times New Roman" w:hAnsi="Times New Roman" w:cs="Times New Roman"/>
          <w:sz w:val="24"/>
          <w:szCs w:val="24"/>
          <w:lang w:eastAsia="ru-RU"/>
        </w:rPr>
        <w:t xml:space="preserve"> систему уравнений:</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5,</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+ 2x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+ 4x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2x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- 3x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- 5x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3x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+2x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+ 11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0.</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Решение. Главный определитель этой системы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1065530" cy="922655"/>
            <wp:effectExtent l="0" t="0" r="1270" b="0"/>
            <wp:docPr id="1434" name="Рисунок 1434" descr="hello_html_5343eb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343eb8c.gif"/>
                    <pic:cNvPicPr>
                      <a:picLocks noChangeAspect="1" noChangeArrowheads="1"/>
                    </pic:cNvPicPr>
                  </pic:nvPicPr>
                  <pic:blipFill>
                    <a:blip r:embed="rId9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 = -142 </w:t>
      </w:r>
      <w:r w:rsidRPr="00761847">
        <w:rPr>
          <w:rFonts w:ascii="Times New Roman" w:hAnsi="Times New Roman" w:cs="Times New Roman"/>
          <w:sz w:val="24"/>
          <w:szCs w:val="24"/>
          <w:lang w:eastAsia="ru-RU"/>
        </w:rPr>
        <w:sym w:font="Symbol" w:char="F0B9"/>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значит, система имеет единственное решение. Вычислим вспомогательные определители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i</w:t>
      </w:r>
      <w:r w:rsidRPr="00761847">
        <w:rPr>
          <w:rFonts w:ascii="Times New Roman" w:hAnsi="Times New Roman" w:cs="Times New Roman"/>
          <w:sz w:val="24"/>
          <w:szCs w:val="24"/>
          <w:lang w:eastAsia="ru-RU"/>
        </w:rPr>
        <w:t> (i=</w:t>
      </w:r>
      <w:r w:rsidRPr="00761847">
        <w:rPr>
          <w:rFonts w:ascii="Times New Roman" w:hAnsi="Times New Roman" w:cs="Times New Roman"/>
          <w:noProof/>
          <w:sz w:val="24"/>
          <w:szCs w:val="24"/>
          <w:lang w:eastAsia="ru-RU"/>
        </w:rPr>
        <w:drawing>
          <wp:inline distT="0" distB="0" distL="0" distR="0">
            <wp:extent cx="222885" cy="230505"/>
            <wp:effectExtent l="0" t="0" r="5715" b="0"/>
            <wp:docPr id="1435" name="Рисунок 1435" descr="hello_html_m3efed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efed898.gif"/>
                    <pic:cNvPicPr>
                      <a:picLocks noChangeAspect="1" noChangeArrowheads="1"/>
                    </pic:cNvPicPr>
                  </pic:nvPicPr>
                  <pic:blipFill>
                    <a:blip r:embed="rId9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0505"/>
                    </a:xfrm>
                    <a:prstGeom prst="rect">
                      <a:avLst/>
                    </a:prstGeom>
                    <a:noFill/>
                    <a:ln>
                      <a:noFill/>
                    </a:ln>
                  </pic:spPr>
                </pic:pic>
              </a:graphicData>
            </a:graphic>
          </wp:inline>
        </w:drawing>
      </w:r>
      <w:r w:rsidRPr="00761847">
        <w:rPr>
          <w:rFonts w:ascii="Times New Roman" w:hAnsi="Times New Roman" w:cs="Times New Roman"/>
          <w:sz w:val="24"/>
          <w:szCs w:val="24"/>
          <w:lang w:eastAsia="ru-RU"/>
        </w:rPr>
        <w:t>), получающиеся из определителя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xml:space="preserve"> путем замены в нем столбца, состоящего из коэффициентов при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i</w:t>
      </w:r>
      <w:proofErr w:type="spellEnd"/>
      <w:r w:rsidRPr="00761847">
        <w:rPr>
          <w:rFonts w:ascii="Times New Roman" w:hAnsi="Times New Roman" w:cs="Times New Roman"/>
          <w:sz w:val="24"/>
          <w:szCs w:val="24"/>
          <w:vertAlign w:val="subscript"/>
          <w:lang w:eastAsia="ru-RU"/>
        </w:rPr>
        <w:t>,</w:t>
      </w:r>
      <w:r w:rsidRPr="00761847">
        <w:rPr>
          <w:rFonts w:ascii="Times New Roman" w:hAnsi="Times New Roman" w:cs="Times New Roman"/>
          <w:sz w:val="24"/>
          <w:szCs w:val="24"/>
          <w:lang w:eastAsia="ru-RU"/>
        </w:rPr>
        <w:t> столбцом из свободных членов:</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1113155" cy="922655"/>
            <wp:effectExtent l="0" t="0" r="0" b="0"/>
            <wp:docPr id="1436" name="Рисунок 1436" descr="hello_html_m23de4d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3de4d3d.gif"/>
                    <pic:cNvPicPr>
                      <a:picLocks noChangeAspect="1" noChangeArrowheads="1"/>
                    </pic:cNvPicPr>
                  </pic:nvPicPr>
                  <pic:blipFill>
                    <a:blip r:embed="rId9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155"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 = - 142,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1065530" cy="922655"/>
            <wp:effectExtent l="0" t="0" r="1270" b="0"/>
            <wp:docPr id="1437" name="Рисунок 1437" descr="hello_html_3b2e1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b2e1a9.gif"/>
                    <pic:cNvPicPr>
                      <a:picLocks noChangeAspect="1" noChangeArrowheads="1"/>
                    </pic:cNvPicPr>
                  </pic:nvPicPr>
                  <pic:blipFill>
                    <a:blip r:embed="rId9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 = - 284,</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1065530" cy="922655"/>
            <wp:effectExtent l="0" t="0" r="1270" b="0"/>
            <wp:docPr id="1438" name="Рисунок 1438" descr="hello_html_m5d1ebd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d1ebdfb.gif"/>
                    <pic:cNvPicPr>
                      <a:picLocks noChangeAspect="1" noChangeArrowheads="1"/>
                    </pic:cNvPicPr>
                  </pic:nvPicPr>
                  <pic:blipFill>
                    <a:blip r:embed="rId9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 = - 426,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1065530" cy="922655"/>
            <wp:effectExtent l="0" t="0" r="1270" b="0"/>
            <wp:docPr id="1439" name="Рисунок 1439" descr="hello_html_366795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3667950f.gif"/>
                    <pic:cNvPicPr>
                      <a:picLocks noChangeAspect="1" noChangeArrowheads="1"/>
                    </pic:cNvPicPr>
                  </pic:nvPicPr>
                  <pic:blipFill>
                    <a:blip r:embed="rId9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 = 142.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Отсюда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 1,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 2,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 3,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 -1, решение системы - вектор С=(1, 2, 3, -1)</w:t>
      </w:r>
      <w:r w:rsidRPr="00761847">
        <w:rPr>
          <w:rFonts w:ascii="Times New Roman" w:hAnsi="Times New Roman" w:cs="Times New Roman"/>
          <w:sz w:val="24"/>
          <w:szCs w:val="24"/>
          <w:vertAlign w:val="superscript"/>
          <w:lang w:eastAsia="ru-RU"/>
        </w:rPr>
        <w:t>T</w:t>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Матричный метод</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Если матрица А системы линейных уравнений невырожденная, т.е.</w:t>
      </w:r>
      <w:r w:rsidRPr="00761847">
        <w:rPr>
          <w:rFonts w:ascii="Times New Roman" w:hAnsi="Times New Roman" w:cs="Times New Roman"/>
          <w:sz w:val="24"/>
          <w:szCs w:val="24"/>
          <w:lang w:eastAsia="ru-RU"/>
        </w:rPr>
        <w:br/>
      </w:r>
      <w:proofErr w:type="spellStart"/>
      <w:r w:rsidRPr="00761847">
        <w:rPr>
          <w:rFonts w:ascii="Times New Roman" w:hAnsi="Times New Roman" w:cs="Times New Roman"/>
          <w:sz w:val="24"/>
          <w:szCs w:val="24"/>
          <w:lang w:eastAsia="ru-RU"/>
        </w:rPr>
        <w:t>det</w:t>
      </w:r>
      <w:proofErr w:type="spellEnd"/>
      <w:r w:rsidRPr="00761847">
        <w:rPr>
          <w:rFonts w:ascii="Times New Roman" w:hAnsi="Times New Roman" w:cs="Times New Roman"/>
          <w:sz w:val="24"/>
          <w:szCs w:val="24"/>
          <w:lang w:eastAsia="ru-RU"/>
        </w:rPr>
        <w:t xml:space="preserve"> A </w:t>
      </w:r>
      <w:r w:rsidRPr="00761847">
        <w:rPr>
          <w:rFonts w:ascii="Times New Roman" w:hAnsi="Times New Roman" w:cs="Times New Roman"/>
          <w:sz w:val="24"/>
          <w:szCs w:val="24"/>
          <w:lang w:eastAsia="ru-RU"/>
        </w:rPr>
        <w:sym w:font="Symbol" w:char="F0B9"/>
      </w:r>
      <w:r w:rsidRPr="00761847">
        <w:rPr>
          <w:rFonts w:ascii="Times New Roman" w:hAnsi="Times New Roman" w:cs="Times New Roman"/>
          <w:sz w:val="24"/>
          <w:szCs w:val="24"/>
          <w:lang w:eastAsia="ru-RU"/>
        </w:rPr>
        <w:t> 0, то матрица А имеет обратную, и решение системы (3) совпадает с вектором C = A</w:t>
      </w:r>
      <w:r w:rsidRPr="00761847">
        <w:rPr>
          <w:rFonts w:ascii="Times New Roman" w:hAnsi="Times New Roman" w:cs="Times New Roman"/>
          <w:sz w:val="24"/>
          <w:szCs w:val="24"/>
          <w:vertAlign w:val="superscript"/>
          <w:lang w:eastAsia="ru-RU"/>
        </w:rPr>
        <w:sym w:font="Symbol" w:char="F02D"/>
      </w:r>
      <w:r w:rsidRPr="00761847">
        <w:rPr>
          <w:rFonts w:ascii="Times New Roman" w:hAnsi="Times New Roman" w:cs="Times New Roman"/>
          <w:sz w:val="24"/>
          <w:szCs w:val="24"/>
          <w:vertAlign w:val="superscript"/>
          <w:lang w:eastAsia="ru-RU"/>
        </w:rPr>
        <w:t>1</w:t>
      </w:r>
      <w:r w:rsidRPr="00761847">
        <w:rPr>
          <w:rFonts w:ascii="Times New Roman" w:hAnsi="Times New Roman" w:cs="Times New Roman"/>
          <w:sz w:val="24"/>
          <w:szCs w:val="24"/>
          <w:lang w:eastAsia="ru-RU"/>
        </w:rPr>
        <w:t>B. Иначе говоря, данная система имеет единственное решение. Отыскание решения системы по формуле X=C, C=A</w:t>
      </w:r>
      <w:r w:rsidRPr="00761847">
        <w:rPr>
          <w:rFonts w:ascii="Times New Roman" w:hAnsi="Times New Roman" w:cs="Times New Roman"/>
          <w:sz w:val="24"/>
          <w:szCs w:val="24"/>
          <w:vertAlign w:val="superscript"/>
          <w:lang w:eastAsia="ru-RU"/>
        </w:rPr>
        <w:sym w:font="Symbol" w:char="F02D"/>
      </w:r>
      <w:r w:rsidRPr="00761847">
        <w:rPr>
          <w:rFonts w:ascii="Times New Roman" w:hAnsi="Times New Roman" w:cs="Times New Roman"/>
          <w:sz w:val="24"/>
          <w:szCs w:val="24"/>
          <w:vertAlign w:val="superscript"/>
          <w:lang w:eastAsia="ru-RU"/>
        </w:rPr>
        <w:t>1</w:t>
      </w:r>
      <w:r w:rsidRPr="00761847">
        <w:rPr>
          <w:rFonts w:ascii="Times New Roman" w:hAnsi="Times New Roman" w:cs="Times New Roman"/>
          <w:sz w:val="24"/>
          <w:szCs w:val="24"/>
          <w:lang w:eastAsia="ru-RU"/>
        </w:rPr>
        <w:t>B называют матричным способом решения системы, или решением по методу обратной матрицы.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 4</w:t>
      </w:r>
      <w:r w:rsidRPr="00761847">
        <w:rPr>
          <w:rFonts w:ascii="Times New Roman" w:hAnsi="Times New Roman" w:cs="Times New Roman"/>
          <w:sz w:val="24"/>
          <w:szCs w:val="24"/>
          <w:lang w:eastAsia="ru-RU"/>
        </w:rPr>
        <w:t>. Решить матричным способом систему уравнений</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6,</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2x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3,</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+2x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5.</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Решение. Обозначим</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A = </w:t>
      </w:r>
      <w:r w:rsidRPr="00761847">
        <w:rPr>
          <w:rFonts w:ascii="Times New Roman" w:hAnsi="Times New Roman" w:cs="Times New Roman"/>
          <w:noProof/>
          <w:sz w:val="24"/>
          <w:szCs w:val="24"/>
          <w:lang w:eastAsia="ru-RU"/>
        </w:rPr>
        <w:drawing>
          <wp:inline distT="0" distB="0" distL="0" distR="0">
            <wp:extent cx="803275" cy="715645"/>
            <wp:effectExtent l="0" t="0" r="0" b="0"/>
            <wp:docPr id="1440" name="Рисунок 1440" descr="hello_html_m263e07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263e07ea.gif"/>
                    <pic:cNvPicPr>
                      <a:picLocks noChangeAspect="1" noChangeArrowheads="1"/>
                    </pic:cNvPicPr>
                  </pic:nvPicPr>
                  <pic:blipFill>
                    <a:blip r:embed="rId9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X =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w:t>
      </w:r>
      <w:r w:rsidRPr="00761847">
        <w:rPr>
          <w:rFonts w:ascii="Times New Roman" w:hAnsi="Times New Roman" w:cs="Times New Roman"/>
          <w:sz w:val="24"/>
          <w:szCs w:val="24"/>
          <w:vertAlign w:val="superscript"/>
          <w:lang w:eastAsia="ru-RU"/>
        </w:rPr>
        <w:t>T</w:t>
      </w:r>
      <w:r w:rsidRPr="00761847">
        <w:rPr>
          <w:rFonts w:ascii="Times New Roman" w:hAnsi="Times New Roman" w:cs="Times New Roman"/>
          <w:sz w:val="24"/>
          <w:szCs w:val="24"/>
          <w:lang w:eastAsia="ru-RU"/>
        </w:rPr>
        <w:t>, B = (6, 3, 5)</w:t>
      </w:r>
      <w:r w:rsidRPr="00761847">
        <w:rPr>
          <w:rFonts w:ascii="Times New Roman" w:hAnsi="Times New Roman" w:cs="Times New Roman"/>
          <w:sz w:val="24"/>
          <w:szCs w:val="24"/>
          <w:vertAlign w:val="superscript"/>
          <w:lang w:eastAsia="ru-RU"/>
        </w:rPr>
        <w:t> 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Тогда данная система уравнений запишется матричным уравнением AX=B. Поскольку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xml:space="preserve"> = </w:t>
      </w:r>
      <w:proofErr w:type="spellStart"/>
      <w:r w:rsidRPr="00761847">
        <w:rPr>
          <w:rFonts w:ascii="Times New Roman" w:hAnsi="Times New Roman" w:cs="Times New Roman"/>
          <w:sz w:val="24"/>
          <w:szCs w:val="24"/>
          <w:lang w:eastAsia="ru-RU"/>
        </w:rPr>
        <w:t>det</w:t>
      </w:r>
      <w:proofErr w:type="spellEnd"/>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803275" cy="715645"/>
            <wp:effectExtent l="0" t="0" r="0" b="0"/>
            <wp:docPr id="1441" name="Рисунок 1441" descr="hello_html_m263e07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263e07ea.gif"/>
                    <pic:cNvPicPr>
                      <a:picLocks noChangeAspect="1" noChangeArrowheads="1"/>
                    </pic:cNvPicPr>
                  </pic:nvPicPr>
                  <pic:blipFill>
                    <a:blip r:embed="rId9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=5 </w:t>
      </w:r>
      <w:r w:rsidRPr="00761847">
        <w:rPr>
          <w:rFonts w:ascii="Times New Roman" w:hAnsi="Times New Roman" w:cs="Times New Roman"/>
          <w:sz w:val="24"/>
          <w:szCs w:val="24"/>
          <w:lang w:eastAsia="ru-RU"/>
        </w:rPr>
        <w:sym w:font="Symbol" w:char="F0B9"/>
      </w:r>
      <w:r w:rsidRPr="00761847">
        <w:rPr>
          <w:rFonts w:ascii="Times New Roman" w:hAnsi="Times New Roman" w:cs="Times New Roman"/>
          <w:sz w:val="24"/>
          <w:szCs w:val="24"/>
          <w:lang w:eastAsia="ru-RU"/>
        </w:rPr>
        <w:t xml:space="preserve"> 0, то матрица A </w:t>
      </w:r>
      <w:proofErr w:type="spellStart"/>
      <w:r w:rsidRPr="00761847">
        <w:rPr>
          <w:rFonts w:ascii="Times New Roman" w:hAnsi="Times New Roman" w:cs="Times New Roman"/>
          <w:sz w:val="24"/>
          <w:szCs w:val="24"/>
          <w:lang w:eastAsia="ru-RU"/>
        </w:rPr>
        <w:t>невырождена</w:t>
      </w:r>
      <w:proofErr w:type="spellEnd"/>
      <w:r w:rsidRPr="00761847">
        <w:rPr>
          <w:rFonts w:ascii="Times New Roman" w:hAnsi="Times New Roman" w:cs="Times New Roman"/>
          <w:sz w:val="24"/>
          <w:szCs w:val="24"/>
          <w:lang w:eastAsia="ru-RU"/>
        </w:rPr>
        <w:t xml:space="preserve"> и поэтому имеет обратную:</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А</w:t>
      </w:r>
      <w:r w:rsidRPr="00761847">
        <w:rPr>
          <w:rFonts w:ascii="Times New Roman" w:hAnsi="Times New Roman" w:cs="Times New Roman"/>
          <w:sz w:val="24"/>
          <w:szCs w:val="24"/>
          <w:vertAlign w:val="superscript"/>
          <w:lang w:eastAsia="ru-RU"/>
        </w:rPr>
        <w:sym w:font="Symbol" w:char="F02D"/>
      </w:r>
      <w:r w:rsidRPr="00761847">
        <w:rPr>
          <w:rFonts w:ascii="Times New Roman" w:hAnsi="Times New Roman" w:cs="Times New Roman"/>
          <w:sz w:val="24"/>
          <w:szCs w:val="24"/>
          <w:vertAlign w:val="superscript"/>
          <w:lang w:eastAsia="ru-RU"/>
        </w:rPr>
        <w:t>1</w:t>
      </w:r>
      <w:r w:rsidRPr="00761847">
        <w:rPr>
          <w:rFonts w:ascii="Times New Roman" w:hAnsi="Times New Roman" w:cs="Times New Roman"/>
          <w:sz w:val="24"/>
          <w:szCs w:val="24"/>
          <w:lang w:eastAsia="ru-RU"/>
        </w:rPr>
        <w:t> = 1/</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073150" cy="715645"/>
            <wp:effectExtent l="0" t="0" r="0" b="8255"/>
            <wp:docPr id="1442" name="Рисунок 1442" descr="hello_html_31a9da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31a9da94.gif"/>
                    <pic:cNvPicPr>
                      <a:picLocks noChangeAspect="1" noChangeArrowheads="1"/>
                    </pic:cNvPicPr>
                  </pic:nvPicPr>
                  <pic:blipFill>
                    <a:blip r:embed="rId9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Для получения решения X мы должны умножить вектор-столбец B слева на матрицу A: X = A</w:t>
      </w:r>
      <w:r w:rsidRPr="00761847">
        <w:rPr>
          <w:rFonts w:ascii="Times New Roman" w:hAnsi="Times New Roman" w:cs="Times New Roman"/>
          <w:sz w:val="24"/>
          <w:szCs w:val="24"/>
          <w:vertAlign w:val="superscript"/>
          <w:lang w:eastAsia="ru-RU"/>
        </w:rPr>
        <w:sym w:font="Symbol" w:char="F02D"/>
      </w:r>
      <w:r w:rsidRPr="00761847">
        <w:rPr>
          <w:rFonts w:ascii="Times New Roman" w:hAnsi="Times New Roman" w:cs="Times New Roman"/>
          <w:sz w:val="24"/>
          <w:szCs w:val="24"/>
          <w:vertAlign w:val="superscript"/>
          <w:lang w:eastAsia="ru-RU"/>
        </w:rPr>
        <w:t>1</w:t>
      </w:r>
      <w:r w:rsidRPr="00761847">
        <w:rPr>
          <w:rFonts w:ascii="Times New Roman" w:hAnsi="Times New Roman" w:cs="Times New Roman"/>
          <w:sz w:val="24"/>
          <w:szCs w:val="24"/>
          <w:lang w:eastAsia="ru-RU"/>
        </w:rPr>
        <w:t>B. В данном случае</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t>A</w:t>
      </w:r>
      <w:r w:rsidRPr="00761847">
        <w:rPr>
          <w:rFonts w:ascii="Times New Roman" w:hAnsi="Times New Roman" w:cs="Times New Roman"/>
          <w:sz w:val="24"/>
          <w:szCs w:val="24"/>
          <w:vertAlign w:val="superscript"/>
          <w:lang w:eastAsia="ru-RU"/>
        </w:rPr>
        <w:sym w:font="Symbol" w:char="F02D"/>
      </w:r>
      <w:r w:rsidRPr="00761847">
        <w:rPr>
          <w:rFonts w:ascii="Times New Roman" w:hAnsi="Times New Roman" w:cs="Times New Roman"/>
          <w:sz w:val="24"/>
          <w:szCs w:val="24"/>
          <w:vertAlign w:val="superscript"/>
          <w:lang w:eastAsia="ru-RU"/>
        </w:rPr>
        <w:t>1</w:t>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1025525" cy="715645"/>
            <wp:effectExtent l="0" t="0" r="3175" b="0"/>
            <wp:docPr id="1443" name="Рисунок 1443" descr="hello_html_m266a0d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66a0d57.gif"/>
                    <pic:cNvPicPr>
                      <a:picLocks noChangeAspect="1" noChangeArrowheads="1"/>
                    </pic:cNvPicPr>
                  </pic:nvPicPr>
                  <pic:blipFill>
                    <a:blip r:embed="rId9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715645"/>
                    </a:xfrm>
                    <a:prstGeom prst="rect">
                      <a:avLst/>
                    </a:prstGeom>
                    <a:noFill/>
                    <a:ln>
                      <a:noFill/>
                    </a:ln>
                  </pic:spPr>
                </pic:pic>
              </a:graphicData>
            </a:graphic>
          </wp:inline>
        </w:drawing>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 следовательно,</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349885" cy="715645"/>
            <wp:effectExtent l="0" t="0" r="0" b="8255"/>
            <wp:docPr id="1444" name="Рисунок 1444" descr="hello_html_56240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240226.gif"/>
                    <pic:cNvPicPr>
                      <a:picLocks noChangeAspect="1" noChangeArrowheads="1"/>
                    </pic:cNvPicPr>
                  </pic:nvPicPr>
                  <pic:blipFill>
                    <a:blip r:embed="rId9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025525" cy="715645"/>
            <wp:effectExtent l="0" t="0" r="3175" b="0"/>
            <wp:docPr id="1445" name="Рисунок 1445" descr="hello_html_m266a0d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66a0d57.gif"/>
                    <pic:cNvPicPr>
                      <a:picLocks noChangeAspect="1" noChangeArrowheads="1"/>
                    </pic:cNvPicPr>
                  </pic:nvPicPr>
                  <pic:blipFill>
                    <a:blip r:embed="rId9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715645"/>
                    </a:xfrm>
                    <a:prstGeom prst="rect">
                      <a:avLst/>
                    </a:prstGeom>
                    <a:noFill/>
                    <a:ln>
                      <a:noFill/>
                    </a:ln>
                  </pic:spPr>
                </pic:pic>
              </a:graphicData>
            </a:graphic>
          </wp:inline>
        </w:drawing>
      </w:r>
      <w:r w:rsidRPr="00761847">
        <w:rPr>
          <w:rFonts w:ascii="Times New Roman" w:hAnsi="Times New Roman" w:cs="Times New Roman"/>
          <w:noProof/>
          <w:sz w:val="24"/>
          <w:szCs w:val="24"/>
          <w:lang w:eastAsia="ru-RU"/>
        </w:rPr>
        <w:drawing>
          <wp:inline distT="0" distB="0" distL="0" distR="0">
            <wp:extent cx="302260" cy="715645"/>
            <wp:effectExtent l="0" t="0" r="2540" b="0"/>
            <wp:docPr id="1446" name="Рисунок 1446" descr="hello_html_6ce4ff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6ce4ff26.gif"/>
                    <pic:cNvPicPr>
                      <a:picLocks noChangeAspect="1" noChangeArrowheads="1"/>
                    </pic:cNvPicPr>
                  </pic:nvPicPr>
                  <pic:blipFill>
                    <a:blip r:embed="rId9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Выполняя действия над матрицами, получим:</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1/5(1</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6+3</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3-2</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5) = 1/5 (6+9-10) = 1,</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1/5 (-3</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6 +1</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3 - 1</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5) = 1/5 (- 18 + 3 + 5) =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1/5 (1</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6 - 2</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3 + 3</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5) = 1/5 (6 -6 + 15) = 3.</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Итак, С = (1, -2, 3)</w:t>
      </w:r>
      <w:r w:rsidRPr="00761847">
        <w:rPr>
          <w:rFonts w:ascii="Times New Roman" w:hAnsi="Times New Roman" w:cs="Times New Roman"/>
          <w:sz w:val="24"/>
          <w:szCs w:val="24"/>
          <w:vertAlign w:val="superscript"/>
          <w:lang w:eastAsia="ru-RU"/>
        </w:rPr>
        <w:t>T</w:t>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2. Системы линейных уравнений общего вида</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Если система (1) оказалась совместной, т. е. матрицы A и </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имеют один и тот же ранг, то могут представиться две возможности - a) r = n;</w:t>
      </w:r>
      <w:r w:rsidRPr="00761847">
        <w:rPr>
          <w:rFonts w:ascii="Times New Roman" w:hAnsi="Times New Roman" w:cs="Times New Roman"/>
          <w:sz w:val="24"/>
          <w:szCs w:val="24"/>
          <w:lang w:eastAsia="ru-RU"/>
        </w:rPr>
        <w:br/>
        <w:t>б) r &lt; n:</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а) если r = n, то имеем n независимых уравнений с n неизвестными, причем определитель </w:t>
      </w:r>
      <w:r w:rsidRPr="00761847">
        <w:rPr>
          <w:rFonts w:ascii="Times New Roman" w:hAnsi="Times New Roman" w:cs="Times New Roman"/>
          <w:sz w:val="24"/>
          <w:szCs w:val="24"/>
          <w:lang w:eastAsia="ru-RU"/>
        </w:rPr>
        <w:sym w:font="Symbol" w:char="F044"/>
      </w:r>
      <w:r w:rsidRPr="00761847">
        <w:rPr>
          <w:rFonts w:ascii="Times New Roman" w:hAnsi="Times New Roman" w:cs="Times New Roman"/>
          <w:sz w:val="24"/>
          <w:szCs w:val="24"/>
          <w:lang w:eastAsia="ru-RU"/>
        </w:rPr>
        <w:t xml:space="preserve"> этой системы отличен от нуля. Такая система имеет единственное решение, получаемое по формулам </w:t>
      </w:r>
      <w:proofErr w:type="spellStart"/>
      <w:r w:rsidRPr="00761847">
        <w:rPr>
          <w:rFonts w:ascii="Times New Roman" w:hAnsi="Times New Roman" w:cs="Times New Roman"/>
          <w:sz w:val="24"/>
          <w:szCs w:val="24"/>
          <w:lang w:eastAsia="ru-RU"/>
        </w:rPr>
        <w:t>Крамера</w:t>
      </w:r>
      <w:proofErr w:type="spellEnd"/>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б) если r &lt; n, то число независимых уравнений меньше числа неизвестных.</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Перенесем лишние неизвестные x </w:t>
      </w:r>
      <w:r w:rsidRPr="00761847">
        <w:rPr>
          <w:rFonts w:ascii="Times New Roman" w:hAnsi="Times New Roman" w:cs="Times New Roman"/>
          <w:sz w:val="24"/>
          <w:szCs w:val="24"/>
          <w:vertAlign w:val="subscript"/>
          <w:lang w:eastAsia="ru-RU"/>
        </w:rPr>
        <w:t>r+1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 r+2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n</w:t>
      </w:r>
      <w:proofErr w:type="spellEnd"/>
      <w:r w:rsidRPr="00761847">
        <w:rPr>
          <w:rFonts w:ascii="Times New Roman" w:hAnsi="Times New Roman" w:cs="Times New Roman"/>
          <w:sz w:val="24"/>
          <w:szCs w:val="24"/>
          <w:lang w:eastAsia="ru-RU"/>
        </w:rPr>
        <w:t>, которые принято называть свободными, в правые части; наша система линейных уравнений примет вид:</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11 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1 </w:t>
      </w:r>
      <w:r w:rsidRPr="00761847">
        <w:rPr>
          <w:rFonts w:ascii="Times New Roman" w:hAnsi="Times New Roman" w:cs="Times New Roman"/>
          <w:sz w:val="24"/>
          <w:szCs w:val="24"/>
          <w:lang w:val="en-US" w:eastAsia="ru-RU"/>
        </w:rPr>
        <w:t>+ a</w:t>
      </w:r>
      <w:r w:rsidRPr="00761847">
        <w:rPr>
          <w:rFonts w:ascii="Times New Roman" w:hAnsi="Times New Roman" w:cs="Times New Roman"/>
          <w:sz w:val="24"/>
          <w:szCs w:val="24"/>
          <w:vertAlign w:val="subscript"/>
          <w:lang w:val="en-US" w:eastAsia="ru-RU"/>
        </w:rPr>
        <w:t>12 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1r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r</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b</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w:t>
      </w:r>
      <w:r w:rsidRPr="00761847">
        <w:rPr>
          <w:rFonts w:ascii="Times New Roman" w:hAnsi="Times New Roman" w:cs="Times New Roman"/>
          <w:sz w:val="24"/>
          <w:szCs w:val="24"/>
          <w:vertAlign w:val="subscript"/>
          <w:lang w:val="en-US" w:eastAsia="ru-RU"/>
        </w:rPr>
        <w:t>r+1</w:t>
      </w:r>
      <w:r w:rsidRPr="00761847">
        <w:rPr>
          <w:rFonts w:ascii="Times New Roman" w:hAnsi="Times New Roman" w:cs="Times New Roman"/>
          <w:sz w:val="24"/>
          <w:szCs w:val="24"/>
          <w:lang w:val="en-US" w:eastAsia="ru-RU"/>
        </w:rPr>
        <w:t> x</w:t>
      </w:r>
      <w:r w:rsidRPr="00761847">
        <w:rPr>
          <w:rFonts w:ascii="Times New Roman" w:hAnsi="Times New Roman" w:cs="Times New Roman"/>
          <w:sz w:val="24"/>
          <w:szCs w:val="24"/>
          <w:vertAlign w:val="subscript"/>
          <w:lang w:val="en-US" w:eastAsia="ru-RU"/>
        </w:rPr>
        <w:t>r+1</w:t>
      </w:r>
      <w:r w:rsidRPr="00761847">
        <w:rPr>
          <w:rFonts w:ascii="Times New Roman" w:hAnsi="Times New Roman" w:cs="Times New Roman"/>
          <w:sz w:val="24"/>
          <w:szCs w:val="24"/>
          <w:lang w:val="en-US" w:eastAsia="ru-RU"/>
        </w:rPr>
        <w:t> -... - a</w:t>
      </w:r>
      <w:r w:rsidRPr="00761847">
        <w:rPr>
          <w:rFonts w:ascii="Times New Roman" w:hAnsi="Times New Roman" w:cs="Times New Roman"/>
          <w:sz w:val="24"/>
          <w:szCs w:val="24"/>
          <w:vertAlign w:val="subscript"/>
          <w:lang w:val="en-US" w:eastAsia="ru-RU"/>
        </w:rPr>
        <w:t>1n</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21 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2r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r</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b</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w:t>
      </w:r>
      <w:r w:rsidRPr="00761847">
        <w:rPr>
          <w:rFonts w:ascii="Times New Roman" w:hAnsi="Times New Roman" w:cs="Times New Roman"/>
          <w:sz w:val="24"/>
          <w:szCs w:val="24"/>
          <w:vertAlign w:val="subscript"/>
          <w:lang w:val="en-US" w:eastAsia="ru-RU"/>
        </w:rPr>
        <w:t>r+1</w:t>
      </w:r>
      <w:r w:rsidRPr="00761847">
        <w:rPr>
          <w:rFonts w:ascii="Times New Roman" w:hAnsi="Times New Roman" w:cs="Times New Roman"/>
          <w:sz w:val="24"/>
          <w:szCs w:val="24"/>
          <w:lang w:val="en-US" w:eastAsia="ru-RU"/>
        </w:rPr>
        <w:t> x</w:t>
      </w:r>
      <w:r w:rsidRPr="00761847">
        <w:rPr>
          <w:rFonts w:ascii="Times New Roman" w:hAnsi="Times New Roman" w:cs="Times New Roman"/>
          <w:sz w:val="24"/>
          <w:szCs w:val="24"/>
          <w:vertAlign w:val="subscript"/>
          <w:lang w:val="en-US" w:eastAsia="ru-RU"/>
        </w:rPr>
        <w:t>r+1</w:t>
      </w:r>
      <w:r w:rsidRPr="00761847">
        <w:rPr>
          <w:rFonts w:ascii="Times New Roman" w:hAnsi="Times New Roman" w:cs="Times New Roman"/>
          <w:sz w:val="24"/>
          <w:szCs w:val="24"/>
          <w:lang w:val="en-US" w:eastAsia="ru-RU"/>
        </w:rPr>
        <w:t> -... - a</w:t>
      </w:r>
      <w:r w:rsidRPr="00761847">
        <w:rPr>
          <w:rFonts w:ascii="Times New Roman" w:hAnsi="Times New Roman" w:cs="Times New Roman"/>
          <w:sz w:val="24"/>
          <w:szCs w:val="24"/>
          <w:vertAlign w:val="subscript"/>
          <w:lang w:val="en-US" w:eastAsia="ru-RU"/>
        </w:rPr>
        <w:t>2n</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 ... ... ... ... ... ... ... ... ...</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r1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r2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xml:space="preserve"> +... + </w:t>
      </w:r>
      <w:proofErr w:type="spellStart"/>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rr</w:t>
      </w:r>
      <w:proofErr w:type="spellEnd"/>
      <w:r w:rsidRPr="00761847">
        <w:rPr>
          <w:rFonts w:ascii="Times New Roman" w:hAnsi="Times New Roman" w:cs="Times New Roman"/>
          <w:sz w:val="24"/>
          <w:szCs w:val="24"/>
          <w:vertAlign w:val="subscript"/>
          <w:lang w:val="en-US" w:eastAsia="ru-RU"/>
        </w:rPr>
        <w:t>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r</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xml:space="preserve">= </w:t>
      </w:r>
      <w:proofErr w:type="spellStart"/>
      <w:r w:rsidRPr="00761847">
        <w:rPr>
          <w:rFonts w:ascii="Times New Roman" w:hAnsi="Times New Roman" w:cs="Times New Roman"/>
          <w:sz w:val="24"/>
          <w:szCs w:val="24"/>
          <w:lang w:val="en-US" w:eastAsia="ru-RU"/>
        </w:rPr>
        <w:t>b</w:t>
      </w:r>
      <w:r w:rsidRPr="00761847">
        <w:rPr>
          <w:rFonts w:ascii="Times New Roman" w:hAnsi="Times New Roman" w:cs="Times New Roman"/>
          <w:sz w:val="24"/>
          <w:szCs w:val="24"/>
          <w:vertAlign w:val="subscript"/>
          <w:lang w:val="en-US" w:eastAsia="ru-RU"/>
        </w:rPr>
        <w:t>r</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a</w:t>
      </w:r>
      <w:r w:rsidRPr="00761847">
        <w:rPr>
          <w:rFonts w:ascii="Times New Roman" w:hAnsi="Times New Roman" w:cs="Times New Roman"/>
          <w:sz w:val="24"/>
          <w:szCs w:val="24"/>
          <w:vertAlign w:val="subscript"/>
          <w:lang w:val="en-US" w:eastAsia="ru-RU"/>
        </w:rPr>
        <w:t>r</w:t>
      </w:r>
      <w:r w:rsidRPr="00761847">
        <w:rPr>
          <w:rFonts w:ascii="Times New Roman" w:hAnsi="Times New Roman" w:cs="Times New Roman"/>
          <w:sz w:val="24"/>
          <w:szCs w:val="24"/>
          <w:lang w:val="en-US" w:eastAsia="ru-RU"/>
        </w:rPr>
        <w:t>,</w:t>
      </w:r>
      <w:r w:rsidRPr="00761847">
        <w:rPr>
          <w:rFonts w:ascii="Times New Roman" w:hAnsi="Times New Roman" w:cs="Times New Roman"/>
          <w:sz w:val="24"/>
          <w:szCs w:val="24"/>
          <w:vertAlign w:val="subscript"/>
          <w:lang w:val="en-US" w:eastAsia="ru-RU"/>
        </w:rPr>
        <w:t>r+1</w:t>
      </w:r>
      <w:r w:rsidRPr="00761847">
        <w:rPr>
          <w:rFonts w:ascii="Times New Roman" w:hAnsi="Times New Roman" w:cs="Times New Roman"/>
          <w:sz w:val="24"/>
          <w:szCs w:val="24"/>
          <w:lang w:val="en-US" w:eastAsia="ru-RU"/>
        </w:rPr>
        <w:t> x</w:t>
      </w:r>
      <w:r w:rsidRPr="00761847">
        <w:rPr>
          <w:rFonts w:ascii="Times New Roman" w:hAnsi="Times New Roman" w:cs="Times New Roman"/>
          <w:sz w:val="24"/>
          <w:szCs w:val="24"/>
          <w:vertAlign w:val="subscript"/>
          <w:lang w:val="en-US" w:eastAsia="ru-RU"/>
        </w:rPr>
        <w:t>r+1</w:t>
      </w:r>
      <w:r w:rsidRPr="00761847">
        <w:rPr>
          <w:rFonts w:ascii="Times New Roman" w:hAnsi="Times New Roman" w:cs="Times New Roman"/>
          <w:sz w:val="24"/>
          <w:szCs w:val="24"/>
          <w:lang w:val="en-US" w:eastAsia="ru-RU"/>
        </w:rPr>
        <w:t xml:space="preserve"> -... - </w:t>
      </w:r>
      <w:proofErr w:type="spellStart"/>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rn</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vertAlign w:val="subscript"/>
          <w:lang w:val="en-US" w:eastAsia="ru-RU"/>
        </w:rPr>
        <w:t>.</w:t>
      </w:r>
    </w:p>
    <w:p w:rsidR="00761847" w:rsidRPr="00761847" w:rsidRDefault="00761847" w:rsidP="00761847">
      <w:pPr>
        <w:pStyle w:val="a5"/>
        <w:spacing w:line="360" w:lineRule="auto"/>
        <w:rPr>
          <w:rFonts w:ascii="Times New Roman" w:hAnsi="Times New Roman" w:cs="Times New Roman"/>
          <w:sz w:val="24"/>
          <w:szCs w:val="24"/>
          <w:lang w:val="en-US"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Ее можно решить относительно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r</w:t>
      </w:r>
      <w:proofErr w:type="spellEnd"/>
      <w:r w:rsidRPr="00761847">
        <w:rPr>
          <w:rFonts w:ascii="Times New Roman" w:hAnsi="Times New Roman" w:cs="Times New Roman"/>
          <w:sz w:val="24"/>
          <w:szCs w:val="24"/>
          <w:lang w:eastAsia="ru-RU"/>
        </w:rPr>
        <w:t xml:space="preserve">, так как определитель этой системы (r-го порядка) отличен от нуля. Придавая свободным неизвестным произвольные числовые </w:t>
      </w:r>
      <w:r w:rsidRPr="00761847">
        <w:rPr>
          <w:rFonts w:ascii="Times New Roman" w:hAnsi="Times New Roman" w:cs="Times New Roman"/>
          <w:sz w:val="24"/>
          <w:szCs w:val="24"/>
          <w:lang w:eastAsia="ru-RU"/>
        </w:rPr>
        <w:lastRenderedPageBreak/>
        <w:t xml:space="preserve">значения, получим по формулам </w:t>
      </w:r>
      <w:proofErr w:type="spellStart"/>
      <w:r w:rsidRPr="00761847">
        <w:rPr>
          <w:rFonts w:ascii="Times New Roman" w:hAnsi="Times New Roman" w:cs="Times New Roman"/>
          <w:sz w:val="24"/>
          <w:szCs w:val="24"/>
          <w:lang w:eastAsia="ru-RU"/>
        </w:rPr>
        <w:t>Крамера</w:t>
      </w:r>
      <w:proofErr w:type="spellEnd"/>
      <w:r w:rsidRPr="00761847">
        <w:rPr>
          <w:rFonts w:ascii="Times New Roman" w:hAnsi="Times New Roman" w:cs="Times New Roman"/>
          <w:sz w:val="24"/>
          <w:szCs w:val="24"/>
          <w:lang w:eastAsia="ru-RU"/>
        </w:rPr>
        <w:t xml:space="preserve"> соответствующие числовые значения для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r</w:t>
      </w:r>
      <w:proofErr w:type="spellEnd"/>
      <w:r w:rsidRPr="00761847">
        <w:rPr>
          <w:rFonts w:ascii="Times New Roman" w:hAnsi="Times New Roman" w:cs="Times New Roman"/>
          <w:sz w:val="24"/>
          <w:szCs w:val="24"/>
          <w:vertAlign w:val="subscript"/>
          <w:lang w:eastAsia="ru-RU"/>
        </w:rPr>
        <w:t>.</w:t>
      </w:r>
      <w:r w:rsidRPr="00761847">
        <w:rPr>
          <w:rFonts w:ascii="Times New Roman" w:hAnsi="Times New Roman" w:cs="Times New Roman"/>
          <w:sz w:val="24"/>
          <w:szCs w:val="24"/>
          <w:lang w:eastAsia="ru-RU"/>
        </w:rPr>
        <w:t> Таким образом, при r &lt; n имеем бесчисленное множество решений.</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Система (1) называется однородной, если все </w:t>
      </w:r>
      <w:proofErr w:type="spellStart"/>
      <w:r w:rsidRPr="00761847">
        <w:rPr>
          <w:rFonts w:ascii="Times New Roman" w:hAnsi="Times New Roman" w:cs="Times New Roman"/>
          <w:sz w:val="24"/>
          <w:szCs w:val="24"/>
          <w:lang w:eastAsia="ru-RU"/>
        </w:rPr>
        <w:t>b</w:t>
      </w:r>
      <w:r w:rsidRPr="00761847">
        <w:rPr>
          <w:rFonts w:ascii="Times New Roman" w:hAnsi="Times New Roman" w:cs="Times New Roman"/>
          <w:sz w:val="24"/>
          <w:szCs w:val="24"/>
          <w:vertAlign w:val="subscript"/>
          <w:lang w:eastAsia="ru-RU"/>
        </w:rPr>
        <w:t>i</w:t>
      </w:r>
      <w:proofErr w:type="spellEnd"/>
      <w:r w:rsidRPr="00761847">
        <w:rPr>
          <w:rFonts w:ascii="Times New Roman" w:hAnsi="Times New Roman" w:cs="Times New Roman"/>
          <w:sz w:val="24"/>
          <w:szCs w:val="24"/>
          <w:lang w:eastAsia="ru-RU"/>
        </w:rPr>
        <w:t> = 0, т. е. она имеет вид:</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 </w:t>
      </w:r>
      <w:r w:rsidRPr="00761847">
        <w:rPr>
          <w:rFonts w:ascii="Times New Roman" w:hAnsi="Times New Roman" w:cs="Times New Roman"/>
          <w:sz w:val="24"/>
          <w:szCs w:val="24"/>
          <w:vertAlign w:val="subscript"/>
          <w:lang w:val="en-US" w:eastAsia="ru-RU"/>
        </w:rPr>
        <w:t>11 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1 </w:t>
      </w:r>
      <w:r w:rsidRPr="00761847">
        <w:rPr>
          <w:rFonts w:ascii="Times New Roman" w:hAnsi="Times New Roman" w:cs="Times New Roman"/>
          <w:sz w:val="24"/>
          <w:szCs w:val="24"/>
          <w:lang w:val="en-US" w:eastAsia="ru-RU"/>
        </w:rPr>
        <w:t>+ a</w:t>
      </w:r>
      <w:r w:rsidRPr="00761847">
        <w:rPr>
          <w:rFonts w:ascii="Times New Roman" w:hAnsi="Times New Roman" w:cs="Times New Roman"/>
          <w:sz w:val="24"/>
          <w:szCs w:val="24"/>
          <w:vertAlign w:val="subscript"/>
          <w:lang w:val="en-US" w:eastAsia="ru-RU"/>
        </w:rPr>
        <w:t>12 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1n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0,</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21 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22 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2 </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2n </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vertAlign w:val="subscript"/>
          <w:lang w:val="en-US" w:eastAsia="ru-RU"/>
        </w:rPr>
        <w:t> </w:t>
      </w:r>
      <w:r w:rsidRPr="00761847">
        <w:rPr>
          <w:rFonts w:ascii="Times New Roman" w:hAnsi="Times New Roman" w:cs="Times New Roman"/>
          <w:sz w:val="24"/>
          <w:szCs w:val="24"/>
          <w:lang w:val="en-US" w:eastAsia="ru-RU"/>
        </w:rPr>
        <w:t>= 0, (5)</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 ... ... ... ... ...</w:t>
      </w: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m1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m1 </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w:t>
      </w:r>
      <w:r w:rsidRPr="00965127">
        <w:rPr>
          <w:rFonts w:ascii="Times New Roman" w:hAnsi="Times New Roman" w:cs="Times New Roman"/>
          <w:sz w:val="24"/>
          <w:szCs w:val="24"/>
          <w:lang w:val="en-US" w:eastAsia="ru-RU"/>
        </w:rPr>
        <w:t xml:space="preserve">+ </w:t>
      </w:r>
      <w:proofErr w:type="spellStart"/>
      <w:r w:rsidRPr="00965127">
        <w:rPr>
          <w:rFonts w:ascii="Times New Roman" w:hAnsi="Times New Roman" w:cs="Times New Roman"/>
          <w:sz w:val="24"/>
          <w:szCs w:val="24"/>
          <w:lang w:val="en-US" w:eastAsia="ru-RU"/>
        </w:rPr>
        <w:t>a</w:t>
      </w:r>
      <w:r w:rsidRPr="00965127">
        <w:rPr>
          <w:rFonts w:ascii="Times New Roman" w:hAnsi="Times New Roman" w:cs="Times New Roman"/>
          <w:sz w:val="24"/>
          <w:szCs w:val="24"/>
          <w:vertAlign w:val="subscript"/>
          <w:lang w:val="en-US" w:eastAsia="ru-RU"/>
        </w:rPr>
        <w:t>mn</w:t>
      </w:r>
      <w:proofErr w:type="spellEnd"/>
      <w:r w:rsidRPr="00965127">
        <w:rPr>
          <w:rFonts w:ascii="Times New Roman" w:hAnsi="Times New Roman" w:cs="Times New Roman"/>
          <w:sz w:val="24"/>
          <w:szCs w:val="24"/>
          <w:vertAlign w:val="subscript"/>
          <w:lang w:val="en-US" w:eastAsia="ru-RU"/>
        </w:rPr>
        <w:t> </w:t>
      </w:r>
      <w:proofErr w:type="spellStart"/>
      <w:r w:rsidRPr="0096512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val="en-US" w:eastAsia="ru-RU"/>
        </w:rPr>
        <w:t>n</w:t>
      </w:r>
      <w:proofErr w:type="spellEnd"/>
      <w:r w:rsidRPr="00965127">
        <w:rPr>
          <w:rFonts w:ascii="Times New Roman" w:hAnsi="Times New Roman" w:cs="Times New Roman"/>
          <w:sz w:val="24"/>
          <w:szCs w:val="24"/>
          <w:lang w:val="en-US" w:eastAsia="ru-RU"/>
        </w:rPr>
        <w:t> =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xml:space="preserve">Из теоремы </w:t>
      </w:r>
      <w:proofErr w:type="spellStart"/>
      <w:r w:rsidRPr="00761847">
        <w:rPr>
          <w:rFonts w:ascii="Times New Roman" w:hAnsi="Times New Roman" w:cs="Times New Roman"/>
          <w:sz w:val="24"/>
          <w:szCs w:val="24"/>
          <w:lang w:eastAsia="ru-RU"/>
        </w:rPr>
        <w:t>Кронекера-Капелли</w:t>
      </w:r>
      <w:proofErr w:type="spellEnd"/>
      <w:r w:rsidRPr="00761847">
        <w:rPr>
          <w:rFonts w:ascii="Times New Roman" w:hAnsi="Times New Roman" w:cs="Times New Roman"/>
          <w:sz w:val="24"/>
          <w:szCs w:val="24"/>
          <w:lang w:eastAsia="ru-RU"/>
        </w:rPr>
        <w:t xml:space="preserve"> следует, что она всегда совместна, так как добавление столбца из нулей не может повысить ранга матрицы. Это, впрочем, видно и непосредственно - система (5) заведомо обладает нулевым, или тривиальным, решением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 =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n</w:t>
      </w:r>
      <w:proofErr w:type="spellEnd"/>
      <w:r w:rsidRPr="00761847">
        <w:rPr>
          <w:rFonts w:ascii="Times New Roman" w:hAnsi="Times New Roman" w:cs="Times New Roman"/>
          <w:sz w:val="24"/>
          <w:szCs w:val="24"/>
          <w:lang w:eastAsia="ru-RU"/>
        </w:rPr>
        <w:t> = 0. Пусть матрица А системы (5) имеет ранг r.</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Если r = n, то нулевое решение будет единственным решением системы (5); при r &lt; n система обладает решениями, отличными от нулевого, и для их разыскания применяют тот же прием, как и в случае произвольной системы уравнений.</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Всякий ненулевой вектор - столбец X</w:t>
      </w:r>
      <w:r w:rsidRPr="00761847">
        <w:rPr>
          <w:rFonts w:ascii="Times New Roman" w:hAnsi="Times New Roman" w:cs="Times New Roman"/>
          <w:b/>
          <w:bCs/>
          <w:sz w:val="24"/>
          <w:szCs w:val="24"/>
          <w:lang w:eastAsia="ru-RU"/>
        </w:rPr>
        <w:t>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n</w:t>
      </w:r>
      <w:proofErr w:type="spellEnd"/>
      <w:r w:rsidRPr="00761847">
        <w:rPr>
          <w:rFonts w:ascii="Times New Roman" w:hAnsi="Times New Roman" w:cs="Times New Roman"/>
          <w:sz w:val="24"/>
          <w:szCs w:val="24"/>
          <w:lang w:eastAsia="ru-RU"/>
        </w:rPr>
        <w:t>)</w:t>
      </w:r>
      <w:r w:rsidRPr="00761847">
        <w:rPr>
          <w:rFonts w:ascii="Times New Roman" w:hAnsi="Times New Roman" w:cs="Times New Roman"/>
          <w:sz w:val="24"/>
          <w:szCs w:val="24"/>
          <w:vertAlign w:val="superscript"/>
          <w:lang w:eastAsia="ru-RU"/>
        </w:rPr>
        <w:t>T </w:t>
      </w:r>
      <w:r w:rsidRPr="00761847">
        <w:rPr>
          <w:rFonts w:ascii="Times New Roman" w:hAnsi="Times New Roman" w:cs="Times New Roman"/>
          <w:sz w:val="24"/>
          <w:szCs w:val="24"/>
          <w:lang w:eastAsia="ru-RU"/>
        </w:rPr>
        <w:t>называется собственным вектором линейного преобразования (квадратной матрицы A), если найдется такое число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что будет выполняться равенство</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AX =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X.</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Число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называется собственным значением линейного преобразования (матрицы A), соответствующим вектору X. Матрица A имеет порядок n.</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В математической экономике большую роль играют так называемые продуктивные матрицы. Доказано, что матрица A является продуктивной тогда и только тогда, когда все собственные значения матрицы A по модулю меньше единицы.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Для нахождения собственных значений матрицы A перепишем равенство AX =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X в виде (A -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E)X</w:t>
      </w:r>
      <w:r w:rsidRPr="00761847">
        <w:rPr>
          <w:rFonts w:ascii="Times New Roman" w:hAnsi="Times New Roman" w:cs="Times New Roman"/>
          <w:b/>
          <w:bCs/>
          <w:sz w:val="24"/>
          <w:szCs w:val="24"/>
          <w:lang w:eastAsia="ru-RU"/>
        </w:rPr>
        <w:t> =</w:t>
      </w:r>
      <w:r w:rsidRPr="00761847">
        <w:rPr>
          <w:rFonts w:ascii="Times New Roman" w:hAnsi="Times New Roman" w:cs="Times New Roman"/>
          <w:sz w:val="24"/>
          <w:szCs w:val="24"/>
          <w:lang w:eastAsia="ru-RU"/>
        </w:rPr>
        <w:t> 0, где E- единичная матрица n-го порядка или в координатной форме:</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11</w:t>
      </w:r>
      <w:r w:rsidRPr="00761847">
        <w:rPr>
          <w:rFonts w:ascii="Times New Roman" w:hAnsi="Times New Roman" w:cs="Times New Roman"/>
          <w:sz w:val="24"/>
          <w:szCs w:val="24"/>
          <w:lang w:val="en-US" w:eastAsia="ru-RU"/>
        </w:rPr>
        <w:t>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12</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 a</w:t>
      </w:r>
      <w:r w:rsidRPr="00761847">
        <w:rPr>
          <w:rFonts w:ascii="Times New Roman" w:hAnsi="Times New Roman" w:cs="Times New Roman"/>
          <w:sz w:val="24"/>
          <w:szCs w:val="24"/>
          <w:vertAlign w:val="subscript"/>
          <w:lang w:val="en-US" w:eastAsia="ru-RU"/>
        </w:rPr>
        <w:t>1n</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r w:rsidRPr="00761847">
        <w:rPr>
          <w:rFonts w:ascii="Times New Roman" w:hAnsi="Times New Roman" w:cs="Times New Roman"/>
          <w:sz w:val="24"/>
          <w:szCs w:val="24"/>
          <w:lang w:val="en-US" w:eastAsia="ru-RU"/>
        </w:rPr>
        <w:t> =0,</w:t>
      </w: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21</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(a</w:t>
      </w:r>
      <w:r w:rsidRPr="00761847">
        <w:rPr>
          <w:rFonts w:ascii="Times New Roman" w:hAnsi="Times New Roman" w:cs="Times New Roman"/>
          <w:sz w:val="24"/>
          <w:szCs w:val="24"/>
          <w:vertAlign w:val="subscript"/>
          <w:lang w:val="en-US" w:eastAsia="ru-RU"/>
        </w:rPr>
        <w:t>22</w:t>
      </w:r>
      <w:r w:rsidRPr="00761847">
        <w:rPr>
          <w:rFonts w:ascii="Times New Roman" w:hAnsi="Times New Roman" w:cs="Times New Roman"/>
          <w:sz w:val="24"/>
          <w:szCs w:val="24"/>
          <w:lang w:val="en-US" w:eastAsia="ru-RU"/>
        </w:rPr>
        <w:t>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 a</w:t>
      </w:r>
      <w:r w:rsidRPr="00761847">
        <w:rPr>
          <w:rFonts w:ascii="Times New Roman" w:hAnsi="Times New Roman" w:cs="Times New Roman"/>
          <w:sz w:val="24"/>
          <w:szCs w:val="24"/>
          <w:vertAlign w:val="subscript"/>
          <w:lang w:val="en-US" w:eastAsia="ru-RU"/>
        </w:rPr>
        <w:t>2n</w:t>
      </w:r>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r w:rsidRPr="00761847">
        <w:rPr>
          <w:rFonts w:ascii="Times New Roman" w:hAnsi="Times New Roman" w:cs="Times New Roman"/>
          <w:sz w:val="24"/>
          <w:szCs w:val="24"/>
          <w:lang w:val="en-US" w:eastAsia="ru-RU"/>
        </w:rPr>
        <w:t> = 0,</w:t>
      </w:r>
    </w:p>
    <w:p w:rsidR="00761847" w:rsidRPr="00965127" w:rsidRDefault="00761847" w:rsidP="00761847">
      <w:pPr>
        <w:pStyle w:val="a5"/>
        <w:spacing w:line="360" w:lineRule="auto"/>
        <w:rPr>
          <w:rFonts w:ascii="Times New Roman" w:hAnsi="Times New Roman" w:cs="Times New Roman"/>
          <w:sz w:val="24"/>
          <w:szCs w:val="24"/>
          <w:lang w:eastAsia="ru-RU"/>
        </w:rPr>
      </w:pPr>
      <w:r w:rsidRPr="00965127">
        <w:rPr>
          <w:rFonts w:ascii="Times New Roman" w:hAnsi="Times New Roman" w:cs="Times New Roman"/>
          <w:sz w:val="24"/>
          <w:szCs w:val="24"/>
          <w:lang w:eastAsia="ru-RU"/>
        </w:rPr>
        <w:t>... ... ... ... ... ... ... ... (6)</w:t>
      </w:r>
    </w:p>
    <w:p w:rsidR="00761847" w:rsidRPr="0096512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n</w:t>
      </w:r>
      <w:r w:rsidRPr="0096512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vertAlign w:val="subscript"/>
          <w:lang w:val="en-US" w:eastAsia="ru-RU"/>
        </w:rPr>
        <w:t> </w:t>
      </w:r>
      <w:r w:rsidRPr="00965127">
        <w:rPr>
          <w:rFonts w:ascii="Times New Roman" w:hAnsi="Times New Roman" w:cs="Times New Roman"/>
          <w:sz w:val="24"/>
          <w:szCs w:val="24"/>
          <w:lang w:eastAsia="ru-RU"/>
        </w:rPr>
        <w:t xml:space="preserve">+ </w:t>
      </w:r>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n</w:t>
      </w:r>
      <w:r w:rsidRPr="0096512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vertAlign w:val="subscript"/>
          <w:lang w:val="en-US" w:eastAsia="ru-RU"/>
        </w:rPr>
        <w:t> </w:t>
      </w:r>
      <w:r w:rsidRPr="00965127">
        <w:rPr>
          <w:rFonts w:ascii="Times New Roman" w:hAnsi="Times New Roman" w:cs="Times New Roman"/>
          <w:sz w:val="24"/>
          <w:szCs w:val="24"/>
          <w:lang w:eastAsia="ru-RU"/>
        </w:rPr>
        <w:t>+... + (</w:t>
      </w:r>
      <w:proofErr w:type="spellStart"/>
      <w:r w:rsidRPr="00761847">
        <w:rPr>
          <w:rFonts w:ascii="Times New Roman" w:hAnsi="Times New Roman" w:cs="Times New Roman"/>
          <w:sz w:val="24"/>
          <w:szCs w:val="24"/>
          <w:lang w:val="en-US" w:eastAsia="ru-RU"/>
        </w:rPr>
        <w:t>a</w:t>
      </w:r>
      <w:r w:rsidRPr="00761847">
        <w:rPr>
          <w:rFonts w:ascii="Times New Roman" w:hAnsi="Times New Roman" w:cs="Times New Roman"/>
          <w:sz w:val="24"/>
          <w:szCs w:val="24"/>
          <w:vertAlign w:val="subscript"/>
          <w:lang w:val="en-US" w:eastAsia="ru-RU"/>
        </w:rPr>
        <w:t>nn</w:t>
      </w:r>
      <w:proofErr w:type="spellEnd"/>
      <w:r w:rsidRPr="00965127">
        <w:rPr>
          <w:rFonts w:ascii="Times New Roman" w:hAnsi="Times New Roman" w:cs="Times New Roman"/>
          <w:sz w:val="24"/>
          <w:szCs w:val="24"/>
          <w:lang w:eastAsia="ru-RU"/>
        </w:rPr>
        <w:t>-</w:t>
      </w:r>
      <w:r w:rsidRPr="00761847">
        <w:rPr>
          <w:rFonts w:ascii="Times New Roman" w:hAnsi="Times New Roman" w:cs="Times New Roman"/>
          <w:sz w:val="24"/>
          <w:szCs w:val="24"/>
          <w:lang w:eastAsia="ru-RU"/>
        </w:rPr>
        <w:sym w:font="Symbol" w:char="F06C"/>
      </w:r>
      <w:r w:rsidRPr="00965127">
        <w:rPr>
          <w:rFonts w:ascii="Times New Roman" w:hAnsi="Times New Roman" w:cs="Times New Roman"/>
          <w:sz w:val="24"/>
          <w:szCs w:val="24"/>
          <w:lang w:eastAsia="ru-RU"/>
        </w:rPr>
        <w:t>)</w:t>
      </w:r>
      <w:proofErr w:type="spellStart"/>
      <w:r w:rsidRPr="00761847">
        <w:rPr>
          <w:rFonts w:ascii="Times New Roman" w:hAnsi="Times New Roman" w:cs="Times New Roman"/>
          <w:sz w:val="24"/>
          <w:szCs w:val="24"/>
          <w:lang w:val="en-US" w:eastAsia="ru-RU"/>
        </w:rPr>
        <w:t>x</w:t>
      </w:r>
      <w:r w:rsidRPr="00761847">
        <w:rPr>
          <w:rFonts w:ascii="Times New Roman" w:hAnsi="Times New Roman" w:cs="Times New Roman"/>
          <w:sz w:val="24"/>
          <w:szCs w:val="24"/>
          <w:vertAlign w:val="subscript"/>
          <w:lang w:val="en-US" w:eastAsia="ru-RU"/>
        </w:rPr>
        <w:t>n</w:t>
      </w:r>
      <w:proofErr w:type="spellEnd"/>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0.</w:t>
      </w:r>
    </w:p>
    <w:p w:rsidR="00761847" w:rsidRPr="0096512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Получили систему линейных однородных уравнений, которая имеет ненулевые решения тогда и только тогда, когда определитель этой системы равен нулю, т.е.</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lastRenderedPageBreak/>
        <w:drawing>
          <wp:inline distT="0" distB="0" distL="0" distR="0">
            <wp:extent cx="572770" cy="254635"/>
            <wp:effectExtent l="0" t="0" r="0" b="0"/>
            <wp:docPr id="1447" name="Рисунок 1447" descr="hello_html_1b2a6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b2a6497.gif"/>
                    <pic:cNvPicPr>
                      <a:picLocks noChangeAspect="1" noChangeArrowheads="1"/>
                    </pic:cNvPicPr>
                  </pic:nvPicPr>
                  <pic:blipFill>
                    <a:blip r:embed="rId9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254635"/>
                    </a:xfrm>
                    <a:prstGeom prst="rect">
                      <a:avLst/>
                    </a:prstGeom>
                    <a:noFill/>
                    <a:ln>
                      <a:noFill/>
                    </a:ln>
                  </pic:spPr>
                </pic:pic>
              </a:graphicData>
            </a:graphic>
          </wp:inline>
        </w:drawing>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2282190" cy="946150"/>
            <wp:effectExtent l="0" t="0" r="3810" b="6350"/>
            <wp:docPr id="1448" name="Рисунок 1448" descr="hello_html_2c7841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2c7841f7.gif"/>
                    <pic:cNvPicPr>
                      <a:picLocks noChangeAspect="1" noChangeArrowheads="1"/>
                    </pic:cNvPicPr>
                  </pic:nvPicPr>
                  <pic:blipFill>
                    <a:blip r:embed="rId9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946150"/>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Получили уравнение n-ой степени относительно неизвестной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которое называется характеристическим уравнением матрицы A, многочлен </w:t>
      </w:r>
      <w:r w:rsidRPr="00761847">
        <w:rPr>
          <w:rFonts w:ascii="Times New Roman" w:hAnsi="Times New Roman" w:cs="Times New Roman"/>
          <w:noProof/>
          <w:sz w:val="24"/>
          <w:szCs w:val="24"/>
          <w:lang w:eastAsia="ru-RU"/>
        </w:rPr>
        <w:drawing>
          <wp:inline distT="0" distB="0" distL="0" distR="0">
            <wp:extent cx="572770" cy="254635"/>
            <wp:effectExtent l="0" t="0" r="0" b="0"/>
            <wp:docPr id="1449" name="Рисунок 1449" descr="hello_html_1b2a6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b2a6497.gif"/>
                    <pic:cNvPicPr>
                      <a:picLocks noChangeAspect="1" noChangeArrowheads="1"/>
                    </pic:cNvPicPr>
                  </pic:nvPicPr>
                  <pic:blipFill>
                    <a:blip r:embed="rId9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254635"/>
                    </a:xfrm>
                    <a:prstGeom prst="rect">
                      <a:avLst/>
                    </a:prstGeom>
                    <a:noFill/>
                    <a:ln>
                      <a:noFill/>
                    </a:ln>
                  </pic:spPr>
                </pic:pic>
              </a:graphicData>
            </a:graphic>
          </wp:inline>
        </w:drawing>
      </w:r>
      <w:r w:rsidRPr="00761847">
        <w:rPr>
          <w:rFonts w:ascii="Times New Roman" w:hAnsi="Times New Roman" w:cs="Times New Roman"/>
          <w:sz w:val="24"/>
          <w:szCs w:val="24"/>
          <w:lang w:eastAsia="ru-RU"/>
        </w:rPr>
        <w:t> называется характеристическим многочленом матрицы A, а его корни - характеристическими числами, или собственными значениями, матрицы A.</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Для нахождения собственных векторов матрицы A в векторное уравнение (A -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E)X</w:t>
      </w:r>
      <w:r w:rsidRPr="00761847">
        <w:rPr>
          <w:rFonts w:ascii="Times New Roman" w:hAnsi="Times New Roman" w:cs="Times New Roman"/>
          <w:b/>
          <w:bCs/>
          <w:sz w:val="24"/>
          <w:szCs w:val="24"/>
          <w:lang w:eastAsia="ru-RU"/>
        </w:rPr>
        <w:t> =</w:t>
      </w:r>
      <w:r w:rsidRPr="00761847">
        <w:rPr>
          <w:rFonts w:ascii="Times New Roman" w:hAnsi="Times New Roman" w:cs="Times New Roman"/>
          <w:sz w:val="24"/>
          <w:szCs w:val="24"/>
          <w:lang w:eastAsia="ru-RU"/>
        </w:rPr>
        <w:t> 0 или в соответствующую систему однородных уравнений (6) нужно подставить найденные значения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и решать обычным образом.</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 5</w:t>
      </w:r>
      <w:r w:rsidRPr="00761847">
        <w:rPr>
          <w:rFonts w:ascii="Times New Roman" w:hAnsi="Times New Roman" w:cs="Times New Roman"/>
          <w:sz w:val="24"/>
          <w:szCs w:val="24"/>
          <w:lang w:eastAsia="ru-RU"/>
        </w:rPr>
        <w:t>. Исследовать систему уравнений и решить ее, если она совместна.</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- 2x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 =1,</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3x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+ 4x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+ 3x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 =4,</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+ 5x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- 9x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- 8x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Решение. Будем находить ранги матриц A и </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методом элементарных преобразований, приводя одновременно систему к ступенчатому виду:</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1447165" cy="715645"/>
            <wp:effectExtent l="0" t="0" r="635" b="0"/>
            <wp:docPr id="1450" name="Рисунок 1450" descr="hello_html_m5bce2f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5bce2f42.gif"/>
                    <pic:cNvPicPr>
                      <a:picLocks noChangeAspect="1" noChangeArrowheads="1"/>
                    </pic:cNvPicPr>
                  </pic:nvPicPr>
                  <pic:blipFill>
                    <a:blip r:embed="rId9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sym w:font="Symbol" w:char="F07E"/>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454785" cy="715645"/>
            <wp:effectExtent l="0" t="0" r="0" b="0"/>
            <wp:docPr id="1451" name="Рисунок 1451" descr="hello_html_m30f318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30f318bb.gif"/>
                    <pic:cNvPicPr>
                      <a:picLocks noChangeAspect="1" noChangeArrowheads="1"/>
                    </pic:cNvPicPr>
                  </pic:nvPicPr>
                  <pic:blipFill>
                    <a:blip r:embed="rId9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w:t>
      </w:r>
      <w:r w:rsidRPr="00761847">
        <w:rPr>
          <w:rFonts w:ascii="Times New Roman" w:hAnsi="Times New Roman" w:cs="Times New Roman"/>
          <w:sz w:val="24"/>
          <w:szCs w:val="24"/>
          <w:lang w:eastAsia="ru-RU"/>
        </w:rPr>
        <w:sym w:font="Symbol" w:char="F07E"/>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447165" cy="715645"/>
            <wp:effectExtent l="0" t="0" r="635" b="0"/>
            <wp:docPr id="1452" name="Рисунок 1452" descr="hello_html_73991a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73991a2b.gif"/>
                    <pic:cNvPicPr>
                      <a:picLocks noChangeAspect="1" noChangeArrowheads="1"/>
                    </pic:cNvPicPr>
                  </pic:nvPicPr>
                  <pic:blipFill>
                    <a:blip r:embed="rId9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Очевидно, что r(A) = r(</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A) = 2. Исходная система равносильна следующей, приведенной к ступенчатому виду:</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- 2x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1,</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- 4x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+ 7x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+ 7x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1.</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Поскольку определитель при неизвестных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и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отличен от нуля, то их можно принять в качестве главных и переписать систему в виде:</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2x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+ 1,</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- 4x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- 7x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- 7x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+ 1,</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t>откуда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7/4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+ 7/4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-1/4, 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1/4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-3/4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 + 5/4 - общее решение системы, имеющей бесчисленное множество решений. Придавая свободным неизвестным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конкретные числовые значения, будем получать частные решения. Например, при 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0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5/4,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- 1/4. Вектор C(5/4, - 1/4, 0, 0, 0) является частным решением данной системы.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 6.</w:t>
      </w:r>
      <w:r w:rsidRPr="00761847">
        <w:rPr>
          <w:rFonts w:ascii="Times New Roman" w:hAnsi="Times New Roman" w:cs="Times New Roman"/>
          <w:sz w:val="24"/>
          <w:szCs w:val="24"/>
          <w:lang w:eastAsia="ru-RU"/>
        </w:rPr>
        <w:t> Исследовать систему уравнений и найти общее решение в зависимости от значения параметра а.</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val="en-US" w:eastAsia="ru-RU"/>
        </w:rPr>
      </w:pPr>
      <w:r w:rsidRPr="00761847">
        <w:rPr>
          <w:rFonts w:ascii="Times New Roman" w:hAnsi="Times New Roman" w:cs="Times New Roman"/>
          <w:sz w:val="24"/>
          <w:szCs w:val="24"/>
          <w:lang w:val="en-US" w:eastAsia="ru-RU"/>
        </w:rPr>
        <w:t>2x</w:t>
      </w:r>
      <w:r w:rsidRPr="00761847">
        <w:rPr>
          <w:rFonts w:ascii="Times New Roman" w:hAnsi="Times New Roman" w:cs="Times New Roman"/>
          <w:sz w:val="24"/>
          <w:szCs w:val="24"/>
          <w:vertAlign w:val="subscript"/>
          <w:lang w:val="en-US" w:eastAsia="ru-RU"/>
        </w:rPr>
        <w:t>1</w:t>
      </w:r>
      <w:r w:rsidRPr="00761847">
        <w:rPr>
          <w:rFonts w:ascii="Times New Roman" w:hAnsi="Times New Roman" w:cs="Times New Roman"/>
          <w:sz w:val="24"/>
          <w:szCs w:val="24"/>
          <w:lang w:val="en-US" w:eastAsia="ru-RU"/>
        </w:rPr>
        <w:t> - x</w:t>
      </w:r>
      <w:r w:rsidRPr="00761847">
        <w:rPr>
          <w:rFonts w:ascii="Times New Roman" w:hAnsi="Times New Roman" w:cs="Times New Roman"/>
          <w:sz w:val="24"/>
          <w:szCs w:val="24"/>
          <w:vertAlign w:val="subscript"/>
          <w:lang w:val="en-US" w:eastAsia="ru-RU"/>
        </w:rPr>
        <w:t>2</w:t>
      </w:r>
      <w:r w:rsidRPr="00761847">
        <w:rPr>
          <w:rFonts w:ascii="Times New Roman" w:hAnsi="Times New Roman" w:cs="Times New Roman"/>
          <w:sz w:val="24"/>
          <w:szCs w:val="24"/>
          <w:lang w:val="en-US" w:eastAsia="ru-RU"/>
        </w:rPr>
        <w:t> + x</w:t>
      </w:r>
      <w:r w:rsidRPr="00761847">
        <w:rPr>
          <w:rFonts w:ascii="Times New Roman" w:hAnsi="Times New Roman" w:cs="Times New Roman"/>
          <w:sz w:val="24"/>
          <w:szCs w:val="24"/>
          <w:vertAlign w:val="subscript"/>
          <w:lang w:val="en-US" w:eastAsia="ru-RU"/>
        </w:rPr>
        <w:t>3</w:t>
      </w:r>
      <w:r w:rsidRPr="00761847">
        <w:rPr>
          <w:rFonts w:ascii="Times New Roman" w:hAnsi="Times New Roman" w:cs="Times New Roman"/>
          <w:sz w:val="24"/>
          <w:szCs w:val="24"/>
          <w:lang w:val="en-US" w:eastAsia="ru-RU"/>
        </w:rPr>
        <w:t> + x</w:t>
      </w:r>
      <w:r w:rsidRPr="00761847">
        <w:rPr>
          <w:rFonts w:ascii="Times New Roman" w:hAnsi="Times New Roman" w:cs="Times New Roman"/>
          <w:sz w:val="24"/>
          <w:szCs w:val="24"/>
          <w:vertAlign w:val="subscript"/>
          <w:lang w:val="en-US" w:eastAsia="ru-RU"/>
        </w:rPr>
        <w:t>4</w:t>
      </w:r>
      <w:r w:rsidRPr="00761847">
        <w:rPr>
          <w:rFonts w:ascii="Times New Roman" w:hAnsi="Times New Roman" w:cs="Times New Roman"/>
          <w:sz w:val="24"/>
          <w:szCs w:val="24"/>
          <w:lang w:val="en-US" w:eastAsia="ru-RU"/>
        </w:rPr>
        <w:t> = 1,</w:t>
      </w:r>
    </w:p>
    <w:p w:rsidR="00761847" w:rsidRPr="0096512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+ 2</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xml:space="preserve">- </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+ 4</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2,</w:t>
      </w:r>
    </w:p>
    <w:p w:rsidR="00761847" w:rsidRPr="0096512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+ 7</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- 4</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+ 11</w:t>
      </w:r>
      <w:r w:rsidRPr="00761847">
        <w:rPr>
          <w:rFonts w:ascii="Times New Roman" w:hAnsi="Times New Roman" w:cs="Times New Roman"/>
          <w:sz w:val="24"/>
          <w:szCs w:val="24"/>
          <w:lang w:val="en-US" w:eastAsia="ru-RU"/>
        </w:rPr>
        <w:t>x</w:t>
      </w:r>
      <w:r w:rsidRPr="0096512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val="en-US" w:eastAsia="ru-RU"/>
        </w:rPr>
        <w:t> </w:t>
      </w:r>
      <w:r w:rsidRPr="00965127">
        <w:rPr>
          <w:rFonts w:ascii="Times New Roman" w:hAnsi="Times New Roman" w:cs="Times New Roman"/>
          <w:sz w:val="24"/>
          <w:szCs w:val="24"/>
          <w:lang w:eastAsia="ru-RU"/>
        </w:rPr>
        <w:t xml:space="preserve">= </w:t>
      </w:r>
      <w:r w:rsidRPr="00761847">
        <w:rPr>
          <w:rFonts w:ascii="Times New Roman" w:hAnsi="Times New Roman" w:cs="Times New Roman"/>
          <w:sz w:val="24"/>
          <w:szCs w:val="24"/>
          <w:lang w:val="en-US" w:eastAsia="ru-RU"/>
        </w:rPr>
        <w:t>a</w:t>
      </w:r>
      <w:r w:rsidRPr="00965127">
        <w:rPr>
          <w:rFonts w:ascii="Times New Roman" w:hAnsi="Times New Roman" w:cs="Times New Roman"/>
          <w:sz w:val="24"/>
          <w:szCs w:val="24"/>
          <w:lang w:eastAsia="ru-RU"/>
        </w:rPr>
        <w:t>.</w:t>
      </w:r>
    </w:p>
    <w:p w:rsidR="00761847" w:rsidRPr="0096512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Решение. Данной системе соответствует матрица</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А=</w:t>
      </w:r>
      <w:r w:rsidRPr="00761847">
        <w:rPr>
          <w:rFonts w:ascii="Times New Roman" w:hAnsi="Times New Roman" w:cs="Times New Roman"/>
          <w:noProof/>
          <w:sz w:val="24"/>
          <w:szCs w:val="24"/>
          <w:lang w:eastAsia="ru-RU"/>
        </w:rPr>
        <w:drawing>
          <wp:inline distT="0" distB="0" distL="0" distR="0">
            <wp:extent cx="1359535" cy="715645"/>
            <wp:effectExtent l="0" t="0" r="0" b="0"/>
            <wp:docPr id="1453" name="Рисунок 1453" descr="hello_html_m18698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18698502.gif"/>
                    <pic:cNvPicPr>
                      <a:picLocks noChangeAspect="1" noChangeArrowheads="1"/>
                    </pic:cNvPicPr>
                  </pic:nvPicPr>
                  <pic:blipFill>
                    <a:blip r:embed="rId9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3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Имеем </w:t>
      </w:r>
      <w:r w:rsidRPr="00761847">
        <w:rPr>
          <w:rFonts w:ascii="Times New Roman" w:hAnsi="Times New Roman" w:cs="Times New Roman"/>
          <w:sz w:val="24"/>
          <w:szCs w:val="24"/>
          <w:lang w:eastAsia="ru-RU"/>
        </w:rPr>
        <w:sym w:font="Symbol" w:char="F060"/>
      </w:r>
      <w:r w:rsidRPr="00761847">
        <w:rPr>
          <w:rFonts w:ascii="Times New Roman" w:hAnsi="Times New Roman" w:cs="Times New Roman"/>
          <w:sz w:val="24"/>
          <w:szCs w:val="24"/>
          <w:lang w:eastAsia="ru-RU"/>
        </w:rPr>
        <w:t>А ~ </w:t>
      </w:r>
      <w:r w:rsidRPr="00761847">
        <w:rPr>
          <w:rFonts w:ascii="Times New Roman" w:hAnsi="Times New Roman" w:cs="Times New Roman"/>
          <w:noProof/>
          <w:sz w:val="24"/>
          <w:szCs w:val="24"/>
          <w:lang w:eastAsia="ru-RU"/>
        </w:rPr>
        <w:drawing>
          <wp:inline distT="0" distB="0" distL="0" distR="0">
            <wp:extent cx="1550670" cy="715645"/>
            <wp:effectExtent l="0" t="0" r="0" b="0"/>
            <wp:docPr id="1454" name="Рисунок 1454" descr="hello_html_353a7d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353a7d07.gif"/>
                    <pic:cNvPicPr>
                      <a:picLocks noChangeAspect="1" noChangeArrowheads="1"/>
                    </pic:cNvPicPr>
                  </pic:nvPicPr>
                  <pic:blipFill>
                    <a:blip r:embed="rId9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 </w:t>
      </w:r>
      <w:r w:rsidRPr="00761847">
        <w:rPr>
          <w:rFonts w:ascii="Times New Roman" w:hAnsi="Times New Roman" w:cs="Times New Roman"/>
          <w:noProof/>
          <w:sz w:val="24"/>
          <w:szCs w:val="24"/>
          <w:lang w:eastAsia="ru-RU"/>
        </w:rPr>
        <w:drawing>
          <wp:inline distT="0" distB="0" distL="0" distR="0">
            <wp:extent cx="1550670" cy="715645"/>
            <wp:effectExtent l="0" t="0" r="0" b="0"/>
            <wp:docPr id="1455" name="Рисунок 1455" descr="hello_html_m60f59a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60f59a77.gif"/>
                    <pic:cNvPicPr>
                      <a:picLocks noChangeAspect="1" noChangeArrowheads="1"/>
                    </pic:cNvPicPr>
                  </pic:nvPicPr>
                  <pic:blipFill>
                    <a:blip r:embed="rId9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 следовательно, исходная система равносильна такой:</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+ 2x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+ 4x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5x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- 3x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+ 7x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a-2,</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0 = a-5.</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Отсюда видно, что система совместна только при a=5. Общее решение в этом случае имеет вид:</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3/5 + 3/5x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- 7/5x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4/5 - 1/5x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- 6/5x</w:t>
      </w:r>
      <w:r w:rsidRPr="00761847">
        <w:rPr>
          <w:rFonts w:ascii="Times New Roman" w:hAnsi="Times New Roman" w:cs="Times New Roman"/>
          <w:sz w:val="24"/>
          <w:szCs w:val="24"/>
          <w:vertAlign w:val="subscript"/>
          <w:lang w:eastAsia="ru-RU"/>
        </w:rPr>
        <w:t>4.</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w:t>
      </w:r>
      <w:r w:rsidRPr="00761847">
        <w:rPr>
          <w:rFonts w:ascii="Times New Roman" w:hAnsi="Times New Roman" w:cs="Times New Roman"/>
          <w:sz w:val="24"/>
          <w:szCs w:val="24"/>
          <w:lang w:eastAsia="ru-RU"/>
        </w:rPr>
        <w:t> </w:t>
      </w:r>
      <w:r w:rsidRPr="00761847">
        <w:rPr>
          <w:rFonts w:ascii="Times New Roman" w:hAnsi="Times New Roman" w:cs="Times New Roman"/>
          <w:b/>
          <w:bCs/>
          <w:sz w:val="24"/>
          <w:szCs w:val="24"/>
          <w:lang w:eastAsia="ru-RU"/>
        </w:rPr>
        <w:t>7. </w:t>
      </w:r>
      <w:r w:rsidRPr="00761847">
        <w:rPr>
          <w:rFonts w:ascii="Times New Roman" w:hAnsi="Times New Roman" w:cs="Times New Roman"/>
          <w:sz w:val="24"/>
          <w:szCs w:val="24"/>
          <w:lang w:eastAsia="ru-RU"/>
        </w:rPr>
        <w:t>Выяснить, будет ли линейно зависимой система векторов:</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965127">
        <w:rPr>
          <w:rFonts w:ascii="Times New Roman" w:hAnsi="Times New Roman" w:cs="Times New Roman"/>
          <w:b/>
          <w:bCs/>
          <w:sz w:val="24"/>
          <w:szCs w:val="24"/>
          <w:lang w:val="en-US" w:eastAsia="ru-RU"/>
        </w:rPr>
        <w:t>a</w:t>
      </w:r>
      <w:r w:rsidRPr="00965127">
        <w:rPr>
          <w:rFonts w:ascii="Times New Roman" w:hAnsi="Times New Roman" w:cs="Times New Roman"/>
          <w:sz w:val="24"/>
          <w:szCs w:val="24"/>
          <w:vertAlign w:val="subscript"/>
          <w:lang w:val="en-US" w:eastAsia="ru-RU"/>
        </w:rPr>
        <w:t>1 </w:t>
      </w:r>
      <w:r w:rsidRPr="00965127">
        <w:rPr>
          <w:rFonts w:ascii="Times New Roman" w:hAnsi="Times New Roman" w:cs="Times New Roman"/>
          <w:sz w:val="24"/>
          <w:szCs w:val="24"/>
          <w:lang w:val="en-US" w:eastAsia="ru-RU"/>
        </w:rPr>
        <w:t>= (1, 1, 4, 2),</w:t>
      </w: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965127">
        <w:rPr>
          <w:rFonts w:ascii="Times New Roman" w:hAnsi="Times New Roman" w:cs="Times New Roman"/>
          <w:b/>
          <w:bCs/>
          <w:sz w:val="24"/>
          <w:szCs w:val="24"/>
          <w:lang w:val="en-US" w:eastAsia="ru-RU"/>
        </w:rPr>
        <w:t>a</w:t>
      </w:r>
      <w:r w:rsidRPr="00965127">
        <w:rPr>
          <w:rFonts w:ascii="Times New Roman" w:hAnsi="Times New Roman" w:cs="Times New Roman"/>
          <w:sz w:val="24"/>
          <w:szCs w:val="24"/>
          <w:vertAlign w:val="subscript"/>
          <w:lang w:val="en-US" w:eastAsia="ru-RU"/>
        </w:rPr>
        <w:t>2</w:t>
      </w:r>
      <w:r w:rsidRPr="00965127">
        <w:rPr>
          <w:rFonts w:ascii="Times New Roman" w:hAnsi="Times New Roman" w:cs="Times New Roman"/>
          <w:sz w:val="24"/>
          <w:szCs w:val="24"/>
          <w:lang w:val="en-US" w:eastAsia="ru-RU"/>
        </w:rPr>
        <w:t> = (1, -1, -2, 4),</w:t>
      </w: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965127">
        <w:rPr>
          <w:rFonts w:ascii="Times New Roman" w:hAnsi="Times New Roman" w:cs="Times New Roman"/>
          <w:b/>
          <w:bCs/>
          <w:sz w:val="24"/>
          <w:szCs w:val="24"/>
          <w:lang w:val="en-US" w:eastAsia="ru-RU"/>
        </w:rPr>
        <w:t>a</w:t>
      </w:r>
      <w:r w:rsidRPr="00965127">
        <w:rPr>
          <w:rFonts w:ascii="Times New Roman" w:hAnsi="Times New Roman" w:cs="Times New Roman"/>
          <w:sz w:val="24"/>
          <w:szCs w:val="24"/>
          <w:vertAlign w:val="subscript"/>
          <w:lang w:val="en-US" w:eastAsia="ru-RU"/>
        </w:rPr>
        <w:t>3</w:t>
      </w:r>
      <w:r w:rsidRPr="00965127">
        <w:rPr>
          <w:rFonts w:ascii="Times New Roman" w:hAnsi="Times New Roman" w:cs="Times New Roman"/>
          <w:sz w:val="24"/>
          <w:szCs w:val="24"/>
          <w:lang w:val="en-US" w:eastAsia="ru-RU"/>
        </w:rPr>
        <w:t> = (0, 2, 6, -2),</w:t>
      </w: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965127">
        <w:rPr>
          <w:rFonts w:ascii="Times New Roman" w:hAnsi="Times New Roman" w:cs="Times New Roman"/>
          <w:b/>
          <w:bCs/>
          <w:sz w:val="24"/>
          <w:szCs w:val="24"/>
          <w:lang w:val="en-US" w:eastAsia="ru-RU"/>
        </w:rPr>
        <w:t>a</w:t>
      </w:r>
      <w:r w:rsidRPr="00965127">
        <w:rPr>
          <w:rFonts w:ascii="Times New Roman" w:hAnsi="Times New Roman" w:cs="Times New Roman"/>
          <w:sz w:val="24"/>
          <w:szCs w:val="24"/>
          <w:vertAlign w:val="subscript"/>
          <w:lang w:val="en-US" w:eastAsia="ru-RU"/>
        </w:rPr>
        <w:t>4</w:t>
      </w:r>
      <w:r w:rsidRPr="00965127">
        <w:rPr>
          <w:rFonts w:ascii="Times New Roman" w:hAnsi="Times New Roman" w:cs="Times New Roman"/>
          <w:sz w:val="24"/>
          <w:szCs w:val="24"/>
          <w:lang w:val="en-US" w:eastAsia="ru-RU"/>
        </w:rPr>
        <w:t> = (-3, -1, 3, 4),</w:t>
      </w:r>
    </w:p>
    <w:p w:rsidR="00761847" w:rsidRPr="00965127" w:rsidRDefault="00761847" w:rsidP="00761847">
      <w:pPr>
        <w:pStyle w:val="a5"/>
        <w:spacing w:line="360" w:lineRule="auto"/>
        <w:rPr>
          <w:rFonts w:ascii="Times New Roman" w:hAnsi="Times New Roman" w:cs="Times New Roman"/>
          <w:sz w:val="24"/>
          <w:szCs w:val="24"/>
          <w:lang w:val="en-US" w:eastAsia="ru-RU"/>
        </w:rPr>
      </w:pPr>
      <w:r w:rsidRPr="00965127">
        <w:rPr>
          <w:rFonts w:ascii="Times New Roman" w:hAnsi="Times New Roman" w:cs="Times New Roman"/>
          <w:b/>
          <w:bCs/>
          <w:sz w:val="24"/>
          <w:szCs w:val="24"/>
          <w:lang w:val="en-US" w:eastAsia="ru-RU"/>
        </w:rPr>
        <w:t>a</w:t>
      </w:r>
      <w:r w:rsidRPr="00965127">
        <w:rPr>
          <w:rFonts w:ascii="Times New Roman" w:hAnsi="Times New Roman" w:cs="Times New Roman"/>
          <w:sz w:val="24"/>
          <w:szCs w:val="24"/>
          <w:vertAlign w:val="subscript"/>
          <w:lang w:val="en-US" w:eastAsia="ru-RU"/>
        </w:rPr>
        <w:t>5</w:t>
      </w:r>
      <w:r w:rsidRPr="00965127">
        <w:rPr>
          <w:rFonts w:ascii="Times New Roman" w:hAnsi="Times New Roman" w:cs="Times New Roman"/>
          <w:sz w:val="24"/>
          <w:szCs w:val="24"/>
          <w:lang w:val="en-US" w:eastAsia="ru-RU"/>
        </w:rPr>
        <w:t> = (-1, 0, - 4, -7).</w:t>
      </w:r>
    </w:p>
    <w:p w:rsidR="00761847" w:rsidRPr="00965127" w:rsidRDefault="00761847" w:rsidP="00761847">
      <w:pPr>
        <w:pStyle w:val="a5"/>
        <w:spacing w:line="360" w:lineRule="auto"/>
        <w:rPr>
          <w:rFonts w:ascii="Times New Roman" w:hAnsi="Times New Roman" w:cs="Times New Roman"/>
          <w:sz w:val="24"/>
          <w:szCs w:val="24"/>
          <w:lang w:val="en-US"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t>Решение</w:t>
      </w:r>
      <w:r w:rsidRPr="00965127">
        <w:rPr>
          <w:rFonts w:ascii="Times New Roman" w:hAnsi="Times New Roman" w:cs="Times New Roman"/>
          <w:sz w:val="24"/>
          <w:szCs w:val="24"/>
          <w:lang w:val="en-US" w:eastAsia="ru-RU"/>
        </w:rPr>
        <w:t>. </w:t>
      </w:r>
      <w:r w:rsidRPr="00761847">
        <w:rPr>
          <w:rFonts w:ascii="Times New Roman" w:hAnsi="Times New Roman" w:cs="Times New Roman"/>
          <w:sz w:val="24"/>
          <w:szCs w:val="24"/>
          <w:lang w:eastAsia="ru-RU"/>
        </w:rPr>
        <w:t>Система векторов является линейно зависимой, если найдутся такие числа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 из которых хотя бы одно отлично от нуля</w:t>
      </w:r>
      <w:r w:rsidRPr="00761847">
        <w:rPr>
          <w:rFonts w:ascii="Times New Roman" w:hAnsi="Times New Roman" w:cs="Times New Roman"/>
          <w:sz w:val="24"/>
          <w:szCs w:val="24"/>
          <w:lang w:eastAsia="ru-RU"/>
        </w:rPr>
        <w:br/>
        <w:t>(см. п. 1. разд. I), что выполняется векторное равенство:</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В координатной записи оно равносильно системе уравнений:</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- 3x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+ 2x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4x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- 2x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+ 6x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+3x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- 4x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2x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+ 4x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- 2x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+ 4x</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- 7x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Итак, получили систему линейных однородных уравнений. Решаем ее методом исключения неизвестных:</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1637665" cy="922655"/>
            <wp:effectExtent l="0" t="0" r="635" b="0"/>
            <wp:docPr id="1456" name="Рисунок 1456" descr="hello_html_3ed609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3ed60938.gif"/>
                    <pic:cNvPicPr>
                      <a:picLocks noChangeAspect="1" noChangeArrowheads="1"/>
                    </pic:cNvPicPr>
                  </pic:nvPicPr>
                  <pic:blipFill>
                    <a:blip r:embed="rId9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sym w:font="Symbol" w:char="F07E"/>
      </w:r>
      <w:r w:rsidRPr="00761847">
        <w:rPr>
          <w:rFonts w:ascii="Times New Roman" w:hAnsi="Times New Roman" w:cs="Times New Roman"/>
          <w:noProof/>
          <w:sz w:val="24"/>
          <w:szCs w:val="24"/>
          <w:lang w:eastAsia="ru-RU"/>
        </w:rPr>
        <w:drawing>
          <wp:inline distT="0" distB="0" distL="0" distR="0">
            <wp:extent cx="1510665" cy="922655"/>
            <wp:effectExtent l="0" t="0" r="0" b="0"/>
            <wp:docPr id="1457" name="Рисунок 1457" descr="hello_html_m3c6cd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3c6cd74.gif"/>
                    <pic:cNvPicPr>
                      <a:picLocks noChangeAspect="1" noChangeArrowheads="1"/>
                    </pic:cNvPicPr>
                  </pic:nvPicPr>
                  <pic:blipFill>
                    <a:blip r:embed="rId9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665"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sym w:font="Symbol" w:char="F07E"/>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510665" cy="922655"/>
            <wp:effectExtent l="0" t="0" r="0" b="0"/>
            <wp:docPr id="1458" name="Рисунок 1458" descr="hello_html_m7a151f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7a151f8d.gif"/>
                    <pic:cNvPicPr>
                      <a:picLocks noChangeAspect="1" noChangeArrowheads="1"/>
                    </pic:cNvPicPr>
                  </pic:nvPicPr>
                  <pic:blipFill>
                    <a:blip r:embed="rId9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665"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sym w:font="Symbol" w:char="F07E"/>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sym w:font="Symbol" w:char="F07E"/>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487170" cy="922655"/>
            <wp:effectExtent l="0" t="0" r="0" b="0"/>
            <wp:docPr id="1459" name="Рисунок 1459" descr="hello_html_43213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43213029.gif"/>
                    <pic:cNvPicPr>
                      <a:picLocks noChangeAspect="1" noChangeArrowheads="1"/>
                    </pic:cNvPicPr>
                  </pic:nvPicPr>
                  <pic:blipFill>
                    <a:blip r:embed="rId9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sym w:font="Symbol" w:char="F07E"/>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487170" cy="922655"/>
            <wp:effectExtent l="0" t="0" r="0" b="0"/>
            <wp:docPr id="1460" name="Рисунок 1460" descr="hello_html_68c6f1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68c6f1ea.gif"/>
                    <pic:cNvPicPr>
                      <a:picLocks noChangeAspect="1" noChangeArrowheads="1"/>
                    </pic:cNvPicPr>
                  </pic:nvPicPr>
                  <pic:blipFill>
                    <a:blip r:embed="rId9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sym w:font="Symbol" w:char="F07E"/>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1487170" cy="922655"/>
            <wp:effectExtent l="0" t="0" r="0" b="0"/>
            <wp:docPr id="1461" name="Рисунок 1461" descr="hello_html_42896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428961a5.gif"/>
                    <pic:cNvPicPr>
                      <a:picLocks noChangeAspect="1" noChangeArrowheads="1"/>
                    </pic:cNvPicPr>
                  </pic:nvPicPr>
                  <pic:blipFill>
                    <a:blip r:embed="rId9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Система приведена к ступенчатому виду, ранг матрицы равен 3, значит, однородная система уравнений имеет решения, отличные от нулевого (r &lt; n). Определитель при неизвестных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отличен от нуля, поэтому их можно выбрать в качестве главных и переписать систему в виде:</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- 3x</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-2x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+ 2x</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-2x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- 3x</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Имеем: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1/3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5/6x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7/6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Система имеет бесчисленное множество решений; если свободные неизвестные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и x</w:t>
      </w:r>
      <w:r w:rsidRPr="00761847">
        <w:rPr>
          <w:rFonts w:ascii="Times New Roman" w:hAnsi="Times New Roman" w:cs="Times New Roman"/>
          <w:sz w:val="24"/>
          <w:szCs w:val="24"/>
          <w:vertAlign w:val="subscript"/>
          <w:lang w:eastAsia="ru-RU"/>
        </w:rPr>
        <w:t>5</w:t>
      </w:r>
      <w:r w:rsidRPr="00761847">
        <w:rPr>
          <w:rFonts w:ascii="Times New Roman" w:hAnsi="Times New Roman" w:cs="Times New Roman"/>
          <w:sz w:val="24"/>
          <w:szCs w:val="24"/>
          <w:lang w:eastAsia="ru-RU"/>
        </w:rPr>
        <w:t>не равны нулю одновременно, то и главные неизвестные отличны от нуля. Следовательно, векторное уравнение</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b/>
          <w:bCs/>
          <w:sz w:val="24"/>
          <w:szCs w:val="24"/>
          <w:lang w:eastAsia="ru-RU"/>
        </w:rPr>
        <w:t> a</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b/>
          <w:bCs/>
          <w:sz w:val="24"/>
          <w:szCs w:val="24"/>
          <w:lang w:eastAsia="ru-RU"/>
        </w:rPr>
        <w:t>a</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lastRenderedPageBreak/>
        <w:t>имеет коэффициенты, не равные нулю одновременно; пусть например, x</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6, 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1. Тогда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=2, 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6, 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=6 и мы получим соотношение</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6</w:t>
      </w:r>
      <w:r w:rsidRPr="00761847">
        <w:rPr>
          <w:rFonts w:ascii="Times New Roman" w:hAnsi="Times New Roman" w:cs="Times New Roman"/>
          <w:b/>
          <w:bCs/>
          <w:sz w:val="24"/>
          <w:szCs w:val="24"/>
          <w:lang w:eastAsia="ru-RU"/>
        </w:rPr>
        <w:t>a</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+ 6</w:t>
      </w:r>
      <w:r w:rsidRPr="00761847">
        <w:rPr>
          <w:rFonts w:ascii="Times New Roman" w:hAnsi="Times New Roman" w:cs="Times New Roman"/>
          <w:b/>
          <w:bCs/>
          <w:sz w:val="24"/>
          <w:szCs w:val="24"/>
          <w:lang w:eastAsia="ru-RU"/>
        </w:rPr>
        <w:t>a</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w:t>
      </w:r>
      <w:r w:rsidRPr="00761847">
        <w:rPr>
          <w:rFonts w:ascii="Times New Roman" w:hAnsi="Times New Roman" w:cs="Times New Roman"/>
          <w:b/>
          <w:bCs/>
          <w:sz w:val="24"/>
          <w:szCs w:val="24"/>
          <w:lang w:eastAsia="ru-RU"/>
        </w:rPr>
        <w:t>a</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+ 2</w:t>
      </w:r>
      <w:r w:rsidRPr="00761847">
        <w:rPr>
          <w:rFonts w:ascii="Times New Roman" w:hAnsi="Times New Roman" w:cs="Times New Roman"/>
          <w:b/>
          <w:bCs/>
          <w:sz w:val="24"/>
          <w:szCs w:val="24"/>
          <w:lang w:eastAsia="ru-RU"/>
        </w:rPr>
        <w:t>a</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+ 6</w:t>
      </w:r>
      <w:r w:rsidRPr="00761847">
        <w:rPr>
          <w:rFonts w:ascii="Times New Roman" w:hAnsi="Times New Roman" w:cs="Times New Roman"/>
          <w:b/>
          <w:bCs/>
          <w:sz w:val="24"/>
          <w:szCs w:val="24"/>
          <w:lang w:eastAsia="ru-RU"/>
        </w:rPr>
        <w:t>a</w:t>
      </w:r>
      <w:r w:rsidRPr="00761847">
        <w:rPr>
          <w:rFonts w:ascii="Times New Roman" w:hAnsi="Times New Roman" w:cs="Times New Roman"/>
          <w:sz w:val="24"/>
          <w:szCs w:val="24"/>
          <w:vertAlign w:val="subscript"/>
          <w:lang w:eastAsia="ru-RU"/>
        </w:rPr>
        <w:t>5 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т.е. данная система векторов линейно независима.</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b/>
          <w:bCs/>
          <w:sz w:val="24"/>
          <w:szCs w:val="24"/>
          <w:lang w:eastAsia="ru-RU"/>
        </w:rPr>
        <w:t>Пример 8</w:t>
      </w:r>
      <w:r w:rsidRPr="00761847">
        <w:rPr>
          <w:rFonts w:ascii="Times New Roman" w:hAnsi="Times New Roman" w:cs="Times New Roman"/>
          <w:sz w:val="24"/>
          <w:szCs w:val="24"/>
          <w:lang w:eastAsia="ru-RU"/>
        </w:rPr>
        <w:t>. Найти собственные значения и собственные векторы матрицы</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A = </w:t>
      </w:r>
      <w:r w:rsidRPr="00761847">
        <w:rPr>
          <w:rFonts w:ascii="Times New Roman" w:hAnsi="Times New Roman" w:cs="Times New Roman"/>
          <w:noProof/>
          <w:sz w:val="24"/>
          <w:szCs w:val="24"/>
          <w:lang w:eastAsia="ru-RU"/>
        </w:rPr>
        <w:drawing>
          <wp:inline distT="0" distB="0" distL="0" distR="0">
            <wp:extent cx="1216660" cy="922655"/>
            <wp:effectExtent l="0" t="0" r="2540" b="0"/>
            <wp:docPr id="1462" name="Рисунок 1462" descr="hello_html_m479f2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479f293e.gif"/>
                    <pic:cNvPicPr>
                      <a:picLocks noChangeAspect="1" noChangeArrowheads="1"/>
                    </pic:cNvPicPr>
                  </pic:nvPicPr>
                  <pic:blipFill>
                    <a:blip r:embed="rId9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Решение. Вычислим определитель матрицы A -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E:</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572770" cy="254635"/>
            <wp:effectExtent l="0" t="0" r="0" b="0"/>
            <wp:docPr id="1463" name="Рисунок 1463" descr="hello_html_1b2a6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1b2a6497.gif"/>
                    <pic:cNvPicPr>
                      <a:picLocks noChangeAspect="1" noChangeArrowheads="1"/>
                    </pic:cNvPicPr>
                  </pic:nvPicPr>
                  <pic:blipFill>
                    <a:blip r:embed="rId9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254635"/>
                    </a:xfrm>
                    <a:prstGeom prst="rect">
                      <a:avLst/>
                    </a:prstGeom>
                    <a:noFill/>
                    <a:ln>
                      <a:noFill/>
                    </a:ln>
                  </pic:spPr>
                </pic:pic>
              </a:graphicData>
            </a:graphic>
          </wp:inline>
        </w:drawing>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det</w:t>
      </w:r>
      <w:proofErr w:type="spellEnd"/>
      <w:r w:rsidRPr="00761847">
        <w:rPr>
          <w:rFonts w:ascii="Times New Roman" w:hAnsi="Times New Roman" w:cs="Times New Roman"/>
          <w:noProof/>
          <w:sz w:val="24"/>
          <w:szCs w:val="24"/>
          <w:lang w:eastAsia="ru-RU"/>
        </w:rPr>
        <w:drawing>
          <wp:inline distT="0" distB="0" distL="0" distR="0">
            <wp:extent cx="1749425" cy="922655"/>
            <wp:effectExtent l="0" t="0" r="3175" b="0"/>
            <wp:docPr id="1464" name="Рисунок 1464" descr="hello_html_48e46e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8e46eab.gif"/>
                    <pic:cNvPicPr>
                      <a:picLocks noChangeAspect="1" noChangeArrowheads="1"/>
                    </pic:cNvPicPr>
                  </pic:nvPicPr>
                  <pic:blipFill>
                    <a:blip r:embed="rId9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t xml:space="preserve">= </w:t>
      </w:r>
      <w:proofErr w:type="spellStart"/>
      <w:r w:rsidRPr="00761847">
        <w:rPr>
          <w:rFonts w:ascii="Times New Roman" w:hAnsi="Times New Roman" w:cs="Times New Roman"/>
          <w:sz w:val="24"/>
          <w:szCs w:val="24"/>
          <w:lang w:eastAsia="ru-RU"/>
        </w:rPr>
        <w:t>det</w:t>
      </w:r>
      <w:proofErr w:type="spellEnd"/>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2440940" cy="946150"/>
            <wp:effectExtent l="0" t="0" r="0" b="0"/>
            <wp:docPr id="1465" name="Рисунок 1465" descr="hello_html_m369ff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369ff75.gif"/>
                    <pic:cNvPicPr>
                      <a:picLocks noChangeAspect="1" noChangeArrowheads="1"/>
                    </pic:cNvPicPr>
                  </pic:nvPicPr>
                  <pic:blipFill>
                    <a:blip r:embed="rId9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940" cy="946150"/>
                    </a:xfrm>
                    <a:prstGeom prst="rect">
                      <a:avLst/>
                    </a:prstGeom>
                    <a:noFill/>
                    <a:ln>
                      <a:noFill/>
                    </a:ln>
                  </pic:spPr>
                </pic:pic>
              </a:graphicData>
            </a:graphic>
          </wp:inline>
        </w:drawing>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1900555" cy="715645"/>
            <wp:effectExtent l="0" t="0" r="4445" b="8255"/>
            <wp:docPr id="1466" name="Рисунок 1466" descr="hello_html_m454323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4543230b.gif"/>
                    <pic:cNvPicPr>
                      <a:picLocks noChangeAspect="1" noChangeArrowheads="1"/>
                    </pic:cNvPicPr>
                  </pic:nvPicPr>
                  <pic:blipFill>
                    <a:blip r:embed="rId9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555" cy="715645"/>
                    </a:xfrm>
                    <a:prstGeom prst="rect">
                      <a:avLst/>
                    </a:prstGeom>
                    <a:noFill/>
                    <a:ln>
                      <a:noFill/>
                    </a:ln>
                  </pic:spPr>
                </pic:pic>
              </a:graphicData>
            </a:graphic>
          </wp:inline>
        </w:drawing>
      </w:r>
      <w:r w:rsidRPr="00761847">
        <w:rPr>
          <w:rFonts w:ascii="Times New Roman" w:hAnsi="Times New Roman" w:cs="Times New Roman"/>
          <w:noProof/>
          <w:sz w:val="24"/>
          <w:szCs w:val="24"/>
          <w:lang w:eastAsia="ru-RU"/>
        </w:rPr>
        <w:drawing>
          <wp:inline distT="0" distB="0" distL="0" distR="0">
            <wp:extent cx="1598295" cy="469265"/>
            <wp:effectExtent l="0" t="0" r="1905" b="6985"/>
            <wp:docPr id="1467" name="Рисунок 1467" descr="hello_html_482856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482856be.gif"/>
                    <pic:cNvPicPr>
                      <a:picLocks noChangeAspect="1" noChangeArrowheads="1"/>
                    </pic:cNvPicPr>
                  </pic:nvPicPr>
                  <pic:blipFill>
                    <a:blip r:embed="rId9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46926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Итак, </w:t>
      </w:r>
      <w:r w:rsidRPr="00761847">
        <w:rPr>
          <w:rFonts w:ascii="Times New Roman" w:hAnsi="Times New Roman" w:cs="Times New Roman"/>
          <w:noProof/>
          <w:sz w:val="24"/>
          <w:szCs w:val="24"/>
          <w:lang w:eastAsia="ru-RU"/>
        </w:rPr>
        <w:drawing>
          <wp:inline distT="0" distB="0" distL="0" distR="0">
            <wp:extent cx="572770" cy="254635"/>
            <wp:effectExtent l="0" t="0" r="0" b="0"/>
            <wp:docPr id="1468" name="Рисунок 1468" descr="hello_html_1b2a6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1b2a6497.gif"/>
                    <pic:cNvPicPr>
                      <a:picLocks noChangeAspect="1" noChangeArrowheads="1"/>
                    </pic:cNvPicPr>
                  </pic:nvPicPr>
                  <pic:blipFill>
                    <a:blip r:embed="rId9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254635"/>
                    </a:xfrm>
                    <a:prstGeom prst="rect">
                      <a:avLst/>
                    </a:prstGeom>
                    <a:noFill/>
                    <a:ln>
                      <a:noFill/>
                    </a:ln>
                  </pic:spPr>
                </pic:pic>
              </a:graphicData>
            </a:graphic>
          </wp:inline>
        </w:drawing>
      </w:r>
      <w:r w:rsidRPr="00761847">
        <w:rPr>
          <w:rFonts w:ascii="Times New Roman" w:hAnsi="Times New Roman" w:cs="Times New Roman"/>
          <w:sz w:val="24"/>
          <w:szCs w:val="24"/>
          <w:lang w:eastAsia="ru-RU"/>
        </w:rPr>
        <w:t>=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- 2)</w:t>
      </w:r>
      <w:r w:rsidRPr="00761847">
        <w:rPr>
          <w:rFonts w:ascii="Times New Roman" w:hAnsi="Times New Roman" w:cs="Times New Roman"/>
          <w:sz w:val="24"/>
          <w:szCs w:val="24"/>
          <w:vertAlign w:val="superscript"/>
          <w:lang w:eastAsia="ru-RU"/>
        </w:rPr>
        <w:t>2 </w:t>
      </w:r>
      <w:r w:rsidRPr="00761847">
        <w:rPr>
          <w:rFonts w:ascii="Times New Roman" w:hAnsi="Times New Roman" w:cs="Times New Roman"/>
          <w:sz w:val="24"/>
          <w:szCs w:val="24"/>
          <w:lang w:eastAsia="ru-RU"/>
        </w:rPr>
        <w:sym w:font="Symbol" w:char="F0D7"/>
      </w:r>
      <w:r w:rsidRPr="00761847">
        <w:rPr>
          <w:rFonts w:ascii="Times New Roman" w:hAnsi="Times New Roman" w:cs="Times New Roman"/>
          <w:sz w:val="24"/>
          <w:szCs w:val="24"/>
          <w:lang w:eastAsia="ru-RU"/>
        </w:rPr>
        <w:t>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+2)</w:t>
      </w:r>
      <w:r w:rsidRPr="00761847">
        <w:rPr>
          <w:rFonts w:ascii="Times New Roman" w:hAnsi="Times New Roman" w:cs="Times New Roman"/>
          <w:sz w:val="24"/>
          <w:szCs w:val="24"/>
          <w:vertAlign w:val="superscript"/>
          <w:lang w:eastAsia="ru-RU"/>
        </w:rPr>
        <w:t>2</w:t>
      </w:r>
      <w:r w:rsidRPr="00761847">
        <w:rPr>
          <w:rFonts w:ascii="Times New Roman" w:hAnsi="Times New Roman" w:cs="Times New Roman"/>
          <w:sz w:val="24"/>
          <w:szCs w:val="24"/>
          <w:lang w:eastAsia="ru-RU"/>
        </w:rPr>
        <w:t>. Корни характеристического уравнения </w:t>
      </w:r>
      <w:r w:rsidRPr="00761847">
        <w:rPr>
          <w:rFonts w:ascii="Times New Roman" w:hAnsi="Times New Roman" w:cs="Times New Roman"/>
          <w:noProof/>
          <w:sz w:val="24"/>
          <w:szCs w:val="24"/>
          <w:lang w:eastAsia="ru-RU"/>
        </w:rPr>
        <w:drawing>
          <wp:inline distT="0" distB="0" distL="0" distR="0">
            <wp:extent cx="572770" cy="254635"/>
            <wp:effectExtent l="0" t="0" r="0" b="0"/>
            <wp:docPr id="1469" name="Рисунок 1469" descr="hello_html_1b2a6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1b2a6497.gif"/>
                    <pic:cNvPicPr>
                      <a:picLocks noChangeAspect="1" noChangeArrowheads="1"/>
                    </pic:cNvPicPr>
                  </pic:nvPicPr>
                  <pic:blipFill>
                    <a:blip r:embed="rId9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254635"/>
                    </a:xfrm>
                    <a:prstGeom prst="rect">
                      <a:avLst/>
                    </a:prstGeom>
                    <a:noFill/>
                    <a:ln>
                      <a:noFill/>
                    </a:ln>
                  </pic:spPr>
                </pic:pic>
              </a:graphicData>
            </a:graphic>
          </wp:inline>
        </w:drawing>
      </w:r>
      <w:r w:rsidRPr="00761847">
        <w:rPr>
          <w:rFonts w:ascii="Times New Roman" w:hAnsi="Times New Roman" w:cs="Times New Roman"/>
          <w:sz w:val="24"/>
          <w:szCs w:val="24"/>
          <w:lang w:eastAsia="ru-RU"/>
        </w:rPr>
        <w:t>=0 - это числа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 = 2 и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 -2. Другими словами, мы нашли собственные значения матрицы A. Для нахождения собственных векторов матрицы A подставим найденные значения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в систему (5.6): при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 2 имеем систему линейных однородных уравнений</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0, 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0, </w:t>
      </w:r>
      <w:r w:rsidRPr="00761847">
        <w:rPr>
          <w:rFonts w:ascii="Times New Roman" w:hAnsi="Times New Roman" w:cs="Times New Roman"/>
          <w:sz w:val="24"/>
          <w:szCs w:val="24"/>
          <w:lang w:eastAsia="ru-RU"/>
        </w:rPr>
        <w:sym w:font="Symbol" w:char="F0DE"/>
      </w:r>
      <w:r w:rsidRPr="00761847">
        <w:rPr>
          <w:rFonts w:ascii="Times New Roman" w:hAnsi="Times New Roman" w:cs="Times New Roman"/>
          <w:sz w:val="24"/>
          <w:szCs w:val="24"/>
          <w:lang w:eastAsia="ru-RU"/>
        </w:rPr>
        <w:t> 3x</w:t>
      </w:r>
      <w:r w:rsidRPr="00761847">
        <w:rPr>
          <w:rFonts w:ascii="Times New Roman" w:hAnsi="Times New Roman" w:cs="Times New Roman"/>
          <w:sz w:val="24"/>
          <w:szCs w:val="24"/>
          <w:vertAlign w:val="subscript"/>
          <w:lang w:eastAsia="ru-RU"/>
        </w:rPr>
        <w:t>2</w:t>
      </w:r>
      <w:r w:rsidRPr="00761847">
        <w:rPr>
          <w:rFonts w:ascii="Times New Roman" w:hAnsi="Times New Roman" w:cs="Times New Roman"/>
          <w:sz w:val="24"/>
          <w:szCs w:val="24"/>
          <w:lang w:eastAsia="ru-RU"/>
        </w:rPr>
        <w:t> -7x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- 3x</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3x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- 7x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- 3x</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0, 5x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 + 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4x</w:t>
      </w:r>
      <w:r w:rsidRPr="00761847">
        <w:rPr>
          <w:rFonts w:ascii="Times New Roman" w:hAnsi="Times New Roman" w:cs="Times New Roman"/>
          <w:sz w:val="24"/>
          <w:szCs w:val="24"/>
          <w:vertAlign w:val="subscript"/>
          <w:lang w:eastAsia="ru-RU"/>
        </w:rPr>
        <w:t>1 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+ 3x</w:t>
      </w:r>
      <w:r w:rsidRPr="00761847">
        <w:rPr>
          <w:rFonts w:ascii="Times New Roman" w:hAnsi="Times New Roman" w:cs="Times New Roman"/>
          <w:sz w:val="24"/>
          <w:szCs w:val="24"/>
          <w:vertAlign w:val="subscript"/>
          <w:lang w:eastAsia="ru-RU"/>
        </w:rPr>
        <w:t>3 </w:t>
      </w:r>
      <w:r w:rsidRPr="00761847">
        <w:rPr>
          <w:rFonts w:ascii="Times New Roman" w:hAnsi="Times New Roman" w:cs="Times New Roman"/>
          <w:sz w:val="24"/>
          <w:szCs w:val="24"/>
          <w:lang w:eastAsia="ru-RU"/>
        </w:rPr>
        <w:t>- x</w:t>
      </w:r>
      <w:r w:rsidRPr="00761847">
        <w:rPr>
          <w:rFonts w:ascii="Times New Roman" w:hAnsi="Times New Roman" w:cs="Times New Roman"/>
          <w:sz w:val="24"/>
          <w:szCs w:val="24"/>
          <w:vertAlign w:val="subscript"/>
          <w:lang w:eastAsia="ru-RU"/>
        </w:rPr>
        <w:t>4 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Следовательно, собственному значению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 2 отвечают собственные векторы вида </w:t>
      </w:r>
      <w:r w:rsidRPr="00761847">
        <w:rPr>
          <w:rFonts w:ascii="Times New Roman" w:hAnsi="Times New Roman" w:cs="Times New Roman"/>
          <w:sz w:val="24"/>
          <w:szCs w:val="24"/>
          <w:lang w:eastAsia="ru-RU"/>
        </w:rPr>
        <w:sym w:font="Symbol" w:char="F061"/>
      </w:r>
      <w:r w:rsidRPr="00761847">
        <w:rPr>
          <w:rFonts w:ascii="Times New Roman" w:hAnsi="Times New Roman" w:cs="Times New Roman"/>
          <w:sz w:val="24"/>
          <w:szCs w:val="24"/>
          <w:lang w:eastAsia="ru-RU"/>
        </w:rPr>
        <w:t> (8, 8, -3, 15), где </w:t>
      </w:r>
      <w:r w:rsidRPr="00761847">
        <w:rPr>
          <w:rFonts w:ascii="Times New Roman" w:hAnsi="Times New Roman" w:cs="Times New Roman"/>
          <w:sz w:val="24"/>
          <w:szCs w:val="24"/>
          <w:lang w:eastAsia="ru-RU"/>
        </w:rPr>
        <w:sym w:font="Symbol" w:char="F061"/>
      </w:r>
      <w:r w:rsidRPr="00761847">
        <w:rPr>
          <w:rFonts w:ascii="Times New Roman" w:hAnsi="Times New Roman" w:cs="Times New Roman"/>
          <w:sz w:val="24"/>
          <w:szCs w:val="24"/>
          <w:lang w:eastAsia="ru-RU"/>
        </w:rPr>
        <w:t> - любое отличное от нуля действительное число. При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 -2 имеем:</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A -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E = A +2E = </w:t>
      </w:r>
      <w:r w:rsidRPr="00761847">
        <w:rPr>
          <w:rFonts w:ascii="Times New Roman" w:hAnsi="Times New Roman" w:cs="Times New Roman"/>
          <w:noProof/>
          <w:sz w:val="24"/>
          <w:szCs w:val="24"/>
          <w:lang w:eastAsia="ru-RU"/>
        </w:rPr>
        <w:drawing>
          <wp:inline distT="0" distB="0" distL="0" distR="0">
            <wp:extent cx="1256030" cy="922655"/>
            <wp:effectExtent l="0" t="0" r="1270" b="0"/>
            <wp:docPr id="1470" name="Рисунок 1470" descr="hello_html_4591b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4591b179.gif"/>
                    <pic:cNvPicPr>
                      <a:picLocks noChangeAspect="1" noChangeArrowheads="1"/>
                    </pic:cNvPicPr>
                  </pic:nvPicPr>
                  <pic:blipFill>
                    <a:blip r:embed="rId9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30" cy="922655"/>
                    </a:xfrm>
                    <a:prstGeom prst="rect">
                      <a:avLst/>
                    </a:prstGeom>
                    <a:noFill/>
                    <a:ln>
                      <a:noFill/>
                    </a:ln>
                  </pic:spPr>
                </pic:pic>
              </a:graphicData>
            </a:graphic>
          </wp:inline>
        </w:drawing>
      </w:r>
      <w:r w:rsidRPr="00761847">
        <w:rPr>
          <w:rFonts w:ascii="Times New Roman" w:hAnsi="Times New Roman" w:cs="Times New Roman"/>
          <w:sz w:val="24"/>
          <w:szCs w:val="24"/>
          <w:lang w:eastAsia="ru-RU"/>
        </w:rPr>
        <w:sym w:font="Symbol" w:char="F07E"/>
      </w:r>
      <w:r w:rsidRPr="00761847">
        <w:rPr>
          <w:rFonts w:ascii="Times New Roman" w:hAnsi="Times New Roman" w:cs="Times New Roman"/>
          <w:sz w:val="24"/>
          <w:szCs w:val="24"/>
          <w:lang w:eastAsia="ru-RU"/>
        </w:rPr>
        <w:t> </w:t>
      </w:r>
      <w:r w:rsidRPr="00761847">
        <w:rPr>
          <w:rFonts w:ascii="Times New Roman" w:hAnsi="Times New Roman" w:cs="Times New Roman"/>
          <w:noProof/>
          <w:sz w:val="24"/>
          <w:szCs w:val="24"/>
          <w:lang w:eastAsia="ru-RU"/>
        </w:rPr>
        <w:drawing>
          <wp:inline distT="0" distB="0" distL="0" distR="0">
            <wp:extent cx="993775" cy="715645"/>
            <wp:effectExtent l="0" t="0" r="0" b="0"/>
            <wp:docPr id="1471" name="Рисунок 1471" descr="hello_html_m5895c5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5895c52a.gif"/>
                    <pic:cNvPicPr>
                      <a:picLocks noChangeAspect="1" noChangeArrowheads="1"/>
                    </pic:cNvPicPr>
                  </pic:nvPicPr>
                  <pic:blipFill>
                    <a:blip r:embed="rId9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775" cy="71564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и поэтому координаты собственных векторов должны удовлетворять системе уравнений</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1</w:t>
      </w:r>
      <w:r w:rsidRPr="00761847">
        <w:rPr>
          <w:rFonts w:ascii="Times New Roman" w:hAnsi="Times New Roman" w:cs="Times New Roman"/>
          <w:sz w:val="24"/>
          <w:szCs w:val="24"/>
          <w:lang w:eastAsia="ru-RU"/>
        </w:rPr>
        <w:t>+3x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2 </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3</w:t>
      </w:r>
      <w:r w:rsidRPr="00761847">
        <w:rPr>
          <w:rFonts w:ascii="Times New Roman" w:hAnsi="Times New Roman" w:cs="Times New Roman"/>
          <w:sz w:val="24"/>
          <w:szCs w:val="24"/>
          <w:lang w:eastAsia="ru-RU"/>
        </w:rPr>
        <w:t>+x</w:t>
      </w:r>
      <w:r w:rsidRPr="00761847">
        <w:rPr>
          <w:rFonts w:ascii="Times New Roman" w:hAnsi="Times New Roman" w:cs="Times New Roman"/>
          <w:sz w:val="24"/>
          <w:szCs w:val="24"/>
          <w:vertAlign w:val="subscript"/>
          <w:lang w:eastAsia="ru-RU"/>
        </w:rPr>
        <w:t>4</w:t>
      </w:r>
      <w:r w:rsidRPr="00761847">
        <w:rPr>
          <w:rFonts w:ascii="Times New Roman" w:hAnsi="Times New Roman" w:cs="Times New Roman"/>
          <w:sz w:val="24"/>
          <w:szCs w:val="24"/>
          <w:lang w:eastAsia="ru-RU"/>
        </w:rPr>
        <w:t>= 0.</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sz w:val="24"/>
          <w:szCs w:val="24"/>
          <w:lang w:eastAsia="ru-RU"/>
        </w:rPr>
        <w:t>Поэтому собственному значению </w:t>
      </w:r>
      <w:r w:rsidRPr="00761847">
        <w:rPr>
          <w:rFonts w:ascii="Times New Roman" w:hAnsi="Times New Roman" w:cs="Times New Roman"/>
          <w:sz w:val="24"/>
          <w:szCs w:val="24"/>
          <w:lang w:eastAsia="ru-RU"/>
        </w:rPr>
        <w:sym w:font="Symbol" w:char="F06C"/>
      </w:r>
      <w:r w:rsidRPr="00761847">
        <w:rPr>
          <w:rFonts w:ascii="Times New Roman" w:hAnsi="Times New Roman" w:cs="Times New Roman"/>
          <w:sz w:val="24"/>
          <w:szCs w:val="24"/>
          <w:lang w:eastAsia="ru-RU"/>
        </w:rPr>
        <w:t> = -2 отвечают собственные векторы вида </w:t>
      </w:r>
      <w:r w:rsidRPr="00761847">
        <w:rPr>
          <w:rFonts w:ascii="Times New Roman" w:hAnsi="Times New Roman" w:cs="Times New Roman"/>
          <w:sz w:val="24"/>
          <w:szCs w:val="24"/>
          <w:lang w:eastAsia="ru-RU"/>
        </w:rPr>
        <w:sym w:font="Symbol" w:char="F062"/>
      </w:r>
      <w:r w:rsidRPr="00761847">
        <w:rPr>
          <w:rFonts w:ascii="Times New Roman" w:hAnsi="Times New Roman" w:cs="Times New Roman"/>
          <w:sz w:val="24"/>
          <w:szCs w:val="24"/>
          <w:lang w:eastAsia="ru-RU"/>
        </w:rPr>
        <w:t> (0, 0,-1, 1), где </w:t>
      </w:r>
      <w:r w:rsidRPr="00761847">
        <w:rPr>
          <w:rFonts w:ascii="Times New Roman" w:hAnsi="Times New Roman" w:cs="Times New Roman"/>
          <w:sz w:val="24"/>
          <w:szCs w:val="24"/>
          <w:lang w:eastAsia="ru-RU"/>
        </w:rPr>
        <w:sym w:font="Symbol" w:char="F062"/>
      </w:r>
      <w:r w:rsidRPr="00761847">
        <w:rPr>
          <w:rFonts w:ascii="Times New Roman" w:hAnsi="Times New Roman" w:cs="Times New Roman"/>
          <w:sz w:val="24"/>
          <w:szCs w:val="24"/>
          <w:lang w:eastAsia="ru-RU"/>
        </w:rPr>
        <w:t> - любое отличное от нуля действительное число.</w:t>
      </w:r>
    </w:p>
    <w:p w:rsidR="00761847" w:rsidRPr="00761847" w:rsidRDefault="00761847" w:rsidP="00761847">
      <w:pPr>
        <w:pStyle w:val="a5"/>
        <w:spacing w:line="360" w:lineRule="auto"/>
        <w:rPr>
          <w:rFonts w:ascii="Times New Roman" w:hAnsi="Times New Roman" w:cs="Times New Roman"/>
          <w:sz w:val="24"/>
          <w:szCs w:val="24"/>
          <w:lang w:eastAsia="ru-RU"/>
        </w:rPr>
      </w:pPr>
    </w:p>
    <w:p w:rsidR="00761847" w:rsidRPr="00761847" w:rsidRDefault="00761847" w:rsidP="00761847">
      <w:pPr>
        <w:pStyle w:val="a5"/>
        <w:spacing w:line="360" w:lineRule="auto"/>
        <w:rPr>
          <w:rFonts w:ascii="Times New Roman" w:hAnsi="Times New Roman" w:cs="Times New Roman"/>
          <w:sz w:val="24"/>
          <w:szCs w:val="24"/>
          <w:lang w:eastAsia="ru-RU"/>
        </w:rPr>
      </w:pPr>
      <w:r w:rsidRPr="00761847">
        <w:rPr>
          <w:rFonts w:ascii="Times New Roman" w:hAnsi="Times New Roman" w:cs="Times New Roman"/>
          <w:noProof/>
          <w:sz w:val="24"/>
          <w:szCs w:val="24"/>
          <w:lang w:eastAsia="ru-RU"/>
        </w:rPr>
        <w:drawing>
          <wp:inline distT="0" distB="0" distL="0" distR="0">
            <wp:extent cx="3872230" cy="469265"/>
            <wp:effectExtent l="0" t="0" r="0" b="6985"/>
            <wp:docPr id="1472" name="Рисунок 1472" descr="hello_html_7e3a4e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7e3a4e0f.gif"/>
                    <pic:cNvPicPr>
                      <a:picLocks noChangeAspect="1" noChangeArrowheads="1"/>
                    </pic:cNvPicPr>
                  </pic:nvPicPr>
                  <pic:blipFill>
                    <a:blip r:embed="rId9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230" cy="469265"/>
                    </a:xfrm>
                    <a:prstGeom prst="rect">
                      <a:avLst/>
                    </a:prstGeom>
                    <a:noFill/>
                    <a:ln>
                      <a:noFill/>
                    </a:ln>
                  </pic:spPr>
                </pic:pic>
              </a:graphicData>
            </a:graphic>
          </wp:inline>
        </w:drawing>
      </w:r>
      <w:r w:rsidRPr="00761847">
        <w:rPr>
          <w:rFonts w:ascii="Times New Roman" w:hAnsi="Times New Roman" w:cs="Times New Roman"/>
          <w:sz w:val="24"/>
          <w:szCs w:val="24"/>
          <w:lang w:eastAsia="ru-RU"/>
        </w:rPr>
        <w:t>.</w:t>
      </w:r>
    </w:p>
    <w:p w:rsidR="00761847" w:rsidRDefault="00761847" w:rsidP="00761847">
      <w:pPr>
        <w:pStyle w:val="a5"/>
        <w:spacing w:line="360" w:lineRule="auto"/>
        <w:rPr>
          <w:rFonts w:ascii="Times New Roman" w:hAnsi="Times New Roman" w:cs="Times New Roman"/>
          <w:b/>
          <w:sz w:val="24"/>
          <w:szCs w:val="24"/>
        </w:rPr>
      </w:pPr>
    </w:p>
    <w:p w:rsidR="00761847" w:rsidRDefault="00761847" w:rsidP="00761847">
      <w:pPr>
        <w:pStyle w:val="a5"/>
        <w:spacing w:line="360" w:lineRule="auto"/>
        <w:rPr>
          <w:rFonts w:ascii="Times New Roman" w:hAnsi="Times New Roman" w:cs="Times New Roman"/>
          <w:b/>
          <w:sz w:val="24"/>
          <w:szCs w:val="24"/>
        </w:rPr>
      </w:pPr>
    </w:p>
    <w:p w:rsidR="00F5792B" w:rsidRDefault="00F5792B" w:rsidP="00761847">
      <w:pPr>
        <w:pStyle w:val="a5"/>
        <w:spacing w:line="360" w:lineRule="auto"/>
        <w:jc w:val="center"/>
        <w:rPr>
          <w:rFonts w:ascii="Times New Roman" w:hAnsi="Times New Roman" w:cs="Times New Roman"/>
          <w:b/>
          <w:sz w:val="24"/>
          <w:szCs w:val="24"/>
        </w:rPr>
      </w:pPr>
    </w:p>
    <w:p w:rsidR="00F5792B" w:rsidRDefault="00F5792B" w:rsidP="00761847">
      <w:pPr>
        <w:pStyle w:val="a5"/>
        <w:spacing w:line="360" w:lineRule="auto"/>
        <w:jc w:val="center"/>
        <w:rPr>
          <w:rFonts w:ascii="Times New Roman" w:hAnsi="Times New Roman" w:cs="Times New Roman"/>
          <w:b/>
          <w:sz w:val="24"/>
          <w:szCs w:val="24"/>
        </w:rPr>
      </w:pPr>
    </w:p>
    <w:p w:rsidR="00761847" w:rsidRDefault="00F5792B" w:rsidP="00761847">
      <w:pPr>
        <w:pStyle w:val="a5"/>
        <w:spacing w:line="360" w:lineRule="auto"/>
        <w:jc w:val="center"/>
        <w:rPr>
          <w:rFonts w:ascii="Times New Roman" w:hAnsi="Times New Roman" w:cs="Times New Roman"/>
          <w:b/>
          <w:sz w:val="24"/>
          <w:szCs w:val="24"/>
        </w:rPr>
      </w:pPr>
      <w:r>
        <w:rPr>
          <w:rFonts w:ascii="Times New Roman" w:hAnsi="Times New Roman" w:cs="Times New Roman"/>
          <w:b/>
          <w:sz w:val="24"/>
          <w:szCs w:val="24"/>
        </w:rPr>
        <w:t>Л</w:t>
      </w:r>
      <w:r w:rsidRPr="00761847">
        <w:rPr>
          <w:rFonts w:ascii="Times New Roman" w:hAnsi="Times New Roman" w:cs="Times New Roman"/>
          <w:b/>
          <w:sz w:val="24"/>
          <w:szCs w:val="24"/>
        </w:rPr>
        <w:t>екция № 15</w:t>
      </w:r>
    </w:p>
    <w:p w:rsidR="00761847" w:rsidRPr="00761847" w:rsidRDefault="00761847" w:rsidP="00761847">
      <w:pPr>
        <w:pStyle w:val="a5"/>
        <w:spacing w:line="360" w:lineRule="auto"/>
        <w:jc w:val="center"/>
        <w:rPr>
          <w:rFonts w:ascii="Times New Roman" w:eastAsia="Times New Roman" w:hAnsi="Times New Roman" w:cs="Times New Roman"/>
          <w:b/>
          <w:sz w:val="24"/>
          <w:szCs w:val="24"/>
          <w:lang w:eastAsia="ru-RU"/>
        </w:rPr>
      </w:pPr>
      <w:r w:rsidRPr="00761847">
        <w:rPr>
          <w:rFonts w:ascii="Times New Roman" w:eastAsia="Times New Roman" w:hAnsi="Times New Roman" w:cs="Times New Roman"/>
          <w:b/>
          <w:sz w:val="24"/>
          <w:szCs w:val="24"/>
          <w:lang w:eastAsia="ru-RU"/>
        </w:rPr>
        <w:t xml:space="preserve">Решение систем линейных уравнений методом </w:t>
      </w:r>
      <w:proofErr w:type="spellStart"/>
      <w:r w:rsidRPr="00761847">
        <w:rPr>
          <w:rFonts w:ascii="Times New Roman" w:eastAsia="Times New Roman" w:hAnsi="Times New Roman" w:cs="Times New Roman"/>
          <w:b/>
          <w:sz w:val="24"/>
          <w:szCs w:val="24"/>
          <w:lang w:eastAsia="ru-RU"/>
        </w:rPr>
        <w:t>Крамера</w:t>
      </w:r>
      <w:proofErr w:type="spellEnd"/>
      <w:r w:rsidRPr="00761847">
        <w:rPr>
          <w:rFonts w:ascii="Times New Roman" w:eastAsia="Times New Roman" w:hAnsi="Times New Roman" w:cs="Times New Roman"/>
          <w:b/>
          <w:sz w:val="24"/>
          <w:szCs w:val="24"/>
          <w:lang w:eastAsia="ru-RU"/>
        </w:rPr>
        <w:t>, методом обратной матрицы.</w:t>
      </w:r>
    </w:p>
    <w:p w:rsidR="00761847" w:rsidRDefault="00761847" w:rsidP="00761847">
      <w:pPr>
        <w:pStyle w:val="a5"/>
        <w:spacing w:line="360" w:lineRule="auto"/>
        <w:jc w:val="center"/>
        <w:rPr>
          <w:rFonts w:ascii="Times New Roman" w:eastAsia="Times New Roman" w:hAnsi="Times New Roman" w:cs="Times New Roman"/>
          <w:b/>
          <w:sz w:val="24"/>
          <w:szCs w:val="24"/>
          <w:lang w:eastAsia="ru-RU"/>
        </w:rPr>
      </w:pPr>
      <w:r w:rsidRPr="00761847">
        <w:rPr>
          <w:rFonts w:ascii="Times New Roman" w:eastAsia="Times New Roman" w:hAnsi="Times New Roman" w:cs="Times New Roman"/>
          <w:b/>
          <w:sz w:val="24"/>
          <w:szCs w:val="24"/>
          <w:lang w:eastAsia="ru-RU"/>
        </w:rPr>
        <w:t>2 часа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7C4A48" w:rsidRPr="007C4A48"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F87D4F">
        <w:rPr>
          <w:rFonts w:ascii="Times New Roman" w:eastAsia="Times New Roman" w:hAnsi="Times New Roman" w:cs="Times New Roman"/>
          <w:sz w:val="24"/>
          <w:szCs w:val="24"/>
          <w:lang w:eastAsia="ru-RU"/>
        </w:rPr>
        <w:t>с</w:t>
      </w:r>
      <w:r w:rsidRPr="007C4A48">
        <w:rPr>
          <w:rFonts w:ascii="Times New Roman" w:hAnsi="Times New Roman" w:cs="Times New Roman"/>
        </w:rPr>
        <w:t>р</w:t>
      </w:r>
      <w:r w:rsidRPr="007C4A48">
        <w:rPr>
          <w:rFonts w:ascii="Times New Roman" w:eastAsia="Times New Roman" w:hAnsi="Times New Roman" w:cs="Times New Roman"/>
          <w:sz w:val="24"/>
          <w:szCs w:val="24"/>
          <w:lang w:eastAsia="ru-RU"/>
        </w:rPr>
        <w:t xml:space="preserve">ешением систем линейных уравнений методом </w:t>
      </w:r>
      <w:proofErr w:type="spellStart"/>
      <w:r w:rsidRPr="007C4A48">
        <w:rPr>
          <w:rFonts w:ascii="Times New Roman" w:eastAsia="Times New Roman" w:hAnsi="Times New Roman" w:cs="Times New Roman"/>
          <w:sz w:val="24"/>
          <w:szCs w:val="24"/>
          <w:lang w:eastAsia="ru-RU"/>
        </w:rPr>
        <w:t>Крамера</w:t>
      </w:r>
      <w:proofErr w:type="spellEnd"/>
      <w:r w:rsidRPr="007C4A48">
        <w:rPr>
          <w:rFonts w:ascii="Times New Roman" w:eastAsia="Times New Roman" w:hAnsi="Times New Roman" w:cs="Times New Roman"/>
          <w:sz w:val="24"/>
          <w:szCs w:val="24"/>
          <w:lang w:eastAsia="ru-RU"/>
        </w:rPr>
        <w:t>, необходимой для выполнения практических заданий.</w:t>
      </w:r>
    </w:p>
    <w:p w:rsidR="007C4A48" w:rsidRPr="00965127" w:rsidRDefault="007C4A48" w:rsidP="007C4A48">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7C4A48" w:rsidRPr="00F16B86" w:rsidRDefault="007C4A48" w:rsidP="007C4A48">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7C4A48">
        <w:rPr>
          <w:rFonts w:ascii="Times New Roman" w:eastAsia="Times New Roman" w:hAnsi="Times New Roman" w:cs="Times New Roman"/>
          <w:sz w:val="24"/>
          <w:szCs w:val="24"/>
          <w:lang w:eastAsia="ru-RU"/>
        </w:rPr>
        <w:t>методе обратной матрицы</w:t>
      </w:r>
      <w:r w:rsidRPr="00F16B86">
        <w:rPr>
          <w:rFonts w:ascii="Times New Roman" w:eastAsia="Times New Roman" w:hAnsi="Times New Roman" w:cs="Times New Roman"/>
          <w:sz w:val="24"/>
          <w:szCs w:val="24"/>
          <w:lang w:eastAsia="ru-RU"/>
        </w:rPr>
        <w:t>;</w:t>
      </w:r>
    </w:p>
    <w:p w:rsidR="007C4A48" w:rsidRPr="00965127" w:rsidRDefault="007C4A48" w:rsidP="007C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7C4A48" w:rsidRPr="00965127" w:rsidRDefault="007C4A48" w:rsidP="007C4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4) Обобщение, систематизация, первичное закрепление.</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7C4A48" w:rsidRPr="00965127" w:rsidRDefault="007C4A48" w:rsidP="007C4A4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7C4A48" w:rsidRDefault="007C4A48" w:rsidP="00761847">
      <w:pPr>
        <w:pStyle w:val="a5"/>
        <w:spacing w:line="360" w:lineRule="auto"/>
        <w:jc w:val="center"/>
        <w:rPr>
          <w:rFonts w:ascii="Times New Roman" w:eastAsia="Times New Roman" w:hAnsi="Times New Roman" w:cs="Times New Roman"/>
          <w:b/>
          <w:sz w:val="24"/>
          <w:szCs w:val="24"/>
          <w:lang w:eastAsia="ru-RU"/>
        </w:rPr>
      </w:pPr>
    </w:p>
    <w:p w:rsidR="007C4A48" w:rsidRPr="00761847" w:rsidRDefault="007C4A48" w:rsidP="00761847">
      <w:pPr>
        <w:pStyle w:val="a5"/>
        <w:spacing w:line="360" w:lineRule="auto"/>
        <w:jc w:val="center"/>
        <w:rPr>
          <w:rFonts w:ascii="Times New Roman" w:hAnsi="Times New Roman" w:cs="Times New Roman"/>
          <w:b/>
          <w:sz w:val="24"/>
          <w:szCs w:val="24"/>
        </w:rPr>
      </w:pP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 xml:space="preserve">Решить систему двух линейных уравнений с двумя неизвестными по формулам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xml:space="preserve">. Во-вторых, более простой пример поможет понять, как использовать правило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xml:space="preserve"> для более сложного случая – системы трех уравнений с тремя неизвестными.</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 xml:space="preserve">Кроме того, существуют системы линейных уравнений с двумя переменными, которые целесообразно решать именно по правилу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Рассмотрим систему уравнений </w:t>
      </w:r>
      <w:r w:rsidRPr="00761847">
        <w:rPr>
          <w:rFonts w:ascii="Times New Roman" w:eastAsia="Times New Roman" w:hAnsi="Times New Roman" w:cs="Times New Roman"/>
          <w:noProof/>
          <w:color w:val="000000"/>
          <w:sz w:val="24"/>
          <w:szCs w:val="24"/>
          <w:lang w:eastAsia="ru-RU"/>
        </w:rPr>
        <w:drawing>
          <wp:inline distT="0" distB="0" distL="0" distR="0">
            <wp:extent cx="954405" cy="485140"/>
            <wp:effectExtent l="0" t="0" r="0" b="0"/>
            <wp:docPr id="1473" name="Рисунок 1473" descr="http://www.mathprofi.ru/f/pravilo_kramera_matrichnyi_metod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profi.ru/f/pravilo_kramera_matrichnyi_metod_clip_image002.gif"/>
                    <pic:cNvPicPr>
                      <a:picLocks noChangeAspect="1" noChangeArrowheads="1"/>
                    </pic:cNvPicPr>
                  </pic:nvPicPr>
                  <pic:blipFill>
                    <a:blip r:embed="rId9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48514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На первом шаге вычислим определитель  </w:t>
      </w:r>
      <w:r w:rsidRPr="00761847">
        <w:rPr>
          <w:rFonts w:ascii="Times New Roman" w:eastAsia="Times New Roman" w:hAnsi="Times New Roman" w:cs="Times New Roman"/>
          <w:noProof/>
          <w:color w:val="000000"/>
          <w:sz w:val="24"/>
          <w:szCs w:val="24"/>
          <w:lang w:eastAsia="ru-RU"/>
        </w:rPr>
        <w:drawing>
          <wp:inline distT="0" distB="0" distL="0" distR="0">
            <wp:extent cx="755650" cy="485140"/>
            <wp:effectExtent l="0" t="0" r="6350" b="0"/>
            <wp:docPr id="1474" name="Рисунок 1474" descr="http://www.mathprofi.ru/f/pravilo_kramera_matrichnyi_metod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profi.ru/f/pravilo_kramera_matrichnyi_metod_clip_image004.gif"/>
                    <pic:cNvPicPr>
                      <a:picLocks noChangeAspect="1" noChangeArrowheads="1"/>
                    </pic:cNvPicPr>
                  </pic:nvPicPr>
                  <pic:blipFill>
                    <a:blip r:embed="rId9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 cy="48514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его называют </w:t>
      </w:r>
      <w:r w:rsidRPr="00761847">
        <w:rPr>
          <w:rFonts w:ascii="Times New Roman" w:eastAsia="Times New Roman" w:hAnsi="Times New Roman" w:cs="Times New Roman"/>
          <w:i/>
          <w:iCs/>
          <w:color w:val="000000"/>
          <w:sz w:val="24"/>
          <w:szCs w:val="24"/>
          <w:lang w:eastAsia="ru-RU"/>
        </w:rPr>
        <w:t>главным определителем системы</w:t>
      </w:r>
      <w:r w:rsidRPr="00761847">
        <w:rPr>
          <w:rFonts w:ascii="Times New Roman" w:eastAsia="Times New Roman" w:hAnsi="Times New Roman" w:cs="Times New Roman"/>
          <w:color w:val="000000"/>
          <w:sz w:val="24"/>
          <w:szCs w:val="24"/>
          <w:lang w:eastAsia="ru-RU"/>
        </w:rPr>
        <w:t>.</w:t>
      </w:r>
    </w:p>
    <w:p w:rsidR="00761847" w:rsidRPr="00F5792B" w:rsidRDefault="00761847" w:rsidP="00761847">
      <w:pPr>
        <w:spacing w:before="150" w:after="150" w:line="360" w:lineRule="auto"/>
        <w:ind w:left="150" w:right="150"/>
        <w:rPr>
          <w:rFonts w:ascii="Times New Roman" w:eastAsia="Times New Roman" w:hAnsi="Times New Roman" w:cs="Times New Roman"/>
          <w:sz w:val="24"/>
          <w:szCs w:val="24"/>
          <w:lang w:eastAsia="ru-RU"/>
        </w:rPr>
      </w:pPr>
      <w:r w:rsidRPr="00761847">
        <w:rPr>
          <w:rFonts w:ascii="Times New Roman" w:eastAsia="Times New Roman" w:hAnsi="Times New Roman" w:cs="Times New Roman"/>
          <w:color w:val="000000"/>
          <w:sz w:val="24"/>
          <w:szCs w:val="24"/>
          <w:lang w:eastAsia="ru-RU"/>
        </w:rPr>
        <w:t>Если </w:t>
      </w:r>
      <w:r w:rsidRPr="00761847">
        <w:rPr>
          <w:rFonts w:ascii="Times New Roman" w:eastAsia="Times New Roman" w:hAnsi="Times New Roman" w:cs="Times New Roman"/>
          <w:noProof/>
          <w:color w:val="000000"/>
          <w:sz w:val="24"/>
          <w:szCs w:val="24"/>
          <w:lang w:eastAsia="ru-RU"/>
        </w:rPr>
        <w:drawing>
          <wp:inline distT="0" distB="0" distL="0" distR="0">
            <wp:extent cx="381635" cy="182880"/>
            <wp:effectExtent l="0" t="0" r="0" b="7620"/>
            <wp:docPr id="1475" name="Рисунок 1475" descr="http://www.mathprofi.ru/f/pravilo_kramera_matrichnyi_metod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profi.ru/f/pravilo_kramera_matrichnyi_metod_clip_image006.gif"/>
                    <pic:cNvPicPr>
                      <a:picLocks noChangeAspect="1" noChangeArrowheads="1"/>
                    </pic:cNvPicPr>
                  </pic:nvPicPr>
                  <pic:blipFill>
                    <a:blip r:embed="rId9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8288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xml:space="preserve">, то система имеет бесконечно много решений или несовместна (не имеет решений). В этом случае правило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xml:space="preserve"> не поможет, нужно использовать </w:t>
      </w:r>
      <w:hyperlink r:id="rId956" w:history="1">
        <w:r w:rsidRPr="00F5792B">
          <w:rPr>
            <w:rFonts w:ascii="Times New Roman" w:eastAsia="Times New Roman" w:hAnsi="Times New Roman" w:cs="Times New Roman"/>
            <w:b/>
            <w:bCs/>
            <w:sz w:val="24"/>
            <w:szCs w:val="24"/>
            <w:u w:val="single"/>
            <w:lang w:eastAsia="ru-RU"/>
          </w:rPr>
          <w:t>метод Гаусса</w:t>
        </w:r>
      </w:hyperlink>
      <w:r w:rsidRPr="00F5792B">
        <w:rPr>
          <w:rFonts w:ascii="Times New Roman" w:eastAsia="Times New Roman" w:hAnsi="Times New Roman" w:cs="Times New Roman"/>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Если </w:t>
      </w:r>
      <w:r w:rsidRPr="00761847">
        <w:rPr>
          <w:rFonts w:ascii="Times New Roman" w:eastAsia="Times New Roman" w:hAnsi="Times New Roman" w:cs="Times New Roman"/>
          <w:noProof/>
          <w:color w:val="000000"/>
          <w:sz w:val="24"/>
          <w:szCs w:val="24"/>
          <w:lang w:eastAsia="ru-RU"/>
        </w:rPr>
        <w:drawing>
          <wp:inline distT="0" distB="0" distL="0" distR="0">
            <wp:extent cx="381635" cy="182880"/>
            <wp:effectExtent l="0" t="0" r="0" b="7620"/>
            <wp:docPr id="1476" name="Рисунок 1476" descr="http://www.mathprofi.ru/f/pravilo_kramera_matrichnyi_metod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profi.ru/f/pravilo_kramera_matrichnyi_metod_clip_image008.gif"/>
                    <pic:cNvPicPr>
                      <a:picLocks noChangeAspect="1" noChangeArrowheads="1"/>
                    </pic:cNvPicPr>
                  </pic:nvPicPr>
                  <pic:blipFill>
                    <a:blip r:embed="rId9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18288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то система имеет единственное решение, и для нахождения корней мы должны вычислить еще два определителя:</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803275" cy="485140"/>
            <wp:effectExtent l="0" t="0" r="0" b="0"/>
            <wp:docPr id="1477" name="Рисунок 1477" descr="http://www.mathprofi.ru/f/pravilo_kramera_matrichnyi_metod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rofi.ru/f/pravilo_kramera_matrichnyi_metod_clip_image010.gif"/>
                    <pic:cNvPicPr>
                      <a:picLocks noChangeAspect="1" noChangeArrowheads="1"/>
                    </pic:cNvPicPr>
                  </pic:nvPicPr>
                  <pic:blipFill>
                    <a:blip r:embed="rId9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48514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и </w:t>
      </w:r>
      <w:r w:rsidRPr="00761847">
        <w:rPr>
          <w:rFonts w:ascii="Times New Roman" w:eastAsia="Times New Roman" w:hAnsi="Times New Roman" w:cs="Times New Roman"/>
          <w:noProof/>
          <w:color w:val="000000"/>
          <w:sz w:val="24"/>
          <w:szCs w:val="24"/>
          <w:lang w:eastAsia="ru-RU"/>
        </w:rPr>
        <w:drawing>
          <wp:inline distT="0" distB="0" distL="0" distR="0">
            <wp:extent cx="826770" cy="485140"/>
            <wp:effectExtent l="0" t="0" r="0" b="0"/>
            <wp:docPr id="1478" name="Рисунок 1478" descr="http://www.mathprofi.ru/f/pravilo_kramera_matrichnyi_metod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profi.ru/f/pravilo_kramera_matrichnyi_metod_clip_image012.gif"/>
                    <pic:cNvPicPr>
                      <a:picLocks noChangeAspect="1" noChangeArrowheads="1"/>
                    </pic:cNvPicPr>
                  </pic:nvPicPr>
                  <pic:blipFill>
                    <a:blip r:embed="rId9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48514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На практике вышеуказанные определители также могут обозначаться латинской буквой </w:t>
      </w:r>
      <w:r w:rsidRPr="00761847">
        <w:rPr>
          <w:rFonts w:ascii="Times New Roman" w:eastAsia="Times New Roman" w:hAnsi="Times New Roman" w:cs="Times New Roman"/>
          <w:noProof/>
          <w:color w:val="000000"/>
          <w:sz w:val="24"/>
          <w:szCs w:val="24"/>
          <w:lang w:eastAsia="ru-RU"/>
        </w:rPr>
        <w:drawing>
          <wp:inline distT="0" distB="0" distL="0" distR="0">
            <wp:extent cx="158750" cy="158750"/>
            <wp:effectExtent l="0" t="0" r="0" b="0"/>
            <wp:docPr id="1479" name="Рисунок 1479" descr="http://www.mathprofi.ru/f/pravilo_kramera_matrichnyi_metod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profi.ru/f/pravilo_kramera_matrichnyi_metod_clip_image014.gif"/>
                    <pic:cNvPicPr>
                      <a:picLocks noChangeAspect="1" noChangeArrowheads="1"/>
                    </pic:cNvPicPr>
                  </pic:nvPicPr>
                  <pic:blipFill>
                    <a:blip r:embed="rId9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Корни уравнения находим по формулам:</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469265" cy="389890"/>
            <wp:effectExtent l="0" t="0" r="6985" b="0"/>
            <wp:docPr id="1480" name="Рисунок 1480" descr="http://www.mathprofi.ru/f/pravilo_kramera_matrichnyi_metod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f/pravilo_kramera_matrichnyi_metod_clip_image016.gif"/>
                    <pic:cNvPicPr>
                      <a:picLocks noChangeAspect="1" noChangeArrowheads="1"/>
                    </pic:cNvPicPr>
                  </pic:nvPicPr>
                  <pic:blipFill>
                    <a:blip r:embed="rId9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38989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485140" cy="405765"/>
            <wp:effectExtent l="0" t="0" r="0" b="0"/>
            <wp:docPr id="1481" name="Рисунок 1481" descr="http://www.mathprofi.ru/f/pravilo_kramera_matrichnyi_metod_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f/pravilo_kramera_matrichnyi_metod_clip_image018.gif"/>
                    <pic:cNvPicPr>
                      <a:picLocks noChangeAspect="1" noChangeArrowheads="1"/>
                    </pic:cNvPicPr>
                  </pic:nvPicPr>
                  <pic:blipFill>
                    <a:blip r:embed="rId9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40576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u w:val="single"/>
          <w:lang w:eastAsia="ru-RU"/>
        </w:rPr>
        <w:t>Пример 7</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lastRenderedPageBreak/>
        <w:t>Решить систему линейных уравнений</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343660" cy="461010"/>
            <wp:effectExtent l="0" t="0" r="8890" b="0"/>
            <wp:docPr id="1482" name="Рисунок 1482" descr="http://www.mathprofi.ru/f/pravilo_kramera_matrichnyi_metod_clip_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profi.ru/f/pravilo_kramera_matrichnyi_metod_clip_image020.gif"/>
                    <pic:cNvPicPr>
                      <a:picLocks noChangeAspect="1" noChangeArrowheads="1"/>
                    </pic:cNvPicPr>
                  </pic:nvPicPr>
                  <pic:blipFill>
                    <a:blip r:embed="rId9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660" cy="46101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b/>
          <w:bCs/>
          <w:color w:val="000000"/>
          <w:sz w:val="24"/>
          <w:szCs w:val="24"/>
          <w:lang w:eastAsia="ru-RU"/>
        </w:rPr>
        <w:t>Решение</w:t>
      </w:r>
      <w:r w:rsidRPr="00761847">
        <w:rPr>
          <w:rFonts w:ascii="Times New Roman" w:eastAsia="Times New Roman" w:hAnsi="Times New Roman" w:cs="Times New Roman"/>
          <w:color w:val="000000"/>
          <w:sz w:val="24"/>
          <w:szCs w:val="24"/>
          <w:lang w:eastAsia="ru-RU"/>
        </w:rPr>
        <w:t>: Мы видим, что коэффициенты уравнения достаточно велики, в правой части присутствуют десятичные дроби с запятой. Запятая – довольно редкий гость в практических заданиях по математике, эту систему я взял из эконометрической задачи.</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 xml:space="preserve">Как решить такую систему? Можно попытаться выразить одну переменную через другую, но в этом случае наверняка получатся страшные навороченные дроби, с которыми крайне неудобно работать, да и оформление решения будет выглядеть просто ужасно. Можно умножить второе уравнение на 6 и провести </w:t>
      </w:r>
      <w:proofErr w:type="spellStart"/>
      <w:r w:rsidRPr="00761847">
        <w:rPr>
          <w:rFonts w:ascii="Times New Roman" w:eastAsia="Times New Roman" w:hAnsi="Times New Roman" w:cs="Times New Roman"/>
          <w:color w:val="000000"/>
          <w:sz w:val="24"/>
          <w:szCs w:val="24"/>
          <w:lang w:eastAsia="ru-RU"/>
        </w:rPr>
        <w:t>почленное</w:t>
      </w:r>
      <w:proofErr w:type="spellEnd"/>
      <w:r w:rsidRPr="00761847">
        <w:rPr>
          <w:rFonts w:ascii="Times New Roman" w:eastAsia="Times New Roman" w:hAnsi="Times New Roman" w:cs="Times New Roman"/>
          <w:color w:val="000000"/>
          <w:sz w:val="24"/>
          <w:szCs w:val="24"/>
          <w:lang w:eastAsia="ru-RU"/>
        </w:rPr>
        <w:t xml:space="preserve"> вычитание, но и здесь возникнут те же самые дроби.</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 xml:space="preserve">Что делать? В подобных случаях и приходят на помощь формулы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3546475" cy="461010"/>
            <wp:effectExtent l="0" t="0" r="0" b="0"/>
            <wp:docPr id="1483" name="Рисунок 1483" descr="http://www.mathprofi.ru/f/pravilo_kramera_matrichnyi_metod_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profi.ru/f/pravilo_kramera_matrichnyi_metod_clip_image022.gif"/>
                    <pic:cNvPicPr>
                      <a:picLocks noChangeAspect="1" noChangeArrowheads="1"/>
                    </pic:cNvPicPr>
                  </pic:nvPicPr>
                  <pic:blipFill>
                    <a:blip r:embed="rId9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647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значит, система имеет единственное решение.</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4357370" cy="461010"/>
            <wp:effectExtent l="0" t="0" r="5080" b="0"/>
            <wp:docPr id="1484" name="Рисунок 1484" descr="http://www.mathprofi.ru/f/pravilo_kramera_matrichnyi_metod_clip_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profi.ru/f/pravilo_kramera_matrichnyi_metod_clip_image024.gif"/>
                    <pic:cNvPicPr>
                      <a:picLocks noChangeAspect="1" noChangeArrowheads="1"/>
                    </pic:cNvPicPr>
                  </pic:nvPicPr>
                  <pic:blipFill>
                    <a:blip r:embed="rId9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7370"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614170" cy="389890"/>
            <wp:effectExtent l="0" t="0" r="5080" b="0"/>
            <wp:docPr id="1485" name="Рисунок 1485" descr="http://www.mathprofi.ru/f/pravilo_kramera_matrichnyi_metod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profi.ru/f/pravilo_kramera_matrichnyi_metod_clip_image026.gif"/>
                    <pic:cNvPicPr>
                      <a:picLocks noChangeAspect="1" noChangeArrowheads="1"/>
                    </pic:cNvPicPr>
                  </pic:nvPicPr>
                  <pic:blipFill>
                    <a:blip r:embed="rId9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38989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4754880" cy="461010"/>
            <wp:effectExtent l="0" t="0" r="7620" b="0"/>
            <wp:docPr id="1486" name="Рисунок 1486" descr="http://www.mathprofi.ru/f/pravilo_kramera_matrichnyi_metod_clip_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profi.ru/f/pravilo_kramera_matrichnyi_metod_clip_image028.gif"/>
                    <pic:cNvPicPr>
                      <a:picLocks noChangeAspect="1" noChangeArrowheads="1"/>
                    </pic:cNvPicPr>
                  </pic:nvPicPr>
                  <pic:blipFill>
                    <a:blip r:embed="rId9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637665" cy="389890"/>
            <wp:effectExtent l="0" t="0" r="635" b="0"/>
            <wp:docPr id="1487" name="Рисунок 1487" descr="http://www.mathprofi.ru/f/pravilo_kramera_matrichnyi_metod_clip_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profi.ru/f/pravilo_kramera_matrichnyi_metod_clip_image030.gif"/>
                    <pic:cNvPicPr>
                      <a:picLocks noChangeAspect="1" noChangeArrowheads="1"/>
                    </pic:cNvPicPr>
                  </pic:nvPicPr>
                  <pic:blipFill>
                    <a:blip r:embed="rId9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38989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b/>
          <w:bCs/>
          <w:color w:val="000000"/>
          <w:sz w:val="24"/>
          <w:szCs w:val="24"/>
          <w:lang w:eastAsia="ru-RU"/>
        </w:rPr>
        <w:t>Ответ</w:t>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620395" cy="198755"/>
            <wp:effectExtent l="0" t="0" r="8255" b="0"/>
            <wp:docPr id="1488" name="Рисунок 1488" descr="http://www.mathprofi.ru/f/pravilo_kramera_matrichnyi_metod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profi.ru/f/pravilo_kramera_matrichnyi_metod_clip_image032.gif"/>
                    <pic:cNvPicPr>
                      <a:picLocks noChangeAspect="1" noChangeArrowheads="1"/>
                    </pic:cNvPicPr>
                  </pic:nvPicPr>
                  <pic:blipFill>
                    <a:blip r:embed="rId9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875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620395" cy="198755"/>
            <wp:effectExtent l="0" t="0" r="8255" b="0"/>
            <wp:docPr id="1489" name="Рисунок 1489" descr="http://www.mathprofi.ru/f/pravilo_kramera_matrichnyi_metod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profi.ru/f/pravilo_kramera_matrichnyi_metod_clip_image034.gif"/>
                    <pic:cNvPicPr>
                      <a:picLocks noChangeAspect="1" noChangeArrowheads="1"/>
                    </pic:cNvPicPr>
                  </pic:nvPicPr>
                  <pic:blipFill>
                    <a:blip r:embed="rId9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875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Оба корня обладают бесконечными хвостами, и найдены приближенно, что вполне приемлемо (и даже обыденно) для задач эконометрики.</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Комментарии здесь не нужны, поскольку задание решается по готовым формулам, однако, есть один нюанс. Когда используете данный метод, </w:t>
      </w:r>
      <w:r w:rsidRPr="00761847">
        <w:rPr>
          <w:rFonts w:ascii="Times New Roman" w:eastAsia="Times New Roman" w:hAnsi="Times New Roman" w:cs="Times New Roman"/>
          <w:b/>
          <w:bCs/>
          <w:color w:val="000000"/>
          <w:sz w:val="24"/>
          <w:szCs w:val="24"/>
          <w:lang w:eastAsia="ru-RU"/>
        </w:rPr>
        <w:t>обязательным </w:t>
      </w:r>
      <w:r w:rsidRPr="00761847">
        <w:rPr>
          <w:rFonts w:ascii="Times New Roman" w:eastAsia="Times New Roman" w:hAnsi="Times New Roman" w:cs="Times New Roman"/>
          <w:color w:val="000000"/>
          <w:sz w:val="24"/>
          <w:szCs w:val="24"/>
          <w:lang w:eastAsia="ru-RU"/>
        </w:rPr>
        <w:t>фрагментом оформления задания является следующий фрагмент: </w:t>
      </w:r>
      <w:r w:rsidRPr="00761847">
        <w:rPr>
          <w:rFonts w:ascii="Times New Roman" w:eastAsia="Times New Roman" w:hAnsi="Times New Roman" w:cs="Times New Roman"/>
          <w:i/>
          <w:iCs/>
          <w:color w:val="000000"/>
          <w:sz w:val="24"/>
          <w:szCs w:val="24"/>
          <w:lang w:eastAsia="ru-RU"/>
        </w:rPr>
        <w:t>«</w:t>
      </w:r>
      <w:r w:rsidRPr="00761847">
        <w:rPr>
          <w:rFonts w:ascii="Times New Roman" w:eastAsia="Times New Roman" w:hAnsi="Times New Roman" w:cs="Times New Roman"/>
          <w:i/>
          <w:iCs/>
          <w:noProof/>
          <w:color w:val="000000"/>
          <w:sz w:val="24"/>
          <w:szCs w:val="24"/>
          <w:lang w:eastAsia="ru-RU"/>
        </w:rPr>
        <w:drawing>
          <wp:inline distT="0" distB="0" distL="0" distR="0">
            <wp:extent cx="238760" cy="182880"/>
            <wp:effectExtent l="0" t="0" r="8890" b="7620"/>
            <wp:docPr id="1490" name="Рисунок 1490" descr="http://www.mathprofi.ru/f/pravilo_kramera_matrichnyi_metod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profi.ru/f/pravilo_kramera_matrichnyi_metod_clip_image036.gif"/>
                    <pic:cNvPicPr>
                      <a:picLocks noChangeAspect="1" noChangeArrowheads="1"/>
                    </pic:cNvPicPr>
                  </pic:nvPicPr>
                  <pic:blipFill>
                    <a:blip r:embed="rId9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182880"/>
                    </a:xfrm>
                    <a:prstGeom prst="rect">
                      <a:avLst/>
                    </a:prstGeom>
                    <a:noFill/>
                    <a:ln>
                      <a:noFill/>
                    </a:ln>
                  </pic:spPr>
                </pic:pic>
              </a:graphicData>
            </a:graphic>
          </wp:inline>
        </w:drawing>
      </w:r>
      <w:r w:rsidRPr="00761847">
        <w:rPr>
          <w:rFonts w:ascii="Times New Roman" w:eastAsia="Times New Roman" w:hAnsi="Times New Roman" w:cs="Times New Roman"/>
          <w:i/>
          <w:iCs/>
          <w:color w:val="000000"/>
          <w:sz w:val="24"/>
          <w:szCs w:val="24"/>
          <w:lang w:eastAsia="ru-RU"/>
        </w:rPr>
        <w:t>, значит, система имеет единственное решение»</w:t>
      </w:r>
      <w:r w:rsidRPr="00761847">
        <w:rPr>
          <w:rFonts w:ascii="Times New Roman" w:eastAsia="Times New Roman" w:hAnsi="Times New Roman" w:cs="Times New Roman"/>
          <w:color w:val="000000"/>
          <w:sz w:val="24"/>
          <w:szCs w:val="24"/>
          <w:lang w:eastAsia="ru-RU"/>
        </w:rPr>
        <w:t xml:space="preserve">. В противном случае рецензент может Вас наказать за неуважение к теореме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lastRenderedPageBreak/>
        <w:t>Совсем не лишней будет проверка, которую удобно провести на калькуляторе: подставляем приближенные значения </w:t>
      </w:r>
      <w:r w:rsidRPr="00761847">
        <w:rPr>
          <w:rFonts w:ascii="Times New Roman" w:eastAsia="Times New Roman" w:hAnsi="Times New Roman" w:cs="Times New Roman"/>
          <w:noProof/>
          <w:color w:val="000000"/>
          <w:sz w:val="24"/>
          <w:szCs w:val="24"/>
          <w:lang w:eastAsia="ru-RU"/>
        </w:rPr>
        <w:drawing>
          <wp:inline distT="0" distB="0" distL="0" distR="0">
            <wp:extent cx="620395" cy="198755"/>
            <wp:effectExtent l="0" t="0" r="8255" b="0"/>
            <wp:docPr id="1491" name="Рисунок 1491" descr="http://www.mathprofi.ru/f/pravilo_kramera_matrichnyi_metod_clip_image03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profi.ru/f/pravilo_kramera_matrichnyi_metod_clip_image032_0000.gif"/>
                    <pic:cNvPicPr>
                      <a:picLocks noChangeAspect="1" noChangeArrowheads="1"/>
                    </pic:cNvPicPr>
                  </pic:nvPicPr>
                  <pic:blipFill>
                    <a:blip r:embed="rId9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875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620395" cy="198755"/>
            <wp:effectExtent l="0" t="0" r="8255" b="0"/>
            <wp:docPr id="1492" name="Рисунок 1492" descr="http://www.mathprofi.ru/f/pravilo_kramera_matrichnyi_metod_clip_image03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thprofi.ru/f/pravilo_kramera_matrichnyi_metod_clip_image034_0000.gif"/>
                    <pic:cNvPicPr>
                      <a:picLocks noChangeAspect="1" noChangeArrowheads="1"/>
                    </pic:cNvPicPr>
                  </pic:nvPicPr>
                  <pic:blipFill>
                    <a:blip r:embed="rId9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9875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в левую часть каждого уравнения системы. В результате с небольшой погрешностью должны получиться числа, которые находятся в правых частях.</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u w:val="single"/>
          <w:lang w:eastAsia="ru-RU"/>
        </w:rPr>
        <w:t>Пример 8</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color w:val="000000"/>
          <w:sz w:val="24"/>
          <w:szCs w:val="24"/>
          <w:lang w:eastAsia="ru-RU"/>
        </w:rPr>
        <w:br/>
        <w:t xml:space="preserve">Решить систему по формулам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Ответ представить в обыкновенных неправильных дробях. Сделать проверку.</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882650" cy="461010"/>
            <wp:effectExtent l="0" t="0" r="0" b="0"/>
            <wp:docPr id="1493" name="Рисунок 1493" descr="http://www.mathprofi.ru/f/pravilo_kramera_matrichnyi_metod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thprofi.ru/f/pravilo_kramera_matrichnyi_metod_clip_image038.gif"/>
                    <pic:cNvPicPr>
                      <a:picLocks noChangeAspect="1" noChangeArrowheads="1"/>
                    </pic:cNvPicPr>
                  </pic:nvPicPr>
                  <pic:blipFill>
                    <a:blip r:embed="rId9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46101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Это пример для самостоятельного решения (пример чистового оформления и ответ в конце урока).</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 xml:space="preserve">Переходим к рассмотрению правила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xml:space="preserve"> для системы трех уравнений с тремя неизвестными:</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415415" cy="715645"/>
            <wp:effectExtent l="0" t="0" r="0" b="8255"/>
            <wp:docPr id="1494" name="Рисунок 1494" descr="http://www.mathprofi.ru/f/pravilo_kramera_matrichnyi_metod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thprofi.ru/f/pravilo_kramera_matrichnyi_metod_clip_image040.gif"/>
                    <pic:cNvPicPr>
                      <a:picLocks noChangeAspect="1" noChangeArrowheads="1"/>
                    </pic:cNvPicPr>
                  </pic:nvPicPr>
                  <pic:blipFill>
                    <a:blip r:embed="rId9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Находим главный определитель системы:</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025525" cy="715645"/>
            <wp:effectExtent l="0" t="0" r="3175" b="8255"/>
            <wp:docPr id="1495" name="Рисунок 1495" descr="http://www.mathprofi.ru/f/pravilo_kramera_matrichnyi_metod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thprofi.ru/f/pravilo_kramera_matrichnyi_metod_clip_image042.gif"/>
                    <pic:cNvPicPr>
                      <a:picLocks noChangeAspect="1" noChangeArrowheads="1"/>
                    </pic:cNvPicPr>
                  </pic:nvPicPr>
                  <pic:blipFill>
                    <a:blip r:embed="rId9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Если </w:t>
      </w:r>
      <w:r w:rsidRPr="00761847">
        <w:rPr>
          <w:rFonts w:ascii="Times New Roman" w:eastAsia="Times New Roman" w:hAnsi="Times New Roman" w:cs="Times New Roman"/>
          <w:noProof/>
          <w:color w:val="000000"/>
          <w:sz w:val="24"/>
          <w:szCs w:val="24"/>
          <w:lang w:eastAsia="ru-RU"/>
        </w:rPr>
        <w:drawing>
          <wp:inline distT="0" distB="0" distL="0" distR="0">
            <wp:extent cx="389890" cy="182880"/>
            <wp:effectExtent l="0" t="0" r="0" b="7620"/>
            <wp:docPr id="1496" name="Рисунок 1496" descr="http://www.mathprofi.ru/f/pravilo_kramera_matrichnyi_metod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thprofi.ru/f/pravilo_kramera_matrichnyi_metod_clip_image044.gif"/>
                    <pic:cNvPicPr>
                      <a:picLocks noChangeAspect="1" noChangeArrowheads="1"/>
                    </pic:cNvPicPr>
                  </pic:nvPicPr>
                  <pic:blipFill>
                    <a:blip r:embed="rId9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8288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xml:space="preserve">, то система имеет бесконечно много решений или несовместна (не имеет решений). В этом случае правило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xml:space="preserve"> не поможет, нужно использовать </w:t>
      </w:r>
      <w:hyperlink r:id="rId976" w:history="1">
        <w:r w:rsidRPr="00761847">
          <w:rPr>
            <w:rFonts w:ascii="Times New Roman" w:eastAsia="Times New Roman" w:hAnsi="Times New Roman" w:cs="Times New Roman"/>
            <w:b/>
            <w:bCs/>
            <w:color w:val="3366CC"/>
            <w:sz w:val="24"/>
            <w:szCs w:val="24"/>
            <w:u w:val="single"/>
            <w:lang w:eastAsia="ru-RU"/>
          </w:rPr>
          <w:t>метод Гаусса</w:t>
        </w:r>
      </w:hyperlink>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Если </w:t>
      </w:r>
      <w:r w:rsidRPr="00761847">
        <w:rPr>
          <w:rFonts w:ascii="Times New Roman" w:eastAsia="Times New Roman" w:hAnsi="Times New Roman" w:cs="Times New Roman"/>
          <w:noProof/>
          <w:color w:val="000000"/>
          <w:sz w:val="24"/>
          <w:szCs w:val="24"/>
          <w:lang w:eastAsia="ru-RU"/>
        </w:rPr>
        <w:drawing>
          <wp:inline distT="0" distB="0" distL="0" distR="0">
            <wp:extent cx="389890" cy="182880"/>
            <wp:effectExtent l="0" t="0" r="0" b="7620"/>
            <wp:docPr id="1497" name="Рисунок 1497" descr="http://www.mathprofi.ru/f/pravilo_kramera_matrichnyi_metod_clip_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hprofi.ru/f/pravilo_kramera_matrichnyi_metod_clip_image046.gif"/>
                    <pic:cNvPicPr>
                      <a:picLocks noChangeAspect="1" noChangeArrowheads="1"/>
                    </pic:cNvPicPr>
                  </pic:nvPicPr>
                  <pic:blipFill>
                    <a:blip r:embed="rId9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8288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то система имеет единственное решение и для нахождения корней мы должны вычислить еще три определителя:</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065530" cy="715645"/>
            <wp:effectExtent l="0" t="0" r="1270" b="8255"/>
            <wp:docPr id="1498" name="Рисунок 1498" descr="http://www.mathprofi.ru/f/pravilo_kramera_matrichnyi_metod_clip_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thprofi.ru/f/pravilo_kramera_matrichnyi_metod_clip_image048.gif"/>
                    <pic:cNvPicPr>
                      <a:picLocks noChangeAspect="1" noChangeArrowheads="1"/>
                    </pic:cNvPicPr>
                  </pic:nvPicPr>
                  <pic:blipFill>
                    <a:blip r:embed="rId9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1073150" cy="715645"/>
            <wp:effectExtent l="0" t="0" r="0" b="8255"/>
            <wp:docPr id="1499" name="Рисунок 1499" descr="http://www.mathprofi.ru/f/pravilo_kramera_matrichnyi_metod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profi.ru/f/pravilo_kramera_matrichnyi_metod_clip_image050.gif"/>
                    <pic:cNvPicPr>
                      <a:picLocks noChangeAspect="1" noChangeArrowheads="1"/>
                    </pic:cNvPicPr>
                  </pic:nvPicPr>
                  <pic:blipFill>
                    <a:blip r:embed="rId9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1097280" cy="715645"/>
            <wp:effectExtent l="0" t="0" r="7620" b="8255"/>
            <wp:docPr id="1500" name="Рисунок 1500" descr="http://www.mathprofi.ru/f/pravilo_kramera_matrichnyi_metod_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thprofi.ru/f/pravilo_kramera_matrichnyi_metod_clip_image052.gif"/>
                    <pic:cNvPicPr>
                      <a:picLocks noChangeAspect="1" noChangeArrowheads="1"/>
                    </pic:cNvPicPr>
                  </pic:nvPicPr>
                  <pic:blipFill>
                    <a:blip r:embed="rId9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И, наконец, ответ рассчитывается по формулам:</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717675" cy="374015"/>
            <wp:effectExtent l="0" t="0" r="0" b="6985"/>
            <wp:docPr id="1501" name="Рисунок 1501" descr="http://www.mathprofi.ru/f/pravilo_kramera_matrichnyi_metod_clip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thprofi.ru/f/pravilo_kramera_matrichnyi_metod_clip_1.gif"/>
                    <pic:cNvPicPr>
                      <a:picLocks noChangeAspect="1" noChangeArrowheads="1"/>
                    </pic:cNvPicPr>
                  </pic:nvPicPr>
                  <pic:blipFill>
                    <a:blip r:embed="rId9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675" cy="37401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lastRenderedPageBreak/>
        <w:t>Как видите, случай «три на три» принципиально ничем не отличается от случая «два на два», столбец свободных членов </w:t>
      </w:r>
      <w:r w:rsidRPr="00761847">
        <w:rPr>
          <w:rFonts w:ascii="Times New Roman" w:eastAsia="Times New Roman" w:hAnsi="Times New Roman" w:cs="Times New Roman"/>
          <w:noProof/>
          <w:color w:val="000000"/>
          <w:sz w:val="24"/>
          <w:szCs w:val="24"/>
          <w:lang w:eastAsia="ru-RU"/>
        </w:rPr>
        <w:drawing>
          <wp:inline distT="0" distB="0" distL="0" distR="0">
            <wp:extent cx="158750" cy="683895"/>
            <wp:effectExtent l="0" t="0" r="0" b="1905"/>
            <wp:docPr id="1502" name="Рисунок 1502" descr="http://www.mathprofi.ru/f/pravilo_kramera_matrichnyi_metod_clip_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thprofi.ru/f/pravilo_kramera_matrichnyi_metod_clip_image060.gif"/>
                    <pic:cNvPicPr>
                      <a:picLocks noChangeAspect="1" noChangeArrowheads="1"/>
                    </pic:cNvPicPr>
                  </pic:nvPicPr>
                  <pic:blipFill>
                    <a:blip r:embed="rId9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68389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последовательно «прогуливается» слева направо по столбцам главного определителя.</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u w:val="single"/>
          <w:lang w:eastAsia="ru-RU"/>
        </w:rPr>
        <w:t>Пример 9</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color w:val="000000"/>
          <w:sz w:val="24"/>
          <w:szCs w:val="24"/>
          <w:lang w:eastAsia="ru-RU"/>
        </w:rPr>
        <w:br/>
        <w:t xml:space="preserve">Решить систему по формулам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304290" cy="715645"/>
            <wp:effectExtent l="0" t="0" r="0" b="8255"/>
            <wp:docPr id="1503" name="Рисунок 1503" descr="http://www.mathprofi.ru/f/pravilo_kramera_matrichnyi_metod_clip_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thprofi.ru/f/pravilo_kramera_matrichnyi_metod_clip_image062.gif"/>
                    <pic:cNvPicPr>
                      <a:picLocks noChangeAspect="1" noChangeArrowheads="1"/>
                    </pic:cNvPicPr>
                  </pic:nvPicPr>
                  <pic:blipFill>
                    <a:blip r:embed="rId9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b/>
          <w:bCs/>
          <w:color w:val="000000"/>
          <w:sz w:val="24"/>
          <w:szCs w:val="24"/>
          <w:lang w:eastAsia="ru-RU"/>
        </w:rPr>
        <w:t>Решение</w:t>
      </w:r>
      <w:r w:rsidRPr="00761847">
        <w:rPr>
          <w:rFonts w:ascii="Times New Roman" w:eastAsia="Times New Roman" w:hAnsi="Times New Roman" w:cs="Times New Roman"/>
          <w:color w:val="000000"/>
          <w:sz w:val="24"/>
          <w:szCs w:val="24"/>
          <w:lang w:eastAsia="ru-RU"/>
        </w:rPr>
        <w:t xml:space="preserve">: Решим систему по формулам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3530600" cy="715645"/>
            <wp:effectExtent l="0" t="0" r="0" b="8255"/>
            <wp:docPr id="1504" name="Рисунок 1504" descr="http://www.mathprofi.ru/f/pravilo_kramera_matrichnyi_metod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profi.ru/f/pravilo_kramera_matrichnyi_metod_clip_image064.gif"/>
                    <pic:cNvPicPr>
                      <a:picLocks noChangeAspect="1" noChangeArrowheads="1"/>
                    </pic:cNvPicPr>
                  </pic:nvPicPr>
                  <pic:blipFill>
                    <a:blip r:embed="rId9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0"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3928110" cy="222885"/>
            <wp:effectExtent l="0" t="0" r="0" b="5715"/>
            <wp:docPr id="1505" name="Рисунок 1505" descr="http://www.mathprofi.ru/f/pravilo_kramera_matrichnyi_metod_clip_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profi.ru/f/pravilo_kramera_matrichnyi_metod_clip_image066.gif"/>
                    <pic:cNvPicPr>
                      <a:picLocks noChangeAspect="1" noChangeArrowheads="1"/>
                    </pic:cNvPicPr>
                  </pic:nvPicPr>
                  <pic:blipFill>
                    <a:blip r:embed="rId9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110" cy="22288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значит, система имеет единственное решение.</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4230370" cy="946150"/>
            <wp:effectExtent l="0" t="0" r="0" b="6350"/>
            <wp:docPr id="1506" name="Рисунок 1506" descr="http://www.mathprofi.ru/f/pravilo_kramera_matrichnyi_metod_clip_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profi.ru/f/pravilo_kramera_matrichnyi_metod_clip_image068.gif"/>
                    <pic:cNvPicPr>
                      <a:picLocks noChangeAspect="1" noChangeArrowheads="1"/>
                    </pic:cNvPicPr>
                  </pic:nvPicPr>
                  <pic:blipFill>
                    <a:blip r:embed="rId9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0370" cy="94615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1248410" cy="389890"/>
            <wp:effectExtent l="0" t="0" r="8890" b="0"/>
            <wp:docPr id="1507" name="Рисунок 1507" descr="http://www.mathprofi.ru/f/pravilo_kramera_matrichnyi_metod_clip_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thprofi.ru/f/pravilo_kramera_matrichnyi_metod_clip_image070.gif"/>
                    <pic:cNvPicPr>
                      <a:picLocks noChangeAspect="1" noChangeArrowheads="1"/>
                    </pic:cNvPicPr>
                  </pic:nvPicPr>
                  <pic:blipFill>
                    <a:blip r:embed="rId9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8410" cy="38989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3745230" cy="946150"/>
            <wp:effectExtent l="0" t="0" r="7620" b="6350"/>
            <wp:docPr id="1508" name="Рисунок 1508" descr="http://www.mathprofi.ru/f/pravilo_kramera_matrichnyi_metod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profi.ru/f/pravilo_kramera_matrichnyi_metod_clip_image072.gif"/>
                    <pic:cNvPicPr>
                      <a:picLocks noChangeAspect="1" noChangeArrowheads="1"/>
                    </pic:cNvPicPr>
                  </pic:nvPicPr>
                  <pic:blipFill>
                    <a:blip r:embed="rId9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230" cy="94615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1288415" cy="389890"/>
            <wp:effectExtent l="0" t="0" r="6985" b="0"/>
            <wp:docPr id="1509" name="Рисунок 1509" descr="http://www.mathprofi.ru/f/pravilo_kramera_matrichnyi_metod_clip_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profi.ru/f/pravilo_kramera_matrichnyi_metod_clip_image074.gif"/>
                    <pic:cNvPicPr>
                      <a:picLocks noChangeAspect="1" noChangeArrowheads="1"/>
                    </pic:cNvPicPr>
                  </pic:nvPicPr>
                  <pic:blipFill>
                    <a:blip r:embed="rId9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415" cy="38989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lastRenderedPageBreak/>
        <w:drawing>
          <wp:inline distT="0" distB="0" distL="0" distR="0">
            <wp:extent cx="3991610" cy="946150"/>
            <wp:effectExtent l="0" t="0" r="8890" b="6350"/>
            <wp:docPr id="1510" name="Рисунок 1510" descr="http://www.mathprofi.ru/f/pravilo_kramera_matrichnyi_metod_clip_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thprofi.ru/f/pravilo_kramera_matrichnyi_metod_clip_image076.gif"/>
                    <pic:cNvPicPr>
                      <a:picLocks noChangeAspect="1" noChangeArrowheads="1"/>
                    </pic:cNvPicPr>
                  </pic:nvPicPr>
                  <pic:blipFill>
                    <a:blip r:embed="rId9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1610" cy="94615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1169035" cy="389890"/>
            <wp:effectExtent l="0" t="0" r="0" b="0"/>
            <wp:docPr id="1511" name="Рисунок 1511" descr="http://www.mathprofi.ru/f/pravilo_kramera_matrichnyi_metod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thprofi.ru/f/pravilo_kramera_matrichnyi_metod_clip_image078.gif"/>
                    <pic:cNvPicPr>
                      <a:picLocks noChangeAspect="1" noChangeArrowheads="1"/>
                    </pic:cNvPicPr>
                  </pic:nvPicPr>
                  <pic:blipFill>
                    <a:blip r:embed="rId9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035" cy="38989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b/>
          <w:bCs/>
          <w:color w:val="000000"/>
          <w:sz w:val="24"/>
          <w:szCs w:val="24"/>
          <w:lang w:eastAsia="ru-RU"/>
        </w:rPr>
        <w:t>Ответ</w:t>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1256030" cy="230505"/>
            <wp:effectExtent l="0" t="0" r="1270" b="0"/>
            <wp:docPr id="1512" name="Рисунок 1512" descr="http://www.mathprofi.ru/f/pravilo_kramera_matrichnyi_metod_clip_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thprofi.ru/f/pravilo_kramera_matrichnyi_metod_clip_image080.gif"/>
                    <pic:cNvPicPr>
                      <a:picLocks noChangeAspect="1" noChangeArrowheads="1"/>
                    </pic:cNvPicPr>
                  </pic:nvPicPr>
                  <pic:blipFill>
                    <a:blip r:embed="rId9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30" cy="23050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Собственно, здесь опять комментировать особо нечего, ввиду того, что решение проходит по готовым формулам. Но есть пара замечаний.</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Бывает так, что в результате вычислений получаются «плохие» несократимые дроби, например: </w:t>
      </w:r>
      <w:r w:rsidRPr="00761847">
        <w:rPr>
          <w:rFonts w:ascii="Times New Roman" w:eastAsia="Times New Roman" w:hAnsi="Times New Roman" w:cs="Times New Roman"/>
          <w:noProof/>
          <w:color w:val="000000"/>
          <w:sz w:val="24"/>
          <w:szCs w:val="24"/>
          <w:lang w:eastAsia="ru-RU"/>
        </w:rPr>
        <w:drawing>
          <wp:inline distT="0" distB="0" distL="0" distR="0">
            <wp:extent cx="485140" cy="389890"/>
            <wp:effectExtent l="0" t="0" r="0" b="0"/>
            <wp:docPr id="1513" name="Рисунок 1513" descr="http://www.mathprofi.ru/f/pravilo_kramera_matrichnyi_metod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thprofi.ru/f/pravilo_kramera_matrichnyi_metod_clip_image082.gif"/>
                    <pic:cNvPicPr>
                      <a:picLocks noChangeAspect="1" noChangeArrowheads="1"/>
                    </pic:cNvPicPr>
                  </pic:nvPicPr>
                  <pic:blipFill>
                    <a:blip r:embed="rId9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38989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w:t>
      </w:r>
      <w:r w:rsidRPr="00761847">
        <w:rPr>
          <w:rFonts w:ascii="Times New Roman" w:eastAsia="Times New Roman" w:hAnsi="Times New Roman" w:cs="Times New Roman"/>
          <w:color w:val="000000"/>
          <w:sz w:val="24"/>
          <w:szCs w:val="24"/>
          <w:lang w:eastAsia="ru-RU"/>
        </w:rPr>
        <w:br/>
        <w:t>Я рекомендую следующий алгоритм «лечения». Если под рукой нет компьютера, поступаем так:</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1) Возможно, допущена ошибка в вычислениях. Как только Вы столкнулись с «плохой» дробью, сразу необходимо проверить, </w:t>
      </w:r>
      <w:r w:rsidRPr="00761847">
        <w:rPr>
          <w:rFonts w:ascii="Times New Roman" w:eastAsia="Times New Roman" w:hAnsi="Times New Roman" w:cs="Times New Roman"/>
          <w:b/>
          <w:bCs/>
          <w:color w:val="000000"/>
          <w:sz w:val="24"/>
          <w:szCs w:val="24"/>
          <w:lang w:eastAsia="ru-RU"/>
        </w:rPr>
        <w:t>правильно ли переписано условие</w:t>
      </w:r>
      <w:r w:rsidRPr="00761847">
        <w:rPr>
          <w:rFonts w:ascii="Times New Roman" w:eastAsia="Times New Roman" w:hAnsi="Times New Roman" w:cs="Times New Roman"/>
          <w:color w:val="000000"/>
          <w:sz w:val="24"/>
          <w:szCs w:val="24"/>
          <w:lang w:eastAsia="ru-RU"/>
        </w:rPr>
        <w:t>. Если условие переписано без ошибок, то нужно пересчитать определители, используя разложение по другой строке (столбцу).</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 xml:space="preserve">2) Если в результате проверки ошибок не выявлено, то вероятнее всего, допущена опечатка в условии задания. В этом случае спокойно и ВНИМАТЕЛЬНО </w:t>
      </w:r>
      <w:proofErr w:type="spellStart"/>
      <w:r w:rsidRPr="00761847">
        <w:rPr>
          <w:rFonts w:ascii="Times New Roman" w:eastAsia="Times New Roman" w:hAnsi="Times New Roman" w:cs="Times New Roman"/>
          <w:color w:val="000000"/>
          <w:sz w:val="24"/>
          <w:szCs w:val="24"/>
          <w:lang w:eastAsia="ru-RU"/>
        </w:rPr>
        <w:t>прорешиваем</w:t>
      </w:r>
      <w:proofErr w:type="spellEnd"/>
      <w:r w:rsidRPr="00761847">
        <w:rPr>
          <w:rFonts w:ascii="Times New Roman" w:eastAsia="Times New Roman" w:hAnsi="Times New Roman" w:cs="Times New Roman"/>
          <w:color w:val="000000"/>
          <w:sz w:val="24"/>
          <w:szCs w:val="24"/>
          <w:lang w:eastAsia="ru-RU"/>
        </w:rPr>
        <w:t xml:space="preserve"> задание до конца, а затем </w:t>
      </w:r>
      <w:r w:rsidRPr="00761847">
        <w:rPr>
          <w:rFonts w:ascii="Times New Roman" w:eastAsia="Times New Roman" w:hAnsi="Times New Roman" w:cs="Times New Roman"/>
          <w:b/>
          <w:bCs/>
          <w:color w:val="000000"/>
          <w:sz w:val="24"/>
          <w:szCs w:val="24"/>
          <w:lang w:eastAsia="ru-RU"/>
        </w:rPr>
        <w:t>обязательно делаем проверку</w:t>
      </w:r>
      <w:r w:rsidRPr="00761847">
        <w:rPr>
          <w:rFonts w:ascii="Times New Roman" w:eastAsia="Times New Roman" w:hAnsi="Times New Roman" w:cs="Times New Roman"/>
          <w:color w:val="000000"/>
          <w:sz w:val="24"/>
          <w:szCs w:val="24"/>
          <w:lang w:eastAsia="ru-RU"/>
        </w:rPr>
        <w:t> и оформляем ее на чистовике после решения. Конечно, проверка дробного ответа –  занятие неприятное, но зато будет обезоруживающий аргумент для преподавателя, который ну очень любит ставить минус за всякую бяку вроде </w:t>
      </w:r>
      <w:r w:rsidRPr="00761847">
        <w:rPr>
          <w:rFonts w:ascii="Times New Roman" w:eastAsia="Times New Roman" w:hAnsi="Times New Roman" w:cs="Times New Roman"/>
          <w:noProof/>
          <w:color w:val="000000"/>
          <w:sz w:val="24"/>
          <w:szCs w:val="24"/>
          <w:lang w:eastAsia="ru-RU"/>
        </w:rPr>
        <w:drawing>
          <wp:inline distT="0" distB="0" distL="0" distR="0">
            <wp:extent cx="222885" cy="389890"/>
            <wp:effectExtent l="0" t="0" r="5715" b="0"/>
            <wp:docPr id="1514" name="Рисунок 1514" descr="http://www.mathprofi.ru/f/pravilo_kramera_matrichnyi_metod_clip_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thprofi.ru/f/pravilo_kramera_matrichnyi_metod_clip_image084.gif"/>
                    <pic:cNvPicPr>
                      <a:picLocks noChangeAspect="1" noChangeArrowheads="1"/>
                    </pic:cNvPicPr>
                  </pic:nvPicPr>
                  <pic:blipFill>
                    <a:blip r:embed="rId9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38989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Как управляться с дробями, подробно расписано в ответе для Примера 8.</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Если под рукой есть компьютер, то для проверки используйте автоматизированную программу, которую можно бесплатно скачать в самом начале урока. Кстати, выгоднее всего сразу воспользоваться программой (еще до начала решения), Вы сразу будете видеть промежуточный шаг, на котором допустили ошибку! Этот же калькулятор автоматически рассчитывает решение системы матричным методом.</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lastRenderedPageBreak/>
        <w:t>Замечание второе. Время от времени встречаются системы в уравнениях которых отсутствуют некоторые переменные, например:</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153160" cy="715645"/>
            <wp:effectExtent l="0" t="0" r="8890" b="8255"/>
            <wp:docPr id="1515" name="Рисунок 1515" descr="http://www.mathprofi.ru/f/pravilo_kramera_matrichnyi_metod_clip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thprofi.ru/f/pravilo_kramera_matrichnyi_metod_clip_image086.gif"/>
                    <pic:cNvPicPr>
                      <a:picLocks noChangeAspect="1" noChangeArrowheads="1"/>
                    </pic:cNvPicPr>
                  </pic:nvPicPr>
                  <pic:blipFill>
                    <a:blip r:embed="rId9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t>Здесь в первом уравнении отсутствует переменная </w:t>
      </w:r>
      <w:r w:rsidRPr="00761847">
        <w:rPr>
          <w:rFonts w:ascii="Times New Roman" w:eastAsia="Times New Roman" w:hAnsi="Times New Roman" w:cs="Times New Roman"/>
          <w:noProof/>
          <w:color w:val="000000"/>
          <w:sz w:val="24"/>
          <w:szCs w:val="24"/>
          <w:lang w:eastAsia="ru-RU"/>
        </w:rPr>
        <w:drawing>
          <wp:inline distT="0" distB="0" distL="0" distR="0">
            <wp:extent cx="151130" cy="222885"/>
            <wp:effectExtent l="0" t="0" r="1270" b="5715"/>
            <wp:docPr id="1516" name="Рисунок 1516" descr="http://www.mathprofi.ru/f/pravilo_kramera_matrichnyi_metod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thprofi.ru/f/pravilo_kramera_matrichnyi_metod_clip_image088.gif"/>
                    <pic:cNvPicPr>
                      <a:picLocks noChangeAspect="1" noChangeArrowheads="1"/>
                    </pic:cNvPicPr>
                  </pic:nvPicPr>
                  <pic:blipFill>
                    <a:blip r:embed="rId9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2288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во втором – переменная </w:t>
      </w:r>
      <w:r w:rsidRPr="00761847">
        <w:rPr>
          <w:rFonts w:ascii="Times New Roman" w:eastAsia="Times New Roman" w:hAnsi="Times New Roman" w:cs="Times New Roman"/>
          <w:noProof/>
          <w:color w:val="000000"/>
          <w:sz w:val="24"/>
          <w:szCs w:val="24"/>
          <w:lang w:eastAsia="ru-RU"/>
        </w:rPr>
        <w:drawing>
          <wp:inline distT="0" distB="0" distL="0" distR="0">
            <wp:extent cx="158750" cy="230505"/>
            <wp:effectExtent l="0" t="0" r="0" b="0"/>
            <wp:docPr id="1517" name="Рисунок 1517" descr="http://www.mathprofi.ru/f/pravilo_kramera_matrichnyi_metod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hprofi.ru/f/pravilo_kramera_matrichnyi_metod_clip_image090.gif"/>
                    <pic:cNvPicPr>
                      <a:picLocks noChangeAspect="1" noChangeArrowheads="1"/>
                    </pic:cNvPicPr>
                  </pic:nvPicPr>
                  <pic:blipFill>
                    <a:blip r:embed="rId9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23050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В таких случаях очень важно правильно и ВНИМАТЕЛЬНО записать главный определитель:</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033780" cy="715645"/>
            <wp:effectExtent l="0" t="0" r="0" b="8255"/>
            <wp:docPr id="1518" name="Рисунок 1518" descr="http://www.mathprofi.ru/f/pravilo_kramera_matrichnyi_metod_clip_image00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thprofi.ru/f/pravilo_kramera_matrichnyi_metod_clip_image00222.gif"/>
                    <pic:cNvPicPr>
                      <a:picLocks noChangeAspect="1" noChangeArrowheads="1"/>
                    </pic:cNvPicPr>
                  </pic:nvPicPr>
                  <pic:blipFill>
                    <a:blip r:embed="rId9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780"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 на месте отсутствующих переменных ставятся нули.</w:t>
      </w:r>
      <w:r w:rsidRPr="00761847">
        <w:rPr>
          <w:rFonts w:ascii="Times New Roman" w:eastAsia="Times New Roman" w:hAnsi="Times New Roman" w:cs="Times New Roman"/>
          <w:color w:val="000000"/>
          <w:sz w:val="24"/>
          <w:szCs w:val="24"/>
          <w:lang w:eastAsia="ru-RU"/>
        </w:rPr>
        <w:br/>
        <w:t>Кстати определители с нулями рационально раскрывать по той строке (столбцу), в которой находится ноль, так как вычислений получается заметно меньше.</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u w:val="single"/>
          <w:lang w:eastAsia="ru-RU"/>
        </w:rPr>
        <w:t>Пример 10</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color w:val="000000"/>
          <w:sz w:val="24"/>
          <w:szCs w:val="24"/>
          <w:lang w:eastAsia="ru-RU"/>
        </w:rPr>
        <w:br/>
        <w:t xml:space="preserve">Решить систему по формулам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153160" cy="715645"/>
            <wp:effectExtent l="0" t="0" r="8890" b="8255"/>
            <wp:docPr id="1519" name="Рисунок 1519" descr="http://www.mathprofi.ru/f/pravilo_kramera_matrichnyi_metod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thprofi.ru/f/pravilo_kramera_matrichnyi_metod_clip_image094.gif"/>
                    <pic:cNvPicPr>
                      <a:picLocks noChangeAspect="1" noChangeArrowheads="1"/>
                    </pic:cNvPicPr>
                  </pic:nvPicPr>
                  <pic:blipFill>
                    <a:blip r:embed="rId9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Это пример для самостоятельного решения (образец чистового оформления и ответ в конце урока).</w:t>
      </w:r>
    </w:p>
    <w:p w:rsidR="00761847" w:rsidRPr="00761847" w:rsidRDefault="00761847" w:rsidP="00761847">
      <w:pPr>
        <w:spacing w:before="150" w:after="150" w:line="360" w:lineRule="auto"/>
        <w:ind w:left="150" w:right="150"/>
        <w:outlineLvl w:val="1"/>
        <w:rPr>
          <w:rFonts w:ascii="Times New Roman" w:eastAsia="Times New Roman" w:hAnsi="Times New Roman" w:cs="Times New Roman"/>
          <w:b/>
          <w:bCs/>
          <w:sz w:val="24"/>
          <w:szCs w:val="24"/>
          <w:lang w:eastAsia="ru-RU"/>
        </w:rPr>
      </w:pPr>
      <w:r w:rsidRPr="00761847">
        <w:rPr>
          <w:rFonts w:ascii="Times New Roman" w:eastAsia="Times New Roman" w:hAnsi="Times New Roman" w:cs="Times New Roman"/>
          <w:b/>
          <w:bCs/>
          <w:sz w:val="24"/>
          <w:szCs w:val="24"/>
          <w:lang w:eastAsia="ru-RU"/>
        </w:rPr>
        <w:t>Решение системы с помощью обратной матрицы</w:t>
      </w:r>
    </w:p>
    <w:p w:rsidR="00761847" w:rsidRPr="00F5792B" w:rsidRDefault="00761847" w:rsidP="00761847">
      <w:pPr>
        <w:spacing w:before="150" w:after="150" w:line="360" w:lineRule="auto"/>
        <w:ind w:left="150" w:right="150"/>
        <w:rPr>
          <w:rFonts w:ascii="Times New Roman" w:eastAsia="Times New Roman" w:hAnsi="Times New Roman" w:cs="Times New Roman"/>
          <w:sz w:val="24"/>
          <w:szCs w:val="24"/>
          <w:lang w:eastAsia="ru-RU"/>
        </w:rPr>
      </w:pPr>
      <w:r w:rsidRPr="00761847">
        <w:rPr>
          <w:rFonts w:ascii="Times New Roman" w:eastAsia="Times New Roman" w:hAnsi="Times New Roman" w:cs="Times New Roman"/>
          <w:color w:val="000000"/>
          <w:sz w:val="24"/>
          <w:szCs w:val="24"/>
          <w:lang w:eastAsia="ru-RU"/>
        </w:rPr>
        <w:t>Метод обратной матрицы – это, по существу, частный случай </w:t>
      </w:r>
      <w:hyperlink r:id="rId1000" w:history="1">
        <w:r w:rsidRPr="00F5792B">
          <w:rPr>
            <w:rFonts w:ascii="Times New Roman" w:eastAsia="Times New Roman" w:hAnsi="Times New Roman" w:cs="Times New Roman"/>
            <w:b/>
            <w:bCs/>
            <w:sz w:val="24"/>
            <w:szCs w:val="24"/>
            <w:u w:val="single"/>
            <w:lang w:eastAsia="ru-RU"/>
          </w:rPr>
          <w:t>матричного уравнения</w:t>
        </w:r>
      </w:hyperlink>
      <w:r w:rsidR="00F5792B">
        <w:rPr>
          <w:rFonts w:ascii="Times New Roman" w:eastAsia="Times New Roman" w:hAnsi="Times New Roman" w:cs="Times New Roman"/>
          <w:b/>
          <w:bCs/>
          <w:sz w:val="24"/>
          <w:szCs w:val="24"/>
          <w:u w:val="single"/>
          <w:lang w:eastAsia="ru-RU"/>
        </w:rPr>
        <w:t>.</w:t>
      </w:r>
      <w:r w:rsidRPr="00F5792B">
        <w:rPr>
          <w:rFonts w:ascii="Times New Roman" w:eastAsia="Times New Roman" w:hAnsi="Times New Roman" w:cs="Times New Roman"/>
          <w:sz w:val="24"/>
          <w:szCs w:val="24"/>
          <w:lang w:eastAsia="ru-RU"/>
        </w:rPr>
        <w:t> </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Для изучения данного параграфа необходимо уметь раскрывать определители, находить обратную матрицу и выполнять матричное умножение. Соответствующие ссылки будут даны по ходу объяснений.</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u w:val="single"/>
          <w:lang w:eastAsia="ru-RU"/>
        </w:rPr>
        <w:t>Пример 11</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Решить систему с матричным методом </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304290" cy="715645"/>
            <wp:effectExtent l="0" t="0" r="0" b="8255"/>
            <wp:docPr id="1520" name="Рисунок 1520" descr="http://www.mathprofi.ru/f/pravilo_kramera_matrichnyi_metod_clip_image06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profi.ru/f/pravilo_kramera_matrichnyi_metod_clip_image062_0000.gif"/>
                    <pic:cNvPicPr>
                      <a:picLocks noChangeAspect="1" noChangeArrowheads="1"/>
                    </pic:cNvPicPr>
                  </pic:nvPicPr>
                  <pic:blipFill>
                    <a:blip r:embed="rId9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b/>
          <w:bCs/>
          <w:color w:val="000000"/>
          <w:sz w:val="24"/>
          <w:szCs w:val="24"/>
          <w:lang w:eastAsia="ru-RU"/>
        </w:rPr>
        <w:lastRenderedPageBreak/>
        <w:t>Решение</w:t>
      </w:r>
      <w:r w:rsidRPr="00761847">
        <w:rPr>
          <w:rFonts w:ascii="Times New Roman" w:eastAsia="Times New Roman" w:hAnsi="Times New Roman" w:cs="Times New Roman"/>
          <w:color w:val="000000"/>
          <w:sz w:val="24"/>
          <w:szCs w:val="24"/>
          <w:lang w:eastAsia="ru-RU"/>
        </w:rPr>
        <w:t>: Запишем систему в матричной форме:</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492760" cy="182880"/>
            <wp:effectExtent l="0" t="0" r="2540" b="7620"/>
            <wp:docPr id="1521" name="Рисунок 1521" descr="http://www.mathprofi.ru/f/pravilo_kramera_matrichnyi_metod_clip_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profi.ru/f/pravilo_kramera_matrichnyi_metod_clip_image096.gif"/>
                    <pic:cNvPicPr>
                      <a:picLocks noChangeAspect="1" noChangeArrowheads="1"/>
                    </pic:cNvPicPr>
                  </pic:nvPicPr>
                  <pic:blipFill>
                    <a:blip r:embed="rId10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18288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где  </w:t>
      </w:r>
      <w:r w:rsidRPr="00761847">
        <w:rPr>
          <w:rFonts w:ascii="Times New Roman" w:eastAsia="Times New Roman" w:hAnsi="Times New Roman" w:cs="Times New Roman"/>
          <w:noProof/>
          <w:color w:val="000000"/>
          <w:sz w:val="24"/>
          <w:szCs w:val="24"/>
          <w:lang w:eastAsia="ru-RU"/>
        </w:rPr>
        <w:drawing>
          <wp:inline distT="0" distB="0" distL="0" distR="0">
            <wp:extent cx="2409190" cy="715645"/>
            <wp:effectExtent l="0" t="0" r="0" b="8255"/>
            <wp:docPr id="1522" name="Рисунок 1522" descr="http://www.mathprofi.ru/f/pravilo_kramera_matrichnyi_metod_clip_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thprofi.ru/f/pravilo_kramera_matrichnyi_metod_clip_image098.gif"/>
                    <pic:cNvPicPr>
                      <a:picLocks noChangeAspect="1" noChangeArrowheads="1"/>
                    </pic:cNvPicPr>
                  </pic:nvPicPr>
                  <pic:blipFill>
                    <a:blip r:embed="rId10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190"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Пожалуйста, посмотрите на систему уравнений и на матрицы. По какому принципу записываем элементы в матрицы, думаю, всем понятно. Единственный комментарий: если бы в уравнениях отсутствовали некоторые переменные, то на соответствующих местах в матрице </w:t>
      </w:r>
      <w:r w:rsidRPr="00761847">
        <w:rPr>
          <w:rFonts w:ascii="Times New Roman" w:eastAsia="Times New Roman" w:hAnsi="Times New Roman" w:cs="Times New Roman"/>
          <w:noProof/>
          <w:color w:val="000000"/>
          <w:sz w:val="24"/>
          <w:szCs w:val="24"/>
          <w:lang w:eastAsia="ru-RU"/>
        </w:rPr>
        <w:drawing>
          <wp:inline distT="0" distB="0" distL="0" distR="0">
            <wp:extent cx="151130" cy="158750"/>
            <wp:effectExtent l="0" t="0" r="1270" b="0"/>
            <wp:docPr id="1523" name="Рисунок 1523" descr="http://www.mathprofi.ru/f/pravilo_kramera_matrichnyi_metod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profi.ru/f/pravilo_kramera_matrichnyi_metod_clip_image100.gif"/>
                    <pic:cNvPicPr>
                      <a:picLocks noChangeAspect="1" noChangeArrowheads="1"/>
                    </pic:cNvPicPr>
                  </pic:nvPicPr>
                  <pic:blipFill>
                    <a:blip r:embed="rId10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875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нужно было бы поставить нули.</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Решение системы найдем по формуле</w:t>
      </w:r>
      <w:r w:rsidRPr="00761847">
        <w:rPr>
          <w:rFonts w:ascii="Times New Roman" w:eastAsia="Times New Roman" w:hAnsi="Times New Roman" w:cs="Times New Roman"/>
          <w:noProof/>
          <w:color w:val="000000"/>
          <w:sz w:val="24"/>
          <w:szCs w:val="24"/>
          <w:lang w:eastAsia="ru-RU"/>
        </w:rPr>
        <w:drawing>
          <wp:inline distT="0" distB="0" distL="0" distR="0">
            <wp:extent cx="612140" cy="198755"/>
            <wp:effectExtent l="0" t="0" r="0" b="0"/>
            <wp:docPr id="1524" name="Рисунок 1524" descr="http://www.mathprofi.ru/f/pravilo_kramera_matrichnyi_metod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thprofi.ru/f/pravilo_kramera_matrichnyi_metod_clip_image102.gif"/>
                    <pic:cNvPicPr>
                      <a:picLocks noChangeAspect="1" noChangeArrowheads="1"/>
                    </pic:cNvPicPr>
                  </pic:nvPicPr>
                  <pic:blipFill>
                    <a:blip r:embed="rId10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19875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(её подробный вывод можно посмотреть в статье</w:t>
      </w:r>
      <w:r w:rsidRPr="00F5792B">
        <w:rPr>
          <w:rFonts w:ascii="Times New Roman" w:eastAsia="Times New Roman" w:hAnsi="Times New Roman" w:cs="Times New Roman"/>
          <w:sz w:val="24"/>
          <w:szCs w:val="24"/>
          <w:lang w:eastAsia="ru-RU"/>
        </w:rPr>
        <w:t> </w:t>
      </w:r>
      <w:hyperlink r:id="rId1005" w:history="1">
        <w:r w:rsidRPr="00F5792B">
          <w:rPr>
            <w:rFonts w:ascii="Times New Roman" w:eastAsia="Times New Roman" w:hAnsi="Times New Roman" w:cs="Times New Roman"/>
            <w:b/>
            <w:bCs/>
            <w:sz w:val="24"/>
            <w:szCs w:val="24"/>
            <w:u w:val="single"/>
            <w:lang w:eastAsia="ru-RU"/>
          </w:rPr>
          <w:t>Матричные уравнения</w:t>
        </w:r>
      </w:hyperlink>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Согласно формуле нам нужно найти обратную матрицу </w:t>
      </w:r>
      <w:r w:rsidRPr="00761847">
        <w:rPr>
          <w:rFonts w:ascii="Times New Roman" w:eastAsia="Times New Roman" w:hAnsi="Times New Roman" w:cs="Times New Roman"/>
          <w:noProof/>
          <w:color w:val="000000"/>
          <w:sz w:val="24"/>
          <w:szCs w:val="24"/>
          <w:lang w:eastAsia="ru-RU"/>
        </w:rPr>
        <w:drawing>
          <wp:inline distT="0" distB="0" distL="0" distR="0">
            <wp:extent cx="238760" cy="191135"/>
            <wp:effectExtent l="0" t="0" r="8890" b="0"/>
            <wp:docPr id="1525" name="Рисунок 1525" descr="http://www.mathprofi.ru/f/pravilo_kramera_matrichnyi_metod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profi.ru/f/pravilo_kramera_matrichnyi_metod_clip_image104.gif"/>
                    <pic:cNvPicPr>
                      <a:picLocks noChangeAspect="1" noChangeArrowheads="1"/>
                    </pic:cNvPicPr>
                  </pic:nvPicPr>
                  <pic:blipFill>
                    <a:blip r:embed="rId10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19113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и выполнить матричное умножение </w:t>
      </w:r>
      <w:r w:rsidRPr="00761847">
        <w:rPr>
          <w:rFonts w:ascii="Times New Roman" w:eastAsia="Times New Roman" w:hAnsi="Times New Roman" w:cs="Times New Roman"/>
          <w:noProof/>
          <w:color w:val="000000"/>
          <w:sz w:val="24"/>
          <w:szCs w:val="24"/>
          <w:lang w:eastAsia="ru-RU"/>
        </w:rPr>
        <w:drawing>
          <wp:inline distT="0" distB="0" distL="0" distR="0">
            <wp:extent cx="318135" cy="198755"/>
            <wp:effectExtent l="0" t="0" r="5715" b="0"/>
            <wp:docPr id="1526" name="Рисунок 1526" descr="http://www.mathprofi.ru/f/pravilo_kramera_matrichnyi_metod_clip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profi.ru/f/pravilo_kramera_matrichnyi_metod_clip_image106.gif"/>
                    <pic:cNvPicPr>
                      <a:picLocks noChangeAspect="1" noChangeArrowheads="1"/>
                    </pic:cNvPicPr>
                  </pic:nvPicPr>
                  <pic:blipFill>
                    <a:blip r:embed="rId10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9875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Алгоритм нахождения обратн</w:t>
      </w:r>
      <w:r w:rsidR="00F5792B">
        <w:rPr>
          <w:rFonts w:ascii="Times New Roman" w:eastAsia="Times New Roman" w:hAnsi="Times New Roman" w:cs="Times New Roman"/>
          <w:color w:val="000000"/>
          <w:sz w:val="24"/>
          <w:szCs w:val="24"/>
          <w:lang w:eastAsia="ru-RU"/>
        </w:rPr>
        <w:t>ой матрицы подробно разобран.</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Обратную матрицу найдем по формуле:</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826770" cy="445135"/>
            <wp:effectExtent l="0" t="0" r="0" b="0"/>
            <wp:docPr id="1527" name="Рисунок 1527" descr="http://www.mathprofi.ru/f/pravilo_kramera_matrichnyi_metod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profi.ru/f/pravilo_kramera_matrichnyi_metod_clip_image108.gif"/>
                    <pic:cNvPicPr>
                      <a:picLocks noChangeAspect="1" noChangeArrowheads="1"/>
                    </pic:cNvPicPr>
                  </pic:nvPicPr>
                  <pic:blipFill>
                    <a:blip r:embed="rId10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44513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где </w:t>
      </w:r>
      <w:r w:rsidRPr="00761847">
        <w:rPr>
          <w:rFonts w:ascii="Times New Roman" w:eastAsia="Times New Roman" w:hAnsi="Times New Roman" w:cs="Times New Roman"/>
          <w:noProof/>
          <w:color w:val="000000"/>
          <w:sz w:val="24"/>
          <w:szCs w:val="24"/>
          <w:lang w:eastAsia="ru-RU"/>
        </w:rPr>
        <w:drawing>
          <wp:inline distT="0" distB="0" distL="0" distR="0">
            <wp:extent cx="222885" cy="230505"/>
            <wp:effectExtent l="0" t="0" r="5715" b="0"/>
            <wp:docPr id="1528" name="Рисунок 1528" descr="http://www.mathprofi.ru/f/pravilo_kramera_matrichnyi_metod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f/pravilo_kramera_matrichnyi_metod_clip_image110.gif"/>
                    <pic:cNvPicPr>
                      <a:picLocks noChangeAspect="1" noChangeArrowheads="1"/>
                    </pic:cNvPicPr>
                  </pic:nvPicPr>
                  <pic:blipFill>
                    <a:blip r:embed="rId10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3050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 транспонированная матрица алгебраических дополнений соответствующих элементов матрицы </w:t>
      </w:r>
      <w:r w:rsidRPr="00761847">
        <w:rPr>
          <w:rFonts w:ascii="Times New Roman" w:eastAsia="Times New Roman" w:hAnsi="Times New Roman" w:cs="Times New Roman"/>
          <w:noProof/>
          <w:color w:val="000000"/>
          <w:sz w:val="24"/>
          <w:szCs w:val="24"/>
          <w:lang w:eastAsia="ru-RU"/>
        </w:rPr>
        <w:drawing>
          <wp:inline distT="0" distB="0" distL="0" distR="0">
            <wp:extent cx="151130" cy="158750"/>
            <wp:effectExtent l="0" t="0" r="1270" b="0"/>
            <wp:docPr id="1529" name="Рисунок 1529" descr="http://www.mathprofi.ru/f/pravilo_kramera_matrichnyi_metod_clip_image10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f/pravilo_kramera_matrichnyi_metod_clip_image100_0000.gif"/>
                    <pic:cNvPicPr>
                      <a:picLocks noChangeAspect="1" noChangeArrowheads="1"/>
                    </pic:cNvPicPr>
                  </pic:nvPicPr>
                  <pic:blipFill>
                    <a:blip r:embed="rId10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875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Сначала разбираемся с определителем:</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3697605" cy="946150"/>
            <wp:effectExtent l="0" t="0" r="0" b="6350"/>
            <wp:docPr id="1530" name="Рисунок 1530" descr="http://www.mathprofi.ru/f/pravilo_kramera_matrichnyi_metod_clip_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profi.ru/f/pravilo_kramera_matrichnyi_metod_clip_image113.gif"/>
                    <pic:cNvPicPr>
                      <a:picLocks noChangeAspect="1" noChangeArrowheads="1"/>
                    </pic:cNvPicPr>
                  </pic:nvPicPr>
                  <pic:blipFill>
                    <a:blip r:embed="rId10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7605" cy="94615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Здесь определитель раскрыт по первой строке.</w:t>
      </w:r>
    </w:p>
    <w:p w:rsidR="00761847" w:rsidRPr="00F5792B" w:rsidRDefault="00761847" w:rsidP="00761847">
      <w:pPr>
        <w:spacing w:before="150" w:after="150" w:line="360" w:lineRule="auto"/>
        <w:ind w:left="150" w:right="150"/>
        <w:rPr>
          <w:rFonts w:ascii="Times New Roman" w:eastAsia="Times New Roman" w:hAnsi="Times New Roman" w:cs="Times New Roman"/>
          <w:sz w:val="24"/>
          <w:szCs w:val="24"/>
          <w:lang w:eastAsia="ru-RU"/>
        </w:rPr>
      </w:pPr>
      <w:r w:rsidRPr="00761847">
        <w:rPr>
          <w:rFonts w:ascii="Times New Roman" w:eastAsia="Times New Roman" w:hAnsi="Times New Roman" w:cs="Times New Roman"/>
          <w:b/>
          <w:bCs/>
          <w:color w:val="000000"/>
          <w:sz w:val="24"/>
          <w:szCs w:val="24"/>
          <w:lang w:eastAsia="ru-RU"/>
        </w:rPr>
        <w:t>Внимание! Если </w:t>
      </w:r>
      <w:r w:rsidRPr="00761847">
        <w:rPr>
          <w:rFonts w:ascii="Times New Roman" w:eastAsia="Times New Roman" w:hAnsi="Times New Roman" w:cs="Times New Roman"/>
          <w:b/>
          <w:bCs/>
          <w:noProof/>
          <w:color w:val="000000"/>
          <w:sz w:val="24"/>
          <w:szCs w:val="24"/>
          <w:lang w:eastAsia="ru-RU"/>
        </w:rPr>
        <w:drawing>
          <wp:inline distT="0" distB="0" distL="0" distR="0">
            <wp:extent cx="421640" cy="254635"/>
            <wp:effectExtent l="0" t="0" r="0" b="0"/>
            <wp:docPr id="1531" name="Рисунок 1531" descr="http://www.mathprofi.ru/f/pravilo_kramera_matrichnyi_metod_clip_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f/pravilo_kramera_matrichnyi_metod_clip_image115.gif"/>
                    <pic:cNvPicPr>
                      <a:picLocks noChangeAspect="1" noChangeArrowheads="1"/>
                    </pic:cNvPicPr>
                  </pic:nvPicPr>
                  <pic:blipFill>
                    <a:blip r:embed="rId10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254635"/>
                    </a:xfrm>
                    <a:prstGeom prst="rect">
                      <a:avLst/>
                    </a:prstGeom>
                    <a:noFill/>
                    <a:ln>
                      <a:noFill/>
                    </a:ln>
                  </pic:spPr>
                </pic:pic>
              </a:graphicData>
            </a:graphic>
          </wp:inline>
        </w:drawing>
      </w:r>
      <w:r w:rsidRPr="00761847">
        <w:rPr>
          <w:rFonts w:ascii="Times New Roman" w:eastAsia="Times New Roman" w:hAnsi="Times New Roman" w:cs="Times New Roman"/>
          <w:b/>
          <w:bCs/>
          <w:color w:val="000000"/>
          <w:sz w:val="24"/>
          <w:szCs w:val="24"/>
          <w:lang w:eastAsia="ru-RU"/>
        </w:rPr>
        <w:t>, то обратной матрицы не существует, и решить систему матричным методом невозможно. В этом случае система решается </w:t>
      </w:r>
      <w:hyperlink r:id="rId1012" w:history="1">
        <w:r w:rsidRPr="00F5792B">
          <w:rPr>
            <w:rFonts w:ascii="Times New Roman" w:eastAsia="Times New Roman" w:hAnsi="Times New Roman" w:cs="Times New Roman"/>
            <w:b/>
            <w:bCs/>
            <w:sz w:val="24"/>
            <w:szCs w:val="24"/>
            <w:u w:val="single"/>
            <w:lang w:eastAsia="ru-RU"/>
          </w:rPr>
          <w:t>методом исключения неизвестных (методом Гаусса)</w:t>
        </w:r>
      </w:hyperlink>
      <w:r w:rsidRPr="00F5792B">
        <w:rPr>
          <w:rFonts w:ascii="Times New Roman" w:eastAsia="Times New Roman" w:hAnsi="Times New Roman" w:cs="Times New Roman"/>
          <w:b/>
          <w:bCs/>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Теперь нужно вычислить 9 миноров и записать их в матрицу миноров </w:t>
      </w:r>
      <w:r w:rsidRPr="00761847">
        <w:rPr>
          <w:rFonts w:ascii="Times New Roman" w:eastAsia="Times New Roman" w:hAnsi="Times New Roman" w:cs="Times New Roman"/>
          <w:noProof/>
          <w:color w:val="000000"/>
          <w:sz w:val="24"/>
          <w:szCs w:val="24"/>
          <w:lang w:eastAsia="ru-RU"/>
        </w:rPr>
        <w:drawing>
          <wp:inline distT="0" distB="0" distL="0" distR="0">
            <wp:extent cx="1534795" cy="715645"/>
            <wp:effectExtent l="0" t="0" r="8255" b="8255"/>
            <wp:docPr id="1532" name="Рисунок 1532" descr="http://www.mathprofi.ru/f/pravilo_kramera_matrichnyi_metod_clip_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f/pravilo_kramera_matrichnyi_metod_clip_image117.gif"/>
                    <pic:cNvPicPr>
                      <a:picLocks noChangeAspect="1" noChangeArrowheads="1"/>
                    </pic:cNvPicPr>
                  </pic:nvPicPr>
                  <pic:blipFill>
                    <a:blip r:embed="rId10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795"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i/>
          <w:iCs/>
          <w:color w:val="000000"/>
          <w:sz w:val="24"/>
          <w:szCs w:val="24"/>
          <w:lang w:eastAsia="ru-RU"/>
        </w:rPr>
        <w:lastRenderedPageBreak/>
        <w:t>Справка:</w:t>
      </w:r>
      <w:r w:rsidRPr="00761847">
        <w:rPr>
          <w:rFonts w:ascii="Times New Roman" w:eastAsia="Times New Roman" w:hAnsi="Times New Roman" w:cs="Times New Roman"/>
          <w:color w:val="000000"/>
          <w:sz w:val="24"/>
          <w:szCs w:val="24"/>
          <w:lang w:eastAsia="ru-RU"/>
        </w:rPr>
        <w:t> Полезно знать смысл двойных подстрочных индексов в линейной алгебре. Первая цифра – это номер строки, в которой находится данный элемент. Вторая цифра – это номер столбца, в котором находится данный элемент:</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828800" cy="1184910"/>
            <wp:effectExtent l="0" t="0" r="0" b="0"/>
            <wp:docPr id="1533" name="Рисунок 1533" descr="http://www.mathprofi.ru/f/pravilo_kramera_matrichnyi_metod_clip_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f/pravilo_kramera_matrichnyi_metod_clip_image119.jpg"/>
                    <pic:cNvPicPr>
                      <a:picLocks noChangeAspect="1" noChangeArrowheads="1"/>
                    </pic:cNvPicPr>
                  </pic:nvPicPr>
                  <pic:blipFill>
                    <a:blip r:embed="rId10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1849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t>То есть, двойной подстрочный индекс указывает, что элемент </w:t>
      </w:r>
      <w:r w:rsidRPr="00761847">
        <w:rPr>
          <w:rFonts w:ascii="Times New Roman" w:eastAsia="Times New Roman" w:hAnsi="Times New Roman" w:cs="Times New Roman"/>
          <w:noProof/>
          <w:color w:val="000000"/>
          <w:sz w:val="24"/>
          <w:szCs w:val="24"/>
          <w:lang w:eastAsia="ru-RU"/>
        </w:rPr>
        <w:drawing>
          <wp:inline distT="0" distB="0" distL="0" distR="0">
            <wp:extent cx="278130" cy="230505"/>
            <wp:effectExtent l="0" t="0" r="7620" b="0"/>
            <wp:docPr id="1534" name="Рисунок 1534" descr="http://www.mathprofi.ru/f/pravilo_kramera_matrichnyi_metod_clip_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f/pravilo_kramera_matrichnyi_metod_clip_image121.gif"/>
                    <pic:cNvPicPr>
                      <a:picLocks noChangeAspect="1" noChangeArrowheads="1"/>
                    </pic:cNvPicPr>
                  </pic:nvPicPr>
                  <pic:blipFill>
                    <a:blip r:embed="rId10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 cy="23050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находится в первой строке, третьем столбце, а, например, элемент </w:t>
      </w:r>
      <w:r w:rsidRPr="00761847">
        <w:rPr>
          <w:rFonts w:ascii="Times New Roman" w:eastAsia="Times New Roman" w:hAnsi="Times New Roman" w:cs="Times New Roman"/>
          <w:noProof/>
          <w:color w:val="000000"/>
          <w:sz w:val="24"/>
          <w:szCs w:val="24"/>
          <w:lang w:eastAsia="ru-RU"/>
        </w:rPr>
        <w:drawing>
          <wp:inline distT="0" distB="0" distL="0" distR="0">
            <wp:extent cx="278130" cy="230505"/>
            <wp:effectExtent l="0" t="0" r="7620" b="0"/>
            <wp:docPr id="1535" name="Рисунок 1535" descr="http://www.mathprofi.ru/f/pravilo_kramera_matrichnyi_metod_clip_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f/pravilo_kramera_matrichnyi_metod_clip_image123.gif"/>
                    <pic:cNvPicPr>
                      <a:picLocks noChangeAspect="1" noChangeArrowheads="1"/>
                    </pic:cNvPicPr>
                  </pic:nvPicPr>
                  <pic:blipFill>
                    <a:blip r:embed="rId10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 cy="23050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находится в 3 строке, 2 столбце</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В ходе решения расчет миноров лучше расписать подробно, хотя, при определенном опыте их можно приноровиться считать </w:t>
      </w:r>
      <w:r w:rsidRPr="00761847">
        <w:rPr>
          <w:rFonts w:ascii="Times New Roman" w:eastAsia="Times New Roman" w:hAnsi="Times New Roman" w:cs="Times New Roman"/>
          <w:strike/>
          <w:color w:val="000000"/>
          <w:sz w:val="24"/>
          <w:szCs w:val="24"/>
          <w:lang w:eastAsia="ru-RU"/>
        </w:rPr>
        <w:t>с ошибками</w:t>
      </w:r>
      <w:r w:rsidRPr="00761847">
        <w:rPr>
          <w:rFonts w:ascii="Times New Roman" w:eastAsia="Times New Roman" w:hAnsi="Times New Roman" w:cs="Times New Roman"/>
          <w:color w:val="000000"/>
          <w:sz w:val="24"/>
          <w:szCs w:val="24"/>
          <w:lang w:eastAsia="ru-RU"/>
        </w:rPr>
        <w:t> устно.</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1820545" cy="461010"/>
            <wp:effectExtent l="0" t="0" r="8255" b="0"/>
            <wp:docPr id="1536" name="Рисунок 1536" descr="http://www.mathprofi.ru/f/pravilo_kramera_matrichnyi_metod_clip_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profi.ru/f/pravilo_kramera_matrichnyi_metod_clip_image125.gif"/>
                    <pic:cNvPicPr>
                      <a:picLocks noChangeAspect="1" noChangeArrowheads="1"/>
                    </pic:cNvPicPr>
                  </pic:nvPicPr>
                  <pic:blipFill>
                    <a:blip r:embed="rId10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054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630045" cy="461010"/>
            <wp:effectExtent l="0" t="0" r="8255" b="0"/>
            <wp:docPr id="1537" name="Рисунок 1537" descr="http://www.mathprofi.ru/f/pravilo_kramera_matrichnyi_metod_clip_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f/pravilo_kramera_matrichnyi_metod_clip_image127.gif"/>
                    <pic:cNvPicPr>
                      <a:picLocks noChangeAspect="1" noChangeArrowheads="1"/>
                    </pic:cNvPicPr>
                  </pic:nvPicPr>
                  <pic:blipFill>
                    <a:blip r:embed="rId10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749425" cy="461010"/>
            <wp:effectExtent l="0" t="0" r="3175" b="0"/>
            <wp:docPr id="1538" name="Рисунок 1538" descr="http://www.mathprofi.ru/f/pravilo_kramera_matrichnyi_metod_clip_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profi.ru/f/pravilo_kramera_matrichnyi_metod_clip_image129.gif"/>
                    <pic:cNvPicPr>
                      <a:picLocks noChangeAspect="1" noChangeArrowheads="1"/>
                    </pic:cNvPicPr>
                  </pic:nvPicPr>
                  <pic:blipFill>
                    <a:blip r:embed="rId10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670050" cy="461010"/>
            <wp:effectExtent l="0" t="0" r="6350" b="0"/>
            <wp:docPr id="1539" name="Рисунок 1539" descr="http://www.mathprofi.ru/f/pravilo_kramera_matrichnyi_metod_clip_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profi.ru/f/pravilo_kramera_matrichnyi_metod_clip_image131.gif"/>
                    <pic:cNvPicPr>
                      <a:picLocks noChangeAspect="1" noChangeArrowheads="1"/>
                    </pic:cNvPicPr>
                  </pic:nvPicPr>
                  <pic:blipFill>
                    <a:blip r:embed="rId10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757045" cy="461010"/>
            <wp:effectExtent l="0" t="0" r="0" b="0"/>
            <wp:docPr id="1540" name="Рисунок 1540" descr="http://www.mathprofi.ru/f/pravilo_kramera_matrichnyi_metod_clip_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profi.ru/f/pravilo_kramera_matrichnyi_metod_clip_image133.gif"/>
                    <pic:cNvPicPr>
                      <a:picLocks noChangeAspect="1" noChangeArrowheads="1"/>
                    </pic:cNvPicPr>
                  </pic:nvPicPr>
                  <pic:blipFill>
                    <a:blip r:embed="rId10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630045" cy="461010"/>
            <wp:effectExtent l="0" t="0" r="8255" b="0"/>
            <wp:docPr id="1541" name="Рисунок 1541" descr="http://www.mathprofi.ru/f/pravilo_kramera_matrichnyi_metod_clip_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profi.ru/f/pravilo_kramera_matrichnyi_metod_clip_image135.gif"/>
                    <pic:cNvPicPr>
                      <a:picLocks noChangeAspect="1" noChangeArrowheads="1"/>
                    </pic:cNvPicPr>
                  </pic:nvPicPr>
                  <pic:blipFill>
                    <a:blip r:embed="rId10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900555" cy="461010"/>
            <wp:effectExtent l="0" t="0" r="4445" b="0"/>
            <wp:docPr id="1542" name="Рисунок 1542" descr="http://www.mathprofi.ru/f/pravilo_kramera_matrichnyi_metod_clip_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profi.ru/f/pravilo_kramera_matrichnyi_metod_clip_image137.gif"/>
                    <pic:cNvPicPr>
                      <a:picLocks noChangeAspect="1" noChangeArrowheads="1"/>
                    </pic:cNvPicPr>
                  </pic:nvPicPr>
                  <pic:blipFill>
                    <a:blip r:embed="rId10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55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868805" cy="461010"/>
            <wp:effectExtent l="0" t="0" r="0" b="0"/>
            <wp:docPr id="1543" name="Рисунок 1543" descr="http://www.mathprofi.ru/f/pravilo_kramera_matrichnyi_metod_clip_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thprofi.ru/f/pravilo_kramera_matrichnyi_metod_clip_image139.gif"/>
                    <pic:cNvPicPr>
                      <a:picLocks noChangeAspect="1" noChangeArrowheads="1"/>
                    </pic:cNvPicPr>
                  </pic:nvPicPr>
                  <pic:blipFill>
                    <a:blip r:embed="rId10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805" cy="46101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677670" cy="461010"/>
            <wp:effectExtent l="0" t="0" r="0" b="0"/>
            <wp:docPr id="1544" name="Рисунок 1544" descr="http://www.mathprofi.ru/f/pravilo_kramera_matrichnyi_metod_clip_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f/pravilo_kramera_matrichnyi_metod_clip_image141.gif"/>
                    <pic:cNvPicPr>
                      <a:picLocks noChangeAspect="1" noChangeArrowheads="1"/>
                    </pic:cNvPicPr>
                  </pic:nvPicPr>
                  <pic:blipFill>
                    <a:blip r:embed="rId10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461010"/>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Порядок расчета миноров совершенно не важен, здесь я их вычислил слева направо по строкам. Можно было рассчитать миноры по столбцам (это даже удобнее).</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lastRenderedPageBreak/>
        <w:t>Таким образом:</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1526540" cy="715645"/>
            <wp:effectExtent l="0" t="0" r="0" b="8255"/>
            <wp:docPr id="1545" name="Рисунок 1545" descr="http://www.mathprofi.ru/f/pravilo_kramera_matrichnyi_metod_clip_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f/pravilo_kramera_matrichnyi_metod_clip_image143.gif"/>
                    <pic:cNvPicPr>
                      <a:picLocks noChangeAspect="1" noChangeArrowheads="1"/>
                    </pic:cNvPicPr>
                  </pic:nvPicPr>
                  <pic:blipFill>
                    <a:blip r:embed="rId10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матрица миноров соответствующих элементов матрицы </w:t>
      </w:r>
      <w:r w:rsidRPr="00761847">
        <w:rPr>
          <w:rFonts w:ascii="Times New Roman" w:eastAsia="Times New Roman" w:hAnsi="Times New Roman" w:cs="Times New Roman"/>
          <w:noProof/>
          <w:color w:val="000000"/>
          <w:sz w:val="24"/>
          <w:szCs w:val="24"/>
          <w:lang w:eastAsia="ru-RU"/>
        </w:rPr>
        <w:drawing>
          <wp:inline distT="0" distB="0" distL="0" distR="0">
            <wp:extent cx="151130" cy="158750"/>
            <wp:effectExtent l="0" t="0" r="1270" b="0"/>
            <wp:docPr id="1546" name="Рисунок 1546" descr="http://www.mathprofi.ru/f/pravilo_kramera_matrichnyi_metod_clip_image100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f/pravilo_kramera_matrichnyi_metod_clip_image100_0001.gif"/>
                    <pic:cNvPicPr>
                      <a:picLocks noChangeAspect="1" noChangeArrowheads="1"/>
                    </pic:cNvPicPr>
                  </pic:nvPicPr>
                  <pic:blipFill>
                    <a:blip r:embed="rId10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8750"/>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1526540" cy="715645"/>
            <wp:effectExtent l="0" t="0" r="0" b="8255"/>
            <wp:docPr id="1547" name="Рисунок 1547" descr="http://www.mathprofi.ru/f/pravilo_kramera_matrichnyi_metod_clip_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f/pravilo_kramera_matrichnyi_metod_clip_image145.gif"/>
                    <pic:cNvPicPr>
                      <a:picLocks noChangeAspect="1" noChangeArrowheads="1"/>
                    </pic:cNvPicPr>
                  </pic:nvPicPr>
                  <pic:blipFill>
                    <a:blip r:embed="rId10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 матрица алгебраических дополнений.</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1534795" cy="715645"/>
            <wp:effectExtent l="0" t="0" r="8255" b="8255"/>
            <wp:docPr id="1548" name="Рисунок 1548" descr="http://www.mathprofi.ru/f/pravilo_kramera_matrichnyi_metod_clip_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thprofi.ru/f/pravilo_kramera_matrichnyi_metod_clip_image147.gif"/>
                    <pic:cNvPicPr>
                      <a:picLocks noChangeAspect="1" noChangeArrowheads="1"/>
                    </pic:cNvPicPr>
                  </pic:nvPicPr>
                  <pic:blipFill>
                    <a:blip r:embed="rId10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795" cy="715645"/>
                    </a:xfrm>
                    <a:prstGeom prst="rect">
                      <a:avLst/>
                    </a:prstGeom>
                    <a:noFill/>
                    <a:ln>
                      <a:noFill/>
                    </a:ln>
                  </pic:spPr>
                </pic:pic>
              </a:graphicData>
            </a:graphic>
          </wp:inline>
        </w:drawing>
      </w:r>
      <w:r w:rsidRPr="00761847">
        <w:rPr>
          <w:rFonts w:ascii="Times New Roman" w:eastAsia="Times New Roman" w:hAnsi="Times New Roman" w:cs="Times New Roman"/>
          <w:color w:val="000000"/>
          <w:sz w:val="24"/>
          <w:szCs w:val="24"/>
          <w:lang w:eastAsia="ru-RU"/>
        </w:rPr>
        <w:t> – транспонированная матрица алгебраических дополнений.</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Теперь записываем обратную матрицу:</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3729355" cy="715645"/>
            <wp:effectExtent l="0" t="0" r="4445" b="8255"/>
            <wp:docPr id="1549" name="Рисунок 1549" descr="http://www.mathprofi.ru/f/pravilo_kramera_matrichnyi_metod_clip_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f/pravilo_kramera_matrichnyi_metod_clip_image149.gif"/>
                    <pic:cNvPicPr>
                      <a:picLocks noChangeAspect="1" noChangeArrowheads="1"/>
                    </pic:cNvPicPr>
                  </pic:nvPicPr>
                  <pic:blipFill>
                    <a:blip r:embed="rId10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9355"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b/>
          <w:bCs/>
          <w:color w:val="000000"/>
          <w:sz w:val="24"/>
          <w:szCs w:val="24"/>
          <w:lang w:eastAsia="ru-RU"/>
        </w:rPr>
        <w:t>Ни в коем случае не вносим </w:t>
      </w:r>
      <w:r w:rsidRPr="00761847">
        <w:rPr>
          <w:rFonts w:ascii="Times New Roman" w:eastAsia="Times New Roman" w:hAnsi="Times New Roman" w:cs="Times New Roman"/>
          <w:b/>
          <w:bCs/>
          <w:noProof/>
          <w:color w:val="000000"/>
          <w:sz w:val="24"/>
          <w:szCs w:val="24"/>
          <w:lang w:eastAsia="ru-RU"/>
        </w:rPr>
        <w:drawing>
          <wp:inline distT="0" distB="0" distL="0" distR="0">
            <wp:extent cx="230505" cy="389890"/>
            <wp:effectExtent l="0" t="0" r="0" b="0"/>
            <wp:docPr id="1550" name="Рисунок 1550" descr="http://www.mathprofi.ru/f/pravilo_kramera_matrichnyi_metod_clip_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f/pravilo_kramera_matrichnyi_metod_clip_image151.gif"/>
                    <pic:cNvPicPr>
                      <a:picLocks noChangeAspect="1" noChangeArrowheads="1"/>
                    </pic:cNvPicPr>
                  </pic:nvPicPr>
                  <pic:blipFill>
                    <a:blip r:embed="rId10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389890"/>
                    </a:xfrm>
                    <a:prstGeom prst="rect">
                      <a:avLst/>
                    </a:prstGeom>
                    <a:noFill/>
                    <a:ln>
                      <a:noFill/>
                    </a:ln>
                  </pic:spPr>
                </pic:pic>
              </a:graphicData>
            </a:graphic>
          </wp:inline>
        </w:drawing>
      </w:r>
      <w:r w:rsidRPr="00761847">
        <w:rPr>
          <w:rFonts w:ascii="Times New Roman" w:eastAsia="Times New Roman" w:hAnsi="Times New Roman" w:cs="Times New Roman"/>
          <w:b/>
          <w:bCs/>
          <w:color w:val="000000"/>
          <w:sz w:val="24"/>
          <w:szCs w:val="24"/>
          <w:lang w:eastAsia="ru-RU"/>
        </w:rPr>
        <w:t> в матрицу, это серьезно затруднит дальнейшие вычисления</w:t>
      </w:r>
      <w:r w:rsidRPr="00761847">
        <w:rPr>
          <w:rFonts w:ascii="Times New Roman" w:eastAsia="Times New Roman" w:hAnsi="Times New Roman" w:cs="Times New Roman"/>
          <w:color w:val="000000"/>
          <w:sz w:val="24"/>
          <w:szCs w:val="24"/>
          <w:lang w:eastAsia="ru-RU"/>
        </w:rPr>
        <w:t>. Деление нужно было бы выполнить, если бы все числа матрицы делились на 60 без остатка. А вот внести минус в матрицу в данном случае очень даже нужно, это, наоборот – упростит дальнейшие вычисления.</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 xml:space="preserve"> Кстати, там разобран точно такой же пример.</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noProof/>
          <w:color w:val="000000"/>
          <w:sz w:val="24"/>
          <w:szCs w:val="24"/>
          <w:lang w:eastAsia="ru-RU"/>
        </w:rPr>
        <w:drawing>
          <wp:inline distT="0" distB="0" distL="0" distR="0">
            <wp:extent cx="2901950" cy="1415415"/>
            <wp:effectExtent l="0" t="0" r="0" b="0"/>
            <wp:docPr id="1551" name="Рисунок 1551" descr="http://www.mathprofi.ru/f/pravilo_kramera_matrichnyi_metod_clip_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f/pravilo_kramera_matrichnyi_metod_clip_image153.gif"/>
                    <pic:cNvPicPr>
                      <a:picLocks noChangeAspect="1" noChangeArrowheads="1"/>
                    </pic:cNvPicPr>
                  </pic:nvPicPr>
                  <pic:blipFill>
                    <a:blip r:embed="rId10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141541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Обратите внимание, что деление на 60 выполняется </w:t>
      </w:r>
      <w:r w:rsidRPr="00761847">
        <w:rPr>
          <w:rFonts w:ascii="Times New Roman" w:eastAsia="Times New Roman" w:hAnsi="Times New Roman" w:cs="Times New Roman"/>
          <w:b/>
          <w:bCs/>
          <w:color w:val="000000"/>
          <w:sz w:val="24"/>
          <w:szCs w:val="24"/>
          <w:lang w:eastAsia="ru-RU"/>
        </w:rPr>
        <w:t>в последнюю очередь</w:t>
      </w:r>
      <w:r w:rsidRPr="00761847">
        <w:rPr>
          <w:rFonts w:ascii="Times New Roman" w:eastAsia="Times New Roman" w:hAnsi="Times New Roman" w:cs="Times New Roman"/>
          <w:color w:val="000000"/>
          <w:sz w:val="24"/>
          <w:szCs w:val="24"/>
          <w:lang w:eastAsia="ru-RU"/>
        </w:rPr>
        <w:t>.</w:t>
      </w:r>
      <w:r w:rsidRPr="00761847">
        <w:rPr>
          <w:rFonts w:ascii="Times New Roman" w:eastAsia="Times New Roman" w:hAnsi="Times New Roman" w:cs="Times New Roman"/>
          <w:color w:val="000000"/>
          <w:sz w:val="24"/>
          <w:szCs w:val="24"/>
          <w:lang w:eastAsia="ru-RU"/>
        </w:rPr>
        <w:br/>
        <w:t xml:space="preserve">Иногда может и не разделиться нацело, т.е. могут получиться «плохие» дроби. Что в таких случаях делать, я уже  рассказал, когда мы разбирали правило </w:t>
      </w:r>
      <w:proofErr w:type="spellStart"/>
      <w:r w:rsidRPr="00761847">
        <w:rPr>
          <w:rFonts w:ascii="Times New Roman" w:eastAsia="Times New Roman" w:hAnsi="Times New Roman" w:cs="Times New Roman"/>
          <w:color w:val="000000"/>
          <w:sz w:val="24"/>
          <w:szCs w:val="24"/>
          <w:lang w:eastAsia="ru-RU"/>
        </w:rPr>
        <w:t>Крамера</w:t>
      </w:r>
      <w:proofErr w:type="spellEnd"/>
      <w:r w:rsidRPr="00761847">
        <w:rPr>
          <w:rFonts w:ascii="Times New Roman" w:eastAsia="Times New Roman" w:hAnsi="Times New Roman" w:cs="Times New Roman"/>
          <w:color w:val="000000"/>
          <w:sz w:val="24"/>
          <w:szCs w:val="24"/>
          <w:lang w:eastAsia="ru-RU"/>
        </w:rPr>
        <w:t>.</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b/>
          <w:bCs/>
          <w:color w:val="000000"/>
          <w:sz w:val="24"/>
          <w:szCs w:val="24"/>
          <w:lang w:eastAsia="ru-RU"/>
        </w:rPr>
        <w:t>Ответ</w:t>
      </w:r>
      <w:r w:rsidRPr="00761847">
        <w:rPr>
          <w:rFonts w:ascii="Times New Roman" w:eastAsia="Times New Roman" w:hAnsi="Times New Roman" w:cs="Times New Roman"/>
          <w:color w:val="000000"/>
          <w:sz w:val="24"/>
          <w:szCs w:val="24"/>
          <w:lang w:eastAsia="ru-RU"/>
        </w:rPr>
        <w:t>: </w:t>
      </w:r>
      <w:r w:rsidRPr="00761847">
        <w:rPr>
          <w:rFonts w:ascii="Times New Roman" w:eastAsia="Times New Roman" w:hAnsi="Times New Roman" w:cs="Times New Roman"/>
          <w:noProof/>
          <w:color w:val="000000"/>
          <w:sz w:val="24"/>
          <w:szCs w:val="24"/>
          <w:lang w:eastAsia="ru-RU"/>
        </w:rPr>
        <w:drawing>
          <wp:inline distT="0" distB="0" distL="0" distR="0">
            <wp:extent cx="1327785" cy="230505"/>
            <wp:effectExtent l="0" t="0" r="5715" b="0"/>
            <wp:docPr id="1552" name="Рисунок 1552" descr="http://www.mathprofi.ru/f/pravilo_kramera_matrichnyi_metod_clip_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thprofi.ru/f/pravilo_kramera_matrichnyi_metod_clip_image155.gif"/>
                    <pic:cNvPicPr>
                      <a:picLocks noChangeAspect="1" noChangeArrowheads="1"/>
                    </pic:cNvPicPr>
                  </pic:nvPicPr>
                  <pic:blipFill>
                    <a:blip r:embed="rId10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785" cy="23050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u w:val="single"/>
          <w:lang w:eastAsia="ru-RU"/>
        </w:rPr>
        <w:lastRenderedPageBreak/>
        <w:t>Пример 12</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Решить систему с помощью обратной матрицы. </w:t>
      </w:r>
      <w:r w:rsidRPr="00761847">
        <w:rPr>
          <w:rFonts w:ascii="Times New Roman" w:eastAsia="Times New Roman" w:hAnsi="Times New Roman" w:cs="Times New Roman"/>
          <w:color w:val="000000"/>
          <w:sz w:val="24"/>
          <w:szCs w:val="24"/>
          <w:lang w:eastAsia="ru-RU"/>
        </w:rPr>
        <w:br/>
      </w:r>
      <w:r w:rsidRPr="00761847">
        <w:rPr>
          <w:rFonts w:ascii="Times New Roman" w:eastAsia="Times New Roman" w:hAnsi="Times New Roman" w:cs="Times New Roman"/>
          <w:noProof/>
          <w:color w:val="000000"/>
          <w:sz w:val="24"/>
          <w:szCs w:val="24"/>
          <w:lang w:eastAsia="ru-RU"/>
        </w:rPr>
        <w:drawing>
          <wp:inline distT="0" distB="0" distL="0" distR="0">
            <wp:extent cx="1153160" cy="715645"/>
            <wp:effectExtent l="0" t="0" r="8890" b="8255"/>
            <wp:docPr id="1553" name="Рисунок 1553" descr="http://www.mathprofi.ru/f/pravilo_kramera_matrichnyi_metod_clip_image09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f/pravilo_kramera_matrichnyi_metod_clip_image094_0000.gif"/>
                    <pic:cNvPicPr>
                      <a:picLocks noChangeAspect="1" noChangeArrowheads="1"/>
                    </pic:cNvPicPr>
                  </pic:nvPicPr>
                  <pic:blipFill>
                    <a:blip r:embed="rId9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715645"/>
                    </a:xfrm>
                    <a:prstGeom prst="rect">
                      <a:avLst/>
                    </a:prstGeom>
                    <a:noFill/>
                    <a:ln>
                      <a:noFill/>
                    </a:ln>
                  </pic:spPr>
                </pic:pic>
              </a:graphicData>
            </a:graphic>
          </wp:inline>
        </w:drawing>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Это пример для самостоятельного решения (образец чистового оформления и ответ в конце урока).</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Наиболее универсальным способом решения системы является </w:t>
      </w:r>
      <w:hyperlink r:id="rId1033" w:history="1">
        <w:r w:rsidRPr="00F5792B">
          <w:rPr>
            <w:rFonts w:ascii="Times New Roman" w:eastAsia="Times New Roman" w:hAnsi="Times New Roman" w:cs="Times New Roman"/>
            <w:b/>
            <w:bCs/>
            <w:sz w:val="24"/>
            <w:szCs w:val="24"/>
            <w:u w:val="single"/>
            <w:lang w:eastAsia="ru-RU"/>
          </w:rPr>
          <w:t>метод исключения неизвестных (метод Гаусса)</w:t>
        </w:r>
      </w:hyperlink>
      <w:r w:rsidRPr="00F5792B">
        <w:rPr>
          <w:rFonts w:ascii="Times New Roman" w:eastAsia="Times New Roman" w:hAnsi="Times New Roman" w:cs="Times New Roman"/>
          <w:sz w:val="24"/>
          <w:szCs w:val="24"/>
          <w:lang w:eastAsia="ru-RU"/>
        </w:rPr>
        <w:t>. Доступно объяснить алгоритм не так-то просто, н</w:t>
      </w:r>
      <w:r w:rsidRPr="00761847">
        <w:rPr>
          <w:rFonts w:ascii="Times New Roman" w:eastAsia="Times New Roman" w:hAnsi="Times New Roman" w:cs="Times New Roman"/>
          <w:color w:val="000000"/>
          <w:sz w:val="24"/>
          <w:szCs w:val="24"/>
          <w:lang w:eastAsia="ru-RU"/>
        </w:rPr>
        <w:t>о я старался!.</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lang w:eastAsia="ru-RU"/>
        </w:rPr>
        <w:t>Желаю успехов!</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color w:val="000000"/>
          <w:sz w:val="24"/>
          <w:szCs w:val="24"/>
          <w:u w:val="single"/>
          <w:lang w:eastAsia="ru-RU"/>
        </w:rPr>
        <w:t>Ответы:</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i/>
          <w:iCs/>
          <w:color w:val="000000"/>
          <w:sz w:val="24"/>
          <w:szCs w:val="24"/>
          <w:lang w:eastAsia="ru-RU"/>
        </w:rPr>
        <w:t>Пример 3: </w:t>
      </w:r>
      <w:r w:rsidRPr="00761847">
        <w:rPr>
          <w:rFonts w:ascii="Times New Roman" w:eastAsia="Times New Roman" w:hAnsi="Times New Roman" w:cs="Times New Roman"/>
          <w:i/>
          <w:iCs/>
          <w:noProof/>
          <w:color w:val="000000"/>
          <w:sz w:val="24"/>
          <w:szCs w:val="24"/>
          <w:lang w:eastAsia="ru-RU"/>
        </w:rPr>
        <w:drawing>
          <wp:inline distT="0" distB="0" distL="0" distR="0">
            <wp:extent cx="1558290" cy="198755"/>
            <wp:effectExtent l="0" t="0" r="3810" b="0"/>
            <wp:docPr id="1554" name="Рисунок 1554" descr="http://www.mathprofi.ru/f/pravilo_kramera_matrichnyi_metod_clip_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f/pravilo_kramera_matrichnyi_metod_clip_image157.gif"/>
                    <pic:cNvPicPr>
                      <a:picLocks noChangeAspect="1" noChangeArrowheads="1"/>
                    </pic:cNvPicPr>
                  </pic:nvPicPr>
                  <pic:blipFill>
                    <a:blip r:embed="rId10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98755"/>
                    </a:xfrm>
                    <a:prstGeom prst="rect">
                      <a:avLst/>
                    </a:prstGeom>
                    <a:noFill/>
                    <a:ln>
                      <a:noFill/>
                    </a:ln>
                  </pic:spPr>
                </pic:pic>
              </a:graphicData>
            </a:graphic>
          </wp:inline>
        </w:drawing>
      </w:r>
      <w:r w:rsidRPr="00761847">
        <w:rPr>
          <w:rFonts w:ascii="Times New Roman" w:eastAsia="Times New Roman" w:hAnsi="Times New Roman" w:cs="Times New Roman"/>
          <w:i/>
          <w:iCs/>
          <w:color w:val="000000"/>
          <w:sz w:val="24"/>
          <w:szCs w:val="24"/>
          <w:lang w:eastAsia="ru-RU"/>
        </w:rPr>
        <w:t> </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i/>
          <w:iCs/>
          <w:color w:val="000000"/>
          <w:sz w:val="24"/>
          <w:szCs w:val="24"/>
          <w:lang w:eastAsia="ru-RU"/>
        </w:rPr>
        <w:t>Пример 6: </w:t>
      </w:r>
      <w:r w:rsidRPr="00761847">
        <w:rPr>
          <w:rFonts w:ascii="Times New Roman" w:eastAsia="Times New Roman" w:hAnsi="Times New Roman" w:cs="Times New Roman"/>
          <w:i/>
          <w:iCs/>
          <w:noProof/>
          <w:color w:val="000000"/>
          <w:sz w:val="24"/>
          <w:szCs w:val="24"/>
          <w:lang w:eastAsia="ru-RU"/>
        </w:rPr>
        <w:drawing>
          <wp:inline distT="0" distB="0" distL="0" distR="0">
            <wp:extent cx="914400" cy="222885"/>
            <wp:effectExtent l="0" t="0" r="0" b="5715"/>
            <wp:docPr id="1555" name="Рисунок 1555" descr="http://www.mathprofi.ru/f/pravilo_kramera_matrichnyi_metod_clip_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f/pravilo_kramera_matrichnyi_metod_clip_image159.gif"/>
                    <pic:cNvPicPr>
                      <a:picLocks noChangeAspect="1" noChangeArrowheads="1"/>
                    </pic:cNvPicPr>
                  </pic:nvPicPr>
                  <pic:blipFill>
                    <a:blip r:embed="rId10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22885"/>
                    </a:xfrm>
                    <a:prstGeom prst="rect">
                      <a:avLst/>
                    </a:prstGeom>
                    <a:noFill/>
                    <a:ln>
                      <a:noFill/>
                    </a:ln>
                  </pic:spPr>
                </pic:pic>
              </a:graphicData>
            </a:graphic>
          </wp:inline>
        </w:drawing>
      </w:r>
      <w:r w:rsidRPr="00761847">
        <w:rPr>
          <w:rFonts w:ascii="Times New Roman" w:eastAsia="Times New Roman" w:hAnsi="Times New Roman" w:cs="Times New Roman"/>
          <w:i/>
          <w:iCs/>
          <w:color w:val="000000"/>
          <w:sz w:val="24"/>
          <w:szCs w:val="24"/>
          <w:lang w:eastAsia="ru-RU"/>
        </w:rPr>
        <w:t> </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i/>
          <w:iCs/>
          <w:color w:val="000000"/>
          <w:sz w:val="24"/>
          <w:szCs w:val="24"/>
          <w:lang w:eastAsia="ru-RU"/>
        </w:rPr>
        <w:t>Пример 8: </w:t>
      </w:r>
      <w:r w:rsidRPr="00761847">
        <w:rPr>
          <w:rFonts w:ascii="Times New Roman" w:eastAsia="Times New Roman" w:hAnsi="Times New Roman" w:cs="Times New Roman"/>
          <w:i/>
          <w:iCs/>
          <w:noProof/>
          <w:color w:val="000000"/>
          <w:sz w:val="24"/>
          <w:szCs w:val="24"/>
          <w:lang w:eastAsia="ru-RU"/>
        </w:rPr>
        <w:drawing>
          <wp:inline distT="0" distB="0" distL="0" distR="0">
            <wp:extent cx="461010" cy="389890"/>
            <wp:effectExtent l="0" t="0" r="0" b="0"/>
            <wp:docPr id="1556" name="Рисунок 1556" descr="http://www.mathprofi.ru/f/pravilo_kramera_matrichnyi_metod_clip_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f/pravilo_kramera_matrichnyi_metod_clip_image161.gif"/>
                    <pic:cNvPicPr>
                      <a:picLocks noChangeAspect="1" noChangeArrowheads="1"/>
                    </pic:cNvPicPr>
                  </pic:nvPicPr>
                  <pic:blipFill>
                    <a:blip r:embed="rId10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389890"/>
                    </a:xfrm>
                    <a:prstGeom prst="rect">
                      <a:avLst/>
                    </a:prstGeom>
                    <a:noFill/>
                    <a:ln>
                      <a:noFill/>
                    </a:ln>
                  </pic:spPr>
                </pic:pic>
              </a:graphicData>
            </a:graphic>
          </wp:inline>
        </w:drawing>
      </w:r>
      <w:r w:rsidRPr="00761847">
        <w:rPr>
          <w:rFonts w:ascii="Times New Roman" w:eastAsia="Times New Roman" w:hAnsi="Times New Roman" w:cs="Times New Roman"/>
          <w:i/>
          <w:iCs/>
          <w:color w:val="000000"/>
          <w:sz w:val="24"/>
          <w:szCs w:val="24"/>
          <w:lang w:eastAsia="ru-RU"/>
        </w:rPr>
        <w:t>, </w:t>
      </w:r>
      <w:r w:rsidRPr="00761847">
        <w:rPr>
          <w:rFonts w:ascii="Times New Roman" w:eastAsia="Times New Roman" w:hAnsi="Times New Roman" w:cs="Times New Roman"/>
          <w:i/>
          <w:iCs/>
          <w:noProof/>
          <w:color w:val="000000"/>
          <w:sz w:val="24"/>
          <w:szCs w:val="24"/>
          <w:lang w:eastAsia="ru-RU"/>
        </w:rPr>
        <w:drawing>
          <wp:inline distT="0" distB="0" distL="0" distR="0">
            <wp:extent cx="461010" cy="389890"/>
            <wp:effectExtent l="0" t="0" r="0" b="0"/>
            <wp:docPr id="1557" name="Рисунок 1557" descr="http://www.mathprofi.ru/f/pravilo_kramera_matrichnyi_metod_clip_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f/pravilo_kramera_matrichnyi_metod_clip_image163.gif"/>
                    <pic:cNvPicPr>
                      <a:picLocks noChangeAspect="1" noChangeArrowheads="1"/>
                    </pic:cNvPicPr>
                  </pic:nvPicPr>
                  <pic:blipFill>
                    <a:blip r:embed="rId10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389890"/>
                    </a:xfrm>
                    <a:prstGeom prst="rect">
                      <a:avLst/>
                    </a:prstGeom>
                    <a:noFill/>
                    <a:ln>
                      <a:noFill/>
                    </a:ln>
                  </pic:spPr>
                </pic:pic>
              </a:graphicData>
            </a:graphic>
          </wp:inline>
        </w:drawing>
      </w:r>
      <w:r w:rsidRPr="00761847">
        <w:rPr>
          <w:rFonts w:ascii="Times New Roman" w:eastAsia="Times New Roman" w:hAnsi="Times New Roman" w:cs="Times New Roman"/>
          <w:i/>
          <w:iCs/>
          <w:color w:val="000000"/>
          <w:sz w:val="24"/>
          <w:szCs w:val="24"/>
          <w:lang w:eastAsia="ru-RU"/>
        </w:rPr>
        <w:t>. Вы можете посмотреть или скачать образец решения данного примера (ссылка ниже).</w:t>
      </w:r>
    </w:p>
    <w:p w:rsidR="00761847" w:rsidRPr="00761847" w:rsidRDefault="00761847" w:rsidP="00761847">
      <w:pPr>
        <w:spacing w:before="150" w:after="150" w:line="360" w:lineRule="auto"/>
        <w:ind w:left="150" w:right="150"/>
        <w:rPr>
          <w:rFonts w:ascii="Times New Roman" w:eastAsia="Times New Roman" w:hAnsi="Times New Roman" w:cs="Times New Roman"/>
          <w:color w:val="000000"/>
          <w:sz w:val="24"/>
          <w:szCs w:val="24"/>
          <w:lang w:eastAsia="ru-RU"/>
        </w:rPr>
      </w:pPr>
      <w:r w:rsidRPr="00761847">
        <w:rPr>
          <w:rFonts w:ascii="Times New Roman" w:eastAsia="Times New Roman" w:hAnsi="Times New Roman" w:cs="Times New Roman"/>
          <w:i/>
          <w:iCs/>
          <w:color w:val="000000"/>
          <w:sz w:val="24"/>
          <w:szCs w:val="24"/>
          <w:lang w:eastAsia="ru-RU"/>
        </w:rPr>
        <w:t>Примеры 10, 12: </w:t>
      </w:r>
      <w:r w:rsidRPr="00761847">
        <w:rPr>
          <w:rFonts w:ascii="Times New Roman" w:eastAsia="Times New Roman" w:hAnsi="Times New Roman" w:cs="Times New Roman"/>
          <w:noProof/>
          <w:color w:val="000000"/>
          <w:sz w:val="24"/>
          <w:szCs w:val="24"/>
          <w:lang w:eastAsia="ru-RU"/>
        </w:rPr>
        <w:drawing>
          <wp:inline distT="0" distB="0" distL="0" distR="0">
            <wp:extent cx="1105535" cy="198755"/>
            <wp:effectExtent l="0" t="0" r="0" b="0"/>
            <wp:docPr id="1558" name="Рисунок 1558" descr="http://www.mathprofi.ru/f/pravilo_kramera_matrichnyi_metod_clip_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f/pravilo_kramera_matrichnyi_metod_clip_image165.gif"/>
                    <pic:cNvPicPr>
                      <a:picLocks noChangeAspect="1" noChangeArrowheads="1"/>
                    </pic:cNvPicPr>
                  </pic:nvPicPr>
                  <pic:blipFill>
                    <a:blip r:embed="rId10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198755"/>
                    </a:xfrm>
                    <a:prstGeom prst="rect">
                      <a:avLst/>
                    </a:prstGeom>
                    <a:noFill/>
                    <a:ln>
                      <a:noFill/>
                    </a:ln>
                  </pic:spPr>
                </pic:pic>
              </a:graphicData>
            </a:graphic>
          </wp:inline>
        </w:drawing>
      </w:r>
    </w:p>
    <w:p w:rsidR="00761847" w:rsidRDefault="00761847" w:rsidP="00761847">
      <w:pPr>
        <w:pStyle w:val="a5"/>
        <w:spacing w:line="360" w:lineRule="auto"/>
        <w:jc w:val="center"/>
        <w:rPr>
          <w:rFonts w:ascii="Times New Roman" w:hAnsi="Times New Roman" w:cs="Times New Roman"/>
          <w:b/>
          <w:sz w:val="24"/>
          <w:szCs w:val="24"/>
        </w:rPr>
      </w:pPr>
    </w:p>
    <w:p w:rsidR="00C613E3" w:rsidRPr="00C613E3" w:rsidRDefault="00C613E3" w:rsidP="00761847">
      <w:pPr>
        <w:pStyle w:val="a5"/>
        <w:spacing w:line="360" w:lineRule="auto"/>
        <w:jc w:val="center"/>
        <w:rPr>
          <w:rFonts w:ascii="Times New Roman" w:hAnsi="Times New Roman" w:cs="Times New Roman"/>
          <w:b/>
          <w:sz w:val="24"/>
          <w:szCs w:val="24"/>
        </w:rPr>
      </w:pPr>
    </w:p>
    <w:p w:rsidR="00C613E3" w:rsidRPr="00C613E3" w:rsidRDefault="00C613E3" w:rsidP="00761847">
      <w:pPr>
        <w:pStyle w:val="a5"/>
        <w:spacing w:line="360" w:lineRule="auto"/>
        <w:jc w:val="center"/>
        <w:rPr>
          <w:rFonts w:ascii="Times New Roman" w:hAnsi="Times New Roman" w:cs="Times New Roman"/>
          <w:b/>
          <w:sz w:val="24"/>
          <w:szCs w:val="24"/>
        </w:rPr>
      </w:pPr>
      <w:r w:rsidRPr="00C613E3">
        <w:rPr>
          <w:rFonts w:ascii="Times New Roman" w:hAnsi="Times New Roman" w:cs="Times New Roman"/>
          <w:b/>
          <w:sz w:val="24"/>
          <w:szCs w:val="24"/>
        </w:rPr>
        <w:t>Лекция № 16</w:t>
      </w:r>
    </w:p>
    <w:p w:rsidR="00C613E3" w:rsidRPr="00C613E3" w:rsidRDefault="00C613E3" w:rsidP="00761847">
      <w:pPr>
        <w:pStyle w:val="a5"/>
        <w:spacing w:line="360" w:lineRule="auto"/>
        <w:jc w:val="center"/>
        <w:rPr>
          <w:rFonts w:ascii="Times New Roman" w:eastAsia="Times New Roman" w:hAnsi="Times New Roman" w:cs="Times New Roman"/>
          <w:b/>
          <w:sz w:val="24"/>
          <w:szCs w:val="24"/>
          <w:lang w:eastAsia="ru-RU"/>
        </w:rPr>
      </w:pPr>
      <w:r w:rsidRPr="00C613E3">
        <w:rPr>
          <w:rFonts w:ascii="Times New Roman" w:eastAsia="Times New Roman" w:hAnsi="Times New Roman" w:cs="Times New Roman"/>
          <w:b/>
          <w:sz w:val="24"/>
          <w:szCs w:val="24"/>
          <w:lang w:eastAsia="ru-RU"/>
        </w:rPr>
        <w:t>Понятие события и его виды. Операции над событиями.</w:t>
      </w:r>
    </w:p>
    <w:p w:rsidR="00C613E3" w:rsidRDefault="00C613E3" w:rsidP="00761847">
      <w:pPr>
        <w:pStyle w:val="a5"/>
        <w:spacing w:line="360" w:lineRule="auto"/>
        <w:jc w:val="center"/>
        <w:rPr>
          <w:rFonts w:ascii="Times New Roman" w:eastAsia="Times New Roman" w:hAnsi="Times New Roman" w:cs="Times New Roman"/>
          <w:b/>
          <w:sz w:val="24"/>
          <w:szCs w:val="24"/>
          <w:lang w:eastAsia="ru-RU"/>
        </w:rPr>
      </w:pPr>
      <w:r w:rsidRPr="00C613E3">
        <w:rPr>
          <w:rFonts w:ascii="Times New Roman" w:eastAsia="Times New Roman" w:hAnsi="Times New Roman" w:cs="Times New Roman"/>
          <w:b/>
          <w:sz w:val="24"/>
          <w:szCs w:val="24"/>
          <w:lang w:eastAsia="ru-RU"/>
        </w:rPr>
        <w:t>2 часа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E865E3" w:rsidRPr="00E865E3"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F87D4F">
        <w:rPr>
          <w:rFonts w:ascii="Times New Roman" w:eastAsia="Times New Roman" w:hAnsi="Times New Roman" w:cs="Times New Roman"/>
          <w:sz w:val="24"/>
          <w:szCs w:val="24"/>
          <w:lang w:eastAsia="ru-RU"/>
        </w:rPr>
        <w:t>с</w:t>
      </w:r>
      <w:r w:rsidRPr="00E865E3">
        <w:rPr>
          <w:rFonts w:ascii="Times New Roman" w:hAnsi="Times New Roman" w:cs="Times New Roman"/>
        </w:rPr>
        <w:t>п</w:t>
      </w:r>
      <w:r w:rsidRPr="00E865E3">
        <w:rPr>
          <w:rFonts w:ascii="Times New Roman" w:eastAsia="Times New Roman" w:hAnsi="Times New Roman" w:cs="Times New Roman"/>
          <w:sz w:val="24"/>
          <w:szCs w:val="24"/>
          <w:lang w:eastAsia="ru-RU"/>
        </w:rPr>
        <w:t>онятием события и его видах, необходимой для выполнения практических заданий.</w:t>
      </w:r>
    </w:p>
    <w:p w:rsidR="00E865E3" w:rsidRPr="00965127" w:rsidRDefault="00E865E3" w:rsidP="00E865E3">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E865E3" w:rsidRPr="00F16B86" w:rsidRDefault="00E865E3" w:rsidP="00E865E3">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7C4A48">
        <w:rPr>
          <w:rFonts w:ascii="Times New Roman" w:eastAsia="Times New Roman" w:hAnsi="Times New Roman" w:cs="Times New Roman"/>
          <w:sz w:val="24"/>
          <w:szCs w:val="24"/>
          <w:lang w:eastAsia="ru-RU"/>
        </w:rPr>
        <w:t>методе обратной матрицы</w:t>
      </w:r>
      <w:r w:rsidRPr="00F16B86">
        <w:rPr>
          <w:rFonts w:ascii="Times New Roman" w:eastAsia="Times New Roman" w:hAnsi="Times New Roman" w:cs="Times New Roman"/>
          <w:sz w:val="24"/>
          <w:szCs w:val="24"/>
          <w:lang w:eastAsia="ru-RU"/>
        </w:rPr>
        <w:t>;</w:t>
      </w:r>
    </w:p>
    <w:p w:rsidR="00E865E3" w:rsidRPr="00965127" w:rsidRDefault="00E865E3" w:rsidP="00E8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ознакомиться с этапами;</w:t>
      </w:r>
    </w:p>
    <w:p w:rsidR="00E865E3" w:rsidRPr="00965127" w:rsidRDefault="00E865E3" w:rsidP="00E8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lastRenderedPageBreak/>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C613E3" w:rsidRDefault="00C613E3" w:rsidP="00761847">
      <w:pPr>
        <w:pStyle w:val="a5"/>
        <w:spacing w:line="360" w:lineRule="auto"/>
        <w:jc w:val="center"/>
        <w:rPr>
          <w:rFonts w:ascii="Times New Roman" w:eastAsia="Times New Roman" w:hAnsi="Times New Roman" w:cs="Times New Roman"/>
          <w:b/>
          <w:sz w:val="24"/>
          <w:szCs w:val="24"/>
          <w:lang w:eastAsia="ru-RU"/>
        </w:rPr>
      </w:pP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Теория вероятностей – </w:t>
      </w:r>
      <w:r w:rsidRPr="00C613E3">
        <w:rPr>
          <w:rFonts w:ascii="Times New Roman" w:eastAsia="Times New Roman" w:hAnsi="Times New Roman" w:cs="Times New Roman"/>
          <w:color w:val="424242"/>
          <w:sz w:val="24"/>
          <w:szCs w:val="24"/>
          <w:lang w:eastAsia="ru-RU"/>
        </w:rPr>
        <w:t>математическая наука, изучающая закономерности в случайных явлениях. Одним из основных понятий теории вероятностей является понятие </w:t>
      </w:r>
      <w:r w:rsidRPr="00C613E3">
        <w:rPr>
          <w:rFonts w:ascii="Times New Roman" w:eastAsia="Times New Roman" w:hAnsi="Times New Roman" w:cs="Times New Roman"/>
          <w:b/>
          <w:bCs/>
          <w:i/>
          <w:iCs/>
          <w:color w:val="424242"/>
          <w:sz w:val="24"/>
          <w:szCs w:val="24"/>
          <w:lang w:eastAsia="ru-RU"/>
        </w:rPr>
        <w:t>случайного события</w:t>
      </w:r>
      <w:r w:rsidRPr="00C613E3">
        <w:rPr>
          <w:rFonts w:ascii="Times New Roman" w:eastAsia="Times New Roman" w:hAnsi="Times New Roman" w:cs="Times New Roman"/>
          <w:color w:val="424242"/>
          <w:sz w:val="24"/>
          <w:szCs w:val="24"/>
          <w:lang w:eastAsia="ru-RU"/>
        </w:rPr>
        <w:t> (или просто </w:t>
      </w:r>
      <w:r w:rsidRPr="00C613E3">
        <w:rPr>
          <w:rFonts w:ascii="Times New Roman" w:eastAsia="Times New Roman" w:hAnsi="Times New Roman" w:cs="Times New Roman"/>
          <w:b/>
          <w:bCs/>
          <w:i/>
          <w:iCs/>
          <w:color w:val="424242"/>
          <w:sz w:val="24"/>
          <w:szCs w:val="24"/>
          <w:lang w:eastAsia="ru-RU"/>
        </w:rPr>
        <w:t>события</w:t>
      </w:r>
      <w:r w:rsidRPr="00C613E3">
        <w:rPr>
          <w:rFonts w:ascii="Times New Roman" w:eastAsia="Times New Roman" w:hAnsi="Times New Roman" w:cs="Times New Roman"/>
          <w:color w:val="424242"/>
          <w:sz w:val="24"/>
          <w:szCs w:val="24"/>
          <w:lang w:eastAsia="ru-RU"/>
        </w:rPr>
        <w:t>).</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Событием</w:t>
      </w:r>
      <w:r w:rsidRPr="00C613E3">
        <w:rPr>
          <w:rFonts w:ascii="Times New Roman" w:eastAsia="Times New Roman" w:hAnsi="Times New Roman" w:cs="Times New Roman"/>
          <w:color w:val="424242"/>
          <w:sz w:val="24"/>
          <w:szCs w:val="24"/>
          <w:lang w:eastAsia="ru-RU"/>
        </w:rPr>
        <w:t> называется любой факт, который в результате опыта может произойти или не произойти. Примеры случайных событий: выпадение шестерки при подбрасывании игральной кости, отказ технического устройства, искажение сообщения при передаче его по каналу связи. С событиями связываются некоторые </w:t>
      </w:r>
      <w:r w:rsidRPr="00C613E3">
        <w:rPr>
          <w:rFonts w:ascii="Times New Roman" w:eastAsia="Times New Roman" w:hAnsi="Times New Roman" w:cs="Times New Roman"/>
          <w:b/>
          <w:bCs/>
          <w:i/>
          <w:iCs/>
          <w:color w:val="424242"/>
          <w:sz w:val="24"/>
          <w:szCs w:val="24"/>
          <w:lang w:eastAsia="ru-RU"/>
        </w:rPr>
        <w:t>числа</w:t>
      </w:r>
      <w:r w:rsidRPr="00C613E3">
        <w:rPr>
          <w:rFonts w:ascii="Times New Roman" w:eastAsia="Times New Roman" w:hAnsi="Times New Roman" w:cs="Times New Roman"/>
          <w:color w:val="424242"/>
          <w:sz w:val="24"/>
          <w:szCs w:val="24"/>
          <w:lang w:eastAsia="ru-RU"/>
        </w:rPr>
        <w:t>, характеризующие степень объективной возможности появления этих событий, называемые </w:t>
      </w:r>
      <w:r w:rsidRPr="00C613E3">
        <w:rPr>
          <w:rFonts w:ascii="Times New Roman" w:eastAsia="Times New Roman" w:hAnsi="Times New Roman" w:cs="Times New Roman"/>
          <w:b/>
          <w:bCs/>
          <w:i/>
          <w:iCs/>
          <w:color w:val="424242"/>
          <w:sz w:val="24"/>
          <w:szCs w:val="24"/>
          <w:lang w:eastAsia="ru-RU"/>
        </w:rPr>
        <w:t>вероятностями событий</w:t>
      </w:r>
      <w:r w:rsidRPr="00C613E3">
        <w:rPr>
          <w:rFonts w:ascii="Times New Roman" w:eastAsia="Times New Roman" w:hAnsi="Times New Roman" w:cs="Times New Roman"/>
          <w:color w:val="424242"/>
          <w:sz w:val="24"/>
          <w:szCs w:val="24"/>
          <w:lang w:eastAsia="ru-RU"/>
        </w:rPr>
        <w:t>.</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color w:val="424242"/>
          <w:sz w:val="24"/>
          <w:szCs w:val="24"/>
          <w:lang w:eastAsia="ru-RU"/>
        </w:rPr>
        <w:t>К понятию «вероятность» существует несколько подходов.</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color w:val="424242"/>
          <w:sz w:val="24"/>
          <w:szCs w:val="24"/>
          <w:lang w:eastAsia="ru-RU"/>
        </w:rPr>
        <w:t>Пусть производится некоторый опыт со случайным исходом. Рассмотрим множество W всех возможных исходов опыта; каждый его элемент </w:t>
      </w:r>
      <w:r w:rsidRPr="00C613E3">
        <w:rPr>
          <w:rFonts w:ascii="Times New Roman" w:eastAsia="Times New Roman" w:hAnsi="Times New Roman" w:cs="Times New Roman"/>
          <w:noProof/>
          <w:color w:val="424242"/>
          <w:sz w:val="24"/>
          <w:szCs w:val="24"/>
          <w:vertAlign w:val="subscript"/>
          <w:lang w:eastAsia="ru-RU"/>
        </w:rPr>
        <w:drawing>
          <wp:inline distT="0" distB="0" distL="0" distR="0">
            <wp:extent cx="485140" cy="191135"/>
            <wp:effectExtent l="0" t="0" r="0" b="0"/>
            <wp:docPr id="1559" name="Рисунок 1559" descr="https://konspekta.net/infopediasu/baza17/368270988484.files/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infopediasu/baza17/368270988484.files/image339.jpg"/>
                    <pic:cNvPicPr>
                      <a:picLocks noChangeAspect="1" noChangeArrowheads="1"/>
                    </pic:cNvPicPr>
                  </pic:nvPicPr>
                  <pic:blipFill>
                    <a:blip r:embed="rId10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191135"/>
                    </a:xfrm>
                    <a:prstGeom prst="rect">
                      <a:avLst/>
                    </a:prstGeom>
                    <a:noFill/>
                    <a:ln>
                      <a:noFill/>
                    </a:ln>
                  </pic:spPr>
                </pic:pic>
              </a:graphicData>
            </a:graphic>
          </wp:inline>
        </w:drawing>
      </w:r>
      <w:r w:rsidRPr="00C613E3">
        <w:rPr>
          <w:rFonts w:ascii="Times New Roman" w:eastAsia="Times New Roman" w:hAnsi="Times New Roman" w:cs="Times New Roman"/>
          <w:color w:val="424242"/>
          <w:sz w:val="24"/>
          <w:szCs w:val="24"/>
          <w:vertAlign w:val="subscript"/>
          <w:lang w:eastAsia="ru-RU"/>
        </w:rPr>
        <w:t> </w:t>
      </w:r>
      <w:r w:rsidRPr="00C613E3">
        <w:rPr>
          <w:rFonts w:ascii="Times New Roman" w:eastAsia="Times New Roman" w:hAnsi="Times New Roman" w:cs="Times New Roman"/>
          <w:color w:val="424242"/>
          <w:sz w:val="24"/>
          <w:szCs w:val="24"/>
          <w:lang w:eastAsia="ru-RU"/>
        </w:rPr>
        <w:t>будем называть </w:t>
      </w:r>
      <w:r w:rsidRPr="00C613E3">
        <w:rPr>
          <w:rFonts w:ascii="Times New Roman" w:eastAsia="Times New Roman" w:hAnsi="Times New Roman" w:cs="Times New Roman"/>
          <w:i/>
          <w:iCs/>
          <w:color w:val="424242"/>
          <w:sz w:val="24"/>
          <w:szCs w:val="24"/>
          <w:lang w:eastAsia="ru-RU"/>
        </w:rPr>
        <w:t>элементарным событием,</w:t>
      </w:r>
      <w:r w:rsidRPr="00C613E3">
        <w:rPr>
          <w:rFonts w:ascii="Times New Roman" w:eastAsia="Times New Roman" w:hAnsi="Times New Roman" w:cs="Times New Roman"/>
          <w:color w:val="424242"/>
          <w:sz w:val="24"/>
          <w:szCs w:val="24"/>
          <w:lang w:eastAsia="ru-RU"/>
        </w:rPr>
        <w:t> а множество Ω – </w:t>
      </w:r>
      <w:r w:rsidRPr="00C613E3">
        <w:rPr>
          <w:rFonts w:ascii="Times New Roman" w:eastAsia="Times New Roman" w:hAnsi="Times New Roman" w:cs="Times New Roman"/>
          <w:i/>
          <w:iCs/>
          <w:color w:val="424242"/>
          <w:sz w:val="24"/>
          <w:szCs w:val="24"/>
          <w:lang w:eastAsia="ru-RU"/>
        </w:rPr>
        <w:t>пространством элементарных событий</w:t>
      </w:r>
      <w:r w:rsidRPr="00C613E3">
        <w:rPr>
          <w:rFonts w:ascii="Times New Roman" w:eastAsia="Times New Roman" w:hAnsi="Times New Roman" w:cs="Times New Roman"/>
          <w:color w:val="424242"/>
          <w:sz w:val="24"/>
          <w:szCs w:val="24"/>
          <w:lang w:eastAsia="ru-RU"/>
        </w:rPr>
        <w:t>. Любое событие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 в теоретико-множественной трактовке есть некоторое подмножество множества Ω: </w:t>
      </w:r>
      <w:r w:rsidRPr="00C613E3">
        <w:rPr>
          <w:rFonts w:ascii="Times New Roman" w:eastAsia="Times New Roman" w:hAnsi="Times New Roman" w:cs="Times New Roman"/>
          <w:noProof/>
          <w:color w:val="424242"/>
          <w:sz w:val="24"/>
          <w:szCs w:val="24"/>
          <w:vertAlign w:val="subscript"/>
          <w:lang w:eastAsia="ru-RU"/>
        </w:rPr>
        <w:drawing>
          <wp:inline distT="0" distB="0" distL="0" distR="0">
            <wp:extent cx="469265" cy="182880"/>
            <wp:effectExtent l="0" t="0" r="6985" b="7620"/>
            <wp:docPr id="1560" name="Рисунок 1560" descr="https://konspekta.net/infopediasu/baza17/368270988484.files/imag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infopediasu/baza17/368270988484.files/image340.jpg"/>
                    <pic:cNvPicPr>
                      <a:picLocks noChangeAspect="1" noChangeArrowheads="1"/>
                    </pic:cNvPicPr>
                  </pic:nvPicPr>
                  <pic:blipFill>
                    <a:blip r:embed="rId10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82880"/>
                    </a:xfrm>
                    <a:prstGeom prst="rect">
                      <a:avLst/>
                    </a:prstGeom>
                    <a:noFill/>
                    <a:ln>
                      <a:noFill/>
                    </a:ln>
                  </pic:spPr>
                </pic:pic>
              </a:graphicData>
            </a:graphic>
          </wp:inline>
        </w:drawing>
      </w:r>
      <w:r w:rsidRPr="00C613E3">
        <w:rPr>
          <w:rFonts w:ascii="Times New Roman" w:eastAsia="Times New Roman" w:hAnsi="Times New Roman" w:cs="Times New Roman"/>
          <w:color w:val="424242"/>
          <w:sz w:val="24"/>
          <w:szCs w:val="24"/>
          <w:vertAlign w:val="subscript"/>
          <w:lang w:eastAsia="ru-RU"/>
        </w:rPr>
        <w:t> </w:t>
      </w:r>
      <w:r w:rsidRPr="00C613E3">
        <w:rPr>
          <w:rFonts w:ascii="Times New Roman" w:eastAsia="Times New Roman" w:hAnsi="Times New Roman" w:cs="Times New Roman"/>
          <w:color w:val="424242"/>
          <w:sz w:val="24"/>
          <w:szCs w:val="24"/>
          <w:lang w:eastAsia="ru-RU"/>
        </w:rPr>
        <w:t>.</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Достоверным</w:t>
      </w:r>
      <w:r w:rsidRPr="00C613E3">
        <w:rPr>
          <w:rFonts w:ascii="Times New Roman" w:eastAsia="Times New Roman" w:hAnsi="Times New Roman" w:cs="Times New Roman"/>
          <w:color w:val="424242"/>
          <w:sz w:val="24"/>
          <w:szCs w:val="24"/>
          <w:lang w:eastAsia="ru-RU"/>
        </w:rPr>
        <w:t> называется событие W, которое происходит в каждом опыте.</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lastRenderedPageBreak/>
        <w:t>Невозможным</w:t>
      </w:r>
      <w:r w:rsidRPr="00C613E3">
        <w:rPr>
          <w:rFonts w:ascii="Times New Roman" w:eastAsia="Times New Roman" w:hAnsi="Times New Roman" w:cs="Times New Roman"/>
          <w:color w:val="424242"/>
          <w:sz w:val="24"/>
          <w:szCs w:val="24"/>
          <w:lang w:eastAsia="ru-RU"/>
        </w:rPr>
        <w:t> называется событие Æ, которое в результате опыта произойти не может.</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Несовместными</w:t>
      </w:r>
      <w:r w:rsidRPr="00C613E3">
        <w:rPr>
          <w:rFonts w:ascii="Times New Roman" w:eastAsia="Times New Roman" w:hAnsi="Times New Roman" w:cs="Times New Roman"/>
          <w:color w:val="424242"/>
          <w:sz w:val="24"/>
          <w:szCs w:val="24"/>
          <w:lang w:eastAsia="ru-RU"/>
        </w:rPr>
        <w:t> называются события, которые в одном опыте не могут произойти одновременно.</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Суммой</w:t>
      </w:r>
      <w:r w:rsidRPr="00C613E3">
        <w:rPr>
          <w:rFonts w:ascii="Times New Roman" w:eastAsia="Times New Roman" w:hAnsi="Times New Roman" w:cs="Times New Roman"/>
          <w:color w:val="424242"/>
          <w:sz w:val="24"/>
          <w:szCs w:val="24"/>
          <w:lang w:eastAsia="ru-RU"/>
        </w:rPr>
        <w:t> (объединением) двух событий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 и </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(обозначается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È</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называется такое событие, которое заключается в том, что происходит хотя бы одно из событий, т.е.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 или </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или оба одновременно.</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Произведением</w:t>
      </w:r>
      <w:r w:rsidRPr="00C613E3">
        <w:rPr>
          <w:rFonts w:ascii="Times New Roman" w:eastAsia="Times New Roman" w:hAnsi="Times New Roman" w:cs="Times New Roman"/>
          <w:color w:val="424242"/>
          <w:sz w:val="24"/>
          <w:szCs w:val="24"/>
          <w:lang w:eastAsia="ru-RU"/>
        </w:rPr>
        <w:t> (пересечением) двух событий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 и </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(обозначается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Ç</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называется такое событие, которое заключается в том, что происходят оба события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 и </w:t>
      </w:r>
      <w:r w:rsidRPr="00C613E3">
        <w:rPr>
          <w:rFonts w:ascii="Times New Roman" w:eastAsia="Times New Roman" w:hAnsi="Times New Roman" w:cs="Times New Roman"/>
          <w:i/>
          <w:iCs/>
          <w:color w:val="424242"/>
          <w:sz w:val="24"/>
          <w:szCs w:val="24"/>
          <w:lang w:eastAsia="ru-RU"/>
        </w:rPr>
        <w:t>B</w:t>
      </w:r>
      <w:r w:rsidRPr="00C613E3">
        <w:rPr>
          <w:rFonts w:ascii="Times New Roman" w:eastAsia="Times New Roman" w:hAnsi="Times New Roman" w:cs="Times New Roman"/>
          <w:color w:val="424242"/>
          <w:sz w:val="24"/>
          <w:szCs w:val="24"/>
          <w:lang w:eastAsia="ru-RU"/>
        </w:rPr>
        <w:t> вместе.</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Противоположным</w:t>
      </w:r>
      <w:r w:rsidRPr="00C613E3">
        <w:rPr>
          <w:rFonts w:ascii="Times New Roman" w:eastAsia="Times New Roman" w:hAnsi="Times New Roman" w:cs="Times New Roman"/>
          <w:color w:val="424242"/>
          <w:sz w:val="24"/>
          <w:szCs w:val="24"/>
          <w:lang w:eastAsia="ru-RU"/>
        </w:rPr>
        <w:t> к событию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 называется такое событие </w:t>
      </w:r>
      <w:r w:rsidRPr="00C613E3">
        <w:rPr>
          <w:rFonts w:ascii="Times New Roman" w:eastAsia="Times New Roman" w:hAnsi="Times New Roman" w:cs="Times New Roman"/>
          <w:noProof/>
          <w:color w:val="424242"/>
          <w:sz w:val="24"/>
          <w:szCs w:val="24"/>
          <w:vertAlign w:val="subscript"/>
          <w:lang w:eastAsia="ru-RU"/>
        </w:rPr>
        <w:drawing>
          <wp:inline distT="0" distB="0" distL="0" distR="0">
            <wp:extent cx="3928110" cy="461010"/>
            <wp:effectExtent l="0" t="0" r="0" b="0"/>
            <wp:docPr id="1561" name="Рисунок 1561" descr="https://konspekta.net/infopediasu/baza17/368270988484.files/image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infopediasu/baza17/368270988484.files/image341.jpg"/>
                    <pic:cNvPicPr>
                      <a:picLocks noChangeAspect="1" noChangeArrowheads="1"/>
                    </pic:cNvPicPr>
                  </pic:nvPicPr>
                  <pic:blipFill>
                    <a:blip r:embed="rId10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110" cy="461010"/>
                    </a:xfrm>
                    <a:prstGeom prst="rect">
                      <a:avLst/>
                    </a:prstGeom>
                    <a:noFill/>
                    <a:ln>
                      <a:noFill/>
                    </a:ln>
                  </pic:spPr>
                </pic:pic>
              </a:graphicData>
            </a:graphic>
          </wp:inline>
        </w:drawing>
      </w:r>
      <w:r w:rsidRPr="00C613E3">
        <w:rPr>
          <w:rFonts w:ascii="Times New Roman" w:eastAsia="Times New Roman" w:hAnsi="Times New Roman" w:cs="Times New Roman"/>
          <w:color w:val="424242"/>
          <w:sz w:val="24"/>
          <w:szCs w:val="24"/>
          <w:vertAlign w:val="subscript"/>
          <w:lang w:eastAsia="ru-RU"/>
        </w:rPr>
        <w:t> </w:t>
      </w:r>
      <w:r w:rsidRPr="00C613E3">
        <w:rPr>
          <w:rFonts w:ascii="Times New Roman" w:eastAsia="Times New Roman" w:hAnsi="Times New Roman" w:cs="Times New Roman"/>
          <w:color w:val="424242"/>
          <w:sz w:val="24"/>
          <w:szCs w:val="24"/>
          <w:lang w:eastAsia="ru-RU"/>
        </w:rPr>
        <w:t>, которое заключается в том, что событие </w:t>
      </w:r>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color w:val="424242"/>
          <w:sz w:val="24"/>
          <w:szCs w:val="24"/>
          <w:lang w:eastAsia="ru-RU"/>
        </w:rPr>
        <w:t> не происходит.</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color w:val="424242"/>
          <w:sz w:val="24"/>
          <w:szCs w:val="24"/>
          <w:lang w:eastAsia="ru-RU"/>
        </w:rPr>
        <w:t>События </w:t>
      </w:r>
      <w:proofErr w:type="spellStart"/>
      <w:r w:rsidRPr="00C613E3">
        <w:rPr>
          <w:rFonts w:ascii="Times New Roman" w:eastAsia="Times New Roman" w:hAnsi="Times New Roman" w:cs="Times New Roman"/>
          <w:i/>
          <w:iCs/>
          <w:color w:val="424242"/>
          <w:sz w:val="24"/>
          <w:szCs w:val="24"/>
          <w:lang w:eastAsia="ru-RU"/>
        </w:rPr>
        <w:t>A</w:t>
      </w:r>
      <w:r w:rsidRPr="00C613E3">
        <w:rPr>
          <w:rFonts w:ascii="Times New Roman" w:eastAsia="Times New Roman" w:hAnsi="Times New Roman" w:cs="Times New Roman"/>
          <w:i/>
          <w:iCs/>
          <w:color w:val="424242"/>
          <w:sz w:val="24"/>
          <w:szCs w:val="24"/>
          <w:vertAlign w:val="subscript"/>
          <w:lang w:eastAsia="ru-RU"/>
        </w:rPr>
        <w:t>k</w:t>
      </w:r>
      <w:proofErr w:type="spellEnd"/>
      <w:r w:rsidRPr="00C613E3">
        <w:rPr>
          <w:rFonts w:ascii="Times New Roman" w:eastAsia="Times New Roman" w:hAnsi="Times New Roman" w:cs="Times New Roman"/>
          <w:i/>
          <w:iCs/>
          <w:color w:val="424242"/>
          <w:sz w:val="24"/>
          <w:szCs w:val="24"/>
          <w:vertAlign w:val="subscript"/>
          <w:lang w:eastAsia="ru-RU"/>
        </w:rPr>
        <w:t> </w:t>
      </w:r>
      <w:r w:rsidRPr="00C613E3">
        <w:rPr>
          <w:rFonts w:ascii="Times New Roman" w:eastAsia="Times New Roman" w:hAnsi="Times New Roman" w:cs="Times New Roman"/>
          <w:color w:val="424242"/>
          <w:sz w:val="24"/>
          <w:szCs w:val="24"/>
          <w:lang w:eastAsia="ru-RU"/>
        </w:rPr>
        <w:t>(</w:t>
      </w:r>
      <w:r w:rsidRPr="00C613E3">
        <w:rPr>
          <w:rFonts w:ascii="Times New Roman" w:eastAsia="Times New Roman" w:hAnsi="Times New Roman" w:cs="Times New Roman"/>
          <w:i/>
          <w:iCs/>
          <w:color w:val="424242"/>
          <w:sz w:val="24"/>
          <w:szCs w:val="24"/>
          <w:lang w:eastAsia="ru-RU"/>
        </w:rPr>
        <w:t>k</w:t>
      </w:r>
      <w:r w:rsidRPr="00C613E3">
        <w:rPr>
          <w:rFonts w:ascii="Times New Roman" w:eastAsia="Times New Roman" w:hAnsi="Times New Roman" w:cs="Times New Roman"/>
          <w:color w:val="424242"/>
          <w:sz w:val="24"/>
          <w:szCs w:val="24"/>
          <w:lang w:eastAsia="ru-RU"/>
        </w:rPr>
        <w:t>=1, 2, ..., </w:t>
      </w:r>
      <w:proofErr w:type="spellStart"/>
      <w:r w:rsidRPr="00C613E3">
        <w:rPr>
          <w:rFonts w:ascii="Times New Roman" w:eastAsia="Times New Roman" w:hAnsi="Times New Roman" w:cs="Times New Roman"/>
          <w:i/>
          <w:iCs/>
          <w:color w:val="424242"/>
          <w:sz w:val="24"/>
          <w:szCs w:val="24"/>
          <w:lang w:eastAsia="ru-RU"/>
        </w:rPr>
        <w:t>n</w:t>
      </w:r>
      <w:proofErr w:type="spellEnd"/>
      <w:r w:rsidRPr="00C613E3">
        <w:rPr>
          <w:rFonts w:ascii="Times New Roman" w:eastAsia="Times New Roman" w:hAnsi="Times New Roman" w:cs="Times New Roman"/>
          <w:color w:val="424242"/>
          <w:sz w:val="24"/>
          <w:szCs w:val="24"/>
          <w:lang w:eastAsia="ru-RU"/>
        </w:rPr>
        <w:t>) образуют </w:t>
      </w:r>
      <w:r w:rsidRPr="00C613E3">
        <w:rPr>
          <w:rFonts w:ascii="Times New Roman" w:eastAsia="Times New Roman" w:hAnsi="Times New Roman" w:cs="Times New Roman"/>
          <w:b/>
          <w:bCs/>
          <w:i/>
          <w:iCs/>
          <w:color w:val="424242"/>
          <w:sz w:val="24"/>
          <w:szCs w:val="24"/>
          <w:lang w:eastAsia="ru-RU"/>
        </w:rPr>
        <w:t>полную группу</w:t>
      </w:r>
      <w:r w:rsidRPr="00C613E3">
        <w:rPr>
          <w:rFonts w:ascii="Times New Roman" w:eastAsia="Times New Roman" w:hAnsi="Times New Roman" w:cs="Times New Roman"/>
          <w:color w:val="424242"/>
          <w:sz w:val="24"/>
          <w:szCs w:val="24"/>
          <w:lang w:eastAsia="ru-RU"/>
        </w:rPr>
        <w:t>, если они попарно несовместны и в сумме образуют достоверное событие.</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color w:val="424242"/>
          <w:sz w:val="24"/>
          <w:szCs w:val="24"/>
          <w:lang w:eastAsia="ru-RU"/>
        </w:rPr>
        <w:t>При преобразовании выражений можно пользоваться следующими тождествами:</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i/>
          <w:iCs/>
          <w:noProof/>
          <w:color w:val="424242"/>
          <w:sz w:val="24"/>
          <w:szCs w:val="24"/>
          <w:vertAlign w:val="subscript"/>
          <w:lang w:eastAsia="ru-RU"/>
        </w:rPr>
        <w:drawing>
          <wp:inline distT="0" distB="0" distL="0" distR="0">
            <wp:extent cx="5184140" cy="278130"/>
            <wp:effectExtent l="0" t="0" r="0" b="7620"/>
            <wp:docPr id="1562" name="Рисунок 1562" descr="https://konspekta.net/infopediasu/baza17/368270988484.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infopediasu/baza17/368270988484.files/image342.jpg"/>
                    <pic:cNvPicPr>
                      <a:picLocks noChangeAspect="1" noChangeArrowheads="1"/>
                    </pic:cNvPicPr>
                  </pic:nvPicPr>
                  <pic:blipFill>
                    <a:blip r:embed="rId10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140" cy="278130"/>
                    </a:xfrm>
                    <a:prstGeom prst="rect">
                      <a:avLst/>
                    </a:prstGeom>
                    <a:noFill/>
                    <a:ln>
                      <a:noFill/>
                    </a:ln>
                  </pic:spPr>
                </pic:pic>
              </a:graphicData>
            </a:graphic>
          </wp:inline>
        </w:drawing>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noProof/>
          <w:color w:val="424242"/>
          <w:sz w:val="24"/>
          <w:szCs w:val="24"/>
          <w:vertAlign w:val="subscript"/>
          <w:lang w:eastAsia="ru-RU"/>
        </w:rPr>
        <w:drawing>
          <wp:inline distT="0" distB="0" distL="0" distR="0">
            <wp:extent cx="5017135" cy="278130"/>
            <wp:effectExtent l="0" t="0" r="0" b="7620"/>
            <wp:docPr id="1563" name="Рисунок 1563" descr="https://konspekta.net/infopediasu/baza17/368270988484.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infopediasu/baza17/368270988484.files/image343.jpg"/>
                    <pic:cNvPicPr>
                      <a:picLocks noChangeAspect="1" noChangeArrowheads="1"/>
                    </pic:cNvPicPr>
                  </pic:nvPicPr>
                  <pic:blipFill>
                    <a:blip r:embed="rId10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135" cy="278130"/>
                    </a:xfrm>
                    <a:prstGeom prst="rect">
                      <a:avLst/>
                    </a:prstGeom>
                    <a:noFill/>
                    <a:ln>
                      <a:noFill/>
                    </a:ln>
                  </pic:spPr>
                </pic:pic>
              </a:graphicData>
            </a:graphic>
          </wp:inline>
        </w:drawing>
      </w:r>
      <w:r w:rsidRPr="00C613E3">
        <w:rPr>
          <w:rFonts w:ascii="Times New Roman" w:eastAsia="Times New Roman" w:hAnsi="Times New Roman" w:cs="Times New Roman"/>
          <w:color w:val="424242"/>
          <w:sz w:val="24"/>
          <w:szCs w:val="24"/>
          <w:vertAlign w:val="subscript"/>
          <w:lang w:eastAsia="ru-RU"/>
        </w:rPr>
        <w:t> </w:t>
      </w:r>
      <w:r w:rsidRPr="00C613E3">
        <w:rPr>
          <w:rFonts w:ascii="Times New Roman" w:eastAsia="Times New Roman" w:hAnsi="Times New Roman" w:cs="Times New Roman"/>
          <w:color w:val="424242"/>
          <w:sz w:val="24"/>
          <w:szCs w:val="24"/>
          <w:lang w:eastAsia="ru-RU"/>
        </w:rPr>
        <w:t>.</w:t>
      </w:r>
    </w:p>
    <w:p w:rsidR="00C613E3" w:rsidRPr="00C613E3" w:rsidRDefault="00C613E3" w:rsidP="00C613E3">
      <w:pPr>
        <w:shd w:val="clear" w:color="auto" w:fill="FFFFFF"/>
        <w:spacing w:before="100" w:beforeAutospacing="1" w:after="100" w:afterAutospacing="1" w:line="360" w:lineRule="auto"/>
        <w:ind w:left="300" w:right="300"/>
        <w:jc w:val="both"/>
        <w:rPr>
          <w:rFonts w:ascii="Times New Roman" w:eastAsia="Times New Roman" w:hAnsi="Times New Roman" w:cs="Times New Roman"/>
          <w:color w:val="424242"/>
          <w:sz w:val="24"/>
          <w:szCs w:val="24"/>
          <w:lang w:eastAsia="ru-RU"/>
        </w:rPr>
      </w:pPr>
      <w:r w:rsidRPr="00C613E3">
        <w:rPr>
          <w:rFonts w:ascii="Times New Roman" w:eastAsia="Times New Roman" w:hAnsi="Times New Roman" w:cs="Times New Roman"/>
          <w:b/>
          <w:bCs/>
          <w:i/>
          <w:iCs/>
          <w:color w:val="424242"/>
          <w:sz w:val="24"/>
          <w:szCs w:val="24"/>
          <w:lang w:eastAsia="ru-RU"/>
        </w:rPr>
        <w:t>Примеры:</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1. Пусть испытание - бросание кубика. Событие А - выпадение четного количества очков, В - нечетного, С - выпадение очков менее 4-х. Тогда событие А+В- выпадение четного или нечетного количества очков, т.к. эти события несовместны; событие C+В(совместные события)- выпадение нечетных очков или выпадение очков менее 4-х, или одновременное наступление событий C и В - выпадение 3-х или одного очка.</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lastRenderedPageBreak/>
        <w:t>2.Испытание - бросание кубика. События: А - выпадение четного количества очков, В - выпадение очков, кратных трем. Тогда событие АВ - выпадение шести очков.</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Используя операции сложения и умножения событий можно сложное событие разложить на более простые и наоборот.</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3. Пусть некоторый прибор состоит из трех независимо работающих элементов. Испытание -работа элементов прибора в течении некоторого отрезка времени. Обозначим события: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 поломка первого элемента в течение указанного времени, 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поломка второго,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поломка третьего. Рассмотрим противоположные им события :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бесперебойная работа соответственно первого, второго и третьего элементов. Записать с помощью операций событие: а) только второй элемент выйдет из стоя за время работы; б) только один элемент выйдет из строя; в) какие-либо два элемента выйдут из строя; г) все элементы выйдут из строя; д) ни один элемент не выйдет из строя; е) хотя бы один элемент выйдет из строя.</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Решение: а) Это событие означает совместное наступление трех событий: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-бесперебойная работа первого элемента и 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-поломка второго и - А</w:t>
      </w:r>
      <w:r w:rsidRPr="0002653B">
        <w:rPr>
          <w:rFonts w:ascii="Times New Roman" w:eastAsia="Times New Roman" w:hAnsi="Times New Roman" w:cs="Times New Roman"/>
          <w:iCs/>
          <w:color w:val="424242"/>
          <w:sz w:val="24"/>
          <w:szCs w:val="24"/>
          <w:shd w:val="clear" w:color="auto" w:fill="FFFFFF"/>
          <w:vertAlign w:val="subscript"/>
          <w:lang w:eastAsia="ru-RU"/>
        </w:rPr>
        <w:t>3 </w:t>
      </w:r>
      <w:r w:rsidRPr="0002653B">
        <w:rPr>
          <w:rFonts w:ascii="Times New Roman" w:eastAsia="Times New Roman" w:hAnsi="Times New Roman" w:cs="Times New Roman"/>
          <w:iCs/>
          <w:color w:val="424242"/>
          <w:sz w:val="24"/>
          <w:szCs w:val="24"/>
          <w:shd w:val="clear" w:color="auto" w:fill="FFFFFF"/>
          <w:lang w:eastAsia="ru-RU"/>
        </w:rPr>
        <w:t>работа третьего. Этому событию соответствует выражение -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б) Это событие означает поломку или первого, или второго , или третьего. Поломка первого-А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поломка второго-А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поломка третьего-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Событие- только один элемент выйдет из строя- это сумма описанных событий, являющихся несовместными, ему соответствует выражение</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в) Это событие можно представить как сумму несовместных событий : произошла поломка первого и второго, а третий - работает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поломка первого и третьего и работа второго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поломка второго и третьего и работа первого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Искомое событие -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г) Это совместное наступление событий - поломка первого и второго и третьего, а значит их произведение :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t>д) Это совместное наступление событий - работа первого и второго и третьего, а значит их произведение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color w:val="424242"/>
          <w:sz w:val="24"/>
          <w:szCs w:val="24"/>
          <w:shd w:val="clear" w:color="auto" w:fill="FFFFFF"/>
          <w:lang w:eastAsia="ru-RU"/>
        </w:rPr>
        <w:lastRenderedPageBreak/>
        <w:t>е) Это событие означает поломку или одного, или двух, или всех трех элементов. Этому событию соответствует выражение: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или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 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1</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2</w:t>
      </w:r>
      <w:r w:rsidRPr="0002653B">
        <w:rPr>
          <w:rFonts w:ascii="Times New Roman" w:eastAsia="Times New Roman" w:hAnsi="Times New Roman" w:cs="Times New Roman"/>
          <w:iCs/>
          <w:color w:val="424242"/>
          <w:sz w:val="24"/>
          <w:szCs w:val="24"/>
          <w:shd w:val="clear" w:color="auto" w:fill="FFFFFF"/>
          <w:lang w:eastAsia="ru-RU"/>
        </w:rPr>
        <w:t>А</w:t>
      </w:r>
      <w:r w:rsidRPr="0002653B">
        <w:rPr>
          <w:rFonts w:ascii="Times New Roman" w:eastAsia="Times New Roman" w:hAnsi="Times New Roman" w:cs="Times New Roman"/>
          <w:iCs/>
          <w:color w:val="424242"/>
          <w:sz w:val="24"/>
          <w:szCs w:val="24"/>
          <w:shd w:val="clear" w:color="auto" w:fill="FFFFFF"/>
          <w:vertAlign w:val="subscript"/>
          <w:lang w:eastAsia="ru-RU"/>
        </w:rPr>
        <w:t>3</w:t>
      </w:r>
      <w:r w:rsidRPr="0002653B">
        <w:rPr>
          <w:rFonts w:ascii="Times New Roman" w:eastAsia="Times New Roman" w:hAnsi="Times New Roman" w:cs="Times New Roman"/>
          <w:iCs/>
          <w:color w:val="424242"/>
          <w:sz w:val="24"/>
          <w:szCs w:val="24"/>
          <w:shd w:val="clear" w:color="auto" w:fill="FFFFFF"/>
          <w:lang w:eastAsia="ru-RU"/>
        </w:rPr>
        <w:t>. Но это событие является противоположным событию - ни один элемент не выйдет из строя, тогда его можно записать в виде:</w:t>
      </w:r>
    </w:p>
    <w:p w:rsidR="00C613E3" w:rsidRPr="0002653B" w:rsidRDefault="00C613E3" w:rsidP="00C613E3">
      <w:pPr>
        <w:spacing w:before="100" w:beforeAutospacing="1" w:after="100" w:afterAutospacing="1" w:line="360" w:lineRule="auto"/>
        <w:ind w:left="300" w:right="300"/>
        <w:jc w:val="both"/>
        <w:rPr>
          <w:rFonts w:ascii="Times New Roman" w:eastAsia="Times New Roman" w:hAnsi="Times New Roman" w:cs="Times New Roman"/>
          <w:iCs/>
          <w:color w:val="424242"/>
          <w:sz w:val="24"/>
          <w:szCs w:val="24"/>
          <w:shd w:val="clear" w:color="auto" w:fill="FFFFFF"/>
          <w:lang w:eastAsia="ru-RU"/>
        </w:rPr>
      </w:pPr>
      <w:r w:rsidRPr="0002653B">
        <w:rPr>
          <w:rFonts w:ascii="Times New Roman" w:eastAsia="Times New Roman" w:hAnsi="Times New Roman" w:cs="Times New Roman"/>
          <w:iCs/>
          <w:noProof/>
          <w:color w:val="424242"/>
          <w:sz w:val="24"/>
          <w:szCs w:val="24"/>
          <w:shd w:val="clear" w:color="auto" w:fill="FFFFFF"/>
          <w:lang w:eastAsia="ru-RU"/>
        </w:rPr>
        <w:drawing>
          <wp:inline distT="0" distB="0" distL="0" distR="0">
            <wp:extent cx="572770" cy="278130"/>
            <wp:effectExtent l="0" t="0" r="0" b="7620"/>
            <wp:docPr id="1564" name="Рисунок 1564" descr="https://konspekta.net/infopediasu/baza17/368270988484.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onspekta.net/infopediasu/baza17/368270988484.files/image344.gif"/>
                    <pic:cNvPicPr>
                      <a:picLocks noChangeAspect="1" noChangeArrowheads="1"/>
                    </pic:cNvPicPr>
                  </pic:nvPicPr>
                  <pic:blipFill>
                    <a:blip r:embed="rId10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278130"/>
                    </a:xfrm>
                    <a:prstGeom prst="rect">
                      <a:avLst/>
                    </a:prstGeom>
                    <a:noFill/>
                    <a:ln>
                      <a:noFill/>
                    </a:ln>
                  </pic:spPr>
                </pic:pic>
              </a:graphicData>
            </a:graphic>
          </wp:inline>
        </w:drawing>
      </w:r>
    </w:p>
    <w:p w:rsidR="00C613E3" w:rsidRPr="0002653B" w:rsidRDefault="00C613E3" w:rsidP="00C613E3">
      <w:pPr>
        <w:pStyle w:val="a5"/>
        <w:spacing w:line="360" w:lineRule="auto"/>
        <w:jc w:val="both"/>
        <w:rPr>
          <w:rFonts w:ascii="Times New Roman" w:hAnsi="Times New Roman" w:cs="Times New Roman"/>
          <w:b/>
          <w:sz w:val="24"/>
          <w:szCs w:val="24"/>
        </w:rPr>
      </w:pPr>
    </w:p>
    <w:p w:rsidR="00C613E3" w:rsidRPr="0002653B" w:rsidRDefault="00C613E3" w:rsidP="00C613E3">
      <w:pPr>
        <w:pStyle w:val="a5"/>
        <w:spacing w:line="360" w:lineRule="auto"/>
        <w:jc w:val="both"/>
        <w:rPr>
          <w:rFonts w:ascii="Times New Roman" w:hAnsi="Times New Roman" w:cs="Times New Roman"/>
          <w:b/>
          <w:sz w:val="24"/>
          <w:szCs w:val="24"/>
        </w:rPr>
      </w:pPr>
    </w:p>
    <w:p w:rsidR="00C613E3" w:rsidRPr="0002653B" w:rsidRDefault="00C613E3" w:rsidP="00C613E3">
      <w:pPr>
        <w:pStyle w:val="a5"/>
        <w:spacing w:line="360" w:lineRule="auto"/>
        <w:jc w:val="center"/>
        <w:rPr>
          <w:rFonts w:ascii="Times New Roman" w:hAnsi="Times New Roman" w:cs="Times New Roman"/>
          <w:b/>
          <w:sz w:val="24"/>
          <w:szCs w:val="24"/>
        </w:rPr>
      </w:pPr>
    </w:p>
    <w:p w:rsidR="00C613E3" w:rsidRDefault="00C613E3" w:rsidP="00C613E3">
      <w:pPr>
        <w:pStyle w:val="a5"/>
        <w:spacing w:line="360" w:lineRule="auto"/>
        <w:jc w:val="center"/>
        <w:rPr>
          <w:rFonts w:ascii="Times New Roman" w:hAnsi="Times New Roman" w:cs="Times New Roman"/>
          <w:b/>
          <w:sz w:val="24"/>
          <w:szCs w:val="24"/>
        </w:rPr>
      </w:pPr>
    </w:p>
    <w:p w:rsidR="00C613E3" w:rsidRDefault="00C613E3" w:rsidP="00C613E3">
      <w:pPr>
        <w:pStyle w:val="a5"/>
        <w:spacing w:line="360" w:lineRule="auto"/>
        <w:jc w:val="center"/>
        <w:rPr>
          <w:rFonts w:ascii="Times New Roman" w:hAnsi="Times New Roman" w:cs="Times New Roman"/>
          <w:b/>
          <w:sz w:val="24"/>
          <w:szCs w:val="24"/>
        </w:rPr>
      </w:pPr>
    </w:p>
    <w:p w:rsidR="00C613E3" w:rsidRPr="00C613E3" w:rsidRDefault="00C613E3" w:rsidP="00C613E3">
      <w:pPr>
        <w:pStyle w:val="a5"/>
        <w:spacing w:line="360" w:lineRule="auto"/>
        <w:jc w:val="center"/>
        <w:rPr>
          <w:rFonts w:ascii="Times New Roman" w:hAnsi="Times New Roman" w:cs="Times New Roman"/>
          <w:b/>
          <w:sz w:val="24"/>
          <w:szCs w:val="24"/>
        </w:rPr>
      </w:pPr>
      <w:r w:rsidRPr="00C613E3">
        <w:rPr>
          <w:rFonts w:ascii="Times New Roman" w:hAnsi="Times New Roman" w:cs="Times New Roman"/>
          <w:b/>
          <w:sz w:val="24"/>
          <w:szCs w:val="24"/>
        </w:rPr>
        <w:t xml:space="preserve">Лекция № </w:t>
      </w:r>
      <w:r w:rsidR="000766AB">
        <w:rPr>
          <w:rFonts w:ascii="Times New Roman" w:hAnsi="Times New Roman" w:cs="Times New Roman"/>
          <w:b/>
          <w:sz w:val="24"/>
          <w:szCs w:val="24"/>
        </w:rPr>
        <w:t>17</w:t>
      </w:r>
    </w:p>
    <w:p w:rsidR="00C613E3" w:rsidRPr="00C613E3" w:rsidRDefault="00C613E3" w:rsidP="00C613E3">
      <w:pPr>
        <w:pStyle w:val="a5"/>
        <w:spacing w:line="360" w:lineRule="auto"/>
        <w:jc w:val="center"/>
        <w:rPr>
          <w:rFonts w:ascii="Times New Roman" w:eastAsia="Times New Roman" w:hAnsi="Times New Roman" w:cs="Times New Roman"/>
          <w:b/>
          <w:sz w:val="24"/>
          <w:szCs w:val="24"/>
          <w:lang w:eastAsia="ru-RU"/>
        </w:rPr>
      </w:pPr>
      <w:r w:rsidRPr="00C613E3">
        <w:rPr>
          <w:rFonts w:ascii="Times New Roman" w:eastAsia="Times New Roman" w:hAnsi="Times New Roman" w:cs="Times New Roman"/>
          <w:b/>
          <w:sz w:val="24"/>
          <w:szCs w:val="24"/>
          <w:lang w:eastAsia="ru-RU"/>
        </w:rPr>
        <w:t>Понятие вероятности. Теоремы сложения и вычитания вероятностей. Формула полной вероятности. Схема независимых событий. Формула Бернулли.</w:t>
      </w:r>
    </w:p>
    <w:p w:rsidR="00C613E3" w:rsidRDefault="00C613E3" w:rsidP="00C613E3">
      <w:pPr>
        <w:pStyle w:val="a5"/>
        <w:spacing w:line="360" w:lineRule="auto"/>
        <w:jc w:val="center"/>
        <w:rPr>
          <w:rFonts w:ascii="Times New Roman" w:eastAsia="Times New Roman" w:hAnsi="Times New Roman" w:cs="Times New Roman"/>
          <w:b/>
          <w:sz w:val="24"/>
          <w:szCs w:val="24"/>
          <w:lang w:eastAsia="ru-RU"/>
        </w:rPr>
      </w:pPr>
      <w:r w:rsidRPr="00C613E3">
        <w:rPr>
          <w:rFonts w:ascii="Times New Roman" w:eastAsia="Times New Roman" w:hAnsi="Times New Roman" w:cs="Times New Roman"/>
          <w:b/>
          <w:sz w:val="24"/>
          <w:szCs w:val="24"/>
          <w:lang w:eastAsia="ru-RU"/>
        </w:rPr>
        <w:t>2 часа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E865E3" w:rsidRPr="00E865E3"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F87D4F">
        <w:rPr>
          <w:rFonts w:ascii="Times New Roman" w:eastAsia="Times New Roman" w:hAnsi="Times New Roman" w:cs="Times New Roman"/>
          <w:sz w:val="24"/>
          <w:szCs w:val="24"/>
          <w:lang w:eastAsia="ru-RU"/>
        </w:rPr>
        <w:t>с</w:t>
      </w:r>
      <w:r w:rsidRPr="00E865E3">
        <w:rPr>
          <w:rFonts w:ascii="Times New Roman" w:hAnsi="Times New Roman" w:cs="Times New Roman"/>
        </w:rPr>
        <w:t>п</w:t>
      </w:r>
      <w:r w:rsidRPr="00E865E3">
        <w:rPr>
          <w:rFonts w:ascii="Times New Roman" w:eastAsia="Times New Roman" w:hAnsi="Times New Roman" w:cs="Times New Roman"/>
          <w:sz w:val="24"/>
          <w:szCs w:val="24"/>
          <w:lang w:eastAsia="ru-RU"/>
        </w:rPr>
        <w:t>онятием вероятности, необходимой для выполнения практических заданий.</w:t>
      </w:r>
    </w:p>
    <w:p w:rsidR="00E865E3" w:rsidRPr="00965127" w:rsidRDefault="00E865E3" w:rsidP="00E865E3">
      <w:pPr>
        <w:spacing w:after="0" w:line="360" w:lineRule="auto"/>
        <w:ind w:firstLine="709"/>
        <w:rPr>
          <w:rFonts w:ascii="Times New Roman" w:eastAsia="Times New Roman" w:hAnsi="Times New Roman" w:cs="Times New Roman"/>
          <w:sz w:val="24"/>
          <w:szCs w:val="24"/>
          <w:u w:val="single"/>
          <w:lang w:eastAsia="ru-RU"/>
        </w:rPr>
      </w:pPr>
      <w:r w:rsidRPr="00965127">
        <w:rPr>
          <w:rFonts w:ascii="Times New Roman" w:eastAsia="Times New Roman" w:hAnsi="Times New Roman" w:cs="Times New Roman"/>
          <w:sz w:val="24"/>
          <w:szCs w:val="24"/>
          <w:u w:val="single"/>
          <w:lang w:eastAsia="ru-RU"/>
        </w:rPr>
        <w:t>Образовательные задачи занятия:</w:t>
      </w:r>
    </w:p>
    <w:p w:rsidR="00E865E3" w:rsidRPr="00C02513" w:rsidRDefault="00E865E3" w:rsidP="00E865E3">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00C02513" w:rsidRPr="00C02513">
        <w:rPr>
          <w:rFonts w:ascii="Times New Roman" w:eastAsia="Times New Roman" w:hAnsi="Times New Roman" w:cs="Times New Roman"/>
          <w:sz w:val="24"/>
          <w:szCs w:val="24"/>
          <w:lang w:eastAsia="ru-RU"/>
        </w:rPr>
        <w:t>схеме независимых событий, формуле Бернулли</w:t>
      </w:r>
      <w:r w:rsidRPr="00C02513">
        <w:rPr>
          <w:rFonts w:ascii="Times New Roman" w:eastAsia="Times New Roman" w:hAnsi="Times New Roman" w:cs="Times New Roman"/>
          <w:sz w:val="24"/>
          <w:szCs w:val="24"/>
          <w:lang w:eastAsia="ru-RU"/>
        </w:rPr>
        <w:t>;</w:t>
      </w:r>
    </w:p>
    <w:p w:rsidR="00E865E3" w:rsidRPr="00C02513" w:rsidRDefault="00E865E3" w:rsidP="00E8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C02513">
        <w:rPr>
          <w:rFonts w:ascii="Times New Roman" w:eastAsia="Times New Roman" w:hAnsi="Times New Roman" w:cs="Times New Roman"/>
          <w:sz w:val="24"/>
          <w:szCs w:val="24"/>
          <w:lang w:eastAsia="ru-RU"/>
        </w:rPr>
        <w:t>- ознакомиться с этапами;</w:t>
      </w:r>
    </w:p>
    <w:p w:rsidR="00E865E3" w:rsidRPr="00965127" w:rsidRDefault="00E865E3" w:rsidP="00E8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4) Обобщение, систематизация, первичное закрепление.</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E865E3" w:rsidRPr="00965127" w:rsidRDefault="00E865E3" w:rsidP="00E865E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C613E3" w:rsidRDefault="00C613E3" w:rsidP="00C613E3">
      <w:pPr>
        <w:pStyle w:val="a5"/>
        <w:spacing w:line="360" w:lineRule="auto"/>
        <w:jc w:val="center"/>
        <w:rPr>
          <w:rFonts w:ascii="Times New Roman" w:eastAsia="Times New Roman" w:hAnsi="Times New Roman" w:cs="Times New Roman"/>
          <w:b/>
          <w:sz w:val="24"/>
          <w:szCs w:val="24"/>
          <w:lang w:eastAsia="ru-RU"/>
        </w:rPr>
      </w:pPr>
    </w:p>
    <w:p w:rsidR="00C613E3" w:rsidRPr="005B3528" w:rsidRDefault="00C613E3" w:rsidP="005B3528">
      <w:pPr>
        <w:shd w:val="clear" w:color="auto" w:fill="FFFFFF"/>
        <w:spacing w:before="100" w:beforeAutospacing="1" w:after="100" w:afterAutospacing="1" w:line="360" w:lineRule="auto"/>
        <w:ind w:left="927"/>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Предмет теории вероятностей.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Наблюдаемые нами явления (события) можно разделить на 3 вида: достоверные, невозможные и случайные.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Достоверное событие </w:t>
      </w:r>
      <w:r w:rsidRPr="005B3528">
        <w:rPr>
          <w:rFonts w:ascii="Times New Roman" w:eastAsia="Times New Roman" w:hAnsi="Times New Roman" w:cs="Times New Roman"/>
          <w:color w:val="616161"/>
          <w:sz w:val="24"/>
          <w:szCs w:val="24"/>
          <w:lang w:eastAsia="ru-RU"/>
        </w:rPr>
        <w:t>- это событие, которое обязательно произойдет, если будет осуществлена определенная совокупность условий </w:t>
      </w:r>
      <w:r w:rsidRPr="005B3528">
        <w:rPr>
          <w:rFonts w:ascii="Times New Roman" w:eastAsia="Times New Roman" w:hAnsi="Times New Roman" w:cs="Times New Roman"/>
          <w:color w:val="616161"/>
          <w:sz w:val="24"/>
          <w:szCs w:val="24"/>
          <w:lang w:val="en-US" w:eastAsia="ru-RU"/>
        </w:rPr>
        <w:t>S</w:t>
      </w:r>
      <w:r w:rsidRPr="005B3528">
        <w:rPr>
          <w:rFonts w:ascii="Times New Roman" w:eastAsia="Times New Roman" w:hAnsi="Times New Roman" w:cs="Times New Roman"/>
          <w:color w:val="616161"/>
          <w:sz w:val="24"/>
          <w:szCs w:val="24"/>
          <w:lang w:eastAsia="ru-RU"/>
        </w:rPr>
        <w:t>.</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Событие А- «Вода находится в сосуде в жидком состоянии» является достоверным, если она содержится при нормальном атмосферном давлении и температуре 20 градусов по Цельсию.</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 Невозможное событие - </w:t>
      </w:r>
      <w:r w:rsidRPr="005B3528">
        <w:rPr>
          <w:rFonts w:ascii="Times New Roman" w:eastAsia="Times New Roman" w:hAnsi="Times New Roman" w:cs="Times New Roman"/>
          <w:color w:val="616161"/>
          <w:sz w:val="24"/>
          <w:szCs w:val="24"/>
          <w:lang w:eastAsia="ru-RU"/>
        </w:rPr>
        <w:t>это событие, которое заведомо не произойдет, если будет осуществлена совокупность условий </w:t>
      </w:r>
      <w:r w:rsidRPr="005B3528">
        <w:rPr>
          <w:rFonts w:ascii="Times New Roman" w:eastAsia="Times New Roman" w:hAnsi="Times New Roman" w:cs="Times New Roman"/>
          <w:color w:val="616161"/>
          <w:sz w:val="24"/>
          <w:szCs w:val="24"/>
          <w:lang w:val="en-US" w:eastAsia="ru-RU"/>
        </w:rPr>
        <w:t>S</w:t>
      </w:r>
      <w:r w:rsidRPr="005B3528">
        <w:rPr>
          <w:rFonts w:ascii="Times New Roman" w:eastAsia="Times New Roman" w:hAnsi="Times New Roman" w:cs="Times New Roman"/>
          <w:color w:val="616161"/>
          <w:sz w:val="24"/>
          <w:szCs w:val="24"/>
          <w:lang w:eastAsia="ru-RU"/>
        </w:rPr>
        <w:t>.</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Событие А- «Вода находится в сосуде в твердом состоянии» является достоверным, если она содержится при нормальном атмосферном давлении и температуре 20 градусов по Цельсию.</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Случайное событие - </w:t>
      </w:r>
      <w:r w:rsidRPr="005B3528">
        <w:rPr>
          <w:rFonts w:ascii="Times New Roman" w:eastAsia="Times New Roman" w:hAnsi="Times New Roman" w:cs="Times New Roman"/>
          <w:color w:val="616161"/>
          <w:sz w:val="24"/>
          <w:szCs w:val="24"/>
          <w:lang w:eastAsia="ru-RU"/>
        </w:rPr>
        <w:t>это событие, которое при осуществлении условий </w:t>
      </w:r>
      <w:r w:rsidRPr="005B3528">
        <w:rPr>
          <w:rFonts w:ascii="Times New Roman" w:eastAsia="Times New Roman" w:hAnsi="Times New Roman" w:cs="Times New Roman"/>
          <w:color w:val="616161"/>
          <w:sz w:val="24"/>
          <w:szCs w:val="24"/>
          <w:lang w:val="en-US" w:eastAsia="ru-RU"/>
        </w:rPr>
        <w:t>S</w:t>
      </w:r>
      <w:r w:rsidRPr="005B3528">
        <w:rPr>
          <w:rFonts w:ascii="Times New Roman" w:eastAsia="Times New Roman" w:hAnsi="Times New Roman" w:cs="Times New Roman"/>
          <w:color w:val="616161"/>
          <w:sz w:val="24"/>
          <w:szCs w:val="24"/>
          <w:lang w:eastAsia="ru-RU"/>
        </w:rPr>
        <w:t> может либо произойти, либо не произойти.</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w:t>
      </w:r>
      <w:r w:rsidRPr="005B3528">
        <w:rPr>
          <w:rFonts w:ascii="Times New Roman" w:eastAsia="Times New Roman" w:hAnsi="Times New Roman" w:cs="Times New Roman"/>
          <w:color w:val="616161"/>
          <w:sz w:val="24"/>
          <w:szCs w:val="24"/>
          <w:lang w:eastAsia="ru-RU"/>
        </w:rPr>
        <w:t> Брошена монета. Событие А- «При бросании на монете выпал герб» является случайным.</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Каждое случайное событие есть следствие действий многих случайных причин (сила, с которой брошена монета, форма монеты и т.д.). Учесть влияние всех этих причин невозможно, поскольку число их очень велико и законы их действия неизвестны. Поэтому, теория вероятностей не ставит перед собой задачу предсказать, произойдет единичное событие или нет. Она просто не в силах этого сделать.</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По-иному обстоит дело, если рассматриваются случайные события, которые могут многократно повторяться и наблюдаться при осуществлении одних и тех же условий </w:t>
      </w:r>
      <w:r w:rsidRPr="005B3528">
        <w:rPr>
          <w:rFonts w:ascii="Times New Roman" w:eastAsia="Times New Roman" w:hAnsi="Times New Roman" w:cs="Times New Roman"/>
          <w:color w:val="616161"/>
          <w:sz w:val="24"/>
          <w:szCs w:val="24"/>
          <w:lang w:val="en-US" w:eastAsia="ru-RU"/>
        </w:rPr>
        <w:t>S</w:t>
      </w:r>
      <w:r w:rsidRPr="005B3528">
        <w:rPr>
          <w:rFonts w:ascii="Times New Roman" w:eastAsia="Times New Roman" w:hAnsi="Times New Roman" w:cs="Times New Roman"/>
          <w:color w:val="616161"/>
          <w:sz w:val="24"/>
          <w:szCs w:val="24"/>
          <w:lang w:eastAsia="ru-RU"/>
        </w:rPr>
        <w:t xml:space="preserve">. </w:t>
      </w:r>
      <w:r w:rsidRPr="005B3528">
        <w:rPr>
          <w:rFonts w:ascii="Times New Roman" w:eastAsia="Times New Roman" w:hAnsi="Times New Roman" w:cs="Times New Roman"/>
          <w:color w:val="616161"/>
          <w:sz w:val="24"/>
          <w:szCs w:val="24"/>
          <w:lang w:eastAsia="ru-RU"/>
        </w:rPr>
        <w:lastRenderedPageBreak/>
        <w:t>Достаточно большое число однородных случайных событий независимо от их природы подчиняется определенным закономерностям, а именно вероятностным закономерностям. Установлением этих закономерностей и занимается теория вероятностей.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Предметом теории вероятностей </w:t>
      </w:r>
      <w:r w:rsidRPr="005B3528">
        <w:rPr>
          <w:rFonts w:ascii="Times New Roman" w:eastAsia="Times New Roman" w:hAnsi="Times New Roman" w:cs="Times New Roman"/>
          <w:color w:val="616161"/>
          <w:sz w:val="24"/>
          <w:szCs w:val="24"/>
          <w:lang w:eastAsia="ru-RU"/>
        </w:rPr>
        <w:t>является изучение вероятностных закономерностей массовых однородных случайных событий.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Знание закономерностей, которым подчиняются массовые случайные события, позволяет предвидеть, как эти события будут протекать. Например, можно предсказать с небольшой погрешностью число появления герба при подбрасывании монеты большого числа раз.</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2.</w:t>
      </w: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Краткая историческая справка.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Задача кавалера де Мере</w:t>
      </w:r>
      <w:r w:rsidRPr="005B3528">
        <w:rPr>
          <w:rFonts w:ascii="Times New Roman" w:eastAsia="Times New Roman" w:hAnsi="Times New Roman" w:cs="Times New Roman"/>
          <w:color w:val="616161"/>
          <w:sz w:val="24"/>
          <w:szCs w:val="24"/>
          <w:lang w:eastAsia="ru-RU"/>
        </w:rPr>
        <w:t>: Два игрока поставили поровну, начали игру и условились, что тот кто раньше выиграет известное число партий, получит всю ставку. По некоторым обстоятельствам игра не могла быть окончена и прекратилась в тот момент, когда первому игроку не хватало до конца одной, а второму- двух побед. Спрашивается: «Как игроки должны поделить ставку между собой?». (Ответ: 3:1)</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Эту задачу в 1654 году кавалер де Мере предложил для решения своему другу, знаменитому Блезу Паскалю. Тот решил ее и для более общего случая. Решив задачу сам, Паскаль предложил решить ее своему не менее знаменитому современнику Пьеру Ферма. Каждый из них решил задачу своим способом, и на основе этого у них завязалась переписка.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Таким образом, были положены основы математической теории вероятностей.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Страстный игрок в кости кавалер де Мере так же относится к числу основателей теории вероятностей. Заслуга его  состоит в том, что он настойчиво заставлял известных математиков решать различные задачи, на которые наталкивался сам.</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Таким образом, первые работы, в которых зарождались основные понятия теории вероятностей, представляли собой попытку создания теории азартных игр (</w:t>
      </w:r>
      <w:r w:rsidRPr="005B3528">
        <w:rPr>
          <w:rFonts w:ascii="Times New Roman" w:eastAsia="Times New Roman" w:hAnsi="Times New Roman" w:cs="Times New Roman"/>
          <w:color w:val="616161"/>
          <w:sz w:val="24"/>
          <w:szCs w:val="24"/>
          <w:lang w:val="en-US" w:eastAsia="ru-RU"/>
        </w:rPr>
        <w:t>XVI</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XVII</w:t>
      </w:r>
      <w:r w:rsidRPr="005B3528">
        <w:rPr>
          <w:rFonts w:ascii="Times New Roman" w:eastAsia="Times New Roman" w:hAnsi="Times New Roman" w:cs="Times New Roman"/>
          <w:color w:val="616161"/>
          <w:sz w:val="24"/>
          <w:szCs w:val="24"/>
          <w:lang w:eastAsia="ru-RU"/>
        </w:rPr>
        <w:t> </w:t>
      </w:r>
      <w:proofErr w:type="spellStart"/>
      <w:r w:rsidRPr="005B3528">
        <w:rPr>
          <w:rFonts w:ascii="Times New Roman" w:eastAsia="Times New Roman" w:hAnsi="Times New Roman" w:cs="Times New Roman"/>
          <w:color w:val="616161"/>
          <w:sz w:val="24"/>
          <w:szCs w:val="24"/>
          <w:lang w:eastAsia="ru-RU"/>
        </w:rPr>
        <w:t>вв</w:t>
      </w:r>
      <w:proofErr w:type="spellEnd"/>
      <w:r w:rsidRPr="005B3528">
        <w:rPr>
          <w:rFonts w:ascii="Times New Roman" w:eastAsia="Times New Roman" w:hAnsi="Times New Roman" w:cs="Times New Roman"/>
          <w:color w:val="616161"/>
          <w:sz w:val="24"/>
          <w:szCs w:val="24"/>
          <w:lang w:eastAsia="ru-RU"/>
        </w:rPr>
        <w:t>).</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xml:space="preserve">Следующий этап развития теории вероятностей связан с именами Якова Бернулли (доказанная им теорема, получившая название «Закон больших чисел», была первым теоретическим обоснованием накопленных ранее фактов.), Карла Гаусса, </w:t>
      </w:r>
      <w:proofErr w:type="spellStart"/>
      <w:r w:rsidRPr="005B3528">
        <w:rPr>
          <w:rFonts w:ascii="Times New Roman" w:eastAsia="Times New Roman" w:hAnsi="Times New Roman" w:cs="Times New Roman"/>
          <w:color w:val="616161"/>
          <w:sz w:val="24"/>
          <w:szCs w:val="24"/>
          <w:lang w:eastAsia="ru-RU"/>
        </w:rPr>
        <w:t>Пьера-Симона</w:t>
      </w:r>
      <w:proofErr w:type="spellEnd"/>
      <w:r w:rsidRPr="005B3528">
        <w:rPr>
          <w:rFonts w:ascii="Times New Roman" w:eastAsia="Times New Roman" w:hAnsi="Times New Roman" w:cs="Times New Roman"/>
          <w:color w:val="616161"/>
          <w:sz w:val="24"/>
          <w:szCs w:val="24"/>
          <w:lang w:eastAsia="ru-RU"/>
        </w:rPr>
        <w:t xml:space="preserve"> </w:t>
      </w:r>
      <w:proofErr w:type="spellStart"/>
      <w:r w:rsidRPr="005B3528">
        <w:rPr>
          <w:rFonts w:ascii="Times New Roman" w:eastAsia="Times New Roman" w:hAnsi="Times New Roman" w:cs="Times New Roman"/>
          <w:color w:val="616161"/>
          <w:sz w:val="24"/>
          <w:szCs w:val="24"/>
          <w:lang w:eastAsia="ru-RU"/>
        </w:rPr>
        <w:t>Лапласса</w:t>
      </w:r>
      <w:proofErr w:type="spellEnd"/>
      <w:r w:rsidRPr="005B3528">
        <w:rPr>
          <w:rFonts w:ascii="Times New Roman" w:eastAsia="Times New Roman" w:hAnsi="Times New Roman" w:cs="Times New Roman"/>
          <w:color w:val="616161"/>
          <w:sz w:val="24"/>
          <w:szCs w:val="24"/>
          <w:lang w:eastAsia="ru-RU"/>
        </w:rPr>
        <w:t xml:space="preserve">, </w:t>
      </w:r>
      <w:proofErr w:type="spellStart"/>
      <w:r w:rsidRPr="005B3528">
        <w:rPr>
          <w:rFonts w:ascii="Times New Roman" w:eastAsia="Times New Roman" w:hAnsi="Times New Roman" w:cs="Times New Roman"/>
          <w:color w:val="616161"/>
          <w:sz w:val="24"/>
          <w:szCs w:val="24"/>
          <w:lang w:eastAsia="ru-RU"/>
        </w:rPr>
        <w:t>Абрахама</w:t>
      </w:r>
      <w:proofErr w:type="spellEnd"/>
      <w:r w:rsidRPr="005B3528">
        <w:rPr>
          <w:rFonts w:ascii="Times New Roman" w:eastAsia="Times New Roman" w:hAnsi="Times New Roman" w:cs="Times New Roman"/>
          <w:color w:val="616161"/>
          <w:sz w:val="24"/>
          <w:szCs w:val="24"/>
          <w:lang w:eastAsia="ru-RU"/>
        </w:rPr>
        <w:t xml:space="preserve"> де Муавра  и т.д.</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lastRenderedPageBreak/>
        <w:t>В </w:t>
      </w:r>
      <w:r w:rsidRPr="005B3528">
        <w:rPr>
          <w:rFonts w:ascii="Times New Roman" w:eastAsia="Times New Roman" w:hAnsi="Times New Roman" w:cs="Times New Roman"/>
          <w:color w:val="616161"/>
          <w:sz w:val="24"/>
          <w:szCs w:val="24"/>
          <w:lang w:val="en-US" w:eastAsia="ru-RU"/>
        </w:rPr>
        <w:t>XIX</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XX</w:t>
      </w:r>
      <w:r w:rsidRPr="005B3528">
        <w:rPr>
          <w:rFonts w:ascii="Times New Roman" w:eastAsia="Times New Roman" w:hAnsi="Times New Roman" w:cs="Times New Roman"/>
          <w:color w:val="616161"/>
          <w:sz w:val="24"/>
          <w:szCs w:val="24"/>
          <w:lang w:eastAsia="ru-RU"/>
        </w:rPr>
        <w:t> </w:t>
      </w:r>
      <w:proofErr w:type="spellStart"/>
      <w:r w:rsidRPr="005B3528">
        <w:rPr>
          <w:rFonts w:ascii="Times New Roman" w:eastAsia="Times New Roman" w:hAnsi="Times New Roman" w:cs="Times New Roman"/>
          <w:color w:val="616161"/>
          <w:sz w:val="24"/>
          <w:szCs w:val="24"/>
          <w:lang w:eastAsia="ru-RU"/>
        </w:rPr>
        <w:t>вв</w:t>
      </w:r>
      <w:proofErr w:type="spellEnd"/>
      <w:r w:rsidRPr="005B3528">
        <w:rPr>
          <w:rFonts w:ascii="Times New Roman" w:eastAsia="Times New Roman" w:hAnsi="Times New Roman" w:cs="Times New Roman"/>
          <w:color w:val="616161"/>
          <w:sz w:val="24"/>
          <w:szCs w:val="24"/>
          <w:lang w:eastAsia="ru-RU"/>
        </w:rPr>
        <w:t xml:space="preserve"> теория вероятностей стала стройной математической наукой. (П. Л. Чебышев, А. А. Марков, А. М. </w:t>
      </w:r>
      <w:proofErr w:type="spellStart"/>
      <w:r w:rsidRPr="005B3528">
        <w:rPr>
          <w:rFonts w:ascii="Times New Roman" w:eastAsia="Times New Roman" w:hAnsi="Times New Roman" w:cs="Times New Roman"/>
          <w:color w:val="616161"/>
          <w:sz w:val="24"/>
          <w:szCs w:val="24"/>
          <w:lang w:eastAsia="ru-RU"/>
        </w:rPr>
        <w:t>Липунов</w:t>
      </w:r>
      <w:proofErr w:type="spellEnd"/>
      <w:r w:rsidRPr="005B3528">
        <w:rPr>
          <w:rFonts w:ascii="Times New Roman" w:eastAsia="Times New Roman" w:hAnsi="Times New Roman" w:cs="Times New Roman"/>
          <w:color w:val="616161"/>
          <w:sz w:val="24"/>
          <w:szCs w:val="24"/>
          <w:lang w:eastAsia="ru-RU"/>
        </w:rPr>
        <w:t xml:space="preserve"> и т.д.)</w:t>
      </w:r>
    </w:p>
    <w:p w:rsidR="00C613E3" w:rsidRPr="00C613E3" w:rsidRDefault="00C613E3" w:rsidP="005B3528">
      <w:pPr>
        <w:shd w:val="clear" w:color="auto" w:fill="FFFFFF"/>
        <w:spacing w:before="100" w:beforeAutospacing="1" w:after="100" w:afterAutospacing="1" w:line="360" w:lineRule="auto"/>
        <w:jc w:val="both"/>
        <w:rPr>
          <w:rFonts w:ascii="Open Sans" w:eastAsia="Times New Roman" w:hAnsi="Open Sans"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C613E3">
        <w:rPr>
          <w:rFonts w:ascii="Open Sans" w:eastAsia="Times New Roman" w:hAnsi="Open Sans" w:cs="Times New Roman"/>
          <w:b/>
          <w:bCs/>
          <w:color w:val="616161"/>
          <w:sz w:val="24"/>
          <w:szCs w:val="24"/>
          <w:lang w:eastAsia="ru-RU"/>
        </w:rPr>
        <w:t>3.</w:t>
      </w:r>
      <w:r w:rsidRPr="00C613E3">
        <w:rPr>
          <w:rFonts w:ascii="Times New Roman" w:eastAsia="Times New Roman" w:hAnsi="Times New Roman" w:cs="Times New Roman"/>
          <w:color w:val="616161"/>
          <w:sz w:val="24"/>
          <w:szCs w:val="24"/>
          <w:lang w:eastAsia="ru-RU"/>
        </w:rPr>
        <w:t>      </w:t>
      </w:r>
      <w:r w:rsidRPr="00C613E3">
        <w:rPr>
          <w:rFonts w:ascii="Open Sans" w:eastAsia="Times New Roman" w:hAnsi="Open Sans" w:cs="Times New Roman"/>
          <w:b/>
          <w:bCs/>
          <w:color w:val="616161"/>
          <w:sz w:val="24"/>
          <w:szCs w:val="24"/>
          <w:lang w:eastAsia="ru-RU"/>
        </w:rPr>
        <w:t>Случайные события.</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Случайные события или просто события принято обозначать заглавными буквами латинского алфавита А, В, С и т.д.</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В дальнейшем, «совокупность условий» будем заменять на краткое выражение «произошло испытание».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При одновременном бросании двух монет могут произойти следующие случайные события: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1" o:spid="_x0000_s1083" alt="https://drive.google.com/uc?id=0B1XArt0dxAd6N25uNG9Fdm90eDA"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 «На первой монете выпал герб, на второй- решка»,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2" o:spid="_x0000_s1082" alt="https://drive.google.com/uc?id=0B1XArt0dxAd6aUpXT09oTzRUZlE"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-«На первой монете выпала решка, на второй- герб»,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3" o:spid="_x0000_s1081" alt="https://drive.google.com/uc?id=0B1XArt0dxAd6d2FVUUJUWFpGNmM"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«На двух монетах выпал герб»,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_x0000_s1080" alt="https://drive.google.com/uc?id=0B1XArt0dxAd6aUZFUFBiZmhDMG8"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 «На двух монетах выпала решка»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События называются </w:t>
      </w:r>
      <w:r w:rsidRPr="005B3528">
        <w:rPr>
          <w:rFonts w:ascii="Times New Roman" w:eastAsia="Times New Roman" w:hAnsi="Times New Roman" w:cs="Times New Roman"/>
          <w:b/>
          <w:bCs/>
          <w:color w:val="616161"/>
          <w:sz w:val="24"/>
          <w:szCs w:val="24"/>
          <w:lang w:eastAsia="ru-RU"/>
        </w:rPr>
        <w:t>несовместными</w:t>
      </w:r>
      <w:r w:rsidRPr="005B3528">
        <w:rPr>
          <w:rFonts w:ascii="Times New Roman" w:eastAsia="Times New Roman" w:hAnsi="Times New Roman" w:cs="Times New Roman"/>
          <w:color w:val="616161"/>
          <w:sz w:val="24"/>
          <w:szCs w:val="24"/>
          <w:lang w:eastAsia="ru-RU"/>
        </w:rPr>
        <w:t>, если появление одного из них исключает появление других событий в одном и том же испытании.</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Брошена монета. События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_x0000_s1079" alt="https://drive.google.com/uc?id=0B1XArt0dxAd6N25uNG9Fdm90eDA"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«Выпал герб» и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6" o:spid="_x0000_s1078" alt="https://drive.google.com/uc?id=0B1XArt0dxAd6aUpXT09oTzRUZlE"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«Выпала решка» являются несовместными.</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 Полной группой случайных событий</w:t>
      </w:r>
      <w:r w:rsidRPr="005B3528">
        <w:rPr>
          <w:rFonts w:ascii="Times New Roman" w:eastAsia="Times New Roman" w:hAnsi="Times New Roman" w:cs="Times New Roman"/>
          <w:color w:val="616161"/>
          <w:sz w:val="24"/>
          <w:szCs w:val="24"/>
          <w:lang w:eastAsia="ru-RU"/>
        </w:rPr>
        <w:t> называется группа всевозможных, равновозможных и единственно-возможных событий.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Стрелок произвел выстрел по цели. События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7" o:spid="_x0000_s1077" alt="https://drive.google.com/uc?id=0B1XArt0dxAd6N25uNG9Fdm90eDA"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«Стрелок попал в цель» и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_x0000_s1076" alt="https://drive.google.com/uc?id=0B1XArt0dxAd6aUpXT09oTzRUZlE"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«Стрелок промахнулся» образуют полную группу событий.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События называются </w:t>
      </w:r>
      <w:r w:rsidRPr="005B3528">
        <w:rPr>
          <w:rFonts w:ascii="Times New Roman" w:eastAsia="Times New Roman" w:hAnsi="Times New Roman" w:cs="Times New Roman"/>
          <w:b/>
          <w:bCs/>
          <w:color w:val="616161"/>
          <w:sz w:val="24"/>
          <w:szCs w:val="24"/>
          <w:lang w:eastAsia="ru-RU"/>
        </w:rPr>
        <w:t>равновозможными</w:t>
      </w:r>
      <w:r w:rsidRPr="005B3528">
        <w:rPr>
          <w:rFonts w:ascii="Times New Roman" w:eastAsia="Times New Roman" w:hAnsi="Times New Roman" w:cs="Times New Roman"/>
          <w:color w:val="616161"/>
          <w:sz w:val="24"/>
          <w:szCs w:val="24"/>
          <w:lang w:eastAsia="ru-RU"/>
        </w:rPr>
        <w:t>, если есть основание считать, что ни одно из них не является более возможным, чем другое.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Брошена монета. События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9" o:spid="_x0000_s1075" alt="https://drive.google.com/uc?id=0B1XArt0dxAd6N25uNG9Fdm90eDA"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«Выпал герб» и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10" o:spid="_x0000_s1074" alt="https://drive.google.com/uc?id=0B1XArt0dxAd6aUpXT09oTzRUZlE" style="width:12.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«Выпала решка» являются равновозможными.</w:t>
      </w:r>
    </w:p>
    <w:p w:rsidR="00C613E3" w:rsidRPr="005B3528" w:rsidRDefault="00C613E3" w:rsidP="0002653B">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Определение вероятности.</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i/>
          <w:iCs/>
          <w:color w:val="616161"/>
          <w:sz w:val="24"/>
          <w:szCs w:val="24"/>
          <w:lang w:eastAsia="ru-RU"/>
        </w:rPr>
        <w:t>Классическое определение вероятности (определяет количественные шансы наступления случайного события)</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lastRenderedPageBreak/>
        <w:t>Вероятностью случайного события А</w:t>
      </w:r>
      <w:r w:rsidRPr="005B3528">
        <w:rPr>
          <w:rFonts w:ascii="Times New Roman" w:eastAsia="Times New Roman" w:hAnsi="Times New Roman" w:cs="Times New Roman"/>
          <w:color w:val="616161"/>
          <w:sz w:val="24"/>
          <w:szCs w:val="24"/>
          <w:lang w:eastAsia="ru-RU"/>
        </w:rPr>
        <w:t> называется отношение числа благоприятных случаев к общему числу всевозможных, равновозможных и единственно-возможных случаев.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Свойство 1:</w:t>
      </w:r>
      <w:r w:rsidRPr="005B3528">
        <w:rPr>
          <w:rFonts w:ascii="Times New Roman" w:eastAsia="Times New Roman" w:hAnsi="Times New Roman" w:cs="Times New Roman"/>
          <w:color w:val="616161"/>
          <w:sz w:val="24"/>
          <w:szCs w:val="24"/>
          <w:lang w:eastAsia="ru-RU"/>
        </w:rPr>
        <w:t> Вероятность достоверного события равна 1.</w:t>
      </w:r>
    </w:p>
    <w:p w:rsidR="00C613E3" w:rsidRPr="005B3528" w:rsidRDefault="00C613E3" w:rsidP="005B3528">
      <w:pPr>
        <w:shd w:val="clear" w:color="auto" w:fill="FFFFFF"/>
        <w:spacing w:before="100" w:beforeAutospacing="1" w:after="100" w:afterAutospacing="1" w:line="360" w:lineRule="auto"/>
        <w:ind w:left="567"/>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i/>
          <w:iCs/>
          <w:color w:val="616161"/>
          <w:sz w:val="24"/>
          <w:szCs w:val="24"/>
          <w:lang w:eastAsia="ru-RU"/>
        </w:rPr>
        <w:t>Доказательство: </w:t>
      </w:r>
      <w:r w:rsidRPr="005B3528">
        <w:rPr>
          <w:rFonts w:ascii="Times New Roman" w:eastAsia="Times New Roman" w:hAnsi="Times New Roman" w:cs="Times New Roman"/>
          <w:color w:val="616161"/>
          <w:sz w:val="24"/>
          <w:szCs w:val="24"/>
          <w:lang w:eastAsia="ru-RU"/>
        </w:rPr>
        <w:t>т.к. </w:t>
      </w:r>
      <w:r w:rsidRPr="005B3528">
        <w:rPr>
          <w:rFonts w:ascii="Times New Roman" w:eastAsia="Times New Roman" w:hAnsi="Times New Roman" w:cs="Times New Roman"/>
          <w:color w:val="616161"/>
          <w:sz w:val="24"/>
          <w:szCs w:val="24"/>
          <w:lang w:val="en-US" w:eastAsia="ru-RU"/>
        </w:rPr>
        <w:t>m</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n</w:t>
      </w:r>
      <w:r w:rsidRPr="005B3528">
        <w:rPr>
          <w:rFonts w:ascii="Times New Roman" w:eastAsia="Times New Roman" w:hAnsi="Times New Roman" w:cs="Times New Roman"/>
          <w:color w:val="616161"/>
          <w:sz w:val="24"/>
          <w:szCs w:val="24"/>
          <w:lang w:eastAsia="ru-RU"/>
        </w:rPr>
        <w:t>, то:</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Свойство 2: </w:t>
      </w:r>
      <w:r w:rsidRPr="005B3528">
        <w:rPr>
          <w:rFonts w:ascii="Times New Roman" w:eastAsia="Times New Roman" w:hAnsi="Times New Roman" w:cs="Times New Roman"/>
          <w:color w:val="616161"/>
          <w:sz w:val="24"/>
          <w:szCs w:val="24"/>
          <w:lang w:eastAsia="ru-RU"/>
        </w:rPr>
        <w:t>Вероятность невозможного события равна 0.</w:t>
      </w:r>
    </w:p>
    <w:p w:rsidR="00C613E3" w:rsidRPr="005B3528" w:rsidRDefault="00C613E3" w:rsidP="005B3528">
      <w:pPr>
        <w:shd w:val="clear" w:color="auto" w:fill="FFFFFF"/>
        <w:spacing w:before="100" w:beforeAutospacing="1" w:after="100" w:afterAutospacing="1" w:line="360" w:lineRule="auto"/>
        <w:ind w:left="567"/>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i/>
          <w:iCs/>
          <w:color w:val="616161"/>
          <w:sz w:val="24"/>
          <w:szCs w:val="24"/>
          <w:lang w:eastAsia="ru-RU"/>
        </w:rPr>
        <w:t>Доказательство: </w:t>
      </w:r>
      <w:r w:rsidRPr="005B3528">
        <w:rPr>
          <w:rFonts w:ascii="Times New Roman" w:eastAsia="Times New Roman" w:hAnsi="Times New Roman" w:cs="Times New Roman"/>
          <w:color w:val="616161"/>
          <w:sz w:val="24"/>
          <w:szCs w:val="24"/>
          <w:lang w:eastAsia="ru-RU"/>
        </w:rPr>
        <w:t>т.к. </w:t>
      </w:r>
      <w:r w:rsidRPr="005B3528">
        <w:rPr>
          <w:rFonts w:ascii="Times New Roman" w:eastAsia="Times New Roman" w:hAnsi="Times New Roman" w:cs="Times New Roman"/>
          <w:color w:val="616161"/>
          <w:sz w:val="24"/>
          <w:szCs w:val="24"/>
          <w:lang w:val="en-US" w:eastAsia="ru-RU"/>
        </w:rPr>
        <w:t>m</w:t>
      </w:r>
      <w:r w:rsidRPr="005B3528">
        <w:rPr>
          <w:rFonts w:ascii="Times New Roman" w:eastAsia="Times New Roman" w:hAnsi="Times New Roman" w:cs="Times New Roman"/>
          <w:color w:val="616161"/>
          <w:sz w:val="24"/>
          <w:szCs w:val="24"/>
          <w:lang w:eastAsia="ru-RU"/>
        </w:rPr>
        <w:t>=0, то:</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Свойство 3: </w:t>
      </w:r>
      <w:r w:rsidRPr="005B3528">
        <w:rPr>
          <w:rFonts w:ascii="Times New Roman" w:eastAsia="Times New Roman" w:hAnsi="Times New Roman" w:cs="Times New Roman"/>
          <w:color w:val="616161"/>
          <w:sz w:val="24"/>
          <w:szCs w:val="24"/>
          <w:lang w:eastAsia="ru-RU"/>
        </w:rPr>
        <w:t>Вероятность случайного события есть положительно число, заключенное между 0 и 1.</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i/>
          <w:iCs/>
          <w:color w:val="616161"/>
          <w:sz w:val="24"/>
          <w:szCs w:val="24"/>
          <w:lang w:eastAsia="ru-RU"/>
        </w:rPr>
        <w:t>Доказательство: </w:t>
      </w:r>
      <w:r w:rsidRPr="005B3528">
        <w:rPr>
          <w:rFonts w:ascii="Times New Roman" w:eastAsia="Times New Roman" w:hAnsi="Times New Roman" w:cs="Times New Roman"/>
          <w:color w:val="616161"/>
          <w:sz w:val="24"/>
          <w:szCs w:val="24"/>
          <w:lang w:eastAsia="ru-RU"/>
        </w:rPr>
        <w:t>Т.к. 0&lt;</w:t>
      </w:r>
      <w:r w:rsidRPr="005B3528">
        <w:rPr>
          <w:rFonts w:ascii="Times New Roman" w:eastAsia="Times New Roman" w:hAnsi="Times New Roman" w:cs="Times New Roman"/>
          <w:color w:val="616161"/>
          <w:sz w:val="24"/>
          <w:szCs w:val="24"/>
          <w:lang w:val="en-US" w:eastAsia="ru-RU"/>
        </w:rPr>
        <w:t>m</w:t>
      </w:r>
      <w:r w:rsidRPr="005B3528">
        <w:rPr>
          <w:rFonts w:ascii="Times New Roman" w:eastAsia="Times New Roman" w:hAnsi="Times New Roman" w:cs="Times New Roman"/>
          <w:color w:val="616161"/>
          <w:sz w:val="24"/>
          <w:szCs w:val="24"/>
          <w:lang w:eastAsia="ru-RU"/>
        </w:rPr>
        <w:t>&lt;</w:t>
      </w:r>
      <w:r w:rsidRPr="005B3528">
        <w:rPr>
          <w:rFonts w:ascii="Times New Roman" w:eastAsia="Times New Roman" w:hAnsi="Times New Roman" w:cs="Times New Roman"/>
          <w:color w:val="616161"/>
          <w:sz w:val="24"/>
          <w:szCs w:val="24"/>
          <w:lang w:val="en-US" w:eastAsia="ru-RU"/>
        </w:rPr>
        <w:t>n</w:t>
      </w:r>
      <w:r w:rsidRPr="005B3528">
        <w:rPr>
          <w:rFonts w:ascii="Times New Roman" w:eastAsia="Times New Roman" w:hAnsi="Times New Roman" w:cs="Times New Roman"/>
          <w:color w:val="616161"/>
          <w:sz w:val="24"/>
          <w:szCs w:val="24"/>
          <w:lang w:eastAsia="ru-RU"/>
        </w:rPr>
        <w:t>,  то 0&lt;</w:t>
      </w:r>
      <w:r w:rsidRPr="005B3528">
        <w:rPr>
          <w:rFonts w:ascii="Times New Roman" w:eastAsia="Times New Roman" w:hAnsi="Times New Roman" w:cs="Times New Roman"/>
          <w:color w:val="616161"/>
          <w:sz w:val="24"/>
          <w:szCs w:val="24"/>
          <w:lang w:val="en-US" w:eastAsia="ru-RU"/>
        </w:rPr>
        <w:t>P</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A</w:t>
      </w:r>
      <w:r w:rsidRPr="005B3528">
        <w:rPr>
          <w:rFonts w:ascii="Times New Roman" w:eastAsia="Times New Roman" w:hAnsi="Times New Roman" w:cs="Times New Roman"/>
          <w:color w:val="616161"/>
          <w:sz w:val="24"/>
          <w:szCs w:val="24"/>
          <w:lang w:eastAsia="ru-RU"/>
        </w:rPr>
        <w:t>)&lt;1.</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Свойство 4: </w:t>
      </w:r>
      <w:r w:rsidRPr="005B3528">
        <w:rPr>
          <w:rFonts w:ascii="Times New Roman" w:eastAsia="Times New Roman" w:hAnsi="Times New Roman" w:cs="Times New Roman"/>
          <w:color w:val="616161"/>
          <w:sz w:val="24"/>
          <w:szCs w:val="24"/>
          <w:lang w:eastAsia="ru-RU"/>
        </w:rPr>
        <w:t>Вероятность произвольного события определяется неравенством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14" o:spid="_x0000_s1073" alt="https://drive.google.com/uc?id=0B1XArt0dxAd6VUlhcWxSek4yVmM" style="width:69.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Примеры:</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1.                      Набирая номер телефона, абонент забыл одну цифру и набрал ее наудачу. Найдите вероятность того, что набрана нужная цифра.</w:t>
      </w:r>
    </w:p>
    <w:p w:rsidR="00C613E3" w:rsidRPr="00C613E3" w:rsidRDefault="00C613E3" w:rsidP="00C613E3">
      <w:pPr>
        <w:shd w:val="clear" w:color="auto" w:fill="FFFFFF"/>
        <w:spacing w:before="100" w:beforeAutospacing="1" w:after="100" w:afterAutospacing="1" w:line="240" w:lineRule="auto"/>
        <w:jc w:val="both"/>
        <w:rPr>
          <w:rFonts w:ascii="Open Sans" w:eastAsia="Times New Roman" w:hAnsi="Open Sans" w:cs="Times New Roman"/>
          <w:color w:val="616161"/>
          <w:sz w:val="20"/>
          <w:szCs w:val="20"/>
          <w:lang w:eastAsia="ru-RU"/>
        </w:rPr>
      </w:pPr>
      <w:r w:rsidRPr="00C613E3">
        <w:rPr>
          <w:rFonts w:ascii="Open Sans" w:eastAsia="Times New Roman" w:hAnsi="Open Sans" w:cs="Times New Roman"/>
          <w:color w:val="616161"/>
          <w:sz w:val="24"/>
          <w:szCs w:val="24"/>
          <w:lang w:eastAsia="ru-RU"/>
        </w:rPr>
        <w:t>2.</w:t>
      </w:r>
      <w:r w:rsidR="005B3528">
        <w:rPr>
          <w:rFonts w:ascii="Times New Roman" w:eastAsia="Times New Roman" w:hAnsi="Times New Roman" w:cs="Times New Roman"/>
          <w:color w:val="616161"/>
          <w:sz w:val="24"/>
          <w:szCs w:val="24"/>
          <w:lang w:eastAsia="ru-RU"/>
        </w:rPr>
        <w:t>   </w:t>
      </w:r>
      <w:r w:rsidRPr="00C613E3">
        <w:rPr>
          <w:rFonts w:ascii="Times New Roman" w:eastAsia="Times New Roman" w:hAnsi="Times New Roman" w:cs="Times New Roman"/>
          <w:color w:val="616161"/>
          <w:sz w:val="24"/>
          <w:szCs w:val="24"/>
          <w:lang w:eastAsia="ru-RU"/>
        </w:rPr>
        <w:t>  </w:t>
      </w:r>
      <w:r w:rsidRPr="00C613E3">
        <w:rPr>
          <w:rFonts w:ascii="Open Sans" w:eastAsia="Times New Roman" w:hAnsi="Open Sans" w:cs="Times New Roman"/>
          <w:color w:val="616161"/>
          <w:sz w:val="24"/>
          <w:szCs w:val="24"/>
          <w:lang w:eastAsia="ru-RU"/>
        </w:rPr>
        <w:t>В партии из 10 изделий- 7 нестандартных. Найдите вероятность того, что среди 6-ти взятых наудачу изделий:</w:t>
      </w:r>
    </w:p>
    <w:p w:rsidR="00C613E3" w:rsidRPr="00C613E3" w:rsidRDefault="00C613E3" w:rsidP="00C613E3">
      <w:pPr>
        <w:shd w:val="clear" w:color="auto" w:fill="FFFFFF"/>
        <w:spacing w:before="100" w:beforeAutospacing="1" w:after="100" w:afterAutospacing="1" w:line="240" w:lineRule="auto"/>
        <w:jc w:val="both"/>
        <w:rPr>
          <w:rFonts w:ascii="Open Sans" w:eastAsia="Times New Roman" w:hAnsi="Open Sans" w:cs="Times New Roman"/>
          <w:color w:val="616161"/>
          <w:sz w:val="20"/>
          <w:szCs w:val="20"/>
          <w:lang w:eastAsia="ru-RU"/>
        </w:rPr>
      </w:pPr>
      <w:r w:rsidRPr="00C613E3">
        <w:rPr>
          <w:rFonts w:ascii="Open Sans" w:eastAsia="Times New Roman" w:hAnsi="Open Sans" w:cs="Times New Roman"/>
          <w:color w:val="616161"/>
          <w:sz w:val="24"/>
          <w:szCs w:val="24"/>
          <w:lang w:eastAsia="ru-RU"/>
        </w:rPr>
        <w:t>а) все шесть нестандартные;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б) 4- нестандартные?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3.  На карточках написаны буквы И, В, А, Н, О, В. Карточки перемешивают и раскладывают в ряд. Найдите вероятность того, что при этом получится фамилия «Иванов»?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Решение: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xml:space="preserve">Классическое определение вероятности предполагает, что число элементарных исходов испытания конечно. На практике же весьма часто встречаются испытания, число </w:t>
      </w:r>
      <w:r w:rsidRPr="005B3528">
        <w:rPr>
          <w:rFonts w:ascii="Times New Roman" w:eastAsia="Times New Roman" w:hAnsi="Times New Roman" w:cs="Times New Roman"/>
          <w:color w:val="616161"/>
          <w:sz w:val="24"/>
          <w:szCs w:val="24"/>
          <w:lang w:eastAsia="ru-RU"/>
        </w:rPr>
        <w:lastRenderedPageBreak/>
        <w:t>возможных исходов которых бесконечно. В таких случаях классическое определение неприменимо.</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i/>
          <w:iCs/>
          <w:color w:val="616161"/>
          <w:sz w:val="24"/>
          <w:szCs w:val="24"/>
          <w:lang w:eastAsia="ru-RU"/>
        </w:rPr>
        <w:t>Статистическое определение вероятности (экспериментальное, опытное определение).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Статистической вероятностью события А</w:t>
      </w:r>
      <w:r w:rsidRPr="005B3528">
        <w:rPr>
          <w:rFonts w:ascii="Times New Roman" w:eastAsia="Times New Roman" w:hAnsi="Times New Roman" w:cs="Times New Roman"/>
          <w:color w:val="616161"/>
          <w:sz w:val="24"/>
          <w:szCs w:val="24"/>
          <w:lang w:eastAsia="ru-RU"/>
        </w:rPr>
        <w:t> называется отношение числа благоприятствующих исходов опытов к общему числу проведенных опытов (испытаний).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w:t>
      </w:r>
    </w:p>
    <w:p w:rsid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В любом тексте на русском языке на каждые 1000 символов встречается приблизительно 90 букв «о», 72 буквы-«е», 2 буквы- «э» и «ф» и т.д. Т.е. статистическая вероятность поя</w:t>
      </w:r>
      <w:r w:rsidR="0002653B">
        <w:rPr>
          <w:rFonts w:ascii="Times New Roman" w:eastAsia="Times New Roman" w:hAnsi="Times New Roman" w:cs="Times New Roman"/>
          <w:color w:val="616161"/>
          <w:sz w:val="24"/>
          <w:szCs w:val="24"/>
          <w:lang w:eastAsia="ru-RU"/>
        </w:rPr>
        <w:t>вления в тексте буквы «о» равна</w:t>
      </w:r>
      <w:r w:rsidRPr="005B3528">
        <w:rPr>
          <w:rFonts w:ascii="Times New Roman" w:eastAsia="Times New Roman" w:hAnsi="Times New Roman" w:cs="Times New Roman"/>
          <w:color w:val="616161"/>
          <w:sz w:val="24"/>
          <w:szCs w:val="24"/>
          <w:lang w:eastAsia="ru-RU"/>
        </w:rPr>
        <w:t>, статистическая ве</w:t>
      </w:r>
      <w:r w:rsidR="0002653B">
        <w:rPr>
          <w:rFonts w:ascii="Times New Roman" w:eastAsia="Times New Roman" w:hAnsi="Times New Roman" w:cs="Times New Roman"/>
          <w:color w:val="616161"/>
          <w:sz w:val="24"/>
          <w:szCs w:val="24"/>
          <w:lang w:eastAsia="ru-RU"/>
        </w:rPr>
        <w:t>роятность появления буквы «е» - буквы «э» и «ф»</w:t>
      </w:r>
      <w:r w:rsidRPr="005B3528">
        <w:rPr>
          <w:rFonts w:ascii="Times New Roman" w:eastAsia="Times New Roman" w:hAnsi="Times New Roman" w:cs="Times New Roman"/>
          <w:color w:val="616161"/>
          <w:sz w:val="24"/>
          <w:szCs w:val="24"/>
          <w:lang w:eastAsia="ru-RU"/>
        </w:rPr>
        <w:t>.Этот факт используется в разведке при дешифровке сообщений. Подсчитывается частота появления в тексте каждого символа, т.е. статистическая вероятность его появления и сравнивается с частотой появления в тексте букв данного алфавита. Поэтому сегодня шифрование текста методами, при которых каждая буква заменяется некоторым символом, практически не используются. Данный факт так же учитывается при создании печатной машинки и клавиатуры.</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i/>
          <w:iCs/>
          <w:color w:val="616161"/>
          <w:sz w:val="24"/>
          <w:szCs w:val="24"/>
          <w:lang w:eastAsia="ru-RU"/>
        </w:rPr>
        <w:t>Геометрическое определение вероятности (вероятность попадания точки в заданную область).</w:t>
      </w:r>
    </w:p>
    <w:p w:rsidR="00C613E3" w:rsidRPr="005B3528" w:rsidRDefault="00C613E3" w:rsidP="005B3528">
      <w:pPr>
        <w:shd w:val="clear" w:color="auto" w:fill="FFFFFF"/>
        <w:spacing w:after="75" w:line="360" w:lineRule="auto"/>
        <w:rPr>
          <w:rFonts w:ascii="Times New Roman" w:eastAsia="Times New Roman" w:hAnsi="Times New Roman" w:cs="Times New Roman"/>
          <w:sz w:val="24"/>
          <w:szCs w:val="24"/>
          <w:lang w:eastAsia="ru-RU"/>
        </w:rPr>
      </w:pPr>
      <w:r w:rsidRPr="005B3528">
        <w:rPr>
          <w:rFonts w:ascii="Times New Roman" w:eastAsia="Times New Roman" w:hAnsi="Times New Roman" w:cs="Times New Roman"/>
          <w:b/>
          <w:bCs/>
          <w:color w:val="616161"/>
          <w:sz w:val="24"/>
          <w:szCs w:val="24"/>
          <w:shd w:val="clear" w:color="auto" w:fill="FFFFFF"/>
          <w:lang w:eastAsia="ru-RU"/>
        </w:rPr>
        <w:t>Геометрическая вероятность события А</w:t>
      </w:r>
      <w:r w:rsidRPr="005B3528">
        <w:rPr>
          <w:rFonts w:ascii="Times New Roman" w:eastAsia="Times New Roman" w:hAnsi="Times New Roman" w:cs="Times New Roman"/>
          <w:color w:val="616161"/>
          <w:sz w:val="24"/>
          <w:szCs w:val="24"/>
          <w:shd w:val="clear" w:color="auto" w:fill="FFFFFF"/>
          <w:lang w:eastAsia="ru-RU"/>
        </w:rPr>
        <w:t>- это отношение меры подмножества к общей мере всего множества.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На территории крытой военной базы стоит 4 цистерны. Какова вероятность прямого попадания с воздуха в одну из цистерн?</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Решение: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Теорема сложения вероятностей.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Суммой случайных событий А и В</w:t>
      </w:r>
      <w:r w:rsidRPr="005B3528">
        <w:rPr>
          <w:rFonts w:ascii="Times New Roman" w:eastAsia="Times New Roman" w:hAnsi="Times New Roman" w:cs="Times New Roman"/>
          <w:color w:val="616161"/>
          <w:sz w:val="24"/>
          <w:szCs w:val="24"/>
          <w:lang w:eastAsia="ru-RU"/>
        </w:rPr>
        <w:t> называется событие А+В, состоящее как из исходов, благоприятствующих событию А, так и из исходов, благоприятствующих событию В. (Исходы, благоприятствующие событиям А и В одновременно, считаются только один раз.)</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lastRenderedPageBreak/>
        <w:t>Понятие суммы распространяется на любое число случайных событий А, В, С и т.д.</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Из орудия произведено 2 выстрела. Событие А- «Зафиксировано попадание при первом выстреле», Событие В- «Зафиксировано попадание при втором выстреле», Событие А+В – «Зафиксировано попадание хотя бы при одном из двух выстрелов».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Теорема: </w:t>
      </w:r>
      <w:r w:rsidRPr="005B3528">
        <w:rPr>
          <w:rFonts w:ascii="Times New Roman" w:eastAsia="Times New Roman" w:hAnsi="Times New Roman" w:cs="Times New Roman"/>
          <w:color w:val="616161"/>
          <w:sz w:val="24"/>
          <w:szCs w:val="24"/>
          <w:lang w:eastAsia="ru-RU"/>
        </w:rPr>
        <w:t>Если случайные события А и В несовместны, то Р(А+В)=Р(А)+Р(В).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i/>
          <w:iCs/>
          <w:color w:val="616161"/>
          <w:sz w:val="24"/>
          <w:szCs w:val="24"/>
          <w:lang w:eastAsia="ru-RU"/>
        </w:rPr>
        <w:t>Доказательство: </w:t>
      </w:r>
      <w:r w:rsidRPr="005B3528">
        <w:rPr>
          <w:rFonts w:ascii="Times New Roman" w:eastAsia="Times New Roman" w:hAnsi="Times New Roman" w:cs="Times New Roman"/>
          <w:color w:val="616161"/>
          <w:sz w:val="24"/>
          <w:szCs w:val="24"/>
          <w:lang w:eastAsia="ru-RU"/>
        </w:rPr>
        <w:t>Пусть имеется </w:t>
      </w:r>
      <w:r w:rsidRPr="005B3528">
        <w:rPr>
          <w:rFonts w:ascii="Times New Roman" w:eastAsia="Times New Roman" w:hAnsi="Times New Roman" w:cs="Times New Roman"/>
          <w:color w:val="616161"/>
          <w:sz w:val="24"/>
          <w:szCs w:val="24"/>
          <w:lang w:val="en-US" w:eastAsia="ru-RU"/>
        </w:rPr>
        <w:t>n</w:t>
      </w:r>
      <w:r w:rsidRPr="005B3528">
        <w:rPr>
          <w:rFonts w:ascii="Times New Roman" w:eastAsia="Times New Roman" w:hAnsi="Times New Roman" w:cs="Times New Roman"/>
          <w:color w:val="616161"/>
          <w:sz w:val="24"/>
          <w:szCs w:val="24"/>
          <w:lang w:eastAsia="ru-RU"/>
        </w:rPr>
        <w:t> шариков (</w:t>
      </w:r>
      <w:r w:rsidRPr="005B3528">
        <w:rPr>
          <w:rFonts w:ascii="Times New Roman" w:eastAsia="Times New Roman" w:hAnsi="Times New Roman" w:cs="Times New Roman"/>
          <w:color w:val="616161"/>
          <w:sz w:val="24"/>
          <w:szCs w:val="24"/>
          <w:lang w:val="en-US" w:eastAsia="ru-RU"/>
        </w:rPr>
        <w:t>k</w:t>
      </w:r>
      <w:r w:rsidRPr="005B3528">
        <w:rPr>
          <w:rFonts w:ascii="Times New Roman" w:eastAsia="Times New Roman" w:hAnsi="Times New Roman" w:cs="Times New Roman"/>
          <w:color w:val="616161"/>
          <w:sz w:val="24"/>
          <w:szCs w:val="24"/>
          <w:lang w:eastAsia="ru-RU"/>
        </w:rPr>
        <w:t> – белых и </w:t>
      </w:r>
      <w:r w:rsidRPr="005B3528">
        <w:rPr>
          <w:rFonts w:ascii="Times New Roman" w:eastAsia="Times New Roman" w:hAnsi="Times New Roman" w:cs="Times New Roman"/>
          <w:color w:val="616161"/>
          <w:sz w:val="24"/>
          <w:szCs w:val="24"/>
          <w:lang w:val="en-US" w:eastAsia="ru-RU"/>
        </w:rPr>
        <w:t>l</w:t>
      </w:r>
      <w:r w:rsidRPr="005B3528">
        <w:rPr>
          <w:rFonts w:ascii="Times New Roman" w:eastAsia="Times New Roman" w:hAnsi="Times New Roman" w:cs="Times New Roman"/>
          <w:color w:val="616161"/>
          <w:sz w:val="24"/>
          <w:szCs w:val="24"/>
          <w:lang w:eastAsia="ru-RU"/>
        </w:rPr>
        <w:t>- черных). Пусть событие А-«Случайным образом вынули белый шарик», событие В- «Случайным образом вынули черный шарик».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_x0000_s1072" alt="https://drive.google.com/uc?id=0B1XArt0dxAd6Yll5M3drajZld3M" style="width:98.9pt;height:20.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Тогда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25" o:spid="_x0000_s1071" alt="https://drive.google.com/uc?id=0B1XArt0dxAd6enNfcWsyb0VTTjQ" style="width:197.85pt;height:20.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Причем событие А+В- «Случайным образом вынули белый или черный шарик»</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В урне имеется 30 шаров: 10- красных, 5- синих, 15- белых. Найдите вероятность появления цветного (не белого) шара.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Решение: </w:t>
      </w:r>
      <w:r w:rsidRPr="005B3528">
        <w:rPr>
          <w:rFonts w:ascii="Times New Roman" w:eastAsia="Times New Roman" w:hAnsi="Times New Roman" w:cs="Times New Roman"/>
          <w:color w:val="616161"/>
          <w:sz w:val="24"/>
          <w:szCs w:val="24"/>
          <w:lang w:eastAsia="ru-RU"/>
        </w:rPr>
        <w:t>Пусть событие А-«Случайным образом вынули красный шар», событие В- «Случайным образом вынули синий шар, событие А+В- «Случайным образом вынули красный или синий (цветной) шар». Т. К. события А и В- несовместны, то: </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color w:val="616161"/>
          <w:sz w:val="24"/>
          <w:szCs w:val="24"/>
          <w:lang w:eastAsia="ru-RU"/>
        </w:rPr>
        <w:t>Случайные события А и </w:t>
      </w:r>
      <w:r w:rsidR="00990E37" w:rsidRP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_x0000_s1070" alt="https://drive.google.com/uc?id=0B1XArt0dxAd6SjM5elloWHdlQ1E" style="width:7.5pt;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называются </w:t>
      </w:r>
      <w:r w:rsidRPr="005B3528">
        <w:rPr>
          <w:rFonts w:ascii="Times New Roman" w:eastAsia="Times New Roman" w:hAnsi="Times New Roman" w:cs="Times New Roman"/>
          <w:b/>
          <w:bCs/>
          <w:color w:val="616161"/>
          <w:sz w:val="24"/>
          <w:szCs w:val="24"/>
          <w:lang w:eastAsia="ru-RU"/>
        </w:rPr>
        <w:t>противоположными,</w:t>
      </w:r>
      <w:r w:rsidRPr="005B3528">
        <w:rPr>
          <w:rFonts w:ascii="Times New Roman" w:eastAsia="Times New Roman" w:hAnsi="Times New Roman" w:cs="Times New Roman"/>
          <w:color w:val="616161"/>
          <w:sz w:val="24"/>
          <w:szCs w:val="24"/>
          <w:lang w:eastAsia="ru-RU"/>
        </w:rPr>
        <w:t> если они несовместны и в сумме образуют достоверное событие.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Вероятность того, что день будет дождливым равна 0,7. Найдите вероятность того, что день будет не дождливым.</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0"/>
          <w:szCs w:val="20"/>
          <w:lang w:eastAsia="ru-RU"/>
        </w:rPr>
      </w:pPr>
      <w:r w:rsidRPr="005B3528">
        <w:rPr>
          <w:rFonts w:ascii="Times New Roman" w:eastAsia="Times New Roman" w:hAnsi="Times New Roman" w:cs="Times New Roman"/>
          <w:b/>
          <w:bCs/>
          <w:color w:val="616161"/>
          <w:sz w:val="24"/>
          <w:szCs w:val="24"/>
          <w:lang w:eastAsia="ru-RU"/>
        </w:rPr>
        <w:t>Решение: </w:t>
      </w:r>
      <w:r w:rsidRPr="005B3528">
        <w:rPr>
          <w:rFonts w:ascii="Times New Roman" w:eastAsia="Times New Roman" w:hAnsi="Times New Roman" w:cs="Times New Roman"/>
          <w:color w:val="616161"/>
          <w:sz w:val="24"/>
          <w:szCs w:val="24"/>
          <w:lang w:val="en-US" w:eastAsia="ru-RU"/>
        </w:rPr>
        <w:t>p</w:t>
      </w:r>
      <w:r w:rsidRPr="005B3528">
        <w:rPr>
          <w:rFonts w:ascii="Times New Roman" w:eastAsia="Times New Roman" w:hAnsi="Times New Roman" w:cs="Times New Roman"/>
          <w:color w:val="616161"/>
          <w:sz w:val="24"/>
          <w:szCs w:val="24"/>
          <w:lang w:eastAsia="ru-RU"/>
        </w:rPr>
        <w:t>=0,7,   </w:t>
      </w:r>
      <w:r w:rsidRPr="005B3528">
        <w:rPr>
          <w:rFonts w:ascii="Times New Roman" w:eastAsia="Times New Roman" w:hAnsi="Times New Roman" w:cs="Times New Roman"/>
          <w:color w:val="616161"/>
          <w:sz w:val="24"/>
          <w:szCs w:val="24"/>
          <w:lang w:val="en-US" w:eastAsia="ru-RU"/>
        </w:rPr>
        <w:t>q</w:t>
      </w:r>
      <w:r w:rsidRPr="005B3528">
        <w:rPr>
          <w:rFonts w:ascii="Times New Roman" w:eastAsia="Times New Roman" w:hAnsi="Times New Roman" w:cs="Times New Roman"/>
          <w:color w:val="616161"/>
          <w:sz w:val="24"/>
          <w:szCs w:val="24"/>
          <w:lang w:eastAsia="ru-RU"/>
        </w:rPr>
        <w:t>=1-</w:t>
      </w:r>
      <w:r w:rsidRPr="005B3528">
        <w:rPr>
          <w:rFonts w:ascii="Times New Roman" w:eastAsia="Times New Roman" w:hAnsi="Times New Roman" w:cs="Times New Roman"/>
          <w:color w:val="616161"/>
          <w:sz w:val="24"/>
          <w:szCs w:val="24"/>
          <w:lang w:val="en-US" w:eastAsia="ru-RU"/>
        </w:rPr>
        <w:t>p</w:t>
      </w:r>
      <w:r w:rsidRPr="005B3528">
        <w:rPr>
          <w:rFonts w:ascii="Times New Roman" w:eastAsia="Times New Roman" w:hAnsi="Times New Roman" w:cs="Times New Roman"/>
          <w:color w:val="616161"/>
          <w:sz w:val="24"/>
          <w:szCs w:val="24"/>
          <w:lang w:eastAsia="ru-RU"/>
        </w:rPr>
        <w:t>=1-0,7=0,3.</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В </w:t>
      </w:r>
      <w:r w:rsidRPr="005B3528">
        <w:rPr>
          <w:rFonts w:ascii="Times New Roman" w:eastAsia="Times New Roman" w:hAnsi="Times New Roman" w:cs="Times New Roman"/>
          <w:color w:val="616161"/>
          <w:sz w:val="24"/>
          <w:szCs w:val="24"/>
          <w:lang w:val="en-US" w:eastAsia="ru-RU"/>
        </w:rPr>
        <w:t>XVII</w:t>
      </w:r>
      <w:r w:rsidRPr="005B3528">
        <w:rPr>
          <w:rFonts w:ascii="Times New Roman" w:eastAsia="Times New Roman" w:hAnsi="Times New Roman" w:cs="Times New Roman"/>
          <w:color w:val="616161"/>
          <w:sz w:val="24"/>
          <w:szCs w:val="24"/>
          <w:lang w:eastAsia="ru-RU"/>
        </w:rPr>
        <w:t> веке во Франции страстный игрок в кости рыцарь де Мере хотел разбогатеть при помощи игры в кости и для этого он придумывал различные усложненные правила игры. Однажды, де Мере придумал следующие правила: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Первая игра де Мере: </w:t>
      </w:r>
      <w:r w:rsidRPr="005B3528">
        <w:rPr>
          <w:rFonts w:ascii="Times New Roman" w:eastAsia="Times New Roman" w:hAnsi="Times New Roman" w:cs="Times New Roman"/>
          <w:color w:val="616161"/>
          <w:sz w:val="24"/>
          <w:szCs w:val="24"/>
          <w:lang w:eastAsia="ru-RU"/>
        </w:rPr>
        <w:t>Игральная кость подбрасывается 4 раза. Рыцарь бился об заклад, что при этом хотя бы один раз выпадет 6 очков.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Решение: </w:t>
      </w:r>
      <w:r w:rsidRPr="005B3528">
        <w:rPr>
          <w:rFonts w:ascii="Times New Roman" w:eastAsia="Times New Roman" w:hAnsi="Times New Roman" w:cs="Times New Roman"/>
          <w:color w:val="616161"/>
          <w:sz w:val="24"/>
          <w:szCs w:val="24"/>
          <w:lang w:eastAsia="ru-RU"/>
        </w:rPr>
        <w:t>Пусть р- вероятность того, что при четырех бросках не выпадет 6 очков, </w:t>
      </w:r>
      <w:r w:rsidRPr="005B3528">
        <w:rPr>
          <w:rFonts w:ascii="Times New Roman" w:eastAsia="Times New Roman" w:hAnsi="Times New Roman" w:cs="Times New Roman"/>
          <w:color w:val="616161"/>
          <w:sz w:val="24"/>
          <w:szCs w:val="24"/>
          <w:lang w:val="en-US" w:eastAsia="ru-RU"/>
        </w:rPr>
        <w:t>q</w:t>
      </w:r>
      <w:r w:rsidRPr="005B3528">
        <w:rPr>
          <w:rFonts w:ascii="Times New Roman" w:eastAsia="Times New Roman" w:hAnsi="Times New Roman" w:cs="Times New Roman"/>
          <w:color w:val="616161"/>
          <w:sz w:val="24"/>
          <w:szCs w:val="24"/>
          <w:lang w:eastAsia="ru-RU"/>
        </w:rPr>
        <w:t>- вероятность того, что хотя бы один раз выпадет 6 очков (вероятность противоположного события).</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lastRenderedPageBreak/>
        <w:t>Рыцарь стал часто выигрывать и с ним перестали играть. Тогда он придумал вторую игру.</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Вторая игра де Мере: </w:t>
      </w:r>
      <w:r w:rsidRPr="005B3528">
        <w:rPr>
          <w:rFonts w:ascii="Times New Roman" w:eastAsia="Times New Roman" w:hAnsi="Times New Roman" w:cs="Times New Roman"/>
          <w:color w:val="616161"/>
          <w:sz w:val="24"/>
          <w:szCs w:val="24"/>
          <w:lang w:eastAsia="ru-RU"/>
        </w:rPr>
        <w:t>2 игральные кости подбрасывают 24 раза. Рыцарь бился об заклад, что при этом хотя бы один раз выпадут две шестерки.</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Решение: </w:t>
      </w:r>
      <w:r w:rsidRPr="005B3528">
        <w:rPr>
          <w:rFonts w:ascii="Times New Roman" w:eastAsia="Times New Roman" w:hAnsi="Times New Roman" w:cs="Times New Roman"/>
          <w:color w:val="616161"/>
          <w:sz w:val="24"/>
          <w:szCs w:val="24"/>
          <w:lang w:eastAsia="ru-RU"/>
        </w:rPr>
        <w:t>Пусть событие А- «При подбрасывании 2 игральных костей выпадут 2 шестерки».  . Событие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_x0000_s1069" alt="https://drive.google.com/uc?id=0B1XArt0dxAd6SjM5elloWHdlQ1E" style="width:7.5pt;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" filled="f" stroked="f">
            <o:lock v:ext="edit" aspectratio="t"/>
            <w10:wrap type="none"/>
            <w10:anchorlock/>
          </v:rect>
        </w:pict>
      </w:r>
      <w:r w:rsidRPr="005B3528">
        <w:rPr>
          <w:rFonts w:ascii="Times New Roman" w:eastAsia="Times New Roman" w:hAnsi="Times New Roman" w:cs="Times New Roman"/>
          <w:color w:val="616161"/>
          <w:sz w:val="24"/>
          <w:szCs w:val="24"/>
          <w:lang w:eastAsia="ru-RU"/>
        </w:rPr>
        <w:t>- «При подбрасывании 2 игральных костей не выпадут 2 шестерки». . Найдем вероятность того, что при 24 подбрасываниях 2-ух костей ни разу не выпадут 2 шестерки. . Тогда вероятность того, что при 24 подбрасываниях 2-ух костей хотя бы раз выпадут  2 шестерки. Эта игра его разорила.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Теорема: </w:t>
      </w:r>
      <w:r w:rsidRPr="005B3528">
        <w:rPr>
          <w:rFonts w:ascii="Times New Roman" w:eastAsia="Times New Roman" w:hAnsi="Times New Roman" w:cs="Times New Roman"/>
          <w:color w:val="616161"/>
          <w:sz w:val="24"/>
          <w:szCs w:val="24"/>
          <w:lang w:eastAsia="ru-RU"/>
        </w:rPr>
        <w:t>Если случайные события  не совместны в совокупности, то</w:t>
      </w:r>
    </w:p>
    <w:p w:rsidR="00C613E3" w:rsidRPr="005B3528" w:rsidRDefault="00C613E3" w:rsidP="005B3528">
      <w:pPr>
        <w:shd w:val="clear" w:color="auto" w:fill="FFFFFF"/>
        <w:spacing w:after="0" w:line="360" w:lineRule="auto"/>
        <w:jc w:val="center"/>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noProof/>
          <w:color w:val="0000FF"/>
          <w:sz w:val="24"/>
          <w:szCs w:val="24"/>
          <w:lang w:eastAsia="ru-RU"/>
        </w:rPr>
        <w:drawing>
          <wp:inline distT="0" distB="0" distL="0" distR="0">
            <wp:extent cx="1391285" cy="492760"/>
            <wp:effectExtent l="0" t="0" r="0" b="2540"/>
            <wp:docPr id="1619" name="Рисунок 1619" descr="https://drive.google.com/uc?id=0B1XArt0dxAd6TWU3M3BMNjBZT1E">
              <a:hlinkClick xmlns:a="http://schemas.openxmlformats.org/drawingml/2006/main" r:id="rId10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rive.google.com/uc?id=0B1XArt0dxAd6TWU3M3BMNjBZT1E">
                      <a:hlinkClick r:id="rId1045"/>
                    </pic:cNvPr>
                    <pic:cNvPicPr>
                      <a:picLocks noChangeAspect="1" noChangeArrowheads="1"/>
                    </pic:cNvPicPr>
                  </pic:nvPicPr>
                  <pic:blipFill>
                    <a:blip r:embed="rId10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492760"/>
                    </a:xfrm>
                    <a:prstGeom prst="rect">
                      <a:avLst/>
                    </a:prstGeom>
                    <a:noFill/>
                    <a:ln>
                      <a:noFill/>
                    </a:ln>
                  </pic:spPr>
                </pic:pic>
              </a:graphicData>
            </a:graphic>
          </wp:inline>
        </w:drawing>
      </w:r>
    </w:p>
    <w:p w:rsidR="00C613E3" w:rsidRPr="005B3528" w:rsidRDefault="00C613E3" w:rsidP="005B3528">
      <w:pPr>
        <w:spacing w:after="0" w:line="360" w:lineRule="auto"/>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shd w:val="clear" w:color="auto" w:fill="FFFFFF"/>
          <w:lang w:eastAsia="ru-RU"/>
        </w:rPr>
        <w:br/>
      </w:r>
      <w:r w:rsidRPr="005B3528">
        <w:rPr>
          <w:rFonts w:ascii="Times New Roman" w:eastAsia="Times New Roman" w:hAnsi="Times New Roman" w:cs="Times New Roman"/>
          <w:b/>
          <w:bCs/>
          <w:color w:val="616161"/>
          <w:sz w:val="24"/>
          <w:szCs w:val="24"/>
          <w:lang w:eastAsia="ru-RU"/>
        </w:rPr>
        <w:t>Следствие: </w:t>
      </w:r>
      <w:r w:rsidRPr="005B3528">
        <w:rPr>
          <w:rFonts w:ascii="Times New Roman" w:eastAsia="Times New Roman" w:hAnsi="Times New Roman" w:cs="Times New Roman"/>
          <w:color w:val="616161"/>
          <w:sz w:val="24"/>
          <w:szCs w:val="24"/>
          <w:lang w:eastAsia="ru-RU"/>
        </w:rPr>
        <w:t>Если случайные события  образуют полную группу несовместных событий, то сумма их вероятностей равна…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Бросают игральную кость. Событие A</w:t>
      </w:r>
      <w:r w:rsidRPr="005B3528">
        <w:rPr>
          <w:rFonts w:ascii="Times New Roman" w:eastAsia="Times New Roman" w:hAnsi="Times New Roman" w:cs="Times New Roman"/>
          <w:color w:val="616161"/>
          <w:sz w:val="24"/>
          <w:szCs w:val="24"/>
          <w:vertAlign w:val="subscript"/>
          <w:lang w:eastAsia="ru-RU"/>
        </w:rPr>
        <w:t>1</w:t>
      </w:r>
      <w:r w:rsidRPr="005B3528">
        <w:rPr>
          <w:rFonts w:ascii="Times New Roman" w:eastAsia="Times New Roman" w:hAnsi="Times New Roman" w:cs="Times New Roman"/>
          <w:color w:val="616161"/>
          <w:sz w:val="24"/>
          <w:szCs w:val="24"/>
          <w:lang w:eastAsia="ru-RU"/>
        </w:rPr>
        <w:t>- «На кости выпало 1 очко», событие A</w:t>
      </w:r>
      <w:r w:rsidRPr="005B3528">
        <w:rPr>
          <w:rFonts w:ascii="Times New Roman" w:eastAsia="Times New Roman" w:hAnsi="Times New Roman" w:cs="Times New Roman"/>
          <w:color w:val="616161"/>
          <w:sz w:val="24"/>
          <w:szCs w:val="24"/>
          <w:vertAlign w:val="subscript"/>
          <w:lang w:eastAsia="ru-RU"/>
        </w:rPr>
        <w:t>2</w:t>
      </w:r>
      <w:r w:rsidRPr="005B3528">
        <w:rPr>
          <w:rFonts w:ascii="Times New Roman" w:eastAsia="Times New Roman" w:hAnsi="Times New Roman" w:cs="Times New Roman"/>
          <w:color w:val="616161"/>
          <w:sz w:val="24"/>
          <w:szCs w:val="24"/>
          <w:lang w:eastAsia="ru-RU"/>
        </w:rPr>
        <w:t>-«На кости выпало 2 очка», событие A</w:t>
      </w:r>
      <w:r w:rsidRPr="005B3528">
        <w:rPr>
          <w:rFonts w:ascii="Times New Roman" w:eastAsia="Times New Roman" w:hAnsi="Times New Roman" w:cs="Times New Roman"/>
          <w:color w:val="616161"/>
          <w:sz w:val="24"/>
          <w:szCs w:val="24"/>
          <w:vertAlign w:val="subscript"/>
          <w:lang w:eastAsia="ru-RU"/>
        </w:rPr>
        <w:t>3</w:t>
      </w:r>
      <w:r w:rsidRPr="005B3528">
        <w:rPr>
          <w:rFonts w:ascii="Times New Roman" w:eastAsia="Times New Roman" w:hAnsi="Times New Roman" w:cs="Times New Roman"/>
          <w:color w:val="616161"/>
          <w:sz w:val="24"/>
          <w:szCs w:val="24"/>
          <w:lang w:eastAsia="ru-RU"/>
        </w:rPr>
        <w:t>-«На кости выпало 3 очка», событие A</w:t>
      </w:r>
      <w:r w:rsidRPr="005B3528">
        <w:rPr>
          <w:rFonts w:ascii="Times New Roman" w:eastAsia="Times New Roman" w:hAnsi="Times New Roman" w:cs="Times New Roman"/>
          <w:color w:val="616161"/>
          <w:sz w:val="24"/>
          <w:szCs w:val="24"/>
          <w:vertAlign w:val="subscript"/>
          <w:lang w:eastAsia="ru-RU"/>
        </w:rPr>
        <w:t>4</w:t>
      </w:r>
      <w:r w:rsidRPr="005B3528">
        <w:rPr>
          <w:rFonts w:ascii="Times New Roman" w:eastAsia="Times New Roman" w:hAnsi="Times New Roman" w:cs="Times New Roman"/>
          <w:color w:val="616161"/>
          <w:sz w:val="24"/>
          <w:szCs w:val="24"/>
          <w:lang w:eastAsia="ru-RU"/>
        </w:rPr>
        <w:t>-«На кости выпало 4 очка», событие A</w:t>
      </w:r>
      <w:r w:rsidRPr="005B3528">
        <w:rPr>
          <w:rFonts w:ascii="Times New Roman" w:eastAsia="Times New Roman" w:hAnsi="Times New Roman" w:cs="Times New Roman"/>
          <w:color w:val="616161"/>
          <w:sz w:val="24"/>
          <w:szCs w:val="24"/>
          <w:vertAlign w:val="subscript"/>
          <w:lang w:eastAsia="ru-RU"/>
        </w:rPr>
        <w:t>5</w:t>
      </w:r>
      <w:r w:rsidRPr="005B3528">
        <w:rPr>
          <w:rFonts w:ascii="Times New Roman" w:eastAsia="Times New Roman" w:hAnsi="Times New Roman" w:cs="Times New Roman"/>
          <w:color w:val="616161"/>
          <w:sz w:val="24"/>
          <w:szCs w:val="24"/>
          <w:lang w:eastAsia="ru-RU"/>
        </w:rPr>
        <w:t>-«На кости выпало 5 очков»,событие A</w:t>
      </w:r>
      <w:r w:rsidRPr="005B3528">
        <w:rPr>
          <w:rFonts w:ascii="Times New Roman" w:eastAsia="Times New Roman" w:hAnsi="Times New Roman" w:cs="Times New Roman"/>
          <w:color w:val="616161"/>
          <w:sz w:val="24"/>
          <w:szCs w:val="24"/>
          <w:vertAlign w:val="subscript"/>
          <w:lang w:eastAsia="ru-RU"/>
        </w:rPr>
        <w:t>6</w:t>
      </w:r>
      <w:r w:rsidRPr="005B3528">
        <w:rPr>
          <w:rFonts w:ascii="Times New Roman" w:eastAsia="Times New Roman" w:hAnsi="Times New Roman" w:cs="Times New Roman"/>
          <w:color w:val="616161"/>
          <w:sz w:val="24"/>
          <w:szCs w:val="24"/>
          <w:lang w:eastAsia="ru-RU"/>
        </w:rPr>
        <w:t>-«На кости выпало 6 очков».</w:t>
      </w:r>
    </w:p>
    <w:p w:rsidR="00C613E3" w:rsidRPr="005B3528" w:rsidRDefault="00C613E3" w:rsidP="005B3528">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xml:space="preserve"> События  образуют полную группу случайных событий.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42" o:spid="_x0000_s1068" alt="https://drive.google.com/uc?id=0B1XArt0dxAd6blN2UjdVanQ1ZVk" style="width:192.2pt;height:20.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" filled="f" stroked="f">
            <o:lock v:ext="edit" aspectratio="t"/>
            <w10:wrap type="none"/>
            <w10:anchorlock/>
          </v:rect>
        </w:pic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Произведением случайных событий А и В</w:t>
      </w:r>
      <w:r w:rsidRPr="005B3528">
        <w:rPr>
          <w:rFonts w:ascii="Times New Roman" w:eastAsia="Times New Roman" w:hAnsi="Times New Roman" w:cs="Times New Roman"/>
          <w:color w:val="616161"/>
          <w:sz w:val="24"/>
          <w:szCs w:val="24"/>
          <w:lang w:eastAsia="ru-RU"/>
        </w:rPr>
        <w:t> называют событие A*B, состоящее из тех и только тех исходов, которые благоприятствуют одновременно и событию А, и событию 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Бросают 2 игральные кости и рассматривают случайные события А- «На первой кости выпало четное число очков (2</w:t>
      </w:r>
      <w:r w:rsidRPr="005B3528">
        <w:rPr>
          <w:rFonts w:ascii="Times New Roman" w:eastAsia="Times New Roman" w:hAnsi="Times New Roman" w:cs="Times New Roman"/>
          <w:color w:val="616161"/>
          <w:sz w:val="24"/>
          <w:szCs w:val="24"/>
          <w:lang w:val="en-US" w:eastAsia="ru-RU"/>
        </w:rPr>
        <w:t>k</w:t>
      </w:r>
      <w:r w:rsidRPr="005B3528">
        <w:rPr>
          <w:rFonts w:ascii="Times New Roman" w:eastAsia="Times New Roman" w:hAnsi="Times New Roman" w:cs="Times New Roman"/>
          <w:color w:val="616161"/>
          <w:sz w:val="24"/>
          <w:szCs w:val="24"/>
          <w:lang w:eastAsia="ru-RU"/>
        </w:rPr>
        <w:t>)» и В- «На второй кости выпало число очков, кратное трем (3</w:t>
      </w:r>
      <w:r w:rsidRPr="005B3528">
        <w:rPr>
          <w:rFonts w:ascii="Times New Roman" w:eastAsia="Times New Roman" w:hAnsi="Times New Roman" w:cs="Times New Roman"/>
          <w:color w:val="616161"/>
          <w:sz w:val="24"/>
          <w:szCs w:val="24"/>
          <w:lang w:val="en-US" w:eastAsia="ru-RU"/>
        </w:rPr>
        <w:t>l</w:t>
      </w:r>
      <w:r w:rsidRPr="005B3528">
        <w:rPr>
          <w:rFonts w:ascii="Times New Roman" w:eastAsia="Times New Roman" w:hAnsi="Times New Roman" w:cs="Times New Roman"/>
          <w:color w:val="616161"/>
          <w:sz w:val="24"/>
          <w:szCs w:val="24"/>
          <w:lang w:eastAsia="ru-RU"/>
        </w:rPr>
        <w:t>)». всех возможным исходов при этом- 36 (6*6). Событию А благоприятствует 18 исходов. Событию В благоприятствует 12 исходов. Событию A*B благоприятствует 6 исходов. (2-3; 4-3; 6-3; 2-6; 4-6; 6-6).</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Теорема: </w:t>
      </w:r>
      <w:r w:rsidRPr="005B3528">
        <w:rPr>
          <w:rFonts w:ascii="Times New Roman" w:eastAsia="Times New Roman" w:hAnsi="Times New Roman" w:cs="Times New Roman"/>
          <w:color w:val="616161"/>
          <w:sz w:val="24"/>
          <w:szCs w:val="24"/>
          <w:lang w:eastAsia="ru-RU"/>
        </w:rPr>
        <w:t>Для любых случайных событий А и В справедливо равенство:</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val="en-US" w:eastAsia="ru-RU"/>
        </w:rPr>
      </w:pPr>
      <w:r w:rsidRPr="005B3528">
        <w:rPr>
          <w:rFonts w:ascii="Times New Roman" w:eastAsia="Times New Roman" w:hAnsi="Times New Roman" w:cs="Times New Roman"/>
          <w:color w:val="616161"/>
          <w:sz w:val="24"/>
          <w:szCs w:val="24"/>
          <w:lang w:val="en-US" w:eastAsia="ru-RU"/>
        </w:rPr>
        <w:lastRenderedPageBreak/>
        <w:t>P(A+B)=P(A)+P(B)-P(A*B)</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i/>
          <w:iCs/>
          <w:color w:val="616161"/>
          <w:sz w:val="24"/>
          <w:szCs w:val="24"/>
          <w:lang w:val="en-US" w:eastAsia="ru-RU"/>
        </w:rPr>
        <w:t> </w:t>
      </w:r>
      <w:r w:rsidRPr="005B3528">
        <w:rPr>
          <w:rFonts w:ascii="Times New Roman" w:eastAsia="Times New Roman" w:hAnsi="Times New Roman" w:cs="Times New Roman"/>
          <w:b/>
          <w:bCs/>
          <w:i/>
          <w:iCs/>
          <w:color w:val="616161"/>
          <w:sz w:val="24"/>
          <w:szCs w:val="24"/>
          <w:lang w:eastAsia="ru-RU"/>
        </w:rPr>
        <w:t>Доказательство: </w:t>
      </w:r>
      <w:r w:rsidRPr="005B3528">
        <w:rPr>
          <w:rFonts w:ascii="Times New Roman" w:eastAsia="Times New Roman" w:hAnsi="Times New Roman" w:cs="Times New Roman"/>
          <w:color w:val="616161"/>
          <w:sz w:val="24"/>
          <w:szCs w:val="24"/>
          <w:lang w:eastAsia="ru-RU"/>
        </w:rPr>
        <w:t>т.к. число A*B при суммировании исходов, благоприятствующих каждому из событий считается дважды, то один раз это число необходимо отнять.</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Найдите вероятность того, что при бросании игральной кости выпадет грань с четным числом очков или числом очков кратным трем.</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Решение: </w:t>
      </w:r>
      <w:r w:rsidRPr="005B3528">
        <w:rPr>
          <w:rFonts w:ascii="Times New Roman" w:eastAsia="Times New Roman" w:hAnsi="Times New Roman" w:cs="Times New Roman"/>
          <w:color w:val="616161"/>
          <w:sz w:val="24"/>
          <w:szCs w:val="24"/>
          <w:lang w:eastAsia="ru-RU"/>
        </w:rPr>
        <w:t>Событие А-« На кости выпало четное число очков», событие В- «На кости выпало число очков кратное трем». События А и В- совместны.</w:t>
      </w:r>
    </w:p>
    <w:p w:rsidR="00C613E3" w:rsidRPr="005B3528" w:rsidRDefault="00990E37" w:rsidP="005B3528">
      <w:pPr>
        <w:shd w:val="clear" w:color="auto" w:fill="FFFFFF"/>
        <w:spacing w:after="0" w:line="360" w:lineRule="auto"/>
        <w:rPr>
          <w:rFonts w:ascii="Times New Roman" w:eastAsia="Times New Roman" w:hAnsi="Times New Roman" w:cs="Times New Roman"/>
          <w:color w:val="616161"/>
          <w:sz w:val="24"/>
          <w:szCs w:val="24"/>
          <w:lang w:eastAsia="ru-RU"/>
        </w:rPr>
      </w:pPr>
      <w:r w:rsidRPr="00990E37">
        <w:rPr>
          <w:rFonts w:ascii="Times New Roman" w:eastAsia="Times New Roman" w:hAnsi="Times New Roman" w:cs="Times New Roman"/>
          <w:noProof/>
          <w:color w:val="0000FF"/>
          <w:sz w:val="24"/>
          <w:szCs w:val="24"/>
          <w:lang w:eastAsia="ru-RU"/>
        </w:rPr>
      </w:r>
      <w:r w:rsidRPr="00990E37">
        <w:rPr>
          <w:rFonts w:ascii="Times New Roman" w:eastAsia="Times New Roman" w:hAnsi="Times New Roman" w:cs="Times New Roman"/>
          <w:noProof/>
          <w:color w:val="0000FF"/>
          <w:sz w:val="24"/>
          <w:szCs w:val="24"/>
          <w:lang w:eastAsia="ru-RU"/>
        </w:rPr>
        <w:pict>
          <v:rect id="AutoShape 44" o:spid="_x0000_s1067" alt="https://drive.google.com/uc?id=0B1XArt0dxAd6NGp4M0NsLUZfYk0" href="https://docs.google.com/file/d/0B1XArt0dxAd6NGp4M0NsLUZfYk0/edit?usp=drive_web"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" o:button="t" filled="f" stroked="f">
            <v:fill o:detectmouseclick="t"/>
            <o:lock v:ext="edit" aspectratio="t"/>
            <w10:wrap type="none"/>
            <w10:anchorlock/>
          </v:rect>
        </w:pict>
      </w:r>
      <w:r w:rsidR="00C613E3" w:rsidRPr="005B3528">
        <w:rPr>
          <w:rFonts w:ascii="Times New Roman" w:eastAsia="Times New Roman" w:hAnsi="Times New Roman" w:cs="Times New Roman"/>
          <w:b/>
          <w:bCs/>
          <w:color w:val="616161"/>
          <w:sz w:val="24"/>
          <w:szCs w:val="24"/>
          <w:lang w:eastAsia="ru-RU"/>
        </w:rPr>
        <w:t>6.</w:t>
      </w:r>
      <w:r w:rsidR="00C613E3" w:rsidRPr="005B3528">
        <w:rPr>
          <w:rFonts w:ascii="Times New Roman" w:eastAsia="Times New Roman" w:hAnsi="Times New Roman" w:cs="Times New Roman"/>
          <w:color w:val="616161"/>
          <w:sz w:val="24"/>
          <w:szCs w:val="24"/>
          <w:lang w:eastAsia="ru-RU"/>
        </w:rPr>
        <w:t>      </w:t>
      </w:r>
      <w:r w:rsidR="00C613E3" w:rsidRPr="005B3528">
        <w:rPr>
          <w:rFonts w:ascii="Times New Roman" w:eastAsia="Times New Roman" w:hAnsi="Times New Roman" w:cs="Times New Roman"/>
          <w:b/>
          <w:bCs/>
          <w:color w:val="616161"/>
          <w:sz w:val="24"/>
          <w:szCs w:val="24"/>
          <w:lang w:eastAsia="ru-RU"/>
        </w:rPr>
        <w:t>Теорема умножения вероятностей.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Случайное событие А называется </w:t>
      </w:r>
      <w:r w:rsidRPr="005B3528">
        <w:rPr>
          <w:rFonts w:ascii="Times New Roman" w:eastAsia="Times New Roman" w:hAnsi="Times New Roman" w:cs="Times New Roman"/>
          <w:b/>
          <w:bCs/>
          <w:color w:val="616161"/>
          <w:sz w:val="24"/>
          <w:szCs w:val="24"/>
          <w:lang w:eastAsia="ru-RU"/>
        </w:rPr>
        <w:t>независимым от события В</w:t>
      </w:r>
      <w:r w:rsidRPr="005B3528">
        <w:rPr>
          <w:rFonts w:ascii="Times New Roman" w:eastAsia="Times New Roman" w:hAnsi="Times New Roman" w:cs="Times New Roman"/>
          <w:color w:val="616161"/>
          <w:sz w:val="24"/>
          <w:szCs w:val="24"/>
          <w:lang w:eastAsia="ru-RU"/>
        </w:rPr>
        <w:t>, если вероятность наступления события А не зависит от того, произошло событие В или нет.</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Подбросили 2 монеты. Появление герба на второй монете не зависит от того, что выпало на первой и наоборот. Это два независимых друг от друга события.</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Вероятность случайного события А, вычисленная при условии, что событие В имело место, называется </w:t>
      </w:r>
      <w:r w:rsidRPr="005B3528">
        <w:rPr>
          <w:rFonts w:ascii="Times New Roman" w:eastAsia="Times New Roman" w:hAnsi="Times New Roman" w:cs="Times New Roman"/>
          <w:b/>
          <w:bCs/>
          <w:color w:val="616161"/>
          <w:sz w:val="24"/>
          <w:szCs w:val="24"/>
          <w:lang w:eastAsia="ru-RU"/>
        </w:rPr>
        <w:t>условной вероятностью</w:t>
      </w:r>
      <w:r w:rsidRPr="005B3528">
        <w:rPr>
          <w:rFonts w:ascii="Times New Roman" w:eastAsia="Times New Roman" w:hAnsi="Times New Roman" w:cs="Times New Roman"/>
          <w:color w:val="616161"/>
          <w:sz w:val="24"/>
          <w:szCs w:val="24"/>
          <w:lang w:eastAsia="ru-RU"/>
        </w:rPr>
        <w:t> и обозначается Р(А/В).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Если А и В- независимые случайные события, то Р(А/В)=Р(А) и Р(В/А)=Р(В).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В урне имеется 5 белых шаров и 4 черных шара. Событие А- «Вторым из урны вынули белый шар», событие В- «первым вынули черный шар», событие С- «Первым вынули белый шар». Р(А/В)= 5/8 – вероятность того, что вторым вынули белый шар, при условии, что первым вынули черный, Р(А/С)=4/8 - вероятность того, что вторым вынули белый шар, при условии, что первым был тоже белый.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Теорема: </w:t>
      </w:r>
      <w:r w:rsidRPr="005B3528">
        <w:rPr>
          <w:rFonts w:ascii="Times New Roman" w:eastAsia="Times New Roman" w:hAnsi="Times New Roman" w:cs="Times New Roman"/>
          <w:color w:val="616161"/>
          <w:sz w:val="24"/>
          <w:szCs w:val="24"/>
          <w:lang w:eastAsia="ru-RU"/>
        </w:rPr>
        <w:t>Вероятность произведения двух случайных событий равна произведению вероятности одного из них на условную вероятность другого, вычисленную при условии, что первое имело место.</w:t>
      </w:r>
    </w:p>
    <w:p w:rsidR="00C613E3" w:rsidRPr="005B3528" w:rsidRDefault="00C613E3" w:rsidP="005B3528">
      <w:pPr>
        <w:shd w:val="clear" w:color="auto" w:fill="FFFFFF"/>
        <w:spacing w:after="0" w:line="360" w:lineRule="auto"/>
        <w:rPr>
          <w:rFonts w:ascii="Times New Roman" w:eastAsia="Times New Roman" w:hAnsi="Times New Roman" w:cs="Times New Roman"/>
          <w:sz w:val="24"/>
          <w:szCs w:val="24"/>
          <w:lang w:eastAsia="ru-RU"/>
        </w:rPr>
      </w:pPr>
      <w:r w:rsidRPr="005B3528">
        <w:rPr>
          <w:rFonts w:ascii="Times New Roman" w:eastAsia="Times New Roman" w:hAnsi="Times New Roman" w:cs="Times New Roman"/>
          <w:color w:val="616161"/>
          <w:sz w:val="24"/>
          <w:szCs w:val="24"/>
          <w:shd w:val="clear" w:color="auto" w:fill="FFFFFF"/>
          <w:lang w:eastAsia="ru-RU"/>
        </w:rPr>
        <w:t>P(A*B)=P(A)*P(B/A)</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i/>
          <w:iCs/>
          <w:color w:val="616161"/>
          <w:sz w:val="24"/>
          <w:szCs w:val="24"/>
          <w:lang w:eastAsia="ru-RU"/>
        </w:rPr>
        <w:t>Доказательство: </w:t>
      </w:r>
      <w:r w:rsidRPr="005B3528">
        <w:rPr>
          <w:rFonts w:ascii="Times New Roman" w:eastAsia="Times New Roman" w:hAnsi="Times New Roman" w:cs="Times New Roman"/>
          <w:color w:val="616161"/>
          <w:sz w:val="24"/>
          <w:szCs w:val="24"/>
          <w:lang w:eastAsia="ru-RU"/>
        </w:rPr>
        <w:t>Пусть А и В зависимые случайные события. Событию А благоприятствует </w:t>
      </w:r>
      <w:r w:rsidRPr="005B3528">
        <w:rPr>
          <w:rFonts w:ascii="Times New Roman" w:eastAsia="Times New Roman" w:hAnsi="Times New Roman" w:cs="Times New Roman"/>
          <w:color w:val="616161"/>
          <w:sz w:val="24"/>
          <w:szCs w:val="24"/>
          <w:lang w:val="en-US" w:eastAsia="ru-RU"/>
        </w:rPr>
        <w:t>k</w:t>
      </w:r>
      <w:r w:rsidRPr="005B3528">
        <w:rPr>
          <w:rFonts w:ascii="Times New Roman" w:eastAsia="Times New Roman" w:hAnsi="Times New Roman" w:cs="Times New Roman"/>
          <w:color w:val="616161"/>
          <w:sz w:val="24"/>
          <w:szCs w:val="24"/>
          <w:lang w:eastAsia="ru-RU"/>
        </w:rPr>
        <w:t> исходов. Событию В благоприятствует </w:t>
      </w:r>
      <w:r w:rsidRPr="005B3528">
        <w:rPr>
          <w:rFonts w:ascii="Times New Roman" w:eastAsia="Times New Roman" w:hAnsi="Times New Roman" w:cs="Times New Roman"/>
          <w:color w:val="616161"/>
          <w:sz w:val="24"/>
          <w:szCs w:val="24"/>
          <w:lang w:val="en-US" w:eastAsia="ru-RU"/>
        </w:rPr>
        <w:t>l </w:t>
      </w:r>
      <w:r w:rsidRPr="005B3528">
        <w:rPr>
          <w:rFonts w:ascii="Times New Roman" w:eastAsia="Times New Roman" w:hAnsi="Times New Roman" w:cs="Times New Roman"/>
          <w:color w:val="616161"/>
          <w:sz w:val="24"/>
          <w:szCs w:val="24"/>
          <w:lang w:eastAsia="ru-RU"/>
        </w:rPr>
        <w:t xml:space="preserve">исходов. Событию </w:t>
      </w:r>
      <w:r w:rsidRPr="005B3528">
        <w:rPr>
          <w:rFonts w:ascii="Times New Roman" w:eastAsia="Times New Roman" w:hAnsi="Times New Roman" w:cs="Times New Roman"/>
          <w:color w:val="616161"/>
          <w:sz w:val="24"/>
          <w:szCs w:val="24"/>
          <w:lang w:eastAsia="ru-RU"/>
        </w:rPr>
        <w:lastRenderedPageBreak/>
        <w:t>A*B благоприятствует </w:t>
      </w:r>
      <w:r w:rsidRPr="005B3528">
        <w:rPr>
          <w:rFonts w:ascii="Times New Roman" w:eastAsia="Times New Roman" w:hAnsi="Times New Roman" w:cs="Times New Roman"/>
          <w:color w:val="616161"/>
          <w:sz w:val="24"/>
          <w:szCs w:val="24"/>
          <w:lang w:val="en-US" w:eastAsia="ru-RU"/>
        </w:rPr>
        <w:t>m </w:t>
      </w:r>
      <w:r w:rsidRPr="005B3528">
        <w:rPr>
          <w:rFonts w:ascii="Times New Roman" w:eastAsia="Times New Roman" w:hAnsi="Times New Roman" w:cs="Times New Roman"/>
          <w:color w:val="616161"/>
          <w:sz w:val="24"/>
          <w:szCs w:val="24"/>
          <w:lang w:eastAsia="ru-RU"/>
        </w:rPr>
        <w:t>исходов. Всего исходов – </w:t>
      </w:r>
      <w:r w:rsidRPr="005B3528">
        <w:rPr>
          <w:rFonts w:ascii="Times New Roman" w:eastAsia="Times New Roman" w:hAnsi="Times New Roman" w:cs="Times New Roman"/>
          <w:color w:val="616161"/>
          <w:sz w:val="24"/>
          <w:szCs w:val="24"/>
          <w:lang w:val="en-US" w:eastAsia="ru-RU"/>
        </w:rPr>
        <w:t>n</w:t>
      </w:r>
      <w:r w:rsidRPr="005B3528">
        <w:rPr>
          <w:rFonts w:ascii="Times New Roman" w:eastAsia="Times New Roman" w:hAnsi="Times New Roman" w:cs="Times New Roman"/>
          <w:color w:val="616161"/>
          <w:sz w:val="24"/>
          <w:szCs w:val="24"/>
          <w:lang w:eastAsia="ru-RU"/>
        </w:rPr>
        <w:t>. Р(А)=k/n.  </w:t>
      </w:r>
      <w:r w:rsidRPr="005B3528">
        <w:rPr>
          <w:rFonts w:ascii="Times New Roman" w:eastAsia="Times New Roman" w:hAnsi="Times New Roman" w:cs="Times New Roman"/>
          <w:color w:val="616161"/>
          <w:sz w:val="24"/>
          <w:szCs w:val="24"/>
          <w:lang w:val="en-US" w:eastAsia="ru-RU"/>
        </w:rPr>
        <w:t>P</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B</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A</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m</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k</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  P</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A</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P</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B</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A</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m</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n</w:t>
      </w:r>
      <w:r w:rsidRPr="005B3528">
        <w:rPr>
          <w:rFonts w:ascii="Times New Roman" w:eastAsia="Times New Roman" w:hAnsi="Times New Roman" w:cs="Times New Roman"/>
          <w:color w:val="616161"/>
          <w:sz w:val="24"/>
          <w:szCs w:val="24"/>
          <w:lang w:eastAsia="ru-RU"/>
        </w:rPr>
        <w:t>.</w:t>
      </w:r>
      <w:r w:rsidRPr="005B3528">
        <w:rPr>
          <w:rFonts w:ascii="Times New Roman" w:eastAsia="Times New Roman" w:hAnsi="Times New Roman" w:cs="Times New Roman"/>
          <w:color w:val="616161"/>
          <w:sz w:val="24"/>
          <w:szCs w:val="24"/>
          <w:lang w:val="en-US" w:eastAsia="ru-RU"/>
        </w:rPr>
        <w:t> </w:t>
      </w:r>
      <w:r w:rsidRPr="005B3528">
        <w:rPr>
          <w:rFonts w:ascii="Times New Roman" w:eastAsia="Times New Roman" w:hAnsi="Times New Roman" w:cs="Times New Roman"/>
          <w:color w:val="616161"/>
          <w:sz w:val="24"/>
          <w:szCs w:val="24"/>
          <w:lang w:eastAsia="ru-RU"/>
        </w:rPr>
        <w:t>ч.т.д.  </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Пример:</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В урне 15 белых шаров и 20- черных. Найдите вероятность того, что оба шара, вынутых наудачу- белые.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Решение: </w:t>
      </w:r>
      <w:r w:rsidRPr="005B3528">
        <w:rPr>
          <w:rFonts w:ascii="Times New Roman" w:eastAsia="Times New Roman" w:hAnsi="Times New Roman" w:cs="Times New Roman"/>
          <w:color w:val="616161"/>
          <w:sz w:val="24"/>
          <w:szCs w:val="24"/>
          <w:lang w:eastAsia="ru-RU"/>
        </w:rPr>
        <w:t xml:space="preserve">Событие А- «Первым вынули белый шар», событие В- «вторым вынули белый шар». </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Теорема: </w:t>
      </w:r>
      <w:r w:rsidRPr="005B3528">
        <w:rPr>
          <w:rFonts w:ascii="Times New Roman" w:eastAsia="Times New Roman" w:hAnsi="Times New Roman" w:cs="Times New Roman"/>
          <w:color w:val="616161"/>
          <w:sz w:val="24"/>
          <w:szCs w:val="24"/>
          <w:lang w:eastAsia="ru-RU"/>
        </w:rPr>
        <w:t>Вероятность произведения нескольких случайных событий равна произведению вероятностей этих событий, причем вероятность каждого следующего по порядку события вычисляется при условии, что все предыдущие имели место.</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Теорема: </w:t>
      </w:r>
      <w:r w:rsidRPr="005B3528">
        <w:rPr>
          <w:rFonts w:ascii="Times New Roman" w:eastAsia="Times New Roman" w:hAnsi="Times New Roman" w:cs="Times New Roman"/>
          <w:color w:val="616161"/>
          <w:sz w:val="24"/>
          <w:szCs w:val="24"/>
          <w:lang w:eastAsia="ru-RU"/>
        </w:rPr>
        <w:t>Вероятность произведения двух независимых случайных событий равна произведению вероятностей этих событий. P(A*B)=P(A)*P(B)</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i/>
          <w:iCs/>
          <w:color w:val="616161"/>
          <w:sz w:val="24"/>
          <w:szCs w:val="24"/>
          <w:lang w:eastAsia="ru-RU"/>
        </w:rPr>
        <w:t>Доказательство: </w:t>
      </w:r>
      <w:r w:rsidRPr="005B3528">
        <w:rPr>
          <w:rFonts w:ascii="Times New Roman" w:eastAsia="Times New Roman" w:hAnsi="Times New Roman" w:cs="Times New Roman"/>
          <w:i/>
          <w:iCs/>
          <w:color w:val="616161"/>
          <w:sz w:val="24"/>
          <w:szCs w:val="24"/>
          <w:lang w:eastAsia="ru-RU"/>
        </w:rPr>
        <w:t>P(A*B)=P(A)*P(B/A)= P(A)*P(B), </w:t>
      </w:r>
      <w:r w:rsidRPr="005B3528">
        <w:rPr>
          <w:rFonts w:ascii="Times New Roman" w:eastAsia="Times New Roman" w:hAnsi="Times New Roman" w:cs="Times New Roman"/>
          <w:color w:val="616161"/>
          <w:sz w:val="24"/>
          <w:szCs w:val="24"/>
          <w:lang w:eastAsia="ru-RU"/>
        </w:rPr>
        <w:t>т.к. А и В- независимы. Ч.т.д.</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В урне 7 белых шаров и 6- черных. Вынули первый шар, запомнили его цвет и вернули его обратно. После этого вынули второй шар. Найдите вероятность, что оба шара были белые.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Решение: </w:t>
      </w:r>
      <w:r w:rsidRPr="005B3528">
        <w:rPr>
          <w:rFonts w:ascii="Times New Roman" w:eastAsia="Times New Roman" w:hAnsi="Times New Roman" w:cs="Times New Roman"/>
          <w:color w:val="616161"/>
          <w:sz w:val="24"/>
          <w:szCs w:val="24"/>
          <w:lang w:eastAsia="ru-RU"/>
        </w:rPr>
        <w:t>Событие А- «Первым вынули белый шар», событие В- «Вторым вынули белый шар». События А и В – независимы. Тогда </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Теорема: </w:t>
      </w:r>
      <w:r w:rsidRPr="005B3528">
        <w:rPr>
          <w:rFonts w:ascii="Times New Roman" w:eastAsia="Times New Roman" w:hAnsi="Times New Roman" w:cs="Times New Roman"/>
          <w:color w:val="616161"/>
          <w:sz w:val="24"/>
          <w:szCs w:val="24"/>
          <w:lang w:eastAsia="ru-RU"/>
        </w:rPr>
        <w:t>Вероятность произведения нескольких независимых случайных событий равна произведению их вероятностей.</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Пример: </w:t>
      </w:r>
      <w:r w:rsidRPr="005B3528">
        <w:rPr>
          <w:rFonts w:ascii="Times New Roman" w:eastAsia="Times New Roman" w:hAnsi="Times New Roman" w:cs="Times New Roman"/>
          <w:color w:val="616161"/>
          <w:sz w:val="24"/>
          <w:szCs w:val="24"/>
          <w:lang w:eastAsia="ru-RU"/>
        </w:rPr>
        <w:t>Производится 3 выстрела по мишени. Вероятность попадания при первом выстреле равна 0,7, при втором- 0,8, при третьем- 0,9. Найдите вероятность того, что в результате этих трех выстрелов будет ровно одна пробоина.</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b/>
          <w:bCs/>
          <w:color w:val="616161"/>
          <w:sz w:val="24"/>
          <w:szCs w:val="24"/>
          <w:lang w:eastAsia="ru-RU"/>
        </w:rPr>
        <w:t>Решение: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Событие А- «будет одна пробоина в результате трех выстрелов».</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Р(А)=0,7*0,2*0,1+0,3*0,8*0,1+0,3*0,2*0,9=0,014+0,024+0,054=0,092</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lastRenderedPageBreak/>
        <w:t> </w:t>
      </w:r>
      <w:r w:rsidRPr="005B3528">
        <w:rPr>
          <w:rFonts w:ascii="Times New Roman" w:eastAsia="Times New Roman" w:hAnsi="Times New Roman" w:cs="Times New Roman"/>
          <w:b/>
          <w:bCs/>
          <w:color w:val="616161"/>
          <w:sz w:val="24"/>
          <w:szCs w:val="24"/>
          <w:lang w:eastAsia="ru-RU"/>
        </w:rPr>
        <w:t>Рассмотрим решение задачи кавалера де Мере.</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Событие А- «Победил первый игрок».</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Первый игрок может победить в первой же игре или во второй (потерпев в первой игре поражение). Тогда </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xml:space="preserve">Т.е. вероятность, что первый игрок одержит победу, равна 3/4. Для второго игрока эта </w:t>
      </w:r>
      <w:r w:rsidR="005B3528" w:rsidRPr="005B3528">
        <w:rPr>
          <w:rFonts w:ascii="Times New Roman" w:eastAsia="Times New Roman" w:hAnsi="Times New Roman" w:cs="Times New Roman"/>
          <w:color w:val="616161"/>
          <w:sz w:val="24"/>
          <w:szCs w:val="24"/>
          <w:lang w:eastAsia="ru-RU"/>
        </w:rPr>
        <w:t>вероятность</w:t>
      </w:r>
      <w:r w:rsidRPr="005B3528">
        <w:rPr>
          <w:rFonts w:ascii="Times New Roman" w:eastAsia="Times New Roman" w:hAnsi="Times New Roman" w:cs="Times New Roman"/>
          <w:color w:val="616161"/>
          <w:sz w:val="24"/>
          <w:szCs w:val="24"/>
          <w:lang w:eastAsia="ru-RU"/>
        </w:rPr>
        <w:t xml:space="preserve"> равна 1/3. Ставку необходимо разделить 3:1.</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w:t>
      </w:r>
      <w:r w:rsidRPr="005B3528">
        <w:rPr>
          <w:rFonts w:ascii="Times New Roman" w:eastAsia="Times New Roman" w:hAnsi="Times New Roman" w:cs="Times New Roman"/>
          <w:b/>
          <w:bCs/>
          <w:color w:val="616161"/>
          <w:sz w:val="24"/>
          <w:szCs w:val="24"/>
          <w:lang w:eastAsia="ru-RU"/>
        </w:rPr>
        <w:t>Старинные задачи:</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1.      По преданию, когда-то в сельской местности России среди девушек существовало гадание. Одна из подруг зажимала в руке 6 травинок так, чтобы концы травинок торчали сверху и снизу, а другая девушка связывала эти травинки попарно между собой сверху и снизу. Если при этом все шесть травинок оказывались связанными в одно кольцо, то это должно было означать, что девушка в текущем году выйдет замуж. Какова вероятность этого события?</w:t>
      </w:r>
    </w:p>
    <w:p w:rsidR="00C613E3" w:rsidRPr="005B3528" w:rsidRDefault="00990E37" w:rsidP="005B3528">
      <w:pPr>
        <w:shd w:val="clear" w:color="auto" w:fill="FFFFFF"/>
        <w:spacing w:after="0" w:line="360" w:lineRule="auto"/>
        <w:rPr>
          <w:rFonts w:ascii="Times New Roman" w:eastAsia="Times New Roman" w:hAnsi="Times New Roman" w:cs="Times New Roman"/>
          <w:sz w:val="24"/>
          <w:szCs w:val="24"/>
          <w:lang w:eastAsia="ru-RU"/>
        </w:rPr>
      </w:pPr>
      <w:r w:rsidRPr="00990E37">
        <w:rPr>
          <w:rFonts w:ascii="Times New Roman" w:eastAsia="Times New Roman" w:hAnsi="Times New Roman" w:cs="Times New Roman"/>
          <w:noProof/>
          <w:color w:val="0000FF"/>
          <w:sz w:val="24"/>
          <w:szCs w:val="24"/>
          <w:lang w:eastAsia="ru-RU"/>
        </w:rPr>
      </w:r>
      <w:r w:rsidRPr="00990E37">
        <w:rPr>
          <w:rFonts w:ascii="Times New Roman" w:eastAsia="Times New Roman" w:hAnsi="Times New Roman" w:cs="Times New Roman"/>
          <w:noProof/>
          <w:color w:val="0000FF"/>
          <w:sz w:val="24"/>
          <w:szCs w:val="24"/>
          <w:lang w:eastAsia="ru-RU"/>
        </w:rPr>
        <w:pict>
          <v:rect id="AutoShape 52" o:spid="_x0000_s1066" alt="https://drive.google.com/uc?id=0B1XArt0dxAd6dzVZUkxFbU5JekE" href="https://docs.google.com/file/d/0B1XArt0dxAd6dzVZUkxFbU5JekE/edit?usp=drive_web"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" o:button="t" filled="f" stroked="f">
            <v:fill o:detectmouseclick="t"/>
            <o:lock v:ext="edit" aspectratio="t"/>
            <w10:wrap type="none"/>
            <w10:anchorlock/>
          </v:rect>
        </w:pict>
      </w:r>
      <w:r w:rsidR="00C613E3" w:rsidRPr="005B3528">
        <w:rPr>
          <w:rFonts w:ascii="Times New Roman" w:eastAsia="Times New Roman" w:hAnsi="Times New Roman" w:cs="Times New Roman"/>
          <w:b/>
          <w:bCs/>
          <w:color w:val="616161"/>
          <w:sz w:val="24"/>
          <w:szCs w:val="24"/>
          <w:shd w:val="clear" w:color="auto" w:fill="FFFFFF"/>
          <w:lang w:eastAsia="ru-RU"/>
        </w:rPr>
        <w:t>Решение: </w:t>
      </w:r>
      <w:r w:rsidR="00C613E3" w:rsidRPr="005B3528">
        <w:rPr>
          <w:rFonts w:ascii="Times New Roman" w:eastAsia="Times New Roman" w:hAnsi="Times New Roman" w:cs="Times New Roman"/>
          <w:color w:val="616161"/>
          <w:sz w:val="24"/>
          <w:szCs w:val="24"/>
          <w:shd w:val="clear" w:color="auto" w:fill="FFFFFF"/>
          <w:lang w:eastAsia="ru-RU"/>
        </w:rPr>
        <w:t>Первую травинку можно завязать с одной из сторон с любой из пяти оставшихся травинок. Одну из оставшихся (4) травинок можно связать с любой из трех. И оставшиеся 2 можно теперь связать только одним способом. Имеем 5</w:t>
      </w:r>
      <w:r w:rsidRPr="00990E37">
        <w:rPr>
          <w:rFonts w:ascii="Times New Roman" w:eastAsia="Times New Roman" w:hAnsi="Times New Roman" w:cs="Times New Roman"/>
          <w:noProof/>
          <w:color w:val="616161"/>
          <w:sz w:val="24"/>
          <w:szCs w:val="24"/>
          <w:lang w:eastAsia="ru-RU"/>
        </w:rPr>
      </w:r>
      <w:r w:rsidRPr="00990E37">
        <w:rPr>
          <w:rFonts w:ascii="Times New Roman" w:eastAsia="Times New Roman" w:hAnsi="Times New Roman" w:cs="Times New Roman"/>
          <w:noProof/>
          <w:color w:val="616161"/>
          <w:sz w:val="24"/>
          <w:szCs w:val="24"/>
          <w:lang w:eastAsia="ru-RU"/>
        </w:rPr>
        <w:pict>
          <v:rect id="AutoShape 53" o:spid="_x0000_s1065" alt="javascript:void(0);" style="width:3.1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" filled="f" stroked="f">
            <o:lock v:ext="edit" aspectratio="t"/>
            <w10:wrap type="none"/>
            <w10:anchorlock/>
          </v:rect>
        </w:pict>
      </w:r>
      <w:r w:rsidR="00C613E3" w:rsidRPr="005B3528">
        <w:rPr>
          <w:rFonts w:ascii="Times New Roman" w:eastAsia="Times New Roman" w:hAnsi="Times New Roman" w:cs="Times New Roman"/>
          <w:color w:val="616161"/>
          <w:sz w:val="24"/>
          <w:szCs w:val="24"/>
          <w:shd w:val="clear" w:color="auto" w:fill="FFFFFF"/>
          <w:lang w:eastAsia="ru-RU"/>
        </w:rPr>
        <w:t>3</w:t>
      </w:r>
      <w:r w:rsidRPr="00990E37">
        <w:rPr>
          <w:rFonts w:ascii="Times New Roman" w:eastAsia="Times New Roman" w:hAnsi="Times New Roman" w:cs="Times New Roman"/>
          <w:noProof/>
          <w:color w:val="616161"/>
          <w:sz w:val="24"/>
          <w:szCs w:val="24"/>
          <w:lang w:eastAsia="ru-RU"/>
        </w:rPr>
      </w:r>
      <w:r w:rsidRPr="00990E37">
        <w:rPr>
          <w:rFonts w:ascii="Times New Roman" w:eastAsia="Times New Roman" w:hAnsi="Times New Roman" w:cs="Times New Roman"/>
          <w:noProof/>
          <w:color w:val="616161"/>
          <w:sz w:val="24"/>
          <w:szCs w:val="24"/>
          <w:lang w:eastAsia="ru-RU"/>
        </w:rPr>
        <w:pict>
          <v:rect id="AutoShape 54" o:spid="_x0000_s1064" alt="javascript:void(0);" style="width:3.15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" filled="f" stroked="f">
            <o:lock v:ext="edit" aspectratio="t"/>
            <w10:wrap type="none"/>
            <w10:anchorlock/>
          </v:rect>
        </w:pict>
      </w:r>
      <w:r w:rsidR="00C613E3" w:rsidRPr="005B3528">
        <w:rPr>
          <w:rFonts w:ascii="Times New Roman" w:eastAsia="Times New Roman" w:hAnsi="Times New Roman" w:cs="Times New Roman"/>
          <w:color w:val="616161"/>
          <w:sz w:val="24"/>
          <w:szCs w:val="24"/>
          <w:shd w:val="clear" w:color="auto" w:fill="FFFFFF"/>
          <w:lang w:eastAsia="ru-RU"/>
        </w:rPr>
        <w:t>1=15.  Чтобы получилось кольцо, снизу первую травинку можно связать с любой из 4-ех, не связанной с ней сверху. Конец полученной четверки можно связать с одной из двух оставшихся травинок, не связанных с ней сверху. Далее, оставшиеся 2 конца можно связать только одним способом. Имеем 4*2*1=8.</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Гадание чаще всего сбывалось, т.к. в этом возрасте действительно примерно 50 % девушек выходило замуж.</w:t>
      </w:r>
    </w:p>
    <w:p w:rsidR="00C613E3" w:rsidRPr="005B3528" w:rsidRDefault="00C613E3" w:rsidP="005B3528">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5B3528">
        <w:rPr>
          <w:rFonts w:ascii="Times New Roman" w:eastAsia="Times New Roman" w:hAnsi="Times New Roman" w:cs="Times New Roman"/>
          <w:color w:val="616161"/>
          <w:sz w:val="24"/>
          <w:szCs w:val="24"/>
          <w:lang w:eastAsia="ru-RU"/>
        </w:rPr>
        <w:t> 2.        В </w:t>
      </w:r>
      <w:r w:rsidRPr="005B3528">
        <w:rPr>
          <w:rFonts w:ascii="Times New Roman" w:eastAsia="Times New Roman" w:hAnsi="Times New Roman" w:cs="Times New Roman"/>
          <w:color w:val="616161"/>
          <w:sz w:val="24"/>
          <w:szCs w:val="24"/>
          <w:lang w:val="en-US" w:eastAsia="ru-RU"/>
        </w:rPr>
        <w:t>XVII</w:t>
      </w:r>
      <w:r w:rsidRPr="005B3528">
        <w:rPr>
          <w:rFonts w:ascii="Times New Roman" w:eastAsia="Times New Roman" w:hAnsi="Times New Roman" w:cs="Times New Roman"/>
          <w:color w:val="616161"/>
          <w:sz w:val="24"/>
          <w:szCs w:val="24"/>
          <w:lang w:eastAsia="ru-RU"/>
        </w:rPr>
        <w:t> веке в Генуе возникла знаменитая лотерея. Генуэзская лотерея в </w:t>
      </w:r>
      <w:r w:rsidRPr="005B3528">
        <w:rPr>
          <w:rFonts w:ascii="Times New Roman" w:eastAsia="Times New Roman" w:hAnsi="Times New Roman" w:cs="Times New Roman"/>
          <w:color w:val="616161"/>
          <w:sz w:val="24"/>
          <w:szCs w:val="24"/>
          <w:lang w:val="en-US" w:eastAsia="ru-RU"/>
        </w:rPr>
        <w:t>XVIII</w:t>
      </w:r>
      <w:r w:rsidRPr="005B3528">
        <w:rPr>
          <w:rFonts w:ascii="Times New Roman" w:eastAsia="Times New Roman" w:hAnsi="Times New Roman" w:cs="Times New Roman"/>
          <w:color w:val="616161"/>
          <w:sz w:val="24"/>
          <w:szCs w:val="24"/>
          <w:lang w:eastAsia="ru-RU"/>
        </w:rPr>
        <w:t> веке разыгрывалась во Франции, Германии и других европейских странах. В лотерее разыгрывается 90 номеров, из которых выигрывают 5. По условию можно ставить ту или иную ставку на любой из 90 номеров или на любую совокупность 2-ух, 3-ех,4-ех или 5-ти номеров. Если участник лотереи ставит на один номер, то он получает при выигрыше в 15 раз больше ставки, если на 2 номера (</w:t>
      </w:r>
      <w:proofErr w:type="spellStart"/>
      <w:r w:rsidRPr="005B3528">
        <w:rPr>
          <w:rFonts w:ascii="Times New Roman" w:eastAsia="Times New Roman" w:hAnsi="Times New Roman" w:cs="Times New Roman"/>
          <w:color w:val="616161"/>
          <w:sz w:val="24"/>
          <w:szCs w:val="24"/>
          <w:lang w:eastAsia="ru-RU"/>
        </w:rPr>
        <w:t>амбо</w:t>
      </w:r>
      <w:proofErr w:type="spellEnd"/>
      <w:r w:rsidRPr="005B3528">
        <w:rPr>
          <w:rFonts w:ascii="Times New Roman" w:eastAsia="Times New Roman" w:hAnsi="Times New Roman" w:cs="Times New Roman"/>
          <w:color w:val="616161"/>
          <w:sz w:val="24"/>
          <w:szCs w:val="24"/>
          <w:lang w:eastAsia="ru-RU"/>
        </w:rPr>
        <w:t xml:space="preserve">), то в 270 раз, если на 3 (терн)- в 5500 раз, если </w:t>
      </w:r>
      <w:r w:rsidRPr="005B3528">
        <w:rPr>
          <w:rFonts w:ascii="Times New Roman" w:eastAsia="Times New Roman" w:hAnsi="Times New Roman" w:cs="Times New Roman"/>
          <w:color w:val="616161"/>
          <w:sz w:val="24"/>
          <w:szCs w:val="24"/>
          <w:lang w:eastAsia="ru-RU"/>
        </w:rPr>
        <w:lastRenderedPageBreak/>
        <w:t xml:space="preserve">на 4 (катерн)- в 75000 раз, </w:t>
      </w:r>
      <w:proofErr w:type="spellStart"/>
      <w:r w:rsidRPr="005B3528">
        <w:rPr>
          <w:rFonts w:ascii="Times New Roman" w:eastAsia="Times New Roman" w:hAnsi="Times New Roman" w:cs="Times New Roman"/>
          <w:color w:val="616161"/>
          <w:sz w:val="24"/>
          <w:szCs w:val="24"/>
          <w:lang w:eastAsia="ru-RU"/>
        </w:rPr>
        <w:t>елс</w:t>
      </w:r>
      <w:proofErr w:type="spellEnd"/>
      <w:r w:rsidRPr="005B3528">
        <w:rPr>
          <w:rFonts w:ascii="Times New Roman" w:eastAsia="Times New Roman" w:hAnsi="Times New Roman" w:cs="Times New Roman"/>
          <w:color w:val="616161"/>
          <w:sz w:val="24"/>
          <w:szCs w:val="24"/>
          <w:lang w:eastAsia="ru-RU"/>
        </w:rPr>
        <w:t xml:space="preserve"> на 5 (</w:t>
      </w:r>
      <w:proofErr w:type="spellStart"/>
      <w:r w:rsidRPr="005B3528">
        <w:rPr>
          <w:rFonts w:ascii="Times New Roman" w:eastAsia="Times New Roman" w:hAnsi="Times New Roman" w:cs="Times New Roman"/>
          <w:color w:val="616161"/>
          <w:sz w:val="24"/>
          <w:szCs w:val="24"/>
          <w:lang w:eastAsia="ru-RU"/>
        </w:rPr>
        <w:t>квин</w:t>
      </w:r>
      <w:proofErr w:type="spellEnd"/>
      <w:r w:rsidRPr="005B3528">
        <w:rPr>
          <w:rFonts w:ascii="Times New Roman" w:eastAsia="Times New Roman" w:hAnsi="Times New Roman" w:cs="Times New Roman"/>
          <w:color w:val="616161"/>
          <w:sz w:val="24"/>
          <w:szCs w:val="24"/>
          <w:lang w:eastAsia="ru-RU"/>
        </w:rPr>
        <w:t>)- в 1000000 раз. Какова вероятность выиграть в каждом из указанных 5-ти случаев.</w:t>
      </w:r>
    </w:p>
    <w:p w:rsidR="005B3528" w:rsidRDefault="005B3528" w:rsidP="005B3528">
      <w:pPr>
        <w:pStyle w:val="a5"/>
        <w:spacing w:line="360" w:lineRule="auto"/>
        <w:jc w:val="center"/>
        <w:rPr>
          <w:rFonts w:ascii="Times New Roman" w:eastAsia="Times New Roman" w:hAnsi="Times New Roman" w:cs="Times New Roman"/>
          <w:color w:val="616161"/>
          <w:sz w:val="24"/>
          <w:szCs w:val="24"/>
          <w:lang w:eastAsia="ru-RU"/>
        </w:rPr>
      </w:pPr>
    </w:p>
    <w:p w:rsidR="005B3528" w:rsidRDefault="005B3528" w:rsidP="005B3528">
      <w:pPr>
        <w:pStyle w:val="a5"/>
        <w:spacing w:line="360" w:lineRule="auto"/>
        <w:jc w:val="center"/>
        <w:rPr>
          <w:rFonts w:ascii="Times New Roman" w:eastAsia="Times New Roman" w:hAnsi="Times New Roman" w:cs="Times New Roman"/>
          <w:color w:val="616161"/>
          <w:sz w:val="24"/>
          <w:szCs w:val="24"/>
          <w:lang w:eastAsia="ru-RU"/>
        </w:rPr>
      </w:pPr>
    </w:p>
    <w:p w:rsidR="005B3528" w:rsidRDefault="005B3528" w:rsidP="005B3528">
      <w:pPr>
        <w:pStyle w:val="a5"/>
        <w:spacing w:line="360" w:lineRule="auto"/>
        <w:jc w:val="center"/>
        <w:rPr>
          <w:rFonts w:ascii="Times New Roman" w:eastAsia="Times New Roman" w:hAnsi="Times New Roman" w:cs="Times New Roman"/>
          <w:color w:val="616161"/>
          <w:sz w:val="24"/>
          <w:szCs w:val="24"/>
          <w:lang w:eastAsia="ru-RU"/>
        </w:rPr>
      </w:pPr>
    </w:p>
    <w:p w:rsidR="00A41872" w:rsidRPr="00A41872" w:rsidRDefault="00A41872" w:rsidP="005B3528">
      <w:pPr>
        <w:pStyle w:val="a5"/>
        <w:spacing w:line="360" w:lineRule="auto"/>
        <w:jc w:val="center"/>
        <w:rPr>
          <w:rFonts w:ascii="Times New Roman" w:eastAsia="Times New Roman" w:hAnsi="Times New Roman" w:cs="Times New Roman"/>
          <w:b/>
          <w:color w:val="616161"/>
          <w:sz w:val="24"/>
          <w:szCs w:val="24"/>
          <w:lang w:eastAsia="ru-RU"/>
        </w:rPr>
      </w:pPr>
      <w:r w:rsidRPr="00A41872">
        <w:rPr>
          <w:rFonts w:ascii="Times New Roman" w:eastAsia="Times New Roman" w:hAnsi="Times New Roman" w:cs="Times New Roman"/>
          <w:b/>
          <w:color w:val="616161"/>
          <w:sz w:val="24"/>
          <w:szCs w:val="24"/>
          <w:lang w:eastAsia="ru-RU"/>
        </w:rPr>
        <w:t>Лекция № 1</w:t>
      </w:r>
      <w:r w:rsidR="000766AB">
        <w:rPr>
          <w:rFonts w:ascii="Times New Roman" w:eastAsia="Times New Roman" w:hAnsi="Times New Roman" w:cs="Times New Roman"/>
          <w:b/>
          <w:color w:val="616161"/>
          <w:sz w:val="24"/>
          <w:szCs w:val="24"/>
          <w:lang w:eastAsia="ru-RU"/>
        </w:rPr>
        <w:t>8</w:t>
      </w:r>
    </w:p>
    <w:p w:rsidR="00A41872" w:rsidRPr="00A41872" w:rsidRDefault="00A41872" w:rsidP="005B3528">
      <w:pPr>
        <w:pStyle w:val="a5"/>
        <w:spacing w:line="360" w:lineRule="auto"/>
        <w:jc w:val="center"/>
        <w:rPr>
          <w:rFonts w:ascii="Times New Roman" w:eastAsia="Times New Roman" w:hAnsi="Times New Roman" w:cs="Times New Roman"/>
          <w:b/>
          <w:sz w:val="24"/>
          <w:szCs w:val="24"/>
          <w:lang w:eastAsia="ru-RU"/>
        </w:rPr>
      </w:pPr>
      <w:r w:rsidRPr="00A41872">
        <w:rPr>
          <w:rFonts w:ascii="Times New Roman" w:eastAsia="Times New Roman" w:hAnsi="Times New Roman" w:cs="Times New Roman"/>
          <w:b/>
          <w:sz w:val="24"/>
          <w:szCs w:val="24"/>
          <w:lang w:eastAsia="ru-RU"/>
        </w:rPr>
        <w:t xml:space="preserve">Основные задачи и понятия математической статистики. </w:t>
      </w:r>
      <w:r w:rsidRPr="00A41872">
        <w:rPr>
          <w:rFonts w:ascii="Times New Roman" w:eastAsia="Times New Roman" w:hAnsi="Times New Roman" w:cs="Times New Roman"/>
          <w:b/>
          <w:color w:val="000000"/>
          <w:sz w:val="24"/>
          <w:szCs w:val="24"/>
          <w:lang w:eastAsia="ru-RU"/>
        </w:rPr>
        <w:t xml:space="preserve">Определение выборки и выборочного распределения. Графическое изображение выборки. Определение понятия полигона и гистограммы. </w:t>
      </w:r>
      <w:r w:rsidRPr="00A41872">
        <w:rPr>
          <w:rFonts w:ascii="Times New Roman" w:eastAsia="Times New Roman" w:hAnsi="Times New Roman" w:cs="Times New Roman"/>
          <w:b/>
          <w:sz w:val="24"/>
          <w:szCs w:val="24"/>
          <w:lang w:eastAsia="ru-RU"/>
        </w:rPr>
        <w:t>Статистическое распределение.</w:t>
      </w:r>
    </w:p>
    <w:p w:rsidR="00A41872" w:rsidRDefault="00A41872" w:rsidP="005B3528">
      <w:pPr>
        <w:pStyle w:val="a5"/>
        <w:spacing w:line="360" w:lineRule="auto"/>
        <w:jc w:val="center"/>
        <w:rPr>
          <w:rFonts w:ascii="Times New Roman" w:eastAsia="Times New Roman" w:hAnsi="Times New Roman" w:cs="Times New Roman"/>
          <w:b/>
          <w:sz w:val="24"/>
          <w:szCs w:val="24"/>
          <w:lang w:eastAsia="ru-RU"/>
        </w:rPr>
      </w:pPr>
      <w:r w:rsidRPr="00A41872">
        <w:rPr>
          <w:rFonts w:ascii="Times New Roman" w:eastAsia="Times New Roman" w:hAnsi="Times New Roman" w:cs="Times New Roman"/>
          <w:b/>
          <w:sz w:val="24"/>
          <w:szCs w:val="24"/>
          <w:lang w:eastAsia="ru-RU"/>
        </w:rPr>
        <w:t>2 часа</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C02513" w:rsidRPr="00C02513"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C02513">
        <w:rPr>
          <w:rFonts w:ascii="Times New Roman" w:eastAsia="Times New Roman" w:hAnsi="Times New Roman" w:cs="Times New Roman"/>
          <w:sz w:val="24"/>
          <w:szCs w:val="24"/>
          <w:lang w:eastAsia="ru-RU"/>
        </w:rPr>
        <w:t>сзадачами  и понятиями математической статистики, необходимой для выполнения практических заданий.</w:t>
      </w:r>
    </w:p>
    <w:p w:rsidR="00C02513" w:rsidRPr="00C02513" w:rsidRDefault="00C02513" w:rsidP="00C02513">
      <w:pPr>
        <w:spacing w:after="0" w:line="360" w:lineRule="auto"/>
        <w:ind w:firstLine="709"/>
        <w:rPr>
          <w:rFonts w:ascii="Times New Roman" w:eastAsia="Times New Roman" w:hAnsi="Times New Roman" w:cs="Times New Roman"/>
          <w:sz w:val="24"/>
          <w:szCs w:val="24"/>
          <w:u w:val="single"/>
          <w:lang w:eastAsia="ru-RU"/>
        </w:rPr>
      </w:pPr>
      <w:r w:rsidRPr="00C02513">
        <w:rPr>
          <w:rFonts w:ascii="Times New Roman" w:eastAsia="Times New Roman" w:hAnsi="Times New Roman" w:cs="Times New Roman"/>
          <w:sz w:val="24"/>
          <w:szCs w:val="24"/>
          <w:u w:val="single"/>
          <w:lang w:eastAsia="ru-RU"/>
        </w:rPr>
        <w:t>Образовательные задачи занятия:</w:t>
      </w:r>
    </w:p>
    <w:p w:rsidR="00C02513" w:rsidRPr="00C02513" w:rsidRDefault="00C02513" w:rsidP="00C02513">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C02513">
        <w:rPr>
          <w:rFonts w:ascii="Times New Roman" w:eastAsia="Times New Roman" w:hAnsi="Times New Roman" w:cs="Times New Roman"/>
          <w:sz w:val="24"/>
          <w:szCs w:val="24"/>
          <w:lang w:eastAsia="ru-RU"/>
        </w:rPr>
        <w:t>схеме независимых событий, формуле Бернулли;</w:t>
      </w:r>
    </w:p>
    <w:p w:rsidR="00C02513" w:rsidRPr="00C02513" w:rsidRDefault="00C02513" w:rsidP="00C02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C02513">
        <w:rPr>
          <w:rFonts w:ascii="Times New Roman" w:eastAsia="Times New Roman" w:hAnsi="Times New Roman" w:cs="Times New Roman"/>
          <w:sz w:val="24"/>
          <w:szCs w:val="24"/>
          <w:lang w:eastAsia="ru-RU"/>
        </w:rPr>
        <w:t>- ознакомиться с этапами;</w:t>
      </w:r>
    </w:p>
    <w:p w:rsidR="00C02513" w:rsidRPr="00965127" w:rsidRDefault="00C02513" w:rsidP="00C02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C02513" w:rsidRPr="00965127" w:rsidRDefault="00C02513" w:rsidP="00C02513">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A41872" w:rsidRDefault="00A41872" w:rsidP="005B3528">
      <w:pPr>
        <w:pStyle w:val="a5"/>
        <w:spacing w:line="360" w:lineRule="auto"/>
        <w:jc w:val="center"/>
        <w:rPr>
          <w:rFonts w:ascii="Times New Roman" w:eastAsia="Times New Roman" w:hAnsi="Times New Roman" w:cs="Times New Roman"/>
          <w:b/>
          <w:sz w:val="24"/>
          <w:szCs w:val="24"/>
          <w:lang w:eastAsia="ru-RU"/>
        </w:rPr>
      </w:pP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 </w:t>
      </w:r>
      <w:r w:rsidRPr="004A6CEB">
        <w:rPr>
          <w:rFonts w:ascii="Times New Roman" w:eastAsia="Times New Roman" w:hAnsi="Times New Roman" w:cs="Times New Roman"/>
          <w:b/>
          <w:bCs/>
          <w:color w:val="616161"/>
          <w:sz w:val="24"/>
          <w:szCs w:val="24"/>
          <w:lang w:eastAsia="ru-RU"/>
        </w:rPr>
        <w:t>Математическая статистика</w:t>
      </w:r>
      <w:r w:rsidRPr="004A6CEB">
        <w:rPr>
          <w:rFonts w:ascii="Times New Roman" w:eastAsia="Times New Roman" w:hAnsi="Times New Roman" w:cs="Times New Roman"/>
          <w:color w:val="616161"/>
          <w:sz w:val="24"/>
          <w:szCs w:val="24"/>
          <w:lang w:eastAsia="ru-RU"/>
        </w:rPr>
        <w:t>- это раздел математики, посвященный методам сбора, анализа и обработки результатов статистических данных наблюдений для научных и практических целей.</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Пусть требуется изучить совокупность однородных объектов относительно некоторого качественного или количественного признака, характеризующего эти объекты. Например, если имеется партия деталей, то качественным признаком может служить стандартность детали, а количественным- контролируемый размер детали.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Иногда проводят сплошное исследование, т.е. обследуют каждый объект относительно нужного признака. На практике сплошное обследование применяется редко. Например, если совокупность содержит очень большое число объектов, то провести сплошное обследование физически невозможно. Если обследование объекта связано с его уничтожением или требует больших материальных затрат, то проводить сплошное обследование не имеет смысла. В таких случаях случайно отбирают из всей совокупности ограниченное число объектов (выборочную совокупность) и подвергают их изучению.</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Основная задача математической статистики заключается в исследовании всей совокупности по выборочным данным в зависимости от поставленной цели, т.е. изучение вероятностных свойств совокупности: закона распределения, числовых характеристик и т.д. для принятия управленческих решений в условиях неопределенности.</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2.</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Виды выборок</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Генеральная совокупность</w:t>
      </w:r>
      <w:r w:rsidRPr="004A6CEB">
        <w:rPr>
          <w:rFonts w:ascii="Times New Roman" w:eastAsia="Times New Roman" w:hAnsi="Times New Roman" w:cs="Times New Roman"/>
          <w:color w:val="616161"/>
          <w:sz w:val="24"/>
          <w:szCs w:val="24"/>
          <w:lang w:eastAsia="ru-RU"/>
        </w:rPr>
        <w:t> – это совокупность объектов, из которой производится выборка.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Выборочная совокупность (выборка)</w:t>
      </w:r>
      <w:r w:rsidRPr="004A6CEB">
        <w:rPr>
          <w:rFonts w:ascii="Times New Roman" w:eastAsia="Times New Roman" w:hAnsi="Times New Roman" w:cs="Times New Roman"/>
          <w:i/>
          <w:iCs/>
          <w:color w:val="616161"/>
          <w:sz w:val="24"/>
          <w:szCs w:val="24"/>
          <w:lang w:eastAsia="ru-RU"/>
        </w:rPr>
        <w:t> </w:t>
      </w:r>
      <w:r w:rsidRPr="004A6CEB">
        <w:rPr>
          <w:rFonts w:ascii="Times New Roman" w:eastAsia="Times New Roman" w:hAnsi="Times New Roman" w:cs="Times New Roman"/>
          <w:color w:val="616161"/>
          <w:sz w:val="24"/>
          <w:szCs w:val="24"/>
          <w:lang w:eastAsia="ru-RU"/>
        </w:rPr>
        <w:t>– это совокупность случайно отобранных объектов.</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Объем совокупности</w:t>
      </w:r>
      <w:r w:rsidRPr="004A6CEB">
        <w:rPr>
          <w:rFonts w:ascii="Times New Roman" w:eastAsia="Times New Roman" w:hAnsi="Times New Roman" w:cs="Times New Roman"/>
          <w:color w:val="616161"/>
          <w:sz w:val="24"/>
          <w:szCs w:val="24"/>
          <w:lang w:eastAsia="ru-RU"/>
        </w:rPr>
        <w:t> – это число объектов этой совокупности. Объем генеральной совокупности обозначается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выборочной –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 </w:t>
      </w:r>
      <w:r w:rsidRPr="004A6CEB">
        <w:rPr>
          <w:rFonts w:ascii="Times New Roman" w:eastAsia="Times New Roman" w:hAnsi="Times New Roman" w:cs="Times New Roman"/>
          <w:b/>
          <w:bCs/>
          <w:color w:val="616161"/>
          <w:sz w:val="24"/>
          <w:szCs w:val="24"/>
          <w:u w:val="single"/>
          <w:lang w:eastAsia="ru-RU"/>
        </w:rPr>
        <w:t>Пример:</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Если из 1000 деталей отобрано для обследования 100 деталей, то объем генеральной совокупности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1000, а объем выборки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100.</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 При  составлении выборки можно поступить двумя способами: после того, как объект отобран и над ним произведено наблюдение, он может быть возвращен либо не возвращен в генеральную совокупность. Т.о. выборки делятся на повторные и бесповторные.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Повторной</w:t>
      </w:r>
      <w:r w:rsidRPr="004A6CEB">
        <w:rPr>
          <w:rFonts w:ascii="Times New Roman" w:eastAsia="Times New Roman" w:hAnsi="Times New Roman" w:cs="Times New Roman"/>
          <w:color w:val="616161"/>
          <w:sz w:val="24"/>
          <w:szCs w:val="24"/>
          <w:lang w:eastAsia="ru-RU"/>
        </w:rPr>
        <w:t> называют </w:t>
      </w:r>
      <w:r w:rsidRPr="004A6CEB">
        <w:rPr>
          <w:rFonts w:ascii="Times New Roman" w:eastAsia="Times New Roman" w:hAnsi="Times New Roman" w:cs="Times New Roman"/>
          <w:b/>
          <w:bCs/>
          <w:color w:val="616161"/>
          <w:sz w:val="24"/>
          <w:szCs w:val="24"/>
          <w:lang w:eastAsia="ru-RU"/>
        </w:rPr>
        <w:t>выборку</w:t>
      </w:r>
      <w:r w:rsidRPr="004A6CEB">
        <w:rPr>
          <w:rFonts w:ascii="Times New Roman" w:eastAsia="Times New Roman" w:hAnsi="Times New Roman" w:cs="Times New Roman"/>
          <w:color w:val="616161"/>
          <w:sz w:val="24"/>
          <w:szCs w:val="24"/>
          <w:lang w:eastAsia="ru-RU"/>
        </w:rPr>
        <w:t>, при которой отобранный объект (перед отбором следующего) возвращается в генеральную совокупность.</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Бесповторной </w:t>
      </w:r>
      <w:r w:rsidRPr="004A6CEB">
        <w:rPr>
          <w:rFonts w:ascii="Times New Roman" w:eastAsia="Times New Roman" w:hAnsi="Times New Roman" w:cs="Times New Roman"/>
          <w:color w:val="616161"/>
          <w:sz w:val="24"/>
          <w:szCs w:val="24"/>
          <w:lang w:eastAsia="ru-RU"/>
        </w:rPr>
        <w:t>называют </w:t>
      </w:r>
      <w:r w:rsidRPr="004A6CEB">
        <w:rPr>
          <w:rFonts w:ascii="Times New Roman" w:eastAsia="Times New Roman" w:hAnsi="Times New Roman" w:cs="Times New Roman"/>
          <w:b/>
          <w:bCs/>
          <w:color w:val="616161"/>
          <w:sz w:val="24"/>
          <w:szCs w:val="24"/>
          <w:lang w:eastAsia="ru-RU"/>
        </w:rPr>
        <w:t>выборку</w:t>
      </w:r>
      <w:r w:rsidRPr="004A6CEB">
        <w:rPr>
          <w:rFonts w:ascii="Times New Roman" w:eastAsia="Times New Roman" w:hAnsi="Times New Roman" w:cs="Times New Roman"/>
          <w:color w:val="616161"/>
          <w:sz w:val="24"/>
          <w:szCs w:val="24"/>
          <w:lang w:eastAsia="ru-RU"/>
        </w:rPr>
        <w:t>, при которой отобранный объект в генеральную совокупность не возвращается.</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 практике обычно пользуются бесповторным случайным отбором.</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Для того, чтобы по данным выборки можно было достаточно уверенно судить об интересующем признаке генеральной совокупности, необходимо, чтобы объекты выборки правильно его представляли. Выборка должна правильно представлять пропорции генеральной совокупности. Выборка должна быть </w:t>
      </w:r>
      <w:r w:rsidRPr="004A6CEB">
        <w:rPr>
          <w:rFonts w:ascii="Times New Roman" w:eastAsia="Times New Roman" w:hAnsi="Times New Roman" w:cs="Times New Roman"/>
          <w:b/>
          <w:bCs/>
          <w:color w:val="616161"/>
          <w:sz w:val="24"/>
          <w:szCs w:val="24"/>
          <w:lang w:eastAsia="ru-RU"/>
        </w:rPr>
        <w:t>репрезентативной (представительной).</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В силу закона больших чисел можно утверждать, что выборка будет репрезентативной, если ее осуществлять случайно.</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Если объем генеральной совокупности достаточно велик, а выборка составляет лишь незначительную часть этой совокупности, то различие между повторной и бесповторной выборками стирается; в предельном случае, когда рассматривается бесконечная генеральная совокупность, а выборка имеет конечный объем, это различие исчезает.</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 Пример:</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xml:space="preserve">В американском журнале «Литературное обозрение» с помощью статистических  методов было проведено исследование прогнозов относительно исхода предстоящих выборов президента США в 1936 году. Претендентами на этот пост были Ф.Д. Рузвельт и А. М. </w:t>
      </w:r>
      <w:proofErr w:type="spellStart"/>
      <w:r w:rsidRPr="004A6CEB">
        <w:rPr>
          <w:rFonts w:ascii="Times New Roman" w:eastAsia="Times New Roman" w:hAnsi="Times New Roman" w:cs="Times New Roman"/>
          <w:color w:val="616161"/>
          <w:sz w:val="24"/>
          <w:szCs w:val="24"/>
          <w:lang w:eastAsia="ru-RU"/>
        </w:rPr>
        <w:t>Ландон</w:t>
      </w:r>
      <w:proofErr w:type="spellEnd"/>
      <w:r w:rsidRPr="004A6CEB">
        <w:rPr>
          <w:rFonts w:ascii="Times New Roman" w:eastAsia="Times New Roman" w:hAnsi="Times New Roman" w:cs="Times New Roman"/>
          <w:color w:val="616161"/>
          <w:sz w:val="24"/>
          <w:szCs w:val="24"/>
          <w:lang w:eastAsia="ru-RU"/>
        </w:rPr>
        <w:t xml:space="preserve">. В качестве источника для генеральной совокупности исследуемых американцев были взяты справочники телефонных абонентов. Из них случайным образом были выбраны 4 миллиона адресов., по которым редакция журнала разослала открытки с просьбой высказать свое отношение к кандидатам на пост президента. Обработав результаты опроса, журнал опубликовал социологический прогноз о том, что на предстоящих выборах с большим перевесом победит </w:t>
      </w:r>
      <w:proofErr w:type="spellStart"/>
      <w:r w:rsidRPr="004A6CEB">
        <w:rPr>
          <w:rFonts w:ascii="Times New Roman" w:eastAsia="Times New Roman" w:hAnsi="Times New Roman" w:cs="Times New Roman"/>
          <w:color w:val="616161"/>
          <w:sz w:val="24"/>
          <w:szCs w:val="24"/>
          <w:lang w:eastAsia="ru-RU"/>
        </w:rPr>
        <w:t>Ландон</w:t>
      </w:r>
      <w:proofErr w:type="spellEnd"/>
      <w:r w:rsidRPr="004A6CEB">
        <w:rPr>
          <w:rFonts w:ascii="Times New Roman" w:eastAsia="Times New Roman" w:hAnsi="Times New Roman" w:cs="Times New Roman"/>
          <w:color w:val="616161"/>
          <w:sz w:val="24"/>
          <w:szCs w:val="24"/>
          <w:lang w:eastAsia="ru-RU"/>
        </w:rPr>
        <w:t>. И … ошибся: победу одержал Рузвельт.</w:t>
      </w:r>
      <w:r w:rsidRPr="004A6CEB">
        <w:rPr>
          <w:rFonts w:ascii="Times New Roman" w:eastAsia="Times New Roman" w:hAnsi="Times New Roman" w:cs="Times New Roman"/>
          <w:color w:val="616161"/>
          <w:sz w:val="24"/>
          <w:szCs w:val="24"/>
          <w:lang w:eastAsia="ru-RU"/>
        </w:rPr>
        <w:br/>
      </w:r>
      <w:r w:rsidRPr="004A6CEB">
        <w:rPr>
          <w:rFonts w:ascii="Times New Roman" w:eastAsia="Times New Roman" w:hAnsi="Times New Roman" w:cs="Times New Roman"/>
          <w:color w:val="616161"/>
          <w:sz w:val="24"/>
          <w:szCs w:val="24"/>
          <w:lang w:eastAsia="ru-RU"/>
        </w:rPr>
        <w:lastRenderedPageBreak/>
        <w:t xml:space="preserve">Этот пример можно рассматривать, как пример нерепрезентативной выборки. Дело в том, что в США в первой половине двадцатого века телефоны имела лишь зажиточная часть населения, которые поддерживали взгляды </w:t>
      </w:r>
      <w:proofErr w:type="spellStart"/>
      <w:r w:rsidRPr="004A6CEB">
        <w:rPr>
          <w:rFonts w:ascii="Times New Roman" w:eastAsia="Times New Roman" w:hAnsi="Times New Roman" w:cs="Times New Roman"/>
          <w:color w:val="616161"/>
          <w:sz w:val="24"/>
          <w:szCs w:val="24"/>
          <w:lang w:eastAsia="ru-RU"/>
        </w:rPr>
        <w:t>Ландона</w:t>
      </w:r>
      <w:proofErr w:type="spellEnd"/>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3.</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Способы отбора</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 практике применяются различные способы отбора, которые можно разделить на 2 вида:</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1. Отбор не требует расчленения генеральной совокупности на части (а) </w:t>
      </w:r>
      <w:r w:rsidRPr="004A6CEB">
        <w:rPr>
          <w:rFonts w:ascii="Times New Roman" w:eastAsia="Times New Roman" w:hAnsi="Times New Roman" w:cs="Times New Roman"/>
          <w:b/>
          <w:bCs/>
          <w:color w:val="616161"/>
          <w:sz w:val="24"/>
          <w:szCs w:val="24"/>
          <w:lang w:eastAsia="ru-RU"/>
        </w:rPr>
        <w:t>простой случайный бесповторный</w:t>
      </w:r>
      <w:r w:rsidRPr="004A6CEB">
        <w:rPr>
          <w:rFonts w:ascii="Times New Roman" w:eastAsia="Times New Roman" w:hAnsi="Times New Roman" w:cs="Times New Roman"/>
          <w:color w:val="616161"/>
          <w:sz w:val="24"/>
          <w:szCs w:val="24"/>
          <w:lang w:eastAsia="ru-RU"/>
        </w:rPr>
        <w:t>; б) </w:t>
      </w:r>
      <w:r w:rsidRPr="004A6CEB">
        <w:rPr>
          <w:rFonts w:ascii="Times New Roman" w:eastAsia="Times New Roman" w:hAnsi="Times New Roman" w:cs="Times New Roman"/>
          <w:b/>
          <w:bCs/>
          <w:color w:val="616161"/>
          <w:sz w:val="24"/>
          <w:szCs w:val="24"/>
          <w:lang w:eastAsia="ru-RU"/>
        </w:rPr>
        <w:t>простой случайный повторный</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2. Отбор, при котором генеральная совокупность разбивается на части. (а) </w:t>
      </w:r>
      <w:r w:rsidRPr="004A6CEB">
        <w:rPr>
          <w:rFonts w:ascii="Times New Roman" w:eastAsia="Times New Roman" w:hAnsi="Times New Roman" w:cs="Times New Roman"/>
          <w:b/>
          <w:bCs/>
          <w:color w:val="616161"/>
          <w:sz w:val="24"/>
          <w:szCs w:val="24"/>
          <w:lang w:eastAsia="ru-RU"/>
        </w:rPr>
        <w:t>типичный отбор</w:t>
      </w:r>
      <w:r w:rsidRPr="004A6CEB">
        <w:rPr>
          <w:rFonts w:ascii="Times New Roman" w:eastAsia="Times New Roman" w:hAnsi="Times New Roman" w:cs="Times New Roman"/>
          <w:color w:val="616161"/>
          <w:sz w:val="24"/>
          <w:szCs w:val="24"/>
          <w:lang w:eastAsia="ru-RU"/>
        </w:rPr>
        <w:t>; б) </w:t>
      </w:r>
      <w:r w:rsidRPr="004A6CEB">
        <w:rPr>
          <w:rFonts w:ascii="Times New Roman" w:eastAsia="Times New Roman" w:hAnsi="Times New Roman" w:cs="Times New Roman"/>
          <w:b/>
          <w:bCs/>
          <w:color w:val="616161"/>
          <w:sz w:val="24"/>
          <w:szCs w:val="24"/>
          <w:lang w:eastAsia="ru-RU"/>
        </w:rPr>
        <w:t>механический отбор</w:t>
      </w:r>
      <w:r w:rsidRPr="004A6CEB">
        <w:rPr>
          <w:rFonts w:ascii="Times New Roman" w:eastAsia="Times New Roman" w:hAnsi="Times New Roman" w:cs="Times New Roman"/>
          <w:color w:val="616161"/>
          <w:sz w:val="24"/>
          <w:szCs w:val="24"/>
          <w:lang w:eastAsia="ru-RU"/>
        </w:rPr>
        <w:t>; в) </w:t>
      </w:r>
      <w:r w:rsidRPr="004A6CEB">
        <w:rPr>
          <w:rFonts w:ascii="Times New Roman" w:eastAsia="Times New Roman" w:hAnsi="Times New Roman" w:cs="Times New Roman"/>
          <w:b/>
          <w:bCs/>
          <w:color w:val="616161"/>
          <w:sz w:val="24"/>
          <w:szCs w:val="24"/>
          <w:lang w:eastAsia="ru-RU"/>
        </w:rPr>
        <w:t>серийный</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отбор</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 Простым случайным</w:t>
      </w:r>
      <w:r w:rsidRPr="004A6CEB">
        <w:rPr>
          <w:rFonts w:ascii="Times New Roman" w:eastAsia="Times New Roman" w:hAnsi="Times New Roman" w:cs="Times New Roman"/>
          <w:color w:val="616161"/>
          <w:sz w:val="24"/>
          <w:szCs w:val="24"/>
          <w:lang w:eastAsia="ru-RU"/>
        </w:rPr>
        <w:t> называют такой </w:t>
      </w:r>
      <w:r w:rsidRPr="004A6CEB">
        <w:rPr>
          <w:rFonts w:ascii="Times New Roman" w:eastAsia="Times New Roman" w:hAnsi="Times New Roman" w:cs="Times New Roman"/>
          <w:b/>
          <w:bCs/>
          <w:color w:val="616161"/>
          <w:sz w:val="24"/>
          <w:szCs w:val="24"/>
          <w:lang w:eastAsia="ru-RU"/>
        </w:rPr>
        <w:t>отбор</w:t>
      </w:r>
      <w:r w:rsidRPr="004A6CEB">
        <w:rPr>
          <w:rFonts w:ascii="Times New Roman" w:eastAsia="Times New Roman" w:hAnsi="Times New Roman" w:cs="Times New Roman"/>
          <w:color w:val="616161"/>
          <w:sz w:val="24"/>
          <w:szCs w:val="24"/>
          <w:lang w:eastAsia="ru-RU"/>
        </w:rPr>
        <w:t>, при котором объекты извлекаются по одному из всей генеральной совокупности (случайно).</w:t>
      </w:r>
    </w:p>
    <w:p w:rsidR="00A41872" w:rsidRPr="004A6CEB" w:rsidRDefault="00A41872" w:rsidP="004A6CEB">
      <w:pPr>
        <w:shd w:val="clear" w:color="auto" w:fill="FFFFFF"/>
        <w:spacing w:before="100" w:beforeAutospacing="1" w:after="100" w:afterAutospacing="1" w:line="360" w:lineRule="auto"/>
        <w:ind w:left="927"/>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Типичным</w:t>
      </w:r>
      <w:r w:rsidRPr="004A6CEB">
        <w:rPr>
          <w:rFonts w:ascii="Times New Roman" w:eastAsia="Times New Roman" w:hAnsi="Times New Roman" w:cs="Times New Roman"/>
          <w:color w:val="616161"/>
          <w:sz w:val="24"/>
          <w:szCs w:val="24"/>
          <w:lang w:eastAsia="ru-RU"/>
        </w:rPr>
        <w:t> называют </w:t>
      </w:r>
      <w:r w:rsidRPr="004A6CEB">
        <w:rPr>
          <w:rFonts w:ascii="Times New Roman" w:eastAsia="Times New Roman" w:hAnsi="Times New Roman" w:cs="Times New Roman"/>
          <w:b/>
          <w:bCs/>
          <w:color w:val="616161"/>
          <w:sz w:val="24"/>
          <w:szCs w:val="24"/>
          <w:lang w:eastAsia="ru-RU"/>
        </w:rPr>
        <w:t>отбор</w:t>
      </w:r>
      <w:r w:rsidRPr="004A6CEB">
        <w:rPr>
          <w:rFonts w:ascii="Times New Roman" w:eastAsia="Times New Roman" w:hAnsi="Times New Roman" w:cs="Times New Roman"/>
          <w:color w:val="616161"/>
          <w:sz w:val="24"/>
          <w:szCs w:val="24"/>
          <w:lang w:eastAsia="ru-RU"/>
        </w:rPr>
        <w:t>, при котором объекты отбираются не из всей генеральной совокупности, а из каждой ее «типичной» части. Например, если деталь изготавливают на нескольких станках, то отбор производят не из всей совокупности деталей, произведенных всеми станками, а из продукции каждого станка в отдельности. Таким отбором пользуются тогда, когда обследуемый признак заметно колеблется в различных «типичных» частях генеральной совокупности.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Механическим </w:t>
      </w:r>
      <w:r w:rsidRPr="004A6CEB">
        <w:rPr>
          <w:rFonts w:ascii="Times New Roman" w:eastAsia="Times New Roman" w:hAnsi="Times New Roman" w:cs="Times New Roman"/>
          <w:color w:val="616161"/>
          <w:sz w:val="24"/>
          <w:szCs w:val="24"/>
          <w:lang w:eastAsia="ru-RU"/>
        </w:rPr>
        <w:t>называют </w:t>
      </w:r>
      <w:r w:rsidRPr="004A6CEB">
        <w:rPr>
          <w:rFonts w:ascii="Times New Roman" w:eastAsia="Times New Roman" w:hAnsi="Times New Roman" w:cs="Times New Roman"/>
          <w:b/>
          <w:bCs/>
          <w:color w:val="616161"/>
          <w:sz w:val="24"/>
          <w:szCs w:val="24"/>
          <w:lang w:eastAsia="ru-RU"/>
        </w:rPr>
        <w:t>отбор</w:t>
      </w:r>
      <w:r w:rsidRPr="004A6CEB">
        <w:rPr>
          <w:rFonts w:ascii="Times New Roman" w:eastAsia="Times New Roman" w:hAnsi="Times New Roman" w:cs="Times New Roman"/>
          <w:color w:val="616161"/>
          <w:sz w:val="24"/>
          <w:szCs w:val="24"/>
          <w:lang w:eastAsia="ru-RU"/>
        </w:rPr>
        <w:t>, при котором генеральную совокупность «механически» делят на столько групп, сколько объектов должно войти в выборку, а из каждой группы отбирают один объект. Например, если нужно отобрать 20 % изготовленных станком деталей, то отбирают каждую 5-ую деталь; если требуется отобрать 5 % деталей- каждую 20-ую и т.д. Иногда такой отбор может не обеспечивать репрезентативность выборки (если отбирают каждый 20-ый обтачиваемый валик, причем сразу же после отбора производится замена резца, то отобранными окажутся все валики, обточенные затупленными резцами).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Серийным</w:t>
      </w:r>
      <w:r w:rsidRPr="004A6CEB">
        <w:rPr>
          <w:rFonts w:ascii="Times New Roman" w:eastAsia="Times New Roman" w:hAnsi="Times New Roman" w:cs="Times New Roman"/>
          <w:color w:val="616161"/>
          <w:sz w:val="24"/>
          <w:szCs w:val="24"/>
          <w:lang w:eastAsia="ru-RU"/>
        </w:rPr>
        <w:t> называют </w:t>
      </w:r>
      <w:r w:rsidRPr="004A6CEB">
        <w:rPr>
          <w:rFonts w:ascii="Times New Roman" w:eastAsia="Times New Roman" w:hAnsi="Times New Roman" w:cs="Times New Roman"/>
          <w:b/>
          <w:bCs/>
          <w:color w:val="616161"/>
          <w:sz w:val="24"/>
          <w:szCs w:val="24"/>
          <w:lang w:eastAsia="ru-RU"/>
        </w:rPr>
        <w:t>отбор</w:t>
      </w:r>
      <w:r w:rsidRPr="004A6CEB">
        <w:rPr>
          <w:rFonts w:ascii="Times New Roman" w:eastAsia="Times New Roman" w:hAnsi="Times New Roman" w:cs="Times New Roman"/>
          <w:color w:val="616161"/>
          <w:sz w:val="24"/>
          <w:szCs w:val="24"/>
          <w:lang w:eastAsia="ru-RU"/>
        </w:rPr>
        <w:t xml:space="preserve">, при котором объекты отбирают из генеральной совокупности не по одному, а «сериями», которые подвергают сплошному обследованию. </w:t>
      </w:r>
      <w:r w:rsidRPr="004A6CEB">
        <w:rPr>
          <w:rFonts w:ascii="Times New Roman" w:eastAsia="Times New Roman" w:hAnsi="Times New Roman" w:cs="Times New Roman"/>
          <w:color w:val="616161"/>
          <w:sz w:val="24"/>
          <w:szCs w:val="24"/>
          <w:lang w:eastAsia="ru-RU"/>
        </w:rPr>
        <w:lastRenderedPageBreak/>
        <w:t>Например, если изделия изготавливаются большой группой станков-автоматов, то подвергают сплошному обследованию продукцию только нескольких станков.</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 практике часто применяют комбинированный отбор, при котором сочетаются указанные выше способы.</w:t>
      </w:r>
    </w:p>
    <w:p w:rsidR="00A41872" w:rsidRPr="004A6CEB" w:rsidRDefault="00A41872" w:rsidP="0002653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4.</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Статистическое распределение выборки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Пусть из генеральной совокупности извлечена выборка, причем значение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–наблюдалось  раз,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xml:space="preserve">  раз,…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раз.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n</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объем выборки. Наблюдаемые значения  называются </w:t>
      </w:r>
      <w:r w:rsidRPr="004A6CEB">
        <w:rPr>
          <w:rFonts w:ascii="Times New Roman" w:eastAsia="Times New Roman" w:hAnsi="Times New Roman" w:cs="Times New Roman"/>
          <w:b/>
          <w:bCs/>
          <w:color w:val="616161"/>
          <w:sz w:val="24"/>
          <w:szCs w:val="24"/>
          <w:lang w:eastAsia="ru-RU"/>
        </w:rPr>
        <w:t>вариантами</w:t>
      </w:r>
      <w:r w:rsidRPr="004A6CEB">
        <w:rPr>
          <w:rFonts w:ascii="Times New Roman" w:eastAsia="Times New Roman" w:hAnsi="Times New Roman" w:cs="Times New Roman"/>
          <w:color w:val="616161"/>
          <w:sz w:val="24"/>
          <w:szCs w:val="24"/>
          <w:lang w:eastAsia="ru-RU"/>
        </w:rPr>
        <w:t>, а последовательность вариант, записанных в возрастающем порядке- </w:t>
      </w:r>
      <w:r w:rsidRPr="004A6CEB">
        <w:rPr>
          <w:rFonts w:ascii="Times New Roman" w:eastAsia="Times New Roman" w:hAnsi="Times New Roman" w:cs="Times New Roman"/>
          <w:b/>
          <w:bCs/>
          <w:color w:val="616161"/>
          <w:sz w:val="24"/>
          <w:szCs w:val="24"/>
          <w:lang w:eastAsia="ru-RU"/>
        </w:rPr>
        <w:t>вариационным рядом</w:t>
      </w:r>
      <w:r w:rsidRPr="004A6CEB">
        <w:rPr>
          <w:rFonts w:ascii="Times New Roman" w:eastAsia="Times New Roman" w:hAnsi="Times New Roman" w:cs="Times New Roman"/>
          <w:color w:val="616161"/>
          <w:sz w:val="24"/>
          <w:szCs w:val="24"/>
          <w:lang w:eastAsia="ru-RU"/>
        </w:rPr>
        <w:t>. Числа наблюдений    называются </w:t>
      </w:r>
      <w:r w:rsidRPr="004A6CEB">
        <w:rPr>
          <w:rFonts w:ascii="Times New Roman" w:eastAsia="Times New Roman" w:hAnsi="Times New Roman" w:cs="Times New Roman"/>
          <w:b/>
          <w:bCs/>
          <w:color w:val="616161"/>
          <w:sz w:val="24"/>
          <w:szCs w:val="24"/>
          <w:lang w:eastAsia="ru-RU"/>
        </w:rPr>
        <w:t>частотами (абсолютными частотами)</w:t>
      </w:r>
      <w:r w:rsidRPr="004A6CEB">
        <w:rPr>
          <w:rFonts w:ascii="Times New Roman" w:eastAsia="Times New Roman" w:hAnsi="Times New Roman" w:cs="Times New Roman"/>
          <w:color w:val="616161"/>
          <w:sz w:val="24"/>
          <w:szCs w:val="24"/>
          <w:lang w:eastAsia="ru-RU"/>
        </w:rPr>
        <w:t>, а их отношения к объему выборки   - </w:t>
      </w:r>
      <w:r w:rsidRPr="004A6CEB">
        <w:rPr>
          <w:rFonts w:ascii="Times New Roman" w:eastAsia="Times New Roman" w:hAnsi="Times New Roman" w:cs="Times New Roman"/>
          <w:b/>
          <w:bCs/>
          <w:color w:val="616161"/>
          <w:sz w:val="24"/>
          <w:szCs w:val="24"/>
          <w:lang w:eastAsia="ru-RU"/>
        </w:rPr>
        <w:t>относительными частотами</w:t>
      </w:r>
      <w:r w:rsidRPr="004A6CEB">
        <w:rPr>
          <w:rFonts w:ascii="Times New Roman" w:eastAsia="Times New Roman" w:hAnsi="Times New Roman" w:cs="Times New Roman"/>
          <w:color w:val="616161"/>
          <w:sz w:val="24"/>
          <w:szCs w:val="24"/>
          <w:lang w:eastAsia="ru-RU"/>
        </w:rPr>
        <w:t> или </w:t>
      </w:r>
      <w:r w:rsidRPr="004A6CEB">
        <w:rPr>
          <w:rFonts w:ascii="Times New Roman" w:eastAsia="Times New Roman" w:hAnsi="Times New Roman" w:cs="Times New Roman"/>
          <w:b/>
          <w:bCs/>
          <w:color w:val="616161"/>
          <w:sz w:val="24"/>
          <w:szCs w:val="24"/>
          <w:lang w:eastAsia="ru-RU"/>
        </w:rPr>
        <w:t>статистическими вероятностями.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Если количество вариант велико или выборка производится из непрерывной генеральной совокупности, то вариационный ряд составляется не по отдельным точечным значениям, а по интервалам значений генеральной совокупности. Такой вариационный ряд называется </w:t>
      </w:r>
      <w:r w:rsidRPr="004A6CEB">
        <w:rPr>
          <w:rFonts w:ascii="Times New Roman" w:eastAsia="Times New Roman" w:hAnsi="Times New Roman" w:cs="Times New Roman"/>
          <w:b/>
          <w:bCs/>
          <w:color w:val="616161"/>
          <w:sz w:val="24"/>
          <w:szCs w:val="24"/>
          <w:lang w:eastAsia="ru-RU"/>
        </w:rPr>
        <w:t>интервальным. </w:t>
      </w:r>
      <w:r w:rsidRPr="004A6CEB">
        <w:rPr>
          <w:rFonts w:ascii="Times New Roman" w:eastAsia="Times New Roman" w:hAnsi="Times New Roman" w:cs="Times New Roman"/>
          <w:color w:val="616161"/>
          <w:sz w:val="24"/>
          <w:szCs w:val="24"/>
          <w:lang w:eastAsia="ru-RU"/>
        </w:rPr>
        <w:t>Длины интервалов при этом должны быть равны.</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Статистическим распределением выборки</w:t>
      </w:r>
      <w:r w:rsidRPr="004A6CEB">
        <w:rPr>
          <w:rFonts w:ascii="Times New Roman" w:eastAsia="Times New Roman" w:hAnsi="Times New Roman" w:cs="Times New Roman"/>
          <w:color w:val="616161"/>
          <w:sz w:val="24"/>
          <w:szCs w:val="24"/>
          <w:lang w:eastAsia="ru-RU"/>
        </w:rPr>
        <w:t> называется перечень вариант и соответствующих им частот или относительных частот.</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Статистическое распределение можно задать также в виде последовательности интервалов и соответствующих им частот (суммы частот, попавших в этот интервал значений)</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Точечный вариационный ряд частот может быть представлен таблицей:</w:t>
      </w:r>
    </w:p>
    <w:tbl>
      <w:tblPr>
        <w:tblW w:w="0" w:type="auto"/>
        <w:jc w:val="center"/>
        <w:tblCellMar>
          <w:left w:w="0" w:type="dxa"/>
          <w:right w:w="0" w:type="dxa"/>
        </w:tblCellMar>
        <w:tblLook w:val="04A0"/>
      </w:tblPr>
      <w:tblGrid>
        <w:gridCol w:w="1908"/>
        <w:gridCol w:w="1914"/>
        <w:gridCol w:w="1914"/>
        <w:gridCol w:w="1921"/>
        <w:gridCol w:w="1914"/>
      </w:tblGrid>
      <w:tr w:rsidR="00A41872" w:rsidRPr="004A6CEB" w:rsidTr="00A41872">
        <w:trPr>
          <w:trHeight w:val="409"/>
          <w:jc w:val="center"/>
        </w:trPr>
        <w:tc>
          <w:tcPr>
            <w:tcW w:w="21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proofErr w:type="spellStart"/>
            <w:r w:rsidRPr="004A6CEB">
              <w:rPr>
                <w:rFonts w:ascii="Times New Roman" w:eastAsia="Times New Roman" w:hAnsi="Times New Roman" w:cs="Times New Roman"/>
                <w:sz w:val="24"/>
                <w:szCs w:val="24"/>
                <w:lang w:eastAsia="ru-RU"/>
              </w:rPr>
              <w:t>x</w:t>
            </w:r>
            <w:r w:rsidRPr="004A6CEB">
              <w:rPr>
                <w:rFonts w:ascii="Times New Roman" w:eastAsia="Times New Roman" w:hAnsi="Times New Roman" w:cs="Times New Roman"/>
                <w:sz w:val="24"/>
                <w:szCs w:val="24"/>
                <w:vertAlign w:val="subscript"/>
                <w:lang w:eastAsia="ru-RU"/>
              </w:rPr>
              <w:t>i</w:t>
            </w:r>
            <w:proofErr w:type="spellEnd"/>
          </w:p>
        </w:tc>
        <w:tc>
          <w:tcPr>
            <w:tcW w:w="2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r w:rsidRPr="004A6CEB">
              <w:rPr>
                <w:rFonts w:ascii="Times New Roman" w:eastAsia="Times New Roman" w:hAnsi="Times New Roman" w:cs="Times New Roman"/>
                <w:sz w:val="24"/>
                <w:szCs w:val="24"/>
                <w:lang w:eastAsia="ru-RU"/>
              </w:rPr>
              <w:t>x</w:t>
            </w:r>
            <w:r w:rsidRPr="004A6CEB">
              <w:rPr>
                <w:rFonts w:ascii="Times New Roman" w:eastAsia="Times New Roman" w:hAnsi="Times New Roman" w:cs="Times New Roman"/>
                <w:sz w:val="24"/>
                <w:szCs w:val="24"/>
                <w:vertAlign w:val="subscript"/>
                <w:lang w:eastAsia="ru-RU"/>
              </w:rPr>
              <w:t>1</w:t>
            </w:r>
          </w:p>
        </w:tc>
        <w:tc>
          <w:tcPr>
            <w:tcW w:w="21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r w:rsidRPr="004A6CEB">
              <w:rPr>
                <w:rFonts w:ascii="Times New Roman" w:eastAsia="Times New Roman" w:hAnsi="Times New Roman" w:cs="Times New Roman"/>
                <w:sz w:val="24"/>
                <w:szCs w:val="24"/>
                <w:lang w:eastAsia="ru-RU"/>
              </w:rPr>
              <w:t>x</w:t>
            </w:r>
            <w:r w:rsidRPr="004A6CEB">
              <w:rPr>
                <w:rFonts w:ascii="Times New Roman" w:eastAsia="Times New Roman" w:hAnsi="Times New Roman" w:cs="Times New Roman"/>
                <w:sz w:val="24"/>
                <w:szCs w:val="24"/>
                <w:vertAlign w:val="subscript"/>
                <w:lang w:eastAsia="ru-RU"/>
              </w:rPr>
              <w:t>2</w:t>
            </w:r>
          </w:p>
        </w:tc>
        <w:tc>
          <w:tcPr>
            <w:tcW w:w="21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4A6CEB">
              <w:rPr>
                <w:rFonts w:ascii="Times New Roman" w:eastAsia="Times New Roman" w:hAnsi="Times New Roman" w:cs="Times New Roman"/>
                <w:b/>
                <w:bCs/>
                <w:sz w:val="24"/>
                <w:szCs w:val="24"/>
                <w:lang w:val="en-US" w:eastAsia="ru-RU"/>
              </w:rPr>
              <w:t>…</w:t>
            </w:r>
          </w:p>
        </w:tc>
        <w:tc>
          <w:tcPr>
            <w:tcW w:w="21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proofErr w:type="spellStart"/>
            <w:r w:rsidRPr="004A6CEB">
              <w:rPr>
                <w:rFonts w:ascii="Times New Roman" w:eastAsia="Times New Roman" w:hAnsi="Times New Roman" w:cs="Times New Roman"/>
                <w:sz w:val="24"/>
                <w:szCs w:val="24"/>
                <w:lang w:eastAsia="ru-RU"/>
              </w:rPr>
              <w:t>x</w:t>
            </w:r>
            <w:r w:rsidRPr="004A6CEB">
              <w:rPr>
                <w:rFonts w:ascii="Times New Roman" w:eastAsia="Times New Roman" w:hAnsi="Times New Roman" w:cs="Times New Roman"/>
                <w:sz w:val="24"/>
                <w:szCs w:val="24"/>
                <w:vertAlign w:val="subscript"/>
                <w:lang w:eastAsia="ru-RU"/>
              </w:rPr>
              <w:t>k</w:t>
            </w:r>
            <w:proofErr w:type="spellEnd"/>
          </w:p>
        </w:tc>
      </w:tr>
      <w:tr w:rsidR="00A41872" w:rsidRPr="004A6CEB" w:rsidTr="00A41872">
        <w:trPr>
          <w:jc w:val="center"/>
        </w:trPr>
        <w:tc>
          <w:tcPr>
            <w:tcW w:w="21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proofErr w:type="spellStart"/>
            <w:r w:rsidRPr="004A6CEB">
              <w:rPr>
                <w:rFonts w:ascii="Times New Roman" w:eastAsia="Times New Roman" w:hAnsi="Times New Roman" w:cs="Times New Roman"/>
                <w:sz w:val="24"/>
                <w:szCs w:val="24"/>
                <w:lang w:eastAsia="ru-RU"/>
              </w:rPr>
              <w:t>n</w:t>
            </w:r>
            <w:r w:rsidRPr="004A6CEB">
              <w:rPr>
                <w:rFonts w:ascii="Times New Roman" w:eastAsia="Times New Roman" w:hAnsi="Times New Roman" w:cs="Times New Roman"/>
                <w:sz w:val="24"/>
                <w:szCs w:val="24"/>
                <w:vertAlign w:val="subscript"/>
                <w:lang w:eastAsia="ru-RU"/>
              </w:rPr>
              <w:t>i</w:t>
            </w:r>
            <w:proofErr w:type="spellEnd"/>
          </w:p>
        </w:tc>
        <w:tc>
          <w:tcPr>
            <w:tcW w:w="2197" w:type="dxa"/>
            <w:tcBorders>
              <w:top w:val="nil"/>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r w:rsidRPr="004A6CEB">
              <w:rPr>
                <w:rFonts w:ascii="Times New Roman" w:eastAsia="Times New Roman" w:hAnsi="Times New Roman" w:cs="Times New Roman"/>
                <w:sz w:val="24"/>
                <w:szCs w:val="24"/>
                <w:lang w:eastAsia="ru-RU"/>
              </w:rPr>
              <w:t>n</w:t>
            </w:r>
            <w:r w:rsidRPr="004A6CEB">
              <w:rPr>
                <w:rFonts w:ascii="Times New Roman" w:eastAsia="Times New Roman" w:hAnsi="Times New Roman" w:cs="Times New Roman"/>
                <w:sz w:val="24"/>
                <w:szCs w:val="24"/>
                <w:vertAlign w:val="subscript"/>
                <w:lang w:eastAsia="ru-RU"/>
              </w:rPr>
              <w:t>1</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r w:rsidRPr="004A6CEB">
              <w:rPr>
                <w:rFonts w:ascii="Times New Roman" w:eastAsia="Times New Roman" w:hAnsi="Times New Roman" w:cs="Times New Roman"/>
                <w:sz w:val="24"/>
                <w:szCs w:val="24"/>
                <w:lang w:eastAsia="ru-RU"/>
              </w:rPr>
              <w:t>n</w:t>
            </w:r>
            <w:r w:rsidRPr="004A6CEB">
              <w:rPr>
                <w:rFonts w:ascii="Times New Roman" w:eastAsia="Times New Roman" w:hAnsi="Times New Roman" w:cs="Times New Roman"/>
                <w:sz w:val="24"/>
                <w:szCs w:val="24"/>
                <w:vertAlign w:val="subscript"/>
                <w:lang w:eastAsia="ru-RU"/>
              </w:rPr>
              <w:t>2</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4A6CEB">
              <w:rPr>
                <w:rFonts w:ascii="Times New Roman" w:eastAsia="Times New Roman" w:hAnsi="Times New Roman" w:cs="Times New Roman"/>
                <w:b/>
                <w:bCs/>
                <w:sz w:val="24"/>
                <w:szCs w:val="24"/>
                <w:lang w:val="en-US" w:eastAsia="ru-RU"/>
              </w:rPr>
              <w:t>…</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sz w:val="24"/>
                <w:szCs w:val="24"/>
                <w:lang w:eastAsia="ru-RU"/>
              </w:rPr>
            </w:pPr>
            <w:proofErr w:type="spellStart"/>
            <w:r w:rsidRPr="004A6CEB">
              <w:rPr>
                <w:rFonts w:ascii="Times New Roman" w:eastAsia="Times New Roman" w:hAnsi="Times New Roman" w:cs="Times New Roman"/>
                <w:sz w:val="24"/>
                <w:szCs w:val="24"/>
                <w:lang w:eastAsia="ru-RU"/>
              </w:rPr>
              <w:t>n</w:t>
            </w:r>
            <w:r w:rsidRPr="004A6CEB">
              <w:rPr>
                <w:rFonts w:ascii="Times New Roman" w:eastAsia="Times New Roman" w:hAnsi="Times New Roman" w:cs="Times New Roman"/>
                <w:sz w:val="24"/>
                <w:szCs w:val="24"/>
                <w:vertAlign w:val="subscript"/>
                <w:lang w:eastAsia="ru-RU"/>
              </w:rPr>
              <w:t>k</w:t>
            </w:r>
            <w:proofErr w:type="spellEnd"/>
          </w:p>
        </w:tc>
      </w:tr>
    </w:tbl>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Аналогично можно представить точечный вариационный ряд относительных частот.</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Причем:</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u w:val="single"/>
          <w:lang w:eastAsia="ru-RU"/>
        </w:rPr>
        <w:lastRenderedPageBreak/>
        <w:t>Пример:</w:t>
      </w:r>
      <w:r w:rsidRPr="004A6CEB">
        <w:rPr>
          <w:rFonts w:ascii="Times New Roman" w:eastAsia="Times New Roman" w:hAnsi="Times New Roman" w:cs="Times New Roman"/>
          <w:color w:val="616161"/>
          <w:sz w:val="24"/>
          <w:szCs w:val="24"/>
          <w:lang w:eastAsia="ru-RU"/>
        </w:rPr>
        <w:t>Число букв в некотором тексте Х оказалось равным 1000. Первой встретилась  буква «я», второй- буква «и», третьей- буква «а», четвертой- «ю». Затем шли буквы  «о», «е», «у», «э», «ы».</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Выпишем места, которые они занимают в алфавите, соответственно имеем: 33, 10, 1, 32, 16, 6, 21, 31, 29.</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После упорядочения этих чисел по возрастанию получаем вариационный ряд: 1, 6, 10, 16, 21, 29, 31, 32, 33.</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Частоты появления букв в тексте: «а» - 75, «е» -87, «и»- 75, «о»- 110, «у»- 25, «ы»- 8, «э»- 3, «ю»- 7, «я»- 22.</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Составим точечный вариационный ряд частот:</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noProof/>
          <w:color w:val="616161"/>
          <w:sz w:val="24"/>
          <w:szCs w:val="24"/>
          <w:lang w:eastAsia="ru-RU"/>
        </w:rPr>
        <w:drawing>
          <wp:inline distT="0" distB="0" distL="0" distR="0">
            <wp:extent cx="5772785" cy="675640"/>
            <wp:effectExtent l="0" t="0" r="0" b="0"/>
            <wp:docPr id="1727" name="Рисунок 3" descr="https://www.sites.google.com/site/teoriaveroyatnosti/_/rsrc/1395223027071/teoria/vyborocnyj-metod-matematiceskoj-statist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tes.google.com/site/teoriaveroyatnosti/_/rsrc/1395223027071/teoria/vyborocnyj-metod-matematiceskoj-statistiki/1.jpg"/>
                    <pic:cNvPicPr>
                      <a:picLocks noChangeAspect="1" noChangeArrowheads="1"/>
                    </pic:cNvPicPr>
                  </pic:nvPicPr>
                  <pic:blipFill>
                    <a:blip r:embed="rId10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785" cy="675640"/>
                    </a:xfrm>
                    <a:prstGeom prst="rect">
                      <a:avLst/>
                    </a:prstGeom>
                    <a:noFill/>
                    <a:ln>
                      <a:noFill/>
                    </a:ln>
                  </pic:spPr>
                </pic:pic>
              </a:graphicData>
            </a:graphic>
          </wp:inline>
        </w:drawing>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u w:val="single"/>
          <w:lang w:eastAsia="ru-RU"/>
        </w:rPr>
        <w:t>Пример:</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Задано распределение частот выборки объема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20.</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Составьте точечный вариационный ряд относительных частот.</w:t>
      </w:r>
    </w:p>
    <w:tbl>
      <w:tblPr>
        <w:tblW w:w="0" w:type="auto"/>
        <w:shd w:val="clear" w:color="auto" w:fill="FFFFFF"/>
        <w:tblCellMar>
          <w:left w:w="0" w:type="dxa"/>
          <w:right w:w="0" w:type="dxa"/>
        </w:tblCellMar>
        <w:tblLook w:val="04A0"/>
      </w:tblPr>
      <w:tblGrid>
        <w:gridCol w:w="2389"/>
        <w:gridCol w:w="2382"/>
        <w:gridCol w:w="2400"/>
        <w:gridCol w:w="2400"/>
      </w:tblGrid>
      <w:tr w:rsidR="00A41872" w:rsidRPr="004A6CEB" w:rsidTr="00A41872">
        <w:tc>
          <w:tcPr>
            <w:tcW w:w="2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i</w:t>
            </w:r>
            <w:proofErr w:type="spellEnd"/>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2</w:t>
            </w:r>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6</w:t>
            </w:r>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12</w:t>
            </w:r>
          </w:p>
        </w:tc>
      </w:tr>
      <w:tr w:rsidR="00A41872" w:rsidRPr="004A6CEB" w:rsidTr="00A41872">
        <w:tc>
          <w:tcPr>
            <w:tcW w:w="27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i</w:t>
            </w:r>
            <w:proofErr w:type="spellEnd"/>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3</w:t>
            </w:r>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10</w:t>
            </w:r>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7</w:t>
            </w:r>
          </w:p>
        </w:tc>
      </w:tr>
    </w:tbl>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Решение:</w:t>
      </w:r>
      <w:r w:rsidRPr="004A6CEB">
        <w:rPr>
          <w:rFonts w:ascii="Times New Roman" w:eastAsia="Times New Roman" w:hAnsi="Times New Roman" w:cs="Times New Roman"/>
          <w:color w:val="616161"/>
          <w:sz w:val="24"/>
          <w:szCs w:val="24"/>
          <w:lang w:eastAsia="ru-RU"/>
        </w:rPr>
        <w:t>Найдем относительные частоты:</w:t>
      </w:r>
    </w:p>
    <w:p w:rsidR="00A41872" w:rsidRPr="004A6CEB" w:rsidRDefault="00990E37" w:rsidP="004A6CEB">
      <w:pPr>
        <w:shd w:val="clear" w:color="auto" w:fill="FFFFFF"/>
        <w:spacing w:after="0" w:line="360" w:lineRule="auto"/>
        <w:rPr>
          <w:rFonts w:ascii="Times New Roman" w:eastAsia="Times New Roman" w:hAnsi="Times New Roman" w:cs="Times New Roman"/>
          <w:sz w:val="24"/>
          <w:szCs w:val="24"/>
          <w:lang w:eastAsia="ru-RU"/>
        </w:rPr>
      </w:pPr>
      <w:r w:rsidRPr="00990E37">
        <w:rPr>
          <w:rFonts w:ascii="Times New Roman" w:eastAsia="Times New Roman" w:hAnsi="Times New Roman" w:cs="Times New Roman"/>
          <w:noProof/>
          <w:color w:val="0000FF"/>
          <w:sz w:val="24"/>
          <w:szCs w:val="24"/>
          <w:lang w:eastAsia="ru-RU"/>
        </w:rPr>
      </w:r>
      <w:r w:rsidRPr="00990E37">
        <w:rPr>
          <w:rFonts w:ascii="Times New Roman" w:eastAsia="Times New Roman" w:hAnsi="Times New Roman" w:cs="Times New Roman"/>
          <w:noProof/>
          <w:color w:val="0000FF"/>
          <w:sz w:val="24"/>
          <w:szCs w:val="24"/>
          <w:lang w:eastAsia="ru-RU"/>
        </w:rPr>
        <w:pict>
          <v:rect id="AutoShape 4" o:spid="_x0000_s1063" alt="https://drive.google.com/uc?id=0B1XArt0dxAd6N1FZSEVTYV9EVWc" href="https://docs.google.com/file/d/0B1XArt0dxAd6N1FZSEVTYV9EVWc/edit?usp=drive_web"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" o:button="t" filled="f" stroked="f">
            <v:fill o:detectmouseclick="t"/>
            <o:lock v:ext="edit" aspectratio="t"/>
            <w10:wrap type="none"/>
            <w10:anchorlock/>
          </v:rect>
        </w:pict>
      </w:r>
      <w:r w:rsidRPr="00990E37">
        <w:rPr>
          <w:rFonts w:ascii="Times New Roman" w:eastAsia="Times New Roman" w:hAnsi="Times New Roman" w:cs="Times New Roman"/>
          <w:noProof/>
          <w:color w:val="0000FF"/>
          <w:sz w:val="24"/>
          <w:szCs w:val="24"/>
          <w:lang w:eastAsia="ru-RU"/>
        </w:rPr>
      </w:r>
      <w:r>
        <w:rPr>
          <w:rFonts w:ascii="Times New Roman" w:eastAsia="Times New Roman" w:hAnsi="Times New Roman" w:cs="Times New Roman"/>
          <w:noProof/>
          <w:color w:val="0000FF"/>
          <w:sz w:val="24"/>
          <w:szCs w:val="24"/>
          <w:lang w:eastAsia="ru-RU"/>
        </w:rPr>
        <w:pict>
          <v:rect id="AutoShape 5" o:spid="_x0000_s1062" alt="https://drive.google.com/uc?id=0B1XArt0dxAd6M0E4SE1pSGJtLVU" href="https://docs.google.com/file/d/0B1XArt0dxAd6M0E4SE1pSGJtLVU/edit?usp=drive_web"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" o:button="t" filled="f" stroked="f">
            <v:fill o:detectmouseclick="t"/>
            <o:lock v:ext="edit" aspectratio="t"/>
            <w10:wrap type="none"/>
            <w10:anchorlock/>
          </v:rect>
        </w:pict>
      </w:r>
    </w:p>
    <w:tbl>
      <w:tblPr>
        <w:tblpPr w:leftFromText="180" w:rightFromText="180" w:vertAnchor="text"/>
        <w:tblW w:w="0" w:type="auto"/>
        <w:shd w:val="clear" w:color="auto" w:fill="FFFFFF"/>
        <w:tblCellMar>
          <w:left w:w="0" w:type="dxa"/>
          <w:right w:w="0" w:type="dxa"/>
        </w:tblCellMar>
        <w:tblLook w:val="04A0"/>
      </w:tblPr>
      <w:tblGrid>
        <w:gridCol w:w="2373"/>
        <w:gridCol w:w="2406"/>
        <w:gridCol w:w="2386"/>
        <w:gridCol w:w="2406"/>
      </w:tblGrid>
      <w:tr w:rsidR="00A41872" w:rsidRPr="004A6CEB" w:rsidTr="00A41872">
        <w:tc>
          <w:tcPr>
            <w:tcW w:w="2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i</w:t>
            </w:r>
            <w:proofErr w:type="spellEnd"/>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2</w:t>
            </w:r>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6</w:t>
            </w:r>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12</w:t>
            </w:r>
          </w:p>
        </w:tc>
      </w:tr>
      <w:tr w:rsidR="00A41872" w:rsidRPr="004A6CEB" w:rsidTr="00A41872">
        <w:tc>
          <w:tcPr>
            <w:tcW w:w="27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w</w:t>
            </w:r>
            <w:r w:rsidRPr="004A6CEB">
              <w:rPr>
                <w:rFonts w:ascii="Times New Roman" w:eastAsia="Times New Roman" w:hAnsi="Times New Roman" w:cs="Times New Roman"/>
                <w:color w:val="616161"/>
                <w:sz w:val="24"/>
                <w:szCs w:val="24"/>
                <w:vertAlign w:val="subscript"/>
                <w:lang w:eastAsia="ru-RU"/>
              </w:rPr>
              <w:t>i</w:t>
            </w:r>
            <w:proofErr w:type="spellEnd"/>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val="en-US" w:eastAsia="ru-RU"/>
              </w:rPr>
              <w:t>0,15</w:t>
            </w:r>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val="en-US" w:eastAsia="ru-RU"/>
              </w:rPr>
              <w:t>0,5</w:t>
            </w:r>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val="en-US" w:eastAsia="ru-RU"/>
              </w:rPr>
              <w:t>0,35</w:t>
            </w:r>
          </w:p>
        </w:tc>
      </w:tr>
    </w:tbl>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xml:space="preserve"> При построении интервального распределения существуют правила  выбора числа интервалов или величины каждого интервала. Критерием здесь служит оптимальное соотношение: при увеличении числа интервалов улучшается репрезентативность, но </w:t>
      </w:r>
      <w:r w:rsidRPr="004A6CEB">
        <w:rPr>
          <w:rFonts w:ascii="Times New Roman" w:eastAsia="Times New Roman" w:hAnsi="Times New Roman" w:cs="Times New Roman"/>
          <w:color w:val="616161"/>
          <w:sz w:val="24"/>
          <w:szCs w:val="24"/>
          <w:lang w:eastAsia="ru-RU"/>
        </w:rPr>
        <w:lastRenderedPageBreak/>
        <w:t>увеличивается объем данных и время на их обработку. Разность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max</w:t>
      </w:r>
      <w:proofErr w:type="spellEnd"/>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min</w:t>
      </w:r>
      <w:proofErr w:type="spellEnd"/>
      <w:r w:rsidRPr="004A6CEB">
        <w:rPr>
          <w:rFonts w:ascii="Times New Roman" w:eastAsia="Times New Roman" w:hAnsi="Times New Roman" w:cs="Times New Roman"/>
          <w:color w:val="616161"/>
          <w:sz w:val="24"/>
          <w:szCs w:val="24"/>
          <w:lang w:eastAsia="ru-RU"/>
        </w:rPr>
        <w:t> между наибольшим и наименьшим значениями вариант называют </w:t>
      </w:r>
      <w:r w:rsidRPr="004A6CEB">
        <w:rPr>
          <w:rFonts w:ascii="Times New Roman" w:eastAsia="Times New Roman" w:hAnsi="Times New Roman" w:cs="Times New Roman"/>
          <w:b/>
          <w:bCs/>
          <w:color w:val="616161"/>
          <w:sz w:val="24"/>
          <w:szCs w:val="24"/>
          <w:lang w:eastAsia="ru-RU"/>
        </w:rPr>
        <w:t>размахом</w:t>
      </w:r>
      <w:r w:rsidRPr="004A6CEB">
        <w:rPr>
          <w:rFonts w:ascii="Times New Roman" w:eastAsia="Times New Roman" w:hAnsi="Times New Roman" w:cs="Times New Roman"/>
          <w:color w:val="616161"/>
          <w:sz w:val="24"/>
          <w:szCs w:val="24"/>
          <w:lang w:eastAsia="ru-RU"/>
        </w:rPr>
        <w:t> выборки.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Для подсчета числа интервалов </w:t>
      </w:r>
      <w:r w:rsidRPr="004A6CEB">
        <w:rPr>
          <w:rFonts w:ascii="Times New Roman" w:eastAsia="Times New Roman" w:hAnsi="Times New Roman" w:cs="Times New Roman"/>
          <w:color w:val="616161"/>
          <w:sz w:val="24"/>
          <w:szCs w:val="24"/>
          <w:lang w:val="en-US" w:eastAsia="ru-RU"/>
        </w:rPr>
        <w:t>k</w:t>
      </w:r>
      <w:r w:rsidRPr="004A6CEB">
        <w:rPr>
          <w:rFonts w:ascii="Times New Roman" w:eastAsia="Times New Roman" w:hAnsi="Times New Roman" w:cs="Times New Roman"/>
          <w:color w:val="616161"/>
          <w:sz w:val="24"/>
          <w:szCs w:val="24"/>
          <w:lang w:eastAsia="ru-RU"/>
        </w:rPr>
        <w:t xml:space="preserve"> обычно применяют эмпирическую формулу </w:t>
      </w:r>
      <w:proofErr w:type="spellStart"/>
      <w:r w:rsidRPr="004A6CEB">
        <w:rPr>
          <w:rFonts w:ascii="Times New Roman" w:eastAsia="Times New Roman" w:hAnsi="Times New Roman" w:cs="Times New Roman"/>
          <w:color w:val="616161"/>
          <w:sz w:val="24"/>
          <w:szCs w:val="24"/>
          <w:lang w:eastAsia="ru-RU"/>
        </w:rPr>
        <w:t>Стреджесса</w:t>
      </w:r>
      <w:proofErr w:type="spellEnd"/>
      <w:r w:rsidRPr="004A6CEB">
        <w:rPr>
          <w:rFonts w:ascii="Times New Roman" w:eastAsia="Times New Roman" w:hAnsi="Times New Roman" w:cs="Times New Roman"/>
          <w:color w:val="616161"/>
          <w:sz w:val="24"/>
          <w:szCs w:val="24"/>
          <w:lang w:eastAsia="ru-RU"/>
        </w:rPr>
        <w:t xml:space="preserve"> (подразумевая округление до ближайшего удобного целого): </w:t>
      </w:r>
      <w:r w:rsidRPr="004A6CEB">
        <w:rPr>
          <w:rFonts w:ascii="Times New Roman" w:eastAsia="Times New Roman" w:hAnsi="Times New Roman" w:cs="Times New Roman"/>
          <w:color w:val="616161"/>
          <w:sz w:val="24"/>
          <w:szCs w:val="24"/>
          <w:lang w:val="en-US" w:eastAsia="ru-RU"/>
        </w:rPr>
        <w:t>k</w:t>
      </w:r>
      <w:r w:rsidRPr="004A6CEB">
        <w:rPr>
          <w:rFonts w:ascii="Times New Roman" w:eastAsia="Times New Roman" w:hAnsi="Times New Roman" w:cs="Times New Roman"/>
          <w:color w:val="616161"/>
          <w:sz w:val="24"/>
          <w:szCs w:val="24"/>
          <w:lang w:eastAsia="ru-RU"/>
        </w:rPr>
        <w:t> = 1 + 3.322 </w:t>
      </w:r>
      <w:proofErr w:type="spellStart"/>
      <w:r w:rsidRPr="004A6CEB">
        <w:rPr>
          <w:rFonts w:ascii="Times New Roman" w:eastAsia="Times New Roman" w:hAnsi="Times New Roman" w:cs="Times New Roman"/>
          <w:color w:val="616161"/>
          <w:sz w:val="24"/>
          <w:szCs w:val="24"/>
          <w:lang w:val="en-US" w:eastAsia="ru-RU"/>
        </w:rPr>
        <w:t>lg</w:t>
      </w:r>
      <w:proofErr w:type="spellEnd"/>
      <w:r w:rsidRPr="004A6CEB">
        <w:rPr>
          <w:rFonts w:ascii="Times New Roman" w:eastAsia="Times New Roman" w:hAnsi="Times New Roman" w:cs="Times New Roman"/>
          <w:color w:val="616161"/>
          <w:sz w:val="24"/>
          <w:szCs w:val="24"/>
          <w:lang w:val="en-US" w:eastAsia="ru-RU"/>
        </w:rPr>
        <w:t> n</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Соответственно, величину каждого интервала </w:t>
      </w:r>
      <w:r w:rsidRPr="004A6CEB">
        <w:rPr>
          <w:rFonts w:ascii="Times New Roman" w:eastAsia="Times New Roman" w:hAnsi="Times New Roman" w:cs="Times New Roman"/>
          <w:color w:val="616161"/>
          <w:sz w:val="24"/>
          <w:szCs w:val="24"/>
          <w:lang w:val="en-US" w:eastAsia="ru-RU"/>
        </w:rPr>
        <w:t>h</w:t>
      </w:r>
      <w:r w:rsidRPr="004A6CEB">
        <w:rPr>
          <w:rFonts w:ascii="Times New Roman" w:eastAsia="Times New Roman" w:hAnsi="Times New Roman" w:cs="Times New Roman"/>
          <w:color w:val="616161"/>
          <w:sz w:val="24"/>
          <w:szCs w:val="24"/>
          <w:lang w:eastAsia="ru-RU"/>
        </w:rPr>
        <w:t> можно вычислить по формуле :</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p>
    <w:p w:rsidR="00A41872" w:rsidRPr="004A6CEB" w:rsidRDefault="00A41872" w:rsidP="004A6CEB">
      <w:pPr>
        <w:shd w:val="clear" w:color="auto" w:fill="FFFFFF"/>
        <w:spacing w:after="0"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noProof/>
          <w:color w:val="0000FF"/>
          <w:sz w:val="24"/>
          <w:szCs w:val="24"/>
          <w:lang w:eastAsia="ru-RU"/>
        </w:rPr>
        <w:drawing>
          <wp:inline distT="0" distB="0" distL="0" distR="0">
            <wp:extent cx="930275" cy="262255"/>
            <wp:effectExtent l="0" t="0" r="3175" b="4445"/>
            <wp:docPr id="1728" name="Рисунок 7" descr="https://drive.google.com/uc?id=0B1XArt0dxAd6eGdHOXp6QnJEa28">
              <a:hlinkClick xmlns:a="http://schemas.openxmlformats.org/drawingml/2006/main" r:id="rId10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ive.google.com/uc?id=0B1XArt0dxAd6eGdHOXp6QnJEa28">
                      <a:hlinkClick r:id="rId1048"/>
                    </pic:cNvPr>
                    <pic:cNvPicPr>
                      <a:picLocks noChangeAspect="1" noChangeArrowheads="1"/>
                    </pic:cNvPicPr>
                  </pic:nvPicPr>
                  <pic:blipFill>
                    <a:blip r:embed="rId10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262255"/>
                    </a:xfrm>
                    <a:prstGeom prst="rect">
                      <a:avLst/>
                    </a:prstGeom>
                    <a:noFill/>
                    <a:ln>
                      <a:noFill/>
                    </a:ln>
                  </pic:spPr>
                </pic:pic>
              </a:graphicData>
            </a:graphic>
          </wp:inline>
        </w:drawing>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5.</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Эмпирическая функция распределения</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xml:space="preserve">Рассмотрим некоторую выборку из генеральной совокупности. Пусть известно статистическое распределение частот количественного признака Х. Введем обозначения: </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x</w:t>
      </w:r>
      <w:proofErr w:type="spellEnd"/>
      <w:r w:rsidRPr="004A6CEB">
        <w:rPr>
          <w:rFonts w:ascii="Times New Roman" w:eastAsia="Times New Roman" w:hAnsi="Times New Roman" w:cs="Times New Roman"/>
          <w:color w:val="616161"/>
          <w:sz w:val="24"/>
          <w:szCs w:val="24"/>
          <w:lang w:eastAsia="ru-RU"/>
        </w:rPr>
        <w:t> – число наблюдений, при которых наблюдалось значение признака, меньшее х;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общее число наблюдений (объем выборки). Относительная частота события Х&lt;х равна    </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x</w:t>
      </w:r>
      <w:proofErr w:type="spellEnd"/>
      <w:r w:rsidRPr="004A6CEB">
        <w:rPr>
          <w:rFonts w:ascii="Times New Roman" w:eastAsia="Times New Roman" w:hAnsi="Times New Roman" w:cs="Times New Roman"/>
          <w:color w:val="616161"/>
          <w:sz w:val="24"/>
          <w:szCs w:val="24"/>
          <w:lang w:eastAsia="ru-RU"/>
        </w:rPr>
        <w:t>/</w:t>
      </w:r>
      <w:proofErr w:type="spellStart"/>
      <w:r w:rsidRPr="004A6CEB">
        <w:rPr>
          <w:rFonts w:ascii="Times New Roman" w:eastAsia="Times New Roman" w:hAnsi="Times New Roman" w:cs="Times New Roman"/>
          <w:color w:val="616161"/>
          <w:sz w:val="24"/>
          <w:szCs w:val="24"/>
          <w:lang w:eastAsia="ru-RU"/>
        </w:rPr>
        <w:t>n</w:t>
      </w:r>
      <w:proofErr w:type="spellEnd"/>
      <w:r w:rsidRPr="004A6CEB">
        <w:rPr>
          <w:rFonts w:ascii="Times New Roman" w:eastAsia="Times New Roman" w:hAnsi="Times New Roman" w:cs="Times New Roman"/>
          <w:color w:val="616161"/>
          <w:sz w:val="24"/>
          <w:szCs w:val="24"/>
          <w:lang w:eastAsia="ru-RU"/>
        </w:rPr>
        <w:t>. Если х изменяется, то изменяется и относительная частота, т.е. относительная частота </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x</w:t>
      </w:r>
      <w:proofErr w:type="spellEnd"/>
      <w:r w:rsidRPr="004A6CEB">
        <w:rPr>
          <w:rFonts w:ascii="Times New Roman" w:eastAsia="Times New Roman" w:hAnsi="Times New Roman" w:cs="Times New Roman"/>
          <w:color w:val="616161"/>
          <w:sz w:val="24"/>
          <w:szCs w:val="24"/>
          <w:lang w:eastAsia="ru-RU"/>
        </w:rPr>
        <w:t>/</w:t>
      </w:r>
      <w:proofErr w:type="spellStart"/>
      <w:r w:rsidRPr="004A6CEB">
        <w:rPr>
          <w:rFonts w:ascii="Times New Roman" w:eastAsia="Times New Roman" w:hAnsi="Times New Roman" w:cs="Times New Roman"/>
          <w:color w:val="616161"/>
          <w:sz w:val="24"/>
          <w:szCs w:val="24"/>
          <w:lang w:eastAsia="ru-RU"/>
        </w:rPr>
        <w:t>n</w:t>
      </w:r>
      <w:proofErr w:type="spellEnd"/>
      <w:r w:rsidRPr="004A6CEB">
        <w:rPr>
          <w:rFonts w:ascii="Times New Roman" w:eastAsia="Times New Roman" w:hAnsi="Times New Roman" w:cs="Times New Roman"/>
          <w:color w:val="616161"/>
          <w:sz w:val="24"/>
          <w:szCs w:val="24"/>
          <w:lang w:eastAsia="ru-RU"/>
        </w:rPr>
        <w:t>- есть функция от х. Т.к. она находится эмпирическим путем, то она называется эмпирической.</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Эмпирической функцией распределения (функцией распределения выборки)</w:t>
      </w:r>
      <w:r w:rsidRPr="004A6CEB">
        <w:rPr>
          <w:rFonts w:ascii="Times New Roman" w:eastAsia="Times New Roman" w:hAnsi="Times New Roman" w:cs="Times New Roman"/>
          <w:color w:val="616161"/>
          <w:sz w:val="24"/>
          <w:szCs w:val="24"/>
          <w:lang w:eastAsia="ru-RU"/>
        </w:rPr>
        <w:t> называют функцию    , определяющую для каждого х относительную частоту события Х&lt;х.</w:t>
      </w:r>
    </w:p>
    <w:p w:rsidR="00A41872" w:rsidRPr="004A6CEB" w:rsidRDefault="00990E37" w:rsidP="0002653B">
      <w:pPr>
        <w:shd w:val="clear" w:color="auto" w:fill="FFFFFF"/>
        <w:spacing w:after="0" w:line="360" w:lineRule="auto"/>
        <w:rPr>
          <w:rFonts w:ascii="Times New Roman" w:eastAsia="Times New Roman" w:hAnsi="Times New Roman" w:cs="Times New Roman"/>
          <w:color w:val="616161"/>
          <w:sz w:val="24"/>
          <w:szCs w:val="24"/>
          <w:lang w:eastAsia="ru-RU"/>
        </w:rPr>
      </w:pPr>
      <w:r w:rsidRPr="00990E37">
        <w:rPr>
          <w:rFonts w:ascii="Times New Roman" w:eastAsia="Times New Roman" w:hAnsi="Times New Roman" w:cs="Times New Roman"/>
          <w:noProof/>
          <w:color w:val="0000FF"/>
          <w:sz w:val="24"/>
          <w:szCs w:val="24"/>
          <w:lang w:eastAsia="ru-RU"/>
        </w:rPr>
      </w:r>
      <w:r w:rsidRPr="00990E37">
        <w:rPr>
          <w:rFonts w:ascii="Times New Roman" w:eastAsia="Times New Roman" w:hAnsi="Times New Roman" w:cs="Times New Roman"/>
          <w:noProof/>
          <w:color w:val="0000FF"/>
          <w:sz w:val="24"/>
          <w:szCs w:val="24"/>
          <w:lang w:eastAsia="ru-RU"/>
        </w:rPr>
        <w:pict>
          <v:rect id="AutoShape 8" o:spid="_x0000_s1061" alt="https://drive.google.com/uc?id=0B1XArt0dxAd6c2ZWeDdkZXNZc1E" href="https://docs.google.com/file/d/0B1XArt0dxAd6c2ZWeDdkZXNZc1E/edit?usp=drive_web"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" o:button="t" filled="f" stroked="f">
            <v:fill o:detectmouseclick="t"/>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где число вариант, меньших х,</w:t>
      </w:r>
      <w:r w:rsidR="00A41872" w:rsidRPr="004A6CEB">
        <w:rPr>
          <w:rFonts w:ascii="Times New Roman" w:eastAsia="Times New Roman" w:hAnsi="Times New Roman" w:cs="Times New Roman"/>
          <w:color w:val="616161"/>
          <w:sz w:val="24"/>
          <w:szCs w:val="24"/>
          <w:lang w:val="en-US" w:eastAsia="ru-RU"/>
        </w:rPr>
        <w:t>n</w:t>
      </w:r>
      <w:r w:rsidR="00A41872" w:rsidRPr="004A6CEB">
        <w:rPr>
          <w:rFonts w:ascii="Times New Roman" w:eastAsia="Times New Roman" w:hAnsi="Times New Roman" w:cs="Times New Roman"/>
          <w:color w:val="616161"/>
          <w:sz w:val="24"/>
          <w:szCs w:val="24"/>
          <w:lang w:eastAsia="ru-RU"/>
        </w:rPr>
        <w:t>- объем выборки.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В отличие от эмпирической функции распределения выборки, функцию распределения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 генеральной совокупности называют </w:t>
      </w:r>
      <w:r w:rsidRPr="004A6CEB">
        <w:rPr>
          <w:rFonts w:ascii="Times New Roman" w:eastAsia="Times New Roman" w:hAnsi="Times New Roman" w:cs="Times New Roman"/>
          <w:b/>
          <w:bCs/>
          <w:color w:val="616161"/>
          <w:sz w:val="24"/>
          <w:szCs w:val="24"/>
          <w:lang w:eastAsia="ru-RU"/>
        </w:rPr>
        <w:t>теоретической функцией распределения</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Различие между эмпирической и теоретической функциями распределения состоит в том, что теоретическая функция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 определяет вероятность события Х&lt;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 , а эмпирическая функция  F*(x) -относительную частоту этого же события. Из теоремы Бернулли следует, что относительная частота события Х&lt;х ,т.е F*(</w:t>
      </w:r>
      <w:proofErr w:type="spellStart"/>
      <w:r w:rsidRPr="004A6CEB">
        <w:rPr>
          <w:rFonts w:ascii="Times New Roman" w:eastAsia="Times New Roman" w:hAnsi="Times New Roman" w:cs="Times New Roman"/>
          <w:color w:val="616161"/>
          <w:sz w:val="24"/>
          <w:szCs w:val="24"/>
          <w:lang w:eastAsia="ru-RU"/>
        </w:rPr>
        <w:t>x</w:t>
      </w:r>
      <w:proofErr w:type="spellEnd"/>
      <w:r w:rsidRPr="004A6CEB">
        <w:rPr>
          <w:rFonts w:ascii="Times New Roman" w:eastAsia="Times New Roman" w:hAnsi="Times New Roman" w:cs="Times New Roman"/>
          <w:color w:val="616161"/>
          <w:sz w:val="24"/>
          <w:szCs w:val="24"/>
          <w:lang w:eastAsia="ru-RU"/>
        </w:rPr>
        <w:t xml:space="preserve">) стремится по вероятности к </w:t>
      </w:r>
      <w:r w:rsidRPr="004A6CEB">
        <w:rPr>
          <w:rFonts w:ascii="Times New Roman" w:eastAsia="Times New Roman" w:hAnsi="Times New Roman" w:cs="Times New Roman"/>
          <w:color w:val="616161"/>
          <w:sz w:val="24"/>
          <w:szCs w:val="24"/>
          <w:lang w:eastAsia="ru-RU"/>
        </w:rPr>
        <w:lastRenderedPageBreak/>
        <w:t>вероятности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 этого события. Т.е.при большом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F*(x) и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 мало отличаются друг от друга.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Т.о. целесообразно использовать эмпирическую функцию распределения выборки для приближенного представления теоретической (интегральной) функции распределения генеральной совокупности.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F*(x) обладает всеми свойствами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1. Значения   F*(x)    принадлежат интервалу [0; 1].</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2. F*(x)  - неубывающая функция.</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3. Если – наименьшая варианта, то   F*(x)= 0, при х  </w:t>
      </w:r>
      <w:r w:rsidRPr="004A6CEB">
        <w:rPr>
          <w:rFonts w:ascii="Times New Roman" w:eastAsia="Times New Roman" w:hAnsi="Times New Roman" w:cs="Times New Roman"/>
          <w:b/>
          <w:bCs/>
          <w:color w:val="616161"/>
          <w:sz w:val="24"/>
          <w:szCs w:val="24"/>
          <w:u w:val="single"/>
          <w:lang w:eastAsia="ru-RU"/>
        </w:rPr>
        <w:t>&lt;</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xml:space="preserve"> ; если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 наибольшая варианта, то  F*(</w:t>
      </w:r>
      <w:proofErr w:type="spellStart"/>
      <w:r w:rsidRPr="004A6CEB">
        <w:rPr>
          <w:rFonts w:ascii="Times New Roman" w:eastAsia="Times New Roman" w:hAnsi="Times New Roman" w:cs="Times New Roman"/>
          <w:color w:val="616161"/>
          <w:sz w:val="24"/>
          <w:szCs w:val="24"/>
          <w:lang w:eastAsia="ru-RU"/>
        </w:rPr>
        <w:t>x</w:t>
      </w:r>
      <w:proofErr w:type="spellEnd"/>
      <w:r w:rsidRPr="004A6CEB">
        <w:rPr>
          <w:rFonts w:ascii="Times New Roman" w:eastAsia="Times New Roman" w:hAnsi="Times New Roman" w:cs="Times New Roman"/>
          <w:color w:val="616161"/>
          <w:sz w:val="24"/>
          <w:szCs w:val="24"/>
          <w:lang w:eastAsia="ru-RU"/>
        </w:rPr>
        <w:t xml:space="preserve">)= 1, при </w:t>
      </w:r>
      <w:proofErr w:type="spellStart"/>
      <w:r w:rsidRPr="004A6CEB">
        <w:rPr>
          <w:rFonts w:ascii="Times New Roman" w:eastAsia="Times New Roman" w:hAnsi="Times New Roman" w:cs="Times New Roman"/>
          <w:color w:val="616161"/>
          <w:sz w:val="24"/>
          <w:szCs w:val="24"/>
          <w:lang w:eastAsia="ru-RU"/>
        </w:rPr>
        <w:t>х</w:t>
      </w:r>
      <w:proofErr w:type="spellEnd"/>
      <w:r w:rsidRPr="004A6CEB">
        <w:rPr>
          <w:rFonts w:ascii="Times New Roman" w:eastAsia="Times New Roman" w:hAnsi="Times New Roman" w:cs="Times New Roman"/>
          <w:color w:val="616161"/>
          <w:sz w:val="24"/>
          <w:szCs w:val="24"/>
          <w:lang w:eastAsia="ru-RU"/>
        </w:rPr>
        <w:t xml:space="preserve"> &gt;</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Т.е.  F*(x)  служит для оценки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Если выборка задана вариационным рядом, то эмпирическая функция имеет вид:</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xml:space="preserve"> График эмпирической функции называется </w:t>
      </w:r>
      <w:proofErr w:type="spellStart"/>
      <w:r w:rsidRPr="004A6CEB">
        <w:rPr>
          <w:rFonts w:ascii="Times New Roman" w:eastAsia="Times New Roman" w:hAnsi="Times New Roman" w:cs="Times New Roman"/>
          <w:color w:val="616161"/>
          <w:sz w:val="24"/>
          <w:szCs w:val="24"/>
          <w:lang w:eastAsia="ru-RU"/>
        </w:rPr>
        <w:t>кумулятой</w:t>
      </w:r>
      <w:proofErr w:type="spellEnd"/>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 </w:t>
      </w:r>
      <w:r w:rsidRPr="004A6CEB">
        <w:rPr>
          <w:rFonts w:ascii="Times New Roman" w:eastAsia="Times New Roman" w:hAnsi="Times New Roman" w:cs="Times New Roman"/>
          <w:b/>
          <w:bCs/>
          <w:color w:val="616161"/>
          <w:sz w:val="24"/>
          <w:szCs w:val="24"/>
          <w:u w:val="single"/>
          <w:lang w:eastAsia="ru-RU"/>
        </w:rPr>
        <w:t>Пример:</w:t>
      </w:r>
      <w:r w:rsidRPr="004A6CEB">
        <w:rPr>
          <w:rFonts w:ascii="Times New Roman" w:eastAsia="Times New Roman" w:hAnsi="Times New Roman" w:cs="Times New Roman"/>
          <w:color w:val="616161"/>
          <w:sz w:val="24"/>
          <w:szCs w:val="24"/>
          <w:lang w:eastAsia="ru-RU"/>
        </w:rPr>
        <w:t>Постройте эмпирическую функцию по данному распределению выборки.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u w:val="single"/>
          <w:lang w:eastAsia="ru-RU"/>
        </w:rPr>
        <w:t>Решение: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Объем выборки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12 + 18 +30 = 60. Наименьшая варианта 2, т.е. при х </w:t>
      </w:r>
      <w:r w:rsidRPr="004A6CEB">
        <w:rPr>
          <w:rFonts w:ascii="Times New Roman" w:eastAsia="Times New Roman" w:hAnsi="Times New Roman" w:cs="Times New Roman"/>
          <w:b/>
          <w:bCs/>
          <w:color w:val="616161"/>
          <w:sz w:val="24"/>
          <w:szCs w:val="24"/>
          <w:u w:val="single"/>
          <w:lang w:eastAsia="ru-RU"/>
        </w:rPr>
        <w:t>&lt;</w:t>
      </w:r>
      <w:r w:rsidRPr="004A6CEB">
        <w:rPr>
          <w:rFonts w:ascii="Times New Roman" w:eastAsia="Times New Roman" w:hAnsi="Times New Roman" w:cs="Times New Roman"/>
          <w:color w:val="616161"/>
          <w:sz w:val="24"/>
          <w:szCs w:val="24"/>
          <w:lang w:eastAsia="ru-RU"/>
        </w:rPr>
        <w:t> 2. Событие </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&lt;6, (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2) наблюдалось 12 раз, т.е. F*(x)=12/60=0,2 при 2 </w:t>
      </w:r>
      <w:r w:rsidRPr="004A6CEB">
        <w:rPr>
          <w:rFonts w:ascii="Times New Roman" w:eastAsia="Times New Roman" w:hAnsi="Times New Roman" w:cs="Times New Roman"/>
          <w:b/>
          <w:bCs/>
          <w:color w:val="616161"/>
          <w:sz w:val="24"/>
          <w:szCs w:val="24"/>
          <w:lang w:eastAsia="ru-RU"/>
        </w:rPr>
        <w:t>&lt;</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color w:val="616161"/>
          <w:sz w:val="24"/>
          <w:szCs w:val="24"/>
          <w:lang w:val="en-US" w:eastAsia="ru-RU"/>
        </w:rPr>
        <w:t>x </w:t>
      </w:r>
      <w:r w:rsidRPr="004A6CEB">
        <w:rPr>
          <w:rFonts w:ascii="Times New Roman" w:eastAsia="Times New Roman" w:hAnsi="Times New Roman" w:cs="Times New Roman"/>
          <w:b/>
          <w:bCs/>
          <w:color w:val="616161"/>
          <w:sz w:val="24"/>
          <w:szCs w:val="24"/>
          <w:u w:val="single"/>
          <w:lang w:eastAsia="ru-RU"/>
        </w:rPr>
        <w:t>&lt;</w:t>
      </w:r>
      <w:r w:rsidRPr="004A6CEB">
        <w:rPr>
          <w:rFonts w:ascii="Times New Roman" w:eastAsia="Times New Roman" w:hAnsi="Times New Roman" w:cs="Times New Roman"/>
          <w:color w:val="616161"/>
          <w:sz w:val="24"/>
          <w:szCs w:val="24"/>
          <w:lang w:val="en-US" w:eastAsia="ru-RU"/>
        </w:rPr>
        <w:t> </w:t>
      </w:r>
      <w:r w:rsidRPr="004A6CEB">
        <w:rPr>
          <w:rFonts w:ascii="Times New Roman" w:eastAsia="Times New Roman" w:hAnsi="Times New Roman" w:cs="Times New Roman"/>
          <w:color w:val="616161"/>
          <w:sz w:val="24"/>
          <w:szCs w:val="24"/>
          <w:lang w:eastAsia="ru-RU"/>
        </w:rPr>
        <w:t>6. Событие Х&lt;10, (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=2,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6) наблюдалось 12 + 18 = 30 раз, т.е.  F*(x)=30/60=0,5  при 6 </w:t>
      </w:r>
      <w:r w:rsidRPr="004A6CEB">
        <w:rPr>
          <w:rFonts w:ascii="Times New Roman" w:eastAsia="Times New Roman" w:hAnsi="Times New Roman" w:cs="Times New Roman"/>
          <w:b/>
          <w:bCs/>
          <w:color w:val="616161"/>
          <w:sz w:val="24"/>
          <w:szCs w:val="24"/>
          <w:lang w:eastAsia="ru-RU"/>
        </w:rPr>
        <w:t>&lt; </w:t>
      </w:r>
      <w:r w:rsidRPr="004A6CEB">
        <w:rPr>
          <w:rFonts w:ascii="Times New Roman" w:eastAsia="Times New Roman" w:hAnsi="Times New Roman" w:cs="Times New Roman"/>
          <w:color w:val="616161"/>
          <w:sz w:val="24"/>
          <w:szCs w:val="24"/>
          <w:lang w:val="en-US" w:eastAsia="ru-RU"/>
        </w:rPr>
        <w:t>x </w:t>
      </w:r>
      <w:r w:rsidRPr="004A6CEB">
        <w:rPr>
          <w:rFonts w:ascii="Times New Roman" w:eastAsia="Times New Roman" w:hAnsi="Times New Roman" w:cs="Times New Roman"/>
          <w:b/>
          <w:bCs/>
          <w:color w:val="616161"/>
          <w:sz w:val="24"/>
          <w:szCs w:val="24"/>
          <w:u w:val="single"/>
          <w:lang w:eastAsia="ru-RU"/>
        </w:rPr>
        <w:t>&lt;</w:t>
      </w:r>
      <w:r w:rsidRPr="004A6CEB">
        <w:rPr>
          <w:rFonts w:ascii="Times New Roman" w:eastAsia="Times New Roman" w:hAnsi="Times New Roman" w:cs="Times New Roman"/>
          <w:color w:val="616161"/>
          <w:sz w:val="24"/>
          <w:szCs w:val="24"/>
          <w:lang w:eastAsia="ru-RU"/>
        </w:rPr>
        <w:t> 10. Т.к. х=10 наибольшая варианта, то F*(x) = 1  при х&gt;10. Искомая эмпирическая функция имеет вид: </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Кумулята</w:t>
      </w:r>
      <w:proofErr w:type="spellEnd"/>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Кумулята</w:t>
      </w:r>
      <w:proofErr w:type="spellEnd"/>
      <w:r w:rsidRPr="004A6CEB">
        <w:rPr>
          <w:rFonts w:ascii="Times New Roman" w:eastAsia="Times New Roman" w:hAnsi="Times New Roman" w:cs="Times New Roman"/>
          <w:color w:val="616161"/>
          <w:sz w:val="24"/>
          <w:szCs w:val="24"/>
          <w:lang w:eastAsia="ru-RU"/>
        </w:rPr>
        <w:t xml:space="preserve"> дает возможность понимать графически представленную информацию, например, ответить на вопросы: «Определите число наблюдений, при которых значение признака было меньше 6 или не меньше 6. F*(6)=0,2 » Тогда число наблюдений, при которых значение наблюдаемого признака было меньше 6 равно 0,2*</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0,2*60 = 12. Число наблюдений, при которых значение наблюдаемого признака было не меньше 6 равно (1-0,2)*</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0,8*60 = 48.</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Если задан интервальный вариационный ряд, то для составления эмпирической функции распределения находят середины интервалов и по ним получают эмпирическую функцию распределения аналогично точечному вариационному ряду.</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6.</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Полигон и гистограмма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Для наглядности строят различные графики статистического распределения: полином и гистограммы</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Полигон частот-</w:t>
      </w:r>
      <w:r w:rsidRPr="004A6CEB">
        <w:rPr>
          <w:rFonts w:ascii="Times New Roman" w:eastAsia="Times New Roman" w:hAnsi="Times New Roman" w:cs="Times New Roman"/>
          <w:color w:val="616161"/>
          <w:sz w:val="24"/>
          <w:szCs w:val="24"/>
          <w:lang w:eastAsia="ru-RU"/>
        </w:rPr>
        <w:t> это ломаная, отрезки которой соединяют точки (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;n</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 (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;n</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 где  – варианты,  – соответствующие им частоты.</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Полигон относительных частот-</w:t>
      </w:r>
      <w:r w:rsidRPr="004A6CEB">
        <w:rPr>
          <w:rFonts w:ascii="Times New Roman" w:eastAsia="Times New Roman" w:hAnsi="Times New Roman" w:cs="Times New Roman"/>
          <w:color w:val="616161"/>
          <w:sz w:val="24"/>
          <w:szCs w:val="24"/>
          <w:lang w:eastAsia="ru-RU"/>
        </w:rPr>
        <w:t> это ломаная, отрезки которой соединяют точки (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;w</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;w</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w:t>
      </w:r>
      <w:proofErr w:type="spellStart"/>
      <w:r w:rsidRPr="004A6CEB">
        <w:rPr>
          <w:rFonts w:ascii="Times New Roman" w:eastAsia="Times New Roman" w:hAnsi="Times New Roman" w:cs="Times New Roman"/>
          <w:color w:val="616161"/>
          <w:sz w:val="24"/>
          <w:szCs w:val="24"/>
          <w:lang w:eastAsia="ru-RU"/>
        </w:rPr>
        <w:t>w</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 где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i</w:t>
      </w:r>
      <w:proofErr w:type="spellEnd"/>
      <w:r w:rsidRPr="004A6CEB">
        <w:rPr>
          <w:rFonts w:ascii="Times New Roman" w:eastAsia="Times New Roman" w:hAnsi="Times New Roman" w:cs="Times New Roman"/>
          <w:color w:val="616161"/>
          <w:sz w:val="24"/>
          <w:szCs w:val="24"/>
          <w:lang w:eastAsia="ru-RU"/>
        </w:rPr>
        <w:t>–варианты, </w:t>
      </w:r>
      <w:proofErr w:type="spellStart"/>
      <w:r w:rsidRPr="004A6CEB">
        <w:rPr>
          <w:rFonts w:ascii="Times New Roman" w:eastAsia="Times New Roman" w:hAnsi="Times New Roman" w:cs="Times New Roman"/>
          <w:color w:val="616161"/>
          <w:sz w:val="24"/>
          <w:szCs w:val="24"/>
          <w:lang w:eastAsia="ru-RU"/>
        </w:rPr>
        <w:t>w</w:t>
      </w:r>
      <w:r w:rsidRPr="004A6CEB">
        <w:rPr>
          <w:rFonts w:ascii="Times New Roman" w:eastAsia="Times New Roman" w:hAnsi="Times New Roman" w:cs="Times New Roman"/>
          <w:color w:val="616161"/>
          <w:sz w:val="24"/>
          <w:szCs w:val="24"/>
          <w:vertAlign w:val="subscript"/>
          <w:lang w:eastAsia="ru-RU"/>
        </w:rPr>
        <w:t>i</w:t>
      </w:r>
      <w:proofErr w:type="spellEnd"/>
      <w:r w:rsidRPr="004A6CEB">
        <w:rPr>
          <w:rFonts w:ascii="Times New Roman" w:eastAsia="Times New Roman" w:hAnsi="Times New Roman" w:cs="Times New Roman"/>
          <w:color w:val="616161"/>
          <w:sz w:val="24"/>
          <w:szCs w:val="24"/>
          <w:lang w:eastAsia="ru-RU"/>
        </w:rPr>
        <w:t> – соответствующие им относительные частоты.</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u w:val="single"/>
          <w:lang w:eastAsia="ru-RU"/>
        </w:rPr>
        <w:t>Пример:</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Постройте полином относительных частот по данному распределению выборки:</w:t>
      </w:r>
    </w:p>
    <w:p w:rsidR="00A41872" w:rsidRPr="004A6CEB" w:rsidRDefault="00990E37" w:rsidP="004A6CEB">
      <w:pPr>
        <w:spacing w:after="0" w:line="360" w:lineRule="auto"/>
        <w:rPr>
          <w:rFonts w:ascii="Times New Roman" w:eastAsia="Times New Roman" w:hAnsi="Times New Roman" w:cs="Times New Roman"/>
          <w:sz w:val="24"/>
          <w:szCs w:val="24"/>
          <w:lang w:eastAsia="ru-RU"/>
        </w:rPr>
      </w:pPr>
      <w:hyperlink r:id="rId1050" w:history="1">
        <w:r w:rsidR="00A41872" w:rsidRPr="004A6CEB">
          <w:rPr>
            <w:rFonts w:ascii="Times New Roman" w:eastAsia="Times New Roman" w:hAnsi="Times New Roman" w:cs="Times New Roman"/>
            <w:noProof/>
            <w:color w:val="0000FF"/>
            <w:sz w:val="24"/>
            <w:szCs w:val="24"/>
            <w:shd w:val="clear" w:color="auto" w:fill="FFFFFF"/>
            <w:lang w:eastAsia="ru-RU"/>
          </w:rPr>
          <w:drawing>
            <wp:inline distT="0" distB="0" distL="0" distR="0">
              <wp:extent cx="2226310" cy="636270"/>
              <wp:effectExtent l="0" t="0" r="2540" b="0"/>
              <wp:docPr id="1729" name="Рисунок 15" descr="https://drive.google.com/uc?id=0B1XArt0dxAd6OVMxVy1DR0tpZ1k">
                <a:hlinkClick xmlns:a="http://schemas.openxmlformats.org/drawingml/2006/main" r:id="rId10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rive.google.com/uc?id=0B1XArt0dxAd6OVMxVy1DR0tpZ1k">
                        <a:hlinkClick r:id="rId1050"/>
                      </pic:cNvPr>
                      <pic:cNvPicPr>
                        <a:picLocks noChangeAspect="1" noChangeArrowheads="1"/>
                      </pic:cNvPicPr>
                    </pic:nvPicPr>
                    <pic:blipFill>
                      <a:blip r:embed="rId10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6310" cy="636270"/>
                      </a:xfrm>
                      <a:prstGeom prst="rect">
                        <a:avLst/>
                      </a:prstGeom>
                      <a:noFill/>
                      <a:ln>
                        <a:noFill/>
                      </a:ln>
                    </pic:spPr>
                  </pic:pic>
                </a:graphicData>
              </a:graphic>
            </wp:inline>
          </w:drawing>
        </w:r>
        <w:r w:rsidRPr="00990E37">
          <w:rPr>
            <w:rFonts w:ascii="Times New Roman" w:eastAsia="Times New Roman" w:hAnsi="Times New Roman" w:cs="Times New Roman"/>
            <w:noProof/>
            <w:color w:val="0000FF"/>
            <w:sz w:val="24"/>
            <w:szCs w:val="24"/>
            <w:lang w:eastAsia="ru-RU"/>
          </w:rPr>
        </w:r>
        <w:r w:rsidRPr="00990E37">
          <w:rPr>
            <w:rFonts w:ascii="Times New Roman" w:eastAsia="Times New Roman" w:hAnsi="Times New Roman" w:cs="Times New Roman"/>
            <w:noProof/>
            <w:color w:val="0000FF"/>
            <w:sz w:val="24"/>
            <w:szCs w:val="24"/>
            <w:lang w:eastAsia="ru-RU"/>
          </w:rPr>
          <w:pict>
            <v:rect id="AutoShape 16" o:spid="_x0000_s1060" alt="https://drive.google.com/uc?id=0B1XArt0dxAd6OWRzMVcydENJdTQ" href="https://docs.google.com/file/d/0B1XArt0dxAd6OVMxVy1DR0tpZ1k/edit?usp=drive_web"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" o:button="t" filled="f" stroked="f">
              <v:fill o:detectmouseclick="t"/>
              <o:lock v:ext="edit" aspectratio="t"/>
              <w10:wrap type="none"/>
              <w10:anchorlock/>
            </v:rect>
          </w:pict>
        </w:r>
      </w:hyperlink>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u w:val="single"/>
          <w:lang w:eastAsia="ru-RU"/>
        </w:rPr>
        <w:t>Решение: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В случае непрерывного признака целесообразно строить гистограмму, для чего интервал, в котором заключены все наблюдаемые значения признака, разбивают на несколько частичных интервалов длиной </w:t>
      </w:r>
      <w:r w:rsidRPr="004A6CEB">
        <w:rPr>
          <w:rFonts w:ascii="Times New Roman" w:eastAsia="Times New Roman" w:hAnsi="Times New Roman" w:cs="Times New Roman"/>
          <w:color w:val="616161"/>
          <w:sz w:val="24"/>
          <w:szCs w:val="24"/>
          <w:lang w:val="en-US" w:eastAsia="ru-RU"/>
        </w:rPr>
        <w:t>h</w:t>
      </w:r>
      <w:r w:rsidRPr="004A6CEB">
        <w:rPr>
          <w:rFonts w:ascii="Times New Roman" w:eastAsia="Times New Roman" w:hAnsi="Times New Roman" w:cs="Times New Roman"/>
          <w:color w:val="616161"/>
          <w:sz w:val="24"/>
          <w:szCs w:val="24"/>
          <w:lang w:eastAsia="ru-RU"/>
        </w:rPr>
        <w:t> и находят для каждого частичного интервала </w:t>
      </w:r>
      <w:proofErr w:type="spellStart"/>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vertAlign w:val="subscript"/>
          <w:lang w:val="en-US" w:eastAsia="ru-RU"/>
        </w:rPr>
        <w:t>i</w:t>
      </w:r>
      <w:proofErr w:type="spellEnd"/>
      <w:r w:rsidRPr="004A6CEB">
        <w:rPr>
          <w:rFonts w:ascii="Times New Roman" w:eastAsia="Times New Roman" w:hAnsi="Times New Roman" w:cs="Times New Roman"/>
          <w:color w:val="616161"/>
          <w:sz w:val="24"/>
          <w:szCs w:val="24"/>
          <w:lang w:eastAsia="ru-RU"/>
        </w:rPr>
        <w:t> – сумму частот вариант, попавших в </w:t>
      </w:r>
      <w:proofErr w:type="spellStart"/>
      <w:r w:rsidRPr="004A6CEB">
        <w:rPr>
          <w:rFonts w:ascii="Times New Roman" w:eastAsia="Times New Roman" w:hAnsi="Times New Roman" w:cs="Times New Roman"/>
          <w:color w:val="616161"/>
          <w:sz w:val="24"/>
          <w:szCs w:val="24"/>
          <w:lang w:val="en-US" w:eastAsia="ru-RU"/>
        </w:rPr>
        <w:t>i</w:t>
      </w:r>
      <w:proofErr w:type="spellEnd"/>
      <w:r w:rsidRPr="004A6CEB">
        <w:rPr>
          <w:rFonts w:ascii="Times New Roman" w:eastAsia="Times New Roman" w:hAnsi="Times New Roman" w:cs="Times New Roman"/>
          <w:color w:val="616161"/>
          <w:sz w:val="24"/>
          <w:szCs w:val="24"/>
          <w:lang w:eastAsia="ru-RU"/>
        </w:rPr>
        <w:t>-</w:t>
      </w:r>
      <w:proofErr w:type="spellStart"/>
      <w:r w:rsidRPr="004A6CEB">
        <w:rPr>
          <w:rFonts w:ascii="Times New Roman" w:eastAsia="Times New Roman" w:hAnsi="Times New Roman" w:cs="Times New Roman"/>
          <w:color w:val="616161"/>
          <w:sz w:val="24"/>
          <w:szCs w:val="24"/>
          <w:lang w:eastAsia="ru-RU"/>
        </w:rPr>
        <w:t>ый</w:t>
      </w:r>
      <w:proofErr w:type="spellEnd"/>
      <w:r w:rsidRPr="004A6CEB">
        <w:rPr>
          <w:rFonts w:ascii="Times New Roman" w:eastAsia="Times New Roman" w:hAnsi="Times New Roman" w:cs="Times New Roman"/>
          <w:color w:val="616161"/>
          <w:sz w:val="24"/>
          <w:szCs w:val="24"/>
          <w:lang w:eastAsia="ru-RU"/>
        </w:rPr>
        <w:t xml:space="preserve"> интервал. (Например, при измерении роста человека или веса, мы имеем дело с непрерывным признаком).</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Гистограмма частот-</w:t>
      </w:r>
      <w:r w:rsidRPr="004A6CEB">
        <w:rPr>
          <w:rFonts w:ascii="Times New Roman" w:eastAsia="Times New Roman" w:hAnsi="Times New Roman" w:cs="Times New Roman"/>
          <w:color w:val="616161"/>
          <w:sz w:val="24"/>
          <w:szCs w:val="24"/>
          <w:lang w:eastAsia="ru-RU"/>
        </w:rPr>
        <w:t> это ступенчатая фигура, состоящая из прямоугольников, основаниями которых служат частичные интервалы длиною </w:t>
      </w:r>
      <w:r w:rsidRPr="004A6CEB">
        <w:rPr>
          <w:rFonts w:ascii="Times New Roman" w:eastAsia="Times New Roman" w:hAnsi="Times New Roman" w:cs="Times New Roman"/>
          <w:color w:val="616161"/>
          <w:sz w:val="24"/>
          <w:szCs w:val="24"/>
          <w:lang w:val="en-US" w:eastAsia="ru-RU"/>
        </w:rPr>
        <w:t>h</w:t>
      </w:r>
      <w:r w:rsidRPr="004A6CEB">
        <w:rPr>
          <w:rFonts w:ascii="Times New Roman" w:eastAsia="Times New Roman" w:hAnsi="Times New Roman" w:cs="Times New Roman"/>
          <w:color w:val="616161"/>
          <w:sz w:val="24"/>
          <w:szCs w:val="24"/>
          <w:lang w:eastAsia="ru-RU"/>
        </w:rPr>
        <w:t>, а высоты равны отношению       (плотность частот).</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Площадь </w:t>
      </w:r>
      <w:proofErr w:type="spellStart"/>
      <w:r w:rsidRPr="004A6CEB">
        <w:rPr>
          <w:rFonts w:ascii="Times New Roman" w:eastAsia="Times New Roman" w:hAnsi="Times New Roman" w:cs="Times New Roman"/>
          <w:color w:val="616161"/>
          <w:sz w:val="24"/>
          <w:szCs w:val="24"/>
          <w:lang w:val="en-US" w:eastAsia="ru-RU"/>
        </w:rPr>
        <w:t>i</w:t>
      </w:r>
      <w:proofErr w:type="spellEnd"/>
      <w:r w:rsidRPr="004A6CEB">
        <w:rPr>
          <w:rFonts w:ascii="Times New Roman" w:eastAsia="Times New Roman" w:hAnsi="Times New Roman" w:cs="Times New Roman"/>
          <w:color w:val="616161"/>
          <w:sz w:val="24"/>
          <w:szCs w:val="24"/>
          <w:lang w:eastAsia="ru-RU"/>
        </w:rPr>
        <w:t>-го частичного прямоугольника равна</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17" o:spid="_x0000_s1059" alt="https://drive.google.com/uc?id=0B1XArt0dxAd6Zkgzb3dCWnl5R3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OkpTXzmAgAA/wUAAA4AAAAAAAAAAAAA&#10;AAAALgIAAGRycy9lMm9Eb2MueG1sUEsBAi0AFAAGAAgAAAAhAAKdVXjZAAAAAwEAAA8AAAAAAAAA&#10;AAAAAAAAQAUAAGRycy9kb3ducmV2LnhtbFBLBQYAAAAABAAEAPMAAABGBg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 сумме частот вариант </w:t>
      </w:r>
      <w:proofErr w:type="spellStart"/>
      <w:r w:rsidRPr="004A6CEB">
        <w:rPr>
          <w:rFonts w:ascii="Times New Roman" w:eastAsia="Times New Roman" w:hAnsi="Times New Roman" w:cs="Times New Roman"/>
          <w:color w:val="616161"/>
          <w:sz w:val="24"/>
          <w:szCs w:val="24"/>
          <w:lang w:val="en-US" w:eastAsia="ru-RU"/>
        </w:rPr>
        <w:t>i</w:t>
      </w:r>
      <w:proofErr w:type="spellEnd"/>
      <w:r w:rsidRPr="004A6CEB">
        <w:rPr>
          <w:rFonts w:ascii="Times New Roman" w:eastAsia="Times New Roman" w:hAnsi="Times New Roman" w:cs="Times New Roman"/>
          <w:color w:val="616161"/>
          <w:sz w:val="24"/>
          <w:szCs w:val="24"/>
          <w:lang w:eastAsia="ru-RU"/>
        </w:rPr>
        <w:t>- го интервала, т.е. площадь гистограммы частот равна сумме всех частот, т.е. объему выборки.</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 </w:t>
      </w:r>
      <w:r w:rsidRPr="004A6CEB">
        <w:rPr>
          <w:rFonts w:ascii="Times New Roman" w:eastAsia="Times New Roman" w:hAnsi="Times New Roman" w:cs="Times New Roman"/>
          <w:b/>
          <w:bCs/>
          <w:color w:val="616161"/>
          <w:sz w:val="24"/>
          <w:szCs w:val="24"/>
          <w:u w:val="single"/>
          <w:lang w:eastAsia="ru-RU"/>
        </w:rPr>
        <w:t>Пример:</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Даны результаты изменения напряжения (в вольтах) в электросети. Составьте вариационный ряд, постройте полигон и гистограмму частот, если значения напряжения следующие: 227, 215, 230, 232, 223, 220, 228, 222, 221, 226, 226, 215, 218, 220, 216, 220, 225, 212, 217, 220.</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Решение:</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Составим вариационный ряд. Имеем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20, x</w:t>
      </w:r>
      <w:r w:rsidRPr="004A6CEB">
        <w:rPr>
          <w:rFonts w:ascii="Times New Roman" w:eastAsia="Times New Roman" w:hAnsi="Times New Roman" w:cs="Times New Roman"/>
          <w:color w:val="616161"/>
          <w:sz w:val="24"/>
          <w:szCs w:val="24"/>
          <w:vertAlign w:val="subscript"/>
          <w:lang w:eastAsia="ru-RU"/>
        </w:rPr>
        <w:t>min</w:t>
      </w:r>
      <w:r w:rsidRPr="004A6CEB">
        <w:rPr>
          <w:rFonts w:ascii="Times New Roman" w:eastAsia="Times New Roman" w:hAnsi="Times New Roman" w:cs="Times New Roman"/>
          <w:color w:val="616161"/>
          <w:sz w:val="24"/>
          <w:szCs w:val="24"/>
          <w:lang w:eastAsia="ru-RU"/>
        </w:rPr>
        <w:t>=212 , x</w:t>
      </w:r>
      <w:r w:rsidRPr="004A6CEB">
        <w:rPr>
          <w:rFonts w:ascii="Times New Roman" w:eastAsia="Times New Roman" w:hAnsi="Times New Roman" w:cs="Times New Roman"/>
          <w:color w:val="616161"/>
          <w:sz w:val="24"/>
          <w:szCs w:val="24"/>
          <w:vertAlign w:val="subscript"/>
          <w:lang w:eastAsia="ru-RU"/>
        </w:rPr>
        <w:t>max</w:t>
      </w:r>
      <w:r w:rsidRPr="004A6CEB">
        <w:rPr>
          <w:rFonts w:ascii="Times New Roman" w:eastAsia="Times New Roman" w:hAnsi="Times New Roman" w:cs="Times New Roman"/>
          <w:color w:val="616161"/>
          <w:sz w:val="24"/>
          <w:szCs w:val="24"/>
          <w:lang w:eastAsia="ru-RU"/>
        </w:rPr>
        <w:t>=232 .</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xml:space="preserve">Применим формулу </w:t>
      </w:r>
      <w:proofErr w:type="spellStart"/>
      <w:r w:rsidRPr="004A6CEB">
        <w:rPr>
          <w:rFonts w:ascii="Times New Roman" w:eastAsia="Times New Roman" w:hAnsi="Times New Roman" w:cs="Times New Roman"/>
          <w:color w:val="616161"/>
          <w:sz w:val="24"/>
          <w:szCs w:val="24"/>
          <w:lang w:eastAsia="ru-RU"/>
        </w:rPr>
        <w:t>Стреджесса</w:t>
      </w:r>
      <w:proofErr w:type="spellEnd"/>
      <w:r w:rsidRPr="004A6CEB">
        <w:rPr>
          <w:rFonts w:ascii="Times New Roman" w:eastAsia="Times New Roman" w:hAnsi="Times New Roman" w:cs="Times New Roman"/>
          <w:color w:val="616161"/>
          <w:sz w:val="24"/>
          <w:szCs w:val="24"/>
          <w:lang w:eastAsia="ru-RU"/>
        </w:rPr>
        <w:t xml:space="preserve"> для подсчета числа интервалов.</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18" o:spid="_x0000_s1058" alt="https://drive.google.com/uc?id=0B1XArt0dxAd6ZnZMQ29zVVNjeDQ"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iawRWOgCAAD/BQAADgAAAAAAAAAA&#10;AAAAAAAuAgAAZHJzL2Uyb0RvYy54bWxQSwECLQAUAAYACAAAACEAAp1VeNkAAAADAQAADwAAAAAA&#10;AAAAAAAAAABCBQAAZHJzL2Rvd25yZXYueG1sUEsFBgAAAAAEAAQA8wAAAEgGA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Интервальный вариационный ряд частот имеет вид:</w:t>
      </w:r>
    </w:p>
    <w:tbl>
      <w:tblPr>
        <w:tblW w:w="0" w:type="auto"/>
        <w:shd w:val="clear" w:color="auto" w:fill="FFFFFF"/>
        <w:tblCellMar>
          <w:left w:w="0" w:type="dxa"/>
          <w:right w:w="0" w:type="dxa"/>
        </w:tblCellMar>
        <w:tblLook w:val="04A0"/>
      </w:tblPr>
      <w:tblGrid>
        <w:gridCol w:w="3481"/>
        <w:gridCol w:w="3530"/>
        <w:gridCol w:w="2560"/>
      </w:tblGrid>
      <w:tr w:rsidR="00A41872" w:rsidRPr="004A6CEB" w:rsidTr="00A41872">
        <w:tc>
          <w:tcPr>
            <w:tcW w:w="4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1872" w:rsidRPr="004A6CEB" w:rsidRDefault="00990E37" w:rsidP="004A6CEB">
            <w:pPr>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19" o:spid="_x0000_s1057" alt="https://drive.google.com/uc?id=0B1XArt0dxAd6Y1JqempIZlQtV1E"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OUd2wbmAgAA/wUAAA4AAAAAAAAAAAAA&#10;AAAALgIAAGRycy9lMm9Eb2MueG1sUEsBAi0AFAAGAAgAAAAhAAKdVXjZAAAAAwEAAA8AAAAAAAAA&#10;AAAAAAAAQAUAAGRycy9kb3ducmV2LnhtbFBLBQYAAAAABAAEAPMAAABGBgAAAAA=&#10;" filled="f" stroked="f">
                  <o:lock v:ext="edit" aspectratio="t"/>
                  <w10:wrap type="none"/>
                  <w10:anchorlock/>
                </v:rect>
              </w:pict>
            </w:r>
          </w:p>
          <w:p w:rsidR="00A41872" w:rsidRPr="004A6CEB" w:rsidRDefault="00A41872" w:rsidP="004A6CEB">
            <w:pPr>
              <w:spacing w:after="0" w:line="360" w:lineRule="auto"/>
              <w:jc w:val="center"/>
              <w:rPr>
                <w:rFonts w:ascii="Times New Roman" w:eastAsia="Times New Roman" w:hAnsi="Times New Roman" w:cs="Times New Roman"/>
                <w:color w:val="616161"/>
                <w:sz w:val="24"/>
                <w:szCs w:val="24"/>
                <w:lang w:eastAsia="ru-RU"/>
              </w:rPr>
            </w:pPr>
          </w:p>
        </w:tc>
        <w:tc>
          <w:tcPr>
            <w:tcW w:w="412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990E37" w:rsidP="004A6CEB">
            <w:pPr>
              <w:spacing w:after="0" w:line="360" w:lineRule="auto"/>
              <w:jc w:val="center"/>
              <w:rPr>
                <w:rFonts w:ascii="Times New Roman" w:eastAsia="Times New Roman" w:hAnsi="Times New Roman" w:cs="Times New Roman"/>
                <w:color w:val="616161"/>
                <w:sz w:val="24"/>
                <w:szCs w:val="24"/>
                <w:lang w:eastAsia="ru-RU"/>
              </w:rPr>
            </w:pPr>
            <w:r w:rsidRPr="00990E37">
              <w:rPr>
                <w:rFonts w:ascii="Times New Roman" w:eastAsia="Times New Roman" w:hAnsi="Times New Roman" w:cs="Times New Roman"/>
                <w:noProof/>
                <w:color w:val="0000FF"/>
                <w:sz w:val="24"/>
                <w:szCs w:val="24"/>
                <w:lang w:eastAsia="ru-RU"/>
              </w:rPr>
            </w:r>
            <w:r w:rsidRPr="00990E37">
              <w:rPr>
                <w:rFonts w:ascii="Times New Roman" w:eastAsia="Times New Roman" w:hAnsi="Times New Roman" w:cs="Times New Roman"/>
                <w:noProof/>
                <w:color w:val="0000FF"/>
                <w:sz w:val="24"/>
                <w:szCs w:val="24"/>
                <w:lang w:eastAsia="ru-RU"/>
              </w:rPr>
              <w:pict>
                <v:rect id="AutoShape 20" o:spid="_x0000_s1056" alt="https://drive.google.com/uc?id=0B1XArt0dxAd6WTI5aElXcFg0MGs" href="https://docs.google.com/file/d/0B1XArt0dxAd6WTI5aElXcFg0MGs/edit?usp=drive_web"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" o:button="t" filled="f" stroked="f">
                  <v:fill o:detectmouseclick="t"/>
                  <o:lock v:ext="edit" aspectratio="t"/>
                  <w10:wrap type="none"/>
                  <w10:anchorlock/>
                </v:rect>
              </w:pict>
            </w:r>
          </w:p>
        </w:tc>
        <w:tc>
          <w:tcPr>
            <w:tcW w:w="28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Плотность частот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21" o:spid="_x0000_s1055" alt="https://drive.google.com/uc?id=0B1XArt0dxAd6c2FPQVp3aFZ3aT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I5fX6fmAgAA/wUAAA4AAAAAAAAAAAAA&#10;AAAALgIAAGRycy9lMm9Eb2MueG1sUEsBAi0AFAAGAAgAAAAhAAKdVXjZAAAAAwEAAA8AAAAAAAAA&#10;AAAAAAAAQAUAAGRycy9kb3ducmV2LnhtbFBLBQYAAAAABAAEAPMAAABGBgAAAAA=&#10;" filled="f" stroked="f">
                  <o:lock v:ext="edit" aspectratio="t"/>
                  <w10:wrap type="none"/>
                  <w10:anchorlock/>
                </v:rect>
              </w:pict>
            </w:r>
          </w:p>
        </w:tc>
      </w:tr>
      <w:tr w:rsidR="00A41872" w:rsidRPr="004A6CEB" w:rsidTr="00A41872">
        <w:tc>
          <w:tcPr>
            <w:tcW w:w="4064"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212-21</w:t>
            </w:r>
            <w:r w:rsidRPr="004A6CEB">
              <w:rPr>
                <w:rFonts w:ascii="Times New Roman" w:eastAsia="Times New Roman" w:hAnsi="Times New Roman" w:cs="Times New Roman"/>
                <w:color w:val="616161"/>
                <w:sz w:val="24"/>
                <w:szCs w:val="24"/>
                <w:lang w:eastAsia="ru-RU"/>
              </w:rPr>
              <w:t>6</w:t>
            </w:r>
          </w:p>
        </w:tc>
        <w:tc>
          <w:tcPr>
            <w:tcW w:w="41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3</w:t>
            </w:r>
          </w:p>
        </w:tc>
        <w:tc>
          <w:tcPr>
            <w:tcW w:w="2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0,75</w:t>
            </w:r>
          </w:p>
        </w:tc>
      </w:tr>
      <w:tr w:rsidR="00A41872" w:rsidRPr="004A6CEB" w:rsidTr="00A41872">
        <w:tc>
          <w:tcPr>
            <w:tcW w:w="4064"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21</w:t>
            </w:r>
            <w:r w:rsidRPr="004A6CEB">
              <w:rPr>
                <w:rFonts w:ascii="Times New Roman" w:eastAsia="Times New Roman" w:hAnsi="Times New Roman" w:cs="Times New Roman"/>
                <w:color w:val="616161"/>
                <w:sz w:val="24"/>
                <w:szCs w:val="24"/>
                <w:lang w:eastAsia="ru-RU"/>
              </w:rPr>
              <w:t>6</w:t>
            </w:r>
            <w:r w:rsidRPr="004A6CEB">
              <w:rPr>
                <w:rFonts w:ascii="Times New Roman" w:eastAsia="Times New Roman" w:hAnsi="Times New Roman" w:cs="Times New Roman"/>
                <w:color w:val="616161"/>
                <w:sz w:val="24"/>
                <w:szCs w:val="24"/>
                <w:lang w:val="en-US" w:eastAsia="ru-RU"/>
              </w:rPr>
              <w:t>-22</w:t>
            </w:r>
            <w:r w:rsidRPr="004A6CEB">
              <w:rPr>
                <w:rFonts w:ascii="Times New Roman" w:eastAsia="Times New Roman" w:hAnsi="Times New Roman" w:cs="Times New Roman"/>
                <w:color w:val="616161"/>
                <w:sz w:val="24"/>
                <w:szCs w:val="24"/>
                <w:lang w:eastAsia="ru-RU"/>
              </w:rPr>
              <w:t>0</w:t>
            </w:r>
          </w:p>
        </w:tc>
        <w:tc>
          <w:tcPr>
            <w:tcW w:w="41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3</w:t>
            </w:r>
          </w:p>
        </w:tc>
        <w:tc>
          <w:tcPr>
            <w:tcW w:w="2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0,75</w:t>
            </w:r>
          </w:p>
        </w:tc>
      </w:tr>
      <w:tr w:rsidR="00A41872" w:rsidRPr="004A6CEB" w:rsidTr="00A41872">
        <w:tc>
          <w:tcPr>
            <w:tcW w:w="4064"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220-224</w:t>
            </w:r>
          </w:p>
        </w:tc>
        <w:tc>
          <w:tcPr>
            <w:tcW w:w="41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7</w:t>
            </w:r>
          </w:p>
        </w:tc>
        <w:tc>
          <w:tcPr>
            <w:tcW w:w="2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1,75</w:t>
            </w:r>
          </w:p>
        </w:tc>
      </w:tr>
      <w:tr w:rsidR="00A41872" w:rsidRPr="004A6CEB" w:rsidTr="00A41872">
        <w:tc>
          <w:tcPr>
            <w:tcW w:w="4064"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224-228</w:t>
            </w:r>
          </w:p>
        </w:tc>
        <w:tc>
          <w:tcPr>
            <w:tcW w:w="41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4</w:t>
            </w:r>
          </w:p>
        </w:tc>
        <w:tc>
          <w:tcPr>
            <w:tcW w:w="2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1</w:t>
            </w:r>
          </w:p>
        </w:tc>
      </w:tr>
      <w:tr w:rsidR="00A41872" w:rsidRPr="004A6CEB" w:rsidTr="00A41872">
        <w:tc>
          <w:tcPr>
            <w:tcW w:w="4064"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228-232</w:t>
            </w:r>
          </w:p>
        </w:tc>
        <w:tc>
          <w:tcPr>
            <w:tcW w:w="41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3</w:t>
            </w:r>
          </w:p>
        </w:tc>
        <w:tc>
          <w:tcPr>
            <w:tcW w:w="28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0,75</w:t>
            </w:r>
          </w:p>
        </w:tc>
      </w:tr>
    </w:tbl>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Построим гистограмму частот:</w:t>
      </w:r>
    </w:p>
    <w:p w:rsidR="00A41872" w:rsidRPr="004A6CEB" w:rsidRDefault="00A41872" w:rsidP="004A6CEB">
      <w:pPr>
        <w:shd w:val="clear" w:color="auto" w:fill="FFFFFF"/>
        <w:spacing w:after="0"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noProof/>
          <w:color w:val="0000FF"/>
          <w:sz w:val="24"/>
          <w:szCs w:val="24"/>
          <w:lang w:eastAsia="ru-RU"/>
        </w:rPr>
        <w:drawing>
          <wp:inline distT="0" distB="0" distL="0" distR="0">
            <wp:extent cx="2202815" cy="1860550"/>
            <wp:effectExtent l="0" t="0" r="6985" b="6350"/>
            <wp:docPr id="1730" name="Рисунок 22" descr="https://drive.google.com/uc?id=0B1XArt0dxAd6MC1SeGEtOC1HMGs">
              <a:hlinkClick xmlns:a="http://schemas.openxmlformats.org/drawingml/2006/main" r:id="rId10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rive.google.com/uc?id=0B1XArt0dxAd6MC1SeGEtOC1HMGs">
                      <a:hlinkClick r:id="rId1052"/>
                    </pic:cNvPr>
                    <pic:cNvPicPr>
                      <a:picLocks noChangeAspect="1" noChangeArrowheads="1"/>
                    </pic:cNvPicPr>
                  </pic:nvPicPr>
                  <pic:blipFill>
                    <a:blip r:embed="rId10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1860550"/>
                    </a:xfrm>
                    <a:prstGeom prst="rect">
                      <a:avLst/>
                    </a:prstGeom>
                    <a:noFill/>
                    <a:ln>
                      <a:noFill/>
                    </a:ln>
                  </pic:spPr>
                </pic:pic>
              </a:graphicData>
            </a:graphic>
          </wp:inline>
        </w:drawing>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Построим полигон частот, найдя предварительно середины интервалов:</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23" o:spid="_x0000_s1054" alt="https://drive.google.com/uc?id=0B1XArt0dxAd6M2F6QXh3OFpTTlU"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BMM2B3mAgAA/wUAAA4AAAAAAAAAAAAA&#10;AAAALgIAAGRycy9lMm9Eb2MueG1sUEsBAi0AFAAGAAgAAAAhAAKdVXjZAAAAAwEAAA8AAAAAAAAA&#10;AAAAAAAAQAUAAGRycy9kb3ducmV2LnhtbFBLBQYAAAAABAAEAPMAAABGBg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lang w:eastAsia="ru-RU"/>
        </w:rPr>
        <w:t>Гистограммой относительных частот</w:t>
      </w:r>
      <w:r w:rsidR="00A41872" w:rsidRPr="004A6CEB">
        <w:rPr>
          <w:rFonts w:ascii="Times New Roman" w:eastAsia="Times New Roman" w:hAnsi="Times New Roman" w:cs="Times New Roman"/>
          <w:color w:val="616161"/>
          <w:sz w:val="24"/>
          <w:szCs w:val="24"/>
          <w:lang w:eastAsia="ru-RU"/>
        </w:rPr>
        <w:t> называют ступенчатую фигуру, состоящую из прямоугольников , основаниями которых  служат частичные интервалы длиною </w:t>
      </w:r>
      <w:r w:rsidR="00A41872" w:rsidRPr="004A6CEB">
        <w:rPr>
          <w:rFonts w:ascii="Times New Roman" w:eastAsia="Times New Roman" w:hAnsi="Times New Roman" w:cs="Times New Roman"/>
          <w:color w:val="616161"/>
          <w:sz w:val="24"/>
          <w:szCs w:val="24"/>
          <w:lang w:val="en-US" w:eastAsia="ru-RU"/>
        </w:rPr>
        <w:t>h</w:t>
      </w:r>
      <w:r w:rsidR="00A41872" w:rsidRPr="004A6CEB">
        <w:rPr>
          <w:rFonts w:ascii="Times New Roman" w:eastAsia="Times New Roman" w:hAnsi="Times New Roman" w:cs="Times New Roman"/>
          <w:color w:val="616161"/>
          <w:sz w:val="24"/>
          <w:szCs w:val="24"/>
          <w:lang w:eastAsia="ru-RU"/>
        </w:rPr>
        <w:t xml:space="preserve">, а высоты равны отношению  </w:t>
      </w:r>
      <w:proofErr w:type="spellStart"/>
      <w:r w:rsidR="00A41872" w:rsidRPr="004A6CEB">
        <w:rPr>
          <w:rFonts w:ascii="Times New Roman" w:eastAsia="Times New Roman" w:hAnsi="Times New Roman" w:cs="Times New Roman"/>
          <w:color w:val="616161"/>
          <w:sz w:val="24"/>
          <w:szCs w:val="24"/>
          <w:lang w:eastAsia="ru-RU"/>
        </w:rPr>
        <w:t>w</w:t>
      </w:r>
      <w:r w:rsidR="00A41872" w:rsidRPr="004A6CEB">
        <w:rPr>
          <w:rFonts w:ascii="Times New Roman" w:eastAsia="Times New Roman" w:hAnsi="Times New Roman" w:cs="Times New Roman"/>
          <w:b/>
          <w:bCs/>
          <w:color w:val="616161"/>
          <w:sz w:val="24"/>
          <w:szCs w:val="24"/>
          <w:vertAlign w:val="subscript"/>
          <w:lang w:eastAsia="ru-RU"/>
        </w:rPr>
        <w:t>i</w:t>
      </w:r>
      <w:proofErr w:type="spellEnd"/>
      <w:r w:rsidR="00A41872" w:rsidRPr="004A6CEB">
        <w:rPr>
          <w:rFonts w:ascii="Times New Roman" w:eastAsia="Times New Roman" w:hAnsi="Times New Roman" w:cs="Times New Roman"/>
          <w:color w:val="616161"/>
          <w:sz w:val="24"/>
          <w:szCs w:val="24"/>
          <w:lang w:eastAsia="ru-RU"/>
        </w:rPr>
        <w:t>/</w:t>
      </w:r>
      <w:proofErr w:type="spellStart"/>
      <w:r w:rsidR="00A41872" w:rsidRPr="004A6CEB">
        <w:rPr>
          <w:rFonts w:ascii="Times New Roman" w:eastAsia="Times New Roman" w:hAnsi="Times New Roman" w:cs="Times New Roman"/>
          <w:color w:val="616161"/>
          <w:sz w:val="24"/>
          <w:szCs w:val="24"/>
          <w:lang w:eastAsia="ru-RU"/>
        </w:rPr>
        <w:t>h</w:t>
      </w:r>
      <w:proofErr w:type="spellEnd"/>
      <w:r w:rsidR="00A41872" w:rsidRPr="004A6CEB">
        <w:rPr>
          <w:rFonts w:ascii="Times New Roman" w:eastAsia="Times New Roman" w:hAnsi="Times New Roman" w:cs="Times New Roman"/>
          <w:color w:val="616161"/>
          <w:sz w:val="24"/>
          <w:szCs w:val="24"/>
          <w:lang w:eastAsia="ru-RU"/>
        </w:rPr>
        <w:t>  (плотность относительной частоты).</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Площадь </w:t>
      </w:r>
      <w:proofErr w:type="spellStart"/>
      <w:r w:rsidRPr="004A6CEB">
        <w:rPr>
          <w:rFonts w:ascii="Times New Roman" w:eastAsia="Times New Roman" w:hAnsi="Times New Roman" w:cs="Times New Roman"/>
          <w:color w:val="616161"/>
          <w:sz w:val="24"/>
          <w:szCs w:val="24"/>
          <w:lang w:val="en-US" w:eastAsia="ru-RU"/>
        </w:rPr>
        <w:t>i</w:t>
      </w:r>
      <w:proofErr w:type="spellEnd"/>
      <w:r w:rsidRPr="004A6CEB">
        <w:rPr>
          <w:rFonts w:ascii="Times New Roman" w:eastAsia="Times New Roman" w:hAnsi="Times New Roman" w:cs="Times New Roman"/>
          <w:color w:val="616161"/>
          <w:sz w:val="24"/>
          <w:szCs w:val="24"/>
          <w:lang w:eastAsia="ru-RU"/>
        </w:rPr>
        <w:t>-го частичного прямоугольника равна</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24" o:spid="_x0000_s1053" alt="https://drive.google.com/uc?id=0B1XArt0dxAd6ZlB1aWlpTTFtYUU"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YWL9iOUCAAD/BQAADgAAAAAAAAAAAAAA&#10;AAAuAgAAZHJzL2Uyb0RvYy54bWxQSwECLQAUAAYACAAAACEAAp1VeNkAAAADAQAADwAAAAAAAAAA&#10;AAAAAAA/BQAAZHJzL2Rvd25yZXYueG1sUEsFBgAAAAAEAAQA8wAAAEUGA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     - относительной частоте вариант, попавших в </w:t>
      </w:r>
      <w:proofErr w:type="spellStart"/>
      <w:r w:rsidRPr="004A6CEB">
        <w:rPr>
          <w:rFonts w:ascii="Times New Roman" w:eastAsia="Times New Roman" w:hAnsi="Times New Roman" w:cs="Times New Roman"/>
          <w:color w:val="616161"/>
          <w:sz w:val="24"/>
          <w:szCs w:val="24"/>
          <w:lang w:val="en-US" w:eastAsia="ru-RU"/>
        </w:rPr>
        <w:t>i</w:t>
      </w:r>
      <w:proofErr w:type="spellEnd"/>
      <w:r w:rsidRPr="004A6CEB">
        <w:rPr>
          <w:rFonts w:ascii="Times New Roman" w:eastAsia="Times New Roman" w:hAnsi="Times New Roman" w:cs="Times New Roman"/>
          <w:color w:val="616161"/>
          <w:sz w:val="24"/>
          <w:szCs w:val="24"/>
          <w:lang w:eastAsia="ru-RU"/>
        </w:rPr>
        <w:t xml:space="preserve">- </w:t>
      </w:r>
      <w:proofErr w:type="spellStart"/>
      <w:r w:rsidRPr="004A6CEB">
        <w:rPr>
          <w:rFonts w:ascii="Times New Roman" w:eastAsia="Times New Roman" w:hAnsi="Times New Roman" w:cs="Times New Roman"/>
          <w:color w:val="616161"/>
          <w:sz w:val="24"/>
          <w:szCs w:val="24"/>
          <w:lang w:eastAsia="ru-RU"/>
        </w:rPr>
        <w:t>ый</w:t>
      </w:r>
      <w:proofErr w:type="spellEnd"/>
      <w:r w:rsidRPr="004A6CEB">
        <w:rPr>
          <w:rFonts w:ascii="Times New Roman" w:eastAsia="Times New Roman" w:hAnsi="Times New Roman" w:cs="Times New Roman"/>
          <w:color w:val="616161"/>
          <w:sz w:val="24"/>
          <w:szCs w:val="24"/>
          <w:lang w:eastAsia="ru-RU"/>
        </w:rPr>
        <w:t xml:space="preserve"> интервал. Т.е. площадь гистограммы относительных частот равна сумме всех относительных частот, т.е. единице.</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7.</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Числовые характеристики вариационного ряда</w:t>
      </w:r>
    </w:p>
    <w:p w:rsidR="00A41872" w:rsidRPr="004A6CEB" w:rsidRDefault="00A41872" w:rsidP="004A6CEB">
      <w:pPr>
        <w:shd w:val="clear" w:color="auto" w:fill="FFFFFF"/>
        <w:spacing w:before="100" w:beforeAutospacing="1" w:after="100" w:afterAutospacing="1" w:line="360" w:lineRule="auto"/>
        <w:ind w:left="567"/>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Рассмотрим основные характеристики генеральной и выборочной совокупностей.</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 Генеральным средним</w:t>
      </w:r>
      <w:r w:rsidRPr="004A6CEB">
        <w:rPr>
          <w:rFonts w:ascii="Times New Roman" w:eastAsia="Times New Roman" w:hAnsi="Times New Roman" w:cs="Times New Roman"/>
          <w:color w:val="616161"/>
          <w:sz w:val="24"/>
          <w:szCs w:val="24"/>
          <w:lang w:eastAsia="ru-RU"/>
        </w:rPr>
        <w:t>   называется среднее арифметическое значений признака генеральной совокупности. </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Для различных значений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 x</w:t>
      </w:r>
      <w:r w:rsidRPr="004A6CEB">
        <w:rPr>
          <w:rFonts w:ascii="Times New Roman" w:eastAsia="Times New Roman" w:hAnsi="Times New Roman" w:cs="Times New Roman"/>
          <w:color w:val="616161"/>
          <w:sz w:val="24"/>
          <w:szCs w:val="24"/>
          <w:vertAlign w:val="subscript"/>
          <w:lang w:eastAsia="ru-RU"/>
        </w:rPr>
        <w:t>3</w:t>
      </w:r>
      <w:r w:rsidRPr="004A6CEB">
        <w:rPr>
          <w:rFonts w:ascii="Times New Roman" w:eastAsia="Times New Roman" w:hAnsi="Times New Roman" w:cs="Times New Roman"/>
          <w:color w:val="616161"/>
          <w:sz w:val="24"/>
          <w:szCs w:val="24"/>
          <w:lang w:eastAsia="ru-RU"/>
        </w:rPr>
        <w:t xml:space="preserve"> ,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n</w:t>
      </w:r>
      <w:proofErr w:type="spellEnd"/>
      <w:r w:rsidRPr="004A6CEB">
        <w:rPr>
          <w:rFonts w:ascii="Times New Roman" w:eastAsia="Times New Roman" w:hAnsi="Times New Roman" w:cs="Times New Roman"/>
          <w:color w:val="616161"/>
          <w:sz w:val="24"/>
          <w:szCs w:val="24"/>
          <w:lang w:eastAsia="ru-RU"/>
        </w:rPr>
        <w:t>.  признака генеральной совокупности объема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имеем:</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26" o:spid="_x0000_s1052" alt="https://drive.google.com/uc?id=0B1XArt0dxAd6a05hOWhVOU83Rm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12TUkOUCAAD/BQAADgAAAAAAAAAAAAAA&#10;AAAuAgAAZHJzL2Uyb0RvYy54bWxQSwECLQAUAAYACAAAACEAAp1VeNkAAAADAQAADwAAAAAAAAAA&#10;AAAAAAA/BQAAZHJzL2Rvd25yZXYueG1sUEsFBgAAAAAEAAQA8wAAAEUGA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Если значения признака имеют соответствующие частоты N</w:t>
      </w:r>
      <w:r w:rsidR="00A41872" w:rsidRPr="004A6CEB">
        <w:rPr>
          <w:rFonts w:ascii="Times New Roman" w:eastAsia="Times New Roman" w:hAnsi="Times New Roman" w:cs="Times New Roman"/>
          <w:color w:val="616161"/>
          <w:sz w:val="24"/>
          <w:szCs w:val="24"/>
          <w:vertAlign w:val="subscript"/>
          <w:lang w:eastAsia="ru-RU"/>
        </w:rPr>
        <w:t>1</w:t>
      </w:r>
      <w:r w:rsidR="00A41872" w:rsidRPr="004A6CEB">
        <w:rPr>
          <w:rFonts w:ascii="Times New Roman" w:eastAsia="Times New Roman" w:hAnsi="Times New Roman" w:cs="Times New Roman"/>
          <w:color w:val="616161"/>
          <w:sz w:val="24"/>
          <w:szCs w:val="24"/>
          <w:lang w:eastAsia="ru-RU"/>
        </w:rPr>
        <w:t> +N</w:t>
      </w:r>
      <w:r w:rsidR="00A41872" w:rsidRPr="004A6CEB">
        <w:rPr>
          <w:rFonts w:ascii="Times New Roman" w:eastAsia="Times New Roman" w:hAnsi="Times New Roman" w:cs="Times New Roman"/>
          <w:color w:val="616161"/>
          <w:sz w:val="24"/>
          <w:szCs w:val="24"/>
          <w:vertAlign w:val="subscript"/>
          <w:lang w:eastAsia="ru-RU"/>
        </w:rPr>
        <w:t>2</w:t>
      </w:r>
      <w:r w:rsidR="00A41872" w:rsidRPr="004A6CEB">
        <w:rPr>
          <w:rFonts w:ascii="Times New Roman" w:eastAsia="Times New Roman" w:hAnsi="Times New Roman" w:cs="Times New Roman"/>
          <w:color w:val="616161"/>
          <w:sz w:val="24"/>
          <w:szCs w:val="24"/>
          <w:lang w:eastAsia="ru-RU"/>
        </w:rPr>
        <w:t> +…+</w:t>
      </w:r>
      <w:proofErr w:type="spellStart"/>
      <w:r w:rsidR="00A41872" w:rsidRPr="004A6CEB">
        <w:rPr>
          <w:rFonts w:ascii="Times New Roman" w:eastAsia="Times New Roman" w:hAnsi="Times New Roman" w:cs="Times New Roman"/>
          <w:color w:val="616161"/>
          <w:sz w:val="24"/>
          <w:szCs w:val="24"/>
          <w:lang w:eastAsia="ru-RU"/>
        </w:rPr>
        <w:t>N</w:t>
      </w:r>
      <w:r w:rsidR="00A41872" w:rsidRPr="004A6CEB">
        <w:rPr>
          <w:rFonts w:ascii="Times New Roman" w:eastAsia="Times New Roman" w:hAnsi="Times New Roman" w:cs="Times New Roman"/>
          <w:color w:val="616161"/>
          <w:sz w:val="24"/>
          <w:szCs w:val="24"/>
          <w:vertAlign w:val="subscript"/>
          <w:lang w:eastAsia="ru-RU"/>
        </w:rPr>
        <w:t>k</w:t>
      </w:r>
      <w:proofErr w:type="spellEnd"/>
      <w:r w:rsidR="00A41872" w:rsidRPr="004A6CEB">
        <w:rPr>
          <w:rFonts w:ascii="Times New Roman" w:eastAsia="Times New Roman" w:hAnsi="Times New Roman" w:cs="Times New Roman"/>
          <w:color w:val="616161"/>
          <w:sz w:val="24"/>
          <w:szCs w:val="24"/>
          <w:lang w:eastAsia="ru-RU"/>
        </w:rPr>
        <w:t> =</w:t>
      </w:r>
      <w:r w:rsidR="00A41872" w:rsidRPr="004A6CEB">
        <w:rPr>
          <w:rFonts w:ascii="Times New Roman" w:eastAsia="Times New Roman" w:hAnsi="Times New Roman" w:cs="Times New Roman"/>
          <w:color w:val="616161"/>
          <w:sz w:val="24"/>
          <w:szCs w:val="24"/>
          <w:lang w:val="en-US" w:eastAsia="ru-RU"/>
        </w:rPr>
        <w:t>N</w:t>
      </w:r>
      <w:r w:rsidR="00A41872" w:rsidRPr="004A6CEB">
        <w:rPr>
          <w:rFonts w:ascii="Times New Roman" w:eastAsia="Times New Roman" w:hAnsi="Times New Roman" w:cs="Times New Roman"/>
          <w:color w:val="616161"/>
          <w:sz w:val="24"/>
          <w:szCs w:val="24"/>
          <w:lang w:eastAsia="ru-RU"/>
        </w:rPr>
        <w:t>, то</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27" o:spid="_x0000_s1051" alt="https://drive.google.com/uc?id=0B1XArt0dxAd6Q1R1S2E4V3JtcHM"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MJq2qrmAgAA/wUAAA4AAAAAAAAAAAAA&#10;AAAALgIAAGRycy9lMm9Eb2MueG1sUEsBAi0AFAAGAAgAAAAhAAKdVXjZAAAAAwEAAA8AAAAAAAAA&#10;AAAAAAAAQAUAAGRycy9kb3ducmV2LnhtbFBLBQYAAAAABAAEAPMAAABGBg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lang w:eastAsia="ru-RU"/>
        </w:rPr>
        <w:t>Выборочным средним</w:t>
      </w:r>
      <w:r w:rsidR="00A41872" w:rsidRPr="004A6CEB">
        <w:rPr>
          <w:rFonts w:ascii="Times New Roman" w:eastAsia="Times New Roman" w:hAnsi="Times New Roman" w:cs="Times New Roman"/>
          <w:color w:val="616161"/>
          <w:sz w:val="24"/>
          <w:szCs w:val="24"/>
          <w:lang w:eastAsia="ru-RU"/>
        </w:rPr>
        <w:t>  называется среднее арифметическое значений признака выборочной совокупности.</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Для различных значений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 x</w:t>
      </w:r>
      <w:r w:rsidRPr="004A6CEB">
        <w:rPr>
          <w:rFonts w:ascii="Times New Roman" w:eastAsia="Times New Roman" w:hAnsi="Times New Roman" w:cs="Times New Roman"/>
          <w:color w:val="616161"/>
          <w:sz w:val="24"/>
          <w:szCs w:val="24"/>
          <w:vertAlign w:val="subscript"/>
          <w:lang w:eastAsia="ru-RU"/>
        </w:rPr>
        <w:t>3</w:t>
      </w:r>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n</w:t>
      </w:r>
      <w:proofErr w:type="spellEnd"/>
      <w:r w:rsidRPr="004A6CEB">
        <w:rPr>
          <w:rFonts w:ascii="Times New Roman" w:eastAsia="Times New Roman" w:hAnsi="Times New Roman" w:cs="Times New Roman"/>
          <w:color w:val="616161"/>
          <w:sz w:val="24"/>
          <w:szCs w:val="24"/>
          <w:lang w:eastAsia="ru-RU"/>
        </w:rPr>
        <w:t>  признака выборочной совокупности объема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имеем:</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Если значения признака имеют соответствующие частоты n</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то</w:t>
      </w:r>
    </w:p>
    <w:p w:rsidR="00A41872" w:rsidRPr="004A6CEB" w:rsidRDefault="00990E37" w:rsidP="004D3C58">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0" o:spid="_x0000_s1050" alt="https://drive.google.com/uc?id=0B1XArt0dxAd6Q2NXU2ZReUkxc0U"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HxqHdrmAgAA/wUAAA4AAAAAAAAAAAAA&#10;AAAALgIAAGRycy9lMm9Eb2MueG1sUEsBAi0AFAAGAAgAAAAhAAKdVXjZAAAAAwEAAA8AAAAAAAAA&#10;AAAAAAAAQAUAAGRycy9kb3ducmV2LnhtbFBLBQYAAAAABAAEAPMAAABGBg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u w:val="single"/>
          <w:lang w:eastAsia="ru-RU"/>
        </w:rPr>
        <w:t>Пример:</w:t>
      </w:r>
      <w:r w:rsidR="00A41872" w:rsidRPr="004A6CEB">
        <w:rPr>
          <w:rFonts w:ascii="Times New Roman" w:eastAsia="Times New Roman" w:hAnsi="Times New Roman" w:cs="Times New Roman"/>
          <w:color w:val="616161"/>
          <w:sz w:val="24"/>
          <w:szCs w:val="24"/>
          <w:lang w:eastAsia="ru-RU"/>
        </w:rPr>
        <w:t>Вычислите выборочное среднее для выборки : x</w:t>
      </w:r>
      <w:r w:rsidR="00A41872" w:rsidRPr="004A6CEB">
        <w:rPr>
          <w:rFonts w:ascii="Times New Roman" w:eastAsia="Times New Roman" w:hAnsi="Times New Roman" w:cs="Times New Roman"/>
          <w:color w:val="616161"/>
          <w:sz w:val="24"/>
          <w:szCs w:val="24"/>
          <w:vertAlign w:val="subscript"/>
          <w:lang w:eastAsia="ru-RU"/>
        </w:rPr>
        <w:t>1</w:t>
      </w:r>
      <w:r w:rsidR="00A41872" w:rsidRPr="004A6CEB">
        <w:rPr>
          <w:rFonts w:ascii="Times New Roman" w:eastAsia="Times New Roman" w:hAnsi="Times New Roman" w:cs="Times New Roman"/>
          <w:color w:val="616161"/>
          <w:sz w:val="24"/>
          <w:szCs w:val="24"/>
          <w:lang w:eastAsia="ru-RU"/>
        </w:rPr>
        <w:t>= 51,12; x</w:t>
      </w:r>
      <w:r w:rsidR="00A41872" w:rsidRPr="004A6CEB">
        <w:rPr>
          <w:rFonts w:ascii="Times New Roman" w:eastAsia="Times New Roman" w:hAnsi="Times New Roman" w:cs="Times New Roman"/>
          <w:color w:val="616161"/>
          <w:sz w:val="24"/>
          <w:szCs w:val="24"/>
          <w:vertAlign w:val="subscript"/>
          <w:lang w:eastAsia="ru-RU"/>
        </w:rPr>
        <w:t>2</w:t>
      </w:r>
      <w:r w:rsidR="00A41872" w:rsidRPr="004A6CEB">
        <w:rPr>
          <w:rFonts w:ascii="Times New Roman" w:eastAsia="Times New Roman" w:hAnsi="Times New Roman" w:cs="Times New Roman"/>
          <w:color w:val="616161"/>
          <w:sz w:val="24"/>
          <w:szCs w:val="24"/>
          <w:lang w:eastAsia="ru-RU"/>
        </w:rPr>
        <w:t>= 51,07;  x</w:t>
      </w:r>
      <w:r w:rsidR="00A41872" w:rsidRPr="004A6CEB">
        <w:rPr>
          <w:rFonts w:ascii="Times New Roman" w:eastAsia="Times New Roman" w:hAnsi="Times New Roman" w:cs="Times New Roman"/>
          <w:color w:val="616161"/>
          <w:sz w:val="24"/>
          <w:szCs w:val="24"/>
          <w:vertAlign w:val="subscript"/>
          <w:lang w:eastAsia="ru-RU"/>
        </w:rPr>
        <w:t>3</w:t>
      </w:r>
      <w:r w:rsidR="00A41872" w:rsidRPr="004A6CEB">
        <w:rPr>
          <w:rFonts w:ascii="Times New Roman" w:eastAsia="Times New Roman" w:hAnsi="Times New Roman" w:cs="Times New Roman"/>
          <w:color w:val="616161"/>
          <w:sz w:val="24"/>
          <w:szCs w:val="24"/>
          <w:lang w:eastAsia="ru-RU"/>
        </w:rPr>
        <w:t>= 52,95; x</w:t>
      </w:r>
      <w:r w:rsidR="00A41872" w:rsidRPr="004A6CEB">
        <w:rPr>
          <w:rFonts w:ascii="Times New Roman" w:eastAsia="Times New Roman" w:hAnsi="Times New Roman" w:cs="Times New Roman"/>
          <w:color w:val="616161"/>
          <w:sz w:val="24"/>
          <w:szCs w:val="24"/>
          <w:vertAlign w:val="subscript"/>
          <w:lang w:eastAsia="ru-RU"/>
        </w:rPr>
        <w:t>4</w:t>
      </w:r>
      <w:r w:rsidR="00A41872" w:rsidRPr="004A6CEB">
        <w:rPr>
          <w:rFonts w:ascii="Times New Roman" w:eastAsia="Times New Roman" w:hAnsi="Times New Roman" w:cs="Times New Roman"/>
          <w:color w:val="616161"/>
          <w:sz w:val="24"/>
          <w:szCs w:val="24"/>
          <w:lang w:eastAsia="ru-RU"/>
        </w:rPr>
        <w:t> =52,93;  x</w:t>
      </w:r>
      <w:r w:rsidR="00A41872" w:rsidRPr="004A6CEB">
        <w:rPr>
          <w:rFonts w:ascii="Times New Roman" w:eastAsia="Times New Roman" w:hAnsi="Times New Roman" w:cs="Times New Roman"/>
          <w:color w:val="616161"/>
          <w:sz w:val="24"/>
          <w:szCs w:val="24"/>
          <w:vertAlign w:val="subscript"/>
          <w:lang w:eastAsia="ru-RU"/>
        </w:rPr>
        <w:t>5</w:t>
      </w:r>
      <w:r w:rsidR="00A41872" w:rsidRPr="004A6CEB">
        <w:rPr>
          <w:rFonts w:ascii="Times New Roman" w:eastAsia="Times New Roman" w:hAnsi="Times New Roman" w:cs="Times New Roman"/>
          <w:color w:val="616161"/>
          <w:sz w:val="24"/>
          <w:szCs w:val="24"/>
          <w:lang w:eastAsia="ru-RU"/>
        </w:rPr>
        <w:t>= 51,1;x</w:t>
      </w:r>
      <w:r w:rsidR="00A41872" w:rsidRPr="004A6CEB">
        <w:rPr>
          <w:rFonts w:ascii="Times New Roman" w:eastAsia="Times New Roman" w:hAnsi="Times New Roman" w:cs="Times New Roman"/>
          <w:color w:val="616161"/>
          <w:sz w:val="24"/>
          <w:szCs w:val="24"/>
          <w:vertAlign w:val="subscript"/>
          <w:lang w:eastAsia="ru-RU"/>
        </w:rPr>
        <w:t>6</w:t>
      </w:r>
      <w:r w:rsidR="00A41872" w:rsidRPr="004A6CEB">
        <w:rPr>
          <w:rFonts w:ascii="Times New Roman" w:eastAsia="Times New Roman" w:hAnsi="Times New Roman" w:cs="Times New Roman"/>
          <w:color w:val="616161"/>
          <w:sz w:val="24"/>
          <w:szCs w:val="24"/>
          <w:lang w:eastAsia="ru-RU"/>
        </w:rPr>
        <w:t> = 52,98; x</w:t>
      </w:r>
      <w:r w:rsidR="00A41872" w:rsidRPr="004A6CEB">
        <w:rPr>
          <w:rFonts w:ascii="Times New Roman" w:eastAsia="Times New Roman" w:hAnsi="Times New Roman" w:cs="Times New Roman"/>
          <w:color w:val="616161"/>
          <w:sz w:val="24"/>
          <w:szCs w:val="24"/>
          <w:vertAlign w:val="subscript"/>
          <w:lang w:eastAsia="ru-RU"/>
        </w:rPr>
        <w:t>7</w:t>
      </w:r>
      <w:r w:rsidR="00A41872" w:rsidRPr="004A6CEB">
        <w:rPr>
          <w:rFonts w:ascii="Times New Roman" w:eastAsia="Times New Roman" w:hAnsi="Times New Roman" w:cs="Times New Roman"/>
          <w:color w:val="616161"/>
          <w:sz w:val="24"/>
          <w:szCs w:val="24"/>
          <w:lang w:eastAsia="ru-RU"/>
        </w:rPr>
        <w:t> = 52,29; x</w:t>
      </w:r>
      <w:r w:rsidR="00A41872" w:rsidRPr="004A6CEB">
        <w:rPr>
          <w:rFonts w:ascii="Times New Roman" w:eastAsia="Times New Roman" w:hAnsi="Times New Roman" w:cs="Times New Roman"/>
          <w:color w:val="616161"/>
          <w:sz w:val="24"/>
          <w:szCs w:val="24"/>
          <w:vertAlign w:val="subscript"/>
          <w:lang w:eastAsia="ru-RU"/>
        </w:rPr>
        <w:t>8</w:t>
      </w:r>
      <w:r w:rsidR="00A41872" w:rsidRPr="004A6CEB">
        <w:rPr>
          <w:rFonts w:ascii="Times New Roman" w:eastAsia="Times New Roman" w:hAnsi="Times New Roman" w:cs="Times New Roman"/>
          <w:color w:val="616161"/>
          <w:sz w:val="24"/>
          <w:szCs w:val="24"/>
          <w:lang w:eastAsia="ru-RU"/>
        </w:rPr>
        <w:t> = 51,23; x</w:t>
      </w:r>
      <w:r w:rsidR="00A41872" w:rsidRPr="004A6CEB">
        <w:rPr>
          <w:rFonts w:ascii="Times New Roman" w:eastAsia="Times New Roman" w:hAnsi="Times New Roman" w:cs="Times New Roman"/>
          <w:color w:val="616161"/>
          <w:sz w:val="24"/>
          <w:szCs w:val="24"/>
          <w:vertAlign w:val="subscript"/>
          <w:lang w:eastAsia="ru-RU"/>
        </w:rPr>
        <w:t>9</w:t>
      </w:r>
      <w:r w:rsidR="00A41872" w:rsidRPr="004A6CEB">
        <w:rPr>
          <w:rFonts w:ascii="Times New Roman" w:eastAsia="Times New Roman" w:hAnsi="Times New Roman" w:cs="Times New Roman"/>
          <w:color w:val="616161"/>
          <w:sz w:val="24"/>
          <w:szCs w:val="24"/>
          <w:lang w:eastAsia="ru-RU"/>
        </w:rPr>
        <w:t> = 51,07; x</w:t>
      </w:r>
      <w:r w:rsidR="00A41872" w:rsidRPr="004A6CEB">
        <w:rPr>
          <w:rFonts w:ascii="Times New Roman" w:eastAsia="Times New Roman" w:hAnsi="Times New Roman" w:cs="Times New Roman"/>
          <w:color w:val="616161"/>
          <w:sz w:val="24"/>
          <w:szCs w:val="24"/>
          <w:vertAlign w:val="subscript"/>
          <w:lang w:eastAsia="ru-RU"/>
        </w:rPr>
        <w:t>10</w:t>
      </w:r>
      <w:r w:rsidR="00A41872" w:rsidRPr="004A6CEB">
        <w:rPr>
          <w:rFonts w:ascii="Times New Roman" w:eastAsia="Times New Roman" w:hAnsi="Times New Roman" w:cs="Times New Roman"/>
          <w:color w:val="616161"/>
          <w:sz w:val="24"/>
          <w:szCs w:val="24"/>
          <w:lang w:eastAsia="ru-RU"/>
        </w:rPr>
        <w:t> = 51,04.</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u w:val="single"/>
          <w:lang w:eastAsia="ru-RU"/>
        </w:rPr>
        <w:t>Решение:</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1" o:spid="_x0000_s1049" alt="https://drive.google.com/uc?id=0B1XArt0dxAd6cGJua094cDk0bW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ngHy5AIAAP8FAAAOAAAAAAAAAAAAAAAA&#10;AC4CAABkcnMvZTJvRG9jLnhtbFBLAQItABQABgAIAAAAIQACnVV42QAAAAMBAAAPAAAAAAAAAAAA&#10;AAAAAD4FAABkcnMvZG93bnJldi54bWxQSwUGAAAAAAQABADzAAAARAY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lang w:eastAsia="ru-RU"/>
        </w:rPr>
        <w:t>Генеральной дисперсией </w:t>
      </w:r>
      <w:r>
        <w:rPr>
          <w:rFonts w:ascii="Times New Roman" w:eastAsia="Times New Roman" w:hAnsi="Times New Roman" w:cs="Times New Roman"/>
          <w:noProof/>
          <w:color w:val="616161"/>
          <w:sz w:val="24"/>
          <w:szCs w:val="24"/>
          <w:lang w:eastAsia="ru-RU"/>
        </w:rPr>
      </w:r>
      <w:r w:rsidRPr="00990E37">
        <w:rPr>
          <w:rFonts w:ascii="Times New Roman" w:eastAsia="Times New Roman" w:hAnsi="Times New Roman" w:cs="Times New Roman"/>
          <w:noProof/>
          <w:color w:val="616161"/>
          <w:sz w:val="24"/>
          <w:szCs w:val="24"/>
          <w:lang w:eastAsia="ru-RU"/>
        </w:rPr>
        <w:pict>
          <v:rect id="AutoShape 32" o:spid="_x0000_s1048" alt="https://drive.google.com/uc?id=0B1XArt0dxAd6TW92bWJfdFM1azA"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0lUY5+UCAAD/BQAADgAAAAAAAAAAAAAA&#10;AAAuAgAAZHJzL2Uyb0RvYy54bWxQSwECLQAUAAYACAAAACEAAp1VeNkAAAADAQAADwAAAAAAAAAA&#10;AAAAAAA/BQAAZHJzL2Rvd25yZXYueG1sUEsFBgAAAAAEAAQA8wAAAEUGA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 называется среднее арифметическое квадратов отклонений значений признака Х генеральной совокупности от генерального среднего</w:t>
      </w: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3" o:spid="_x0000_s1047" alt="https://drive.google.com/uc?id=0B1XArt0dxAd6LVJ2V1VOMkpYLUE"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DG1j+V5wIAAP8FAAAOAAAAAAAAAAAA&#10;AAAAAC4CAABkcnMvZTJvRG9jLnhtbFBLAQItABQABgAIAAAAIQACnVV42QAAAAMBAAAPAAAAAAAA&#10;AAAAAAAAAEEFAABkcnMvZG93bnJldi54bWxQSwUGAAAAAAQABADzAAAARwY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Для различных значений x</w:t>
      </w:r>
      <w:r w:rsidR="00A41872" w:rsidRPr="004A6CEB">
        <w:rPr>
          <w:rFonts w:ascii="Times New Roman" w:eastAsia="Times New Roman" w:hAnsi="Times New Roman" w:cs="Times New Roman"/>
          <w:color w:val="616161"/>
          <w:sz w:val="24"/>
          <w:szCs w:val="24"/>
          <w:vertAlign w:val="subscript"/>
          <w:lang w:eastAsia="ru-RU"/>
        </w:rPr>
        <w:t>1</w:t>
      </w:r>
      <w:r w:rsidR="00A41872" w:rsidRPr="004A6CEB">
        <w:rPr>
          <w:rFonts w:ascii="Times New Roman" w:eastAsia="Times New Roman" w:hAnsi="Times New Roman" w:cs="Times New Roman"/>
          <w:color w:val="616161"/>
          <w:sz w:val="24"/>
          <w:szCs w:val="24"/>
          <w:lang w:eastAsia="ru-RU"/>
        </w:rPr>
        <w:t>, x</w:t>
      </w:r>
      <w:r w:rsidR="00A41872" w:rsidRPr="004A6CEB">
        <w:rPr>
          <w:rFonts w:ascii="Times New Roman" w:eastAsia="Times New Roman" w:hAnsi="Times New Roman" w:cs="Times New Roman"/>
          <w:color w:val="616161"/>
          <w:sz w:val="24"/>
          <w:szCs w:val="24"/>
          <w:vertAlign w:val="subscript"/>
          <w:lang w:eastAsia="ru-RU"/>
        </w:rPr>
        <w:t>2</w:t>
      </w:r>
      <w:r w:rsidR="00A41872" w:rsidRPr="004A6CEB">
        <w:rPr>
          <w:rFonts w:ascii="Times New Roman" w:eastAsia="Times New Roman" w:hAnsi="Times New Roman" w:cs="Times New Roman"/>
          <w:color w:val="616161"/>
          <w:sz w:val="24"/>
          <w:szCs w:val="24"/>
          <w:lang w:eastAsia="ru-RU"/>
        </w:rPr>
        <w:t>, x</w:t>
      </w:r>
      <w:r w:rsidR="00A41872" w:rsidRPr="004A6CEB">
        <w:rPr>
          <w:rFonts w:ascii="Times New Roman" w:eastAsia="Times New Roman" w:hAnsi="Times New Roman" w:cs="Times New Roman"/>
          <w:color w:val="616161"/>
          <w:sz w:val="24"/>
          <w:szCs w:val="24"/>
          <w:vertAlign w:val="subscript"/>
          <w:lang w:eastAsia="ru-RU"/>
        </w:rPr>
        <w:t>3</w:t>
      </w:r>
      <w:r w:rsidR="00A41872" w:rsidRPr="004A6CEB">
        <w:rPr>
          <w:rFonts w:ascii="Times New Roman" w:eastAsia="Times New Roman" w:hAnsi="Times New Roman" w:cs="Times New Roman"/>
          <w:color w:val="616161"/>
          <w:sz w:val="24"/>
          <w:szCs w:val="24"/>
          <w:lang w:eastAsia="ru-RU"/>
        </w:rPr>
        <w:t xml:space="preserve">, …, </w:t>
      </w:r>
      <w:proofErr w:type="spellStart"/>
      <w:r w:rsidR="00A41872" w:rsidRPr="004A6CEB">
        <w:rPr>
          <w:rFonts w:ascii="Times New Roman" w:eastAsia="Times New Roman" w:hAnsi="Times New Roman" w:cs="Times New Roman"/>
          <w:color w:val="616161"/>
          <w:sz w:val="24"/>
          <w:szCs w:val="24"/>
          <w:lang w:eastAsia="ru-RU"/>
        </w:rPr>
        <w:t>x</w:t>
      </w:r>
      <w:r w:rsidR="00A41872" w:rsidRPr="004A6CEB">
        <w:rPr>
          <w:rFonts w:ascii="Times New Roman" w:eastAsia="Times New Roman" w:hAnsi="Times New Roman" w:cs="Times New Roman"/>
          <w:color w:val="616161"/>
          <w:sz w:val="24"/>
          <w:szCs w:val="24"/>
          <w:vertAlign w:val="subscript"/>
          <w:lang w:eastAsia="ru-RU"/>
        </w:rPr>
        <w:t>N</w:t>
      </w:r>
      <w:proofErr w:type="spellEnd"/>
      <w:r w:rsidR="00A41872" w:rsidRPr="004A6CEB">
        <w:rPr>
          <w:rFonts w:ascii="Times New Roman" w:eastAsia="Times New Roman" w:hAnsi="Times New Roman" w:cs="Times New Roman"/>
          <w:color w:val="616161"/>
          <w:sz w:val="24"/>
          <w:szCs w:val="24"/>
          <w:lang w:eastAsia="ru-RU"/>
        </w:rPr>
        <w:t>  признака генеральной совокупности объема </w:t>
      </w:r>
      <w:r w:rsidR="00A41872" w:rsidRPr="004A6CEB">
        <w:rPr>
          <w:rFonts w:ascii="Times New Roman" w:eastAsia="Times New Roman" w:hAnsi="Times New Roman" w:cs="Times New Roman"/>
          <w:color w:val="616161"/>
          <w:sz w:val="24"/>
          <w:szCs w:val="24"/>
          <w:lang w:val="en-US" w:eastAsia="ru-RU"/>
        </w:rPr>
        <w:t>N</w:t>
      </w:r>
      <w:r w:rsidR="00A41872" w:rsidRPr="004A6CEB">
        <w:rPr>
          <w:rFonts w:ascii="Times New Roman" w:eastAsia="Times New Roman" w:hAnsi="Times New Roman" w:cs="Times New Roman"/>
          <w:color w:val="616161"/>
          <w:sz w:val="24"/>
          <w:szCs w:val="24"/>
          <w:lang w:eastAsia="ru-RU"/>
        </w:rPr>
        <w:t> имеем:</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4" o:spid="_x0000_s1046" alt="https://drive.google.com/uc?id=0B1XArt0dxAd6SHN2YUlVYllwY3M"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Bbfcnt5wIAAP8FAAAOAAAAAAAAAAAA&#10;AAAAAC4CAABkcnMvZTJvRG9jLnhtbFBLAQItABQABgAIAAAAIQACnVV42QAAAAMBAAAPAAAAAAAA&#10;AAAAAAAAAEEFAABkcnMvZG93bnJldi54bWxQSwUGAAAAAAQABADzAAAARwY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Если значения признака имеют соответствующие частоты N</w:t>
      </w:r>
      <w:r w:rsidR="00A41872" w:rsidRPr="004A6CEB">
        <w:rPr>
          <w:rFonts w:ascii="Times New Roman" w:eastAsia="Times New Roman" w:hAnsi="Times New Roman" w:cs="Times New Roman"/>
          <w:color w:val="616161"/>
          <w:sz w:val="24"/>
          <w:szCs w:val="24"/>
          <w:vertAlign w:val="subscript"/>
          <w:lang w:eastAsia="ru-RU"/>
        </w:rPr>
        <w:t>1</w:t>
      </w:r>
      <w:r w:rsidR="00A41872" w:rsidRPr="004A6CEB">
        <w:rPr>
          <w:rFonts w:ascii="Times New Roman" w:eastAsia="Times New Roman" w:hAnsi="Times New Roman" w:cs="Times New Roman"/>
          <w:color w:val="616161"/>
          <w:sz w:val="24"/>
          <w:szCs w:val="24"/>
          <w:lang w:eastAsia="ru-RU"/>
        </w:rPr>
        <w:t>+N</w:t>
      </w:r>
      <w:r w:rsidR="00A41872" w:rsidRPr="004A6CEB">
        <w:rPr>
          <w:rFonts w:ascii="Times New Roman" w:eastAsia="Times New Roman" w:hAnsi="Times New Roman" w:cs="Times New Roman"/>
          <w:color w:val="616161"/>
          <w:sz w:val="24"/>
          <w:szCs w:val="24"/>
          <w:vertAlign w:val="subscript"/>
          <w:lang w:eastAsia="ru-RU"/>
        </w:rPr>
        <w:t>2</w:t>
      </w:r>
      <w:r w:rsidR="00A41872" w:rsidRPr="004A6CEB">
        <w:rPr>
          <w:rFonts w:ascii="Times New Roman" w:eastAsia="Times New Roman" w:hAnsi="Times New Roman" w:cs="Times New Roman"/>
          <w:color w:val="616161"/>
          <w:sz w:val="24"/>
          <w:szCs w:val="24"/>
          <w:lang w:eastAsia="ru-RU"/>
        </w:rPr>
        <w:t>+…+</w:t>
      </w:r>
      <w:proofErr w:type="spellStart"/>
      <w:r w:rsidR="00A41872" w:rsidRPr="004A6CEB">
        <w:rPr>
          <w:rFonts w:ascii="Times New Roman" w:eastAsia="Times New Roman" w:hAnsi="Times New Roman" w:cs="Times New Roman"/>
          <w:color w:val="616161"/>
          <w:sz w:val="24"/>
          <w:szCs w:val="24"/>
          <w:lang w:eastAsia="ru-RU"/>
        </w:rPr>
        <w:t>N</w:t>
      </w:r>
      <w:r w:rsidR="00A41872" w:rsidRPr="004A6CEB">
        <w:rPr>
          <w:rFonts w:ascii="Times New Roman" w:eastAsia="Times New Roman" w:hAnsi="Times New Roman" w:cs="Times New Roman"/>
          <w:color w:val="616161"/>
          <w:sz w:val="24"/>
          <w:szCs w:val="24"/>
          <w:vertAlign w:val="subscript"/>
          <w:lang w:eastAsia="ru-RU"/>
        </w:rPr>
        <w:t>k</w:t>
      </w:r>
      <w:proofErr w:type="spellEnd"/>
      <w:r w:rsidR="00A41872" w:rsidRPr="004A6CEB">
        <w:rPr>
          <w:rFonts w:ascii="Times New Roman" w:eastAsia="Times New Roman" w:hAnsi="Times New Roman" w:cs="Times New Roman"/>
          <w:color w:val="616161"/>
          <w:sz w:val="24"/>
          <w:szCs w:val="24"/>
          <w:lang w:eastAsia="ru-RU"/>
        </w:rPr>
        <w:t> =</w:t>
      </w:r>
      <w:r w:rsidR="00A41872" w:rsidRPr="004A6CEB">
        <w:rPr>
          <w:rFonts w:ascii="Times New Roman" w:eastAsia="Times New Roman" w:hAnsi="Times New Roman" w:cs="Times New Roman"/>
          <w:color w:val="616161"/>
          <w:sz w:val="24"/>
          <w:szCs w:val="24"/>
          <w:lang w:val="en-US" w:eastAsia="ru-RU"/>
        </w:rPr>
        <w:t>N</w:t>
      </w:r>
      <w:r w:rsidR="00A41872" w:rsidRPr="004A6CEB">
        <w:rPr>
          <w:rFonts w:ascii="Times New Roman" w:eastAsia="Times New Roman" w:hAnsi="Times New Roman" w:cs="Times New Roman"/>
          <w:color w:val="616161"/>
          <w:sz w:val="24"/>
          <w:szCs w:val="24"/>
          <w:lang w:eastAsia="ru-RU"/>
        </w:rPr>
        <w:t>, то</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5" o:spid="_x0000_s1045" alt="https://drive.google.com/uc?id=0B1XArt0dxAd6Rzh1X1F0NDR1bWs"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AgMGvj5AIAAP8FAAAOAAAAAAAAAAAAAAAA&#10;AC4CAABkcnMvZTJvRG9jLnhtbFBLAQItABQABgAIAAAAIQACnVV42QAAAAMBAAAPAAAAAAAAAAAA&#10;AAAAAD4FAABkcnMvZG93bnJldi54bWxQSwUGAAAAAAQABADzAAAARAY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lang w:eastAsia="ru-RU"/>
        </w:rPr>
        <w:t>Генеральным среднеквадратическим отклонением (стандартом)</w:t>
      </w:r>
      <w:r w:rsidR="00A41872" w:rsidRPr="004A6CEB">
        <w:rPr>
          <w:rFonts w:ascii="Times New Roman" w:eastAsia="Times New Roman" w:hAnsi="Times New Roman" w:cs="Times New Roman"/>
          <w:color w:val="616161"/>
          <w:sz w:val="24"/>
          <w:szCs w:val="24"/>
          <w:lang w:eastAsia="ru-RU"/>
        </w:rPr>
        <w:t> называют квадратный корень из генеральной дисперсии</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6" o:spid="_x0000_s1044" alt="https://drive.google.com/uc?id=0B1XArt0dxAd6cjliZjh0WnFzb2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wzQkLeUCAAD/BQAADgAAAAAAAAAAAAAA&#10;AAAuAgAAZHJzL2Uyb0RvYy54bWxQSwECLQAUAAYACAAAACEAAp1VeNkAAAADAQAADwAAAAAAAAAA&#10;AAAAAAA/BQAAZHJzL2Rvd25yZXYueG1sUEsFBgAAAAAEAAQA8wAAAEUGA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lang w:eastAsia="ru-RU"/>
        </w:rPr>
        <w:t>Выборочной дисперсией</w:t>
      </w:r>
      <w:r w:rsidR="00A41872" w:rsidRPr="004A6CEB">
        <w:rPr>
          <w:rFonts w:ascii="Times New Roman" w:eastAsia="Times New Roman" w:hAnsi="Times New Roman" w:cs="Times New Roman"/>
          <w:color w:val="616161"/>
          <w:sz w:val="24"/>
          <w:szCs w:val="24"/>
          <w:lang w:eastAsia="ru-RU"/>
        </w:rPr>
        <w:t> </w:t>
      </w: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7" o:spid="_x0000_s1043" alt="https://drive.google.com/uc?id=0B1XArt0dxAd6cUJFeUpVUG9yOUU"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JpehQjmAgAA/wUAAA4AAAAAAAAAAAAA&#10;AAAALgIAAGRycy9lMm9Eb2MueG1sUEsBAi0AFAAGAAgAAAAhAAKdVXjZAAAAAwEAAA8AAAAAAAAA&#10;AAAAAAAAQAUAAGRycy9kb3ducmV2LnhtbFBLBQYAAAAABAAEAPMAAABGBg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   называется среднее арифметическое квадратов отклонений наблюдаемых значений признака от среднего значения</w:t>
      </w: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38" o:spid="_x0000_s1042" alt="https://drive.google.com/uc?id=0B1XArt0dxAd6UXg4cWFxTWZKMkk"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zxxVOgCAAD/BQAADgAAAAAAAAAA&#10;AAAAAAAuAgAAZHJzL2Uyb0RvYy54bWxQSwECLQAUAAYACAAAACEAAp1VeNkAAAADAQAADwAAAAAA&#10;AAAAAAAAAABCBQAAZHJzL2Rvd25yZXYueG1sUEsFBgAAAAAEAAQA8wAAAEgGA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Для различных значений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3</w:t>
      </w:r>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n</w:t>
      </w:r>
      <w:proofErr w:type="spellEnd"/>
      <w:r w:rsidRPr="004A6CEB">
        <w:rPr>
          <w:rFonts w:ascii="Times New Roman" w:eastAsia="Times New Roman" w:hAnsi="Times New Roman" w:cs="Times New Roman"/>
          <w:color w:val="616161"/>
          <w:sz w:val="24"/>
          <w:szCs w:val="24"/>
          <w:lang w:eastAsia="ru-RU"/>
        </w:rPr>
        <w:t> признака выборочной совокупности объема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имеем:</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Если значения признака имеют соответствующие частоты n</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k</w:t>
      </w:r>
      <w:proofErr w:type="spellEnd"/>
      <w:r w:rsidRPr="004A6CEB">
        <w:rPr>
          <w:rFonts w:ascii="Times New Roman" w:eastAsia="Times New Roman" w:hAnsi="Times New Roman" w:cs="Times New Roman"/>
          <w:color w:val="616161"/>
          <w:sz w:val="24"/>
          <w:szCs w:val="24"/>
          <w:lang w:eastAsia="ru-RU"/>
        </w:rPr>
        <w:t> =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то</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40" o:spid="_x0000_s1041" alt="https://drive.google.com/uc?id=0B1XArt0dxAd6bDI5YUxQdGk3ZGs"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4OtI1uUCAAD/BQAADgAAAAAAAAAAAAAA&#10;AAAuAgAAZHJzL2Uyb0RvYy54bWxQSwECLQAUAAYACAAAACEAAp1VeNkAAAADAQAADwAAAAAAAAAA&#10;AAAAAAA/BQAAZHJzL2Rvd25yZXYueG1sUEsFBgAAAAAEAAQA8wAAAEUGA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lang w:eastAsia="ru-RU"/>
        </w:rPr>
        <w:t>Выборочным среднеквадратическим отклонением (стандартом)</w:t>
      </w:r>
      <w:r w:rsidR="00A41872" w:rsidRPr="004A6CEB">
        <w:rPr>
          <w:rFonts w:ascii="Times New Roman" w:eastAsia="Times New Roman" w:hAnsi="Times New Roman" w:cs="Times New Roman"/>
          <w:color w:val="616161"/>
          <w:sz w:val="24"/>
          <w:szCs w:val="24"/>
          <w:lang w:eastAsia="ru-RU"/>
        </w:rPr>
        <w:t> называется квадратный корень из выборочной дисперсии.</w:t>
      </w:r>
    </w:p>
    <w:p w:rsidR="00A41872" w:rsidRPr="004A6CEB" w:rsidRDefault="00990E37" w:rsidP="004D3C58">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41" o:spid="_x0000_s1040" alt="https://drive.google.com/uc?id=0B1XArt0dxAd6aWJSaDFLNFJFQ1k"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DYM7YrmAgAA/wUAAA4AAAAAAAAAAAAA&#10;AAAALgIAAGRycy9lMm9Eb2MueG1sUEsBAi0AFAAGAAgAAAAhAAKdVXjZAAAAAwEAAA8AAAAAAAAA&#10;AAAAAAAAQAUAAGRycy9kb3ducmV2LnhtbFBLBQYAAAAABAAEAPMAAABGBgAAAAA=&#10;" filled="f" stroked="f">
            <o:lock v:ext="edit" aspectratio="t"/>
            <w10:wrap type="none"/>
            <w10:anchorlock/>
          </v:rect>
        </w:pict>
      </w:r>
      <w:r w:rsidR="00A41872" w:rsidRPr="004A6CEB">
        <w:rPr>
          <w:rFonts w:ascii="Times New Roman" w:eastAsia="Times New Roman" w:hAnsi="Times New Roman" w:cs="Times New Roman"/>
          <w:b/>
          <w:bCs/>
          <w:color w:val="616161"/>
          <w:sz w:val="24"/>
          <w:szCs w:val="24"/>
          <w:u w:val="single"/>
          <w:lang w:eastAsia="ru-RU"/>
        </w:rPr>
        <w:t>Пример:</w:t>
      </w:r>
      <w:r w:rsidR="00A41872" w:rsidRPr="004A6CEB">
        <w:rPr>
          <w:rFonts w:ascii="Times New Roman" w:eastAsia="Times New Roman" w:hAnsi="Times New Roman" w:cs="Times New Roman"/>
          <w:color w:val="616161"/>
          <w:sz w:val="24"/>
          <w:szCs w:val="24"/>
          <w:lang w:eastAsia="ru-RU"/>
        </w:rPr>
        <w:t>Выборочная совокупность задана таблицей распределения. Найдите выборочную дисперсию.</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Решение:</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u w:val="single"/>
          <w:lang w:eastAsia="ru-RU"/>
        </w:rPr>
        <w:t>Теорема:</w:t>
      </w:r>
      <w:r w:rsidRPr="004A6CEB">
        <w:rPr>
          <w:rFonts w:ascii="Times New Roman" w:eastAsia="Times New Roman" w:hAnsi="Times New Roman" w:cs="Times New Roman"/>
          <w:color w:val="616161"/>
          <w:sz w:val="24"/>
          <w:szCs w:val="24"/>
          <w:lang w:eastAsia="ru-RU"/>
        </w:rPr>
        <w:t> Дисперсия равна разности среднего квадратов значений признака и квадрата общего среднего.</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u w:val="single"/>
          <w:lang w:eastAsia="ru-RU"/>
        </w:rPr>
        <w:t>Пример:</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Найдите дисперсию по данному распределению.</w:t>
      </w:r>
    </w:p>
    <w:p w:rsidR="00A41872" w:rsidRPr="004A6CEB" w:rsidRDefault="00A41872" w:rsidP="004A6CEB">
      <w:pPr>
        <w:shd w:val="clear" w:color="auto" w:fill="FFFFFF"/>
        <w:spacing w:before="100" w:beforeAutospacing="1" w:after="100" w:afterAutospacing="1" w:line="360" w:lineRule="auto"/>
        <w:ind w:left="1287"/>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Статистические оценки параметров распределения</w:t>
      </w:r>
    </w:p>
    <w:p w:rsidR="00A41872" w:rsidRPr="004A6CEB" w:rsidRDefault="00A41872" w:rsidP="004A6CEB">
      <w:pPr>
        <w:shd w:val="clear" w:color="auto" w:fill="FFFFFF"/>
        <w:spacing w:before="100" w:beforeAutospacing="1" w:after="100" w:afterAutospacing="1" w:line="360" w:lineRule="auto"/>
        <w:ind w:firstLine="709"/>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Пусть генеральная совокупность исследуется по некоторой выборке. При этом можно получить лишь приближенное значение неизвестного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который служит его оценкой. Очевидно, что оценки могут изменяться от одной выборки к другой.</w:t>
      </w:r>
    </w:p>
    <w:p w:rsidR="00A41872" w:rsidRPr="004A6CEB" w:rsidRDefault="00A41872" w:rsidP="004A6CEB">
      <w:pPr>
        <w:shd w:val="clear" w:color="auto" w:fill="FFFFFF"/>
        <w:spacing w:before="100" w:beforeAutospacing="1" w:after="100" w:afterAutospacing="1" w:line="360" w:lineRule="auto"/>
        <w:ind w:firstLine="709"/>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Статистической оценкой </w:t>
      </w:r>
      <w:r w:rsidRPr="004A6CEB">
        <w:rPr>
          <w:rFonts w:ascii="Times New Roman" w:eastAsia="Times New Roman" w:hAnsi="Times New Roman" w:cs="Times New Roman"/>
          <w:b/>
          <w:bCs/>
          <w:color w:val="616161"/>
          <w:sz w:val="24"/>
          <w:szCs w:val="24"/>
          <w:lang w:val="en-US" w:eastAsia="ru-RU"/>
        </w:rPr>
        <w:t>Q</w:t>
      </w:r>
      <w:r w:rsidRPr="004A6CEB">
        <w:rPr>
          <w:rFonts w:ascii="Times New Roman" w:eastAsia="Times New Roman" w:hAnsi="Times New Roman" w:cs="Times New Roman"/>
          <w:b/>
          <w:bCs/>
          <w:color w:val="616161"/>
          <w:sz w:val="24"/>
          <w:szCs w:val="24"/>
          <w:lang w:eastAsia="ru-RU"/>
        </w:rPr>
        <w:t>*</w:t>
      </w:r>
      <w:r w:rsidRPr="004A6CEB">
        <w:rPr>
          <w:rFonts w:ascii="Times New Roman" w:eastAsia="Times New Roman" w:hAnsi="Times New Roman" w:cs="Times New Roman"/>
          <w:color w:val="616161"/>
          <w:sz w:val="24"/>
          <w:szCs w:val="24"/>
          <w:lang w:eastAsia="ru-RU"/>
        </w:rPr>
        <w:t> неизвестного параметра теоретического распределения называется функция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 зависящая от наблюдаемых значений выборки. Задачей статистического оценивания неизвестных параметров по выборке заключается в построении такой функции от имеющихся данных статистических наблюдений, которая давала бы наиболее точные приближенные значения реальных, не известных исследователю, значений этих параметров.</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Статистические оценки делятся на точечные и интервальные, в зависимости от способа их предоставления (числом или интервалом).</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Точечной называют статистическую оценку</w:t>
      </w:r>
      <w:r w:rsidRPr="004A6CEB">
        <w:rPr>
          <w:rFonts w:ascii="Times New Roman" w:eastAsia="Times New Roman" w:hAnsi="Times New Roman" w:cs="Times New Roman"/>
          <w:color w:val="616161"/>
          <w:sz w:val="24"/>
          <w:szCs w:val="24"/>
          <w:lang w:eastAsia="ru-RU"/>
        </w:rPr>
        <w:t>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теоретического распределения определяемую одним значением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n</w:t>
      </w:r>
      <w:proofErr w:type="spellEnd"/>
      <w:r w:rsidRPr="004A6CEB">
        <w:rPr>
          <w:rFonts w:ascii="Times New Roman" w:eastAsia="Times New Roman" w:hAnsi="Times New Roman" w:cs="Times New Roman"/>
          <w:color w:val="616161"/>
          <w:sz w:val="24"/>
          <w:szCs w:val="24"/>
          <w:lang w:eastAsia="ru-RU"/>
        </w:rPr>
        <w:t>), где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n</w:t>
      </w:r>
      <w:proofErr w:type="spellEnd"/>
      <w:r w:rsidRPr="004A6CEB">
        <w:rPr>
          <w:rFonts w:ascii="Times New Roman" w:eastAsia="Times New Roman" w:hAnsi="Times New Roman" w:cs="Times New Roman"/>
          <w:color w:val="616161"/>
          <w:sz w:val="24"/>
          <w:szCs w:val="24"/>
          <w:vertAlign w:val="subscript"/>
          <w:lang w:eastAsia="ru-RU"/>
        </w:rPr>
        <w:t> </w:t>
      </w:r>
      <w:r w:rsidRPr="004A6CEB">
        <w:rPr>
          <w:rFonts w:ascii="Times New Roman" w:eastAsia="Times New Roman" w:hAnsi="Times New Roman" w:cs="Times New Roman"/>
          <w:color w:val="616161"/>
          <w:sz w:val="24"/>
          <w:szCs w:val="24"/>
          <w:lang w:eastAsia="ru-RU"/>
        </w:rPr>
        <w:t>- результаты эмпирических наблюдений над количественным признаком Х некоторой выборки.</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Такие оценки параметров, полученные по разным выборкам, чаще всего отличаются друг от друга. Абсолютная разность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называют </w:t>
      </w:r>
      <w:r w:rsidRPr="004A6CEB">
        <w:rPr>
          <w:rFonts w:ascii="Times New Roman" w:eastAsia="Times New Roman" w:hAnsi="Times New Roman" w:cs="Times New Roman"/>
          <w:b/>
          <w:bCs/>
          <w:color w:val="616161"/>
          <w:sz w:val="24"/>
          <w:szCs w:val="24"/>
          <w:lang w:eastAsia="ru-RU"/>
        </w:rPr>
        <w:t>ошибкой выборки (оценивания).</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Для того, чтобы статистические оценки давали достоверные результаты об оцениваемых параметрах, необходимо, чтобы они были несмещенными, эффективными и состоятельными.</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Точечная оценка</w:t>
      </w:r>
      <w:r w:rsidRPr="004A6CEB">
        <w:rPr>
          <w:rFonts w:ascii="Times New Roman" w:eastAsia="Times New Roman" w:hAnsi="Times New Roman" w:cs="Times New Roman"/>
          <w:color w:val="616161"/>
          <w:sz w:val="24"/>
          <w:szCs w:val="24"/>
          <w:lang w:eastAsia="ru-RU"/>
        </w:rPr>
        <w:t>, математическое ожидание которой равно (не равно) оцениваемому параметру, называется </w:t>
      </w:r>
      <w:r w:rsidRPr="004A6CEB">
        <w:rPr>
          <w:rFonts w:ascii="Times New Roman" w:eastAsia="Times New Roman" w:hAnsi="Times New Roman" w:cs="Times New Roman"/>
          <w:b/>
          <w:bCs/>
          <w:color w:val="616161"/>
          <w:sz w:val="24"/>
          <w:szCs w:val="24"/>
          <w:lang w:eastAsia="ru-RU"/>
        </w:rPr>
        <w:t>несмещенной (смещенной)</w:t>
      </w:r>
      <w:r w:rsidRPr="004A6CEB">
        <w:rPr>
          <w:rFonts w:ascii="Times New Roman" w:eastAsia="Times New Roman" w:hAnsi="Times New Roman" w:cs="Times New Roman"/>
          <w:color w:val="616161"/>
          <w:sz w:val="24"/>
          <w:szCs w:val="24"/>
          <w:lang w:eastAsia="ru-RU"/>
        </w:rPr>
        <w:t>. М(</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Разность М(</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называют </w:t>
      </w:r>
      <w:r w:rsidRPr="004A6CEB">
        <w:rPr>
          <w:rFonts w:ascii="Times New Roman" w:eastAsia="Times New Roman" w:hAnsi="Times New Roman" w:cs="Times New Roman"/>
          <w:b/>
          <w:bCs/>
          <w:color w:val="616161"/>
          <w:sz w:val="24"/>
          <w:szCs w:val="24"/>
          <w:lang w:eastAsia="ru-RU"/>
        </w:rPr>
        <w:t>смещением или систематической ошибкой</w:t>
      </w:r>
      <w:r w:rsidRPr="004A6CEB">
        <w:rPr>
          <w:rFonts w:ascii="Times New Roman" w:eastAsia="Times New Roman" w:hAnsi="Times New Roman" w:cs="Times New Roman"/>
          <w:color w:val="616161"/>
          <w:sz w:val="24"/>
          <w:szCs w:val="24"/>
          <w:lang w:eastAsia="ru-RU"/>
        </w:rPr>
        <w:t>. Для несмещенных оценок систематическая ошибка равна 0.</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Эффективной</w:t>
      </w:r>
      <w:r w:rsidRPr="004A6CEB">
        <w:rPr>
          <w:rFonts w:ascii="Times New Roman" w:eastAsia="Times New Roman" w:hAnsi="Times New Roman" w:cs="Times New Roman"/>
          <w:color w:val="616161"/>
          <w:sz w:val="24"/>
          <w:szCs w:val="24"/>
          <w:lang w:eastAsia="ru-RU"/>
        </w:rPr>
        <w:t> называют такую статистическую </w:t>
      </w:r>
      <w:r w:rsidRPr="004A6CEB">
        <w:rPr>
          <w:rFonts w:ascii="Times New Roman" w:eastAsia="Times New Roman" w:hAnsi="Times New Roman" w:cs="Times New Roman"/>
          <w:b/>
          <w:bCs/>
          <w:color w:val="616161"/>
          <w:sz w:val="24"/>
          <w:szCs w:val="24"/>
          <w:lang w:eastAsia="ru-RU"/>
        </w:rPr>
        <w:t>оценку</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которая при заданном объеме выборки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имеет наименьшую возможную дисперсию: </w:t>
      </w:r>
      <w:r w:rsidRPr="004A6CEB">
        <w:rPr>
          <w:rFonts w:ascii="Times New Roman" w:eastAsia="Times New Roman" w:hAnsi="Times New Roman" w:cs="Times New Roman"/>
          <w:color w:val="616161"/>
          <w:sz w:val="24"/>
          <w:szCs w:val="24"/>
          <w:lang w:val="en-US" w:eastAsia="ru-RU"/>
        </w:rPr>
        <w:t>D</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50" o:spid="_x0000_s1039" alt="https://drive.google.com/uc?id=0B1XArt0dxAd6UVJpVDZ5Z2pBWTA"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P9gabvmAgAA/wUAAA4AAAAAAAAAAAAA&#10;AAAALgIAAGRycy9lMm9Eb2MueG1sUEsBAi0AFAAGAAgAAAAhAAKdVXjZAAAAAwEAAA8AAAAAAAAA&#10;AAAAAAAAQAUAAGRycy9kb3ducmV2LnhtbFBLBQYAAAAABAAEAPMAAABGBgAAAAA=&#10;" filled="f" stroked="f">
            <o:lock v:ext="edit" aspectratio="t"/>
            <w10:wrap type="none"/>
            <w10:anchorlock/>
          </v:rect>
        </w:pict>
      </w:r>
      <w:r w:rsidRPr="004A6CEB">
        <w:rPr>
          <w:rFonts w:ascii="Times New Roman" w:eastAsia="Times New Roman" w:hAnsi="Times New Roman" w:cs="Times New Roman"/>
          <w:color w:val="616161"/>
          <w:sz w:val="24"/>
          <w:szCs w:val="24"/>
          <w:lang w:val="en-US" w:eastAsia="ru-RU"/>
        </w:rPr>
        <w:t>min</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const</w:t>
      </w:r>
      <w:r w:rsidRPr="004A6CEB">
        <w:rPr>
          <w:rFonts w:ascii="Times New Roman" w:eastAsia="Times New Roman" w:hAnsi="Times New Roman" w:cs="Times New Roman"/>
          <w:color w:val="616161"/>
          <w:sz w:val="24"/>
          <w:szCs w:val="24"/>
          <w:lang w:eastAsia="ru-RU"/>
        </w:rPr>
        <w:t>). Эффективная оценка имеет наименьший разброс по сравнению с другими несмещенными и состоятельными оценками.</w:t>
      </w:r>
    </w:p>
    <w:p w:rsidR="00A41872" w:rsidRPr="004A6CEB" w:rsidRDefault="00A41872" w:rsidP="004A6CEB">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 </w:t>
      </w:r>
      <w:r w:rsidRPr="004A6CEB">
        <w:rPr>
          <w:rFonts w:ascii="Times New Roman" w:eastAsia="Times New Roman" w:hAnsi="Times New Roman" w:cs="Times New Roman"/>
          <w:b/>
          <w:bCs/>
          <w:color w:val="616161"/>
          <w:sz w:val="24"/>
          <w:szCs w:val="24"/>
          <w:lang w:eastAsia="ru-RU"/>
        </w:rPr>
        <w:t>Состоятельной</w:t>
      </w:r>
      <w:r w:rsidRPr="004A6CEB">
        <w:rPr>
          <w:rFonts w:ascii="Times New Roman" w:eastAsia="Times New Roman" w:hAnsi="Times New Roman" w:cs="Times New Roman"/>
          <w:color w:val="616161"/>
          <w:sz w:val="24"/>
          <w:szCs w:val="24"/>
          <w:lang w:eastAsia="ru-RU"/>
        </w:rPr>
        <w:t> называют такую статистическую </w:t>
      </w:r>
      <w:r w:rsidRPr="004A6CEB">
        <w:rPr>
          <w:rFonts w:ascii="Times New Roman" w:eastAsia="Times New Roman" w:hAnsi="Times New Roman" w:cs="Times New Roman"/>
          <w:b/>
          <w:bCs/>
          <w:color w:val="616161"/>
          <w:sz w:val="24"/>
          <w:szCs w:val="24"/>
          <w:lang w:eastAsia="ru-RU"/>
        </w:rPr>
        <w:t>оценку</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которая при </w:t>
      </w:r>
      <w:r w:rsidRPr="004A6CEB">
        <w:rPr>
          <w:rFonts w:ascii="Times New Roman" w:eastAsia="Times New Roman" w:hAnsi="Times New Roman" w:cs="Times New Roman"/>
          <w:color w:val="616161"/>
          <w:sz w:val="24"/>
          <w:szCs w:val="24"/>
          <w:lang w:val="en-US" w:eastAsia="ru-RU"/>
        </w:rPr>
        <w:t>n</w:t>
      </w:r>
      <w:r w:rsidR="00990E37">
        <w:rPr>
          <w:rFonts w:ascii="Times New Roman" w:eastAsia="Times New Roman" w:hAnsi="Times New Roman" w:cs="Times New Roman"/>
          <w:noProof/>
          <w:color w:val="616161"/>
          <w:sz w:val="24"/>
          <w:szCs w:val="24"/>
          <w:lang w:eastAsia="ru-RU"/>
        </w:rPr>
      </w:r>
      <w:r w:rsidR="00990E37" w:rsidRPr="00990E37">
        <w:rPr>
          <w:rFonts w:ascii="Times New Roman" w:eastAsia="Times New Roman" w:hAnsi="Times New Roman" w:cs="Times New Roman"/>
          <w:noProof/>
          <w:color w:val="616161"/>
          <w:sz w:val="24"/>
          <w:szCs w:val="24"/>
          <w:lang w:eastAsia="ru-RU"/>
        </w:rPr>
        <w:pict>
          <v:rect id="AutoShape 51" o:spid="_x0000_s1038" alt="https://drive.google.com/uc?id=0B1XArt0dxAd6UmZkRFk1TWcxRG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B2MVfN5wIAAP8FAAAOAAAAAAAAAAAA&#10;AAAAAC4CAABkcnMvZTJvRG9jLnhtbFBLAQItABQABgAIAAAAIQACnVV42QAAAAMBAAAPAAAAAAAA&#10;AAAAAAAAAEEFAABkcnMvZG93bnJldi54bWxQSwUGAAAAAAQABADzAAAARwY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 стремится по вероятности к оцениваемому параметру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т.е. при увеличении объема выборки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оценка стремится по вероятности к истинному значению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Требование состоятельности согласуется с законом больших числе: чем больше исходной информации об исследуемом объекте, тем точнее результат. Если объем выборки мал, то точечная оценка параметра может привести к серьезным ошибкам.</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Любую </w:t>
      </w:r>
      <w:r w:rsidRPr="004A6CEB">
        <w:rPr>
          <w:rFonts w:ascii="Times New Roman" w:eastAsia="Times New Roman" w:hAnsi="Times New Roman" w:cs="Times New Roman"/>
          <w:b/>
          <w:bCs/>
          <w:color w:val="616161"/>
          <w:sz w:val="24"/>
          <w:szCs w:val="24"/>
          <w:lang w:eastAsia="ru-RU"/>
        </w:rPr>
        <w:t>выборку (объема </w:t>
      </w:r>
      <w:r w:rsidRPr="004A6CEB">
        <w:rPr>
          <w:rFonts w:ascii="Times New Roman" w:eastAsia="Times New Roman" w:hAnsi="Times New Roman" w:cs="Times New Roman"/>
          <w:b/>
          <w:bCs/>
          <w:color w:val="616161"/>
          <w:sz w:val="24"/>
          <w:szCs w:val="24"/>
          <w:lang w:val="en-US" w:eastAsia="ru-RU"/>
        </w:rPr>
        <w:t>n</w:t>
      </w:r>
      <w:r w:rsidRPr="004A6CEB">
        <w:rPr>
          <w:rFonts w:ascii="Times New Roman" w:eastAsia="Times New Roman" w:hAnsi="Times New Roman" w:cs="Times New Roman"/>
          <w:b/>
          <w:bCs/>
          <w:color w:val="616161"/>
          <w:sz w:val="24"/>
          <w:szCs w:val="24"/>
          <w:lang w:eastAsia="ru-RU"/>
        </w:rPr>
        <w:t>)</w:t>
      </w:r>
      <w:r w:rsidRPr="004A6CEB">
        <w:rPr>
          <w:rFonts w:ascii="Times New Roman" w:eastAsia="Times New Roman" w:hAnsi="Times New Roman" w:cs="Times New Roman"/>
          <w:color w:val="616161"/>
          <w:sz w:val="24"/>
          <w:szCs w:val="24"/>
          <w:lang w:eastAsia="ru-RU"/>
        </w:rPr>
        <w:t> можно рассматривать как упорядоченный набор x</w:t>
      </w:r>
      <w:r w:rsidRPr="004A6CEB">
        <w:rPr>
          <w:rFonts w:ascii="Times New Roman" w:eastAsia="Times New Roman" w:hAnsi="Times New Roman" w:cs="Times New Roman"/>
          <w:color w:val="616161"/>
          <w:sz w:val="24"/>
          <w:szCs w:val="24"/>
          <w:vertAlign w:val="subscript"/>
          <w:lang w:eastAsia="ru-RU"/>
        </w:rPr>
        <w:t>1</w:t>
      </w:r>
      <w:r w:rsidRPr="004A6CEB">
        <w:rPr>
          <w:rFonts w:ascii="Times New Roman" w:eastAsia="Times New Roman" w:hAnsi="Times New Roman" w:cs="Times New Roman"/>
          <w:color w:val="616161"/>
          <w:sz w:val="24"/>
          <w:szCs w:val="24"/>
          <w:lang w:eastAsia="ru-RU"/>
        </w:rPr>
        <w:t>, x</w:t>
      </w:r>
      <w:r w:rsidRPr="004A6CEB">
        <w:rPr>
          <w:rFonts w:ascii="Times New Roman" w:eastAsia="Times New Roman" w:hAnsi="Times New Roman" w:cs="Times New Roman"/>
          <w:color w:val="616161"/>
          <w:sz w:val="24"/>
          <w:szCs w:val="24"/>
          <w:vertAlign w:val="subscript"/>
          <w:lang w:eastAsia="ru-RU"/>
        </w:rPr>
        <w:t>2</w:t>
      </w:r>
      <w:r w:rsidRPr="004A6CEB">
        <w:rPr>
          <w:rFonts w:ascii="Times New Roman" w:eastAsia="Times New Roman" w:hAnsi="Times New Roman" w:cs="Times New Roman"/>
          <w:color w:val="616161"/>
          <w:sz w:val="24"/>
          <w:szCs w:val="24"/>
          <w:lang w:eastAsia="ru-RU"/>
        </w:rPr>
        <w:t xml:space="preserve">, ..., </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n</w:t>
      </w:r>
      <w:proofErr w:type="spellEnd"/>
      <w:r w:rsidRPr="004A6CEB">
        <w:rPr>
          <w:rFonts w:ascii="Times New Roman" w:eastAsia="Times New Roman" w:hAnsi="Times New Roman" w:cs="Times New Roman"/>
          <w:color w:val="616161"/>
          <w:sz w:val="24"/>
          <w:szCs w:val="24"/>
          <w:lang w:eastAsia="ru-RU"/>
        </w:rPr>
        <w:t> независимых одинаково распределенных случайных величин.</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Выборочные средние для различных выборок объема </w:t>
      </w:r>
      <w:r w:rsidRPr="004A6CEB">
        <w:rPr>
          <w:rFonts w:ascii="Times New Roman" w:eastAsia="Times New Roman" w:hAnsi="Times New Roman" w:cs="Times New Roman"/>
          <w:color w:val="616161"/>
          <w:sz w:val="24"/>
          <w:szCs w:val="24"/>
          <w:lang w:val="en-US" w:eastAsia="ru-RU"/>
        </w:rPr>
        <w:t>n </w:t>
      </w:r>
      <w:r w:rsidRPr="004A6CEB">
        <w:rPr>
          <w:rFonts w:ascii="Times New Roman" w:eastAsia="Times New Roman" w:hAnsi="Times New Roman" w:cs="Times New Roman"/>
          <w:color w:val="616161"/>
          <w:sz w:val="24"/>
          <w:szCs w:val="24"/>
          <w:lang w:eastAsia="ru-RU"/>
        </w:rPr>
        <w:t>из одной и той же генеральной совокупности будут различны. Т. е. выборочное среднее можно рассматривать как случайную величину, а значит, можно говорить о распределении выборочного среднего и его числовых характеристиках.</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Выборочное среднее удовлетворяет всем накладываемым к статистическим оценкам требованиям, т.е. дает несмещенную, эффективную и состоятельную оценку генерального среднего.</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Можно доказать, что. Таким образом, выборочная дисперсия является смещенной оценкой генеральной дисперсии, давая ее заниженное значение. Т. е. при небольшом объеме выборки она будет давать систематическую ошибку. Для несмещенной, состоятельной о</w:t>
      </w:r>
      <w:r w:rsidR="004D3C58">
        <w:rPr>
          <w:rFonts w:ascii="Times New Roman" w:eastAsia="Times New Roman" w:hAnsi="Times New Roman" w:cs="Times New Roman"/>
          <w:color w:val="616161"/>
          <w:sz w:val="24"/>
          <w:szCs w:val="24"/>
          <w:lang w:eastAsia="ru-RU"/>
        </w:rPr>
        <w:t>ценки достаточно взять величину</w:t>
      </w:r>
      <w:r w:rsidRPr="004A6CEB">
        <w:rPr>
          <w:rFonts w:ascii="Times New Roman" w:eastAsia="Times New Roman" w:hAnsi="Times New Roman" w:cs="Times New Roman"/>
          <w:color w:val="616161"/>
          <w:sz w:val="24"/>
          <w:szCs w:val="24"/>
          <w:lang w:eastAsia="ru-RU"/>
        </w:rPr>
        <w:t> , которую называют исправленной дисперсией. Т. е.</w:t>
      </w:r>
    </w:p>
    <w:p w:rsidR="00A41872" w:rsidRPr="004A6CEB" w:rsidRDefault="00A41872" w:rsidP="004D3C58">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На практике для оценки генеральной дисперсии применяют исправленную дисперсию при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u w:val="single"/>
          <w:lang w:eastAsia="ru-RU"/>
        </w:rPr>
        <w:t>&lt;</w:t>
      </w:r>
      <w:r w:rsidRPr="004A6CEB">
        <w:rPr>
          <w:rFonts w:ascii="Times New Roman" w:eastAsia="Times New Roman" w:hAnsi="Times New Roman" w:cs="Times New Roman"/>
          <w:color w:val="616161"/>
          <w:sz w:val="24"/>
          <w:szCs w:val="24"/>
          <w:lang w:eastAsia="ru-RU"/>
        </w:rPr>
        <w:t> 30. В остальных случаях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&gt;30) отклонение  от  малозаметно. Поэтому при больших значениях </w:t>
      </w:r>
      <w:r w:rsidRPr="004A6CEB">
        <w:rPr>
          <w:rFonts w:ascii="Times New Roman" w:eastAsia="Times New Roman" w:hAnsi="Times New Roman" w:cs="Times New Roman"/>
          <w:color w:val="616161"/>
          <w:sz w:val="24"/>
          <w:szCs w:val="24"/>
          <w:lang w:val="en-US" w:eastAsia="ru-RU"/>
        </w:rPr>
        <w:t>n </w:t>
      </w:r>
      <w:r w:rsidRPr="004A6CEB">
        <w:rPr>
          <w:rFonts w:ascii="Times New Roman" w:eastAsia="Times New Roman" w:hAnsi="Times New Roman" w:cs="Times New Roman"/>
          <w:color w:val="616161"/>
          <w:sz w:val="24"/>
          <w:szCs w:val="24"/>
          <w:lang w:eastAsia="ru-RU"/>
        </w:rPr>
        <w:t>ошибкой смещения можно пренебречь.</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Можно так же доказать,  что относительная частота </w:t>
      </w: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i</w:t>
      </w:r>
      <w:proofErr w:type="spellEnd"/>
      <w:r w:rsidRPr="004A6CEB">
        <w:rPr>
          <w:rFonts w:ascii="Times New Roman" w:eastAsia="Times New Roman" w:hAnsi="Times New Roman" w:cs="Times New Roman"/>
          <w:color w:val="616161"/>
          <w:sz w:val="24"/>
          <w:szCs w:val="24"/>
          <w:vertAlign w:val="subscript"/>
          <w:lang w:eastAsia="ru-RU"/>
        </w:rPr>
        <w:t> </w:t>
      </w:r>
      <w:r w:rsidRPr="004A6CEB">
        <w:rPr>
          <w:rFonts w:ascii="Times New Roman" w:eastAsia="Times New Roman" w:hAnsi="Times New Roman" w:cs="Times New Roman"/>
          <w:color w:val="616161"/>
          <w:sz w:val="24"/>
          <w:szCs w:val="24"/>
          <w:lang w:eastAsia="ru-RU"/>
        </w:rPr>
        <w:t xml:space="preserve">/ </w:t>
      </w:r>
      <w:proofErr w:type="spellStart"/>
      <w:r w:rsidRPr="004A6CEB">
        <w:rPr>
          <w:rFonts w:ascii="Times New Roman" w:eastAsia="Times New Roman" w:hAnsi="Times New Roman" w:cs="Times New Roman"/>
          <w:color w:val="616161"/>
          <w:sz w:val="24"/>
          <w:szCs w:val="24"/>
          <w:lang w:eastAsia="ru-RU"/>
        </w:rPr>
        <w:t>n</w:t>
      </w:r>
      <w:proofErr w:type="spellEnd"/>
      <w:r w:rsidRPr="004A6CEB">
        <w:rPr>
          <w:rFonts w:ascii="Times New Roman" w:eastAsia="Times New Roman" w:hAnsi="Times New Roman" w:cs="Times New Roman"/>
          <w:color w:val="616161"/>
          <w:sz w:val="24"/>
          <w:szCs w:val="24"/>
          <w:lang w:eastAsia="ru-RU"/>
        </w:rPr>
        <w:t> является несмещенной и состоятельной оценкой вероятности </w:t>
      </w:r>
      <w:r w:rsidRPr="004A6CEB">
        <w:rPr>
          <w:rFonts w:ascii="Times New Roman" w:eastAsia="Times New Roman" w:hAnsi="Times New Roman" w:cs="Times New Roman"/>
          <w:color w:val="616161"/>
          <w:sz w:val="24"/>
          <w:szCs w:val="24"/>
          <w:lang w:val="en-US" w:eastAsia="ru-RU"/>
        </w:rPr>
        <w:t>P</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i</w:t>
      </w:r>
      <w:proofErr w:type="spellEnd"/>
      <w:r w:rsidRPr="004A6CEB">
        <w:rPr>
          <w:rFonts w:ascii="Times New Roman" w:eastAsia="Times New Roman" w:hAnsi="Times New Roman" w:cs="Times New Roman"/>
          <w:color w:val="616161"/>
          <w:sz w:val="24"/>
          <w:szCs w:val="24"/>
          <w:lang w:eastAsia="ru-RU"/>
        </w:rPr>
        <w:t>). Эмпирическая функция распределения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 является несмещенной и состоятельной оценкой теоретической функции распределения </w:t>
      </w:r>
      <w:r w:rsidRPr="004A6CEB">
        <w:rPr>
          <w:rFonts w:ascii="Times New Roman" w:eastAsia="Times New Roman" w:hAnsi="Times New Roman" w:cs="Times New Roman"/>
          <w:color w:val="616161"/>
          <w:sz w:val="24"/>
          <w:szCs w:val="24"/>
          <w:lang w:val="en-US" w:eastAsia="ru-RU"/>
        </w:rPr>
        <w:t>F</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P</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&lt;</w:t>
      </w:r>
      <w:r w:rsidRPr="004A6CEB">
        <w:rPr>
          <w:rFonts w:ascii="Times New Roman" w:eastAsia="Times New Roman" w:hAnsi="Times New Roman" w:cs="Times New Roman"/>
          <w:color w:val="616161"/>
          <w:sz w:val="24"/>
          <w:szCs w:val="24"/>
          <w:lang w:val="en-US" w:eastAsia="ru-RU"/>
        </w:rPr>
        <w:t>x</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Пример:</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Найдите несмещенные оценки математического ожидания  и дисперсии по таблице выборки.</w:t>
      </w:r>
    </w:p>
    <w:tbl>
      <w:tblPr>
        <w:tblW w:w="0" w:type="auto"/>
        <w:shd w:val="clear" w:color="auto" w:fill="FFFFFF"/>
        <w:tblCellMar>
          <w:left w:w="0" w:type="dxa"/>
          <w:right w:w="0" w:type="dxa"/>
        </w:tblCellMar>
        <w:tblLook w:val="04A0"/>
      </w:tblPr>
      <w:tblGrid>
        <w:gridCol w:w="2389"/>
        <w:gridCol w:w="2382"/>
        <w:gridCol w:w="2400"/>
        <w:gridCol w:w="2400"/>
      </w:tblGrid>
      <w:tr w:rsidR="00A41872" w:rsidRPr="004A6CEB" w:rsidTr="00A41872">
        <w:tc>
          <w:tcPr>
            <w:tcW w:w="2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x</w:t>
            </w:r>
            <w:r w:rsidRPr="004A6CEB">
              <w:rPr>
                <w:rFonts w:ascii="Times New Roman" w:eastAsia="Times New Roman" w:hAnsi="Times New Roman" w:cs="Times New Roman"/>
                <w:color w:val="616161"/>
                <w:sz w:val="24"/>
                <w:szCs w:val="24"/>
                <w:vertAlign w:val="subscript"/>
                <w:lang w:eastAsia="ru-RU"/>
              </w:rPr>
              <w:t>i</w:t>
            </w:r>
            <w:proofErr w:type="spellEnd"/>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2</w:t>
            </w:r>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6</w:t>
            </w:r>
          </w:p>
        </w:tc>
        <w:tc>
          <w:tcPr>
            <w:tcW w:w="27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12</w:t>
            </w:r>
          </w:p>
        </w:tc>
      </w:tr>
      <w:tr w:rsidR="00A41872" w:rsidRPr="004A6CEB" w:rsidTr="00A41872">
        <w:tc>
          <w:tcPr>
            <w:tcW w:w="27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after="0" w:line="360" w:lineRule="auto"/>
              <w:jc w:val="center"/>
              <w:rPr>
                <w:rFonts w:ascii="Times New Roman" w:eastAsia="Times New Roman" w:hAnsi="Times New Roman" w:cs="Times New Roman"/>
                <w:color w:val="616161"/>
                <w:sz w:val="24"/>
                <w:szCs w:val="24"/>
                <w:lang w:eastAsia="ru-RU"/>
              </w:rPr>
            </w:pPr>
            <w:proofErr w:type="spellStart"/>
            <w:r w:rsidRPr="004A6CEB">
              <w:rPr>
                <w:rFonts w:ascii="Times New Roman" w:eastAsia="Times New Roman" w:hAnsi="Times New Roman" w:cs="Times New Roman"/>
                <w:color w:val="616161"/>
                <w:sz w:val="24"/>
                <w:szCs w:val="24"/>
                <w:lang w:eastAsia="ru-RU"/>
              </w:rPr>
              <w:t>n</w:t>
            </w:r>
            <w:r w:rsidRPr="004A6CEB">
              <w:rPr>
                <w:rFonts w:ascii="Times New Roman" w:eastAsia="Times New Roman" w:hAnsi="Times New Roman" w:cs="Times New Roman"/>
                <w:color w:val="616161"/>
                <w:sz w:val="24"/>
                <w:szCs w:val="24"/>
                <w:vertAlign w:val="subscript"/>
                <w:lang w:eastAsia="ru-RU"/>
              </w:rPr>
              <w:t>i</w:t>
            </w:r>
            <w:proofErr w:type="spellEnd"/>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3</w:t>
            </w:r>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10</w:t>
            </w:r>
          </w:p>
        </w:tc>
        <w:tc>
          <w:tcPr>
            <w:tcW w:w="27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41872" w:rsidRPr="004A6CEB" w:rsidRDefault="00A41872" w:rsidP="004A6CEB">
            <w:pPr>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7</w:t>
            </w:r>
          </w:p>
        </w:tc>
      </w:tr>
    </w:tbl>
    <w:p w:rsidR="00A41872" w:rsidRPr="004A6CEB" w:rsidRDefault="00A41872" w:rsidP="004A6CEB">
      <w:pPr>
        <w:shd w:val="clear" w:color="auto" w:fill="FFFFFF"/>
        <w:spacing w:before="100" w:beforeAutospacing="1" w:after="100" w:afterAutospacing="1" w:line="360" w:lineRule="auto"/>
        <w:jc w:val="center"/>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 </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Решение:</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Объем выборки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=20.</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Несмещенной оценкой математического ожидания является выборочное среднее.</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Для вычисления несмещенной оценки дисперсии сначала найдем выборочную дисперсию:</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val="en-US" w:eastAsia="ru-RU"/>
        </w:rPr>
        <w:t>   </w:t>
      </w:r>
      <w:r w:rsidRPr="004A6CEB">
        <w:rPr>
          <w:rFonts w:ascii="Times New Roman" w:eastAsia="Times New Roman" w:hAnsi="Times New Roman" w:cs="Times New Roman"/>
          <w:color w:val="616161"/>
          <w:sz w:val="24"/>
          <w:szCs w:val="24"/>
          <w:lang w:eastAsia="ru-RU"/>
        </w:rPr>
        <w:t>Теперь найдем несмещенную оценку:</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9.</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Интервальные оценки параметров распределения</w:t>
      </w:r>
    </w:p>
    <w:p w:rsidR="00A41872" w:rsidRPr="004A6CEB" w:rsidRDefault="00A41872" w:rsidP="004A6CEB">
      <w:pPr>
        <w:shd w:val="clear" w:color="auto" w:fill="FFFFFF"/>
        <w:spacing w:before="100" w:beforeAutospacing="1" w:after="100" w:afterAutospacing="1"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Интервальной называется статистическая оценка, определяемая двумя числовыми значениями- концами исследуемого интервала.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Число&gt; 0, при котором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*|&lt; , характеризует точность интервальной оценки.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Доверительным</w:t>
      </w:r>
      <w:r w:rsidRPr="004A6CEB">
        <w:rPr>
          <w:rFonts w:ascii="Times New Roman" w:eastAsia="Times New Roman" w:hAnsi="Times New Roman" w:cs="Times New Roman"/>
          <w:color w:val="616161"/>
          <w:sz w:val="24"/>
          <w:szCs w:val="24"/>
          <w:lang w:eastAsia="ru-RU"/>
        </w:rPr>
        <w:t> называется </w:t>
      </w:r>
      <w:r w:rsidRPr="004A6CEB">
        <w:rPr>
          <w:rFonts w:ascii="Times New Roman" w:eastAsia="Times New Roman" w:hAnsi="Times New Roman" w:cs="Times New Roman"/>
          <w:b/>
          <w:bCs/>
          <w:color w:val="616161"/>
          <w:sz w:val="24"/>
          <w:szCs w:val="24"/>
          <w:lang w:eastAsia="ru-RU"/>
        </w:rPr>
        <w:t>интервал</w:t>
      </w:r>
      <w:r w:rsidRPr="004A6CEB">
        <w:rPr>
          <w:rFonts w:ascii="Times New Roman" w:eastAsia="Times New Roman" w:hAnsi="Times New Roman" w:cs="Times New Roman"/>
          <w:color w:val="616161"/>
          <w:sz w:val="24"/>
          <w:szCs w:val="24"/>
          <w:lang w:eastAsia="ru-RU"/>
        </w:rPr>
        <w:t> ,который с заданной вероятностью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63" o:spid="_x0000_s1037" alt="https://drive.google.com/uc?id=0B1XArt0dxAd6LTYwMV90U1hNM3M"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ClgbTx5wIAAP8FAAAOAAAAAAAAAAAA&#10;AAAAAC4CAABkcnMvZTJvRG9jLnhtbFBLAQItABQABgAIAAAAIQACnVV42QAAAAMBAAAPAAAAAAAA&#10;AAAAAAAAAEEFAABkcnMvZG93bnJldi54bWxQSwUGAAAAAAQABADzAAAARwY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 покрывает неизвестное значение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Дополнение доверительного интервала до множества всех возможных значений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называется </w:t>
      </w:r>
      <w:r w:rsidRPr="004A6CEB">
        <w:rPr>
          <w:rFonts w:ascii="Times New Roman" w:eastAsia="Times New Roman" w:hAnsi="Times New Roman" w:cs="Times New Roman"/>
          <w:b/>
          <w:bCs/>
          <w:color w:val="616161"/>
          <w:sz w:val="24"/>
          <w:szCs w:val="24"/>
          <w:lang w:eastAsia="ru-RU"/>
        </w:rPr>
        <w:t>критической областью</w:t>
      </w:r>
      <w:r w:rsidRPr="004A6CEB">
        <w:rPr>
          <w:rFonts w:ascii="Times New Roman" w:eastAsia="Times New Roman" w:hAnsi="Times New Roman" w:cs="Times New Roman"/>
          <w:color w:val="616161"/>
          <w:sz w:val="24"/>
          <w:szCs w:val="24"/>
          <w:lang w:eastAsia="ru-RU"/>
        </w:rPr>
        <w:t>. Если критическая область расположена только с одной стороны от доверительного интервала, то доверительный интервал называется </w:t>
      </w:r>
      <w:r w:rsidRPr="004A6CEB">
        <w:rPr>
          <w:rFonts w:ascii="Times New Roman" w:eastAsia="Times New Roman" w:hAnsi="Times New Roman" w:cs="Times New Roman"/>
          <w:b/>
          <w:bCs/>
          <w:color w:val="616161"/>
          <w:sz w:val="24"/>
          <w:szCs w:val="24"/>
          <w:lang w:eastAsia="ru-RU"/>
        </w:rPr>
        <w:t>односторонним: левосторонним</w:t>
      </w:r>
      <w:r w:rsidRPr="004A6CEB">
        <w:rPr>
          <w:rFonts w:ascii="Times New Roman" w:eastAsia="Times New Roman" w:hAnsi="Times New Roman" w:cs="Times New Roman"/>
          <w:color w:val="616161"/>
          <w:sz w:val="24"/>
          <w:szCs w:val="24"/>
          <w:lang w:eastAsia="ru-RU"/>
        </w:rPr>
        <w:t>, если критическая область существует только слева, и </w:t>
      </w:r>
      <w:r w:rsidRPr="004A6CEB">
        <w:rPr>
          <w:rFonts w:ascii="Times New Roman" w:eastAsia="Times New Roman" w:hAnsi="Times New Roman" w:cs="Times New Roman"/>
          <w:b/>
          <w:bCs/>
          <w:color w:val="616161"/>
          <w:sz w:val="24"/>
          <w:szCs w:val="24"/>
          <w:lang w:eastAsia="ru-RU"/>
        </w:rPr>
        <w:t>правосторонним-</w:t>
      </w:r>
      <w:r w:rsidRPr="004A6CEB">
        <w:rPr>
          <w:rFonts w:ascii="Times New Roman" w:eastAsia="Times New Roman" w:hAnsi="Times New Roman" w:cs="Times New Roman"/>
          <w:color w:val="616161"/>
          <w:sz w:val="24"/>
          <w:szCs w:val="24"/>
          <w:lang w:eastAsia="ru-RU"/>
        </w:rPr>
        <w:t> если только справа. В противном случае, доверительный интервал называется </w:t>
      </w:r>
      <w:r w:rsidRPr="004A6CEB">
        <w:rPr>
          <w:rFonts w:ascii="Times New Roman" w:eastAsia="Times New Roman" w:hAnsi="Times New Roman" w:cs="Times New Roman"/>
          <w:b/>
          <w:bCs/>
          <w:color w:val="616161"/>
          <w:sz w:val="24"/>
          <w:szCs w:val="24"/>
          <w:lang w:eastAsia="ru-RU"/>
        </w:rPr>
        <w:t>двусторонним</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Надежностью, или доверительной вероятностью, </w:t>
      </w:r>
      <w:r w:rsidRPr="004A6CEB">
        <w:rPr>
          <w:rFonts w:ascii="Times New Roman" w:eastAsia="Times New Roman" w:hAnsi="Times New Roman" w:cs="Times New Roman"/>
          <w:color w:val="616161"/>
          <w:sz w:val="24"/>
          <w:szCs w:val="24"/>
          <w:lang w:eastAsia="ru-RU"/>
        </w:rPr>
        <w:t>оценки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(с помощью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называют вероятность, с которой выполняется следующее неравенство: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*|&lt;  .</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Чаще всего доверительную вероятность задают заранее (0,95; 0,99; 0,999) и на нее накладывают требование быть близкой к единице.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Вероятность   называют </w:t>
      </w:r>
      <w:r w:rsidRPr="004A6CEB">
        <w:rPr>
          <w:rFonts w:ascii="Times New Roman" w:eastAsia="Times New Roman" w:hAnsi="Times New Roman" w:cs="Times New Roman"/>
          <w:b/>
          <w:bCs/>
          <w:color w:val="616161"/>
          <w:sz w:val="24"/>
          <w:szCs w:val="24"/>
          <w:lang w:eastAsia="ru-RU"/>
        </w:rPr>
        <w:t>вероятностью ошибки, или уровнем значимости.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Пусть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*|&lt;  , тогда . Это означает, что с вероятностью  можно утверждать, что истинное значение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 принадлежит интервалу. Чем меньше величина отклонения , тем точнее оценка.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Границы (концы) доверительного интервала называют </w:t>
      </w:r>
      <w:r w:rsidRPr="004A6CEB">
        <w:rPr>
          <w:rFonts w:ascii="Times New Roman" w:eastAsia="Times New Roman" w:hAnsi="Times New Roman" w:cs="Times New Roman"/>
          <w:b/>
          <w:bCs/>
          <w:color w:val="616161"/>
          <w:sz w:val="24"/>
          <w:szCs w:val="24"/>
          <w:lang w:eastAsia="ru-RU"/>
        </w:rPr>
        <w:t>доверительными границами, или критическими границами.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Значения границ доверительного интервала зависят от закона распределения параметра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Величину отклонения  равную половине ширины доверительного интервала, называют </w:t>
      </w:r>
      <w:r w:rsidRPr="004A6CEB">
        <w:rPr>
          <w:rFonts w:ascii="Times New Roman" w:eastAsia="Times New Roman" w:hAnsi="Times New Roman" w:cs="Times New Roman"/>
          <w:b/>
          <w:bCs/>
          <w:color w:val="616161"/>
          <w:sz w:val="24"/>
          <w:szCs w:val="24"/>
          <w:lang w:eastAsia="ru-RU"/>
        </w:rPr>
        <w:t>точностью оценки.</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Методы построения доверительных интервалов впервые были разработаны американским статистом Ю. Нейманом. Точность оценки , доверительная вероятность   и объем выборки </w:t>
      </w:r>
      <w:r w:rsidRPr="004A6CEB">
        <w:rPr>
          <w:rFonts w:ascii="Times New Roman" w:eastAsia="Times New Roman" w:hAnsi="Times New Roman" w:cs="Times New Roman"/>
          <w:color w:val="616161"/>
          <w:sz w:val="24"/>
          <w:szCs w:val="24"/>
          <w:lang w:val="en-US" w:eastAsia="ru-RU"/>
        </w:rPr>
        <w:t>n </w:t>
      </w:r>
      <w:r w:rsidRPr="004A6CEB">
        <w:rPr>
          <w:rFonts w:ascii="Times New Roman" w:eastAsia="Times New Roman" w:hAnsi="Times New Roman" w:cs="Times New Roman"/>
          <w:color w:val="616161"/>
          <w:sz w:val="24"/>
          <w:szCs w:val="24"/>
          <w:lang w:eastAsia="ru-RU"/>
        </w:rPr>
        <w:t>связаны между собой. Поэтому, зная конкретные значения двух величин, всегда можно вычислить третью.</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Нахождение доверительного интервала для оценки математического ожидания нормального распределения, если известно среднеквадратическое отклонение.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Пусть произведена выборка из генеральной совокупности, подчиненной закону нормального распределения. Пусть известно генеральное среднеквадратическое отклонение , но неизвестно математическое ожидание теоретического распределения </w:t>
      </w:r>
      <w:r w:rsidRPr="004A6CEB">
        <w:rPr>
          <w:rFonts w:ascii="Times New Roman" w:eastAsia="Times New Roman" w:hAnsi="Times New Roman" w:cs="Times New Roman"/>
          <w:color w:val="616161"/>
          <w:sz w:val="24"/>
          <w:szCs w:val="24"/>
          <w:lang w:val="en-US" w:eastAsia="ru-RU"/>
        </w:rPr>
        <w:t>a</w: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Справедлива следующая формула: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i/>
          <w:iCs/>
          <w:color w:val="616161"/>
          <w:sz w:val="24"/>
          <w:szCs w:val="24"/>
          <w:lang w:eastAsia="ru-RU"/>
        </w:rPr>
        <w:t> </w:t>
      </w:r>
      <w:r w:rsidRPr="004A6CEB">
        <w:rPr>
          <w:rFonts w:ascii="Times New Roman" w:eastAsia="Times New Roman" w:hAnsi="Times New Roman" w:cs="Times New Roman"/>
          <w:color w:val="616161"/>
          <w:sz w:val="24"/>
          <w:szCs w:val="24"/>
          <w:lang w:eastAsia="ru-RU"/>
        </w:rPr>
        <w:t>Т.е. по заданному значению отклонения  можно найти, с какой вероятностью неизвестное генеральное среднее принадлежит интервалу. И наоборот. Из формулы видно, что при возрастании объема выборки и фиксированной величине доверительной вероятности величина  - уменьшается, т.е. точность оценки увеличивается. С увеличением надежности (доверительной вероятности), величина  -увеличивается, т.е. точность оценки уменьшается.</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Пример:</w:t>
      </w:r>
      <w:r w:rsidRPr="004A6CEB">
        <w:rPr>
          <w:rFonts w:ascii="Times New Roman" w:eastAsia="Times New Roman" w:hAnsi="Times New Roman" w:cs="Times New Roman"/>
          <w:color w:val="616161"/>
          <w:sz w:val="24"/>
          <w:szCs w:val="24"/>
          <w:lang w:eastAsia="ru-RU"/>
        </w:rPr>
        <w:t xml:space="preserve">В результате испытаний были получены следующие значения -25, 34, -20, 10, 21. Известно, что они подчиняются закону нормального распределения с </w:t>
      </w:r>
      <w:r w:rsidRPr="004A6CEB">
        <w:rPr>
          <w:rFonts w:ascii="Times New Roman" w:eastAsia="Times New Roman" w:hAnsi="Times New Roman" w:cs="Times New Roman"/>
          <w:color w:val="616161"/>
          <w:sz w:val="24"/>
          <w:szCs w:val="24"/>
          <w:lang w:eastAsia="ru-RU"/>
        </w:rPr>
        <w:lastRenderedPageBreak/>
        <w:t>среднеквадратическим отклонением 2. Найдите оценку а* для математического ожидания а. Постройте для него 90%-ый доверительный интервал.</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Решение: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Найдем несмещенную оценку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77" o:spid="_x0000_s1036" alt="https://drive.google.com/uc?id=0B1XArt0dxAd6RkZFd05HbWZwX3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BW7FEh5wIAAP8FAAAOAAAAAAAAAAAA&#10;AAAAAC4CAABkcnMvZTJvRG9jLnhtbFBLAQItABQABgAIAAAAIQACnVV42QAAAAMBAAAPAAAAAAAA&#10;AAAAAAAAAEEFAABkcnMvZG93bnJldi54bWxQSwUGAAAAAAQABADzAAAARwYAAAAA&#10;" filled="f" stroked="f">
            <o:lock v:ext="edit" aspectratio="t"/>
            <w10:wrap type="none"/>
            <w10:anchorlock/>
          </v:rect>
        </w:pic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Тогда</w:t>
      </w:r>
    </w:p>
    <w:p w:rsidR="00A41872" w:rsidRPr="004A6CEB" w:rsidRDefault="00A41872" w:rsidP="004A6CEB">
      <w:pPr>
        <w:shd w:val="clear" w:color="auto" w:fill="FFFFFF"/>
        <w:spacing w:after="0"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Доверительный интервал для а имеет вид: 4 – 1,47&lt; </w:t>
      </w:r>
      <w:r w:rsidRPr="004A6CEB">
        <w:rPr>
          <w:rFonts w:ascii="Times New Roman" w:eastAsia="Times New Roman" w:hAnsi="Times New Roman" w:cs="Times New Roman"/>
          <w:color w:val="616161"/>
          <w:sz w:val="24"/>
          <w:szCs w:val="24"/>
          <w:lang w:val="en-US" w:eastAsia="ru-RU"/>
        </w:rPr>
        <w:t>a</w:t>
      </w:r>
      <w:r w:rsidRPr="004A6CEB">
        <w:rPr>
          <w:rFonts w:ascii="Times New Roman" w:eastAsia="Times New Roman" w:hAnsi="Times New Roman" w:cs="Times New Roman"/>
          <w:color w:val="616161"/>
          <w:sz w:val="24"/>
          <w:szCs w:val="24"/>
          <w:lang w:eastAsia="ru-RU"/>
        </w:rPr>
        <w:t> &lt; 4+ 1,47 или 2,53 &lt; </w:t>
      </w:r>
      <w:r w:rsidRPr="004A6CEB">
        <w:rPr>
          <w:rFonts w:ascii="Times New Roman" w:eastAsia="Times New Roman" w:hAnsi="Times New Roman" w:cs="Times New Roman"/>
          <w:color w:val="616161"/>
          <w:sz w:val="24"/>
          <w:szCs w:val="24"/>
          <w:lang w:val="en-US" w:eastAsia="ru-RU"/>
        </w:rPr>
        <w:t>a</w:t>
      </w:r>
      <w:r w:rsidRPr="004A6CEB">
        <w:rPr>
          <w:rFonts w:ascii="Times New Roman" w:eastAsia="Times New Roman" w:hAnsi="Times New Roman" w:cs="Times New Roman"/>
          <w:color w:val="616161"/>
          <w:sz w:val="24"/>
          <w:szCs w:val="24"/>
          <w:lang w:eastAsia="ru-RU"/>
        </w:rPr>
        <w:t> &lt; 5, 47</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Нахождение доверительного интервала для оценки математического ожидания нормального распределения, если неизвестно среднеквадратическое отклонение.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Пусть известно, что генеральная совокупность подчинена закону нормального распределения, где неизвестны а и . Точность доверительного интервала, покрывающего с надежностью    истинное значение параметра а,  в данном случае вычисляется по формуле:</w:t>
      </w:r>
    </w:p>
    <w:p w:rsidR="00A41872" w:rsidRPr="004A6CEB" w:rsidRDefault="00A41872" w:rsidP="004A6CEB">
      <w:pPr>
        <w:shd w:val="clear" w:color="auto" w:fill="FFFFFF"/>
        <w:spacing w:after="0" w:line="360" w:lineRule="auto"/>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i/>
          <w:iCs/>
          <w:sz w:val="24"/>
          <w:szCs w:val="24"/>
          <w:lang w:eastAsia="ru-RU"/>
        </w:rPr>
        <w:t> где </w:t>
      </w:r>
      <w:r w:rsidRPr="004A6CEB">
        <w:rPr>
          <w:rFonts w:ascii="Times New Roman" w:eastAsia="Times New Roman" w:hAnsi="Times New Roman" w:cs="Times New Roman"/>
          <w:i/>
          <w:iCs/>
          <w:sz w:val="24"/>
          <w:szCs w:val="24"/>
          <w:lang w:val="en-US" w:eastAsia="ru-RU"/>
        </w:rPr>
        <w:t>n</w:t>
      </w:r>
      <w:r w:rsidRPr="004A6CEB">
        <w:rPr>
          <w:rFonts w:ascii="Times New Roman" w:eastAsia="Times New Roman" w:hAnsi="Times New Roman" w:cs="Times New Roman"/>
          <w:i/>
          <w:iCs/>
          <w:sz w:val="24"/>
          <w:szCs w:val="24"/>
          <w:lang w:eastAsia="ru-RU"/>
        </w:rPr>
        <w:t xml:space="preserve">- объем выборки, ,- коэффициент Стьюдента (его следует находить по </w:t>
      </w:r>
      <w:r w:rsidRPr="004A6CEB">
        <w:rPr>
          <w:rFonts w:ascii="Times New Roman" w:eastAsia="Times New Roman" w:hAnsi="Times New Roman" w:cs="Times New Roman"/>
          <w:i/>
          <w:iCs/>
          <w:color w:val="616161"/>
          <w:sz w:val="24"/>
          <w:szCs w:val="24"/>
          <w:lang w:eastAsia="ru-RU"/>
        </w:rPr>
        <w:t>заданным значениям </w:t>
      </w:r>
      <w:r w:rsidRPr="004A6CEB">
        <w:rPr>
          <w:rFonts w:ascii="Times New Roman" w:eastAsia="Times New Roman" w:hAnsi="Times New Roman" w:cs="Times New Roman"/>
          <w:i/>
          <w:iCs/>
          <w:color w:val="616161"/>
          <w:sz w:val="24"/>
          <w:szCs w:val="24"/>
          <w:lang w:val="en-US" w:eastAsia="ru-RU"/>
        </w:rPr>
        <w:t>n </w:t>
      </w:r>
      <w:r w:rsidRPr="004A6CEB">
        <w:rPr>
          <w:rFonts w:ascii="Times New Roman" w:eastAsia="Times New Roman" w:hAnsi="Times New Roman" w:cs="Times New Roman"/>
          <w:i/>
          <w:iCs/>
          <w:color w:val="616161"/>
          <w:sz w:val="24"/>
          <w:szCs w:val="24"/>
          <w:lang w:eastAsia="ru-RU"/>
        </w:rPr>
        <w:t>и  из таблицы «Критические точки распределения Стьюдента»).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Пример:</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В результате испытаний были получены следующие значения -35, -32, -26, -35, -30, -17. Известно, что они подчиняются закону нормального распределения. Найдите доверительный интервал для математического ожидания а генеральной совокупности с доверительной вероятностью 0,9.</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Решение: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Найдем несмещенную оценку.</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Найдем  </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Далее найдем  </w:t>
      </w:r>
    </w:p>
    <w:p w:rsid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Тогда </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lastRenderedPageBreak/>
        <w:t>Доверительный интервал примет вида  (-29,2 - 5,62; -29,2 + 5,62) или (-34,82; -23,58).</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 xml:space="preserve">Нахождение доверительного </w:t>
      </w:r>
      <w:proofErr w:type="spellStart"/>
      <w:r w:rsidRPr="004A6CEB">
        <w:rPr>
          <w:rFonts w:ascii="Times New Roman" w:eastAsia="Times New Roman" w:hAnsi="Times New Roman" w:cs="Times New Roman"/>
          <w:b/>
          <w:bCs/>
          <w:color w:val="616161"/>
          <w:sz w:val="24"/>
          <w:szCs w:val="24"/>
          <w:lang w:eastAsia="ru-RU"/>
        </w:rPr>
        <w:t>интерла</w:t>
      </w:r>
      <w:proofErr w:type="spellEnd"/>
      <w:r w:rsidRPr="004A6CEB">
        <w:rPr>
          <w:rFonts w:ascii="Times New Roman" w:eastAsia="Times New Roman" w:hAnsi="Times New Roman" w:cs="Times New Roman"/>
          <w:b/>
          <w:bCs/>
          <w:color w:val="616161"/>
          <w:sz w:val="24"/>
          <w:szCs w:val="24"/>
          <w:lang w:eastAsia="ru-RU"/>
        </w:rPr>
        <w:t xml:space="preserve"> для дисперсии и среднеквадратического отклонения нормального распределения</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Пусть из некоторой генеральной совокупности значений, распределенной по нормальному закону, взята случайная выборка объема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u w:val="single"/>
          <w:lang w:eastAsia="ru-RU"/>
        </w:rPr>
        <w:t>&lt;</w:t>
      </w:r>
      <w:r w:rsidRPr="004A6CEB">
        <w:rPr>
          <w:rFonts w:ascii="Times New Roman" w:eastAsia="Times New Roman" w:hAnsi="Times New Roman" w:cs="Times New Roman"/>
          <w:color w:val="616161"/>
          <w:sz w:val="24"/>
          <w:szCs w:val="24"/>
          <w:lang w:eastAsia="ru-RU"/>
        </w:rPr>
        <w:t> 30, для которой вычислены выборочные дисперсии: смещенная  и исправленная s</w:t>
      </w:r>
      <w:r w:rsidRPr="004A6CEB">
        <w:rPr>
          <w:rFonts w:ascii="Times New Roman" w:eastAsia="Times New Roman" w:hAnsi="Times New Roman" w:cs="Times New Roman"/>
          <w:color w:val="616161"/>
          <w:sz w:val="24"/>
          <w:szCs w:val="24"/>
          <w:vertAlign w:val="superscript"/>
          <w:lang w:eastAsia="ru-RU"/>
        </w:rPr>
        <w:t>2</w:t>
      </w:r>
      <w:r w:rsidRPr="004A6CEB">
        <w:rPr>
          <w:rFonts w:ascii="Times New Roman" w:eastAsia="Times New Roman" w:hAnsi="Times New Roman" w:cs="Times New Roman"/>
          <w:color w:val="616161"/>
          <w:sz w:val="24"/>
          <w:szCs w:val="24"/>
          <w:lang w:eastAsia="ru-RU"/>
        </w:rPr>
        <w:t> . Тогда для нахождения интервальных оценок с заданной надежностью   для генеральной дисперсии </w:t>
      </w:r>
      <w:r w:rsidRPr="004A6CEB">
        <w:rPr>
          <w:rFonts w:ascii="Times New Roman" w:eastAsia="Times New Roman" w:hAnsi="Times New Roman" w:cs="Times New Roman"/>
          <w:color w:val="616161"/>
          <w:sz w:val="24"/>
          <w:szCs w:val="24"/>
          <w:lang w:val="en-US" w:eastAsia="ru-RU"/>
        </w:rPr>
        <w:t>D</w:t>
      </w:r>
      <w:r w:rsidRPr="004A6CEB">
        <w:rPr>
          <w:rFonts w:ascii="Times New Roman" w:eastAsia="Times New Roman" w:hAnsi="Times New Roman" w:cs="Times New Roman"/>
          <w:color w:val="616161"/>
          <w:sz w:val="24"/>
          <w:szCs w:val="24"/>
          <w:lang w:eastAsia="ru-RU"/>
        </w:rPr>
        <w:t> генерального среднеквадратического отклонения  используются следующие формулы.</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Значения - находят с помощью таблицы значений критических точек  распределения Пирсона.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Доверительный интервал для дисперсии находится из этих неравенств путем возведения всех частей неравенства в квадрат.</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Пример:</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Было проверено качество 15 болтов. Предполагая, что ошибка при их изготовлении подчинена нормальному закону распределения, причем выборочное среднеквадратическое отклонение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93" o:spid="_x0000_s1035" alt="https://drive.google.com/uc?id=0B1XArt0dxAd6aXZGWlhIYWY5ZXM"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AkKlNe5wIAAP8FAAAOAAAAAAAAAAAA&#10;AAAAAC4CAABkcnMvZTJvRG9jLnhtbFBLAQItABQABgAIAAAAIQACnVV42QAAAAMBAAAPAAAAAAAA&#10;AAAAAAAAAEEFAABkcnMvZG93bnJldi54bWxQSwUGAAAAAAQABADzAAAARwY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 равно 5 мм, определить с надежностью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94" o:spid="_x0000_s1034" alt="https://drive.google.com/uc?id=0B1XArt0dxAd6ZE5JQzhFX21VaXM"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DlNxw45wIAAP8FAAAOAAAAAAAAAAAA&#10;AAAAAC4CAABkcnMvZTJvRG9jLnhtbFBLAQItABQABgAIAAAAIQACnVV42QAAAAMBAAAPAAAAAAAA&#10;AAAAAAAAAEEFAABkcnMvZG93bnJldi54bWxQSwUGAAAAAAQABADzAAAARwY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 доверительный интервал для неизвестного параметра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95" o:spid="_x0000_s1033" alt="https://drive.google.com/uc?id=0B1XArt0dxAd6OVBIWnhDa3hvOW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rGG+t5AIAAP8FAAAOAAAAAAAAAAAAAAAA&#10;AC4CAABkcnMvZTJvRG9jLnhtbFBLAQItABQABgAIAAAAIQACnVV42QAAAAMBAAAPAAAAAAAAAAAA&#10;AAAAAD4FAABkcnMvZG93bnJldi54bWxQSwUGAAAAAAQABADzAAAARAY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 .</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w:t>
      </w:r>
      <w:r w:rsidRPr="004A6CEB">
        <w:rPr>
          <w:rFonts w:ascii="Times New Roman" w:eastAsia="Times New Roman" w:hAnsi="Times New Roman" w:cs="Times New Roman"/>
          <w:b/>
          <w:bCs/>
          <w:color w:val="616161"/>
          <w:sz w:val="24"/>
          <w:szCs w:val="24"/>
          <w:lang w:eastAsia="ru-RU"/>
        </w:rPr>
        <w:t>Решение: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 к.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 = 15 &lt;30, то воспользуемся формулой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96" o:spid="_x0000_s1032" alt="https://drive.google.com/uc?id=0B1XArt0dxAd6RlpiNU9IRWxjb1U"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G+jZMXmAgAA/wUAAA4AAAAAAAAAAAAA&#10;AAAALgIAAGRycy9lMm9Eb2MueG1sUEsBAi0AFAAGAAgAAAAhAAKdVXjZAAAAAwEAAA8AAAAAAAAA&#10;AAAAAAAAQAUAAGRycy9kb3ducmV2LnhtbFBLBQYAAAAABAAEAPMAAABGBg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Найдем пограничные значения вероятности для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97" o:spid="_x0000_s1031" alt="https://drive.google.com/uc?id=0B1XArt0dxAd6UkF5Wmpnb3ZrcEU"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Hluag7mAgAA/wUAAA4AAAAAAAAAAAAA&#10;AAAALgIAAGRycy9lMm9Eb2MueG1sUEsBAi0AFAAGAAgAAAAhAAKdVXjZAAAAAwEAAA8AAAAAAAAA&#10;AAAAAAAAQAUAAGRycy9kb3ducmV2LnhtbFBLBQYAAAAABAAEAPMAAABGBg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Тогда: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98" o:spid="_x0000_s1030" alt="https://drive.google.com/uc?id=0B1XArt0dxAd6Z05mY2lQdzZIc3c"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OI59trmAgAA/wUAAA4AAAAAAAAAAAAA&#10;AAAALgIAAGRycy9lMm9Eb2MueG1sUEsBAi0AFAAGAAgAAAAhAAKdVXjZAAAAAwEAAA8AAAAAAAAA&#10;AAAAAAAAQAUAAGRycy9kb3ducmV2LnhtbFBLBQYAAAAABAAEAPMAAABGBgAAAAA=&#10;" filled="f" stroked="f">
            <o:lock v:ext="edit" aspectratio="t"/>
            <w10:wrap type="none"/>
            <w10:anchorlock/>
          </v:rect>
        </w:pic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Границы интервала представим в виде  двойного неравенства:</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xml:space="preserve">Концы двустороннего доверительного интервала для дисперсии можно определить и без выполнения арифметических действий по заданному уровню доверия и объему выборки с </w:t>
      </w:r>
      <w:r w:rsidRPr="004A6CEB">
        <w:rPr>
          <w:rFonts w:ascii="Times New Roman" w:eastAsia="Times New Roman" w:hAnsi="Times New Roman" w:cs="Times New Roman"/>
          <w:color w:val="616161"/>
          <w:sz w:val="24"/>
          <w:szCs w:val="24"/>
          <w:lang w:eastAsia="ru-RU"/>
        </w:rPr>
        <w:lastRenderedPageBreak/>
        <w:t>помощью соответствующей таблицы (Границы доверительных интервалов для дисперсии в зависимости от числа степеней свободы и надежности). Для этого полученные из таблицы концы интервала умножают на исправленную дисперсию s</w:t>
      </w:r>
      <w:r w:rsidRPr="004A6CEB">
        <w:rPr>
          <w:rFonts w:ascii="Times New Roman" w:eastAsia="Times New Roman" w:hAnsi="Times New Roman" w:cs="Times New Roman"/>
          <w:color w:val="616161"/>
          <w:sz w:val="24"/>
          <w:szCs w:val="24"/>
          <w:vertAlign w:val="superscript"/>
          <w:lang w:eastAsia="ru-RU"/>
        </w:rPr>
        <w:t>2</w:t>
      </w:r>
      <w:r w:rsidRPr="004A6CEB">
        <w:rPr>
          <w:rFonts w:ascii="Times New Roman" w:eastAsia="Times New Roman" w:hAnsi="Times New Roman" w:cs="Times New Roman"/>
          <w:color w:val="616161"/>
          <w:sz w:val="24"/>
          <w:szCs w:val="24"/>
          <w:lang w:eastAsia="ru-RU"/>
        </w:rPr>
        <w:t> .</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Пример: </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Решим предыдущую задачу другим способом.</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b/>
          <w:bCs/>
          <w:color w:val="616161"/>
          <w:sz w:val="24"/>
          <w:szCs w:val="24"/>
          <w:lang w:eastAsia="ru-RU"/>
        </w:rPr>
        <w:t> Решение: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Найдем исправленную дисперсию:</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104" o:spid="_x0000_s1029" alt="https://drive.google.com/uc?id=0B1XArt0dxAd6QzQ2Qmx6YVdVOHM"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xLm4v+gCAAAABgAADgAAAAAAAAAA&#10;AAAAAAAuAgAAZHJzL2Uyb0RvYy54bWxQSwECLQAUAAYACAAAACEAAp1VeNkAAAADAQAADwAAAAAA&#10;AAAAAAAAAABCBQAAZHJzL2Rvd25yZXYueG1sUEsFBgAAAAAEAAQA8wAAAEgGA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По таблице «Границы доверительных интервалов для дисперсии в зависимости от числа степеней свободы и надежности» найдем границы доверительного интервала для дисперсии при </w:t>
      </w:r>
      <w:r w:rsidR="00A41872" w:rsidRPr="004A6CEB">
        <w:rPr>
          <w:rFonts w:ascii="Times New Roman" w:eastAsia="Times New Roman" w:hAnsi="Times New Roman" w:cs="Times New Roman"/>
          <w:color w:val="616161"/>
          <w:sz w:val="24"/>
          <w:szCs w:val="24"/>
          <w:lang w:val="en-US" w:eastAsia="ru-RU"/>
        </w:rPr>
        <w:t>k</w:t>
      </w:r>
      <w:r w:rsidR="00A41872" w:rsidRPr="004A6CEB">
        <w:rPr>
          <w:rFonts w:ascii="Times New Roman" w:eastAsia="Times New Roman" w:hAnsi="Times New Roman" w:cs="Times New Roman"/>
          <w:color w:val="616161"/>
          <w:sz w:val="24"/>
          <w:szCs w:val="24"/>
          <w:lang w:eastAsia="ru-RU"/>
        </w:rPr>
        <w:t>=14 и  : нижняя граница 0,513 и верхняя 2,354.</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Умножим полученные границы на s</w:t>
      </w:r>
      <w:r w:rsidRPr="004A6CEB">
        <w:rPr>
          <w:rFonts w:ascii="Times New Roman" w:eastAsia="Times New Roman" w:hAnsi="Times New Roman" w:cs="Times New Roman"/>
          <w:color w:val="616161"/>
          <w:sz w:val="24"/>
          <w:szCs w:val="24"/>
          <w:vertAlign w:val="superscript"/>
          <w:lang w:eastAsia="ru-RU"/>
        </w:rPr>
        <w:t>2</w:t>
      </w:r>
      <w:r w:rsidRPr="004A6CEB">
        <w:rPr>
          <w:rFonts w:ascii="Times New Roman" w:eastAsia="Times New Roman" w:hAnsi="Times New Roman" w:cs="Times New Roman"/>
          <w:color w:val="616161"/>
          <w:sz w:val="24"/>
          <w:szCs w:val="24"/>
          <w:lang w:eastAsia="ru-RU"/>
        </w:rPr>
        <w:t> и извлечем корень (т.к. нам нужен доверительный интервал не для дисперсии, а для среднеквадратического отклонения).</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Как видно из примеров, величина доверительного интервала зависит от способа его построения и дает близкие между собой, но неодинаковые результаты.</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При выборках достаточно большого объема (</w:t>
      </w:r>
      <w:r w:rsidRPr="004A6CEB">
        <w:rPr>
          <w:rFonts w:ascii="Times New Roman" w:eastAsia="Times New Roman" w:hAnsi="Times New Roman" w:cs="Times New Roman"/>
          <w:color w:val="616161"/>
          <w:sz w:val="24"/>
          <w:szCs w:val="24"/>
          <w:lang w:val="en-US" w:eastAsia="ru-RU"/>
        </w:rPr>
        <w:t>n</w:t>
      </w:r>
      <w:r w:rsidRPr="004A6CEB">
        <w:rPr>
          <w:rFonts w:ascii="Times New Roman" w:eastAsia="Times New Roman" w:hAnsi="Times New Roman" w:cs="Times New Roman"/>
          <w:color w:val="616161"/>
          <w:sz w:val="24"/>
          <w:szCs w:val="24"/>
          <w:lang w:eastAsia="ru-RU"/>
        </w:rPr>
        <w:t>&gt;30) границы доверительного интервала для генерального среднеквадратического отклонения можно определить по формуле: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 Существует и другой способ определения границы доверительного интервала для дисперсии, в основе которого лежит выбор интервала, симметричного относительно </w:t>
      </w:r>
      <w:r w:rsidR="00990E37">
        <w:rPr>
          <w:rFonts w:ascii="Times New Roman" w:eastAsia="Times New Roman" w:hAnsi="Times New Roman" w:cs="Times New Roman"/>
          <w:noProof/>
          <w:color w:val="616161"/>
          <w:sz w:val="24"/>
          <w:szCs w:val="24"/>
          <w:lang w:eastAsia="ru-RU"/>
        </w:rPr>
      </w:r>
      <w:r w:rsidR="00990E37">
        <w:rPr>
          <w:rFonts w:ascii="Times New Roman" w:eastAsia="Times New Roman" w:hAnsi="Times New Roman" w:cs="Times New Roman"/>
          <w:noProof/>
          <w:color w:val="616161"/>
          <w:sz w:val="24"/>
          <w:szCs w:val="24"/>
          <w:lang w:eastAsia="ru-RU"/>
        </w:rPr>
        <w:pict>
          <v:rect id="AutoShape 109" o:spid="_x0000_s1028" alt="https://drive.google.com/uc?id=0B1XArt0dxAd6Mm0zVHc1N1FGQ0U"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Jw5gpfmAgAAAAYAAA4AAAAAAAAAAAAA&#10;AAAALgIAAGRycy9lMm9Eb2MueG1sUEsBAi0AFAAGAAgAAAAhAAKdVXjZAAAAAwEAAA8AAAAAAAAA&#10;AAAAAAAAQAUAAGRycy9kb3ducmV2LnhtbFBLBQYAAAAABAAEAPMAAABGBgAAAAA=&#10;" filled="f" stroked="f">
            <o:lock v:ext="edit" aspectratio="t"/>
            <w10:wrap type="none"/>
            <w10:anchorlock/>
          </v:rect>
        </w:pict>
      </w:r>
      <w:r w:rsidRPr="004A6CEB">
        <w:rPr>
          <w:rFonts w:ascii="Times New Roman" w:eastAsia="Times New Roman" w:hAnsi="Times New Roman" w:cs="Times New Roman"/>
          <w:color w:val="616161"/>
          <w:sz w:val="24"/>
          <w:szCs w:val="24"/>
          <w:lang w:eastAsia="ru-RU"/>
        </w:rPr>
        <w:t>:</w:t>
      </w:r>
    </w:p>
    <w:p w:rsidR="00A41872" w:rsidRPr="004A6CEB" w:rsidRDefault="00990E37" w:rsidP="004A6CEB">
      <w:pPr>
        <w:shd w:val="clear" w:color="auto" w:fill="FFFFFF"/>
        <w:spacing w:after="0" w:line="360" w:lineRule="auto"/>
        <w:rPr>
          <w:rFonts w:ascii="Times New Roman" w:eastAsia="Times New Roman" w:hAnsi="Times New Roman" w:cs="Times New Roman"/>
          <w:color w:val="616161"/>
          <w:sz w:val="24"/>
          <w:szCs w:val="24"/>
          <w:lang w:eastAsia="ru-RU"/>
        </w:rPr>
      </w:pPr>
      <w:r>
        <w:rPr>
          <w:rFonts w:ascii="Times New Roman" w:eastAsia="Times New Roman" w:hAnsi="Times New Roman" w:cs="Times New Roman"/>
          <w:noProof/>
          <w:color w:val="616161"/>
          <w:sz w:val="24"/>
          <w:szCs w:val="24"/>
          <w:lang w:eastAsia="ru-RU"/>
        </w:rPr>
      </w:r>
      <w:r>
        <w:rPr>
          <w:rFonts w:ascii="Times New Roman" w:eastAsia="Times New Roman" w:hAnsi="Times New Roman" w:cs="Times New Roman"/>
          <w:noProof/>
          <w:color w:val="616161"/>
          <w:sz w:val="24"/>
          <w:szCs w:val="24"/>
          <w:lang w:eastAsia="ru-RU"/>
        </w:rPr>
        <w:pict>
          <v:rect id="AutoShape 110" o:spid="_x0000_s1027" alt="https://drive.google.com/uc?id=0B1XArt0dxAd6ZGhBSzZkSERJeE0"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" filled="f" stroked="f">
            <o:lock v:ext="edit" aspectratio="t"/>
            <w10:wrap type="none"/>
            <w10:anchorlock/>
          </v:rect>
        </w:pict>
      </w:r>
      <w:r w:rsidR="00A41872" w:rsidRPr="004A6CEB">
        <w:rPr>
          <w:rFonts w:ascii="Times New Roman" w:eastAsia="Times New Roman" w:hAnsi="Times New Roman" w:cs="Times New Roman"/>
          <w:color w:val="616161"/>
          <w:sz w:val="24"/>
          <w:szCs w:val="24"/>
          <w:lang w:eastAsia="ru-RU"/>
        </w:rPr>
        <w:t>Причем   - некоторое число, которое табулировано и приводится в соответствующей справочной таблице.</w:t>
      </w:r>
    </w:p>
    <w:p w:rsidR="00A41872" w:rsidRPr="004A6CEB" w:rsidRDefault="00A41872" w:rsidP="004A6CEB">
      <w:pPr>
        <w:shd w:val="clear" w:color="auto" w:fill="FFFFFF"/>
        <w:spacing w:before="100" w:beforeAutospacing="1" w:after="100" w:afterAutospacing="1" w:line="360" w:lineRule="auto"/>
        <w:jc w:val="both"/>
        <w:rPr>
          <w:rFonts w:ascii="Times New Roman" w:eastAsia="Times New Roman" w:hAnsi="Times New Roman" w:cs="Times New Roman"/>
          <w:color w:val="616161"/>
          <w:sz w:val="24"/>
          <w:szCs w:val="24"/>
          <w:lang w:eastAsia="ru-RU"/>
        </w:rPr>
      </w:pPr>
      <w:r w:rsidRPr="004A6CEB">
        <w:rPr>
          <w:rFonts w:ascii="Times New Roman" w:eastAsia="Times New Roman" w:hAnsi="Times New Roman" w:cs="Times New Roman"/>
          <w:color w:val="616161"/>
          <w:sz w:val="24"/>
          <w:szCs w:val="24"/>
          <w:lang w:eastAsia="ru-RU"/>
        </w:rPr>
        <w:t>Если 1- </w:t>
      </w:r>
      <w:r w:rsidRPr="004A6CEB">
        <w:rPr>
          <w:rFonts w:ascii="Times New Roman" w:eastAsia="Times New Roman" w:hAnsi="Times New Roman" w:cs="Times New Roman"/>
          <w:color w:val="616161"/>
          <w:sz w:val="24"/>
          <w:szCs w:val="24"/>
          <w:lang w:val="en-US" w:eastAsia="ru-RU"/>
        </w:rPr>
        <w:t>q</w:t>
      </w:r>
      <w:r w:rsidRPr="004A6CEB">
        <w:rPr>
          <w:rFonts w:ascii="Times New Roman" w:eastAsia="Times New Roman" w:hAnsi="Times New Roman" w:cs="Times New Roman"/>
          <w:color w:val="616161"/>
          <w:sz w:val="24"/>
          <w:szCs w:val="24"/>
          <w:lang w:eastAsia="ru-RU"/>
        </w:rPr>
        <w:t>&lt;1, то формула имеет вид: </w:t>
      </w:r>
    </w:p>
    <w:p w:rsidR="00C613E3" w:rsidRDefault="00C04670" w:rsidP="004D3C58">
      <w:pPr>
        <w:shd w:val="clear" w:color="auto" w:fill="FFFFFF"/>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Лекция № 1</w:t>
      </w:r>
      <w:r w:rsidR="000766AB">
        <w:rPr>
          <w:rFonts w:ascii="Times New Roman" w:hAnsi="Times New Roman" w:cs="Times New Roman"/>
          <w:b/>
          <w:sz w:val="24"/>
          <w:szCs w:val="24"/>
        </w:rPr>
        <w:t>9</w:t>
      </w:r>
    </w:p>
    <w:p w:rsidR="00C04670" w:rsidRPr="00C04670" w:rsidRDefault="00C04670" w:rsidP="004A6CEB">
      <w:pPr>
        <w:pStyle w:val="a5"/>
        <w:spacing w:line="360" w:lineRule="auto"/>
        <w:jc w:val="center"/>
        <w:rPr>
          <w:rFonts w:ascii="Times New Roman" w:eastAsia="Times New Roman" w:hAnsi="Times New Roman" w:cs="Times New Roman"/>
          <w:b/>
          <w:sz w:val="24"/>
          <w:szCs w:val="24"/>
          <w:lang w:eastAsia="ru-RU"/>
        </w:rPr>
      </w:pPr>
      <w:r w:rsidRPr="00C04670">
        <w:rPr>
          <w:rFonts w:ascii="Times New Roman" w:eastAsia="Times New Roman" w:hAnsi="Times New Roman" w:cs="Times New Roman"/>
          <w:b/>
          <w:sz w:val="24"/>
          <w:szCs w:val="24"/>
          <w:lang w:eastAsia="ru-RU"/>
        </w:rPr>
        <w:t>Оценка параметров генеральной совокупности по её выборке. Интервальная оценка. Доверительный интервал и доверительная вероятность.</w:t>
      </w:r>
    </w:p>
    <w:p w:rsidR="00C04670" w:rsidRDefault="00C04670" w:rsidP="004A6CEB">
      <w:pPr>
        <w:pStyle w:val="a5"/>
        <w:spacing w:line="360" w:lineRule="auto"/>
        <w:jc w:val="center"/>
        <w:rPr>
          <w:rFonts w:ascii="Times New Roman" w:eastAsia="Times New Roman" w:hAnsi="Times New Roman" w:cs="Times New Roman"/>
          <w:b/>
          <w:sz w:val="24"/>
          <w:szCs w:val="24"/>
          <w:lang w:eastAsia="ru-RU"/>
        </w:rPr>
      </w:pPr>
      <w:r w:rsidRPr="00C04670">
        <w:rPr>
          <w:rFonts w:ascii="Times New Roman" w:eastAsia="Times New Roman" w:hAnsi="Times New Roman" w:cs="Times New Roman"/>
          <w:b/>
          <w:sz w:val="24"/>
          <w:szCs w:val="24"/>
          <w:lang w:eastAsia="ru-RU"/>
        </w:rPr>
        <w:lastRenderedPageBreak/>
        <w:t>2 часа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7C1BD5" w:rsidRPr="00C02513"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C02513">
        <w:rPr>
          <w:rFonts w:ascii="Times New Roman" w:eastAsia="Times New Roman" w:hAnsi="Times New Roman" w:cs="Times New Roman"/>
          <w:sz w:val="24"/>
          <w:szCs w:val="24"/>
          <w:lang w:eastAsia="ru-RU"/>
        </w:rPr>
        <w:t>с</w:t>
      </w:r>
      <w:r w:rsidRPr="007C1BD5">
        <w:rPr>
          <w:rFonts w:ascii="Times New Roman" w:hAnsi="Times New Roman" w:cs="Times New Roman"/>
        </w:rPr>
        <w:t>о</w:t>
      </w:r>
      <w:r w:rsidRPr="007C1BD5">
        <w:rPr>
          <w:rFonts w:ascii="Times New Roman" w:eastAsia="Times New Roman" w:hAnsi="Times New Roman" w:cs="Times New Roman"/>
          <w:sz w:val="24"/>
          <w:szCs w:val="24"/>
          <w:lang w:eastAsia="ru-RU"/>
        </w:rPr>
        <w:t>ценкой параметров генеральной совокупности по её выборке, необходимой для выполнения практических</w:t>
      </w:r>
      <w:r w:rsidRPr="00C02513">
        <w:rPr>
          <w:rFonts w:ascii="Times New Roman" w:eastAsia="Times New Roman" w:hAnsi="Times New Roman" w:cs="Times New Roman"/>
          <w:sz w:val="24"/>
          <w:szCs w:val="24"/>
          <w:lang w:eastAsia="ru-RU"/>
        </w:rPr>
        <w:t xml:space="preserve"> заданий.</w:t>
      </w:r>
    </w:p>
    <w:p w:rsidR="007C1BD5" w:rsidRPr="00C02513" w:rsidRDefault="007C1BD5" w:rsidP="007C1BD5">
      <w:pPr>
        <w:spacing w:after="0" w:line="360" w:lineRule="auto"/>
        <w:ind w:firstLine="709"/>
        <w:rPr>
          <w:rFonts w:ascii="Times New Roman" w:eastAsia="Times New Roman" w:hAnsi="Times New Roman" w:cs="Times New Roman"/>
          <w:sz w:val="24"/>
          <w:szCs w:val="24"/>
          <w:u w:val="single"/>
          <w:lang w:eastAsia="ru-RU"/>
        </w:rPr>
      </w:pPr>
      <w:r w:rsidRPr="00C02513">
        <w:rPr>
          <w:rFonts w:ascii="Times New Roman" w:eastAsia="Times New Roman" w:hAnsi="Times New Roman" w:cs="Times New Roman"/>
          <w:sz w:val="24"/>
          <w:szCs w:val="24"/>
          <w:u w:val="single"/>
          <w:lang w:eastAsia="ru-RU"/>
        </w:rPr>
        <w:t>Образовательные задачи занятия:</w:t>
      </w:r>
    </w:p>
    <w:p w:rsidR="007C1BD5" w:rsidRPr="007C1BD5" w:rsidRDefault="007C1BD5" w:rsidP="007C1BD5">
      <w:pPr>
        <w:pStyle w:val="a5"/>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получить представление о</w:t>
      </w:r>
      <w:r w:rsidRPr="007C1BD5">
        <w:rPr>
          <w:rFonts w:ascii="Times New Roman" w:eastAsia="Times New Roman" w:hAnsi="Times New Roman" w:cs="Times New Roman"/>
          <w:sz w:val="24"/>
          <w:szCs w:val="24"/>
          <w:lang w:eastAsia="ru-RU"/>
        </w:rPr>
        <w:t>доверительном интервале и доверительной вероятности;</w:t>
      </w:r>
    </w:p>
    <w:p w:rsidR="007C1BD5" w:rsidRPr="00C02513" w:rsidRDefault="007C1BD5" w:rsidP="007C1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C02513">
        <w:rPr>
          <w:rFonts w:ascii="Times New Roman" w:eastAsia="Times New Roman" w:hAnsi="Times New Roman" w:cs="Times New Roman"/>
          <w:sz w:val="24"/>
          <w:szCs w:val="24"/>
          <w:lang w:eastAsia="ru-RU"/>
        </w:rPr>
        <w:t>- ознакомиться с этапами;</w:t>
      </w:r>
    </w:p>
    <w:p w:rsidR="007C1BD5" w:rsidRPr="00965127" w:rsidRDefault="007C1BD5" w:rsidP="007C1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7C1BD5" w:rsidRDefault="007C1BD5" w:rsidP="007C1BD5">
      <w:pPr>
        <w:pStyle w:val="a5"/>
        <w:spacing w:line="360" w:lineRule="auto"/>
        <w:jc w:val="center"/>
        <w:rPr>
          <w:rFonts w:ascii="Times New Roman" w:eastAsia="Times New Roman" w:hAnsi="Times New Roman" w:cs="Times New Roman"/>
          <w:b/>
          <w:sz w:val="24"/>
          <w:szCs w:val="24"/>
          <w:lang w:eastAsia="ru-RU"/>
        </w:rPr>
      </w:pPr>
    </w:p>
    <w:p w:rsidR="00C04670" w:rsidRDefault="00C04670" w:rsidP="004A6CEB">
      <w:pPr>
        <w:pStyle w:val="a5"/>
        <w:spacing w:line="360" w:lineRule="auto"/>
        <w:jc w:val="center"/>
        <w:rPr>
          <w:rFonts w:ascii="Times New Roman" w:eastAsia="Times New Roman" w:hAnsi="Times New Roman" w:cs="Times New Roman"/>
          <w:b/>
          <w:sz w:val="24"/>
          <w:szCs w:val="24"/>
          <w:lang w:eastAsia="ru-RU"/>
        </w:rPr>
      </w:pPr>
    </w:p>
    <w:p w:rsidR="00C04670" w:rsidRPr="00C04670" w:rsidRDefault="00C04670" w:rsidP="00985C16">
      <w:pPr>
        <w:spacing w:before="100" w:beforeAutospacing="1" w:after="100" w:afterAutospacing="1" w:line="360" w:lineRule="auto"/>
        <w:ind w:firstLine="708"/>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Точечные оценки параметров распределения не дают информации о степени близости к соответствующему теоретическому параметру. Поэтому построение интервала, в котором с заданной степенью достоверности будет находиться оцениваемый параметр, является более информативным способом оценивания неизвестных параметров.</w:t>
      </w:r>
    </w:p>
    <w:p w:rsidR="00C04670" w:rsidRPr="00C04670" w:rsidRDefault="00990E37"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hyperlink r:id="rId1054" w:history="1">
        <w:r w:rsidR="00C04670" w:rsidRPr="005E5C61">
          <w:rPr>
            <w:rFonts w:ascii="Times New Roman" w:eastAsia="Times New Roman" w:hAnsi="Times New Roman" w:cs="Times New Roman"/>
            <w:sz w:val="24"/>
            <w:szCs w:val="24"/>
            <w:u w:val="single"/>
            <w:lang w:eastAsia="ru-RU"/>
          </w:rPr>
          <w:t>Интервальная оценка</w:t>
        </w:r>
      </w:hyperlink>
      <w:r w:rsidR="00C04670" w:rsidRPr="00C04670">
        <w:rPr>
          <w:rFonts w:ascii="Times New Roman" w:eastAsia="Times New Roman" w:hAnsi="Times New Roman" w:cs="Times New Roman"/>
          <w:color w:val="333333"/>
          <w:sz w:val="24"/>
          <w:szCs w:val="24"/>
          <w:lang w:eastAsia="ru-RU"/>
        </w:rPr>
        <w:t> – это числовой интервал, который определяется двумя числами-границами интервала, содержащий неизвестный параметр генеральной совокупности.</w:t>
      </w:r>
    </w:p>
    <w:p w:rsidR="00C04670" w:rsidRPr="00C04670" w:rsidRDefault="00990E37"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hyperlink r:id="rId1055" w:history="1">
        <w:r w:rsidR="00C04670" w:rsidRPr="005E5C61">
          <w:rPr>
            <w:rFonts w:ascii="Times New Roman" w:eastAsia="Times New Roman" w:hAnsi="Times New Roman" w:cs="Times New Roman"/>
            <w:sz w:val="24"/>
            <w:szCs w:val="24"/>
            <w:u w:val="single"/>
            <w:lang w:eastAsia="ru-RU"/>
          </w:rPr>
          <w:t>Доверительный интервал</w:t>
        </w:r>
      </w:hyperlink>
      <w:r w:rsidR="00C04670" w:rsidRPr="00C04670">
        <w:rPr>
          <w:rFonts w:ascii="Times New Roman" w:eastAsia="Times New Roman" w:hAnsi="Times New Roman" w:cs="Times New Roman"/>
          <w:color w:val="333333"/>
          <w:sz w:val="24"/>
          <w:szCs w:val="24"/>
          <w:lang w:eastAsia="ru-RU"/>
        </w:rPr>
        <w:t> – это интервал, в котором с той или иной заранее заданной вероятностью находится неизвестный параметр генеральной совокупности.</w:t>
      </w:r>
    </w:p>
    <w:p w:rsidR="00C04670" w:rsidRPr="00C04670" w:rsidRDefault="00C04670" w:rsidP="00985C16">
      <w:pPr>
        <w:spacing w:before="100" w:beforeAutospacing="1" w:after="100" w:afterAutospacing="1" w:line="360" w:lineRule="auto"/>
        <w:ind w:firstLine="708"/>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Доверительная вероятность р - это такая вероятность, что событие вероятности (1 - р) можно считать невозможным. </w:t>
      </w:r>
      <w:r w:rsidRPr="00C04670">
        <w:rPr>
          <w:rFonts w:ascii="Times New Roman" w:eastAsia="Times New Roman" w:hAnsi="Times New Roman" w:cs="Times New Roman"/>
          <w:noProof/>
          <w:color w:val="333333"/>
          <w:sz w:val="24"/>
          <w:szCs w:val="24"/>
          <w:lang w:eastAsia="ru-RU"/>
        </w:rPr>
        <w:drawing>
          <wp:inline distT="0" distB="0" distL="0" distR="0">
            <wp:extent cx="604520" cy="198755"/>
            <wp:effectExtent l="0" t="0" r="5080" b="0"/>
            <wp:docPr id="1733" name="Рисунок 1" descr="https://www.ok-t.ru/studopediaru/baza6/631419299942.files/image25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6/631419299942.files/image2508.gif"/>
                    <pic:cNvPicPr>
                      <a:picLocks noChangeAspect="1" noChangeArrowheads="1"/>
                    </pic:cNvPicPr>
                  </pic:nvPicPr>
                  <pic:blipFill>
                    <a:blip r:embed="rId10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19875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это уровень значимости. (Обозначения могут быть любыми, часто обозначают наоборот). Обычно в качестве доверительных вероятностей используют вероятности, близкие к 1. Тогда событие, что интервал накроет характеристику, будет практически достоверным. Это </w:t>
      </w:r>
      <w:r w:rsidRPr="00C04670">
        <w:rPr>
          <w:rFonts w:ascii="Times New Roman" w:eastAsia="Times New Roman" w:hAnsi="Times New Roman" w:cs="Times New Roman"/>
          <w:noProof/>
          <w:color w:val="333333"/>
          <w:sz w:val="24"/>
          <w:szCs w:val="24"/>
          <w:lang w:eastAsia="ru-RU"/>
        </w:rPr>
        <w:drawing>
          <wp:inline distT="0" distB="0" distL="0" distR="0">
            <wp:extent cx="1860550" cy="198755"/>
            <wp:effectExtent l="0" t="0" r="6350" b="0"/>
            <wp:docPr id="1734" name="Рисунок 2" descr="https://www.ok-t.ru/studopediaru/baza6/631419299942.files/image2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6/631419299942.files/image2510.gif"/>
                    <pic:cNvPicPr>
                      <a:picLocks noChangeAspect="1" noChangeArrowheads="1"/>
                    </pic:cNvPicPr>
                  </pic:nvPicPr>
                  <pic:blipFill>
                    <a:blip r:embed="rId10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19875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Эти вероятности признаны достаточными для уверенного суждения о генеральных параметрах на основании известных выборочных показателей. Обычно указывают 95% доверительный интервал.</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Для выборки малого объема (n&lt; 30) нормально распределенного количественного признака х доверительный интервал может иметь вид:</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2695575" cy="230505"/>
            <wp:effectExtent l="0" t="0" r="9525" b="0"/>
            <wp:docPr id="1735" name="Рисунок 1735" descr="https://www.ok-t.ru/studopediaru/baza6/631419299942.files/image2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6/631419299942.files/image2512.gif"/>
                    <pic:cNvPicPr>
                      <a:picLocks noChangeAspect="1" noChangeArrowheads="1"/>
                    </pic:cNvPicPr>
                  </pic:nvPicPr>
                  <pic:blipFill>
                    <a:blip r:embed="rId10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3050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где | </w:t>
      </w:r>
      <w:r w:rsidRPr="00C04670">
        <w:rPr>
          <w:rFonts w:ascii="Times New Roman" w:eastAsia="Times New Roman" w:hAnsi="Times New Roman" w:cs="Times New Roman"/>
          <w:noProof/>
          <w:color w:val="333333"/>
          <w:sz w:val="24"/>
          <w:szCs w:val="24"/>
          <w:lang w:eastAsia="ru-RU"/>
        </w:rPr>
        <w:drawing>
          <wp:inline distT="0" distB="0" distL="0" distR="0">
            <wp:extent cx="151130" cy="158750"/>
            <wp:effectExtent l="0" t="0" r="1270" b="0"/>
            <wp:docPr id="1736" name="Рисунок 1736" descr="https://www.ok-t.ru/studopediaru/baza6/631419299942.files/image2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k-t.ru/studopediaru/baza6/631419299942.files/image2514.gif"/>
                    <pic:cNvPicPr>
                      <a:picLocks noChangeAspect="1" noChangeArrowheads="1"/>
                    </pic:cNvPicPr>
                  </pic:nvPicPr>
                  <pic:blipFill>
                    <a:blip r:embed="rId10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875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генеральное среднее; </w:t>
      </w:r>
      <w:r w:rsidRPr="00C04670">
        <w:rPr>
          <w:rFonts w:ascii="Times New Roman" w:eastAsia="Times New Roman" w:hAnsi="Times New Roman" w:cs="Times New Roman"/>
          <w:noProof/>
          <w:color w:val="333333"/>
          <w:sz w:val="24"/>
          <w:szCs w:val="24"/>
          <w:lang w:eastAsia="ru-RU"/>
        </w:rPr>
        <w:drawing>
          <wp:inline distT="0" distB="0" distL="0" distR="0">
            <wp:extent cx="222885" cy="222885"/>
            <wp:effectExtent l="0" t="0" r="5715" b="5715"/>
            <wp:docPr id="1737" name="Рисунок 1737" descr="https://www.ok-t.ru/studopediaru/baza6/631419299942.files/image2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k-t.ru/studopediaru/baza6/631419299942.files/image2474.gif"/>
                    <pic:cNvPicPr>
                      <a:picLocks noChangeAspect="1" noChangeArrowheads="1"/>
                    </pic:cNvPicPr>
                  </pic:nvPicPr>
                  <pic:blipFill>
                    <a:blip r:embed="rId10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выборочное среднее; t - нормированный показатель </w:t>
      </w:r>
      <w:hyperlink r:id="rId1061" w:history="1">
        <w:r w:rsidRPr="005E5C61">
          <w:rPr>
            <w:rFonts w:ascii="Times New Roman" w:eastAsia="Times New Roman" w:hAnsi="Times New Roman" w:cs="Times New Roman"/>
            <w:sz w:val="24"/>
            <w:szCs w:val="24"/>
            <w:u w:val="single"/>
            <w:lang w:eastAsia="ru-RU"/>
          </w:rPr>
          <w:t xml:space="preserve">распределения </w:t>
        </w:r>
        <w:proofErr w:type="spellStart"/>
        <w:r w:rsidRPr="005E5C61">
          <w:rPr>
            <w:rFonts w:ascii="Times New Roman" w:eastAsia="Times New Roman" w:hAnsi="Times New Roman" w:cs="Times New Roman"/>
            <w:sz w:val="24"/>
            <w:szCs w:val="24"/>
            <w:u w:val="single"/>
            <w:lang w:eastAsia="ru-RU"/>
          </w:rPr>
          <w:t>Стъюдента</w:t>
        </w:r>
        <w:proofErr w:type="spellEnd"/>
      </w:hyperlink>
      <w:r w:rsidRPr="00C04670">
        <w:rPr>
          <w:rFonts w:ascii="Times New Roman" w:eastAsia="Times New Roman" w:hAnsi="Times New Roman" w:cs="Times New Roman"/>
          <w:color w:val="333333"/>
          <w:sz w:val="24"/>
          <w:szCs w:val="24"/>
          <w:lang w:eastAsia="ru-RU"/>
        </w:rPr>
        <w:t> с (</w:t>
      </w:r>
      <w:proofErr w:type="spellStart"/>
      <w:r w:rsidRPr="00C04670">
        <w:rPr>
          <w:rFonts w:ascii="Times New Roman" w:eastAsia="Times New Roman" w:hAnsi="Times New Roman" w:cs="Times New Roman"/>
          <w:color w:val="333333"/>
          <w:sz w:val="24"/>
          <w:szCs w:val="24"/>
          <w:lang w:eastAsia="ru-RU"/>
        </w:rPr>
        <w:t>n</w:t>
      </w:r>
      <w:proofErr w:type="spellEnd"/>
      <w:r w:rsidRPr="00C04670">
        <w:rPr>
          <w:rFonts w:ascii="Times New Roman" w:eastAsia="Times New Roman" w:hAnsi="Times New Roman" w:cs="Times New Roman"/>
          <w:color w:val="333333"/>
          <w:sz w:val="24"/>
          <w:szCs w:val="24"/>
          <w:lang w:eastAsia="ru-RU"/>
        </w:rPr>
        <w:t xml:space="preserve"> - 1) степенями свободы, который определяется вероятностью попадания генерального параметра в данный интервал. Термин «степени свободы» означает, что их можно вычислить как объем выборки минус число ограничиваю</w:t>
      </w:r>
      <w:r w:rsidRPr="00C04670">
        <w:rPr>
          <w:rFonts w:ascii="Times New Roman" w:eastAsia="Times New Roman" w:hAnsi="Times New Roman" w:cs="Times New Roman"/>
          <w:color w:val="333333"/>
          <w:sz w:val="24"/>
          <w:szCs w:val="24"/>
          <w:lang w:eastAsia="ru-RU"/>
        </w:rPr>
        <w:softHyphen/>
        <w:t>щих условий; </w:t>
      </w:r>
      <w:r w:rsidRPr="00C04670">
        <w:rPr>
          <w:rFonts w:ascii="Times New Roman" w:eastAsia="Times New Roman" w:hAnsi="Times New Roman" w:cs="Times New Roman"/>
          <w:noProof/>
          <w:color w:val="333333"/>
          <w:sz w:val="24"/>
          <w:szCs w:val="24"/>
          <w:lang w:eastAsia="ru-RU"/>
        </w:rPr>
        <w:drawing>
          <wp:inline distT="0" distB="0" distL="0" distR="0">
            <wp:extent cx="429260" cy="230505"/>
            <wp:effectExtent l="0" t="0" r="8890" b="0"/>
            <wp:docPr id="1738" name="Рисунок 1738" descr="https://www.ok-t.ru/studopediaru/baza6/631419299942.files/image2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6/631419299942.files/image2517.gif"/>
                    <pic:cNvPicPr>
                      <a:picLocks noChangeAspect="1" noChangeArrowheads="1"/>
                    </pic:cNvPicPr>
                  </pic:nvPicPr>
                  <pic:blipFill>
                    <a:blip r:embed="rId10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ошибка выборочной средней.</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Для интерпретации доверительного интервала в клинических работах следует помнить, что ширина доверительного интервала зависит от </w:t>
      </w:r>
      <w:r w:rsidRPr="00C04670">
        <w:rPr>
          <w:rFonts w:ascii="Times New Roman" w:eastAsia="Times New Roman" w:hAnsi="Times New Roman" w:cs="Times New Roman"/>
          <w:noProof/>
          <w:color w:val="333333"/>
          <w:sz w:val="24"/>
          <w:szCs w:val="24"/>
          <w:lang w:eastAsia="ru-RU"/>
        </w:rPr>
        <w:drawing>
          <wp:inline distT="0" distB="0" distL="0" distR="0">
            <wp:extent cx="429260" cy="230505"/>
            <wp:effectExtent l="0" t="0" r="8890" b="0"/>
            <wp:docPr id="1739" name="Рисунок 1739" descr="https://www.ok-t.ru/studopediaru/baza6/631419299942.files/image2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k-t.ru/studopediaru/baza6/631419299942.files/image2517.gif"/>
                    <pic:cNvPicPr>
                      <a:picLocks noChangeAspect="1" noChangeArrowheads="1"/>
                    </pic:cNvPicPr>
                  </pic:nvPicPr>
                  <pic:blipFill>
                    <a:blip r:embed="rId10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ошибки выборочной средней, которая в свою очередь зависит от объема выборки (n) и от изменчивости данных (S). Если выборка небольшая, то доверительный интервал более широкий, чем в случае выборки большого объема. Широкий доверительный интервал указывает на неточную оценку, а узкий – на точную оценку.</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Верхний и нижние пределы доверительного интервала показывают, будут ли результаты клинически значимы.</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Количественный признак х генеральной совокупности распределен нормально. По выборке объема n = 16 найдены выборочная средняя </w:t>
      </w:r>
      <w:r w:rsidRPr="00C04670">
        <w:rPr>
          <w:rFonts w:ascii="Times New Roman" w:eastAsia="Times New Roman" w:hAnsi="Times New Roman" w:cs="Times New Roman"/>
          <w:noProof/>
          <w:color w:val="333333"/>
          <w:sz w:val="24"/>
          <w:szCs w:val="24"/>
          <w:lang w:eastAsia="ru-RU"/>
        </w:rPr>
        <w:drawing>
          <wp:inline distT="0" distB="0" distL="0" distR="0">
            <wp:extent cx="222885" cy="222885"/>
            <wp:effectExtent l="0" t="0" r="5715" b="5715"/>
            <wp:docPr id="1740" name="Рисунок 1740" descr="https://www.ok-t.ru/studopediaru/baza6/631419299942.files/image2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k-t.ru/studopediaru/baza6/631419299942.files/image2474.gif"/>
                    <pic:cNvPicPr>
                      <a:picLocks noChangeAspect="1" noChangeArrowheads="1"/>
                    </pic:cNvPicPr>
                  </pic:nvPicPr>
                  <pic:blipFill>
                    <a:blip r:embed="rId10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xml:space="preserve"> = 20,2 и среднее </w:t>
      </w:r>
      <w:proofErr w:type="spellStart"/>
      <w:r w:rsidRPr="00C04670">
        <w:rPr>
          <w:rFonts w:ascii="Times New Roman" w:eastAsia="Times New Roman" w:hAnsi="Times New Roman" w:cs="Times New Roman"/>
          <w:color w:val="333333"/>
          <w:sz w:val="24"/>
          <w:szCs w:val="24"/>
          <w:lang w:eastAsia="ru-RU"/>
        </w:rPr>
        <w:t>квадратическое</w:t>
      </w:r>
      <w:proofErr w:type="spellEnd"/>
      <w:r w:rsidRPr="00C04670">
        <w:rPr>
          <w:rFonts w:ascii="Times New Roman" w:eastAsia="Times New Roman" w:hAnsi="Times New Roman" w:cs="Times New Roman"/>
          <w:color w:val="333333"/>
          <w:sz w:val="24"/>
          <w:szCs w:val="24"/>
          <w:lang w:eastAsia="ru-RU"/>
        </w:rPr>
        <w:t xml:space="preserve"> </w:t>
      </w:r>
      <w:r w:rsidRPr="00C04670">
        <w:rPr>
          <w:rFonts w:ascii="Times New Roman" w:eastAsia="Times New Roman" w:hAnsi="Times New Roman" w:cs="Times New Roman"/>
          <w:color w:val="333333"/>
          <w:sz w:val="24"/>
          <w:szCs w:val="24"/>
          <w:lang w:eastAsia="ru-RU"/>
        </w:rPr>
        <w:lastRenderedPageBreak/>
        <w:t>отклонение S = 0,8. Определить неизвестное математическое ожидание при помощи доверительного интервала при </w:t>
      </w:r>
      <w:r w:rsidRPr="00C04670">
        <w:rPr>
          <w:rFonts w:ascii="Times New Roman" w:eastAsia="Times New Roman" w:hAnsi="Times New Roman" w:cs="Times New Roman"/>
          <w:noProof/>
          <w:color w:val="333333"/>
          <w:sz w:val="24"/>
          <w:szCs w:val="24"/>
          <w:lang w:eastAsia="ru-RU"/>
        </w:rPr>
        <w:drawing>
          <wp:inline distT="0" distB="0" distL="0" distR="0">
            <wp:extent cx="620395" cy="230505"/>
            <wp:effectExtent l="0" t="0" r="8255" b="0"/>
            <wp:docPr id="1741" name="Рисунок 1741" descr="https://www.ok-t.ru/studopediaru/baza6/631419299942.files/image2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6/631419299942.files/image2520.gif"/>
                    <pic:cNvPicPr>
                      <a:picLocks noChangeAspect="1" noChangeArrowheads="1"/>
                    </pic:cNvPicPr>
                  </pic:nvPicPr>
                  <pic:blipFill>
                    <a:blip r:embed="rId10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1741170" cy="421640"/>
            <wp:effectExtent l="0" t="0" r="0" b="0"/>
            <wp:docPr id="1742" name="Рисунок 1742" descr="https://www.ok-t.ru/studopediaru/baza6/631419299942.files/image25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k-t.ru/studopediaru/baza6/631419299942.files/image2522.gif"/>
                    <pic:cNvPicPr>
                      <a:picLocks noChangeAspect="1" noChangeArrowheads="1"/>
                    </pic:cNvPicPr>
                  </pic:nvPicPr>
                  <pic:blipFill>
                    <a:blip r:embed="rId10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421640"/>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 xml:space="preserve">Найдем t из таблицы распределения </w:t>
      </w:r>
      <w:proofErr w:type="spellStart"/>
      <w:r w:rsidRPr="00C04670">
        <w:rPr>
          <w:rFonts w:ascii="Times New Roman" w:eastAsia="Times New Roman" w:hAnsi="Times New Roman" w:cs="Times New Roman"/>
          <w:color w:val="333333"/>
          <w:sz w:val="24"/>
          <w:szCs w:val="24"/>
          <w:lang w:eastAsia="ru-RU"/>
        </w:rPr>
        <w:t>Стъюдента</w:t>
      </w:r>
      <w:proofErr w:type="spellEnd"/>
      <w:r w:rsidRPr="00C04670">
        <w:rPr>
          <w:rFonts w:ascii="Times New Roman" w:eastAsia="Times New Roman" w:hAnsi="Times New Roman" w:cs="Times New Roman"/>
          <w:color w:val="333333"/>
          <w:sz w:val="24"/>
          <w:szCs w:val="24"/>
          <w:lang w:eastAsia="ru-RU"/>
        </w:rPr>
        <w:t xml:space="preserve"> при уровне значимости </w:t>
      </w:r>
      <w:r w:rsidRPr="00C04670">
        <w:rPr>
          <w:rFonts w:ascii="Times New Roman" w:eastAsia="Times New Roman" w:hAnsi="Times New Roman" w:cs="Times New Roman"/>
          <w:noProof/>
          <w:color w:val="333333"/>
          <w:sz w:val="24"/>
          <w:szCs w:val="24"/>
          <w:lang w:eastAsia="ru-RU"/>
        </w:rPr>
        <w:drawing>
          <wp:inline distT="0" distB="0" distL="0" distR="0">
            <wp:extent cx="636270" cy="222885"/>
            <wp:effectExtent l="0" t="0" r="0" b="5715"/>
            <wp:docPr id="1743" name="Рисунок 1743" descr="https://www.ok-t.ru/studopediaru/baza6/631419299942.files/image2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k-t.ru/studopediaru/baza6/631419299942.files/image2524.gif"/>
                    <pic:cNvPicPr>
                      <a:picLocks noChangeAspect="1" noChangeArrowheads="1"/>
                    </pic:cNvPicPr>
                  </pic:nvPicPr>
                  <pic:blipFill>
                    <a:blip r:embed="rId10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и числе степеней свободы f=n-1; f=16-1=15.</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1749425" cy="230505"/>
            <wp:effectExtent l="0" t="0" r="3175" b="0"/>
            <wp:docPr id="1744" name="Рисунок 1744" descr="https://www.ok-t.ru/studopediaru/baza6/631419299942.files/image2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ok-t.ru/studopediaru/baza6/631419299942.files/image2526.gif"/>
                    <pic:cNvPicPr>
                      <a:picLocks noChangeAspect="1" noChangeArrowheads="1"/>
                    </pic:cNvPicPr>
                  </pic:nvPicPr>
                  <pic:blipFill>
                    <a:blip r:embed="rId10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23050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Запишем</w:t>
      </w:r>
      <w:r w:rsidRPr="00C04670">
        <w:rPr>
          <w:rFonts w:ascii="Times New Roman" w:eastAsia="Times New Roman" w:hAnsi="Times New Roman" w:cs="Times New Roman"/>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3077210" cy="659765"/>
            <wp:effectExtent l="0" t="0" r="8890" b="6985"/>
            <wp:docPr id="1745" name="Рисунок 1745" descr="https://www.ok-t.ru/studopediaru/baza6/631419299942.files/image25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k-t.ru/studopediaru/baza6/631419299942.files/image2528.gif"/>
                    <pic:cNvPicPr>
                      <a:picLocks noChangeAspect="1" noChangeArrowheads="1"/>
                    </pic:cNvPicPr>
                  </pic:nvPicPr>
                  <pic:blipFill>
                    <a:blip r:embed="rId10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210" cy="65976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Имеется выборка объёма n=11 - это значения систолического давления у мужчин в начальной стадии шока,</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х: 127,124,155,129,77,147,65,109,145,141.</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С помощью пакета прикладных программ на </w:t>
      </w:r>
      <w:hyperlink r:id="rId1068" w:history="1">
        <w:r w:rsidRPr="005E5C61">
          <w:rPr>
            <w:rFonts w:ascii="Times New Roman" w:eastAsia="Times New Roman" w:hAnsi="Times New Roman" w:cs="Times New Roman"/>
            <w:sz w:val="24"/>
            <w:szCs w:val="24"/>
            <w:u w:val="single"/>
            <w:lang w:eastAsia="ru-RU"/>
          </w:rPr>
          <w:t>ЭВМ</w:t>
        </w:r>
      </w:hyperlink>
      <w:r w:rsidRPr="00C04670">
        <w:rPr>
          <w:rFonts w:ascii="Times New Roman" w:eastAsia="Times New Roman" w:hAnsi="Times New Roman" w:cs="Times New Roman"/>
          <w:color w:val="333333"/>
          <w:sz w:val="24"/>
          <w:szCs w:val="24"/>
          <w:lang w:eastAsia="ru-RU"/>
        </w:rPr>
        <w:t> провести статистическую обработку данных выборки и определить доверительный интервал для генеральной средней при </w:t>
      </w:r>
      <w:r w:rsidRPr="00C04670">
        <w:rPr>
          <w:rFonts w:ascii="Times New Roman" w:eastAsia="Times New Roman" w:hAnsi="Times New Roman" w:cs="Times New Roman"/>
          <w:noProof/>
          <w:color w:val="333333"/>
          <w:sz w:val="24"/>
          <w:szCs w:val="24"/>
          <w:lang w:eastAsia="ru-RU"/>
        </w:rPr>
        <w:drawing>
          <wp:inline distT="0" distB="0" distL="0" distR="0">
            <wp:extent cx="643890" cy="230505"/>
            <wp:effectExtent l="0" t="0" r="3810" b="0"/>
            <wp:docPr id="1746" name="Рисунок 1746" descr="https://www.ok-t.ru/studopediaru/baza6/631419299942.files/image25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k-t.ru/studopediaru/baza6/631419299942.files/image2530.gif"/>
                    <pic:cNvPicPr>
                      <a:picLocks noChangeAspect="1" noChangeArrowheads="1"/>
                    </pic:cNvPicPr>
                  </pic:nvPicPr>
                  <pic:blipFill>
                    <a:blip r:embed="rId10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23050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Пусть расчет на ЭВМ дал: выборочное среднее </w:t>
      </w:r>
      <w:r w:rsidRPr="00C04670">
        <w:rPr>
          <w:rFonts w:ascii="Times New Roman" w:eastAsia="Times New Roman" w:hAnsi="Times New Roman" w:cs="Times New Roman"/>
          <w:noProof/>
          <w:color w:val="333333"/>
          <w:sz w:val="24"/>
          <w:szCs w:val="24"/>
          <w:lang w:eastAsia="ru-RU"/>
        </w:rPr>
        <w:drawing>
          <wp:inline distT="0" distB="0" distL="0" distR="0">
            <wp:extent cx="1454785" cy="230505"/>
            <wp:effectExtent l="0" t="0" r="0" b="0"/>
            <wp:docPr id="1747" name="Рисунок 1747" descr="https://www.ok-t.ru/studopediaru/baza6/631419299942.files/image2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k-t.ru/studopediaru/baza6/631419299942.files/image2532.gif"/>
                    <pic:cNvPicPr>
                      <a:picLocks noChangeAspect="1" noChangeArrowheads="1"/>
                    </pic:cNvPicPr>
                  </pic:nvPicPr>
                  <pic:blipFill>
                    <a:blip r:embed="rId10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23050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По таблице распределения Стьюдента найдем:</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2369185" cy="882650"/>
            <wp:effectExtent l="0" t="0" r="0" b="0"/>
            <wp:docPr id="1748" name="Рисунок 1748" descr="https://www.ok-t.ru/studopediaru/baza6/631419299942.files/image2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k-t.ru/studopediaru/baza6/631419299942.files/image2534.gif"/>
                    <pic:cNvPicPr>
                      <a:picLocks noChangeAspect="1" noChangeArrowheads="1"/>
                    </pic:cNvPicPr>
                  </pic:nvPicPr>
                  <pic:blipFill>
                    <a:blip r:embed="rId10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882650"/>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lastRenderedPageBreak/>
        <w:t>Из обследованных 430 случайно выбранных колосьев пшеницы 37 оказались пораженными головней. Каковы 95%-ные доверительные границы процента пораженности для данного поля?</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b/>
          <w:bCs/>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Выборочный средний процент пораженности составляет:</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1614170" cy="461010"/>
            <wp:effectExtent l="0" t="0" r="5080" b="0"/>
            <wp:docPr id="1749" name="Рисунок 1749" descr="https://www.ok-t.ru/studopediaru/baza6/631419299942.files/image2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k-t.ru/studopediaru/baza6/631419299942.files/image2536.gif"/>
                    <pic:cNvPicPr>
                      <a:picLocks noChangeAspect="1" noChangeArrowheads="1"/>
                    </pic:cNvPicPr>
                  </pic:nvPicPr>
                  <pic:blipFill>
                    <a:blip r:embed="rId10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461010"/>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Теперь по формуле находим:</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1797050" cy="492760"/>
            <wp:effectExtent l="0" t="0" r="0" b="2540"/>
            <wp:docPr id="1750" name="Рисунок 1750" descr="https://www.ok-t.ru/studopediaru/baza6/631419299942.files/image25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ok-t.ru/studopediaru/baza6/631419299942.files/image2538.gif"/>
                    <pic:cNvPicPr>
                      <a:picLocks noChangeAspect="1" noChangeArrowheads="1"/>
                    </pic:cNvPicPr>
                  </pic:nvPicPr>
                  <pic:blipFill>
                    <a:blip r:embed="rId10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49276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Тогда для 95%-ного доверительного уровня имеем доверительные границы:</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1876425" cy="262255"/>
            <wp:effectExtent l="0" t="0" r="9525" b="4445"/>
            <wp:docPr id="1751" name="Рисунок 1751" descr="https://www.ok-t.ru/studopediaru/baza6/631419299942.files/image2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k-t.ru/studopediaru/baza6/631419299942.files/image2540.gif"/>
                    <pic:cNvPicPr>
                      <a:picLocks noChangeAspect="1" noChangeArrowheads="1"/>
                    </pic:cNvPicPr>
                  </pic:nvPicPr>
                  <pic:blipFill>
                    <a:blip r:embed="rId10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6225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т. е . 95%-ный доверительный интервал есть (6,0 </w:t>
      </w:r>
      <w:r w:rsidRPr="00C04670">
        <w:rPr>
          <w:rFonts w:ascii="Times New Roman" w:eastAsia="Times New Roman" w:hAnsi="Times New Roman" w:cs="Times New Roman"/>
          <w:noProof/>
          <w:color w:val="333333"/>
          <w:sz w:val="24"/>
          <w:szCs w:val="24"/>
          <w:lang w:eastAsia="ru-RU"/>
        </w:rPr>
        <w:drawing>
          <wp:inline distT="0" distB="0" distL="0" distR="0">
            <wp:extent cx="374015" cy="222885"/>
            <wp:effectExtent l="0" t="0" r="6985" b="5715"/>
            <wp:docPr id="1752" name="Рисунок 1752" descr="https://www.ok-t.ru/studopediaru/baza6/631419299942.files/image2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ok-t.ru/studopediaru/baza6/631419299942.files/image2542.gif"/>
                    <pic:cNvPicPr>
                      <a:picLocks noChangeAspect="1" noChangeArrowheads="1"/>
                    </pic:cNvPicPr>
                  </pic:nvPicPr>
                  <pic:blipFill>
                    <a:blip r:embed="rId10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1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2)%.</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При рентгеновском облучении 10 мышей дозой в 550 Р погибло 5 мышей. Каковы 99%-ные доверительные границы для доли мышей, погибающих пол действием данной дозы облучения?</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b/>
          <w:bCs/>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Имеем:</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946150" cy="461010"/>
            <wp:effectExtent l="0" t="0" r="6350" b="0"/>
            <wp:docPr id="1753" name="Рисунок 1753" descr="https://www.ok-t.ru/studopediaru/baza6/631419299942.files/image2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k-t.ru/studopediaru/baza6/631419299942.files/image2544.gif"/>
                    <pic:cNvPicPr>
                      <a:picLocks noChangeAspect="1" noChangeArrowheads="1"/>
                    </pic:cNvPicPr>
                  </pic:nvPicPr>
                  <pic:blipFill>
                    <a:blip r:embed="rId10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46101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r w:rsidRPr="00C04670">
        <w:rPr>
          <w:rFonts w:ascii="Times New Roman" w:eastAsia="Times New Roman" w:hAnsi="Times New Roman" w:cs="Times New Roman"/>
          <w:noProof/>
          <w:color w:val="333333"/>
          <w:sz w:val="24"/>
          <w:szCs w:val="24"/>
          <w:lang w:eastAsia="ru-RU"/>
        </w:rPr>
        <w:drawing>
          <wp:inline distT="0" distB="0" distL="0" distR="0">
            <wp:extent cx="127000" cy="238760"/>
            <wp:effectExtent l="0" t="0" r="0" b="0"/>
            <wp:docPr id="1754" name="Рисунок 1754" descr="https://www.ok-t.ru/studopediaru/baza6/631419299942.files/image25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6/631419299942.files/image2546.gif"/>
                    <pic:cNvPicPr>
                      <a:picLocks noChangeAspect="1" noChangeArrowheads="1"/>
                    </pic:cNvPicPr>
                  </pic:nvPicPr>
                  <pic:blipFill>
                    <a:blip r:embed="rId10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23876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r w:rsidRPr="00C04670">
        <w:rPr>
          <w:rFonts w:ascii="Times New Roman" w:eastAsia="Times New Roman" w:hAnsi="Times New Roman" w:cs="Times New Roman"/>
          <w:noProof/>
          <w:color w:val="333333"/>
          <w:sz w:val="24"/>
          <w:szCs w:val="24"/>
          <w:lang w:eastAsia="ru-RU"/>
        </w:rPr>
        <w:drawing>
          <wp:inline distT="0" distB="0" distL="0" distR="0">
            <wp:extent cx="1725295" cy="492760"/>
            <wp:effectExtent l="0" t="0" r="8255" b="2540"/>
            <wp:docPr id="1755" name="Рисунок 1755" descr="https://www.ok-t.ru/studopediaru/baza6/631419299942.files/image2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k-t.ru/studopediaru/baza6/631419299942.files/image2548.gif"/>
                    <pic:cNvPicPr>
                      <a:picLocks noChangeAspect="1" noChangeArrowheads="1"/>
                    </pic:cNvPicPr>
                  </pic:nvPicPr>
                  <pic:blipFill>
                    <a:blip r:embed="rId10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95" cy="49276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поэтому при Р=99% (и </w:t>
      </w:r>
      <w:r w:rsidRPr="00C04670">
        <w:rPr>
          <w:rFonts w:ascii="Times New Roman" w:eastAsia="Times New Roman" w:hAnsi="Times New Roman" w:cs="Times New Roman"/>
          <w:noProof/>
          <w:color w:val="333333"/>
          <w:sz w:val="24"/>
          <w:szCs w:val="24"/>
          <w:lang w:eastAsia="ru-RU"/>
        </w:rPr>
        <w:drawing>
          <wp:inline distT="0" distB="0" distL="0" distR="0">
            <wp:extent cx="723265" cy="262255"/>
            <wp:effectExtent l="0" t="0" r="635" b="4445"/>
            <wp:docPr id="1756" name="Рисунок 1756" descr="https://www.ok-t.ru/studopediaru/baza6/631419299942.files/image2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ok-t.ru/studopediaru/baza6/631419299942.files/image2550.gif"/>
                    <pic:cNvPicPr>
                      <a:picLocks noChangeAspect="1" noChangeArrowheads="1"/>
                    </pic:cNvPicPr>
                  </pic:nvPicPr>
                  <pic:blipFill>
                    <a:blip r:embed="rId10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26225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доверительные границы будут:</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0,5-2,58*=0,5-0,408=0,092=9,2%,</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0,5+2,58*0,158=0,5+0,408=0,908=90,8%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lastRenderedPageBreak/>
        <w:t>Так как найденный доверительный интервал перекрывает почти весь возможный диапазон расположения истинной доли погибающих мышей (от 0 до 100%), то следует заключить, что опыт вообще не дал почти никакого результата (кроме указания, что при данной дозе облучения выборка из 10 мышей недостаточно велика для нахождения ответа на поставленный вопрос).</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При изучении в 10 опытах образования у собаки условного рефлекса под действием ранее индифферентного раздражителя были получены результаты (время между моментом включения условного раздражителя и моментом начала слюноотделения): </w:t>
      </w:r>
      <w:r w:rsidRPr="00C04670">
        <w:rPr>
          <w:rFonts w:ascii="Times New Roman" w:eastAsia="Times New Roman" w:hAnsi="Times New Roman" w:cs="Times New Roman"/>
          <w:noProof/>
          <w:color w:val="333333"/>
          <w:sz w:val="24"/>
          <w:szCs w:val="24"/>
          <w:lang w:eastAsia="ru-RU"/>
        </w:rPr>
        <w:drawing>
          <wp:inline distT="0" distB="0" distL="0" distR="0">
            <wp:extent cx="564515" cy="198755"/>
            <wp:effectExtent l="0" t="0" r="6985" b="0"/>
            <wp:docPr id="1757" name="Рисунок 1757" descr="https://www.ok-t.ru/studopediaru/baza6/631419299942.files/image2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k-t.ru/studopediaru/baza6/631419299942.files/image2552.gif"/>
                    <pic:cNvPicPr>
                      <a:picLocks noChangeAspect="1" noChangeArrowheads="1"/>
                    </pic:cNvPicPr>
                  </pic:nvPicPr>
                  <pic:blipFill>
                    <a:blip r:embed="rId10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19875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с, </w:t>
      </w:r>
      <w:r w:rsidRPr="00C04670">
        <w:rPr>
          <w:rFonts w:ascii="Times New Roman" w:eastAsia="Times New Roman" w:hAnsi="Times New Roman" w:cs="Times New Roman"/>
          <w:noProof/>
          <w:color w:val="333333"/>
          <w:sz w:val="24"/>
          <w:szCs w:val="24"/>
          <w:lang w:eastAsia="ru-RU"/>
        </w:rPr>
        <w:drawing>
          <wp:inline distT="0" distB="0" distL="0" distR="0">
            <wp:extent cx="604520" cy="230505"/>
            <wp:effectExtent l="0" t="0" r="5080" b="0"/>
            <wp:docPr id="1758" name="Рисунок 1758" descr="https://www.ok-t.ru/studopediaru/baza6/631419299942.files/image2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ok-t.ru/studopediaru/baza6/631419299942.files/image2554.gif"/>
                    <pic:cNvPicPr>
                      <a:picLocks noChangeAspect="1" noChangeArrowheads="1"/>
                    </pic:cNvPicPr>
                  </pic:nvPicPr>
                  <pic:blipFill>
                    <a:blip r:embed="rId10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2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с. Надо найти 95% -</w:t>
      </w:r>
      <w:proofErr w:type="spellStart"/>
      <w:r w:rsidRPr="00C04670">
        <w:rPr>
          <w:rFonts w:ascii="Times New Roman" w:eastAsia="Times New Roman" w:hAnsi="Times New Roman" w:cs="Times New Roman"/>
          <w:color w:val="333333"/>
          <w:sz w:val="24"/>
          <w:szCs w:val="24"/>
          <w:lang w:eastAsia="ru-RU"/>
        </w:rPr>
        <w:t>ный</w:t>
      </w:r>
      <w:proofErr w:type="spellEnd"/>
      <w:r w:rsidRPr="00C04670">
        <w:rPr>
          <w:rFonts w:ascii="Times New Roman" w:eastAsia="Times New Roman" w:hAnsi="Times New Roman" w:cs="Times New Roman"/>
          <w:color w:val="333333"/>
          <w:sz w:val="24"/>
          <w:szCs w:val="24"/>
          <w:lang w:eastAsia="ru-RU"/>
        </w:rPr>
        <w:t xml:space="preserve"> доверительный интервал для µ , характеризующий данное животное.</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Для Р = 95% и f = n - 1 = 9 (число степеней свободы дисперсии) находим в приложении значение t = 2,26. Поэтому границы доверительного интервала будут:</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2298065" cy="198755"/>
            <wp:effectExtent l="0" t="0" r="6985" b="0"/>
            <wp:docPr id="1759" name="Рисунок 1759" descr="https://www.ok-t.ru/studopediaru/baza6/631419299942.files/image2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k-t.ru/studopediaru/baza6/631419299942.files/image2556.gif"/>
                    <pic:cNvPicPr>
                      <a:picLocks noChangeAspect="1" noChangeArrowheads="1"/>
                    </pic:cNvPicPr>
                  </pic:nvPicPr>
                  <pic:blipFill>
                    <a:blip r:embed="rId10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19875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2337435" cy="198755"/>
            <wp:effectExtent l="0" t="0" r="5715" b="0"/>
            <wp:docPr id="1760" name="Рисунок 1760" descr="https://www.ok-t.ru/studopediaru/baza6/631419299942.files/image2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ok-t.ru/studopediaru/baza6/631419299942.files/image2558.gif"/>
                    <pic:cNvPicPr>
                      <a:picLocks noChangeAspect="1" noChangeArrowheads="1"/>
                    </pic:cNvPicPr>
                  </pic:nvPicPr>
                  <pic:blipFill>
                    <a:blip r:embed="rId10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435" cy="19875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Результаты обычно записываются в одной из следующих двух форм:</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771525" cy="198755"/>
            <wp:effectExtent l="0" t="0" r="9525" b="0"/>
            <wp:docPr id="1761" name="Рисунок 1761" descr="https://www.ok-t.ru/studopediaru/baza6/631419299942.files/image2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k-t.ru/studopediaru/baza6/631419299942.files/image2560.gif"/>
                    <pic:cNvPicPr>
                      <a:picLocks noChangeAspect="1" noChangeArrowheads="1"/>
                    </pic:cNvPicPr>
                  </pic:nvPicPr>
                  <pic:blipFill>
                    <a:blip r:embed="rId10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9875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или </w:t>
      </w:r>
      <w:r w:rsidRPr="00C04670">
        <w:rPr>
          <w:rFonts w:ascii="Times New Roman" w:eastAsia="Times New Roman" w:hAnsi="Times New Roman" w:cs="Times New Roman"/>
          <w:noProof/>
          <w:color w:val="333333"/>
          <w:sz w:val="24"/>
          <w:szCs w:val="24"/>
          <w:lang w:eastAsia="ru-RU"/>
        </w:rPr>
        <w:drawing>
          <wp:inline distT="0" distB="0" distL="0" distR="0">
            <wp:extent cx="755650" cy="198755"/>
            <wp:effectExtent l="0" t="0" r="6350" b="0"/>
            <wp:docPr id="1762" name="Рисунок 1762" descr="https://www.ok-t.ru/studopediaru/baza6/631419299942.files/image2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ok-t.ru/studopediaru/baza6/631419299942.files/image2562.gif"/>
                    <pic:cNvPicPr>
                      <a:picLocks noChangeAspect="1" noChangeArrowheads="1"/>
                    </pic:cNvPicPr>
                  </pic:nvPicPr>
                  <pic:blipFill>
                    <a:blip r:embed="rId10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650" cy="19875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Из табл. приложений видно, что значения </w:t>
      </w:r>
      <w:r w:rsidRPr="00C04670">
        <w:rPr>
          <w:rFonts w:ascii="Times New Roman" w:eastAsia="Times New Roman" w:hAnsi="Times New Roman" w:cs="Times New Roman"/>
          <w:noProof/>
          <w:color w:val="333333"/>
          <w:sz w:val="24"/>
          <w:szCs w:val="24"/>
          <w:lang w:eastAsia="ru-RU"/>
        </w:rPr>
        <w:drawing>
          <wp:inline distT="0" distB="0" distL="0" distR="0">
            <wp:extent cx="198755" cy="286385"/>
            <wp:effectExtent l="0" t="0" r="0" b="0"/>
            <wp:docPr id="1763" name="Рисунок 1763" descr="https://www.ok-t.ru/studopediaru/baza6/631419299942.files/image2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k-t.ru/studopediaru/baza6/631419299942.files/image2564.gif"/>
                    <pic:cNvPicPr>
                      <a:picLocks noChangeAspect="1" noChangeArrowheads="1"/>
                    </pic:cNvPicPr>
                  </pic:nvPicPr>
                  <pic:blipFill>
                    <a:blip r:embed="rId10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 cy="2863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зависят особенно резко от f при малых f. Поэтому увеличение малых n приводит к сужению доверительного интервала определяемого величиной </w:t>
      </w:r>
      <w:r w:rsidRPr="00C04670">
        <w:rPr>
          <w:rFonts w:ascii="Times New Roman" w:eastAsia="Times New Roman" w:hAnsi="Times New Roman" w:cs="Times New Roman"/>
          <w:noProof/>
          <w:color w:val="333333"/>
          <w:sz w:val="24"/>
          <w:szCs w:val="24"/>
          <w:lang w:eastAsia="ru-RU"/>
        </w:rPr>
        <w:drawing>
          <wp:inline distT="0" distB="0" distL="0" distR="0">
            <wp:extent cx="683895" cy="429260"/>
            <wp:effectExtent l="0" t="0" r="1905" b="8890"/>
            <wp:docPr id="1764" name="Рисунок 1764" descr="https://www.ok-t.ru/studopediaru/baza6/631419299942.files/image2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ok-t.ru/studopediaru/baza6/631419299942.files/image2566.gif"/>
                    <pic:cNvPicPr>
                      <a:picLocks noChangeAspect="1" noChangeArrowheads="1"/>
                    </pic:cNvPicPr>
                  </pic:nvPicPr>
                  <pic:blipFill>
                    <a:blip r:embed="rId10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42926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не только за счет уменьшения множителя </w:t>
      </w:r>
      <w:r w:rsidRPr="00C04670">
        <w:rPr>
          <w:rFonts w:ascii="Times New Roman" w:eastAsia="Times New Roman" w:hAnsi="Times New Roman" w:cs="Times New Roman"/>
          <w:noProof/>
          <w:color w:val="333333"/>
          <w:sz w:val="24"/>
          <w:szCs w:val="24"/>
          <w:lang w:eastAsia="ru-RU"/>
        </w:rPr>
        <w:drawing>
          <wp:inline distT="0" distB="0" distL="0" distR="0">
            <wp:extent cx="381635" cy="341630"/>
            <wp:effectExtent l="0" t="0" r="0" b="1270"/>
            <wp:docPr id="1765" name="Рисунок 1765" descr="https://www.ok-t.ru/studopediaru/baza6/631419299942.files/image2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k-t.ru/studopediaru/baza6/631419299942.files/image2568.gif"/>
                    <pic:cNvPicPr>
                      <a:picLocks noChangeAspect="1" noChangeArrowheads="1"/>
                    </pic:cNvPicPr>
                  </pic:nvPicPr>
                  <pic:blipFill>
                    <a:blip r:embed="rId10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34163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но в еще большей степени за счет уменьшения </w:t>
      </w:r>
      <w:r w:rsidRPr="00C04670">
        <w:rPr>
          <w:rFonts w:ascii="Times New Roman" w:eastAsia="Times New Roman" w:hAnsi="Times New Roman" w:cs="Times New Roman"/>
          <w:noProof/>
          <w:color w:val="333333"/>
          <w:sz w:val="24"/>
          <w:szCs w:val="24"/>
          <w:lang w:eastAsia="ru-RU"/>
        </w:rPr>
        <w:drawing>
          <wp:inline distT="0" distB="0" distL="0" distR="0">
            <wp:extent cx="151130" cy="222885"/>
            <wp:effectExtent l="0" t="0" r="1270" b="5715"/>
            <wp:docPr id="1766" name="Рисунок 1766" descr="https://www.ok-t.ru/studopediaru/baza6/631419299942.files/image2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ok-t.ru/studopediaru/baza6/631419299942.files/image2570.gif"/>
                    <pic:cNvPicPr>
                      <a:picLocks noChangeAspect="1" noChangeArrowheads="1"/>
                    </pic:cNvPicPr>
                  </pic:nvPicPr>
                  <pic:blipFill>
                    <a:blip r:embed="rId10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Так, при </w:t>
      </w:r>
      <w:r w:rsidRPr="00C04670">
        <w:rPr>
          <w:rFonts w:ascii="Times New Roman" w:eastAsia="Times New Roman" w:hAnsi="Times New Roman" w:cs="Times New Roman"/>
          <w:noProof/>
          <w:color w:val="333333"/>
          <w:sz w:val="24"/>
          <w:szCs w:val="24"/>
          <w:lang w:eastAsia="ru-RU"/>
        </w:rPr>
        <w:drawing>
          <wp:inline distT="0" distB="0" distL="0" distR="0">
            <wp:extent cx="580390" cy="182880"/>
            <wp:effectExtent l="0" t="0" r="0" b="7620"/>
            <wp:docPr id="1767" name="Рисунок 1767" descr="https://www.ok-t.ru/studopediaru/baza6/631419299942.files/image2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ok-t.ru/studopediaru/baza6/631419299942.files/image2572.gif"/>
                    <pic:cNvPicPr>
                      <a:picLocks noChangeAspect="1" noChangeArrowheads="1"/>
                    </pic:cNvPicPr>
                  </pic:nvPicPr>
                  <pic:blipFill>
                    <a:blip r:embed="rId10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8288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изменении n с двух опытов до трех уменьшает множитель </w:t>
      </w:r>
      <w:r w:rsidRPr="00C04670">
        <w:rPr>
          <w:rFonts w:ascii="Times New Roman" w:eastAsia="Times New Roman" w:hAnsi="Times New Roman" w:cs="Times New Roman"/>
          <w:noProof/>
          <w:color w:val="333333"/>
          <w:sz w:val="24"/>
          <w:szCs w:val="24"/>
          <w:lang w:eastAsia="ru-RU"/>
        </w:rPr>
        <w:drawing>
          <wp:inline distT="0" distB="0" distL="0" distR="0">
            <wp:extent cx="389890" cy="381635"/>
            <wp:effectExtent l="0" t="0" r="0" b="0"/>
            <wp:docPr id="1768" name="Рисунок 1768" descr="https://www.ok-t.ru/studopediaru/baza6/631419299942.files/image2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ok-t.ru/studopediaru/baza6/631419299942.files/image2574.gif"/>
                    <pic:cNvPicPr>
                      <a:picLocks noChangeAspect="1" noChangeArrowheads="1"/>
                    </pic:cNvPicPr>
                  </pic:nvPicPr>
                  <pic:blipFill>
                    <a:blip r:embed="rId10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38163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с </w:t>
      </w:r>
      <w:r w:rsidRPr="00C04670">
        <w:rPr>
          <w:rFonts w:ascii="Times New Roman" w:eastAsia="Times New Roman" w:hAnsi="Times New Roman" w:cs="Times New Roman"/>
          <w:noProof/>
          <w:color w:val="333333"/>
          <w:sz w:val="24"/>
          <w:szCs w:val="24"/>
          <w:lang w:eastAsia="ru-RU"/>
        </w:rPr>
        <w:drawing>
          <wp:inline distT="0" distB="0" distL="0" distR="0">
            <wp:extent cx="914400" cy="374015"/>
            <wp:effectExtent l="0" t="0" r="0" b="6985"/>
            <wp:docPr id="1769" name="Рисунок 1769" descr="https://www.ok-t.ru/studopediaru/baza6/631419299942.files/image2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ok-t.ru/studopediaru/baza6/631419299942.files/image2576.gif"/>
                    <pic:cNvPicPr>
                      <a:picLocks noChangeAspect="1" noChangeArrowheads="1"/>
                    </pic:cNvPicPr>
                  </pic:nvPicPr>
                  <pic:blipFill>
                    <a:blip r:embed="rId10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7401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до </w:t>
      </w:r>
      <w:r w:rsidRPr="00C04670">
        <w:rPr>
          <w:rFonts w:ascii="Times New Roman" w:eastAsia="Times New Roman" w:hAnsi="Times New Roman" w:cs="Times New Roman"/>
          <w:noProof/>
          <w:color w:val="333333"/>
          <w:sz w:val="24"/>
          <w:szCs w:val="24"/>
          <w:lang w:eastAsia="ru-RU"/>
        </w:rPr>
        <w:drawing>
          <wp:inline distT="0" distB="0" distL="0" distR="0">
            <wp:extent cx="866775" cy="374015"/>
            <wp:effectExtent l="0" t="0" r="9525" b="6985"/>
            <wp:docPr id="1770" name="Рисунок 1770" descr="https://www.ok-t.ru/studopediaru/baza6/631419299942.files/image25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ok-t.ru/studopediaru/baza6/631419299942.files/image2578.gif"/>
                    <pic:cNvPicPr>
                      <a:picLocks noChangeAspect="1" noChangeArrowheads="1"/>
                    </pic:cNvPicPr>
                  </pic:nvPicPr>
                  <pic:blipFill>
                    <a:blip r:embed="rId10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37401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т.е. доверительный интервал сужается в 9,0 : 2,5 = 3,6 раза; при Р=99% ширина доверительного интервала уменьшается даже примерно в 8 раз ( </w:t>
      </w:r>
      <w:r w:rsidRPr="00C04670">
        <w:rPr>
          <w:rFonts w:ascii="Times New Roman" w:eastAsia="Times New Roman" w:hAnsi="Times New Roman" w:cs="Times New Roman"/>
          <w:noProof/>
          <w:color w:val="333333"/>
          <w:sz w:val="24"/>
          <w:szCs w:val="24"/>
          <w:lang w:eastAsia="ru-RU"/>
        </w:rPr>
        <w:drawing>
          <wp:inline distT="0" distB="0" distL="0" distR="0">
            <wp:extent cx="1057275" cy="374015"/>
            <wp:effectExtent l="0" t="0" r="9525" b="6985"/>
            <wp:docPr id="1771" name="Рисунок 1771" descr="https://www.ok-t.ru/studopediaru/baza6/631419299942.files/image2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ok-t.ru/studopediaru/baza6/631419299942.files/image2580.gif"/>
                    <pic:cNvPicPr>
                      <a:picLocks noChangeAspect="1" noChangeArrowheads="1"/>
                    </pic:cNvPicPr>
                  </pic:nvPicPr>
                  <pic:blipFill>
                    <a:blip r:embed="rId10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37401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lastRenderedPageBreak/>
        <w:t> </w:t>
      </w:r>
      <w:r w:rsidRPr="00C04670">
        <w:rPr>
          <w:rFonts w:ascii="Times New Roman" w:eastAsia="Times New Roman" w:hAnsi="Times New Roman" w:cs="Times New Roman"/>
          <w:noProof/>
          <w:color w:val="333333"/>
          <w:sz w:val="24"/>
          <w:szCs w:val="24"/>
          <w:lang w:eastAsia="ru-RU"/>
        </w:rPr>
        <w:drawing>
          <wp:inline distT="0" distB="0" distL="0" distR="0">
            <wp:extent cx="850900" cy="374015"/>
            <wp:effectExtent l="0" t="0" r="6350" b="6985"/>
            <wp:docPr id="1772" name="Рисунок 1772" descr="https://www.ok-t.ru/studopediaru/baza6/631419299942.files/image2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ok-t.ru/studopediaru/baza6/631419299942.files/image2582.gif"/>
                    <pic:cNvPicPr>
                      <a:picLocks noChangeAspect="1" noChangeArrowheads="1"/>
                    </pic:cNvPicPr>
                  </pic:nvPicPr>
                  <pic:blipFill>
                    <a:blip r:embed="rId10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37401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w:t>
      </w:r>
      <w:r w:rsidRPr="00C04670">
        <w:rPr>
          <w:rFonts w:ascii="Times New Roman" w:eastAsia="Times New Roman" w:hAnsi="Times New Roman" w:cs="Times New Roman"/>
          <w:noProof/>
          <w:color w:val="333333"/>
          <w:sz w:val="24"/>
          <w:szCs w:val="24"/>
          <w:lang w:eastAsia="ru-RU"/>
        </w:rPr>
        <w:drawing>
          <wp:inline distT="0" distB="0" distL="0" distR="0">
            <wp:extent cx="866775" cy="349885"/>
            <wp:effectExtent l="0" t="0" r="9525" b="0"/>
            <wp:docPr id="1773" name="Рисунок 1773" descr="https://www.ok-t.ru/studopediaru/baza6/631419299942.files/image2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k-t.ru/studopediaru/baza6/631419299942.files/image2584.gif"/>
                    <pic:cNvPicPr>
                      <a:picLocks noChangeAspect="1" noChangeArrowheads="1"/>
                    </pic:cNvPicPr>
                  </pic:nvPicPr>
                  <pic:blipFill>
                    <a:blip r:embed="rId10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349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При больших значениях n увеличение n на одну единицу сказывается на ширине доверительного интервала гораздо меньше.</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Из генеральной совокупности извлечена выборка объема n=10:</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 xml:space="preserve">- вариант </w:t>
      </w:r>
      <w:proofErr w:type="spellStart"/>
      <w:r w:rsidRPr="00C04670">
        <w:rPr>
          <w:rFonts w:ascii="Times New Roman" w:eastAsia="Times New Roman" w:hAnsi="Times New Roman" w:cs="Times New Roman"/>
          <w:color w:val="333333"/>
          <w:sz w:val="24"/>
          <w:szCs w:val="24"/>
          <w:lang w:eastAsia="ru-RU"/>
        </w:rPr>
        <w:t>xi</w:t>
      </w:r>
      <w:proofErr w:type="spellEnd"/>
      <w:r w:rsidRPr="00C04670">
        <w:rPr>
          <w:rFonts w:ascii="Times New Roman" w:eastAsia="Times New Roman" w:hAnsi="Times New Roman" w:cs="Times New Roman"/>
          <w:color w:val="333333"/>
          <w:sz w:val="24"/>
          <w:szCs w:val="24"/>
          <w:lang w:eastAsia="ru-RU"/>
        </w:rPr>
        <w:t xml:space="preserve"> -2 1 2 3 4 5</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 xml:space="preserve">- частота </w:t>
      </w:r>
      <w:proofErr w:type="spellStart"/>
      <w:r w:rsidRPr="00C04670">
        <w:rPr>
          <w:rFonts w:ascii="Times New Roman" w:eastAsia="Times New Roman" w:hAnsi="Times New Roman" w:cs="Times New Roman"/>
          <w:color w:val="333333"/>
          <w:sz w:val="24"/>
          <w:szCs w:val="24"/>
          <w:lang w:eastAsia="ru-RU"/>
        </w:rPr>
        <w:t>ni</w:t>
      </w:r>
      <w:proofErr w:type="spellEnd"/>
      <w:r w:rsidRPr="00C04670">
        <w:rPr>
          <w:rFonts w:ascii="Times New Roman" w:eastAsia="Times New Roman" w:hAnsi="Times New Roman" w:cs="Times New Roman"/>
          <w:color w:val="333333"/>
          <w:sz w:val="24"/>
          <w:szCs w:val="24"/>
          <w:lang w:eastAsia="ru-RU"/>
        </w:rPr>
        <w:t xml:space="preserve"> 2 1 2 2 2 1</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Оценить с надежностью 0,95 математическое ожидание a нормально распределенного признака генеральной совокупности по выборочной средней при помощи доверительного интеграла.</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 xml:space="preserve">Выборочную среднюю и исправленное среднее </w:t>
      </w:r>
      <w:proofErr w:type="spellStart"/>
      <w:r w:rsidRPr="00C04670">
        <w:rPr>
          <w:rFonts w:ascii="Times New Roman" w:eastAsia="Times New Roman" w:hAnsi="Times New Roman" w:cs="Times New Roman"/>
          <w:color w:val="333333"/>
          <w:sz w:val="24"/>
          <w:szCs w:val="24"/>
          <w:lang w:eastAsia="ru-RU"/>
        </w:rPr>
        <w:t>квадратическое</w:t>
      </w:r>
      <w:proofErr w:type="spellEnd"/>
      <w:r w:rsidRPr="00C04670">
        <w:rPr>
          <w:rFonts w:ascii="Times New Roman" w:eastAsia="Times New Roman" w:hAnsi="Times New Roman" w:cs="Times New Roman"/>
          <w:color w:val="333333"/>
          <w:sz w:val="24"/>
          <w:szCs w:val="24"/>
          <w:lang w:eastAsia="ru-RU"/>
        </w:rPr>
        <w:t xml:space="preserve"> отклонение найдем соответственно по формулам:</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2703195" cy="485140"/>
            <wp:effectExtent l="0" t="0" r="1905" b="0"/>
            <wp:docPr id="1774" name="Рисунок 1774" descr="https://www.ok-t.ru/studopediaru/baza6/631419299942.files/image2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ok-t.ru/studopediaru/baza6/631419299942.files/image2586.gif"/>
                    <pic:cNvPicPr>
                      <a:picLocks noChangeAspect="1" noChangeArrowheads="1"/>
                    </pic:cNvPicPr>
                  </pic:nvPicPr>
                  <pic:blipFill>
                    <a:blip r:embed="rId10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195" cy="485140"/>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Подставим в эти формулы данные задачи, получим</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1144905" cy="230505"/>
            <wp:effectExtent l="0" t="0" r="0" b="0"/>
            <wp:docPr id="1775" name="Рисунок 1775" descr="https://www.ok-t.ru/studopediaru/baza6/631419299942.files/image2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ok-t.ru/studopediaru/baza6/631419299942.files/image2588.gif"/>
                    <pic:cNvPicPr>
                      <a:picLocks noChangeAspect="1" noChangeArrowheads="1"/>
                    </pic:cNvPicPr>
                  </pic:nvPicPr>
                  <pic:blipFill>
                    <a:blip r:embed="rId10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905" cy="230505"/>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Найдем </w:t>
      </w:r>
      <w:r w:rsidRPr="00C04670">
        <w:rPr>
          <w:rFonts w:ascii="Times New Roman" w:eastAsia="Times New Roman" w:hAnsi="Times New Roman" w:cs="Times New Roman"/>
          <w:noProof/>
          <w:color w:val="333333"/>
          <w:sz w:val="24"/>
          <w:szCs w:val="24"/>
          <w:lang w:eastAsia="ru-RU"/>
        </w:rPr>
        <w:drawing>
          <wp:inline distT="0" distB="0" distL="0" distR="0">
            <wp:extent cx="151130" cy="238760"/>
            <wp:effectExtent l="0" t="0" r="1270" b="8890"/>
            <wp:docPr id="1776" name="Рисунок 1776" descr="https://www.ok-t.ru/studopediaru/baza6/631419299942.files/image2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ok-t.ru/studopediaru/baza6/631419299942.files/image2590.gif"/>
                    <pic:cNvPicPr>
                      <a:picLocks noChangeAspect="1" noChangeArrowheads="1"/>
                    </pic:cNvPicPr>
                  </pic:nvPicPr>
                  <pic:blipFill>
                    <a:blip r:embed="rId10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3876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Пользуясь таблицей, по g=0,95 и n=10 находим </w:t>
      </w:r>
      <w:r w:rsidRPr="00C04670">
        <w:rPr>
          <w:rFonts w:ascii="Times New Roman" w:eastAsia="Times New Roman" w:hAnsi="Times New Roman" w:cs="Times New Roman"/>
          <w:noProof/>
          <w:color w:val="333333"/>
          <w:sz w:val="24"/>
          <w:szCs w:val="24"/>
          <w:lang w:eastAsia="ru-RU"/>
        </w:rPr>
        <w:drawing>
          <wp:inline distT="0" distB="0" distL="0" distR="0">
            <wp:extent cx="151130" cy="238760"/>
            <wp:effectExtent l="0" t="0" r="1270" b="8890"/>
            <wp:docPr id="1777" name="Рисунок 1777" descr="https://www.ok-t.ru/studopediaru/baza6/631419299942.files/image2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ok-t.ru/studopediaru/baza6/631419299942.files/image2590.gif"/>
                    <pic:cNvPicPr>
                      <a:picLocks noChangeAspect="1" noChangeArrowheads="1"/>
                    </pic:cNvPicPr>
                  </pic:nvPicPr>
                  <pic:blipFill>
                    <a:blip r:embed="rId10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23876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=2,26.</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Найдем искомый доверительный интервал</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noProof/>
          <w:color w:val="333333"/>
          <w:sz w:val="24"/>
          <w:szCs w:val="24"/>
          <w:lang w:eastAsia="ru-RU"/>
        </w:rPr>
        <w:drawing>
          <wp:inline distT="0" distB="0" distL="0" distR="0">
            <wp:extent cx="1979930" cy="421640"/>
            <wp:effectExtent l="0" t="0" r="1270" b="0"/>
            <wp:docPr id="1778" name="Рисунок 1778" descr="https://www.ok-t.ru/studopediaru/baza6/631419299942.files/image2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ok-t.ru/studopediaru/baza6/631419299942.files/image2592.gif"/>
                    <pic:cNvPicPr>
                      <a:picLocks noChangeAspect="1" noChangeArrowheads="1"/>
                    </pic:cNvPicPr>
                  </pic:nvPicPr>
                  <pic:blipFill>
                    <a:blip r:embed="rId1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42164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Подставляя </w:t>
      </w:r>
      <w:r w:rsidRPr="00C04670">
        <w:rPr>
          <w:rFonts w:ascii="Times New Roman" w:eastAsia="Times New Roman" w:hAnsi="Times New Roman" w:cs="Times New Roman"/>
          <w:noProof/>
          <w:color w:val="333333"/>
          <w:sz w:val="24"/>
          <w:szCs w:val="24"/>
          <w:lang w:eastAsia="ru-RU"/>
        </w:rPr>
        <w:drawing>
          <wp:inline distT="0" distB="0" distL="0" distR="0">
            <wp:extent cx="2218690" cy="254635"/>
            <wp:effectExtent l="0" t="0" r="0" b="0"/>
            <wp:docPr id="1779" name="Рисунок 1779" descr="https://www.ok-t.ru/studopediaru/baza6/631419299942.files/image2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ok-t.ru/studopediaru/baza6/631419299942.files/image2594.gif"/>
                    <pic:cNvPicPr>
                      <a:picLocks noChangeAspect="1" noChangeArrowheads="1"/>
                    </pic:cNvPicPr>
                  </pic:nvPicPr>
                  <pic:blipFill>
                    <a:blip r:embed="rId1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90" cy="25463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получим искомый доверительный интервал 0,3&lt;a&lt;3,7, покрывающий неизвестное математическое ожидание a с надежностью 0,95.</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По данным 9 независимых равноточных измерений некоторые физические величины найдены среднее арифметическое результатов измерений </w:t>
      </w:r>
      <w:r w:rsidRPr="00C04670">
        <w:rPr>
          <w:rFonts w:ascii="Times New Roman" w:eastAsia="Times New Roman" w:hAnsi="Times New Roman" w:cs="Times New Roman"/>
          <w:noProof/>
          <w:color w:val="333333"/>
          <w:sz w:val="24"/>
          <w:szCs w:val="24"/>
          <w:lang w:eastAsia="ru-RU"/>
        </w:rPr>
        <w:drawing>
          <wp:inline distT="0" distB="0" distL="0" distR="0">
            <wp:extent cx="683895" cy="230505"/>
            <wp:effectExtent l="0" t="0" r="1905" b="0"/>
            <wp:docPr id="1780" name="Рисунок 1780" descr="https://www.ok-t.ru/studopediaru/baza6/631419299942.files/image2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ok-t.ru/studopediaru/baza6/631419299942.files/image2596.gif"/>
                    <pic:cNvPicPr>
                      <a:picLocks noChangeAspect="1" noChangeArrowheads="1"/>
                    </pic:cNvPicPr>
                  </pic:nvPicPr>
                  <pic:blipFill>
                    <a:blip r:embed="rId1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xml:space="preserve"> и исправленное </w:t>
      </w:r>
      <w:proofErr w:type="spellStart"/>
      <w:r w:rsidRPr="00C04670">
        <w:rPr>
          <w:rFonts w:ascii="Times New Roman" w:eastAsia="Times New Roman" w:hAnsi="Times New Roman" w:cs="Times New Roman"/>
          <w:color w:val="333333"/>
          <w:sz w:val="24"/>
          <w:szCs w:val="24"/>
          <w:lang w:eastAsia="ru-RU"/>
        </w:rPr>
        <w:lastRenderedPageBreak/>
        <w:t>квадратическое</w:t>
      </w:r>
      <w:proofErr w:type="spellEnd"/>
      <w:r w:rsidRPr="00C04670">
        <w:rPr>
          <w:rFonts w:ascii="Times New Roman" w:eastAsia="Times New Roman" w:hAnsi="Times New Roman" w:cs="Times New Roman"/>
          <w:color w:val="333333"/>
          <w:sz w:val="24"/>
          <w:szCs w:val="24"/>
          <w:lang w:eastAsia="ru-RU"/>
        </w:rPr>
        <w:t xml:space="preserve"> отклонение S=6. Оценить истинное значение измеряемой величины с помощью доверительного интервала с надежностью g=0,99.</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Истинное значение измеряемой величины равно ее математическому ожиданию a. Поэтому задача сводится к оценке математического ожидания (при неизвестном s) при помощи доверительного интервала </w:t>
      </w:r>
      <w:r w:rsidRPr="00C04670">
        <w:rPr>
          <w:rFonts w:ascii="Times New Roman" w:eastAsia="Times New Roman" w:hAnsi="Times New Roman" w:cs="Times New Roman"/>
          <w:noProof/>
          <w:color w:val="333333"/>
          <w:sz w:val="24"/>
          <w:szCs w:val="24"/>
          <w:lang w:eastAsia="ru-RU"/>
        </w:rPr>
        <w:drawing>
          <wp:inline distT="0" distB="0" distL="0" distR="0">
            <wp:extent cx="1979930" cy="421640"/>
            <wp:effectExtent l="0" t="0" r="1270" b="0"/>
            <wp:docPr id="1781" name="Рисунок 1781" descr="https://www.ok-t.ru/studopediaru/baza6/631419299942.files/image2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ok-t.ru/studopediaru/baza6/631419299942.files/image2592.gif"/>
                    <pic:cNvPicPr>
                      <a:picLocks noChangeAspect="1" noChangeArrowheads="1"/>
                    </pic:cNvPicPr>
                  </pic:nvPicPr>
                  <pic:blipFill>
                    <a:blip r:embed="rId1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421640"/>
                    </a:xfrm>
                    <a:prstGeom prst="rect">
                      <a:avLst/>
                    </a:prstGeom>
                    <a:noFill/>
                    <a:ln>
                      <a:noFill/>
                    </a:ln>
                  </pic:spPr>
                </pic:pic>
              </a:graphicData>
            </a:graphic>
          </wp:inline>
        </w:drawing>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 xml:space="preserve">Здесь все величины, кроме </w:t>
      </w:r>
      <w:proofErr w:type="spellStart"/>
      <w:r w:rsidRPr="00C04670">
        <w:rPr>
          <w:rFonts w:ascii="Times New Roman" w:eastAsia="Times New Roman" w:hAnsi="Times New Roman" w:cs="Times New Roman"/>
          <w:color w:val="333333"/>
          <w:sz w:val="24"/>
          <w:szCs w:val="24"/>
          <w:lang w:eastAsia="ru-RU"/>
        </w:rPr>
        <w:t>tg</w:t>
      </w:r>
      <w:proofErr w:type="spellEnd"/>
      <w:r w:rsidRPr="00C04670">
        <w:rPr>
          <w:rFonts w:ascii="Times New Roman" w:eastAsia="Times New Roman" w:hAnsi="Times New Roman" w:cs="Times New Roman"/>
          <w:color w:val="333333"/>
          <w:sz w:val="24"/>
          <w:szCs w:val="24"/>
          <w:lang w:eastAsia="ru-RU"/>
        </w:rPr>
        <w:t xml:space="preserve">, известны. Найдем </w:t>
      </w:r>
      <w:proofErr w:type="spellStart"/>
      <w:r w:rsidRPr="00C04670">
        <w:rPr>
          <w:rFonts w:ascii="Times New Roman" w:eastAsia="Times New Roman" w:hAnsi="Times New Roman" w:cs="Times New Roman"/>
          <w:color w:val="333333"/>
          <w:sz w:val="24"/>
          <w:szCs w:val="24"/>
          <w:lang w:eastAsia="ru-RU"/>
        </w:rPr>
        <w:t>tg</w:t>
      </w:r>
      <w:proofErr w:type="spellEnd"/>
      <w:r w:rsidRPr="00C04670">
        <w:rPr>
          <w:rFonts w:ascii="Times New Roman" w:eastAsia="Times New Roman" w:hAnsi="Times New Roman" w:cs="Times New Roman"/>
          <w:color w:val="333333"/>
          <w:sz w:val="24"/>
          <w:szCs w:val="24"/>
          <w:lang w:eastAsia="ru-RU"/>
        </w:rPr>
        <w:t>. По таблице g=0,95 и n=9 находим tg=3,36.</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Подставим </w:t>
      </w:r>
      <w:r w:rsidRPr="00C04670">
        <w:rPr>
          <w:rFonts w:ascii="Times New Roman" w:eastAsia="Times New Roman" w:hAnsi="Times New Roman" w:cs="Times New Roman"/>
          <w:noProof/>
          <w:color w:val="333333"/>
          <w:sz w:val="24"/>
          <w:szCs w:val="24"/>
          <w:lang w:eastAsia="ru-RU"/>
        </w:rPr>
        <w:drawing>
          <wp:inline distT="0" distB="0" distL="0" distR="0">
            <wp:extent cx="182880" cy="191135"/>
            <wp:effectExtent l="0" t="0" r="7620" b="0"/>
            <wp:docPr id="1782" name="Рисунок 1782" descr="https://www.ok-t.ru/studopediaru/baza6/631419299942.files/image2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ok-t.ru/studopediaru/baza6/631419299942.files/image2598.gif"/>
                    <pic:cNvPicPr>
                      <a:picLocks noChangeAspect="1" noChangeArrowheads="1"/>
                    </pic:cNvPicPr>
                  </pic:nvPicPr>
                  <pic:blipFill>
                    <a:blip r:embed="rId1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9113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=30,1, tg=3,36, S=6, n=9, получим искомый интервал</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23,38&lt;a&lt;36,82</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 xml:space="preserve">По данным выборки объема n=16 из генеральной совокупности найдено исправленное среднее </w:t>
      </w:r>
      <w:proofErr w:type="spellStart"/>
      <w:r w:rsidRPr="00C04670">
        <w:rPr>
          <w:rFonts w:ascii="Times New Roman" w:eastAsia="Times New Roman" w:hAnsi="Times New Roman" w:cs="Times New Roman"/>
          <w:color w:val="333333"/>
          <w:sz w:val="24"/>
          <w:szCs w:val="24"/>
          <w:lang w:eastAsia="ru-RU"/>
        </w:rPr>
        <w:t>квадратическое</w:t>
      </w:r>
      <w:proofErr w:type="spellEnd"/>
      <w:r w:rsidRPr="00C04670">
        <w:rPr>
          <w:rFonts w:ascii="Times New Roman" w:eastAsia="Times New Roman" w:hAnsi="Times New Roman" w:cs="Times New Roman"/>
          <w:color w:val="333333"/>
          <w:sz w:val="24"/>
          <w:szCs w:val="24"/>
          <w:lang w:eastAsia="ru-RU"/>
        </w:rPr>
        <w:t xml:space="preserve"> отклонение s=1 нормально распределенного количественного признака. Найти доверительный интервал, покрывающий генеральное среднее </w:t>
      </w:r>
      <w:proofErr w:type="spellStart"/>
      <w:r w:rsidRPr="00C04670">
        <w:rPr>
          <w:rFonts w:ascii="Times New Roman" w:eastAsia="Times New Roman" w:hAnsi="Times New Roman" w:cs="Times New Roman"/>
          <w:color w:val="333333"/>
          <w:sz w:val="24"/>
          <w:szCs w:val="24"/>
          <w:lang w:eastAsia="ru-RU"/>
        </w:rPr>
        <w:t>квадратическое</w:t>
      </w:r>
      <w:proofErr w:type="spellEnd"/>
      <w:r w:rsidRPr="00C04670">
        <w:rPr>
          <w:rFonts w:ascii="Times New Roman" w:eastAsia="Times New Roman" w:hAnsi="Times New Roman" w:cs="Times New Roman"/>
          <w:color w:val="333333"/>
          <w:sz w:val="24"/>
          <w:szCs w:val="24"/>
          <w:lang w:eastAsia="ru-RU"/>
        </w:rPr>
        <w:t xml:space="preserve"> отклонение </w:t>
      </w:r>
      <w:proofErr w:type="spellStart"/>
      <w:r w:rsidRPr="00C04670">
        <w:rPr>
          <w:rFonts w:ascii="Times New Roman" w:eastAsia="Times New Roman" w:hAnsi="Times New Roman" w:cs="Times New Roman"/>
          <w:color w:val="333333"/>
          <w:sz w:val="24"/>
          <w:szCs w:val="24"/>
          <w:lang w:eastAsia="ru-RU"/>
        </w:rPr>
        <w:t>s</w:t>
      </w:r>
      <w:proofErr w:type="spellEnd"/>
      <w:r w:rsidRPr="00C04670">
        <w:rPr>
          <w:rFonts w:ascii="Times New Roman" w:eastAsia="Times New Roman" w:hAnsi="Times New Roman" w:cs="Times New Roman"/>
          <w:color w:val="333333"/>
          <w:sz w:val="24"/>
          <w:szCs w:val="24"/>
          <w:lang w:eastAsia="ru-RU"/>
        </w:rPr>
        <w:t xml:space="preserve"> с надежностью 0,95.</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i/>
          <w:iCs/>
          <w:color w:val="333333"/>
          <w:sz w:val="24"/>
          <w:szCs w:val="24"/>
          <w:lang w:eastAsia="ru-RU"/>
        </w:rPr>
        <w:t>Решение</w:t>
      </w:r>
      <w:r w:rsidRPr="00C04670">
        <w:rPr>
          <w:rFonts w:ascii="Times New Roman" w:eastAsia="Times New Roman" w:hAnsi="Times New Roman" w:cs="Times New Roman"/>
          <w:color w:val="333333"/>
          <w:sz w:val="24"/>
          <w:szCs w:val="24"/>
          <w:lang w:eastAsia="ru-RU"/>
        </w:rPr>
        <w:t>:</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Задача сводится к отысканию доверительного интервала</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S(1-q)&lt;s&lt;s(1+q), (если q&lt;1)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val="en-US" w:eastAsia="ru-RU"/>
        </w:rPr>
      </w:pPr>
      <w:r w:rsidRPr="00C04670">
        <w:rPr>
          <w:rFonts w:ascii="Times New Roman" w:eastAsia="Times New Roman" w:hAnsi="Times New Roman" w:cs="Times New Roman"/>
          <w:color w:val="333333"/>
          <w:sz w:val="24"/>
          <w:szCs w:val="24"/>
          <w:lang w:eastAsia="ru-RU"/>
        </w:rPr>
        <w:t>или</w:t>
      </w:r>
      <w:r w:rsidRPr="00C04670">
        <w:rPr>
          <w:rFonts w:ascii="Times New Roman" w:eastAsia="Times New Roman" w:hAnsi="Times New Roman" w:cs="Times New Roman"/>
          <w:color w:val="333333"/>
          <w:sz w:val="24"/>
          <w:szCs w:val="24"/>
          <w:lang w:val="en-US" w:eastAsia="ru-RU"/>
        </w:rPr>
        <w:t xml:space="preserve"> 0&lt;s&lt;s(1+q) (</w:t>
      </w:r>
      <w:r w:rsidRPr="00C04670">
        <w:rPr>
          <w:rFonts w:ascii="Times New Roman" w:eastAsia="Times New Roman" w:hAnsi="Times New Roman" w:cs="Times New Roman"/>
          <w:color w:val="333333"/>
          <w:sz w:val="24"/>
          <w:szCs w:val="24"/>
          <w:lang w:eastAsia="ru-RU"/>
        </w:rPr>
        <w:t>если</w:t>
      </w:r>
      <w:r w:rsidRPr="00C04670">
        <w:rPr>
          <w:rFonts w:ascii="Times New Roman" w:eastAsia="Times New Roman" w:hAnsi="Times New Roman" w:cs="Times New Roman"/>
          <w:color w:val="333333"/>
          <w:sz w:val="24"/>
          <w:szCs w:val="24"/>
          <w:lang w:val="en-US" w:eastAsia="ru-RU"/>
        </w:rPr>
        <w:t xml:space="preserve"> q&gt;1).</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По данным g=0,95 и n=16 найдем q=0,44. Так как q&lt;1, то, подставив s=1, q=0,44 в соотношение (*), получим искомый доверительный интервал 0,56&lt;s&lt;1,44.</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Варианты заданий</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 13.1.</w:t>
      </w:r>
      <w:r w:rsidRPr="00C04670">
        <w:rPr>
          <w:rFonts w:ascii="Times New Roman" w:eastAsia="Times New Roman" w:hAnsi="Times New Roman" w:cs="Times New Roman"/>
          <w:color w:val="333333"/>
          <w:sz w:val="24"/>
          <w:szCs w:val="24"/>
          <w:lang w:eastAsia="ru-RU"/>
        </w:rPr>
        <w:t> При исследовании частоты дыхания по выборке объема n = 15 были получены выборочная средняя </w:t>
      </w:r>
      <w:r w:rsidRPr="00C04670">
        <w:rPr>
          <w:rFonts w:ascii="Times New Roman" w:eastAsia="Times New Roman" w:hAnsi="Times New Roman" w:cs="Times New Roman"/>
          <w:noProof/>
          <w:color w:val="333333"/>
          <w:sz w:val="24"/>
          <w:szCs w:val="24"/>
          <w:lang w:eastAsia="ru-RU"/>
        </w:rPr>
        <w:drawing>
          <wp:inline distT="0" distB="0" distL="0" distR="0">
            <wp:extent cx="222885" cy="222885"/>
            <wp:effectExtent l="0" t="0" r="5715" b="5715"/>
            <wp:docPr id="1783" name="Рисунок 1783" descr="https://www.ok-t.ru/studopediaru/baza6/631419299942.files/image2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ok-t.ru/studopediaru/baza6/631419299942.files/image2474.gif"/>
                    <pic:cNvPicPr>
                      <a:picLocks noChangeAspect="1" noChangeArrowheads="1"/>
                    </pic:cNvPicPr>
                  </pic:nvPicPr>
                  <pic:blipFill>
                    <a:blip r:embed="rId10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xml:space="preserve"> =18,5 и среднее </w:t>
      </w:r>
      <w:proofErr w:type="spellStart"/>
      <w:r w:rsidRPr="00C04670">
        <w:rPr>
          <w:rFonts w:ascii="Times New Roman" w:eastAsia="Times New Roman" w:hAnsi="Times New Roman" w:cs="Times New Roman"/>
          <w:color w:val="333333"/>
          <w:sz w:val="24"/>
          <w:szCs w:val="24"/>
          <w:lang w:eastAsia="ru-RU"/>
        </w:rPr>
        <w:t>квадратическое</w:t>
      </w:r>
      <w:proofErr w:type="spellEnd"/>
      <w:r w:rsidRPr="00C04670">
        <w:rPr>
          <w:rFonts w:ascii="Times New Roman" w:eastAsia="Times New Roman" w:hAnsi="Times New Roman" w:cs="Times New Roman"/>
          <w:color w:val="333333"/>
          <w:sz w:val="24"/>
          <w:szCs w:val="24"/>
          <w:lang w:eastAsia="ru-RU"/>
        </w:rPr>
        <w:t xml:space="preserve"> отклонение S = 0,6. Определить интервальную оценку математического ожидания с вероятностью </w:t>
      </w:r>
      <w:r w:rsidRPr="00C04670">
        <w:rPr>
          <w:rFonts w:ascii="Times New Roman" w:eastAsia="Times New Roman" w:hAnsi="Times New Roman" w:cs="Times New Roman"/>
          <w:noProof/>
          <w:color w:val="333333"/>
          <w:sz w:val="24"/>
          <w:szCs w:val="24"/>
          <w:lang w:eastAsia="ru-RU"/>
        </w:rPr>
        <w:drawing>
          <wp:inline distT="0" distB="0" distL="0" distR="0">
            <wp:extent cx="612140" cy="230505"/>
            <wp:effectExtent l="0" t="0" r="0" b="0"/>
            <wp:docPr id="1784" name="Рисунок 1784" descr="https://www.ok-t.ru/studopediaru/baza6/631419299942.files/image2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ok-t.ru/studopediaru/baza6/631419299942.files/image2600.gif"/>
                    <pic:cNvPicPr>
                      <a:picLocks noChangeAspect="1" noChangeArrowheads="1"/>
                    </pic:cNvPicPr>
                  </pic:nvPicPr>
                  <pic:blipFill>
                    <a:blip r:embed="rId1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lastRenderedPageBreak/>
        <w:t>№ 13.2.</w:t>
      </w:r>
      <w:r w:rsidRPr="00C04670">
        <w:rPr>
          <w:rFonts w:ascii="Times New Roman" w:eastAsia="Times New Roman" w:hAnsi="Times New Roman" w:cs="Times New Roman"/>
          <w:color w:val="333333"/>
          <w:sz w:val="24"/>
          <w:szCs w:val="24"/>
          <w:lang w:eastAsia="ru-RU"/>
        </w:rPr>
        <w:t> Найти доверительный интервал для оценки с уровнем доверительной вероятности </w:t>
      </w:r>
      <w:r w:rsidRPr="00C04670">
        <w:rPr>
          <w:rFonts w:ascii="Times New Roman" w:eastAsia="Times New Roman" w:hAnsi="Times New Roman" w:cs="Times New Roman"/>
          <w:noProof/>
          <w:color w:val="333333"/>
          <w:sz w:val="24"/>
          <w:szCs w:val="24"/>
          <w:lang w:eastAsia="ru-RU"/>
        </w:rPr>
        <w:drawing>
          <wp:inline distT="0" distB="0" distL="0" distR="0">
            <wp:extent cx="612140" cy="230505"/>
            <wp:effectExtent l="0" t="0" r="0" b="0"/>
            <wp:docPr id="1785" name="Рисунок 1785" descr="https://www.ok-t.ru/studopediaru/baza6/631419299942.files/image2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ok-t.ru/studopediaru/baza6/631419299942.files/image2600.gif"/>
                    <pic:cNvPicPr>
                      <a:picLocks noChangeAspect="1" noChangeArrowheads="1"/>
                    </pic:cNvPicPr>
                  </pic:nvPicPr>
                  <pic:blipFill>
                    <a:blip r:embed="rId1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неизвестного математического ожидания нормального распределения признака х – диаметра эритроцита – генеральной совокупности, если выборочная средняя </w:t>
      </w:r>
      <w:r w:rsidRPr="00C04670">
        <w:rPr>
          <w:rFonts w:ascii="Times New Roman" w:eastAsia="Times New Roman" w:hAnsi="Times New Roman" w:cs="Times New Roman"/>
          <w:noProof/>
          <w:color w:val="333333"/>
          <w:sz w:val="24"/>
          <w:szCs w:val="24"/>
          <w:lang w:eastAsia="ru-RU"/>
        </w:rPr>
        <w:drawing>
          <wp:inline distT="0" distB="0" distL="0" distR="0">
            <wp:extent cx="222885" cy="222885"/>
            <wp:effectExtent l="0" t="0" r="5715" b="5715"/>
            <wp:docPr id="1786" name="Рисунок 1786" descr="https://www.ok-t.ru/studopediaru/baza6/631419299942.files/image2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ok-t.ru/studopediaru/baza6/631419299942.files/image2474.gif"/>
                    <pic:cNvPicPr>
                      <a:picLocks noChangeAspect="1" noChangeArrowheads="1"/>
                    </pic:cNvPicPr>
                  </pic:nvPicPr>
                  <pic:blipFill>
                    <a:blip r:embed="rId10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=10,2 мкм; ис</w:t>
      </w:r>
      <w:r w:rsidRPr="00C04670">
        <w:rPr>
          <w:rFonts w:ascii="Times New Roman" w:eastAsia="Times New Roman" w:hAnsi="Times New Roman" w:cs="Times New Roman"/>
          <w:color w:val="333333"/>
          <w:sz w:val="24"/>
          <w:szCs w:val="24"/>
          <w:lang w:eastAsia="ru-RU"/>
        </w:rPr>
        <w:softHyphen/>
        <w:t xml:space="preserve">правленное выборочное среднее </w:t>
      </w:r>
      <w:proofErr w:type="spellStart"/>
      <w:r w:rsidRPr="00C04670">
        <w:rPr>
          <w:rFonts w:ascii="Times New Roman" w:eastAsia="Times New Roman" w:hAnsi="Times New Roman" w:cs="Times New Roman"/>
          <w:color w:val="333333"/>
          <w:sz w:val="24"/>
          <w:szCs w:val="24"/>
          <w:lang w:eastAsia="ru-RU"/>
        </w:rPr>
        <w:t>квадратическое</w:t>
      </w:r>
      <w:proofErr w:type="spellEnd"/>
      <w:r w:rsidRPr="00C04670">
        <w:rPr>
          <w:rFonts w:ascii="Times New Roman" w:eastAsia="Times New Roman" w:hAnsi="Times New Roman" w:cs="Times New Roman"/>
          <w:color w:val="333333"/>
          <w:sz w:val="24"/>
          <w:szCs w:val="24"/>
          <w:lang w:eastAsia="ru-RU"/>
        </w:rPr>
        <w:t xml:space="preserve"> отклонение S = 4 и объем выборки п = 16. 16. При исследовании эффективности диуретика было уста</w:t>
      </w:r>
      <w:r w:rsidRPr="00C04670">
        <w:rPr>
          <w:rFonts w:ascii="Times New Roman" w:eastAsia="Times New Roman" w:hAnsi="Times New Roman" w:cs="Times New Roman"/>
          <w:color w:val="333333"/>
          <w:sz w:val="24"/>
          <w:szCs w:val="24"/>
          <w:lang w:eastAsia="ru-RU"/>
        </w:rPr>
        <w:softHyphen/>
        <w:t>новлено, что среднее увеличение диуреза в группе из n=10 человек составило </w:t>
      </w:r>
      <w:r w:rsidRPr="00C04670">
        <w:rPr>
          <w:rFonts w:ascii="Times New Roman" w:eastAsia="Times New Roman" w:hAnsi="Times New Roman" w:cs="Times New Roman"/>
          <w:noProof/>
          <w:color w:val="333333"/>
          <w:sz w:val="24"/>
          <w:szCs w:val="24"/>
          <w:lang w:eastAsia="ru-RU"/>
        </w:rPr>
        <w:drawing>
          <wp:inline distT="0" distB="0" distL="0" distR="0">
            <wp:extent cx="803275" cy="222885"/>
            <wp:effectExtent l="0" t="0" r="0" b="5715"/>
            <wp:docPr id="1787" name="Рисунок 1787" descr="https://www.ok-t.ru/studopediaru/baza6/631419299942.files/image2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ok-t.ru/studopediaru/baza6/631419299942.files/image2603.gif"/>
                    <pic:cNvPicPr>
                      <a:picLocks noChangeAspect="1" noChangeArrowheads="1"/>
                    </pic:cNvPicPr>
                  </pic:nvPicPr>
                  <pic:blipFill>
                    <a:blip r:embed="rId1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Найти доверительный интервал ( </w:t>
      </w:r>
      <w:r w:rsidRPr="00C04670">
        <w:rPr>
          <w:rFonts w:ascii="Times New Roman" w:eastAsia="Times New Roman" w:hAnsi="Times New Roman" w:cs="Times New Roman"/>
          <w:noProof/>
          <w:color w:val="333333"/>
          <w:sz w:val="24"/>
          <w:szCs w:val="24"/>
          <w:lang w:eastAsia="ru-RU"/>
        </w:rPr>
        <w:drawing>
          <wp:inline distT="0" distB="0" distL="0" distR="0">
            <wp:extent cx="612140" cy="230505"/>
            <wp:effectExtent l="0" t="0" r="0" b="0"/>
            <wp:docPr id="1788" name="Рисунок 1788" descr="https://www.ok-t.ru/studopediaru/baza6/631419299942.files/image2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ok-t.ru/studopediaru/baza6/631419299942.files/image2600.gif"/>
                    <pic:cNvPicPr>
                      <a:picLocks noChangeAspect="1" noChangeArrowheads="1"/>
                    </pic:cNvPicPr>
                  </pic:nvPicPr>
                  <pic:blipFill>
                    <a:blip r:embed="rId1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для среднего изменения диуреза, если ошибка выборочной средней </w:t>
      </w:r>
      <w:r w:rsidRPr="00C04670">
        <w:rPr>
          <w:rFonts w:ascii="Times New Roman" w:eastAsia="Times New Roman" w:hAnsi="Times New Roman" w:cs="Times New Roman"/>
          <w:noProof/>
          <w:color w:val="333333"/>
          <w:sz w:val="24"/>
          <w:szCs w:val="24"/>
          <w:lang w:eastAsia="ru-RU"/>
        </w:rPr>
        <w:drawing>
          <wp:inline distT="0" distB="0" distL="0" distR="0">
            <wp:extent cx="771525" cy="238760"/>
            <wp:effectExtent l="0" t="0" r="9525" b="8890"/>
            <wp:docPr id="1789" name="Рисунок 1789" descr="https://www.ok-t.ru/studopediaru/baza6/631419299942.files/image2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ok-t.ru/studopediaru/baza6/631419299942.files/image2605.gif"/>
                    <pic:cNvPicPr>
                      <a:picLocks noChangeAspect="1" noChangeArrowheads="1"/>
                    </pic:cNvPicPr>
                  </pic:nvPicPr>
                  <pic:blipFill>
                    <a:blip r:embed="rId1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38760"/>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 13.3.</w:t>
      </w:r>
      <w:r w:rsidRPr="00C04670">
        <w:rPr>
          <w:rFonts w:ascii="Times New Roman" w:eastAsia="Times New Roman" w:hAnsi="Times New Roman" w:cs="Times New Roman"/>
          <w:color w:val="333333"/>
          <w:sz w:val="24"/>
          <w:szCs w:val="24"/>
          <w:lang w:eastAsia="ru-RU"/>
        </w:rPr>
        <w:t> При исследовании проницаемости сосудов сетчатки для выборки объемом n = 25 были получены следующие данные: выборочная средняя </w:t>
      </w:r>
      <w:r w:rsidRPr="00C04670">
        <w:rPr>
          <w:rFonts w:ascii="Times New Roman" w:eastAsia="Times New Roman" w:hAnsi="Times New Roman" w:cs="Times New Roman"/>
          <w:noProof/>
          <w:color w:val="333333"/>
          <w:sz w:val="24"/>
          <w:szCs w:val="24"/>
          <w:lang w:eastAsia="ru-RU"/>
        </w:rPr>
        <w:drawing>
          <wp:inline distT="0" distB="0" distL="0" distR="0">
            <wp:extent cx="222885" cy="222885"/>
            <wp:effectExtent l="0" t="0" r="5715" b="5715"/>
            <wp:docPr id="1790" name="Рисунок 1790" descr="https://www.ok-t.ru/studopediaru/baza6/631419299942.files/image2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ok-t.ru/studopediaru/baza6/631419299942.files/image2474.gif"/>
                    <pic:cNvPicPr>
                      <a:picLocks noChangeAspect="1" noChangeArrowheads="1"/>
                    </pic:cNvPicPr>
                  </pic:nvPicPr>
                  <pic:blipFill>
                    <a:blip r:embed="rId10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xml:space="preserve"> = 14, среднее </w:t>
      </w:r>
      <w:proofErr w:type="spellStart"/>
      <w:r w:rsidRPr="00C04670">
        <w:rPr>
          <w:rFonts w:ascii="Times New Roman" w:eastAsia="Times New Roman" w:hAnsi="Times New Roman" w:cs="Times New Roman"/>
          <w:color w:val="333333"/>
          <w:sz w:val="24"/>
          <w:szCs w:val="24"/>
          <w:lang w:eastAsia="ru-RU"/>
        </w:rPr>
        <w:t>квадратическое</w:t>
      </w:r>
      <w:proofErr w:type="spellEnd"/>
      <w:r w:rsidRPr="00C04670">
        <w:rPr>
          <w:rFonts w:ascii="Times New Roman" w:eastAsia="Times New Roman" w:hAnsi="Times New Roman" w:cs="Times New Roman"/>
          <w:color w:val="333333"/>
          <w:sz w:val="24"/>
          <w:szCs w:val="24"/>
          <w:lang w:eastAsia="ru-RU"/>
        </w:rPr>
        <w:t xml:space="preserve"> отклонение S=5. Считая, что данный признак х распределен нормально, найти доверительный интервал для оценки с надежностью 0,95 неизвестного математического ожидания.</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 13.4.</w:t>
      </w:r>
      <w:r w:rsidRPr="00C04670">
        <w:rPr>
          <w:rFonts w:ascii="Times New Roman" w:eastAsia="Times New Roman" w:hAnsi="Times New Roman" w:cs="Times New Roman"/>
          <w:color w:val="333333"/>
          <w:sz w:val="24"/>
          <w:szCs w:val="24"/>
          <w:lang w:eastAsia="ru-RU"/>
        </w:rPr>
        <w:t> Определить доверительный интервал для средней активности препарата с уровнем доверительной вероятности </w:t>
      </w:r>
      <w:r w:rsidRPr="00C04670">
        <w:rPr>
          <w:rFonts w:ascii="Times New Roman" w:eastAsia="Times New Roman" w:hAnsi="Times New Roman" w:cs="Times New Roman"/>
          <w:noProof/>
          <w:color w:val="333333"/>
          <w:sz w:val="24"/>
          <w:szCs w:val="24"/>
          <w:lang w:eastAsia="ru-RU"/>
        </w:rPr>
        <w:drawing>
          <wp:inline distT="0" distB="0" distL="0" distR="0">
            <wp:extent cx="612140" cy="230505"/>
            <wp:effectExtent l="0" t="0" r="0" b="0"/>
            <wp:docPr id="1791" name="Рисунок 1791" descr="https://www.ok-t.ru/studopediaru/baza6/631419299942.files/image2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ok-t.ru/studopediaru/baza6/631419299942.files/image2600.gif"/>
                    <pic:cNvPicPr>
                      <a:picLocks noChangeAspect="1" noChangeArrowheads="1"/>
                    </pic:cNvPicPr>
                  </pic:nvPicPr>
                  <pic:blipFill>
                    <a:blip r:embed="rId1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color w:val="333333"/>
          <w:sz w:val="24"/>
          <w:szCs w:val="24"/>
          <w:lang w:eastAsia="ru-RU"/>
        </w:rPr>
        <w:t>х: 905,925,940,961,974, 995.</w:t>
      </w:r>
    </w:p>
    <w:p w:rsidR="00C04670" w:rsidRPr="00C04670" w:rsidRDefault="00C04670" w:rsidP="00985C16">
      <w:pPr>
        <w:spacing w:before="100" w:beforeAutospacing="1" w:after="100" w:afterAutospacing="1" w:line="360" w:lineRule="auto"/>
        <w:rPr>
          <w:rFonts w:ascii="Times New Roman" w:eastAsia="Times New Roman" w:hAnsi="Times New Roman" w:cs="Times New Roman"/>
          <w:color w:val="333333"/>
          <w:sz w:val="24"/>
          <w:szCs w:val="24"/>
          <w:lang w:eastAsia="ru-RU"/>
        </w:rPr>
      </w:pPr>
      <w:r w:rsidRPr="00C04670">
        <w:rPr>
          <w:rFonts w:ascii="Times New Roman" w:eastAsia="Times New Roman" w:hAnsi="Times New Roman" w:cs="Times New Roman"/>
          <w:b/>
          <w:bCs/>
          <w:color w:val="333333"/>
          <w:sz w:val="24"/>
          <w:szCs w:val="24"/>
          <w:lang w:eastAsia="ru-RU"/>
        </w:rPr>
        <w:t>№ 13.5.</w:t>
      </w:r>
      <w:r w:rsidRPr="00C04670">
        <w:rPr>
          <w:rFonts w:ascii="Times New Roman" w:eastAsia="Times New Roman" w:hAnsi="Times New Roman" w:cs="Times New Roman"/>
          <w:color w:val="333333"/>
          <w:sz w:val="24"/>
          <w:szCs w:val="24"/>
          <w:lang w:eastAsia="ru-RU"/>
        </w:rPr>
        <w:t> С доверительной вероятностью </w:t>
      </w:r>
      <w:r w:rsidRPr="00C04670">
        <w:rPr>
          <w:rFonts w:ascii="Times New Roman" w:eastAsia="Times New Roman" w:hAnsi="Times New Roman" w:cs="Times New Roman"/>
          <w:noProof/>
          <w:color w:val="333333"/>
          <w:sz w:val="24"/>
          <w:szCs w:val="24"/>
          <w:lang w:eastAsia="ru-RU"/>
        </w:rPr>
        <w:drawing>
          <wp:inline distT="0" distB="0" distL="0" distR="0">
            <wp:extent cx="612140" cy="230505"/>
            <wp:effectExtent l="0" t="0" r="0" b="0"/>
            <wp:docPr id="1792" name="Рисунок 1792" descr="https://www.ok-t.ru/studopediaru/baza6/631419299942.files/image2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ok-t.ru/studopediaru/baza6/631419299942.files/image2600.gif"/>
                    <pic:cNvPicPr>
                      <a:picLocks noChangeAspect="1" noChangeArrowheads="1"/>
                    </pic:cNvPicPr>
                  </pic:nvPicPr>
                  <pic:blipFill>
                    <a:blip r:embed="rId1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определить для количества крови, протекающего за 1 минуту через почки, если выборочная средняя </w:t>
      </w:r>
      <w:r w:rsidRPr="00C04670">
        <w:rPr>
          <w:rFonts w:ascii="Times New Roman" w:eastAsia="Times New Roman" w:hAnsi="Times New Roman" w:cs="Times New Roman"/>
          <w:noProof/>
          <w:color w:val="333333"/>
          <w:sz w:val="24"/>
          <w:szCs w:val="24"/>
          <w:lang w:eastAsia="ru-RU"/>
        </w:rPr>
        <w:drawing>
          <wp:inline distT="0" distB="0" distL="0" distR="0">
            <wp:extent cx="222885" cy="222885"/>
            <wp:effectExtent l="0" t="0" r="5715" b="5715"/>
            <wp:docPr id="1793" name="Рисунок 1793" descr="https://www.ok-t.ru/studopediaru/baza6/631419299942.files/image2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ok-t.ru/studopediaru/baza6/631419299942.files/image2474.gif"/>
                    <pic:cNvPicPr>
                      <a:picLocks noChangeAspect="1" noChangeArrowheads="1"/>
                    </pic:cNvPicPr>
                  </pic:nvPicPr>
                  <pic:blipFill>
                    <a:blip r:embed="rId10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22288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 1300мл крови, а ошибка выборочной средней </w:t>
      </w:r>
      <w:r w:rsidRPr="00C04670">
        <w:rPr>
          <w:rFonts w:ascii="Times New Roman" w:eastAsia="Times New Roman" w:hAnsi="Times New Roman" w:cs="Times New Roman"/>
          <w:noProof/>
          <w:color w:val="333333"/>
          <w:sz w:val="24"/>
          <w:szCs w:val="24"/>
          <w:lang w:eastAsia="ru-RU"/>
        </w:rPr>
        <w:drawing>
          <wp:inline distT="0" distB="0" distL="0" distR="0">
            <wp:extent cx="429260" cy="230505"/>
            <wp:effectExtent l="0" t="0" r="8890" b="0"/>
            <wp:docPr id="1794" name="Рисунок 1794" descr="https://www.ok-t.ru/studopediaru/baza6/631419299942.files/image2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ok-t.ru/studopediaru/baza6/631419299942.files/image2517.gif"/>
                    <pic:cNvPicPr>
                      <a:picLocks noChangeAspect="1" noChangeArrowheads="1"/>
                    </pic:cNvPicPr>
                  </pic:nvPicPr>
                  <pic:blipFill>
                    <a:blip r:embed="rId10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260" cy="230505"/>
                    </a:xfrm>
                    <a:prstGeom prst="rect">
                      <a:avLst/>
                    </a:prstGeom>
                    <a:noFill/>
                    <a:ln>
                      <a:noFill/>
                    </a:ln>
                  </pic:spPr>
                </pic:pic>
              </a:graphicData>
            </a:graphic>
          </wp:inline>
        </w:drawing>
      </w:r>
      <w:r w:rsidRPr="00C04670">
        <w:rPr>
          <w:rFonts w:ascii="Times New Roman" w:eastAsia="Times New Roman" w:hAnsi="Times New Roman" w:cs="Times New Roman"/>
          <w:color w:val="333333"/>
          <w:sz w:val="24"/>
          <w:szCs w:val="24"/>
          <w:lang w:eastAsia="ru-RU"/>
        </w:rPr>
        <w:t> =30 мл. Объем выборки n = 12.</w:t>
      </w:r>
    </w:p>
    <w:p w:rsidR="00C04670" w:rsidRDefault="00990E37" w:rsidP="00985C16">
      <w:pPr>
        <w:spacing w:line="360" w:lineRule="auto"/>
        <w:rPr>
          <w:rFonts w:ascii="Times New Roman" w:eastAsia="Times New Roman" w:hAnsi="Times New Roman" w:cs="Times New Roman"/>
          <w:color w:val="333333"/>
          <w:sz w:val="24"/>
          <w:szCs w:val="24"/>
          <w:lang w:eastAsia="ru-RU"/>
        </w:rPr>
      </w:pPr>
      <w:r w:rsidRPr="00990E37">
        <w:rPr>
          <w:rFonts w:ascii="Times New Roman" w:eastAsia="Times New Roman" w:hAnsi="Times New Roman" w:cs="Times New Roman"/>
          <w:noProof/>
          <w:color w:val="0000FF"/>
          <w:sz w:val="24"/>
          <w:szCs w:val="24"/>
          <w:lang w:eastAsia="ru-RU"/>
        </w:rPr>
      </w:r>
      <w:r w:rsidRPr="00990E37">
        <w:rPr>
          <w:rFonts w:ascii="Times New Roman" w:eastAsia="Times New Roman" w:hAnsi="Times New Roman" w:cs="Times New Roman"/>
          <w:noProof/>
          <w:color w:val="0000FF"/>
          <w:sz w:val="24"/>
          <w:szCs w:val="24"/>
          <w:lang w:eastAsia="ru-RU"/>
        </w:rPr>
        <w:pict>
          <v:rect id="AutoShape 64" o:spid="_x0000_s1026" alt="https://studopedia.ru/images/caret-right.6696d877b5de329b9afe170140b9f935.svg" href="https://studopedia.ru/6_1491_glava--korrelyatsionniy-i-regressionniy-analiz.html"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" o:button="t" filled="f" stroked="f">
            <v:fill o:detectmouseclick="t"/>
            <o:lock v:ext="edit" aspectratio="t"/>
            <w10:wrap type="none"/>
            <w10:anchorlock/>
          </v:rect>
        </w:pict>
      </w:r>
    </w:p>
    <w:p w:rsidR="007C1BD5" w:rsidRDefault="007C1BD5" w:rsidP="00985C16">
      <w:pPr>
        <w:spacing w:line="360" w:lineRule="auto"/>
        <w:jc w:val="center"/>
        <w:rPr>
          <w:rFonts w:ascii="Times New Roman" w:eastAsia="Times New Roman" w:hAnsi="Times New Roman" w:cs="Times New Roman"/>
          <w:b/>
          <w:color w:val="333333"/>
          <w:sz w:val="24"/>
          <w:szCs w:val="24"/>
          <w:lang w:eastAsia="ru-RU"/>
        </w:rPr>
      </w:pPr>
    </w:p>
    <w:p w:rsidR="00985C16" w:rsidRPr="00985C16" w:rsidRDefault="00985C16" w:rsidP="00985C16">
      <w:pPr>
        <w:spacing w:line="360" w:lineRule="auto"/>
        <w:jc w:val="center"/>
        <w:rPr>
          <w:rFonts w:ascii="Times New Roman" w:eastAsia="Times New Roman" w:hAnsi="Times New Roman" w:cs="Times New Roman"/>
          <w:b/>
          <w:color w:val="333333"/>
          <w:sz w:val="24"/>
          <w:szCs w:val="24"/>
          <w:lang w:eastAsia="ru-RU"/>
        </w:rPr>
      </w:pPr>
      <w:r w:rsidRPr="00985C16">
        <w:rPr>
          <w:rFonts w:ascii="Times New Roman" w:eastAsia="Times New Roman" w:hAnsi="Times New Roman" w:cs="Times New Roman"/>
          <w:b/>
          <w:color w:val="333333"/>
          <w:sz w:val="24"/>
          <w:szCs w:val="24"/>
          <w:lang w:eastAsia="ru-RU"/>
        </w:rPr>
        <w:t xml:space="preserve">Лекция № </w:t>
      </w:r>
      <w:r w:rsidR="000766AB">
        <w:rPr>
          <w:rFonts w:ascii="Times New Roman" w:eastAsia="Times New Roman" w:hAnsi="Times New Roman" w:cs="Times New Roman"/>
          <w:b/>
          <w:color w:val="333333"/>
          <w:sz w:val="24"/>
          <w:szCs w:val="24"/>
          <w:lang w:eastAsia="ru-RU"/>
        </w:rPr>
        <w:t>20</w:t>
      </w:r>
    </w:p>
    <w:p w:rsidR="00C04670" w:rsidRPr="00985C16" w:rsidRDefault="00985C16" w:rsidP="00985C16">
      <w:pPr>
        <w:spacing w:after="0" w:line="360" w:lineRule="auto"/>
        <w:jc w:val="center"/>
        <w:rPr>
          <w:rFonts w:ascii="Times New Roman" w:eastAsia="Times New Roman" w:hAnsi="Times New Roman" w:cs="Times New Roman"/>
          <w:b/>
          <w:sz w:val="24"/>
          <w:szCs w:val="24"/>
          <w:lang w:eastAsia="ru-RU"/>
        </w:rPr>
      </w:pPr>
      <w:r w:rsidRPr="00985C16">
        <w:rPr>
          <w:rFonts w:ascii="Times New Roman" w:eastAsia="Times New Roman" w:hAnsi="Times New Roman" w:cs="Times New Roman"/>
          <w:b/>
          <w:sz w:val="24"/>
          <w:szCs w:val="24"/>
          <w:lang w:eastAsia="ru-RU"/>
        </w:rPr>
        <w:t>Процент. Нахождение процента от числа; числа по его процентам; процентное отношение двух чисел.</w:t>
      </w:r>
    </w:p>
    <w:p w:rsidR="00985C16" w:rsidRDefault="00985C16" w:rsidP="00985C16">
      <w:pPr>
        <w:spacing w:after="0" w:line="360" w:lineRule="auto"/>
        <w:jc w:val="center"/>
        <w:rPr>
          <w:rFonts w:ascii="Times New Roman" w:eastAsia="Times New Roman" w:hAnsi="Times New Roman" w:cs="Times New Roman"/>
          <w:b/>
          <w:sz w:val="24"/>
          <w:szCs w:val="24"/>
          <w:lang w:eastAsia="ru-RU"/>
        </w:rPr>
      </w:pPr>
      <w:r w:rsidRPr="00985C16">
        <w:rPr>
          <w:rFonts w:ascii="Times New Roman" w:eastAsia="Times New Roman" w:hAnsi="Times New Roman" w:cs="Times New Roman"/>
          <w:b/>
          <w:sz w:val="24"/>
          <w:szCs w:val="24"/>
          <w:lang w:eastAsia="ru-RU"/>
        </w:rPr>
        <w:t>2 часа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7C1BD5" w:rsidRPr="007C1BD5"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lastRenderedPageBreak/>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C02513">
        <w:rPr>
          <w:rFonts w:ascii="Times New Roman" w:eastAsia="Times New Roman" w:hAnsi="Times New Roman" w:cs="Times New Roman"/>
          <w:sz w:val="24"/>
          <w:szCs w:val="24"/>
          <w:lang w:eastAsia="ru-RU"/>
        </w:rPr>
        <w:t>с</w:t>
      </w:r>
      <w:r w:rsidRPr="007C1BD5">
        <w:rPr>
          <w:rFonts w:ascii="Times New Roman" w:hAnsi="Times New Roman" w:cs="Times New Roman"/>
        </w:rPr>
        <w:t>п</w:t>
      </w:r>
      <w:r w:rsidRPr="007C1BD5">
        <w:rPr>
          <w:rFonts w:ascii="Times New Roman" w:eastAsia="Times New Roman" w:hAnsi="Times New Roman" w:cs="Times New Roman"/>
          <w:sz w:val="24"/>
          <w:szCs w:val="24"/>
          <w:lang w:eastAsia="ru-RU"/>
        </w:rPr>
        <w:t>роцентом, нахождением процента от числа, необходимой для выполнения практических заданий.</w:t>
      </w:r>
    </w:p>
    <w:p w:rsidR="007C1BD5" w:rsidRDefault="007C1BD5" w:rsidP="007C1BD5">
      <w:pPr>
        <w:spacing w:after="0" w:line="360" w:lineRule="auto"/>
        <w:ind w:firstLine="709"/>
        <w:rPr>
          <w:rFonts w:ascii="Times New Roman" w:eastAsia="Times New Roman" w:hAnsi="Times New Roman" w:cs="Times New Roman"/>
          <w:sz w:val="24"/>
          <w:szCs w:val="24"/>
          <w:u w:val="single"/>
          <w:lang w:eastAsia="ru-RU"/>
        </w:rPr>
      </w:pPr>
      <w:r w:rsidRPr="00C02513">
        <w:rPr>
          <w:rFonts w:ascii="Times New Roman" w:eastAsia="Times New Roman" w:hAnsi="Times New Roman" w:cs="Times New Roman"/>
          <w:sz w:val="24"/>
          <w:szCs w:val="24"/>
          <w:u w:val="single"/>
          <w:lang w:eastAsia="ru-RU"/>
        </w:rPr>
        <w:t>Образовательные задачи занят</w:t>
      </w:r>
      <w:r>
        <w:rPr>
          <w:rFonts w:ascii="Times New Roman" w:eastAsia="Times New Roman" w:hAnsi="Times New Roman" w:cs="Times New Roman"/>
          <w:sz w:val="24"/>
          <w:szCs w:val="24"/>
          <w:u w:val="single"/>
          <w:lang w:eastAsia="ru-RU"/>
        </w:rPr>
        <w:t>ия:</w:t>
      </w:r>
    </w:p>
    <w:p w:rsidR="007C1BD5" w:rsidRPr="007C1BD5" w:rsidRDefault="007C1BD5" w:rsidP="007C1BD5">
      <w:pPr>
        <w:spacing w:after="0" w:line="360" w:lineRule="auto"/>
        <w:ind w:firstLine="709"/>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 получить представление о</w:t>
      </w:r>
      <w:r w:rsidRPr="007C1BD5">
        <w:rPr>
          <w:rFonts w:ascii="Times New Roman" w:eastAsia="Times New Roman" w:hAnsi="Times New Roman" w:cs="Times New Roman"/>
          <w:sz w:val="24"/>
          <w:szCs w:val="24"/>
          <w:lang w:eastAsia="ru-RU"/>
        </w:rPr>
        <w:t>процентном отношение двух чисел;</w:t>
      </w:r>
    </w:p>
    <w:p w:rsidR="007C1BD5" w:rsidRPr="00C02513" w:rsidRDefault="007C1BD5" w:rsidP="007C1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C02513">
        <w:rPr>
          <w:rFonts w:ascii="Times New Roman" w:eastAsia="Times New Roman" w:hAnsi="Times New Roman" w:cs="Times New Roman"/>
          <w:sz w:val="24"/>
          <w:szCs w:val="24"/>
          <w:lang w:eastAsia="ru-RU"/>
        </w:rPr>
        <w:t>- ознакомиться с этапами;</w:t>
      </w:r>
    </w:p>
    <w:p w:rsidR="007C1BD5" w:rsidRPr="00965127" w:rsidRDefault="007C1BD5" w:rsidP="007C1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7C1BD5" w:rsidRPr="00965127" w:rsidRDefault="007C1BD5" w:rsidP="007C1BD5">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7C1BD5" w:rsidRDefault="007C1BD5" w:rsidP="007C1BD5">
      <w:pPr>
        <w:pStyle w:val="a5"/>
        <w:spacing w:line="360" w:lineRule="auto"/>
        <w:jc w:val="center"/>
        <w:rPr>
          <w:rFonts w:ascii="Times New Roman" w:eastAsia="Times New Roman" w:hAnsi="Times New Roman" w:cs="Times New Roman"/>
          <w:b/>
          <w:sz w:val="24"/>
          <w:szCs w:val="24"/>
          <w:lang w:eastAsia="ru-RU"/>
        </w:rPr>
      </w:pPr>
    </w:p>
    <w:p w:rsidR="007C1BD5" w:rsidRPr="00C04670" w:rsidRDefault="007C1BD5" w:rsidP="00985C16">
      <w:pPr>
        <w:spacing w:after="0" w:line="360" w:lineRule="auto"/>
        <w:jc w:val="center"/>
        <w:rPr>
          <w:rFonts w:ascii="Times New Roman" w:eastAsia="Times New Roman" w:hAnsi="Times New Roman" w:cs="Times New Roman"/>
          <w:b/>
          <w:color w:val="333333"/>
          <w:sz w:val="24"/>
          <w:szCs w:val="24"/>
          <w:lang w:eastAsia="ru-RU"/>
        </w:rPr>
      </w:pPr>
    </w:p>
    <w:p w:rsidR="00985C16" w:rsidRPr="00985C16" w:rsidRDefault="00985C16" w:rsidP="00985C16">
      <w:pPr>
        <w:shd w:val="clear" w:color="auto" w:fill="FFFFFF"/>
        <w:spacing w:after="180" w:line="360" w:lineRule="auto"/>
        <w:outlineLvl w:val="3"/>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Проценты.</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 практике люди часто пользуются сотыми частями величин. Например, сотая часть гектара ( 1 сотка), сотая часть века (1 год), сотая часть метра (1 сантиметр) и т.п.</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Для сотой части числа придумали специальное название — один процент 1%.</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Чтобы найти 1 % от величины, надо ее значение разделить на 100.</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Например, 1% от 300 кг равен 3 кг.</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Если 1% составляет 1/100 величины, то, например, 3% 3/100 величины.</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100% величины составляют 100/100 величины.</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lastRenderedPageBreak/>
        <w:t>Любое количество процентов можно записать в виде натурального числа. Для этого нужно число, стоящее перед знаком %, разделить на 100.</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Например, 23%=0,23.</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Можно сделать и обратное преобразование. Записать десятичную дробь или натуральное число в процентах. Для этого нужно число умножить на 100 и приписать %.</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Например, 1,4=140%.</w:t>
      </w:r>
    </w:p>
    <w:p w:rsidR="00985C16" w:rsidRPr="00985C16" w:rsidRDefault="00985C16" w:rsidP="00985C16">
      <w:pPr>
        <w:shd w:val="clear" w:color="auto" w:fill="FFFFFF"/>
        <w:spacing w:after="180" w:line="360" w:lineRule="auto"/>
        <w:outlineLvl w:val="3"/>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Задачи на нахождение процентов от величины и величины по ее процентам.</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Задача 1.</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1 кг клубники содержит в среднем 6% сахара. Сколько сахара содержится в 15 кг клубники?</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Решение: 6%=0,06, тогда 15•0,06=0,9 кг. — количество сахара в 15 кг клубники.</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Решив эту задачу, мы выяснили сколько составляет 6% от 15 кг., поэтому эта задача на нахождение процента от числа.</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Задача 2.</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В бочку налили 84 л воды. Каков объем этой бочки, если оказалось, что заполнено 70% ее объема?</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Решение: 70%=0,7</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84:0,7=120(л)- объем бочки.</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В этой задачи мы нашли число 120, зная что число 84 составляет 70% от искомого числа. Поэтому эта задача на нахождения числа по его процентам.</w:t>
      </w:r>
    </w:p>
    <w:p w:rsidR="00985C16" w:rsidRPr="00985C16" w:rsidRDefault="00985C16" w:rsidP="00985C16">
      <w:pPr>
        <w:shd w:val="clear" w:color="auto" w:fill="FFFFFF"/>
        <w:spacing w:after="180" w:line="360" w:lineRule="auto"/>
        <w:outlineLvl w:val="3"/>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Отношение. Процентное отношение.</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Частное двух чисел a и b, отличных от нуля, называют </w:t>
      </w:r>
      <w:r w:rsidRPr="00985C16">
        <w:rPr>
          <w:rFonts w:ascii="Times New Roman" w:eastAsia="Times New Roman" w:hAnsi="Times New Roman" w:cs="Times New Roman"/>
          <w:b/>
          <w:bCs/>
          <w:sz w:val="24"/>
          <w:szCs w:val="24"/>
          <w:lang w:eastAsia="ru-RU"/>
        </w:rPr>
        <w:t>отношением</w:t>
      </w:r>
      <w:r w:rsidRPr="00985C16">
        <w:rPr>
          <w:rFonts w:ascii="Times New Roman" w:eastAsia="Times New Roman" w:hAnsi="Times New Roman" w:cs="Times New Roman"/>
          <w:sz w:val="24"/>
          <w:szCs w:val="24"/>
          <w:lang w:eastAsia="ru-RU"/>
        </w:rPr>
        <w:t> чисел a и b или отношением числа a к числу b.</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lastRenderedPageBreak/>
        <w:t>Например, 16:4 — отношение числа 16 к числу 4.</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2/3 : 1/7 — отношение 2/3 к 1/7.</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Основное свойство отношения — </w:t>
      </w:r>
      <w:r w:rsidRPr="00985C16">
        <w:rPr>
          <w:rFonts w:ascii="Times New Roman" w:eastAsia="Times New Roman" w:hAnsi="Times New Roman" w:cs="Times New Roman"/>
          <w:sz w:val="24"/>
          <w:szCs w:val="24"/>
          <w:lang w:eastAsia="ru-RU"/>
        </w:rPr>
        <w:t>отношение не измениться, если его члены умножить или разделить на одно и тоже число, не равное нулю.</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Например, 1,2:2,4=1,2•10:2,4•10.</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Отношение чисел a и b показывает, во сколько раз число a больше числа b, или какую часть числа a составляет число b.</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Процентное отношение двух</w:t>
      </w:r>
      <w:r w:rsidRPr="00985C16">
        <w:rPr>
          <w:rFonts w:ascii="Times New Roman" w:eastAsia="Times New Roman" w:hAnsi="Times New Roman" w:cs="Times New Roman"/>
          <w:sz w:val="24"/>
          <w:szCs w:val="24"/>
          <w:lang w:eastAsia="ru-RU"/>
        </w:rPr>
        <w:t> </w:t>
      </w:r>
      <w:r w:rsidRPr="00985C16">
        <w:rPr>
          <w:rFonts w:ascii="Times New Roman" w:eastAsia="Times New Roman" w:hAnsi="Times New Roman" w:cs="Times New Roman"/>
          <w:b/>
          <w:bCs/>
          <w:sz w:val="24"/>
          <w:szCs w:val="24"/>
          <w:lang w:eastAsia="ru-RU"/>
        </w:rPr>
        <w:t>чисел-</w:t>
      </w:r>
      <w:r w:rsidRPr="00985C16">
        <w:rPr>
          <w:rFonts w:ascii="Times New Roman" w:eastAsia="Times New Roman" w:hAnsi="Times New Roman" w:cs="Times New Roman"/>
          <w:sz w:val="24"/>
          <w:szCs w:val="24"/>
          <w:lang w:eastAsia="ru-RU"/>
        </w:rPr>
        <w:t> это отношение выраженное в процентах. Оно показывает, сколько процентов одно число составляет от другого.</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Например, если в классе учится 12 девочек и 20 мальчиков, то процентное отношение количества девочек к количеству мальчиков 12/20=60%.</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Чтобы найти процентное отношение двух чисел, надо их отношение умножить на 100.</w:t>
      </w:r>
    </w:p>
    <w:p w:rsidR="00985C16" w:rsidRPr="00985C16" w:rsidRDefault="00985C16" w:rsidP="00985C16">
      <w:pPr>
        <w:shd w:val="clear" w:color="auto" w:fill="FFFFFF"/>
        <w:spacing w:after="180" w:line="360" w:lineRule="auto"/>
        <w:outlineLvl w:val="3"/>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Пропорции.</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Равенство двух отношений называют </w:t>
      </w:r>
      <w:r w:rsidRPr="00985C16">
        <w:rPr>
          <w:rFonts w:ascii="Times New Roman" w:eastAsia="Times New Roman" w:hAnsi="Times New Roman" w:cs="Times New Roman"/>
          <w:b/>
          <w:bCs/>
          <w:sz w:val="24"/>
          <w:szCs w:val="24"/>
          <w:lang w:eastAsia="ru-RU"/>
        </w:rPr>
        <w:t>пропорцией.</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val="en-US" w:eastAsia="ru-RU"/>
        </w:rPr>
      </w:pPr>
      <w:r w:rsidRPr="00985C16">
        <w:rPr>
          <w:rFonts w:ascii="Times New Roman" w:eastAsia="Times New Roman" w:hAnsi="Times New Roman" w:cs="Times New Roman"/>
          <w:sz w:val="24"/>
          <w:szCs w:val="24"/>
          <w:lang w:val="en-US" w:eastAsia="ru-RU"/>
        </w:rPr>
        <w:t xml:space="preserve">a:b=c:d </w:t>
      </w:r>
      <w:r w:rsidRPr="00985C16">
        <w:rPr>
          <w:rFonts w:ascii="Times New Roman" w:eastAsia="Times New Roman" w:hAnsi="Times New Roman" w:cs="Times New Roman"/>
          <w:sz w:val="24"/>
          <w:szCs w:val="24"/>
          <w:lang w:eastAsia="ru-RU"/>
        </w:rPr>
        <w:t>или</w:t>
      </w:r>
      <w:r w:rsidRPr="00985C16">
        <w:rPr>
          <w:rFonts w:ascii="Times New Roman" w:eastAsia="Times New Roman" w:hAnsi="Times New Roman" w:cs="Times New Roman"/>
          <w:sz w:val="24"/>
          <w:szCs w:val="24"/>
          <w:lang w:val="en-US" w:eastAsia="ru-RU"/>
        </w:rPr>
        <w:t xml:space="preserve"> a/b=c/d.</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Числа a и d называются </w:t>
      </w:r>
      <w:r w:rsidRPr="00985C16">
        <w:rPr>
          <w:rFonts w:ascii="Times New Roman" w:eastAsia="Times New Roman" w:hAnsi="Times New Roman" w:cs="Times New Roman"/>
          <w:b/>
          <w:bCs/>
          <w:sz w:val="24"/>
          <w:szCs w:val="24"/>
          <w:lang w:eastAsia="ru-RU"/>
        </w:rPr>
        <w:t>крайними</w:t>
      </w:r>
      <w:r w:rsidRPr="00985C16">
        <w:rPr>
          <w:rFonts w:ascii="Times New Roman" w:eastAsia="Times New Roman" w:hAnsi="Times New Roman" w:cs="Times New Roman"/>
          <w:sz w:val="24"/>
          <w:szCs w:val="24"/>
          <w:lang w:eastAsia="ru-RU"/>
        </w:rPr>
        <w:t> членами пропорции, а b и с </w:t>
      </w:r>
      <w:r w:rsidRPr="00985C16">
        <w:rPr>
          <w:rFonts w:ascii="Times New Roman" w:eastAsia="Times New Roman" w:hAnsi="Times New Roman" w:cs="Times New Roman"/>
          <w:b/>
          <w:bCs/>
          <w:sz w:val="24"/>
          <w:szCs w:val="24"/>
          <w:lang w:eastAsia="ru-RU"/>
        </w:rPr>
        <w:t>средними</w:t>
      </w:r>
      <w:r w:rsidRPr="00985C16">
        <w:rPr>
          <w:rFonts w:ascii="Times New Roman" w:eastAsia="Times New Roman" w:hAnsi="Times New Roman" w:cs="Times New Roman"/>
          <w:sz w:val="24"/>
          <w:szCs w:val="24"/>
          <w:lang w:eastAsia="ru-RU"/>
        </w:rPr>
        <w:t> членами пропорции.</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 xml:space="preserve">Произведение крайних членов равно произведению средних членов. </w:t>
      </w:r>
      <w:proofErr w:type="spellStart"/>
      <w:r w:rsidRPr="00985C16">
        <w:rPr>
          <w:rFonts w:ascii="Times New Roman" w:eastAsia="Times New Roman" w:hAnsi="Times New Roman" w:cs="Times New Roman"/>
          <w:sz w:val="24"/>
          <w:szCs w:val="24"/>
          <w:lang w:eastAsia="ru-RU"/>
        </w:rPr>
        <w:t>a</w:t>
      </w:r>
      <w:proofErr w:type="spellEnd"/>
      <w:r w:rsidRPr="00985C16">
        <w:rPr>
          <w:rFonts w:ascii="Times New Roman" w:eastAsia="Times New Roman" w:hAnsi="Times New Roman" w:cs="Times New Roman"/>
          <w:sz w:val="24"/>
          <w:szCs w:val="24"/>
          <w:lang w:eastAsia="ru-RU"/>
        </w:rPr>
        <w:t>•</w:t>
      </w:r>
      <w:proofErr w:type="spellStart"/>
      <w:r w:rsidRPr="00985C16">
        <w:rPr>
          <w:rFonts w:ascii="Times New Roman" w:eastAsia="Times New Roman" w:hAnsi="Times New Roman" w:cs="Times New Roman"/>
          <w:sz w:val="24"/>
          <w:szCs w:val="24"/>
          <w:lang w:eastAsia="ru-RU"/>
        </w:rPr>
        <w:t>d=b</w:t>
      </w:r>
      <w:proofErr w:type="spellEnd"/>
      <w:r w:rsidRPr="00985C16">
        <w:rPr>
          <w:rFonts w:ascii="Times New Roman" w:eastAsia="Times New Roman" w:hAnsi="Times New Roman" w:cs="Times New Roman"/>
          <w:sz w:val="24"/>
          <w:szCs w:val="24"/>
          <w:lang w:eastAsia="ru-RU"/>
        </w:rPr>
        <w:t>•</w:t>
      </w:r>
      <w:proofErr w:type="spellStart"/>
      <w:r w:rsidRPr="00985C16">
        <w:rPr>
          <w:rFonts w:ascii="Times New Roman" w:eastAsia="Times New Roman" w:hAnsi="Times New Roman" w:cs="Times New Roman"/>
          <w:sz w:val="24"/>
          <w:szCs w:val="24"/>
          <w:lang w:eastAsia="ru-RU"/>
        </w:rPr>
        <w:t>c</w:t>
      </w:r>
      <w:proofErr w:type="spellEnd"/>
      <w:r w:rsidRPr="00985C16">
        <w:rPr>
          <w:rFonts w:ascii="Times New Roman" w:eastAsia="Times New Roman" w:hAnsi="Times New Roman" w:cs="Times New Roman"/>
          <w:sz w:val="24"/>
          <w:szCs w:val="24"/>
          <w:lang w:eastAsia="ru-RU"/>
        </w:rPr>
        <w:t xml:space="preserve"> — </w:t>
      </w:r>
      <w:r w:rsidRPr="00985C16">
        <w:rPr>
          <w:rFonts w:ascii="Times New Roman" w:eastAsia="Times New Roman" w:hAnsi="Times New Roman" w:cs="Times New Roman"/>
          <w:b/>
          <w:bCs/>
          <w:sz w:val="24"/>
          <w:szCs w:val="24"/>
          <w:lang w:eastAsia="ru-RU"/>
        </w:rPr>
        <w:t>основное свойство пропорции.</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 xml:space="preserve">Верно и обратное свойство: если числа отличные от нуля и </w:t>
      </w:r>
      <w:proofErr w:type="spellStart"/>
      <w:r w:rsidRPr="00985C16">
        <w:rPr>
          <w:rFonts w:ascii="Times New Roman" w:eastAsia="Times New Roman" w:hAnsi="Times New Roman" w:cs="Times New Roman"/>
          <w:sz w:val="24"/>
          <w:szCs w:val="24"/>
          <w:lang w:eastAsia="ru-RU"/>
        </w:rPr>
        <w:t>a</w:t>
      </w:r>
      <w:proofErr w:type="spellEnd"/>
      <w:r w:rsidRPr="00985C16">
        <w:rPr>
          <w:rFonts w:ascii="Times New Roman" w:eastAsia="Times New Roman" w:hAnsi="Times New Roman" w:cs="Times New Roman"/>
          <w:sz w:val="24"/>
          <w:szCs w:val="24"/>
          <w:lang w:eastAsia="ru-RU"/>
        </w:rPr>
        <w:t>•</w:t>
      </w:r>
      <w:proofErr w:type="spellStart"/>
      <w:r w:rsidRPr="00985C16">
        <w:rPr>
          <w:rFonts w:ascii="Times New Roman" w:eastAsia="Times New Roman" w:hAnsi="Times New Roman" w:cs="Times New Roman"/>
          <w:sz w:val="24"/>
          <w:szCs w:val="24"/>
          <w:lang w:eastAsia="ru-RU"/>
        </w:rPr>
        <w:t>d=b</w:t>
      </w:r>
      <w:proofErr w:type="spellEnd"/>
      <w:r w:rsidRPr="00985C16">
        <w:rPr>
          <w:rFonts w:ascii="Times New Roman" w:eastAsia="Times New Roman" w:hAnsi="Times New Roman" w:cs="Times New Roman"/>
          <w:sz w:val="24"/>
          <w:szCs w:val="24"/>
          <w:lang w:eastAsia="ru-RU"/>
        </w:rPr>
        <w:t>•</w:t>
      </w:r>
      <w:proofErr w:type="spellStart"/>
      <w:r w:rsidRPr="00985C16">
        <w:rPr>
          <w:rFonts w:ascii="Times New Roman" w:eastAsia="Times New Roman" w:hAnsi="Times New Roman" w:cs="Times New Roman"/>
          <w:sz w:val="24"/>
          <w:szCs w:val="24"/>
          <w:lang w:eastAsia="ru-RU"/>
        </w:rPr>
        <w:t>c</w:t>
      </w:r>
      <w:proofErr w:type="spellEnd"/>
      <w:r w:rsidRPr="00985C16">
        <w:rPr>
          <w:rFonts w:ascii="Times New Roman" w:eastAsia="Times New Roman" w:hAnsi="Times New Roman" w:cs="Times New Roman"/>
          <w:sz w:val="24"/>
          <w:szCs w:val="24"/>
          <w:lang w:eastAsia="ru-RU"/>
        </w:rPr>
        <w:t>, то  они могут образовать пропорцию a:b=c:d или a/b=c/d.</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Задача. Сколько стоит 3,2 м ткани, если за 4,2 м заплатили 630 руб.?</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lastRenderedPageBreak/>
        <w:t>Решение: составляем пропорцию — 4,2 — 630, а 3,2 -х.</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4,2•х=3,2•630</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х=480 руб.</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Прямая и обратная пропорциональная зависимость.</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Две переменные величины называются </w:t>
      </w:r>
      <w:r w:rsidRPr="00985C16">
        <w:rPr>
          <w:rFonts w:ascii="Times New Roman" w:eastAsia="Times New Roman" w:hAnsi="Times New Roman" w:cs="Times New Roman"/>
          <w:b/>
          <w:bCs/>
          <w:sz w:val="24"/>
          <w:szCs w:val="24"/>
          <w:lang w:eastAsia="ru-RU"/>
        </w:rPr>
        <w:t>прямо пропорциональными, </w:t>
      </w:r>
      <w:r w:rsidRPr="00985C16">
        <w:rPr>
          <w:rFonts w:ascii="Times New Roman" w:eastAsia="Times New Roman" w:hAnsi="Times New Roman" w:cs="Times New Roman"/>
          <w:sz w:val="24"/>
          <w:szCs w:val="24"/>
          <w:lang w:eastAsia="ru-RU"/>
        </w:rPr>
        <w:t>если при увеличении (уменьшении) одной из них в несколько раз другая увеличивается (уменьшается) во столько же раз.</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Например, периметр квадрата и его сторона. Если увеличивается или уменьшается сторона квадрата, то во столько же раз увеличивается или уменьшается его периметр.</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Две переменные называются </w:t>
      </w:r>
      <w:r w:rsidRPr="00985C16">
        <w:rPr>
          <w:rFonts w:ascii="Times New Roman" w:eastAsia="Times New Roman" w:hAnsi="Times New Roman" w:cs="Times New Roman"/>
          <w:b/>
          <w:bCs/>
          <w:sz w:val="24"/>
          <w:szCs w:val="24"/>
          <w:lang w:eastAsia="ru-RU"/>
        </w:rPr>
        <w:t>обратно пропорциональными,</w:t>
      </w:r>
      <w:r w:rsidRPr="00985C16">
        <w:rPr>
          <w:rFonts w:ascii="Times New Roman" w:eastAsia="Times New Roman" w:hAnsi="Times New Roman" w:cs="Times New Roman"/>
          <w:sz w:val="24"/>
          <w:szCs w:val="24"/>
          <w:lang w:eastAsia="ru-RU"/>
        </w:rPr>
        <w:t> если при увеличении одной вторая уменьшается во столько же раз и наоборот.</w:t>
      </w:r>
    </w:p>
    <w:p w:rsidR="00985C16" w:rsidRPr="00985C16" w:rsidRDefault="00985C16" w:rsidP="00985C16">
      <w:pPr>
        <w:shd w:val="clear" w:color="auto" w:fill="FFFFFF"/>
        <w:spacing w:after="36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Например, если одну сторону прямоугольника увеличить  или уменьшить в несколько раз, то другую надо во столько же раз уменьшить или увеличить, чтобы площадь прямоугольника не изменилась.</w:t>
      </w:r>
    </w:p>
    <w:p w:rsidR="00C04670" w:rsidRPr="00985C16" w:rsidRDefault="00C04670" w:rsidP="00985C16">
      <w:pPr>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i/>
          <w:iCs/>
          <w:sz w:val="24"/>
          <w:szCs w:val="24"/>
          <w:lang w:eastAsia="ru-RU"/>
        </w:rPr>
        <w:t>Чтобы найти процентное отношение числа  а  к числа  b, необходимо найти отношение  а  к  b  и умножить его на  100.</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ЗАДАЧА:</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t>Необходимо вспахать  300 га  земли. За первый день вспахали  120 га. Сколько процентов заданного участка вспахали за первый день</w:t>
      </w:r>
      <w:r w:rsidRPr="00985C16">
        <w:rPr>
          <w:rFonts w:ascii="Times New Roman" w:eastAsia="Times New Roman" w:hAnsi="Times New Roman" w:cs="Times New Roman"/>
          <w:sz w:val="24"/>
          <w:szCs w:val="24"/>
          <w:lang w:eastAsia="ru-RU"/>
        </w:rPr>
        <w:t> ?</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РЕШЕНИЕ:</w:t>
      </w:r>
      <w:r w:rsidRPr="00985C16">
        <w:rPr>
          <w:rFonts w:ascii="Times New Roman" w:eastAsia="Times New Roman" w:hAnsi="Times New Roman" w:cs="Times New Roman"/>
          <w:sz w:val="24"/>
          <w:szCs w:val="24"/>
          <w:lang w:eastAsia="ru-RU"/>
        </w:rPr>
        <w:br/>
      </w:r>
      <w:r w:rsidRPr="00985C16">
        <w:rPr>
          <w:rFonts w:ascii="Times New Roman" w:eastAsia="Times New Roman" w:hAnsi="Times New Roman" w:cs="Times New Roman"/>
          <w:sz w:val="24"/>
          <w:szCs w:val="24"/>
          <w:lang w:eastAsia="ru-RU"/>
        </w:rPr>
        <w:br/>
        <w:t>ПЕРВЫЙ СПОСОБ</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lastRenderedPageBreak/>
        <w:br/>
        <w:t>300 га  составляют  </w:t>
      </w:r>
      <w:r w:rsidRPr="00985C16">
        <w:rPr>
          <w:rFonts w:ascii="Times New Roman" w:eastAsia="Times New Roman" w:hAnsi="Times New Roman" w:cs="Times New Roman"/>
          <w:sz w:val="24"/>
          <w:szCs w:val="24"/>
          <w:lang w:eastAsia="ru-RU"/>
        </w:rPr>
        <w:t>100%</w:t>
      </w:r>
      <w:r w:rsidRPr="00985C16">
        <w:rPr>
          <w:rFonts w:ascii="Times New Roman" w:eastAsia="Times New Roman" w:hAnsi="Times New Roman" w:cs="Times New Roman"/>
          <w:i/>
          <w:iCs/>
          <w:sz w:val="24"/>
          <w:szCs w:val="24"/>
          <w:lang w:eastAsia="ru-RU"/>
        </w:rPr>
        <w:t>, поэтому, на  </w:t>
      </w:r>
      <w:r w:rsidRPr="00985C16">
        <w:rPr>
          <w:rFonts w:ascii="Times New Roman" w:eastAsia="Times New Roman" w:hAnsi="Times New Roman" w:cs="Times New Roman"/>
          <w:sz w:val="24"/>
          <w:szCs w:val="24"/>
          <w:lang w:eastAsia="ru-RU"/>
        </w:rPr>
        <w:t>1%</w:t>
      </w:r>
      <w:r w:rsidRPr="00985C16">
        <w:rPr>
          <w:rFonts w:ascii="Times New Roman" w:eastAsia="Times New Roman" w:hAnsi="Times New Roman" w:cs="Times New Roman"/>
          <w:i/>
          <w:iCs/>
          <w:sz w:val="24"/>
          <w:szCs w:val="24"/>
          <w:lang w:eastAsia="ru-RU"/>
        </w:rPr>
        <w:t>  приходится  3 га. Определив, сколько раз  3 га, которые составляют  </w:t>
      </w:r>
      <w:r w:rsidRPr="00985C16">
        <w:rPr>
          <w:rFonts w:ascii="Times New Roman" w:eastAsia="Times New Roman" w:hAnsi="Times New Roman" w:cs="Times New Roman"/>
          <w:sz w:val="24"/>
          <w:szCs w:val="24"/>
          <w:lang w:eastAsia="ru-RU"/>
        </w:rPr>
        <w:t>1%</w:t>
      </w:r>
      <w:r w:rsidRPr="00985C16">
        <w:rPr>
          <w:rFonts w:ascii="Times New Roman" w:eastAsia="Times New Roman" w:hAnsi="Times New Roman" w:cs="Times New Roman"/>
          <w:i/>
          <w:iCs/>
          <w:sz w:val="24"/>
          <w:szCs w:val="24"/>
          <w:lang w:eastAsia="ru-RU"/>
        </w:rPr>
        <w:t>, содержится в  120 га, мы ответим на вопрос задачи</w:t>
      </w:r>
      <w:r w:rsidRPr="00985C16">
        <w:rPr>
          <w:rFonts w:ascii="Times New Roman" w:eastAsia="Times New Roman" w:hAnsi="Times New Roman" w:cs="Times New Roman"/>
          <w:sz w:val="24"/>
          <w:szCs w:val="24"/>
          <w:lang w:eastAsia="ru-RU"/>
        </w:rPr>
        <w:t>.</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120 : 3 = 40 (%).</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ВТОРОЙ СПОСОБ</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t>Определим, какую часть участка вспахали за первый день, выразив эту дробь в процентах</w:t>
      </w:r>
      <w:r w:rsidRPr="00985C16">
        <w:rPr>
          <w:rFonts w:ascii="Times New Roman" w:eastAsia="Times New Roman" w:hAnsi="Times New Roman" w:cs="Times New Roman"/>
          <w:sz w:val="24"/>
          <w:szCs w:val="24"/>
          <w:lang w:eastAsia="ru-RU"/>
        </w:rPr>
        <w:t>:</w:t>
      </w:r>
      <w:r w:rsidRPr="00985C16">
        <w:rPr>
          <w:rFonts w:ascii="Times New Roman" w:eastAsia="Times New Roman" w:hAnsi="Times New Roman" w:cs="Times New Roman"/>
          <w:sz w:val="24"/>
          <w:szCs w:val="24"/>
          <w:lang w:eastAsia="ru-RU"/>
        </w:rPr>
        <w:br/>
      </w:r>
      <w:r w:rsidRPr="00985C16">
        <w:rPr>
          <w:rFonts w:ascii="Times New Roman" w:eastAsia="Times New Roman" w:hAnsi="Times New Roman" w:cs="Times New Roman"/>
          <w:sz w:val="24"/>
          <w:szCs w:val="24"/>
          <w:vertAlign w:val="superscript"/>
          <w:lang w:eastAsia="ru-RU"/>
        </w:rPr>
        <w:br/>
        <w:t>120</w:t>
      </w:r>
      <w:r w:rsidRPr="00985C16">
        <w:rPr>
          <w:rFonts w:ascii="Times New Roman" w:eastAsia="Times New Roman" w:hAnsi="Times New Roman" w:cs="Times New Roman"/>
          <w:i/>
          <w:iCs/>
          <w:sz w:val="24"/>
          <w:szCs w:val="24"/>
          <w:lang w:eastAsia="ru-RU"/>
        </w:rPr>
        <w:t>/</w:t>
      </w:r>
      <w:r w:rsidRPr="00985C16">
        <w:rPr>
          <w:rFonts w:ascii="Times New Roman" w:eastAsia="Times New Roman" w:hAnsi="Times New Roman" w:cs="Times New Roman"/>
          <w:sz w:val="24"/>
          <w:szCs w:val="24"/>
          <w:vertAlign w:val="subscript"/>
          <w:lang w:eastAsia="ru-RU"/>
        </w:rPr>
        <w:t>300</w:t>
      </w:r>
      <w:r w:rsidRPr="00985C16">
        <w:rPr>
          <w:rFonts w:ascii="Times New Roman" w:eastAsia="Times New Roman" w:hAnsi="Times New Roman" w:cs="Times New Roman"/>
          <w:sz w:val="24"/>
          <w:szCs w:val="24"/>
          <w:lang w:eastAsia="ru-RU"/>
        </w:rPr>
        <w:t> = </w:t>
      </w:r>
      <w:r w:rsidRPr="00985C16">
        <w:rPr>
          <w:rFonts w:ascii="Times New Roman" w:eastAsia="Times New Roman" w:hAnsi="Times New Roman" w:cs="Times New Roman"/>
          <w:sz w:val="24"/>
          <w:szCs w:val="24"/>
          <w:vertAlign w:val="superscript"/>
          <w:lang w:eastAsia="ru-RU"/>
        </w:rPr>
        <w:t>2</w:t>
      </w:r>
      <w:r w:rsidRPr="00985C16">
        <w:rPr>
          <w:rFonts w:ascii="Times New Roman" w:eastAsia="Times New Roman" w:hAnsi="Times New Roman" w:cs="Times New Roman"/>
          <w:i/>
          <w:iCs/>
          <w:sz w:val="24"/>
          <w:szCs w:val="24"/>
          <w:lang w:eastAsia="ru-RU"/>
        </w:rPr>
        <w:t>/</w:t>
      </w:r>
      <w:r w:rsidRPr="00985C16">
        <w:rPr>
          <w:rFonts w:ascii="Times New Roman" w:eastAsia="Times New Roman" w:hAnsi="Times New Roman" w:cs="Times New Roman"/>
          <w:sz w:val="24"/>
          <w:szCs w:val="24"/>
          <w:vertAlign w:val="subscript"/>
          <w:lang w:eastAsia="ru-RU"/>
        </w:rPr>
        <w:t>5</w:t>
      </w:r>
      <w:r w:rsidRPr="00985C16">
        <w:rPr>
          <w:rFonts w:ascii="Times New Roman" w:eastAsia="Times New Roman" w:hAnsi="Times New Roman" w:cs="Times New Roman"/>
          <w:sz w:val="24"/>
          <w:szCs w:val="24"/>
          <w:lang w:eastAsia="ru-RU"/>
        </w:rPr>
        <w:t> = 0,4 = 40%.</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ОТВЕТ:</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t>За первый день вспахали  </w:t>
      </w:r>
      <w:r w:rsidRPr="00985C16">
        <w:rPr>
          <w:rFonts w:ascii="Times New Roman" w:eastAsia="Times New Roman" w:hAnsi="Times New Roman" w:cs="Times New Roman"/>
          <w:sz w:val="24"/>
          <w:szCs w:val="24"/>
          <w:lang w:eastAsia="ru-RU"/>
        </w:rPr>
        <w:t>40%</w:t>
      </w:r>
      <w:r w:rsidRPr="00985C16">
        <w:rPr>
          <w:rFonts w:ascii="Times New Roman" w:eastAsia="Times New Roman" w:hAnsi="Times New Roman" w:cs="Times New Roman"/>
          <w:i/>
          <w:iCs/>
          <w:sz w:val="24"/>
          <w:szCs w:val="24"/>
          <w:lang w:eastAsia="ru-RU"/>
        </w:rPr>
        <w:t>  участка</w:t>
      </w:r>
      <w:r w:rsidRPr="00985C16">
        <w:rPr>
          <w:rFonts w:ascii="Times New Roman" w:eastAsia="Times New Roman" w:hAnsi="Times New Roman" w:cs="Times New Roman"/>
          <w:sz w:val="24"/>
          <w:szCs w:val="24"/>
          <w:lang w:eastAsia="ru-RU"/>
        </w:rPr>
        <w:t>.</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ЗАДАЧА:</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t>Автомобиль на каждые  100 км  пути летом расходует  8 л  бензина, а зимой  8,8 л. На сколько процентов зимняя норма больше чем летняя</w:t>
      </w:r>
      <w:r w:rsidRPr="00985C16">
        <w:rPr>
          <w:rFonts w:ascii="Times New Roman" w:eastAsia="Times New Roman" w:hAnsi="Times New Roman" w:cs="Times New Roman"/>
          <w:sz w:val="24"/>
          <w:szCs w:val="24"/>
          <w:lang w:eastAsia="ru-RU"/>
        </w:rPr>
        <w:t> ?</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РЕШЕНИЕ:</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t>Зимой на каждые  100 км  автомобиль потребляет на</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8,8 </w:t>
      </w:r>
      <w:r w:rsidRPr="00985C16">
        <w:rPr>
          <w:rFonts w:ascii="Times New Roman" w:eastAsia="Times New Roman" w:hAnsi="Times New Roman" w:cs="Times New Roman"/>
          <w:i/>
          <w:iCs/>
          <w:sz w:val="24"/>
          <w:szCs w:val="24"/>
          <w:lang w:eastAsia="ru-RU"/>
        </w:rPr>
        <w:t>л</w:t>
      </w:r>
      <w:r w:rsidRPr="00985C16">
        <w:rPr>
          <w:rFonts w:ascii="Times New Roman" w:eastAsia="Times New Roman" w:hAnsi="Times New Roman" w:cs="Times New Roman"/>
          <w:sz w:val="24"/>
          <w:szCs w:val="24"/>
          <w:lang w:eastAsia="ru-RU"/>
        </w:rPr>
        <w:t> – 8 </w:t>
      </w:r>
      <w:r w:rsidRPr="00985C16">
        <w:rPr>
          <w:rFonts w:ascii="Times New Roman" w:eastAsia="Times New Roman" w:hAnsi="Times New Roman" w:cs="Times New Roman"/>
          <w:i/>
          <w:iCs/>
          <w:sz w:val="24"/>
          <w:szCs w:val="24"/>
          <w:lang w:eastAsia="ru-RU"/>
        </w:rPr>
        <w:t>л</w:t>
      </w:r>
      <w:r w:rsidRPr="00985C16">
        <w:rPr>
          <w:rFonts w:ascii="Times New Roman" w:eastAsia="Times New Roman" w:hAnsi="Times New Roman" w:cs="Times New Roman"/>
          <w:sz w:val="24"/>
          <w:szCs w:val="24"/>
          <w:lang w:eastAsia="ru-RU"/>
        </w:rPr>
        <w:t> = 0,8 </w:t>
      </w:r>
      <w:r w:rsidRPr="00985C16">
        <w:rPr>
          <w:rFonts w:ascii="Times New Roman" w:eastAsia="Times New Roman" w:hAnsi="Times New Roman" w:cs="Times New Roman"/>
          <w:i/>
          <w:iCs/>
          <w:sz w:val="24"/>
          <w:szCs w:val="24"/>
          <w:lang w:eastAsia="ru-RU"/>
        </w:rPr>
        <w:t>л</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t>больше, чем летом. Эти  0,8 л  по отношению к  8 л  составляют</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0,8 </w:t>
      </w:r>
      <w:r w:rsidRPr="00985C16">
        <w:rPr>
          <w:rFonts w:ascii="Times New Roman" w:eastAsia="Times New Roman" w:hAnsi="Times New Roman" w:cs="Times New Roman"/>
          <w:i/>
          <w:iCs/>
          <w:sz w:val="24"/>
          <w:szCs w:val="24"/>
          <w:lang w:eastAsia="ru-RU"/>
        </w:rPr>
        <w:t>л</w:t>
      </w:r>
      <w:r w:rsidRPr="00985C16">
        <w:rPr>
          <w:rFonts w:ascii="Times New Roman" w:eastAsia="Times New Roman" w:hAnsi="Times New Roman" w:cs="Times New Roman"/>
          <w:sz w:val="24"/>
          <w:szCs w:val="24"/>
          <w:lang w:eastAsia="ru-RU"/>
        </w:rPr>
        <w:t> : 8 </w:t>
      </w:r>
      <w:r w:rsidRPr="00985C16">
        <w:rPr>
          <w:rFonts w:ascii="Times New Roman" w:eastAsia="Times New Roman" w:hAnsi="Times New Roman" w:cs="Times New Roman"/>
          <w:i/>
          <w:iCs/>
          <w:sz w:val="24"/>
          <w:szCs w:val="24"/>
          <w:lang w:eastAsia="ru-RU"/>
        </w:rPr>
        <w:t>л</w:t>
      </w:r>
      <w:r w:rsidRPr="00985C16">
        <w:rPr>
          <w:rFonts w:ascii="Times New Roman" w:eastAsia="Times New Roman" w:hAnsi="Times New Roman" w:cs="Times New Roman"/>
          <w:sz w:val="24"/>
          <w:szCs w:val="24"/>
          <w:lang w:eastAsia="ru-RU"/>
        </w:rPr>
        <w:t> = 0,1 = 10%.</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z w:val="24"/>
          <w:szCs w:val="24"/>
          <w:lang w:eastAsia="ru-RU"/>
        </w:rPr>
        <w:t>ОТВЕТ:</w:t>
      </w:r>
    </w:p>
    <w:p w:rsidR="00985C16" w:rsidRPr="00985C16" w:rsidRDefault="00985C16" w:rsidP="00985C16">
      <w:pPr>
        <w:shd w:val="clear" w:color="auto" w:fill="FFF9EE"/>
        <w:spacing w:after="0" w:line="360" w:lineRule="auto"/>
        <w:rPr>
          <w:rFonts w:ascii="Times New Roman" w:eastAsia="Times New Roman" w:hAnsi="Times New Roman" w:cs="Times New Roman"/>
          <w:sz w:val="24"/>
          <w:szCs w:val="24"/>
          <w:lang w:eastAsia="ru-RU"/>
        </w:rPr>
      </w:pPr>
      <w:r w:rsidRPr="00985C16">
        <w:rPr>
          <w:rFonts w:ascii="Times New Roman" w:eastAsia="Times New Roman" w:hAnsi="Times New Roman" w:cs="Times New Roman"/>
          <w:i/>
          <w:iCs/>
          <w:sz w:val="24"/>
          <w:szCs w:val="24"/>
          <w:lang w:eastAsia="ru-RU"/>
        </w:rPr>
        <w:t>На  </w:t>
      </w:r>
      <w:r w:rsidRPr="00985C16">
        <w:rPr>
          <w:rFonts w:ascii="Times New Roman" w:eastAsia="Times New Roman" w:hAnsi="Times New Roman" w:cs="Times New Roman"/>
          <w:sz w:val="24"/>
          <w:szCs w:val="24"/>
          <w:lang w:eastAsia="ru-RU"/>
        </w:rPr>
        <w:t>10%.</w:t>
      </w:r>
    </w:p>
    <w:p w:rsidR="00985C16" w:rsidRPr="00985C16" w:rsidRDefault="00985C16" w:rsidP="00985C16">
      <w:pPr>
        <w:pStyle w:val="a6"/>
        <w:spacing w:line="360" w:lineRule="auto"/>
        <w:ind w:firstLine="375"/>
        <w:jc w:val="both"/>
      </w:pPr>
      <w:r w:rsidRPr="00985C16">
        <w:rPr>
          <w:b/>
          <w:bCs/>
        </w:rPr>
        <w:br/>
        <w:t>Процент</w:t>
      </w:r>
      <w:r w:rsidRPr="00985C16">
        <w:t> — это одна сотая часть числа. Отсюда следует, что два процента — это две сотых, двадцать процентов — двадцать сотых и так далее.</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lastRenderedPageBreak/>
        <w:t>Слово  </w:t>
      </w:r>
      <w:r w:rsidRPr="00985C16">
        <w:rPr>
          <w:rFonts w:ascii="Times New Roman" w:eastAsia="Times New Roman" w:hAnsi="Times New Roman" w:cs="Times New Roman"/>
          <w:i/>
          <w:iCs/>
          <w:sz w:val="24"/>
          <w:szCs w:val="24"/>
          <w:lang w:eastAsia="ru-RU"/>
        </w:rPr>
        <w:t>процент</w:t>
      </w:r>
      <w:r w:rsidRPr="00985C16">
        <w:rPr>
          <w:rFonts w:ascii="Times New Roman" w:eastAsia="Times New Roman" w:hAnsi="Times New Roman" w:cs="Times New Roman"/>
          <w:sz w:val="24"/>
          <w:szCs w:val="24"/>
          <w:lang w:eastAsia="ru-RU"/>
        </w:rPr>
        <w:t>  обозначается знаком  %.  Так,  43%  какого либо числа означает  43 процента,  то есть  </w:t>
      </w:r>
      <w:r w:rsidRPr="00985C16">
        <w:rPr>
          <w:rFonts w:ascii="Times New Roman" w:eastAsia="Times New Roman" w:hAnsi="Times New Roman" w:cs="Times New Roman"/>
          <w:noProof/>
          <w:sz w:val="24"/>
          <w:szCs w:val="24"/>
          <w:lang w:eastAsia="ru-RU"/>
        </w:rPr>
        <w:drawing>
          <wp:inline distT="0" distB="0" distL="0" distR="0">
            <wp:extent cx="254635" cy="286385"/>
            <wp:effectExtent l="0" t="0" r="0" b="0"/>
            <wp:docPr id="1801" name="Рисунок 1801" descr="тема процентов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процентов по математике"/>
                    <pic:cNvPicPr>
                      <a:picLocks noChangeAspect="1" noChangeArrowheads="1"/>
                    </pic:cNvPicPr>
                  </pic:nvPicPr>
                  <pic:blipFill>
                    <a:blip r:embed="rId1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 cy="286385"/>
                    </a:xfrm>
                    <a:prstGeom prst="rect">
                      <a:avLst/>
                    </a:prstGeom>
                    <a:noFill/>
                    <a:ln>
                      <a:noFill/>
                    </a:ln>
                  </pic:spPr>
                </pic:pic>
              </a:graphicData>
            </a:graphic>
          </wp:inline>
        </w:drawing>
      </w:r>
      <w:r w:rsidRPr="00985C16">
        <w:rPr>
          <w:rFonts w:ascii="Times New Roman" w:eastAsia="Times New Roman" w:hAnsi="Times New Roman" w:cs="Times New Roman"/>
          <w:sz w:val="24"/>
          <w:szCs w:val="24"/>
          <w:lang w:eastAsia="ru-RU"/>
        </w:rPr>
        <w:t>  этого числа. Однако стоит обратить внимание, что в вычислениях знак  %  не пишется, он может быть записан в условии задачи и в окончательном результате.</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Величина, от которой вычисляются проценты (например, цена, длина, количество конфет и т. д.), составляет  100  своих сотых долей, то есть  100%.</w:t>
      </w:r>
    </w:p>
    <w:p w:rsidR="00985C16" w:rsidRPr="00985C16" w:rsidRDefault="00985C16" w:rsidP="00985C16">
      <w:pPr>
        <w:pBdr>
          <w:left w:val="single" w:sz="18" w:space="11" w:color="FF8000"/>
        </w:pBdr>
        <w:shd w:val="clear" w:color="auto" w:fill="FFFFE6"/>
        <w:spacing w:before="300" w:after="300" w:line="360" w:lineRule="auto"/>
        <w:ind w:left="900" w:right="900"/>
        <w:jc w:val="both"/>
        <w:rPr>
          <w:rFonts w:ascii="Times New Roman" w:eastAsia="Times New Roman" w:hAnsi="Times New Roman" w:cs="Times New Roman"/>
          <w:i/>
          <w:iCs/>
          <w:sz w:val="24"/>
          <w:szCs w:val="24"/>
          <w:lang w:eastAsia="ru-RU"/>
        </w:rPr>
      </w:pPr>
      <w:r w:rsidRPr="00985C16">
        <w:rPr>
          <w:rFonts w:ascii="Times New Roman" w:eastAsia="Times New Roman" w:hAnsi="Times New Roman" w:cs="Times New Roman"/>
          <w:i/>
          <w:iCs/>
          <w:sz w:val="24"/>
          <w:szCs w:val="24"/>
          <w:lang w:eastAsia="ru-RU"/>
        </w:rPr>
        <w:t>Чтобы найти один процент от числа, надо разделить это число на  100.</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Пример 1.</w:t>
      </w:r>
      <w:r w:rsidRPr="00985C16">
        <w:rPr>
          <w:rFonts w:ascii="Times New Roman" w:eastAsia="Times New Roman" w:hAnsi="Times New Roman" w:cs="Times New Roman"/>
          <w:sz w:val="24"/>
          <w:szCs w:val="24"/>
          <w:lang w:eastAsia="ru-RU"/>
        </w:rPr>
        <w:t> Найти один процент от числа  300.</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300 : 100 = 3.</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Один процент от  300  равен  3.</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Пример 2.</w:t>
      </w:r>
      <w:r w:rsidRPr="00985C16">
        <w:rPr>
          <w:rFonts w:ascii="Times New Roman" w:eastAsia="Times New Roman" w:hAnsi="Times New Roman" w:cs="Times New Roman"/>
          <w:sz w:val="24"/>
          <w:szCs w:val="24"/>
          <w:lang w:eastAsia="ru-RU"/>
        </w:rPr>
        <w:t> Найти один процент от числа  27,5.</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27,5 : 100 = 0,275.</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Один процент от  27,5  равен  0,275.</w:t>
      </w:r>
    </w:p>
    <w:p w:rsidR="00985C16" w:rsidRPr="00985C16" w:rsidRDefault="00985C16" w:rsidP="00985C16">
      <w:pPr>
        <w:spacing w:before="100" w:beforeAutospacing="1" w:after="100" w:afterAutospacing="1" w:line="360" w:lineRule="auto"/>
        <w:outlineLvl w:val="1"/>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Нахождение процентов от числа</w:t>
      </w:r>
    </w:p>
    <w:p w:rsidR="00985C16" w:rsidRPr="00985C16" w:rsidRDefault="00985C16" w:rsidP="00985C16">
      <w:pPr>
        <w:pBdr>
          <w:left w:val="single" w:sz="18" w:space="11" w:color="FF8000"/>
        </w:pBdr>
        <w:shd w:val="clear" w:color="auto" w:fill="FFFFE6"/>
        <w:spacing w:before="300" w:after="300" w:line="360" w:lineRule="auto"/>
        <w:ind w:left="900" w:right="900"/>
        <w:jc w:val="both"/>
        <w:rPr>
          <w:rFonts w:ascii="Times New Roman" w:eastAsia="Times New Roman" w:hAnsi="Times New Roman" w:cs="Times New Roman"/>
          <w:i/>
          <w:iCs/>
          <w:sz w:val="24"/>
          <w:szCs w:val="24"/>
          <w:lang w:eastAsia="ru-RU"/>
        </w:rPr>
      </w:pPr>
      <w:r w:rsidRPr="00985C16">
        <w:rPr>
          <w:rFonts w:ascii="Times New Roman" w:eastAsia="Times New Roman" w:hAnsi="Times New Roman" w:cs="Times New Roman"/>
          <w:i/>
          <w:iCs/>
          <w:sz w:val="24"/>
          <w:szCs w:val="24"/>
          <w:lang w:eastAsia="ru-RU"/>
        </w:rPr>
        <w:t>Чтобы найти некоторое число процентов от данного числа, нужно данное число разделить на  100  и умножить на число процентов.</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Задача 1.</w:t>
      </w:r>
      <w:r w:rsidRPr="00985C16">
        <w:rPr>
          <w:rFonts w:ascii="Times New Roman" w:eastAsia="Times New Roman" w:hAnsi="Times New Roman" w:cs="Times New Roman"/>
          <w:sz w:val="24"/>
          <w:szCs w:val="24"/>
          <w:lang w:eastAsia="ru-RU"/>
        </w:rPr>
        <w:t> В том году в магазине к новому году купили  200  ёлок. В этом году количество купленных ёлок увеличилось на  120%.  Сколько ёлок купили в этом году?</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r w:rsidRPr="00985C16">
        <w:rPr>
          <w:rFonts w:ascii="Times New Roman" w:eastAsia="Times New Roman" w:hAnsi="Times New Roman" w:cs="Times New Roman"/>
          <w:sz w:val="24"/>
          <w:szCs w:val="24"/>
          <w:lang w:eastAsia="ru-RU"/>
        </w:rPr>
        <w:t> Сначала надо найти  120%  от  200,  для этого  200  надо разделить на  100,  так мы найдём  1%,  а затем полученный результат умножить на  120:</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(200 : 100) · 120 = 240.</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lastRenderedPageBreak/>
        <w:t>Число  240  — это  120%  от  200.  Значит, в этом году количество проданных ёлок увеличилось на  240  штук. То есть, количество ёлок, проданных в этом году равно:</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200 + 240 = 440 (ёлок).</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В этом году купили  440  ёлок.</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Задача 2.</w:t>
      </w:r>
      <w:r w:rsidRPr="00985C16">
        <w:rPr>
          <w:rFonts w:ascii="Times New Roman" w:eastAsia="Times New Roman" w:hAnsi="Times New Roman" w:cs="Times New Roman"/>
          <w:sz w:val="24"/>
          <w:szCs w:val="24"/>
          <w:lang w:eastAsia="ru-RU"/>
        </w:rPr>
        <w:t> В коробке  28  конфет,  25%  конфет с клубничной начинкой. Сколько конфет с клубничной начинкой в коробке?</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noProof/>
          <w:sz w:val="24"/>
          <w:szCs w:val="24"/>
          <w:lang w:eastAsia="ru-RU"/>
        </w:rPr>
        <w:drawing>
          <wp:inline distT="0" distB="0" distL="0" distR="0">
            <wp:extent cx="1955800" cy="286385"/>
            <wp:effectExtent l="0" t="0" r="6350" b="0"/>
            <wp:docPr id="1802" name="Рисунок 1802" descr="как посчитать проценты от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посчитать проценты от числа"/>
                    <pic:cNvPicPr>
                      <a:picLocks noChangeAspect="1" noChangeArrowheads="1"/>
                    </pic:cNvPicPr>
                  </pic:nvPicPr>
                  <pic:blipFill>
                    <a:blip r:embed="rId1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286385"/>
                    </a:xfrm>
                    <a:prstGeom prst="rect">
                      <a:avLst/>
                    </a:prstGeom>
                    <a:noFill/>
                    <a:ln>
                      <a:noFill/>
                    </a:ln>
                  </pic:spPr>
                </pic:pic>
              </a:graphicData>
            </a:graphic>
          </wp:inline>
        </w:drawing>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В коробке  7  конфет с клубничной начинкой.</w:t>
      </w:r>
    </w:p>
    <w:p w:rsidR="00985C16" w:rsidRPr="00985C16" w:rsidRDefault="00985C16" w:rsidP="00985C16">
      <w:pPr>
        <w:spacing w:before="100" w:beforeAutospacing="1" w:after="100" w:afterAutospacing="1" w:line="360" w:lineRule="auto"/>
        <w:outlineLvl w:val="1"/>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Нахождение числа по его процентам</w:t>
      </w:r>
    </w:p>
    <w:p w:rsidR="00985C16" w:rsidRPr="00985C16" w:rsidRDefault="00985C16" w:rsidP="00985C16">
      <w:pPr>
        <w:pBdr>
          <w:left w:val="single" w:sz="18" w:space="11" w:color="FF8000"/>
        </w:pBdr>
        <w:shd w:val="clear" w:color="auto" w:fill="FFFFE6"/>
        <w:spacing w:before="300" w:after="300" w:line="360" w:lineRule="auto"/>
        <w:ind w:left="900" w:right="900"/>
        <w:jc w:val="both"/>
        <w:rPr>
          <w:rFonts w:ascii="Times New Roman" w:eastAsia="Times New Roman" w:hAnsi="Times New Roman" w:cs="Times New Roman"/>
          <w:i/>
          <w:iCs/>
          <w:sz w:val="24"/>
          <w:szCs w:val="24"/>
          <w:lang w:eastAsia="ru-RU"/>
        </w:rPr>
      </w:pPr>
      <w:r w:rsidRPr="00985C16">
        <w:rPr>
          <w:rFonts w:ascii="Times New Roman" w:eastAsia="Times New Roman" w:hAnsi="Times New Roman" w:cs="Times New Roman"/>
          <w:i/>
          <w:iCs/>
          <w:sz w:val="24"/>
          <w:szCs w:val="24"/>
          <w:lang w:eastAsia="ru-RU"/>
        </w:rPr>
        <w:t>Чтобы найти число по данной величине его процентов, нужно эту величину разделить на число процентов и умножить на  100.</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Задача.</w:t>
      </w:r>
      <w:r w:rsidRPr="00985C16">
        <w:rPr>
          <w:rFonts w:ascii="Times New Roman" w:eastAsia="Times New Roman" w:hAnsi="Times New Roman" w:cs="Times New Roman"/>
          <w:sz w:val="24"/>
          <w:szCs w:val="24"/>
          <w:lang w:eastAsia="ru-RU"/>
        </w:rPr>
        <w:t> Цена метра сукна снизилась на  24 руб.,  что составило  15%  цены. Сколько стоил метр сукна до снижения?</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noProof/>
          <w:sz w:val="24"/>
          <w:szCs w:val="24"/>
          <w:lang w:eastAsia="ru-RU"/>
        </w:rPr>
        <w:drawing>
          <wp:inline distT="0" distB="0" distL="0" distR="0">
            <wp:extent cx="2266315" cy="286385"/>
            <wp:effectExtent l="0" t="0" r="635" b="0"/>
            <wp:docPr id="1803" name="Рисунок 1803" descr="задачи по математике на проц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чи по математике на проценты"/>
                    <pic:cNvPicPr>
                      <a:picLocks noChangeAspect="1" noChangeArrowheads="1"/>
                    </pic:cNvPicPr>
                  </pic:nvPicPr>
                  <pic:blipFill>
                    <a:blip r:embed="rId1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315" cy="286385"/>
                    </a:xfrm>
                    <a:prstGeom prst="rect">
                      <a:avLst/>
                    </a:prstGeom>
                    <a:noFill/>
                    <a:ln>
                      <a:noFill/>
                    </a:ln>
                  </pic:spPr>
                </pic:pic>
              </a:graphicData>
            </a:graphic>
          </wp:inline>
        </w:drawing>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Метр сукна стоил  160  рублей.</w:t>
      </w:r>
    </w:p>
    <w:p w:rsidR="00985C16" w:rsidRPr="00985C16" w:rsidRDefault="00985C16" w:rsidP="00985C16">
      <w:pPr>
        <w:spacing w:before="100" w:beforeAutospacing="1" w:after="100" w:afterAutospacing="1" w:line="360" w:lineRule="auto"/>
        <w:outlineLvl w:val="1"/>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Процентное отношение двух чисел</w:t>
      </w:r>
    </w:p>
    <w:p w:rsidR="00985C16" w:rsidRPr="00985C16" w:rsidRDefault="00985C16" w:rsidP="00985C16">
      <w:pPr>
        <w:pBdr>
          <w:left w:val="single" w:sz="18" w:space="11" w:color="FF8000"/>
        </w:pBdr>
        <w:shd w:val="clear" w:color="auto" w:fill="FFFFE6"/>
        <w:spacing w:before="300" w:after="300" w:line="360" w:lineRule="auto"/>
        <w:ind w:left="900" w:right="900"/>
        <w:jc w:val="both"/>
        <w:rPr>
          <w:rFonts w:ascii="Times New Roman" w:eastAsia="Times New Roman" w:hAnsi="Times New Roman" w:cs="Times New Roman"/>
          <w:i/>
          <w:iCs/>
          <w:sz w:val="24"/>
          <w:szCs w:val="24"/>
          <w:lang w:eastAsia="ru-RU"/>
        </w:rPr>
      </w:pPr>
      <w:r w:rsidRPr="00985C16">
        <w:rPr>
          <w:rFonts w:ascii="Times New Roman" w:eastAsia="Times New Roman" w:hAnsi="Times New Roman" w:cs="Times New Roman"/>
          <w:i/>
          <w:iCs/>
          <w:sz w:val="24"/>
          <w:szCs w:val="24"/>
          <w:lang w:eastAsia="ru-RU"/>
        </w:rPr>
        <w:t>Чтобы узнать, сколько процентов первое число составляет от второго, надо первое число разделить на второе и результат умножить на  100.</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Задача.</w:t>
      </w:r>
      <w:r w:rsidRPr="00985C16">
        <w:rPr>
          <w:rFonts w:ascii="Times New Roman" w:eastAsia="Times New Roman" w:hAnsi="Times New Roman" w:cs="Times New Roman"/>
          <w:sz w:val="24"/>
          <w:szCs w:val="24"/>
          <w:lang w:eastAsia="ru-RU"/>
        </w:rPr>
        <w:t> Завод по годовому плану должен выпустить продукции на сумму  1 250 000 руб.  За 1-ый квартал он выпустил её на сумму  450 000 руб.  На сколько процентов выполнен заводом годовой план за 1-ый квартал?</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lastRenderedPageBreak/>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noProof/>
          <w:sz w:val="24"/>
          <w:szCs w:val="24"/>
          <w:lang w:eastAsia="ru-RU"/>
        </w:rPr>
        <w:drawing>
          <wp:inline distT="0" distB="0" distL="0" distR="0">
            <wp:extent cx="2926080" cy="286385"/>
            <wp:effectExtent l="0" t="0" r="7620" b="0"/>
            <wp:docPr id="1804" name="Рисунок 1804" descr="решение задач на проц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шение задач на проценты"/>
                    <pic:cNvPicPr>
                      <a:picLocks noChangeAspect="1" noChangeArrowheads="1"/>
                    </pic:cNvPicPr>
                  </pic:nvPicPr>
                  <pic:blipFill>
                    <a:blip r:embed="rId1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86385"/>
                    </a:xfrm>
                    <a:prstGeom prst="rect">
                      <a:avLst/>
                    </a:prstGeom>
                    <a:noFill/>
                    <a:ln>
                      <a:noFill/>
                    </a:ln>
                  </pic:spPr>
                </pic:pic>
              </a:graphicData>
            </a:graphic>
          </wp:inline>
        </w:drawing>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За 1-ый квартал план выполнен на  36%.</w:t>
      </w:r>
    </w:p>
    <w:p w:rsidR="00985C16" w:rsidRPr="00985C16" w:rsidRDefault="00985C16" w:rsidP="00985C16">
      <w:pPr>
        <w:spacing w:before="100" w:beforeAutospacing="1" w:after="100" w:afterAutospacing="1" w:line="360" w:lineRule="auto"/>
        <w:outlineLvl w:val="1"/>
        <w:rPr>
          <w:rFonts w:ascii="Times New Roman" w:eastAsia="Times New Roman" w:hAnsi="Times New Roman" w:cs="Times New Roman"/>
          <w:b/>
          <w:bCs/>
          <w:sz w:val="24"/>
          <w:szCs w:val="24"/>
          <w:lang w:eastAsia="ru-RU"/>
        </w:rPr>
      </w:pPr>
      <w:r w:rsidRPr="00985C16">
        <w:rPr>
          <w:rFonts w:ascii="Times New Roman" w:eastAsia="Times New Roman" w:hAnsi="Times New Roman" w:cs="Times New Roman"/>
          <w:b/>
          <w:bCs/>
          <w:sz w:val="24"/>
          <w:szCs w:val="24"/>
          <w:lang w:eastAsia="ru-RU"/>
        </w:rPr>
        <w:t>Перевод процентов в десятичную дробь</w:t>
      </w:r>
    </w:p>
    <w:p w:rsidR="00985C16" w:rsidRPr="00985C16" w:rsidRDefault="00985C16" w:rsidP="00985C16">
      <w:pPr>
        <w:pBdr>
          <w:left w:val="single" w:sz="18" w:space="11" w:color="FF8000"/>
        </w:pBdr>
        <w:shd w:val="clear" w:color="auto" w:fill="FFFFE6"/>
        <w:spacing w:before="300" w:after="300" w:line="360" w:lineRule="auto"/>
        <w:ind w:left="900" w:right="900"/>
        <w:jc w:val="both"/>
        <w:rPr>
          <w:rFonts w:ascii="Times New Roman" w:eastAsia="Times New Roman" w:hAnsi="Times New Roman" w:cs="Times New Roman"/>
          <w:i/>
          <w:iCs/>
          <w:sz w:val="24"/>
          <w:szCs w:val="24"/>
          <w:lang w:eastAsia="ru-RU"/>
        </w:rPr>
      </w:pPr>
      <w:r w:rsidRPr="00985C16">
        <w:rPr>
          <w:rFonts w:ascii="Times New Roman" w:eastAsia="Times New Roman" w:hAnsi="Times New Roman" w:cs="Times New Roman"/>
          <w:i/>
          <w:iCs/>
          <w:sz w:val="24"/>
          <w:szCs w:val="24"/>
          <w:lang w:eastAsia="ru-RU"/>
        </w:rPr>
        <w:t>Чтобы перевести проценты в десятичную дробь, надо количество процентов разделить на  100.</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Пример 1.</w:t>
      </w:r>
      <w:r w:rsidRPr="00985C16">
        <w:rPr>
          <w:rFonts w:ascii="Times New Roman" w:eastAsia="Times New Roman" w:hAnsi="Times New Roman" w:cs="Times New Roman"/>
          <w:sz w:val="24"/>
          <w:szCs w:val="24"/>
          <w:lang w:eastAsia="ru-RU"/>
        </w:rPr>
        <w:t> Представить  25%  в виде десятичной дроби.</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25 : 100 = 0,25.</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25%  — это  0,25.</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Пример 2.</w:t>
      </w:r>
      <w:r w:rsidRPr="00985C16">
        <w:rPr>
          <w:rFonts w:ascii="Times New Roman" w:eastAsia="Times New Roman" w:hAnsi="Times New Roman" w:cs="Times New Roman"/>
          <w:sz w:val="24"/>
          <w:szCs w:val="24"/>
          <w:lang w:eastAsia="ru-RU"/>
        </w:rPr>
        <w:t> Выразить  100%  десятичной дробью.</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100 : 100 = 1.</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100%  — это  1.</w:t>
      </w:r>
    </w:p>
    <w:p w:rsidR="00985C16" w:rsidRP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Пример 3.</w:t>
      </w:r>
      <w:r w:rsidRPr="00985C16">
        <w:rPr>
          <w:rFonts w:ascii="Times New Roman" w:eastAsia="Times New Roman" w:hAnsi="Times New Roman" w:cs="Times New Roman"/>
          <w:sz w:val="24"/>
          <w:szCs w:val="24"/>
          <w:lang w:eastAsia="ru-RU"/>
        </w:rPr>
        <w:t> Выразить  230%  десятичной дробью.</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Решение:</w:t>
      </w:r>
    </w:p>
    <w:p w:rsidR="00985C16" w:rsidRPr="00985C16" w:rsidRDefault="00985C16" w:rsidP="00985C16">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230 : 100 = 2,3.</w:t>
      </w:r>
    </w:p>
    <w:p w:rsidR="00985C16" w:rsidRPr="00985C16" w:rsidRDefault="00985C16" w:rsidP="00985C1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b/>
          <w:bCs/>
          <w:spacing w:val="30"/>
          <w:sz w:val="24"/>
          <w:szCs w:val="24"/>
          <w:lang w:eastAsia="ru-RU"/>
        </w:rPr>
        <w:t>Ответ:</w:t>
      </w:r>
      <w:r w:rsidRPr="00985C16">
        <w:rPr>
          <w:rFonts w:ascii="Times New Roman" w:eastAsia="Times New Roman" w:hAnsi="Times New Roman" w:cs="Times New Roman"/>
          <w:sz w:val="24"/>
          <w:szCs w:val="24"/>
          <w:lang w:eastAsia="ru-RU"/>
        </w:rPr>
        <w:t>  230%  — это  2,3.</w:t>
      </w:r>
    </w:p>
    <w:p w:rsidR="00985C16" w:rsidRDefault="00985C16"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r w:rsidRPr="00985C16">
        <w:rPr>
          <w:rFonts w:ascii="Times New Roman" w:eastAsia="Times New Roman" w:hAnsi="Times New Roman" w:cs="Times New Roman"/>
          <w:sz w:val="24"/>
          <w:szCs w:val="24"/>
          <w:lang w:eastAsia="ru-RU"/>
        </w:rPr>
        <w:t>Из данных примеров следует, что </w:t>
      </w:r>
      <w:r w:rsidRPr="00985C16">
        <w:rPr>
          <w:rFonts w:ascii="Times New Roman" w:eastAsia="Times New Roman" w:hAnsi="Times New Roman" w:cs="Times New Roman"/>
          <w:i/>
          <w:iCs/>
          <w:sz w:val="24"/>
          <w:szCs w:val="24"/>
          <w:lang w:eastAsia="ru-RU"/>
        </w:rPr>
        <w:t>для перевода процентов в десятичные дроби, надо в числе, стоящем перед знаком  %,  перенести запятую на два знака влево</w:t>
      </w:r>
      <w:r w:rsidRPr="00985C16">
        <w:rPr>
          <w:rFonts w:ascii="Times New Roman" w:eastAsia="Times New Roman" w:hAnsi="Times New Roman" w:cs="Times New Roman"/>
          <w:sz w:val="24"/>
          <w:szCs w:val="24"/>
          <w:lang w:eastAsia="ru-RU"/>
        </w:rPr>
        <w:t>.</w:t>
      </w:r>
    </w:p>
    <w:p w:rsidR="00F17F54" w:rsidRDefault="00F17F54" w:rsidP="00985C16">
      <w:pPr>
        <w:spacing w:before="100" w:beforeAutospacing="1" w:after="100" w:afterAutospacing="1" w:line="360" w:lineRule="auto"/>
        <w:ind w:firstLine="375"/>
        <w:jc w:val="both"/>
        <w:rPr>
          <w:rFonts w:ascii="Times New Roman" w:eastAsia="Times New Roman" w:hAnsi="Times New Roman" w:cs="Times New Roman"/>
          <w:sz w:val="24"/>
          <w:szCs w:val="24"/>
          <w:lang w:eastAsia="ru-RU"/>
        </w:rPr>
      </w:pPr>
    </w:p>
    <w:p w:rsidR="00F17F54" w:rsidRPr="00F17F54" w:rsidRDefault="00F17F54" w:rsidP="00F17F54">
      <w:pPr>
        <w:spacing w:before="100" w:beforeAutospacing="1" w:after="100" w:afterAutospacing="1" w:line="360" w:lineRule="auto"/>
        <w:ind w:firstLine="374"/>
        <w:jc w:val="center"/>
        <w:rPr>
          <w:rFonts w:ascii="Times New Roman" w:eastAsia="Times New Roman" w:hAnsi="Times New Roman" w:cs="Times New Roman"/>
          <w:b/>
          <w:sz w:val="24"/>
          <w:szCs w:val="24"/>
          <w:lang w:eastAsia="ru-RU"/>
        </w:rPr>
      </w:pPr>
      <w:r w:rsidRPr="00F17F54">
        <w:rPr>
          <w:rFonts w:ascii="Times New Roman" w:eastAsia="Times New Roman" w:hAnsi="Times New Roman" w:cs="Times New Roman"/>
          <w:b/>
          <w:sz w:val="24"/>
          <w:szCs w:val="24"/>
          <w:lang w:eastAsia="ru-RU"/>
        </w:rPr>
        <w:t>Лекция №</w:t>
      </w:r>
      <w:r w:rsidR="000766AB">
        <w:rPr>
          <w:rFonts w:ascii="Times New Roman" w:eastAsia="Times New Roman" w:hAnsi="Times New Roman" w:cs="Times New Roman"/>
          <w:b/>
          <w:sz w:val="24"/>
          <w:szCs w:val="24"/>
          <w:lang w:eastAsia="ru-RU"/>
        </w:rPr>
        <w:t>21</w:t>
      </w:r>
    </w:p>
    <w:p w:rsidR="00F17F54" w:rsidRPr="00F17F54" w:rsidRDefault="00F17F54" w:rsidP="00F17F54">
      <w:pPr>
        <w:spacing w:before="100" w:beforeAutospacing="1" w:after="100" w:afterAutospacing="1" w:line="360" w:lineRule="auto"/>
        <w:ind w:firstLine="374"/>
        <w:jc w:val="center"/>
        <w:rPr>
          <w:rFonts w:ascii="Times New Roman" w:eastAsia="Times New Roman" w:hAnsi="Times New Roman" w:cs="Times New Roman"/>
          <w:b/>
          <w:sz w:val="24"/>
          <w:szCs w:val="24"/>
          <w:lang w:eastAsia="ru-RU"/>
        </w:rPr>
      </w:pPr>
      <w:r w:rsidRPr="00F17F54">
        <w:rPr>
          <w:rFonts w:ascii="Times New Roman" w:eastAsia="Times New Roman" w:hAnsi="Times New Roman" w:cs="Times New Roman"/>
          <w:b/>
          <w:sz w:val="24"/>
          <w:szCs w:val="24"/>
          <w:lang w:eastAsia="ru-RU"/>
        </w:rPr>
        <w:lastRenderedPageBreak/>
        <w:t>Формулы простого и сложного процентов.</w:t>
      </w:r>
    </w:p>
    <w:p w:rsidR="00F17F54" w:rsidRDefault="00F17F54" w:rsidP="00F17F54">
      <w:pPr>
        <w:spacing w:before="100" w:beforeAutospacing="1" w:after="100" w:afterAutospacing="1" w:line="360" w:lineRule="auto"/>
        <w:ind w:firstLine="374"/>
        <w:jc w:val="center"/>
        <w:rPr>
          <w:rFonts w:ascii="Times New Roman" w:eastAsia="Times New Roman" w:hAnsi="Times New Roman" w:cs="Times New Roman"/>
          <w:b/>
          <w:sz w:val="24"/>
          <w:szCs w:val="24"/>
          <w:lang w:eastAsia="ru-RU"/>
        </w:rPr>
      </w:pPr>
      <w:r w:rsidRPr="00F17F54">
        <w:rPr>
          <w:rFonts w:ascii="Times New Roman" w:eastAsia="Times New Roman" w:hAnsi="Times New Roman" w:cs="Times New Roman"/>
          <w:b/>
          <w:sz w:val="24"/>
          <w:szCs w:val="24"/>
          <w:lang w:eastAsia="ru-RU"/>
        </w:rPr>
        <w:t>2 часа</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C71367" w:rsidRPr="007C1BD5"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B01DFF">
        <w:rPr>
          <w:rFonts w:ascii="Times New Roman" w:eastAsia="Times New Roman" w:hAnsi="Times New Roman" w:cs="Times New Roman"/>
          <w:sz w:val="24"/>
          <w:szCs w:val="24"/>
          <w:lang w:eastAsia="ru-RU"/>
        </w:rPr>
        <w:t>с</w:t>
      </w:r>
      <w:r w:rsidR="00B01DFF" w:rsidRPr="00B01DFF">
        <w:rPr>
          <w:rFonts w:ascii="Times New Roman" w:hAnsi="Times New Roman" w:cs="Times New Roman"/>
        </w:rPr>
        <w:t>ф</w:t>
      </w:r>
      <w:r w:rsidR="00B01DFF" w:rsidRPr="00B01DFF">
        <w:rPr>
          <w:rFonts w:ascii="Times New Roman" w:eastAsia="Times New Roman" w:hAnsi="Times New Roman" w:cs="Times New Roman"/>
          <w:sz w:val="24"/>
          <w:szCs w:val="24"/>
          <w:lang w:eastAsia="ru-RU"/>
        </w:rPr>
        <w:t>ормулами простого и сложного процентов</w:t>
      </w:r>
      <w:r w:rsidRPr="00B01DFF">
        <w:rPr>
          <w:rFonts w:ascii="Times New Roman" w:eastAsia="Times New Roman" w:hAnsi="Times New Roman" w:cs="Times New Roman"/>
          <w:sz w:val="24"/>
          <w:szCs w:val="24"/>
          <w:lang w:eastAsia="ru-RU"/>
        </w:rPr>
        <w:t>, нахождением процента от числа, необходимой для выполнения</w:t>
      </w:r>
      <w:r w:rsidRPr="007C1BD5">
        <w:rPr>
          <w:rFonts w:ascii="Times New Roman" w:eastAsia="Times New Roman" w:hAnsi="Times New Roman" w:cs="Times New Roman"/>
          <w:sz w:val="24"/>
          <w:szCs w:val="24"/>
          <w:lang w:eastAsia="ru-RU"/>
        </w:rPr>
        <w:t xml:space="preserve"> практических заданий.</w:t>
      </w:r>
    </w:p>
    <w:p w:rsidR="00C71367" w:rsidRDefault="00C71367" w:rsidP="00C71367">
      <w:pPr>
        <w:spacing w:after="0" w:line="360" w:lineRule="auto"/>
        <w:ind w:firstLine="709"/>
        <w:rPr>
          <w:rFonts w:ascii="Times New Roman" w:eastAsia="Times New Roman" w:hAnsi="Times New Roman" w:cs="Times New Roman"/>
          <w:sz w:val="24"/>
          <w:szCs w:val="24"/>
          <w:u w:val="single"/>
          <w:lang w:eastAsia="ru-RU"/>
        </w:rPr>
      </w:pPr>
      <w:r w:rsidRPr="00C02513">
        <w:rPr>
          <w:rFonts w:ascii="Times New Roman" w:eastAsia="Times New Roman" w:hAnsi="Times New Roman" w:cs="Times New Roman"/>
          <w:sz w:val="24"/>
          <w:szCs w:val="24"/>
          <w:u w:val="single"/>
          <w:lang w:eastAsia="ru-RU"/>
        </w:rPr>
        <w:t>Образовательные задачи занят</w:t>
      </w:r>
      <w:r>
        <w:rPr>
          <w:rFonts w:ascii="Times New Roman" w:eastAsia="Times New Roman" w:hAnsi="Times New Roman" w:cs="Times New Roman"/>
          <w:sz w:val="24"/>
          <w:szCs w:val="24"/>
          <w:u w:val="single"/>
          <w:lang w:eastAsia="ru-RU"/>
        </w:rPr>
        <w:t>ия:</w:t>
      </w:r>
    </w:p>
    <w:p w:rsidR="00C71367" w:rsidRPr="007C1BD5" w:rsidRDefault="00C71367" w:rsidP="00C71367">
      <w:pPr>
        <w:spacing w:after="0" w:line="360" w:lineRule="auto"/>
        <w:ind w:firstLine="709"/>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 получить представление о</w:t>
      </w:r>
      <w:r w:rsidR="00B01DFF" w:rsidRPr="00B01DFF">
        <w:rPr>
          <w:rFonts w:ascii="Times New Roman" w:eastAsia="Times New Roman" w:hAnsi="Times New Roman" w:cs="Times New Roman"/>
          <w:sz w:val="24"/>
          <w:szCs w:val="24"/>
          <w:lang w:eastAsia="ru-RU"/>
        </w:rPr>
        <w:t>сложном проценте</w:t>
      </w:r>
      <w:r w:rsidRPr="007C1BD5">
        <w:rPr>
          <w:rFonts w:ascii="Times New Roman" w:eastAsia="Times New Roman" w:hAnsi="Times New Roman" w:cs="Times New Roman"/>
          <w:sz w:val="24"/>
          <w:szCs w:val="24"/>
          <w:lang w:eastAsia="ru-RU"/>
        </w:rPr>
        <w:t>;</w:t>
      </w:r>
    </w:p>
    <w:p w:rsidR="00C71367" w:rsidRPr="00C02513" w:rsidRDefault="00C71367" w:rsidP="00C71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C02513">
        <w:rPr>
          <w:rFonts w:ascii="Times New Roman" w:eastAsia="Times New Roman" w:hAnsi="Times New Roman" w:cs="Times New Roman"/>
          <w:sz w:val="24"/>
          <w:szCs w:val="24"/>
          <w:lang w:eastAsia="ru-RU"/>
        </w:rPr>
        <w:t>- ознакомиться с этапами;</w:t>
      </w:r>
    </w:p>
    <w:p w:rsidR="00C71367" w:rsidRPr="00965127" w:rsidRDefault="00C71367" w:rsidP="00C71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C71367" w:rsidRPr="00965127" w:rsidRDefault="00C71367" w:rsidP="00C71367">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C71367" w:rsidRDefault="00C71367" w:rsidP="00C71367">
      <w:pPr>
        <w:pStyle w:val="a5"/>
        <w:spacing w:line="360" w:lineRule="auto"/>
        <w:jc w:val="center"/>
        <w:rPr>
          <w:rFonts w:ascii="Times New Roman" w:eastAsia="Times New Roman" w:hAnsi="Times New Roman" w:cs="Times New Roman"/>
          <w:b/>
          <w:sz w:val="24"/>
          <w:szCs w:val="24"/>
          <w:lang w:eastAsia="ru-RU"/>
        </w:rPr>
      </w:pPr>
    </w:p>
    <w:p w:rsidR="00C71367" w:rsidRDefault="00C71367" w:rsidP="00C71367">
      <w:pPr>
        <w:spacing w:after="0" w:line="360" w:lineRule="auto"/>
        <w:jc w:val="center"/>
        <w:rPr>
          <w:rFonts w:ascii="Times New Roman" w:eastAsia="Times New Roman" w:hAnsi="Times New Roman" w:cs="Times New Roman"/>
          <w:b/>
          <w:sz w:val="24"/>
          <w:szCs w:val="24"/>
          <w:lang w:eastAsia="ru-RU"/>
        </w:rPr>
      </w:pP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b/>
          <w:bCs/>
          <w:i/>
          <w:iCs/>
          <w:sz w:val="24"/>
          <w:szCs w:val="24"/>
          <w:lang w:eastAsia="ru-RU"/>
        </w:rPr>
        <w:t>Формула простых процентов.</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br/>
        <w:t>Пусть банк выплачивает вкладчикам ежемесячно  </w:t>
      </w:r>
      <w:r w:rsidRPr="00F17F54">
        <w:rPr>
          <w:rFonts w:ascii="Times New Roman" w:eastAsia="Times New Roman" w:hAnsi="Times New Roman" w:cs="Times New Roman"/>
          <w:i/>
          <w:iCs/>
          <w:sz w:val="24"/>
          <w:szCs w:val="24"/>
          <w:lang w:eastAsia="ru-RU"/>
        </w:rPr>
        <w:t>p</w:t>
      </w:r>
      <w:r w:rsidRPr="00F17F54">
        <w:rPr>
          <w:rFonts w:ascii="Times New Roman" w:eastAsia="Times New Roman" w:hAnsi="Times New Roman" w:cs="Times New Roman"/>
          <w:sz w:val="24"/>
          <w:szCs w:val="24"/>
          <w:lang w:eastAsia="ru-RU"/>
        </w:rPr>
        <w:t>%  от внесённой суммы. Клиент сделал вклад в размере  </w:t>
      </w:r>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sz w:val="24"/>
          <w:szCs w:val="24"/>
          <w:vertAlign w:val="subscript"/>
          <w:lang w:eastAsia="ru-RU"/>
        </w:rPr>
        <w:t>0</w:t>
      </w:r>
      <w:r w:rsidRPr="00F17F54">
        <w:rPr>
          <w:rFonts w:ascii="Times New Roman" w:eastAsia="Times New Roman" w:hAnsi="Times New Roman" w:cs="Times New Roman"/>
          <w:i/>
          <w:iCs/>
          <w:sz w:val="24"/>
          <w:szCs w:val="24"/>
          <w:lang w:eastAsia="ru-RU"/>
        </w:rPr>
        <w:t> руб</w:t>
      </w:r>
      <w:r w:rsidRPr="00F17F54">
        <w:rPr>
          <w:rFonts w:ascii="Times New Roman" w:eastAsia="Times New Roman" w:hAnsi="Times New Roman" w:cs="Times New Roman"/>
          <w:sz w:val="24"/>
          <w:szCs w:val="24"/>
          <w:lang w:eastAsia="ru-RU"/>
        </w:rPr>
        <w:t>. Необходимо найти, какую сумму он получит через  </w:t>
      </w:r>
      <w:r w:rsidRPr="00F17F54">
        <w:rPr>
          <w:rFonts w:ascii="Times New Roman" w:eastAsia="Times New Roman" w:hAnsi="Times New Roman" w:cs="Times New Roman"/>
          <w:i/>
          <w:iCs/>
          <w:sz w:val="24"/>
          <w:szCs w:val="24"/>
          <w:lang w:eastAsia="ru-RU"/>
        </w:rPr>
        <w:t>n</w:t>
      </w:r>
      <w:r w:rsidRPr="00F17F54">
        <w:rPr>
          <w:rFonts w:ascii="Times New Roman" w:eastAsia="Times New Roman" w:hAnsi="Times New Roman" w:cs="Times New Roman"/>
          <w:sz w:val="24"/>
          <w:szCs w:val="24"/>
          <w:lang w:eastAsia="ru-RU"/>
        </w:rPr>
        <w:t>  месяцев.</w:t>
      </w:r>
    </w:p>
    <w:p w:rsidR="00F17F54" w:rsidRPr="00F17F54" w:rsidRDefault="00F17F54" w:rsidP="00F17F54">
      <w:pPr>
        <w:spacing w:after="0" w:line="360" w:lineRule="auto"/>
        <w:rPr>
          <w:rFonts w:ascii="Times New Roman" w:eastAsia="Times New Roman" w:hAnsi="Times New Roman" w:cs="Times New Roman"/>
          <w:sz w:val="24"/>
          <w:szCs w:val="24"/>
          <w:lang w:eastAsia="ru-RU"/>
        </w:rPr>
      </w:pP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За  </w:t>
      </w:r>
      <w:r w:rsidRPr="00F17F54">
        <w:rPr>
          <w:rFonts w:ascii="Times New Roman" w:eastAsia="Times New Roman" w:hAnsi="Times New Roman" w:cs="Times New Roman"/>
          <w:i/>
          <w:iCs/>
          <w:sz w:val="24"/>
          <w:szCs w:val="24"/>
          <w:lang w:eastAsia="ru-RU"/>
        </w:rPr>
        <w:t>n</w:t>
      </w:r>
      <w:r w:rsidRPr="00F17F54">
        <w:rPr>
          <w:rFonts w:ascii="Times New Roman" w:eastAsia="Times New Roman" w:hAnsi="Times New Roman" w:cs="Times New Roman"/>
          <w:sz w:val="24"/>
          <w:szCs w:val="24"/>
          <w:lang w:eastAsia="ru-RU"/>
        </w:rPr>
        <w:t>  месяцев банк начислит  </w:t>
      </w:r>
      <w:proofErr w:type="spellStart"/>
      <w:r w:rsidRPr="00F17F54">
        <w:rPr>
          <w:rFonts w:ascii="Times New Roman" w:eastAsia="Times New Roman" w:hAnsi="Times New Roman" w:cs="Times New Roman"/>
          <w:i/>
          <w:iCs/>
          <w:sz w:val="24"/>
          <w:szCs w:val="24"/>
          <w:lang w:eastAsia="ru-RU"/>
        </w:rPr>
        <w:t>pn</w:t>
      </w:r>
      <w:r w:rsidRPr="00F17F54">
        <w:rPr>
          <w:rFonts w:ascii="Times New Roman" w:eastAsia="Times New Roman" w:hAnsi="Times New Roman" w:cs="Times New Roman"/>
          <w:sz w:val="24"/>
          <w:szCs w:val="24"/>
          <w:lang w:eastAsia="ru-RU"/>
        </w:rPr>
        <w:t>%</w:t>
      </w:r>
      <w:proofErr w:type="spellEnd"/>
      <w:r w:rsidRPr="00F17F54">
        <w:rPr>
          <w:rFonts w:ascii="Times New Roman" w:eastAsia="Times New Roman" w:hAnsi="Times New Roman" w:cs="Times New Roman"/>
          <w:sz w:val="24"/>
          <w:szCs w:val="24"/>
          <w:lang w:eastAsia="ru-RU"/>
        </w:rPr>
        <w:t>  от  </w:t>
      </w:r>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sz w:val="24"/>
          <w:szCs w:val="24"/>
          <w:vertAlign w:val="subscript"/>
          <w:lang w:eastAsia="ru-RU"/>
        </w:rPr>
        <w:t>0</w:t>
      </w:r>
      <w:r w:rsidRPr="00F17F54">
        <w:rPr>
          <w:rFonts w:ascii="Times New Roman" w:eastAsia="Times New Roman" w:hAnsi="Times New Roman" w:cs="Times New Roman"/>
          <w:i/>
          <w:iCs/>
          <w:sz w:val="24"/>
          <w:szCs w:val="24"/>
          <w:lang w:eastAsia="ru-RU"/>
        </w:rPr>
        <w:t> </w:t>
      </w:r>
      <w:proofErr w:type="spellStart"/>
      <w:r w:rsidRPr="00F17F54">
        <w:rPr>
          <w:rFonts w:ascii="Times New Roman" w:eastAsia="Times New Roman" w:hAnsi="Times New Roman" w:cs="Times New Roman"/>
          <w:i/>
          <w:iCs/>
          <w:sz w:val="24"/>
          <w:szCs w:val="24"/>
          <w:lang w:eastAsia="ru-RU"/>
        </w:rPr>
        <w:t>руб</w:t>
      </w:r>
      <w:proofErr w:type="spellEnd"/>
      <w:r w:rsidRPr="00F17F54">
        <w:rPr>
          <w:rFonts w:ascii="Times New Roman" w:eastAsia="Times New Roman" w:hAnsi="Times New Roman" w:cs="Times New Roman"/>
          <w:sz w:val="24"/>
          <w:szCs w:val="24"/>
          <w:lang w:eastAsia="ru-RU"/>
        </w:rPr>
        <w:t>, или</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1383665" cy="429260"/>
            <wp:effectExtent l="0" t="0" r="6985" b="8890"/>
            <wp:docPr id="1805" name="Рисунок 1805" descr="https://1.bp.blogspot.com/-Y5czvcRHjcE/WcT29o3X-kI/AAAAAAAAdU4/EsGz77aR4agh43dMWsuA00pWwcYO9vrggCLcBGAs/s1600/0.png">
              <a:hlinkClick xmlns:a="http://schemas.openxmlformats.org/drawingml/2006/main" r:id="rId1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Y5czvcRHjcE/WcT29o3X-kI/AAAAAAAAdU4/EsGz77aR4agh43dMWsuA00pWwcYO9vrggCLcBGAs/s1600/0.png">
                      <a:hlinkClick r:id="rId1111"/>
                    </pic:cNvPr>
                    <pic:cNvPicPr>
                      <a:picLocks noChangeAspect="1" noChangeArrowheads="1"/>
                    </pic:cNvPicPr>
                  </pic:nvPicPr>
                  <pic:blipFill>
                    <a:blip r:embed="rId1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665" cy="429260"/>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lastRenderedPageBreak/>
        <w:t>Через  </w:t>
      </w:r>
      <w:r w:rsidRPr="00F17F54">
        <w:rPr>
          <w:rFonts w:ascii="Times New Roman" w:eastAsia="Times New Roman" w:hAnsi="Times New Roman" w:cs="Times New Roman"/>
          <w:i/>
          <w:iCs/>
          <w:sz w:val="24"/>
          <w:szCs w:val="24"/>
          <w:lang w:eastAsia="ru-RU"/>
        </w:rPr>
        <w:t>n</w:t>
      </w:r>
      <w:r w:rsidRPr="00F17F54">
        <w:rPr>
          <w:rFonts w:ascii="Times New Roman" w:eastAsia="Times New Roman" w:hAnsi="Times New Roman" w:cs="Times New Roman"/>
          <w:sz w:val="24"/>
          <w:szCs w:val="24"/>
          <w:lang w:eastAsia="ru-RU"/>
        </w:rPr>
        <w:t>  месяцев клиент получит:</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3418840" cy="580390"/>
            <wp:effectExtent l="0" t="0" r="0" b="0"/>
            <wp:docPr id="1806" name="Рисунок 1806" descr="https://1.bp.blogspot.com/-XHpOuUOBYs0/WcT3Xhv5gTI/AAAAAAAAdU8/e69wJ-CWASc4rrxsLcLhpHIoQtsgiGDAACLcBGAs/s1600/0.png">
              <a:hlinkClick xmlns:a="http://schemas.openxmlformats.org/drawingml/2006/main" r:id="rId1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XHpOuUOBYs0/WcT3Xhv5gTI/AAAAAAAAdU8/e69wJ-CWASc4rrxsLcLhpHIoQtsgiGDAACLcBGAs/s1600/0.png">
                      <a:hlinkClick r:id="rId1113"/>
                    </pic:cNvPr>
                    <pic:cNvPicPr>
                      <a:picLocks noChangeAspect="1" noChangeArrowheads="1"/>
                    </pic:cNvPicPr>
                  </pic:nvPicPr>
                  <pic:blipFill>
                    <a:blip r:embed="rId1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8840" cy="580390"/>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Обозначим полученную сумму через  </w:t>
      </w:r>
      <w:proofErr w:type="spellStart"/>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i/>
          <w:iCs/>
          <w:sz w:val="24"/>
          <w:szCs w:val="24"/>
          <w:vertAlign w:val="subscript"/>
          <w:lang w:eastAsia="ru-RU"/>
        </w:rPr>
        <w:t>n</w:t>
      </w:r>
      <w:proofErr w:type="spellEnd"/>
      <w:r w:rsidRPr="00F17F54">
        <w:rPr>
          <w:rFonts w:ascii="Times New Roman" w:eastAsia="Times New Roman" w:hAnsi="Times New Roman" w:cs="Times New Roman"/>
          <w:sz w:val="24"/>
          <w:szCs w:val="24"/>
          <w:lang w:eastAsia="ru-RU"/>
        </w:rPr>
        <w:t>  тогда имеем:</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1971675" cy="588645"/>
            <wp:effectExtent l="0" t="0" r="9525" b="1905"/>
            <wp:docPr id="1807" name="Рисунок 1807" descr="https://2.bp.blogspot.com/-L8HibXjRJKE/WcT4EkGquUI/AAAAAAAAdVI/pvJwp-895M8tGgCFg-h2tV6IxJBFVSNEACLcBGAs/s1600/1.png">
              <a:hlinkClick xmlns:a="http://schemas.openxmlformats.org/drawingml/2006/main" r:id="rId1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L8HibXjRJKE/WcT4EkGquUI/AAAAAAAAdVI/pvJwp-895M8tGgCFg-h2tV6IxJBFVSNEACLcBGAs/s1600/1.png">
                      <a:hlinkClick r:id="rId1115"/>
                    </pic:cNvPr>
                    <pic:cNvPicPr>
                      <a:picLocks noChangeAspect="1" noChangeArrowheads="1"/>
                    </pic:cNvPicPr>
                  </pic:nvPicPr>
                  <pic:blipFill>
                    <a:blip r:embed="rId1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588645"/>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Это </w:t>
      </w:r>
      <w:r w:rsidRPr="00F17F54">
        <w:rPr>
          <w:rFonts w:ascii="Times New Roman" w:eastAsia="Times New Roman" w:hAnsi="Times New Roman" w:cs="Times New Roman"/>
          <w:b/>
          <w:bCs/>
          <w:i/>
          <w:iCs/>
          <w:sz w:val="24"/>
          <w:szCs w:val="24"/>
          <w:lang w:eastAsia="ru-RU"/>
        </w:rPr>
        <w:t>формула простых процентов</w:t>
      </w:r>
      <w:r w:rsidRPr="00F17F54">
        <w:rPr>
          <w:rFonts w:ascii="Times New Roman" w:eastAsia="Times New Roman" w:hAnsi="Times New Roman" w:cs="Times New Roman"/>
          <w:sz w:val="24"/>
          <w:szCs w:val="24"/>
          <w:lang w:eastAsia="ru-RU"/>
        </w:rPr>
        <w:t>.</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По этой формуле производят вычисления связанные с начислением пени, с амортизациею (износом) механизмов, изменением цены и т. д.  </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b/>
          <w:bCs/>
          <w:sz w:val="24"/>
          <w:szCs w:val="24"/>
          <w:lang w:eastAsia="ru-RU"/>
        </w:rPr>
        <w:br/>
        <w:t>ЗАДАЧА:</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i/>
          <w:iCs/>
          <w:sz w:val="24"/>
          <w:szCs w:val="24"/>
          <w:lang w:eastAsia="ru-RU"/>
        </w:rPr>
        <w:br/>
        <w:t>Цена нереализованного товара через  5  дней уменьшилась на  </w:t>
      </w:r>
      <w:r w:rsidRPr="00F17F54">
        <w:rPr>
          <w:rFonts w:ascii="Times New Roman" w:eastAsia="Times New Roman" w:hAnsi="Times New Roman" w:cs="Times New Roman"/>
          <w:sz w:val="24"/>
          <w:szCs w:val="24"/>
          <w:lang w:eastAsia="ru-RU"/>
        </w:rPr>
        <w:t>2%</w:t>
      </w:r>
      <w:r w:rsidRPr="00F17F54">
        <w:rPr>
          <w:rFonts w:ascii="Times New Roman" w:eastAsia="Times New Roman" w:hAnsi="Times New Roman" w:cs="Times New Roman"/>
          <w:i/>
          <w:iCs/>
          <w:sz w:val="24"/>
          <w:szCs w:val="24"/>
          <w:lang w:eastAsia="ru-RU"/>
        </w:rPr>
        <w:t>  от начальной. Если начальная цена  400 </w:t>
      </w:r>
      <w:proofErr w:type="spellStart"/>
      <w:r w:rsidRPr="00F17F54">
        <w:rPr>
          <w:rFonts w:ascii="Times New Roman" w:eastAsia="Times New Roman" w:hAnsi="Times New Roman" w:cs="Times New Roman"/>
          <w:i/>
          <w:iCs/>
          <w:sz w:val="24"/>
          <w:szCs w:val="24"/>
          <w:lang w:eastAsia="ru-RU"/>
        </w:rPr>
        <w:t>руб</w:t>
      </w:r>
      <w:proofErr w:type="spellEnd"/>
      <w:r w:rsidRPr="00F17F54">
        <w:rPr>
          <w:rFonts w:ascii="Times New Roman" w:eastAsia="Times New Roman" w:hAnsi="Times New Roman" w:cs="Times New Roman"/>
          <w:i/>
          <w:iCs/>
          <w:sz w:val="24"/>
          <w:szCs w:val="24"/>
          <w:lang w:eastAsia="ru-RU"/>
        </w:rPr>
        <w:t>, то найдите цену этого товара на  6-й  день, на  16-й день,  на  26-й  день.</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i/>
          <w:iCs/>
          <w:noProof/>
          <w:sz w:val="24"/>
          <w:szCs w:val="24"/>
          <w:lang w:eastAsia="ru-RU"/>
        </w:rPr>
        <w:drawing>
          <wp:inline distT="0" distB="0" distL="0" distR="0">
            <wp:extent cx="3164840" cy="2218690"/>
            <wp:effectExtent l="0" t="0" r="0" b="0"/>
            <wp:docPr id="1808" name="Рисунок 1808" descr="https://2.bp.blogspot.com/-Gosa6rXT5r8/WcT39zRyLTI/AAAAAAAAdVE/EvHV0R7B4_IzUdmeChHwyBcYsJCIoWewwCLcBGAs/s1600/2.png">
              <a:hlinkClick xmlns:a="http://schemas.openxmlformats.org/drawingml/2006/main" r:id="rId1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Gosa6rXT5r8/WcT39zRyLTI/AAAAAAAAdVE/EvHV0R7B4_IzUdmeChHwyBcYsJCIoWewwCLcBGAs/s1600/2.png">
                      <a:hlinkClick r:id="rId1117"/>
                    </pic:cNvPr>
                    <pic:cNvPicPr>
                      <a:picLocks noChangeAspect="1" noChangeArrowheads="1"/>
                    </pic:cNvPicPr>
                  </pic:nvPicPr>
                  <pic:blipFill>
                    <a:blip r:embed="rId1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840" cy="2218690"/>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b/>
          <w:bCs/>
          <w:i/>
          <w:iCs/>
          <w:sz w:val="24"/>
          <w:szCs w:val="24"/>
          <w:lang w:eastAsia="ru-RU"/>
        </w:rPr>
        <w:t>Формула сложных процентов.</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br/>
        <w:t>Пусть вкладчик положил в банк  </w:t>
      </w:r>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sz w:val="24"/>
          <w:szCs w:val="24"/>
          <w:vertAlign w:val="subscript"/>
          <w:lang w:eastAsia="ru-RU"/>
        </w:rPr>
        <w:t>0</w:t>
      </w:r>
      <w:r w:rsidRPr="00F17F54">
        <w:rPr>
          <w:rFonts w:ascii="Times New Roman" w:eastAsia="Times New Roman" w:hAnsi="Times New Roman" w:cs="Times New Roman"/>
          <w:sz w:val="24"/>
          <w:szCs w:val="24"/>
          <w:lang w:eastAsia="ru-RU"/>
        </w:rPr>
        <w:t> </w:t>
      </w:r>
      <w:proofErr w:type="spellStart"/>
      <w:r w:rsidRPr="00F17F54">
        <w:rPr>
          <w:rFonts w:ascii="Times New Roman" w:eastAsia="Times New Roman" w:hAnsi="Times New Roman" w:cs="Times New Roman"/>
          <w:i/>
          <w:iCs/>
          <w:sz w:val="24"/>
          <w:szCs w:val="24"/>
          <w:lang w:eastAsia="ru-RU"/>
        </w:rPr>
        <w:t>руб</w:t>
      </w:r>
      <w:proofErr w:type="spellEnd"/>
      <w:r w:rsidRPr="00F17F54">
        <w:rPr>
          <w:rFonts w:ascii="Times New Roman" w:eastAsia="Times New Roman" w:hAnsi="Times New Roman" w:cs="Times New Roman"/>
          <w:sz w:val="24"/>
          <w:szCs w:val="24"/>
          <w:lang w:eastAsia="ru-RU"/>
        </w:rPr>
        <w:t>  под  </w:t>
      </w:r>
      <w:proofErr w:type="spellStart"/>
      <w:r w:rsidRPr="00F17F54">
        <w:rPr>
          <w:rFonts w:ascii="Times New Roman" w:eastAsia="Times New Roman" w:hAnsi="Times New Roman" w:cs="Times New Roman"/>
          <w:i/>
          <w:iCs/>
          <w:sz w:val="24"/>
          <w:szCs w:val="24"/>
          <w:lang w:eastAsia="ru-RU"/>
        </w:rPr>
        <w:t>p</w:t>
      </w:r>
      <w:r w:rsidRPr="00F17F54">
        <w:rPr>
          <w:rFonts w:ascii="Times New Roman" w:eastAsia="Times New Roman" w:hAnsi="Times New Roman" w:cs="Times New Roman"/>
          <w:sz w:val="24"/>
          <w:szCs w:val="24"/>
          <w:lang w:eastAsia="ru-RU"/>
        </w:rPr>
        <w:t>%</w:t>
      </w:r>
      <w:proofErr w:type="spellEnd"/>
      <w:r w:rsidRPr="00F17F54">
        <w:rPr>
          <w:rFonts w:ascii="Times New Roman" w:eastAsia="Times New Roman" w:hAnsi="Times New Roman" w:cs="Times New Roman"/>
          <w:sz w:val="24"/>
          <w:szCs w:val="24"/>
          <w:lang w:eastAsia="ru-RU"/>
        </w:rPr>
        <w:t>  годовых;</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sz w:val="24"/>
          <w:szCs w:val="24"/>
          <w:vertAlign w:val="subscript"/>
          <w:lang w:eastAsia="ru-RU"/>
        </w:rPr>
        <w:t>0</w:t>
      </w:r>
      <w:r w:rsidRPr="00F17F54">
        <w:rPr>
          <w:rFonts w:ascii="Times New Roman" w:eastAsia="Times New Roman" w:hAnsi="Times New Roman" w:cs="Times New Roman"/>
          <w:sz w:val="24"/>
          <w:szCs w:val="24"/>
          <w:lang w:eastAsia="ru-RU"/>
        </w:rPr>
        <w:t> </w:t>
      </w:r>
      <w:proofErr w:type="spellStart"/>
      <w:r w:rsidRPr="00F17F54">
        <w:rPr>
          <w:rFonts w:ascii="Times New Roman" w:eastAsia="Times New Roman" w:hAnsi="Times New Roman" w:cs="Times New Roman"/>
          <w:i/>
          <w:iCs/>
          <w:sz w:val="24"/>
          <w:szCs w:val="24"/>
          <w:lang w:eastAsia="ru-RU"/>
        </w:rPr>
        <w:t>руб</w:t>
      </w:r>
      <w:proofErr w:type="spellEnd"/>
      <w:r w:rsidRPr="00F17F54">
        <w:rPr>
          <w:rFonts w:ascii="Times New Roman" w:eastAsia="Times New Roman" w:hAnsi="Times New Roman" w:cs="Times New Roman"/>
          <w:sz w:val="24"/>
          <w:szCs w:val="24"/>
          <w:lang w:eastAsia="ru-RU"/>
        </w:rPr>
        <w:t> – начальный капитал.</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Через год банк начислит</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842645" cy="476885"/>
            <wp:effectExtent l="0" t="0" r="0" b="0"/>
            <wp:docPr id="1809" name="Рисунок 1809" descr="https://1.bp.blogspot.com/-PcXS5TJuU5k/WcT4zwVy-mI/AAAAAAAAdVQ/EQZhWmTYOykryfv-V8wTNjG5atRAYqsvgCLcBGAs/s1600/3.png">
              <a:hlinkClick xmlns:a="http://schemas.openxmlformats.org/drawingml/2006/main" r:id="rId1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PcXS5TJuU5k/WcT4zwVy-mI/AAAAAAAAdVQ/EQZhWmTYOykryfv-V8wTNjG5atRAYqsvgCLcBGAs/s1600/3.png">
                      <a:hlinkClick r:id="rId1119"/>
                    </pic:cNvPr>
                    <pic:cNvPicPr>
                      <a:picLocks noChangeAspect="1" noChangeArrowheads="1"/>
                    </pic:cNvPicPr>
                  </pic:nvPicPr>
                  <pic:blipFill>
                    <a:blip r:embed="rId1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645" cy="476885"/>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процентных денег. Поэтому, на счету вкладчика через год станет:</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2997835" cy="485140"/>
            <wp:effectExtent l="0" t="0" r="0" b="0"/>
            <wp:docPr id="1810" name="Рисунок 1810" descr="https://1.bp.blogspot.com/-Z4hR5tIE3rk/WcT5WSgDVJI/AAAAAAAAdVY/xVKwFGIDzuMNyl-l96RUjzH_kdovyEhLgCLcBGAs/s1600/4.png">
              <a:hlinkClick xmlns:a="http://schemas.openxmlformats.org/drawingml/2006/main" r:id="rId1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Z4hR5tIE3rk/WcT5WSgDVJI/AAAAAAAAdVY/xVKwFGIDzuMNyl-l96RUjzH_kdovyEhLgCLcBGAs/s1600/4.png">
                      <a:hlinkClick r:id="rId1121"/>
                    </pic:cNvPr>
                    <pic:cNvPicPr>
                      <a:picLocks noChangeAspect="1" noChangeArrowheads="1"/>
                    </pic:cNvPicPr>
                  </pic:nvPicPr>
                  <pic:blipFill>
                    <a:blip r:embed="rId1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835" cy="485140"/>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lastRenderedPageBreak/>
        <w:t>Это наращенный капитал.</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За второй год ему будет начислено:</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1645920" cy="580390"/>
            <wp:effectExtent l="0" t="0" r="0" b="0"/>
            <wp:docPr id="1811" name="Рисунок 1811" descr="https://3.bp.blogspot.com/-S5qsuddUsuI/WcT5dc2g1nI/AAAAAAAAdVc/U-3zhrHPUbEelwVDxK9pKbDB8ZnAlpSjACLcBGAs/s1600/5.png">
              <a:hlinkClick xmlns:a="http://schemas.openxmlformats.org/drawingml/2006/main" r:id="rId1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S5qsuddUsuI/WcT5dc2g1nI/AAAAAAAAdVc/U-3zhrHPUbEelwVDxK9pKbDB8ZnAlpSjACLcBGAs/s1600/5.png">
                      <a:hlinkClick r:id="rId1123"/>
                    </pic:cNvPr>
                    <pic:cNvPicPr>
                      <a:picLocks noChangeAspect="1" noChangeArrowheads="1"/>
                    </pic:cNvPicPr>
                  </pic:nvPicPr>
                  <pic:blipFill>
                    <a:blip r:embed="rId1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580390"/>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После двух лет получится:</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3848735" cy="1105535"/>
            <wp:effectExtent l="0" t="0" r="0" b="0"/>
            <wp:docPr id="1812" name="Рисунок 1812" descr="https://2.bp.blogspot.com/-jUM_xrWW9mw/WcT52xRtNkI/AAAAAAAAdVg/cV4kgsKXnco7UlZMTBgcjbeh2Lm6rrN9ACLcBGAs/s1600/6.png">
              <a:hlinkClick xmlns:a="http://schemas.openxmlformats.org/drawingml/2006/main" r:id="rId1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jUM_xrWW9mw/WcT52xRtNkI/AAAAAAAAdVg/cV4kgsKXnco7UlZMTBgcjbeh2Lm6rrN9ACLcBGAs/s1600/6.png">
                      <a:hlinkClick r:id="rId1125"/>
                    </pic:cNvPr>
                    <pic:cNvPicPr>
                      <a:picLocks noChangeAspect="1" noChangeArrowheads="1"/>
                    </pic:cNvPicPr>
                  </pic:nvPicPr>
                  <pic:blipFill>
                    <a:blip r:embed="rId1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735" cy="1105535"/>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Через  </w:t>
      </w:r>
      <w:r w:rsidRPr="00F17F54">
        <w:rPr>
          <w:rFonts w:ascii="Times New Roman" w:eastAsia="Times New Roman" w:hAnsi="Times New Roman" w:cs="Times New Roman"/>
          <w:i/>
          <w:iCs/>
          <w:sz w:val="24"/>
          <w:szCs w:val="24"/>
          <w:lang w:eastAsia="ru-RU"/>
        </w:rPr>
        <w:t>n</w:t>
      </w:r>
      <w:r w:rsidRPr="00F17F54">
        <w:rPr>
          <w:rFonts w:ascii="Times New Roman" w:eastAsia="Times New Roman" w:hAnsi="Times New Roman" w:cs="Times New Roman"/>
          <w:sz w:val="24"/>
          <w:szCs w:val="24"/>
          <w:lang w:eastAsia="ru-RU"/>
        </w:rPr>
        <w:t>  лет наращенный капитал будет:</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1884680" cy="564515"/>
            <wp:effectExtent l="0" t="0" r="1270" b="6985"/>
            <wp:docPr id="1813" name="Рисунок 1813" descr="https://3.bp.blogspot.com/-RTZ6u5cUMio/WcT58d5B8sI/AAAAAAAAdVk/XTtA2awF1eIrFF1kxnciNSeBrDPqCHQXgCLcBGAs/s1600/7.png">
              <a:hlinkClick xmlns:a="http://schemas.openxmlformats.org/drawingml/2006/main" r:id="rId1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RTZ6u5cUMio/WcT58d5B8sI/AAAAAAAAdVk/XTtA2awF1eIrFF1kxnciNSeBrDPqCHQXgCLcBGAs/s1600/7.png">
                      <a:hlinkClick r:id="rId1127"/>
                    </pic:cNvPr>
                    <pic:cNvPicPr>
                      <a:picLocks noChangeAspect="1" noChangeArrowheads="1"/>
                    </pic:cNvPicPr>
                  </pic:nvPicPr>
                  <pic:blipFill>
                    <a:blip r:embed="rId1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680" cy="564515"/>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поэтому, начальный капитал  </w:t>
      </w:r>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sz w:val="24"/>
          <w:szCs w:val="24"/>
          <w:vertAlign w:val="subscript"/>
          <w:lang w:eastAsia="ru-RU"/>
        </w:rPr>
        <w:t>0</w:t>
      </w:r>
      <w:r w:rsidRPr="00F17F54">
        <w:rPr>
          <w:rFonts w:ascii="Times New Roman" w:eastAsia="Times New Roman" w:hAnsi="Times New Roman" w:cs="Times New Roman"/>
          <w:sz w:val="24"/>
          <w:szCs w:val="24"/>
          <w:lang w:eastAsia="ru-RU"/>
        </w:rPr>
        <w:t>, положенный в банк под  </w:t>
      </w:r>
      <w:r w:rsidRPr="00F17F54">
        <w:rPr>
          <w:rFonts w:ascii="Times New Roman" w:eastAsia="Times New Roman" w:hAnsi="Times New Roman" w:cs="Times New Roman"/>
          <w:i/>
          <w:iCs/>
          <w:sz w:val="24"/>
          <w:szCs w:val="24"/>
          <w:lang w:eastAsia="ru-RU"/>
        </w:rPr>
        <w:t>p</w:t>
      </w:r>
      <w:r w:rsidRPr="00F17F54">
        <w:rPr>
          <w:rFonts w:ascii="Times New Roman" w:eastAsia="Times New Roman" w:hAnsi="Times New Roman" w:cs="Times New Roman"/>
          <w:sz w:val="24"/>
          <w:szCs w:val="24"/>
          <w:lang w:eastAsia="ru-RU"/>
        </w:rPr>
        <w:t>%  годовых, через  </w:t>
      </w:r>
      <w:r w:rsidRPr="00F17F54">
        <w:rPr>
          <w:rFonts w:ascii="Times New Roman" w:eastAsia="Times New Roman" w:hAnsi="Times New Roman" w:cs="Times New Roman"/>
          <w:i/>
          <w:iCs/>
          <w:sz w:val="24"/>
          <w:szCs w:val="24"/>
          <w:lang w:eastAsia="ru-RU"/>
        </w:rPr>
        <w:t>n</w:t>
      </w:r>
      <w:r w:rsidRPr="00F17F54">
        <w:rPr>
          <w:rFonts w:ascii="Times New Roman" w:eastAsia="Times New Roman" w:hAnsi="Times New Roman" w:cs="Times New Roman"/>
          <w:sz w:val="24"/>
          <w:szCs w:val="24"/>
          <w:lang w:eastAsia="ru-RU"/>
        </w:rPr>
        <w:t>  лет станет наращенным капиталом  </w:t>
      </w:r>
      <w:proofErr w:type="spellStart"/>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i/>
          <w:iCs/>
          <w:sz w:val="24"/>
          <w:szCs w:val="24"/>
          <w:vertAlign w:val="subscript"/>
          <w:lang w:eastAsia="ru-RU"/>
        </w:rPr>
        <w:t>n</w:t>
      </w:r>
      <w:proofErr w:type="spellEnd"/>
      <w:r w:rsidRPr="00F17F54">
        <w:rPr>
          <w:rFonts w:ascii="Times New Roman" w:eastAsia="Times New Roman" w:hAnsi="Times New Roman" w:cs="Times New Roman"/>
          <w:sz w:val="24"/>
          <w:szCs w:val="24"/>
          <w:lang w:eastAsia="ru-RU"/>
        </w:rPr>
        <w:t>, который вычисляется по формуле:</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r w:rsidRPr="00F17F54">
        <w:rPr>
          <w:rFonts w:ascii="Times New Roman" w:eastAsia="Times New Roman" w:hAnsi="Times New Roman" w:cs="Times New Roman"/>
          <w:noProof/>
          <w:sz w:val="24"/>
          <w:szCs w:val="24"/>
          <w:lang w:eastAsia="ru-RU"/>
        </w:rPr>
        <w:drawing>
          <wp:inline distT="0" distB="0" distL="0" distR="0">
            <wp:extent cx="2075180" cy="620395"/>
            <wp:effectExtent l="0" t="0" r="1270" b="8255"/>
            <wp:docPr id="1814" name="Рисунок 1814" descr="https://2.bp.blogspot.com/-VnwvwJZqlrg/WcT6NW47q4I/AAAAAAAAdVo/hz8Yfezn7REPCYTcxVC-9YwUWQNnffKhgCLcBGAs/s1600/8.png">
              <a:hlinkClick xmlns:a="http://schemas.openxmlformats.org/drawingml/2006/main" r:id="rId1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VnwvwJZqlrg/WcT6NW47q4I/AAAAAAAAdVo/hz8Yfezn7REPCYTcxVC-9YwUWQNnffKhgCLcBGAs/s1600/8.png">
                      <a:hlinkClick r:id="rId1129"/>
                    </pic:cNvPr>
                    <pic:cNvPicPr>
                      <a:picLocks noChangeAspect="1" noChangeArrowheads="1"/>
                    </pic:cNvPicPr>
                  </pic:nvPicPr>
                  <pic:blipFill>
                    <a:blip r:embed="rId1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180" cy="620395"/>
                    </a:xfrm>
                    <a:prstGeom prst="rect">
                      <a:avLst/>
                    </a:prstGeom>
                    <a:noFill/>
                    <a:ln>
                      <a:noFill/>
                    </a:ln>
                  </pic:spPr>
                </pic:pic>
              </a:graphicData>
            </a:graphic>
          </wp:inline>
        </w:drawing>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Это  </w:t>
      </w:r>
      <w:r w:rsidRPr="00F17F54">
        <w:rPr>
          <w:rFonts w:ascii="Times New Roman" w:eastAsia="Times New Roman" w:hAnsi="Times New Roman" w:cs="Times New Roman"/>
          <w:b/>
          <w:bCs/>
          <w:i/>
          <w:iCs/>
          <w:sz w:val="24"/>
          <w:szCs w:val="24"/>
          <w:lang w:eastAsia="ru-RU"/>
        </w:rPr>
        <w:t>формула сложных процентов.</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b/>
          <w:bCs/>
          <w:sz w:val="24"/>
          <w:szCs w:val="24"/>
          <w:lang w:eastAsia="ru-RU"/>
        </w:rPr>
        <w:br/>
        <w:t>ЗАДАЧА:</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i/>
          <w:iCs/>
          <w:sz w:val="24"/>
          <w:szCs w:val="24"/>
          <w:lang w:eastAsia="ru-RU"/>
        </w:rPr>
        <w:br/>
        <w:t>Вкладчик положил в банк  20000 </w:t>
      </w:r>
      <w:proofErr w:type="spellStart"/>
      <w:r w:rsidRPr="00F17F54">
        <w:rPr>
          <w:rFonts w:ascii="Times New Roman" w:eastAsia="Times New Roman" w:hAnsi="Times New Roman" w:cs="Times New Roman"/>
          <w:i/>
          <w:iCs/>
          <w:sz w:val="24"/>
          <w:szCs w:val="24"/>
          <w:lang w:eastAsia="ru-RU"/>
        </w:rPr>
        <w:t>руб</w:t>
      </w:r>
      <w:proofErr w:type="spellEnd"/>
      <w:r w:rsidRPr="00F17F54">
        <w:rPr>
          <w:rFonts w:ascii="Times New Roman" w:eastAsia="Times New Roman" w:hAnsi="Times New Roman" w:cs="Times New Roman"/>
          <w:i/>
          <w:iCs/>
          <w:sz w:val="24"/>
          <w:szCs w:val="24"/>
          <w:lang w:eastAsia="ru-RU"/>
        </w:rPr>
        <w:t>  под  </w:t>
      </w:r>
      <w:r w:rsidRPr="00F17F54">
        <w:rPr>
          <w:rFonts w:ascii="Times New Roman" w:eastAsia="Times New Roman" w:hAnsi="Times New Roman" w:cs="Times New Roman"/>
          <w:sz w:val="24"/>
          <w:szCs w:val="24"/>
          <w:lang w:eastAsia="ru-RU"/>
        </w:rPr>
        <w:t>14%</w:t>
      </w:r>
      <w:r w:rsidRPr="00F17F54">
        <w:rPr>
          <w:rFonts w:ascii="Times New Roman" w:eastAsia="Times New Roman" w:hAnsi="Times New Roman" w:cs="Times New Roman"/>
          <w:i/>
          <w:iCs/>
          <w:sz w:val="24"/>
          <w:szCs w:val="24"/>
          <w:lang w:eastAsia="ru-RU"/>
        </w:rPr>
        <w:t>  годовых </w:t>
      </w:r>
      <w:r w:rsidRPr="00F17F54">
        <w:rPr>
          <w:rFonts w:ascii="Times New Roman" w:eastAsia="Times New Roman" w:hAnsi="Times New Roman" w:cs="Times New Roman"/>
          <w:sz w:val="24"/>
          <w:szCs w:val="24"/>
          <w:lang w:eastAsia="ru-RU"/>
        </w:rPr>
        <w:t>(</w:t>
      </w:r>
      <w:r w:rsidRPr="00F17F54">
        <w:rPr>
          <w:rFonts w:ascii="Times New Roman" w:eastAsia="Times New Roman" w:hAnsi="Times New Roman" w:cs="Times New Roman"/>
          <w:i/>
          <w:iCs/>
          <w:sz w:val="24"/>
          <w:szCs w:val="24"/>
          <w:lang w:eastAsia="ru-RU"/>
        </w:rPr>
        <w:t>накопительный вклад</w:t>
      </w:r>
      <w:r w:rsidRPr="00F17F54">
        <w:rPr>
          <w:rFonts w:ascii="Times New Roman" w:eastAsia="Times New Roman" w:hAnsi="Times New Roman" w:cs="Times New Roman"/>
          <w:sz w:val="24"/>
          <w:szCs w:val="24"/>
          <w:lang w:eastAsia="ru-RU"/>
        </w:rPr>
        <w:t>)</w:t>
      </w:r>
      <w:r w:rsidRPr="00F17F54">
        <w:rPr>
          <w:rFonts w:ascii="Times New Roman" w:eastAsia="Times New Roman" w:hAnsi="Times New Roman" w:cs="Times New Roman"/>
          <w:i/>
          <w:iCs/>
          <w:sz w:val="24"/>
          <w:szCs w:val="24"/>
          <w:lang w:eastAsia="ru-RU"/>
        </w:rPr>
        <w:t>. Сколько денег будет на счету вкладчика через  3  года </w:t>
      </w:r>
      <w:r w:rsidRPr="00F17F54">
        <w:rPr>
          <w:rFonts w:ascii="Times New Roman" w:eastAsia="Times New Roman" w:hAnsi="Times New Roman" w:cs="Times New Roman"/>
          <w:sz w:val="24"/>
          <w:szCs w:val="24"/>
          <w:lang w:eastAsia="ru-RU"/>
        </w:rPr>
        <w:t>?</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i/>
          <w:iCs/>
          <w:sz w:val="24"/>
          <w:szCs w:val="24"/>
          <w:lang w:eastAsia="ru-RU"/>
        </w:rPr>
        <w:br/>
      </w:r>
      <w:r w:rsidRPr="00F17F54">
        <w:rPr>
          <w:rFonts w:ascii="Times New Roman" w:eastAsia="Times New Roman" w:hAnsi="Times New Roman" w:cs="Times New Roman"/>
          <w:b/>
          <w:bCs/>
          <w:sz w:val="24"/>
          <w:szCs w:val="24"/>
          <w:lang w:eastAsia="ru-RU"/>
        </w:rPr>
        <w:t>РЕШЕНИЕ:</w:t>
      </w:r>
      <w:r w:rsidRPr="00F17F54">
        <w:rPr>
          <w:rFonts w:ascii="Times New Roman" w:eastAsia="Times New Roman" w:hAnsi="Times New Roman" w:cs="Times New Roman"/>
          <w:sz w:val="24"/>
          <w:szCs w:val="24"/>
          <w:lang w:eastAsia="ru-RU"/>
        </w:rPr>
        <w:br/>
      </w:r>
      <w:r w:rsidRPr="00F17F54">
        <w:rPr>
          <w:rFonts w:ascii="Times New Roman" w:eastAsia="Times New Roman" w:hAnsi="Times New Roman" w:cs="Times New Roman"/>
          <w:i/>
          <w:iCs/>
          <w:noProof/>
          <w:sz w:val="24"/>
          <w:szCs w:val="24"/>
          <w:lang w:eastAsia="ru-RU"/>
        </w:rPr>
        <w:drawing>
          <wp:inline distT="0" distB="0" distL="0" distR="0">
            <wp:extent cx="1979930" cy="548640"/>
            <wp:effectExtent l="0" t="0" r="1270" b="3810"/>
            <wp:docPr id="1815" name="Рисунок 1815" descr="https://3.bp.blogspot.com/-kvpavGl_tgU/WcT6isP3ztI/AAAAAAAAdVw/MzqMnCJj9WETwAYJ-W_V8MxAo3zwSmhLgCLcBGAs/s1600/9.png">
              <a:hlinkClick xmlns:a="http://schemas.openxmlformats.org/drawingml/2006/main" r:id="rId1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kvpavGl_tgU/WcT6isP3ztI/AAAAAAAAdVw/MzqMnCJj9WETwAYJ-W_V8MxAo3zwSmhLgCLcBGAs/s1600/9.png">
                      <a:hlinkClick r:id="rId1131"/>
                    </pic:cNvPr>
                    <pic:cNvPicPr>
                      <a:picLocks noChangeAspect="1" noChangeArrowheads="1"/>
                    </pic:cNvPicPr>
                  </pic:nvPicPr>
                  <pic:blipFill>
                    <a:blip r:embed="rId1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548640"/>
                    </a:xfrm>
                    <a:prstGeom prst="rect">
                      <a:avLst/>
                    </a:prstGeom>
                    <a:noFill/>
                    <a:ln>
                      <a:noFill/>
                    </a:ln>
                  </pic:spPr>
                </pic:pic>
              </a:graphicData>
            </a:graphic>
          </wp:inline>
        </w:drawing>
      </w:r>
      <w:r w:rsidRPr="00F17F54">
        <w:rPr>
          <w:rFonts w:ascii="Times New Roman" w:eastAsia="Times New Roman" w:hAnsi="Times New Roman" w:cs="Times New Roman"/>
          <w:i/>
          <w:iCs/>
          <w:sz w:val="24"/>
          <w:szCs w:val="24"/>
          <w:lang w:eastAsia="ru-RU"/>
        </w:rPr>
        <w:br/>
        <w:t>Так как</w:t>
      </w:r>
    </w:p>
    <w:p w:rsidR="00F17F54" w:rsidRPr="00F17F54" w:rsidRDefault="00F17F54" w:rsidP="00F17F54">
      <w:pPr>
        <w:shd w:val="clear" w:color="auto" w:fill="FFF9EE"/>
        <w:spacing w:after="0" w:line="360" w:lineRule="auto"/>
        <w:jc w:val="center"/>
        <w:rPr>
          <w:rFonts w:ascii="Times New Roman" w:eastAsia="Times New Roman" w:hAnsi="Times New Roman" w:cs="Times New Roman"/>
          <w:sz w:val="24"/>
          <w:szCs w:val="24"/>
          <w:lang w:eastAsia="ru-RU"/>
        </w:rPr>
      </w:pP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i/>
          <w:iCs/>
          <w:sz w:val="24"/>
          <w:szCs w:val="24"/>
          <w:lang w:eastAsia="ru-RU"/>
        </w:rPr>
        <w:t>Где – </w:t>
      </w:r>
      <w:proofErr w:type="spellStart"/>
      <w:r w:rsidRPr="00F17F54">
        <w:rPr>
          <w:rFonts w:ascii="Times New Roman" w:eastAsia="Times New Roman" w:hAnsi="Times New Roman" w:cs="Times New Roman"/>
          <w:i/>
          <w:iCs/>
          <w:sz w:val="24"/>
          <w:szCs w:val="24"/>
          <w:lang w:eastAsia="ru-RU"/>
        </w:rPr>
        <w:t>А</w:t>
      </w:r>
      <w:r w:rsidRPr="00F17F54">
        <w:rPr>
          <w:rFonts w:ascii="Times New Roman" w:eastAsia="Times New Roman" w:hAnsi="Times New Roman" w:cs="Times New Roman"/>
          <w:i/>
          <w:iCs/>
          <w:sz w:val="24"/>
          <w:szCs w:val="24"/>
          <w:vertAlign w:val="subscript"/>
          <w:lang w:eastAsia="ru-RU"/>
        </w:rPr>
        <w:t>n</w:t>
      </w:r>
      <w:proofErr w:type="spellEnd"/>
      <w:r w:rsidRPr="00F17F54">
        <w:rPr>
          <w:rFonts w:ascii="Times New Roman" w:eastAsia="Times New Roman" w:hAnsi="Times New Roman" w:cs="Times New Roman"/>
          <w:i/>
          <w:iCs/>
          <w:sz w:val="24"/>
          <w:szCs w:val="24"/>
          <w:vertAlign w:val="subscript"/>
          <w:lang w:eastAsia="ru-RU"/>
        </w:rPr>
        <w:t> </w:t>
      </w:r>
      <w:r w:rsidRPr="00F17F54">
        <w:rPr>
          <w:rFonts w:ascii="Times New Roman" w:eastAsia="Times New Roman" w:hAnsi="Times New Roman" w:cs="Times New Roman"/>
          <w:i/>
          <w:iCs/>
          <w:sz w:val="24"/>
          <w:szCs w:val="24"/>
          <w:lang w:eastAsia="ru-RU"/>
        </w:rPr>
        <w:t> полученный капитал, А</w:t>
      </w:r>
      <w:r w:rsidRPr="00F17F54">
        <w:rPr>
          <w:rFonts w:ascii="Times New Roman" w:eastAsia="Times New Roman" w:hAnsi="Times New Roman" w:cs="Times New Roman"/>
          <w:sz w:val="24"/>
          <w:szCs w:val="24"/>
          <w:vertAlign w:val="subscript"/>
          <w:lang w:eastAsia="ru-RU"/>
        </w:rPr>
        <w:t>0</w:t>
      </w:r>
      <w:r w:rsidRPr="00F17F54">
        <w:rPr>
          <w:rFonts w:ascii="Times New Roman" w:eastAsia="Times New Roman" w:hAnsi="Times New Roman" w:cs="Times New Roman"/>
          <w:i/>
          <w:iCs/>
          <w:sz w:val="24"/>
          <w:szCs w:val="24"/>
          <w:lang w:eastAsia="ru-RU"/>
        </w:rPr>
        <w:t> – начальный вклад, </w:t>
      </w:r>
      <w:proofErr w:type="spellStart"/>
      <w:r w:rsidRPr="00F17F54">
        <w:rPr>
          <w:rFonts w:ascii="Times New Roman" w:eastAsia="Times New Roman" w:hAnsi="Times New Roman" w:cs="Times New Roman"/>
          <w:i/>
          <w:iCs/>
          <w:sz w:val="24"/>
          <w:szCs w:val="24"/>
          <w:lang w:eastAsia="ru-RU"/>
        </w:rPr>
        <w:t>p</w:t>
      </w:r>
      <w:r w:rsidRPr="00F17F54">
        <w:rPr>
          <w:rFonts w:ascii="Times New Roman" w:eastAsia="Times New Roman" w:hAnsi="Times New Roman" w:cs="Times New Roman"/>
          <w:sz w:val="24"/>
          <w:szCs w:val="24"/>
          <w:lang w:eastAsia="ru-RU"/>
        </w:rPr>
        <w:t>%</w:t>
      </w:r>
      <w:proofErr w:type="spellEnd"/>
      <w:r w:rsidRPr="00F17F54">
        <w:rPr>
          <w:rFonts w:ascii="Times New Roman" w:eastAsia="Times New Roman" w:hAnsi="Times New Roman" w:cs="Times New Roman"/>
          <w:i/>
          <w:iCs/>
          <w:sz w:val="24"/>
          <w:szCs w:val="24"/>
          <w:lang w:eastAsia="ru-RU"/>
        </w:rPr>
        <w:t>  годовых, n – число лет, то</w:t>
      </w:r>
      <w:r w:rsidRPr="00F17F54">
        <w:rPr>
          <w:rFonts w:ascii="Times New Roman" w:eastAsia="Times New Roman" w:hAnsi="Times New Roman" w:cs="Times New Roman"/>
          <w:sz w:val="24"/>
          <w:szCs w:val="24"/>
          <w:lang w:eastAsia="ru-RU"/>
        </w:rPr>
        <w:t>:</w:t>
      </w:r>
    </w:p>
    <w:p w:rsidR="00F17F54" w:rsidRPr="00F17F54" w:rsidRDefault="00F17F54" w:rsidP="00F17F54">
      <w:pPr>
        <w:shd w:val="clear" w:color="auto" w:fill="FFF9EE"/>
        <w:spacing w:after="0" w:line="36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i/>
          <w:iCs/>
          <w:sz w:val="24"/>
          <w:szCs w:val="24"/>
          <w:lang w:eastAsia="ru-RU"/>
        </w:rPr>
        <w:br/>
        <w:t>А</w:t>
      </w:r>
      <w:r w:rsidRPr="00F17F54">
        <w:rPr>
          <w:rFonts w:ascii="Times New Roman" w:eastAsia="Times New Roman" w:hAnsi="Times New Roman" w:cs="Times New Roman"/>
          <w:sz w:val="24"/>
          <w:szCs w:val="24"/>
          <w:vertAlign w:val="subscript"/>
          <w:lang w:eastAsia="ru-RU"/>
        </w:rPr>
        <w:t>3</w:t>
      </w:r>
      <w:r w:rsidRPr="00F17F54">
        <w:rPr>
          <w:rFonts w:ascii="Times New Roman" w:eastAsia="Times New Roman" w:hAnsi="Times New Roman" w:cs="Times New Roman"/>
          <w:i/>
          <w:iCs/>
          <w:sz w:val="24"/>
          <w:szCs w:val="24"/>
          <w:lang w:eastAsia="ru-RU"/>
        </w:rPr>
        <w:t> = </w:t>
      </w:r>
      <w:r w:rsidRPr="00F17F54">
        <w:rPr>
          <w:rFonts w:ascii="Times New Roman" w:eastAsia="Times New Roman" w:hAnsi="Times New Roman" w:cs="Times New Roman"/>
          <w:sz w:val="24"/>
          <w:szCs w:val="24"/>
          <w:lang w:eastAsia="ru-RU"/>
        </w:rPr>
        <w:t>20000(1 + 0,14)</w:t>
      </w:r>
      <w:r w:rsidRPr="00F17F54">
        <w:rPr>
          <w:rFonts w:ascii="Times New Roman" w:eastAsia="Times New Roman" w:hAnsi="Times New Roman" w:cs="Times New Roman"/>
          <w:sz w:val="24"/>
          <w:szCs w:val="24"/>
          <w:vertAlign w:val="superscript"/>
          <w:lang w:eastAsia="ru-RU"/>
        </w:rPr>
        <w:t>3 </w:t>
      </w:r>
      <w:r w:rsidRPr="00F17F54">
        <w:rPr>
          <w:rFonts w:ascii="Times New Roman" w:eastAsia="Times New Roman" w:hAnsi="Times New Roman" w:cs="Times New Roman"/>
          <w:i/>
          <w:iCs/>
          <w:sz w:val="24"/>
          <w:szCs w:val="24"/>
          <w:lang w:eastAsia="ru-RU"/>
        </w:rPr>
        <w:t>= </w:t>
      </w:r>
      <w:r w:rsidRPr="00F17F54">
        <w:rPr>
          <w:rFonts w:ascii="Times New Roman" w:eastAsia="Times New Roman" w:hAnsi="Times New Roman" w:cs="Times New Roman"/>
          <w:sz w:val="24"/>
          <w:szCs w:val="24"/>
          <w:lang w:eastAsia="ru-RU"/>
        </w:rPr>
        <w:t>29630,88</w:t>
      </w:r>
      <w:r w:rsidRPr="00F17F54">
        <w:rPr>
          <w:rFonts w:ascii="Times New Roman" w:eastAsia="Times New Roman" w:hAnsi="Times New Roman" w:cs="Times New Roman"/>
          <w:i/>
          <w:iCs/>
          <w:sz w:val="24"/>
          <w:szCs w:val="24"/>
          <w:lang w:eastAsia="ru-RU"/>
        </w:rPr>
        <w:t> </w:t>
      </w:r>
      <w:r w:rsidRPr="00F17F54">
        <w:rPr>
          <w:rFonts w:ascii="Times New Roman" w:eastAsia="Times New Roman" w:hAnsi="Times New Roman" w:cs="Times New Roman"/>
          <w:sz w:val="24"/>
          <w:szCs w:val="24"/>
          <w:lang w:eastAsia="ru-RU"/>
        </w:rPr>
        <w:t>(</w:t>
      </w:r>
      <w:proofErr w:type="spellStart"/>
      <w:r w:rsidRPr="00F17F54">
        <w:rPr>
          <w:rFonts w:ascii="Times New Roman" w:eastAsia="Times New Roman" w:hAnsi="Times New Roman" w:cs="Times New Roman"/>
          <w:i/>
          <w:iCs/>
          <w:sz w:val="24"/>
          <w:szCs w:val="24"/>
          <w:lang w:eastAsia="ru-RU"/>
        </w:rPr>
        <w:t>руб</w:t>
      </w:r>
      <w:proofErr w:type="spellEnd"/>
      <w:r w:rsidRPr="00F17F54">
        <w:rPr>
          <w:rFonts w:ascii="Times New Roman" w:eastAsia="Times New Roman" w:hAnsi="Times New Roman" w:cs="Times New Roman"/>
          <w:sz w:val="24"/>
          <w:szCs w:val="24"/>
          <w:lang w:eastAsia="ru-RU"/>
        </w:rPr>
        <w:t>).</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 xml:space="preserve">При применении сложных процентов накопленная сумма процентов добавляется во вклад по окончании очередного периода начислений. При этом каждый раз ее изменение </w:t>
      </w:r>
      <w:r w:rsidRPr="00F17F54">
        <w:rPr>
          <w:rFonts w:ascii="Times New Roman" w:eastAsia="Times New Roman" w:hAnsi="Times New Roman" w:cs="Times New Roman"/>
          <w:sz w:val="24"/>
          <w:szCs w:val="24"/>
          <w:bdr w:val="none" w:sz="0" w:space="0" w:color="auto" w:frame="1"/>
          <w:lang w:eastAsia="ru-RU"/>
        </w:rPr>
        <w:lastRenderedPageBreak/>
        <w:t>составляет определенное число процентов от значения, которое эта величина имела </w:t>
      </w:r>
      <w:r w:rsidRPr="00F17F54">
        <w:rPr>
          <w:rFonts w:ascii="Times New Roman" w:eastAsia="Times New Roman" w:hAnsi="Times New Roman" w:cs="Times New Roman"/>
          <w:sz w:val="24"/>
          <w:szCs w:val="24"/>
          <w:u w:val="single"/>
          <w:bdr w:val="none" w:sz="0" w:space="0" w:color="auto" w:frame="1"/>
          <w:lang w:eastAsia="ru-RU"/>
        </w:rPr>
        <w:t>на предыдущем этапе</w:t>
      </w:r>
      <w:r w:rsidRPr="00F17F54">
        <w:rPr>
          <w:rFonts w:ascii="Times New Roman" w:eastAsia="Times New Roman" w:hAnsi="Times New Roman" w:cs="Times New Roman"/>
          <w:sz w:val="24"/>
          <w:szCs w:val="24"/>
          <w:bdr w:val="none" w:sz="0" w:space="0" w:color="auto" w:frame="1"/>
          <w:lang w:eastAsia="ru-RU"/>
        </w:rPr>
        <w:t>. В этом случае имеем дело со “</w:t>
      </w:r>
      <w:r w:rsidRPr="00F17F54">
        <w:rPr>
          <w:rFonts w:ascii="Arial" w:eastAsia="Times New Roman" w:hAnsi="Arial" w:cs="Arial"/>
          <w:i/>
          <w:iCs/>
          <w:sz w:val="24"/>
          <w:szCs w:val="24"/>
          <w:bdr w:val="none" w:sz="0" w:space="0" w:color="auto" w:frame="1"/>
          <w:lang w:eastAsia="ru-RU"/>
        </w:rPr>
        <w:t>сложными процентами</w:t>
      </w:r>
      <w:r w:rsidRPr="00F17F54">
        <w:rPr>
          <w:rFonts w:ascii="Times New Roman" w:eastAsia="Times New Roman" w:hAnsi="Times New Roman" w:cs="Times New Roman"/>
          <w:sz w:val="24"/>
          <w:szCs w:val="24"/>
          <w:bdr w:val="none" w:sz="0" w:space="0" w:color="auto" w:frame="1"/>
          <w:lang w:eastAsia="ru-RU"/>
        </w:rPr>
        <w:t>” (т.е. используются начисления “процентов на проценты”)</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Первоначальная сумма и полученные проценты в совокупности называются накопленной (наращенной) суммой.</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Так, если банковская ставка равна 10%, а первоначальная сумма 100 руб., то накопленная сумма за пять лет при применении простых и сложных процентов будет иметь вид:</w:t>
      </w:r>
    </w:p>
    <w:p w:rsidR="00F17F54" w:rsidRPr="00F17F54" w:rsidRDefault="00F17F54" w:rsidP="00F17F54">
      <w:pPr>
        <w:shd w:val="clear" w:color="auto" w:fill="FFFFFF"/>
        <w:spacing w:after="0" w:afterAutospacing="1" w:line="240" w:lineRule="auto"/>
        <w:jc w:val="center"/>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Таблица 1. Накопленная сумма с использованием простых и сложных процентов.</w:t>
      </w:r>
    </w:p>
    <w:tbl>
      <w:tblPr>
        <w:tblW w:w="8865" w:type="dxa"/>
        <w:jc w:val="center"/>
        <w:tblCellMar>
          <w:left w:w="0" w:type="dxa"/>
          <w:right w:w="0" w:type="dxa"/>
        </w:tblCellMar>
        <w:tblLook w:val="04A0"/>
      </w:tblPr>
      <w:tblGrid>
        <w:gridCol w:w="2418"/>
        <w:gridCol w:w="1357"/>
        <w:gridCol w:w="1018"/>
        <w:gridCol w:w="1018"/>
        <w:gridCol w:w="1018"/>
        <w:gridCol w:w="1018"/>
        <w:gridCol w:w="1018"/>
      </w:tblGrid>
      <w:tr w:rsidR="00F17F54" w:rsidRPr="00F17F54" w:rsidTr="00F17F54">
        <w:trPr>
          <w:jc w:val="center"/>
        </w:trPr>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 </w:t>
            </w:r>
          </w:p>
        </w:tc>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На начало</w:t>
            </w:r>
          </w:p>
        </w:tc>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1-й год</w:t>
            </w:r>
          </w:p>
        </w:tc>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2-й год</w:t>
            </w:r>
          </w:p>
        </w:tc>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3-й год</w:t>
            </w:r>
          </w:p>
        </w:tc>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4-й год</w:t>
            </w:r>
          </w:p>
        </w:tc>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5-й год</w:t>
            </w:r>
          </w:p>
        </w:tc>
      </w:tr>
      <w:tr w:rsidR="00F17F54" w:rsidRPr="00F17F54" w:rsidTr="00F17F54">
        <w:trPr>
          <w:jc w:val="center"/>
        </w:trPr>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Простые проценты</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100</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110</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120</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130</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140</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150</w:t>
            </w:r>
          </w:p>
        </w:tc>
      </w:tr>
      <w:tr w:rsidR="00F17F54" w:rsidRPr="00F17F54" w:rsidTr="00F17F54">
        <w:trPr>
          <w:jc w:val="center"/>
        </w:trPr>
        <w:tc>
          <w:tcPr>
            <w:tcW w:w="0" w:type="auto"/>
            <w:tcBorders>
              <w:top w:val="nil"/>
              <w:left w:val="nil"/>
              <w:bottom w:val="nil"/>
              <w:right w:val="nil"/>
            </w:tcBorders>
            <w:tcMar>
              <w:top w:w="105" w:type="dxa"/>
              <w:left w:w="105" w:type="dxa"/>
              <w:bottom w:w="105" w:type="dxa"/>
              <w:right w:w="105" w:type="dxa"/>
            </w:tcMa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Сложные проценты</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100</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110</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121</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133</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146</w:t>
            </w:r>
          </w:p>
        </w:tc>
        <w:tc>
          <w:tcPr>
            <w:tcW w:w="0" w:type="auto"/>
            <w:tcBorders>
              <w:top w:val="nil"/>
              <w:left w:val="nil"/>
              <w:bottom w:val="nil"/>
              <w:right w:val="nil"/>
            </w:tcBorders>
            <w:tcMar>
              <w:top w:w="105" w:type="dxa"/>
              <w:left w:w="105" w:type="dxa"/>
              <w:bottom w:w="105" w:type="dxa"/>
              <w:right w:w="105" w:type="dxa"/>
            </w:tcMar>
            <w:vAlign w:val="center"/>
            <w:hideMark/>
          </w:tcPr>
          <w:p w:rsidR="00F17F54" w:rsidRPr="00F17F54" w:rsidRDefault="00F17F54" w:rsidP="00F17F54">
            <w:pPr>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161</w:t>
            </w:r>
          </w:p>
        </w:tc>
      </w:tr>
    </w:tbl>
    <w:p w:rsidR="00F17F54" w:rsidRPr="00F17F54" w:rsidRDefault="00F17F54" w:rsidP="00F17F54">
      <w:pPr>
        <w:shd w:val="clear" w:color="auto" w:fill="FFFFFF"/>
        <w:spacing w:after="0"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Формулы простых и сложных процентов.</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I. Пусть некоторая величина A увеличивается n раз (n год) и каждый раз на р%.</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Вводим обозначения: A</w:t>
      </w:r>
      <w:r w:rsidRPr="00F17F54">
        <w:rPr>
          <w:rFonts w:ascii="Times New Roman" w:eastAsia="Times New Roman" w:hAnsi="Times New Roman" w:cs="Times New Roman"/>
          <w:i/>
          <w:iCs/>
          <w:sz w:val="24"/>
          <w:szCs w:val="24"/>
          <w:bdr w:val="none" w:sz="0" w:space="0" w:color="auto" w:frame="1"/>
          <w:vertAlign w:val="subscript"/>
          <w:lang w:eastAsia="ru-RU"/>
        </w:rPr>
        <w:t>0 </w:t>
      </w:r>
      <w:r w:rsidRPr="00F17F54">
        <w:rPr>
          <w:rFonts w:ascii="Times New Roman" w:eastAsia="Times New Roman" w:hAnsi="Times New Roman" w:cs="Times New Roman"/>
          <w:i/>
          <w:iCs/>
          <w:sz w:val="24"/>
          <w:szCs w:val="24"/>
          <w:bdr w:val="none" w:sz="0" w:space="0" w:color="auto" w:frame="1"/>
          <w:lang w:eastAsia="ru-RU"/>
        </w:rPr>
        <w:t>– первоначальное значение величины A;</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р – постоянное количество процентов;</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a процентная ставка; a=р/100 = 0,01*р</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proofErr w:type="spellStart"/>
      <w:r w:rsidRPr="00F17F54">
        <w:rPr>
          <w:rFonts w:ascii="Times New Roman" w:eastAsia="Times New Roman" w:hAnsi="Times New Roman" w:cs="Times New Roman"/>
          <w:i/>
          <w:iCs/>
          <w:sz w:val="24"/>
          <w:szCs w:val="24"/>
          <w:bdr w:val="none" w:sz="0" w:space="0" w:color="auto" w:frame="1"/>
          <w:lang w:eastAsia="ru-RU"/>
        </w:rPr>
        <w:t>A</w:t>
      </w:r>
      <w:r w:rsidRPr="00F17F54">
        <w:rPr>
          <w:rFonts w:ascii="Times New Roman" w:eastAsia="Times New Roman" w:hAnsi="Times New Roman" w:cs="Times New Roman"/>
          <w:i/>
          <w:iCs/>
          <w:sz w:val="24"/>
          <w:szCs w:val="24"/>
          <w:bdr w:val="none" w:sz="0" w:space="0" w:color="auto" w:frame="1"/>
          <w:vertAlign w:val="subscript"/>
          <w:lang w:eastAsia="ru-RU"/>
        </w:rPr>
        <w:t>n</w:t>
      </w:r>
      <w:proofErr w:type="spellEnd"/>
      <w:r w:rsidRPr="00F17F54">
        <w:rPr>
          <w:rFonts w:ascii="Times New Roman" w:eastAsia="Times New Roman" w:hAnsi="Times New Roman" w:cs="Times New Roman"/>
          <w:i/>
          <w:iCs/>
          <w:sz w:val="24"/>
          <w:szCs w:val="24"/>
          <w:bdr w:val="none" w:sz="0" w:space="0" w:color="auto" w:frame="1"/>
          <w:lang w:eastAsia="ru-RU"/>
        </w:rPr>
        <w:t> – накопленная сумма за n раз (к концу n-го года) - по формуле простых процентов;</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proofErr w:type="spellStart"/>
      <w:r w:rsidRPr="00F17F54">
        <w:rPr>
          <w:rFonts w:ascii="Times New Roman" w:eastAsia="Times New Roman" w:hAnsi="Times New Roman" w:cs="Times New Roman"/>
          <w:i/>
          <w:iCs/>
          <w:sz w:val="24"/>
          <w:szCs w:val="24"/>
          <w:bdr w:val="none" w:sz="0" w:space="0" w:color="auto" w:frame="1"/>
          <w:lang w:eastAsia="ru-RU"/>
        </w:rPr>
        <w:t>S</w:t>
      </w:r>
      <w:r w:rsidRPr="00F17F54">
        <w:rPr>
          <w:rFonts w:ascii="Times New Roman" w:eastAsia="Times New Roman" w:hAnsi="Times New Roman" w:cs="Times New Roman"/>
          <w:i/>
          <w:iCs/>
          <w:sz w:val="24"/>
          <w:szCs w:val="24"/>
          <w:bdr w:val="none" w:sz="0" w:space="0" w:color="auto" w:frame="1"/>
          <w:vertAlign w:val="subscript"/>
          <w:lang w:eastAsia="ru-RU"/>
        </w:rPr>
        <w:t>n</w:t>
      </w:r>
      <w:proofErr w:type="spellEnd"/>
      <w:r w:rsidRPr="00F17F54">
        <w:rPr>
          <w:rFonts w:ascii="Times New Roman" w:eastAsia="Times New Roman" w:hAnsi="Times New Roman" w:cs="Times New Roman"/>
          <w:i/>
          <w:iCs/>
          <w:sz w:val="24"/>
          <w:szCs w:val="24"/>
          <w:bdr w:val="none" w:sz="0" w:space="0" w:color="auto" w:frame="1"/>
          <w:lang w:eastAsia="ru-RU"/>
        </w:rPr>
        <w:t> - накопленная сумма за n раз (к концу n-го года) - по формуле сложных процентов.</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Тогда ее значение A</w:t>
      </w:r>
      <w:r w:rsidRPr="00F17F54">
        <w:rPr>
          <w:rFonts w:ascii="Times New Roman" w:eastAsia="Times New Roman" w:hAnsi="Times New Roman" w:cs="Times New Roman"/>
          <w:sz w:val="24"/>
          <w:szCs w:val="24"/>
          <w:bdr w:val="none" w:sz="0" w:space="0" w:color="auto" w:frame="1"/>
          <w:vertAlign w:val="subscript"/>
          <w:lang w:eastAsia="ru-RU"/>
        </w:rPr>
        <w:t>1 </w:t>
      </w:r>
      <w:r w:rsidRPr="00F17F54">
        <w:rPr>
          <w:rFonts w:ascii="Times New Roman" w:eastAsia="Times New Roman" w:hAnsi="Times New Roman" w:cs="Times New Roman"/>
          <w:sz w:val="24"/>
          <w:szCs w:val="24"/>
          <w:bdr w:val="none" w:sz="0" w:space="0" w:color="auto" w:frame="1"/>
          <w:lang w:eastAsia="ru-RU"/>
        </w:rPr>
        <w:t>для простых процентов после первого увеличения (к концу первого года) вычисляется по формуле: A</w:t>
      </w:r>
      <w:r w:rsidRPr="00F17F54">
        <w:rPr>
          <w:rFonts w:ascii="Times New Roman" w:eastAsia="Times New Roman" w:hAnsi="Times New Roman" w:cs="Times New Roman"/>
          <w:sz w:val="24"/>
          <w:szCs w:val="24"/>
          <w:bdr w:val="none" w:sz="0" w:space="0" w:color="auto" w:frame="1"/>
          <w:vertAlign w:val="subscript"/>
          <w:lang w:eastAsia="ru-RU"/>
        </w:rPr>
        <w:t>1 </w:t>
      </w:r>
      <w:r w:rsidRPr="00F17F54">
        <w:rPr>
          <w:rFonts w:ascii="Times New Roman" w:eastAsia="Times New Roman" w:hAnsi="Times New Roman" w:cs="Times New Roman"/>
          <w:sz w:val="24"/>
          <w:szCs w:val="24"/>
          <w:bdr w:val="none" w:sz="0" w:space="0" w:color="auto" w:frame="1"/>
          <w:lang w:eastAsia="ru-RU"/>
        </w:rPr>
        <w:t>= A</w:t>
      </w:r>
      <w:r w:rsidRPr="00F17F54">
        <w:rPr>
          <w:rFonts w:ascii="Times New Roman" w:eastAsia="Times New Roman" w:hAnsi="Times New Roman" w:cs="Times New Roman"/>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 A</w:t>
      </w:r>
      <w:r w:rsidRPr="00F17F54">
        <w:rPr>
          <w:rFonts w:ascii="Times New Roman" w:eastAsia="Times New Roman" w:hAnsi="Times New Roman" w:cs="Times New Roman"/>
          <w:sz w:val="24"/>
          <w:szCs w:val="24"/>
          <w:bdr w:val="none" w:sz="0" w:space="0" w:color="auto" w:frame="1"/>
          <w:vertAlign w:val="subscript"/>
          <w:lang w:eastAsia="ru-RU"/>
        </w:rPr>
        <w:t>0 </w:t>
      </w:r>
      <w:r w:rsidRPr="00F17F54">
        <w:rPr>
          <w:rFonts w:ascii="Times New Roman" w:eastAsia="Times New Roman" w:hAnsi="Times New Roman" w:cs="Times New Roman"/>
          <w:sz w:val="24"/>
          <w:szCs w:val="24"/>
          <w:bdr w:val="none" w:sz="0" w:space="0" w:color="auto" w:frame="1"/>
          <w:lang w:eastAsia="ru-RU"/>
        </w:rPr>
        <w:t>* (0,01р) = A</w:t>
      </w:r>
      <w:r w:rsidRPr="00F17F54">
        <w:rPr>
          <w:rFonts w:ascii="Times New Roman" w:eastAsia="Times New Roman" w:hAnsi="Times New Roman" w:cs="Times New Roman"/>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(1 + (0,01р) = A</w:t>
      </w:r>
      <w:r w:rsidRPr="00F17F54">
        <w:rPr>
          <w:rFonts w:ascii="Times New Roman" w:eastAsia="Times New Roman" w:hAnsi="Times New Roman" w:cs="Times New Roman"/>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(1 + p)</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eastAsia="ru-RU"/>
        </w:rPr>
        <w:t>В</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конце</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второго</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этапа</w:t>
      </w:r>
      <w:r w:rsidRPr="00F17F54">
        <w:rPr>
          <w:rFonts w:ascii="Times New Roman" w:eastAsia="Times New Roman" w:hAnsi="Times New Roman" w:cs="Times New Roman"/>
          <w:sz w:val="24"/>
          <w:szCs w:val="24"/>
          <w:bdr w:val="none" w:sz="0" w:space="0" w:color="auto" w:frame="1"/>
          <w:lang w:val="en-US" w:eastAsia="ru-RU"/>
        </w:rPr>
        <w:t> A</w:t>
      </w:r>
      <w:r w:rsidRPr="00F17F54">
        <w:rPr>
          <w:rFonts w:ascii="Times New Roman" w:eastAsia="Times New Roman" w:hAnsi="Times New Roman" w:cs="Times New Roman"/>
          <w:sz w:val="24"/>
          <w:szCs w:val="24"/>
          <w:bdr w:val="none" w:sz="0" w:space="0" w:color="auto" w:frame="1"/>
          <w:vertAlign w:val="subscript"/>
          <w:lang w:val="en-US" w:eastAsia="ru-RU"/>
        </w:rPr>
        <w:t>2</w:t>
      </w:r>
      <w:r w:rsidRPr="00F17F54">
        <w:rPr>
          <w:rFonts w:ascii="Times New Roman" w:eastAsia="Times New Roman" w:hAnsi="Times New Roman" w:cs="Times New Roman"/>
          <w:sz w:val="24"/>
          <w:szCs w:val="24"/>
          <w:bdr w:val="none" w:sz="0" w:space="0" w:color="auto" w:frame="1"/>
          <w:lang w:val="en-US" w:eastAsia="ru-RU"/>
        </w:rPr>
        <w:t>= A</w:t>
      </w:r>
      <w:r w:rsidRPr="00F17F54">
        <w:rPr>
          <w:rFonts w:ascii="Times New Roman" w:eastAsia="Times New Roman" w:hAnsi="Times New Roman" w:cs="Times New Roman"/>
          <w:sz w:val="24"/>
          <w:szCs w:val="24"/>
          <w:bdr w:val="none" w:sz="0" w:space="0" w:color="auto" w:frame="1"/>
          <w:vertAlign w:val="subscript"/>
          <w:lang w:val="en-US" w:eastAsia="ru-RU"/>
        </w:rPr>
        <w:t>1</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 </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+ 2</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eastAsia="ru-RU"/>
        </w:rPr>
        <w:t>В</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конце</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третьего</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этапа</w:t>
      </w:r>
      <w:r w:rsidRPr="00F17F54">
        <w:rPr>
          <w:rFonts w:ascii="Times New Roman" w:eastAsia="Times New Roman" w:hAnsi="Times New Roman" w:cs="Times New Roman"/>
          <w:sz w:val="24"/>
          <w:szCs w:val="24"/>
          <w:bdr w:val="none" w:sz="0" w:space="0" w:color="auto" w:frame="1"/>
          <w:lang w:val="en-US" w:eastAsia="ru-RU"/>
        </w:rPr>
        <w:t> A</w:t>
      </w:r>
      <w:r w:rsidRPr="00F17F54">
        <w:rPr>
          <w:rFonts w:ascii="Times New Roman" w:eastAsia="Times New Roman" w:hAnsi="Times New Roman" w:cs="Times New Roman"/>
          <w:sz w:val="24"/>
          <w:szCs w:val="24"/>
          <w:bdr w:val="none" w:sz="0" w:space="0" w:color="auto" w:frame="1"/>
          <w:vertAlign w:val="subscript"/>
          <w:lang w:val="en-US" w:eastAsia="ru-RU"/>
        </w:rPr>
        <w:t>3</w:t>
      </w:r>
      <w:r w:rsidRPr="00F17F54">
        <w:rPr>
          <w:rFonts w:ascii="Times New Roman" w:eastAsia="Times New Roman" w:hAnsi="Times New Roman" w:cs="Times New Roman"/>
          <w:sz w:val="24"/>
          <w:szCs w:val="24"/>
          <w:bdr w:val="none" w:sz="0" w:space="0" w:color="auto" w:frame="1"/>
          <w:lang w:val="en-US" w:eastAsia="ru-RU"/>
        </w:rPr>
        <w:t>= A</w:t>
      </w:r>
      <w:r w:rsidRPr="00F17F54">
        <w:rPr>
          <w:rFonts w:ascii="Times New Roman" w:eastAsia="Times New Roman" w:hAnsi="Times New Roman" w:cs="Times New Roman"/>
          <w:sz w:val="24"/>
          <w:szCs w:val="24"/>
          <w:bdr w:val="none" w:sz="0" w:space="0" w:color="auto" w:frame="1"/>
          <w:vertAlign w:val="subscript"/>
          <w:lang w:val="en-US" w:eastAsia="ru-RU"/>
        </w:rPr>
        <w:t>2</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 * </w:t>
      </w:r>
      <w:r w:rsidRPr="00F17F54">
        <w:rPr>
          <w:rFonts w:ascii="Times New Roman" w:eastAsia="Times New Roman" w:hAnsi="Times New Roman" w:cs="Times New Roman"/>
          <w:sz w:val="24"/>
          <w:szCs w:val="24"/>
          <w:bdr w:val="none" w:sz="0" w:space="0" w:color="auto" w:frame="1"/>
          <w:lang w:val="en-US" w:eastAsia="ru-RU"/>
        </w:rPr>
        <w:t>(0,01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+ 2</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 </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 =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+ 3</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Тогда для простых процентов сумма по годам равна:</w:t>
      </w:r>
    </w:p>
    <w:p w:rsidR="00F17F54" w:rsidRPr="00F17F54" w:rsidRDefault="00F17F54" w:rsidP="00F17F54">
      <w:pPr>
        <w:shd w:val="clear" w:color="auto" w:fill="FFFFFF"/>
        <w:spacing w:after="0" w:afterAutospacing="1" w:line="240" w:lineRule="auto"/>
        <w:jc w:val="center"/>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vertAlign w:val="subscript"/>
          <w:lang w:val="en-US" w:eastAsia="ru-RU"/>
        </w:rPr>
        <w:t>n </w:t>
      </w:r>
      <w:r w:rsidRPr="00F17F54">
        <w:rPr>
          <w:rFonts w:ascii="Times New Roman" w:eastAsia="Times New Roman" w:hAnsi="Times New Roman" w:cs="Times New Roman"/>
          <w:sz w:val="24"/>
          <w:szCs w:val="24"/>
          <w:bdr w:val="none" w:sz="0" w:space="0" w:color="auto" w:frame="1"/>
          <w:lang w:val="en-US" w:eastAsia="ru-RU"/>
        </w:rPr>
        <w:t>=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*n) </w:t>
      </w:r>
      <w:r w:rsidRPr="00F17F54">
        <w:rPr>
          <w:rFonts w:ascii="Times New Roman" w:eastAsia="Times New Roman" w:hAnsi="Times New Roman" w:cs="Times New Roman"/>
          <w:sz w:val="24"/>
          <w:szCs w:val="24"/>
          <w:bdr w:val="none" w:sz="0" w:space="0" w:color="auto" w:frame="1"/>
          <w:lang w:eastAsia="ru-RU"/>
        </w:rPr>
        <w:t>или</w:t>
      </w:r>
      <w:r w:rsidRPr="00F17F54">
        <w:rPr>
          <w:rFonts w:ascii="Times New Roman" w:eastAsia="Times New Roman" w:hAnsi="Times New Roman" w:cs="Times New Roman"/>
          <w:sz w:val="24"/>
          <w:szCs w:val="24"/>
          <w:bdr w:val="none" w:sz="0" w:space="0" w:color="auto" w:frame="1"/>
          <w:lang w:val="en-US" w:eastAsia="ru-RU"/>
        </w:rPr>
        <w:t> A</w:t>
      </w:r>
      <w:r w:rsidRPr="00F17F54">
        <w:rPr>
          <w:rFonts w:ascii="Times New Roman" w:eastAsia="Times New Roman" w:hAnsi="Times New Roman" w:cs="Times New Roman"/>
          <w:sz w:val="24"/>
          <w:szCs w:val="24"/>
          <w:bdr w:val="none" w:sz="0" w:space="0" w:color="auto" w:frame="1"/>
          <w:vertAlign w:val="subscript"/>
          <w:lang w:val="en-US" w:eastAsia="ru-RU"/>
        </w:rPr>
        <w:t>n </w:t>
      </w:r>
      <w:r w:rsidRPr="00F17F54">
        <w:rPr>
          <w:rFonts w:ascii="Times New Roman" w:eastAsia="Times New Roman" w:hAnsi="Times New Roman" w:cs="Times New Roman"/>
          <w:sz w:val="24"/>
          <w:szCs w:val="24"/>
          <w:bdr w:val="none" w:sz="0" w:space="0" w:color="auto" w:frame="1"/>
          <w:lang w:val="en-US" w:eastAsia="ru-RU"/>
        </w:rPr>
        <w:t>= A</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 n) (1)</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Для сложных процентов это выглядит иначе:</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Пусть некоторая величина S</w:t>
      </w:r>
      <w:r w:rsidRPr="00F17F54">
        <w:rPr>
          <w:rFonts w:ascii="Times New Roman" w:eastAsia="Times New Roman" w:hAnsi="Times New Roman" w:cs="Times New Roman"/>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увеличивается n раз (n год) и каждый раз на р%.</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Тогда ее значение </w:t>
      </w:r>
      <w:r w:rsidRPr="00F17F54">
        <w:rPr>
          <w:rFonts w:ascii="Arial" w:eastAsia="Times New Roman" w:hAnsi="Arial" w:cs="Arial"/>
          <w:sz w:val="24"/>
          <w:szCs w:val="24"/>
          <w:bdr w:val="none" w:sz="0" w:space="0" w:color="auto" w:frame="1"/>
          <w:lang w:eastAsia="ru-RU"/>
        </w:rPr>
        <w:t>S</w:t>
      </w:r>
      <w:r w:rsidRPr="00F17F54">
        <w:rPr>
          <w:rFonts w:ascii="Arial" w:eastAsia="Times New Roman" w:hAnsi="Arial" w:cs="Arial"/>
          <w:sz w:val="24"/>
          <w:szCs w:val="24"/>
          <w:bdr w:val="none" w:sz="0" w:space="0" w:color="auto" w:frame="1"/>
          <w:vertAlign w:val="subscript"/>
          <w:lang w:eastAsia="ru-RU"/>
        </w:rPr>
        <w:t>1 </w:t>
      </w:r>
      <w:r w:rsidRPr="00F17F54">
        <w:rPr>
          <w:rFonts w:ascii="Times New Roman" w:eastAsia="Times New Roman" w:hAnsi="Times New Roman" w:cs="Times New Roman"/>
          <w:sz w:val="24"/>
          <w:szCs w:val="24"/>
          <w:bdr w:val="none" w:sz="0" w:space="0" w:color="auto" w:frame="1"/>
          <w:lang w:eastAsia="ru-RU"/>
        </w:rPr>
        <w:t>для сложных процентов после первого увеличения (к концу первого года) вычисляется по формуле:</w:t>
      </w:r>
    </w:p>
    <w:p w:rsidR="00F17F54" w:rsidRPr="00F17F54" w:rsidRDefault="00F17F54" w:rsidP="00F17F54">
      <w:pPr>
        <w:shd w:val="clear" w:color="auto" w:fill="FFFFFF"/>
        <w:spacing w:after="0" w:afterAutospacing="1" w:line="240" w:lineRule="auto"/>
        <w:jc w:val="center"/>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val="en-US" w:eastAsia="ru-RU"/>
        </w:rPr>
        <w:t>S</w:t>
      </w:r>
      <w:r w:rsidRPr="00F17F54">
        <w:rPr>
          <w:rFonts w:ascii="Times New Roman" w:eastAsia="Times New Roman" w:hAnsi="Times New Roman" w:cs="Times New Roman"/>
          <w:sz w:val="24"/>
          <w:szCs w:val="24"/>
          <w:bdr w:val="none" w:sz="0" w:space="0" w:color="auto" w:frame="1"/>
          <w:vertAlign w:val="subscript"/>
          <w:lang w:val="en-US" w:eastAsia="ru-RU"/>
        </w:rPr>
        <w:t>1 </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 (1 + 0,01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 (1 + ?).</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eastAsia="ru-RU"/>
        </w:rPr>
        <w:t>В</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конце</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второго</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этапа</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2</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1</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1</w:t>
      </w:r>
      <w:r w:rsidRPr="00F17F54">
        <w:rPr>
          <w:rFonts w:ascii="Times New Roman" w:eastAsia="Times New Roman" w:hAnsi="Times New Roman" w:cs="Times New Roman"/>
          <w:sz w:val="24"/>
          <w:szCs w:val="24"/>
          <w:bdr w:val="none" w:sz="0" w:space="0" w:color="auto" w:frame="1"/>
          <w:lang w:val="en-US" w:eastAsia="ru-RU"/>
        </w:rPr>
        <w:t>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1</w:t>
      </w:r>
      <w:r w:rsidRPr="00F17F54">
        <w:rPr>
          <w:rFonts w:ascii="Times New Roman" w:eastAsia="Times New Roman" w:hAnsi="Times New Roman" w:cs="Times New Roman"/>
          <w:sz w:val="24"/>
          <w:szCs w:val="24"/>
          <w:bdr w:val="none" w:sz="0" w:space="0" w:color="auto" w:frame="1"/>
          <w:lang w:val="en-US" w:eastAsia="ru-RU"/>
        </w:rPr>
        <w:t> * (1 + 0,01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w:t>
      </w:r>
      <w:r w:rsidRPr="00F17F54">
        <w:rPr>
          <w:rFonts w:ascii="Times New Roman" w:eastAsia="Times New Roman" w:hAnsi="Times New Roman" w:cs="Times New Roman"/>
          <w:sz w:val="24"/>
          <w:szCs w:val="24"/>
          <w:bdr w:val="none" w:sz="0" w:space="0" w:color="auto" w:frame="1"/>
          <w:vertAlign w:val="superscript"/>
          <w:lang w:val="en-US" w:eastAsia="ru-RU"/>
        </w:rPr>
        <w:t>2 </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0 </w:t>
      </w:r>
      <w:r w:rsidRPr="00F17F54">
        <w:rPr>
          <w:rFonts w:ascii="Times New Roman" w:eastAsia="Times New Roman" w:hAnsi="Times New Roman" w:cs="Times New Roman"/>
          <w:sz w:val="24"/>
          <w:szCs w:val="24"/>
          <w:bdr w:val="none" w:sz="0" w:space="0" w:color="auto" w:frame="1"/>
          <w:lang w:val="en-US" w:eastAsia="ru-RU"/>
        </w:rPr>
        <w:t>(1 + ?)</w:t>
      </w:r>
      <w:r w:rsidRPr="00F17F54">
        <w:rPr>
          <w:rFonts w:ascii="Times New Roman" w:eastAsia="Times New Roman" w:hAnsi="Times New Roman" w:cs="Times New Roman"/>
          <w:sz w:val="24"/>
          <w:szCs w:val="24"/>
          <w:bdr w:val="none" w:sz="0" w:space="0" w:color="auto" w:frame="1"/>
          <w:vertAlign w:val="superscript"/>
          <w:lang w:val="en-US" w:eastAsia="ru-RU"/>
        </w:rPr>
        <w:t>2</w:t>
      </w:r>
      <w:r w:rsidRPr="00F17F54">
        <w:rPr>
          <w:rFonts w:ascii="Times New Roman" w:eastAsia="Times New Roman" w:hAnsi="Times New Roman" w:cs="Times New Roman"/>
          <w:sz w:val="24"/>
          <w:szCs w:val="24"/>
          <w:bdr w:val="none" w:sz="0" w:space="0" w:color="auto" w:frame="1"/>
          <w:lang w:val="en-US" w:eastAsia="ru-RU"/>
        </w:rPr>
        <w:t>.</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eastAsia="ru-RU"/>
        </w:rPr>
        <w:lastRenderedPageBreak/>
        <w:t>В</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конце</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третьего</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этапа</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3</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2</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2</w:t>
      </w:r>
      <w:r w:rsidRPr="00F17F54">
        <w:rPr>
          <w:rFonts w:ascii="Times New Roman" w:eastAsia="Times New Roman" w:hAnsi="Times New Roman" w:cs="Times New Roman"/>
          <w:sz w:val="24"/>
          <w:szCs w:val="24"/>
          <w:bdr w:val="none" w:sz="0" w:space="0" w:color="auto" w:frame="1"/>
          <w:lang w:val="en-US" w:eastAsia="ru-RU"/>
        </w:rPr>
        <w:t>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2</w:t>
      </w:r>
      <w:r w:rsidRPr="00F17F54">
        <w:rPr>
          <w:rFonts w:ascii="Times New Roman" w:eastAsia="Times New Roman" w:hAnsi="Times New Roman" w:cs="Times New Roman"/>
          <w:sz w:val="24"/>
          <w:szCs w:val="24"/>
          <w:bdr w:val="none" w:sz="0" w:space="0" w:color="auto" w:frame="1"/>
          <w:lang w:val="en-US" w:eastAsia="ru-RU"/>
        </w:rPr>
        <w:t> * (1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(1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w:t>
      </w:r>
      <w:r w:rsidRPr="00F17F54">
        <w:rPr>
          <w:rFonts w:ascii="Times New Roman" w:eastAsia="Times New Roman" w:hAnsi="Times New Roman" w:cs="Times New Roman"/>
          <w:sz w:val="24"/>
          <w:szCs w:val="24"/>
          <w:bdr w:val="none" w:sz="0" w:space="0" w:color="auto" w:frame="1"/>
          <w:vertAlign w:val="superscript"/>
          <w:lang w:val="en-US" w:eastAsia="ru-RU"/>
        </w:rPr>
        <w:t>2</w:t>
      </w:r>
      <w:r w:rsidRPr="00F17F54">
        <w:rPr>
          <w:rFonts w:ascii="Times New Roman" w:eastAsia="Times New Roman" w:hAnsi="Times New Roman" w:cs="Times New Roman"/>
          <w:sz w:val="24"/>
          <w:szCs w:val="24"/>
          <w:bdr w:val="none" w:sz="0" w:space="0" w:color="auto" w:frame="1"/>
          <w:lang w:val="en-US" w:eastAsia="ru-RU"/>
        </w:rPr>
        <w:t>*(1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(1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w:t>
      </w:r>
      <w:r w:rsidRPr="00F17F54">
        <w:rPr>
          <w:rFonts w:ascii="Times New Roman" w:eastAsia="Times New Roman" w:hAnsi="Times New Roman" w:cs="Times New Roman"/>
          <w:sz w:val="24"/>
          <w:szCs w:val="24"/>
          <w:bdr w:val="none" w:sz="0" w:space="0" w:color="auto" w:frame="1"/>
          <w:vertAlign w:val="superscript"/>
          <w:lang w:val="en-US" w:eastAsia="ru-RU"/>
        </w:rPr>
        <w:t>3 </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0 </w:t>
      </w:r>
      <w:r w:rsidRPr="00F17F54">
        <w:rPr>
          <w:rFonts w:ascii="Times New Roman" w:eastAsia="Times New Roman" w:hAnsi="Times New Roman" w:cs="Times New Roman"/>
          <w:sz w:val="24"/>
          <w:szCs w:val="24"/>
          <w:bdr w:val="none" w:sz="0" w:space="0" w:color="auto" w:frame="1"/>
          <w:lang w:val="en-US" w:eastAsia="ru-RU"/>
        </w:rPr>
        <w:t>(1 + </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w:t>
      </w:r>
      <w:r w:rsidRPr="00F17F54">
        <w:rPr>
          <w:rFonts w:ascii="Times New Roman" w:eastAsia="Times New Roman" w:hAnsi="Times New Roman" w:cs="Times New Roman"/>
          <w:sz w:val="24"/>
          <w:szCs w:val="24"/>
          <w:bdr w:val="none" w:sz="0" w:space="0" w:color="auto" w:frame="1"/>
          <w:vertAlign w:val="superscript"/>
          <w:lang w:val="en-US" w:eastAsia="ru-RU"/>
        </w:rPr>
        <w:t>3</w:t>
      </w:r>
      <w:r w:rsidRPr="00F17F54">
        <w:rPr>
          <w:rFonts w:ascii="Times New Roman" w:eastAsia="Times New Roman" w:hAnsi="Times New Roman" w:cs="Times New Roman"/>
          <w:sz w:val="24"/>
          <w:szCs w:val="24"/>
          <w:bdr w:val="none" w:sz="0" w:space="0" w:color="auto" w:frame="1"/>
          <w:lang w:val="en-US" w:eastAsia="ru-RU"/>
        </w:rPr>
        <w:t>.</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Тогда для сложных процентов сумма по годам равна:</w:t>
      </w:r>
    </w:p>
    <w:p w:rsidR="00F17F54" w:rsidRPr="00F17F54" w:rsidRDefault="00F17F54" w:rsidP="00F17F54">
      <w:pPr>
        <w:shd w:val="clear" w:color="auto" w:fill="FFFFFF"/>
        <w:spacing w:after="0" w:afterAutospacing="1" w:line="240" w:lineRule="auto"/>
        <w:jc w:val="center"/>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val="en-US" w:eastAsia="ru-RU"/>
        </w:rPr>
        <w:t>S</w:t>
      </w:r>
      <w:r w:rsidRPr="00F17F54">
        <w:rPr>
          <w:rFonts w:ascii="Times New Roman" w:eastAsia="Times New Roman" w:hAnsi="Times New Roman" w:cs="Times New Roman"/>
          <w:sz w:val="24"/>
          <w:szCs w:val="24"/>
          <w:bdr w:val="none" w:sz="0" w:space="0" w:color="auto" w:frame="1"/>
          <w:vertAlign w:val="subscript"/>
          <w:lang w:val="en-US" w:eastAsia="ru-RU"/>
        </w:rPr>
        <w:t>n </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w:t>
      </w:r>
      <w:r w:rsidRPr="00F17F54">
        <w:rPr>
          <w:rFonts w:ascii="Times New Roman" w:eastAsia="Times New Roman" w:hAnsi="Times New Roman" w:cs="Times New Roman"/>
          <w:sz w:val="24"/>
          <w:szCs w:val="24"/>
          <w:bdr w:val="none" w:sz="0" w:space="0" w:color="auto" w:frame="1"/>
          <w:vertAlign w:val="superscript"/>
          <w:lang w:val="en-US" w:eastAsia="ru-RU"/>
        </w:rPr>
        <w:t>n</w:t>
      </w:r>
      <w:r w:rsidRPr="00F17F54">
        <w:rPr>
          <w:rFonts w:ascii="Times New Roman" w:eastAsia="Times New Roman" w:hAnsi="Times New Roman" w:cs="Times New Roman"/>
          <w:sz w:val="24"/>
          <w:szCs w:val="24"/>
          <w:bdr w:val="none" w:sz="0" w:space="0" w:color="auto" w:frame="1"/>
          <w:lang w:val="en-US" w:eastAsia="ru-RU"/>
        </w:rPr>
        <w:t>  </w:t>
      </w:r>
      <w:r w:rsidRPr="00F17F54">
        <w:rPr>
          <w:rFonts w:ascii="Times New Roman" w:eastAsia="Times New Roman" w:hAnsi="Times New Roman" w:cs="Times New Roman"/>
          <w:sz w:val="24"/>
          <w:szCs w:val="24"/>
          <w:bdr w:val="none" w:sz="0" w:space="0" w:color="auto" w:frame="1"/>
          <w:lang w:eastAsia="ru-RU"/>
        </w:rPr>
        <w:t>или</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n </w:t>
      </w:r>
      <w:r w:rsidRPr="00F17F54">
        <w:rPr>
          <w:rFonts w:ascii="Times New Roman" w:eastAsia="Times New Roman" w:hAnsi="Times New Roman" w:cs="Times New Roman"/>
          <w:sz w:val="24"/>
          <w:szCs w:val="24"/>
          <w:bdr w:val="none" w:sz="0" w:space="0" w:color="auto" w:frame="1"/>
          <w:lang w:val="en-US" w:eastAsia="ru-RU"/>
        </w:rPr>
        <w:t>= 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(1 + </w:t>
      </w:r>
      <w:r w:rsidRPr="00F17F54">
        <w:rPr>
          <w:rFonts w:ascii="Times New Roman" w:eastAsia="Times New Roman" w:hAnsi="Times New Roman" w:cs="Times New Roman"/>
          <w:i/>
          <w:iCs/>
          <w:sz w:val="24"/>
          <w:szCs w:val="24"/>
          <w:bdr w:val="none" w:sz="0" w:space="0" w:color="auto" w:frame="1"/>
          <w:lang w:val="en-US" w:eastAsia="ru-RU"/>
        </w:rPr>
        <w:t>a</w:t>
      </w:r>
      <w:r w:rsidRPr="00F17F54">
        <w:rPr>
          <w:rFonts w:ascii="Times New Roman" w:eastAsia="Times New Roman" w:hAnsi="Times New Roman" w:cs="Times New Roman"/>
          <w:sz w:val="24"/>
          <w:szCs w:val="24"/>
          <w:bdr w:val="none" w:sz="0" w:space="0" w:color="auto" w:frame="1"/>
          <w:lang w:val="en-US" w:eastAsia="ru-RU"/>
        </w:rPr>
        <w:t>)</w:t>
      </w:r>
      <w:r w:rsidRPr="00F17F54">
        <w:rPr>
          <w:rFonts w:ascii="Times New Roman" w:eastAsia="Times New Roman" w:hAnsi="Times New Roman" w:cs="Times New Roman"/>
          <w:sz w:val="24"/>
          <w:szCs w:val="24"/>
          <w:bdr w:val="none" w:sz="0" w:space="0" w:color="auto" w:frame="1"/>
          <w:vertAlign w:val="superscript"/>
          <w:lang w:val="en-US" w:eastAsia="ru-RU"/>
        </w:rPr>
        <w:t>n </w:t>
      </w:r>
      <w:r w:rsidRPr="00F17F54">
        <w:rPr>
          <w:rFonts w:ascii="Times New Roman" w:eastAsia="Times New Roman" w:hAnsi="Times New Roman" w:cs="Times New Roman"/>
          <w:sz w:val="24"/>
          <w:szCs w:val="24"/>
          <w:bdr w:val="none" w:sz="0" w:space="0" w:color="auto" w:frame="1"/>
          <w:lang w:val="en-US" w:eastAsia="ru-RU"/>
        </w:rPr>
        <w:t>(2)</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Пример 1.</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В банке открыт срочный депозит на сумму 50 тыс. руб. по 12% на 3 года. Рассчитать накопленную сумму если проценты:</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а) простые; б) сложные.</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Решение 1.</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По формуле простых процентов</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proofErr w:type="spellStart"/>
      <w:r w:rsidRPr="00F17F54">
        <w:rPr>
          <w:rFonts w:ascii="Times New Roman" w:eastAsia="Times New Roman" w:hAnsi="Times New Roman" w:cs="Times New Roman"/>
          <w:i/>
          <w:iCs/>
          <w:sz w:val="24"/>
          <w:szCs w:val="24"/>
          <w:bdr w:val="none" w:sz="0" w:space="0" w:color="auto" w:frame="1"/>
          <w:lang w:eastAsia="ru-RU"/>
        </w:rPr>
        <w:t>Sn=</w:t>
      </w:r>
      <w:proofErr w:type="spellEnd"/>
      <w:r w:rsidRPr="00F17F54">
        <w:rPr>
          <w:rFonts w:ascii="Times New Roman" w:eastAsia="Times New Roman" w:hAnsi="Times New Roman" w:cs="Times New Roman"/>
          <w:i/>
          <w:iCs/>
          <w:sz w:val="24"/>
          <w:szCs w:val="24"/>
          <w:bdr w:val="none" w:sz="0" w:space="0" w:color="auto" w:frame="1"/>
          <w:lang w:eastAsia="ru-RU"/>
        </w:rPr>
        <w:t>(1+3*0.12)*50 000 = 68000 руб. (отв. 68000 руб.)</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По формуле простых процентов</w:t>
      </w:r>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proofErr w:type="spellStart"/>
      <w:r w:rsidRPr="00F17F54">
        <w:rPr>
          <w:rFonts w:ascii="Times New Roman" w:eastAsia="Times New Roman" w:hAnsi="Times New Roman" w:cs="Times New Roman"/>
          <w:i/>
          <w:iCs/>
          <w:sz w:val="24"/>
          <w:szCs w:val="24"/>
          <w:bdr w:val="none" w:sz="0" w:space="0" w:color="auto" w:frame="1"/>
          <w:lang w:eastAsia="ru-RU"/>
        </w:rPr>
        <w:t>Sn=</w:t>
      </w:r>
      <w:proofErr w:type="spellEnd"/>
      <w:r w:rsidRPr="00F17F54">
        <w:rPr>
          <w:rFonts w:ascii="Times New Roman" w:eastAsia="Times New Roman" w:hAnsi="Times New Roman" w:cs="Times New Roman"/>
          <w:i/>
          <w:iCs/>
          <w:sz w:val="24"/>
          <w:szCs w:val="24"/>
          <w:bdr w:val="none" w:sz="0" w:space="0" w:color="auto" w:frame="1"/>
          <w:lang w:eastAsia="ru-RU"/>
        </w:rPr>
        <w:t>(1+0.12)</w:t>
      </w:r>
      <w:r w:rsidRPr="00F17F54">
        <w:rPr>
          <w:rFonts w:ascii="Times New Roman" w:eastAsia="Times New Roman" w:hAnsi="Times New Roman" w:cs="Times New Roman"/>
          <w:i/>
          <w:iCs/>
          <w:sz w:val="24"/>
          <w:szCs w:val="24"/>
          <w:bdr w:val="none" w:sz="0" w:space="0" w:color="auto" w:frame="1"/>
          <w:vertAlign w:val="superscript"/>
          <w:lang w:eastAsia="ru-RU"/>
        </w:rPr>
        <w:t>3</w:t>
      </w:r>
      <w:r w:rsidRPr="00F17F54">
        <w:rPr>
          <w:rFonts w:ascii="Times New Roman" w:eastAsia="Times New Roman" w:hAnsi="Times New Roman" w:cs="Times New Roman"/>
          <w:i/>
          <w:iCs/>
          <w:sz w:val="24"/>
          <w:szCs w:val="24"/>
          <w:bdr w:val="none" w:sz="0" w:space="0" w:color="auto" w:frame="1"/>
          <w:lang w:eastAsia="ru-RU"/>
        </w:rPr>
        <w:t>*50 000 = 70246 руб. (отв. 70246 руб.)</w:t>
      </w:r>
    </w:p>
    <w:p w:rsidR="00F17F54" w:rsidRPr="00F17F54" w:rsidRDefault="00F17F54" w:rsidP="005E5C61">
      <w:pPr>
        <w:shd w:val="clear" w:color="auto" w:fill="FFFFFF"/>
        <w:spacing w:after="10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Формула сложных процентов связывает четыре величины: начальный вклад, накопленную сумму (будущую стоимость вклада), годовую процентную ставку и время в годах. Поэтому, зная три величины, всегда можно найти четвертую:</w:t>
      </w:r>
    </w:p>
    <w:p w:rsidR="00F17F54" w:rsidRPr="00F17F54" w:rsidRDefault="00F17F54" w:rsidP="00F17F54">
      <w:pPr>
        <w:shd w:val="clear" w:color="auto" w:fill="FFFFFF"/>
        <w:spacing w:after="0" w:afterAutospacing="1" w:line="240" w:lineRule="auto"/>
        <w:jc w:val="center"/>
        <w:rPr>
          <w:rFonts w:ascii="initial" w:eastAsia="Times New Roman" w:hAnsi="initial" w:cs="Times New Roman"/>
          <w:sz w:val="20"/>
          <w:szCs w:val="20"/>
          <w:lang w:eastAsia="ru-RU"/>
        </w:rPr>
      </w:pPr>
      <w:proofErr w:type="spellStart"/>
      <w:r w:rsidRPr="00F17F54">
        <w:rPr>
          <w:rFonts w:ascii="Times New Roman" w:eastAsia="Times New Roman" w:hAnsi="Times New Roman" w:cs="Times New Roman"/>
          <w:sz w:val="24"/>
          <w:szCs w:val="24"/>
          <w:bdr w:val="none" w:sz="0" w:space="0" w:color="auto" w:frame="1"/>
          <w:lang w:eastAsia="ru-RU"/>
        </w:rPr>
        <w:t>S</w:t>
      </w:r>
      <w:r w:rsidRPr="00F17F54">
        <w:rPr>
          <w:rFonts w:ascii="Times New Roman" w:eastAsia="Times New Roman" w:hAnsi="Times New Roman" w:cs="Times New Roman"/>
          <w:sz w:val="24"/>
          <w:szCs w:val="24"/>
          <w:bdr w:val="none" w:sz="0" w:space="0" w:color="auto" w:frame="1"/>
          <w:vertAlign w:val="subscript"/>
          <w:lang w:eastAsia="ru-RU"/>
        </w:rPr>
        <w:t>n</w:t>
      </w:r>
      <w:proofErr w:type="spellEnd"/>
      <w:r w:rsidRPr="00F17F54">
        <w:rPr>
          <w:rFonts w:ascii="Times New Roman" w:eastAsia="Times New Roman" w:hAnsi="Times New Roman" w:cs="Times New Roman"/>
          <w:sz w:val="24"/>
          <w:szCs w:val="24"/>
          <w:bdr w:val="none" w:sz="0" w:space="0" w:color="auto" w:frame="1"/>
          <w:vertAlign w:val="subscript"/>
          <w:lang w:eastAsia="ru-RU"/>
        </w:rPr>
        <w:t> </w:t>
      </w:r>
      <w:r w:rsidRPr="00F17F54">
        <w:rPr>
          <w:rFonts w:ascii="Times New Roman" w:eastAsia="Times New Roman" w:hAnsi="Times New Roman" w:cs="Times New Roman"/>
          <w:sz w:val="24"/>
          <w:szCs w:val="24"/>
          <w:bdr w:val="none" w:sz="0" w:space="0" w:color="auto" w:frame="1"/>
          <w:lang w:eastAsia="ru-RU"/>
        </w:rPr>
        <w:t>= S</w:t>
      </w:r>
      <w:r w:rsidRPr="00F17F54">
        <w:rPr>
          <w:rFonts w:ascii="Times New Roman" w:eastAsia="Times New Roman" w:hAnsi="Times New Roman" w:cs="Times New Roman"/>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 (1+0,01р)</w:t>
      </w:r>
      <w:proofErr w:type="spellStart"/>
      <w:r w:rsidRPr="00F17F54">
        <w:rPr>
          <w:rFonts w:ascii="Times New Roman" w:eastAsia="Times New Roman" w:hAnsi="Times New Roman" w:cs="Times New Roman"/>
          <w:sz w:val="24"/>
          <w:szCs w:val="24"/>
          <w:bdr w:val="none" w:sz="0" w:space="0" w:color="auto" w:frame="1"/>
          <w:vertAlign w:val="superscript"/>
          <w:lang w:eastAsia="ru-RU"/>
        </w:rPr>
        <w:t>n</w:t>
      </w:r>
      <w:proofErr w:type="spellEnd"/>
    </w:p>
    <w:p w:rsidR="00F17F54" w:rsidRPr="00F17F54" w:rsidRDefault="00F17F54" w:rsidP="00F17F54">
      <w:pPr>
        <w:shd w:val="clear" w:color="auto" w:fill="FFFFFF"/>
        <w:spacing w:after="0" w:afterAutospacing="1" w:line="24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Для определения количество процентов р необходимо:</w:t>
      </w:r>
    </w:p>
    <w:p w:rsidR="00F17F54" w:rsidRPr="00F17F54" w:rsidRDefault="00F17F54" w:rsidP="00F17F54">
      <w:pPr>
        <w:shd w:val="clear" w:color="auto" w:fill="FFFFFF"/>
        <w:spacing w:after="0" w:afterAutospacing="1" w:line="240" w:lineRule="auto"/>
        <w:jc w:val="center"/>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р = 100 * ((</w:t>
      </w:r>
      <w:proofErr w:type="spellStart"/>
      <w:r w:rsidRPr="00F17F54">
        <w:rPr>
          <w:rFonts w:ascii="Times New Roman" w:eastAsia="Times New Roman" w:hAnsi="Times New Roman" w:cs="Times New Roman"/>
          <w:sz w:val="24"/>
          <w:szCs w:val="24"/>
          <w:bdr w:val="none" w:sz="0" w:space="0" w:color="auto" w:frame="1"/>
          <w:lang w:eastAsia="ru-RU"/>
        </w:rPr>
        <w:t>S</w:t>
      </w:r>
      <w:r w:rsidRPr="00F17F54">
        <w:rPr>
          <w:rFonts w:ascii="Times New Roman" w:eastAsia="Times New Roman" w:hAnsi="Times New Roman" w:cs="Times New Roman"/>
          <w:sz w:val="24"/>
          <w:szCs w:val="24"/>
          <w:bdr w:val="none" w:sz="0" w:space="0" w:color="auto" w:frame="1"/>
          <w:vertAlign w:val="subscript"/>
          <w:lang w:eastAsia="ru-RU"/>
        </w:rPr>
        <w:t>n</w:t>
      </w:r>
      <w:proofErr w:type="spellEnd"/>
      <w:r w:rsidRPr="00F17F54">
        <w:rPr>
          <w:rFonts w:ascii="Times New Roman" w:eastAsia="Times New Roman" w:hAnsi="Times New Roman" w:cs="Times New Roman"/>
          <w:sz w:val="24"/>
          <w:szCs w:val="24"/>
          <w:bdr w:val="none" w:sz="0" w:space="0" w:color="auto" w:frame="1"/>
          <w:vertAlign w:val="subscript"/>
          <w:lang w:eastAsia="ru-RU"/>
        </w:rPr>
        <w:t> </w:t>
      </w:r>
      <w:r w:rsidRPr="00F17F54">
        <w:rPr>
          <w:rFonts w:ascii="Times New Roman" w:eastAsia="Times New Roman" w:hAnsi="Times New Roman" w:cs="Times New Roman"/>
          <w:sz w:val="24"/>
          <w:szCs w:val="24"/>
          <w:bdr w:val="none" w:sz="0" w:space="0" w:color="auto" w:frame="1"/>
          <w:lang w:eastAsia="ru-RU"/>
        </w:rPr>
        <w:t>/ S</w:t>
      </w:r>
      <w:r w:rsidRPr="00F17F54">
        <w:rPr>
          <w:rFonts w:ascii="Times New Roman" w:eastAsia="Times New Roman" w:hAnsi="Times New Roman" w:cs="Times New Roman"/>
          <w:sz w:val="24"/>
          <w:szCs w:val="24"/>
          <w:bdr w:val="none" w:sz="0" w:space="0" w:color="auto" w:frame="1"/>
          <w:vertAlign w:val="subscript"/>
          <w:lang w:eastAsia="ru-RU"/>
        </w:rPr>
        <w:t>0 </w:t>
      </w:r>
      <w:r w:rsidRPr="00F17F54">
        <w:rPr>
          <w:rFonts w:ascii="Times New Roman" w:eastAsia="Times New Roman" w:hAnsi="Times New Roman" w:cs="Times New Roman"/>
          <w:sz w:val="24"/>
          <w:szCs w:val="24"/>
          <w:bdr w:val="none" w:sz="0" w:space="0" w:color="auto" w:frame="1"/>
          <w:lang w:eastAsia="ru-RU"/>
        </w:rPr>
        <w:t>)</w:t>
      </w:r>
      <w:r w:rsidRPr="00F17F54">
        <w:rPr>
          <w:rFonts w:ascii="Times New Roman" w:eastAsia="Times New Roman" w:hAnsi="Times New Roman" w:cs="Times New Roman"/>
          <w:sz w:val="24"/>
          <w:szCs w:val="24"/>
          <w:bdr w:val="none" w:sz="0" w:space="0" w:color="auto" w:frame="1"/>
          <w:vertAlign w:val="superscript"/>
          <w:lang w:eastAsia="ru-RU"/>
        </w:rPr>
        <w:t>1/</w:t>
      </w:r>
      <w:proofErr w:type="spellStart"/>
      <w:r w:rsidRPr="00F17F54">
        <w:rPr>
          <w:rFonts w:ascii="Times New Roman" w:eastAsia="Times New Roman" w:hAnsi="Times New Roman" w:cs="Times New Roman"/>
          <w:sz w:val="24"/>
          <w:szCs w:val="24"/>
          <w:bdr w:val="none" w:sz="0" w:space="0" w:color="auto" w:frame="1"/>
          <w:vertAlign w:val="superscript"/>
          <w:lang w:eastAsia="ru-RU"/>
        </w:rPr>
        <w:t>n</w:t>
      </w:r>
      <w:proofErr w:type="spellEnd"/>
      <w:r w:rsidRPr="00F17F54">
        <w:rPr>
          <w:rFonts w:ascii="Times New Roman" w:eastAsia="Times New Roman" w:hAnsi="Times New Roman" w:cs="Times New Roman"/>
          <w:sz w:val="24"/>
          <w:szCs w:val="24"/>
          <w:bdr w:val="none" w:sz="0" w:space="0" w:color="auto" w:frame="1"/>
          <w:vertAlign w:val="superscript"/>
          <w:lang w:eastAsia="ru-RU"/>
        </w:rPr>
        <w:t> </w:t>
      </w:r>
      <w:r w:rsidRPr="00F17F54">
        <w:rPr>
          <w:rFonts w:ascii="Times New Roman" w:eastAsia="Times New Roman" w:hAnsi="Times New Roman" w:cs="Times New Roman"/>
          <w:sz w:val="24"/>
          <w:szCs w:val="24"/>
          <w:bdr w:val="none" w:sz="0" w:space="0" w:color="auto" w:frame="1"/>
          <w:lang w:eastAsia="ru-RU"/>
        </w:rPr>
        <w:t>– 1) (2.1)</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Операция нахождения первоначального вклада </w:t>
      </w:r>
      <w:r w:rsidRPr="00F17F54">
        <w:rPr>
          <w:rFonts w:ascii="Arial" w:eastAsia="Times New Roman" w:hAnsi="Arial" w:cs="Arial"/>
          <w:sz w:val="24"/>
          <w:szCs w:val="24"/>
          <w:bdr w:val="none" w:sz="0" w:space="0" w:color="auto" w:frame="1"/>
          <w:lang w:eastAsia="ru-RU"/>
        </w:rPr>
        <w:t>S</w:t>
      </w:r>
      <w:r w:rsidRPr="00F17F54">
        <w:rPr>
          <w:rFonts w:ascii="Arial" w:eastAsia="Times New Roman" w:hAnsi="Arial" w:cs="Arial"/>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если известно что через n лет он должен составить сумму</w:t>
      </w:r>
      <w:r w:rsidRPr="00F17F54">
        <w:rPr>
          <w:rFonts w:ascii="Arial" w:eastAsia="Times New Roman" w:hAnsi="Arial" w:cs="Arial"/>
          <w:sz w:val="24"/>
          <w:szCs w:val="24"/>
          <w:bdr w:val="none" w:sz="0" w:space="0" w:color="auto" w:frame="1"/>
          <w:lang w:eastAsia="ru-RU"/>
        </w:rPr>
        <w:t> </w:t>
      </w:r>
      <w:proofErr w:type="spellStart"/>
      <w:r w:rsidRPr="00F17F54">
        <w:rPr>
          <w:rFonts w:ascii="Arial" w:eastAsia="Times New Roman" w:hAnsi="Arial" w:cs="Arial"/>
          <w:sz w:val="24"/>
          <w:szCs w:val="24"/>
          <w:bdr w:val="none" w:sz="0" w:space="0" w:color="auto" w:frame="1"/>
          <w:lang w:eastAsia="ru-RU"/>
        </w:rPr>
        <w:t>S</w:t>
      </w:r>
      <w:r w:rsidRPr="00F17F54">
        <w:rPr>
          <w:rFonts w:ascii="Arial" w:eastAsia="Times New Roman" w:hAnsi="Arial" w:cs="Arial"/>
          <w:sz w:val="24"/>
          <w:szCs w:val="24"/>
          <w:bdr w:val="none" w:sz="0" w:space="0" w:color="auto" w:frame="1"/>
          <w:vertAlign w:val="subscript"/>
          <w:lang w:eastAsia="ru-RU"/>
        </w:rPr>
        <w:t>n</w:t>
      </w:r>
      <w:proofErr w:type="spellEnd"/>
      <w:r w:rsidRPr="00F17F54">
        <w:rPr>
          <w:rFonts w:ascii="Times New Roman" w:eastAsia="Times New Roman" w:hAnsi="Times New Roman" w:cs="Times New Roman"/>
          <w:sz w:val="24"/>
          <w:szCs w:val="24"/>
          <w:bdr w:val="none" w:sz="0" w:space="0" w:color="auto" w:frame="1"/>
          <w:lang w:eastAsia="ru-RU"/>
        </w:rPr>
        <w:t>, называется дисконтированием:</w:t>
      </w:r>
    </w:p>
    <w:p w:rsidR="00F17F54" w:rsidRPr="00F17F54" w:rsidRDefault="00F17F54" w:rsidP="005E5C61">
      <w:pPr>
        <w:shd w:val="clear" w:color="auto" w:fill="FFFFFF"/>
        <w:spacing w:after="0" w:afterAutospacing="1" w:line="360" w:lineRule="auto"/>
        <w:jc w:val="center"/>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S</w:t>
      </w:r>
      <w:r w:rsidRPr="00F17F54">
        <w:rPr>
          <w:rFonts w:ascii="Times New Roman" w:eastAsia="Times New Roman" w:hAnsi="Times New Roman" w:cs="Times New Roman"/>
          <w:sz w:val="24"/>
          <w:szCs w:val="24"/>
          <w:bdr w:val="none" w:sz="0" w:space="0" w:color="auto" w:frame="1"/>
          <w:vertAlign w:val="subscript"/>
          <w:lang w:eastAsia="ru-RU"/>
        </w:rPr>
        <w:t>0 = </w:t>
      </w:r>
      <w:proofErr w:type="spellStart"/>
      <w:r w:rsidRPr="00F17F54">
        <w:rPr>
          <w:rFonts w:ascii="Times New Roman" w:eastAsia="Times New Roman" w:hAnsi="Times New Roman" w:cs="Times New Roman"/>
          <w:sz w:val="24"/>
          <w:szCs w:val="24"/>
          <w:bdr w:val="none" w:sz="0" w:space="0" w:color="auto" w:frame="1"/>
          <w:lang w:eastAsia="ru-RU"/>
        </w:rPr>
        <w:t>S</w:t>
      </w:r>
      <w:r w:rsidRPr="00F17F54">
        <w:rPr>
          <w:rFonts w:ascii="Times New Roman" w:eastAsia="Times New Roman" w:hAnsi="Times New Roman" w:cs="Times New Roman"/>
          <w:sz w:val="24"/>
          <w:szCs w:val="24"/>
          <w:bdr w:val="none" w:sz="0" w:space="0" w:color="auto" w:frame="1"/>
          <w:vertAlign w:val="subscript"/>
          <w:lang w:eastAsia="ru-RU"/>
        </w:rPr>
        <w:t>n</w:t>
      </w:r>
      <w:proofErr w:type="spellEnd"/>
      <w:r w:rsidRPr="00F17F54">
        <w:rPr>
          <w:rFonts w:ascii="Times New Roman" w:eastAsia="Times New Roman" w:hAnsi="Times New Roman" w:cs="Times New Roman"/>
          <w:sz w:val="24"/>
          <w:szCs w:val="24"/>
          <w:bdr w:val="none" w:sz="0" w:space="0" w:color="auto" w:frame="1"/>
          <w:vertAlign w:val="subscript"/>
          <w:lang w:eastAsia="ru-RU"/>
        </w:rPr>
        <w:t> </w:t>
      </w:r>
      <w:r w:rsidRPr="00F17F54">
        <w:rPr>
          <w:rFonts w:ascii="Times New Roman" w:eastAsia="Times New Roman" w:hAnsi="Times New Roman" w:cs="Times New Roman"/>
          <w:sz w:val="24"/>
          <w:szCs w:val="24"/>
          <w:bdr w:val="none" w:sz="0" w:space="0" w:color="auto" w:frame="1"/>
          <w:lang w:eastAsia="ru-RU"/>
        </w:rPr>
        <w:t>* (1 + 0,01р)</w:t>
      </w:r>
      <w:r w:rsidRPr="00F17F54">
        <w:rPr>
          <w:rFonts w:ascii="Times New Roman" w:eastAsia="Times New Roman" w:hAnsi="Times New Roman" w:cs="Times New Roman"/>
          <w:sz w:val="24"/>
          <w:szCs w:val="24"/>
          <w:bdr w:val="none" w:sz="0" w:space="0" w:color="auto" w:frame="1"/>
          <w:vertAlign w:val="superscript"/>
          <w:lang w:eastAsia="ru-RU"/>
        </w:rPr>
        <w:t> –n </w:t>
      </w:r>
      <w:r w:rsidRPr="00F17F54">
        <w:rPr>
          <w:rFonts w:ascii="Times New Roman" w:eastAsia="Times New Roman" w:hAnsi="Times New Roman" w:cs="Times New Roman"/>
          <w:sz w:val="24"/>
          <w:szCs w:val="24"/>
          <w:bdr w:val="none" w:sz="0" w:space="0" w:color="auto" w:frame="1"/>
          <w:lang w:eastAsia="ru-RU"/>
        </w:rPr>
        <w:t>(2.2)</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Сколько лет вклад S</w:t>
      </w:r>
      <w:r w:rsidRPr="00F17F54">
        <w:rPr>
          <w:rFonts w:ascii="Times New Roman" w:eastAsia="Times New Roman" w:hAnsi="Times New Roman" w:cs="Times New Roman"/>
          <w:sz w:val="24"/>
          <w:szCs w:val="24"/>
          <w:bdr w:val="none" w:sz="0" w:space="0" w:color="auto" w:frame="1"/>
          <w:vertAlign w:val="subscript"/>
          <w:lang w:eastAsia="ru-RU"/>
        </w:rPr>
        <w:t>0 </w:t>
      </w:r>
      <w:r w:rsidRPr="00F17F54">
        <w:rPr>
          <w:rFonts w:ascii="Times New Roman" w:eastAsia="Times New Roman" w:hAnsi="Times New Roman" w:cs="Times New Roman"/>
          <w:sz w:val="24"/>
          <w:szCs w:val="24"/>
          <w:bdr w:val="none" w:sz="0" w:space="0" w:color="auto" w:frame="1"/>
          <w:lang w:eastAsia="ru-RU"/>
        </w:rPr>
        <w:t xml:space="preserve">должен пролежать в банке под р % годовых, чтобы достигнуть величины </w:t>
      </w:r>
      <w:proofErr w:type="spellStart"/>
      <w:r w:rsidRPr="00F17F54">
        <w:rPr>
          <w:rFonts w:ascii="Times New Roman" w:eastAsia="Times New Roman" w:hAnsi="Times New Roman" w:cs="Times New Roman"/>
          <w:sz w:val="24"/>
          <w:szCs w:val="24"/>
          <w:bdr w:val="none" w:sz="0" w:space="0" w:color="auto" w:frame="1"/>
          <w:lang w:eastAsia="ru-RU"/>
        </w:rPr>
        <w:t>S</w:t>
      </w:r>
      <w:r w:rsidRPr="00F17F54">
        <w:rPr>
          <w:rFonts w:ascii="Times New Roman" w:eastAsia="Times New Roman" w:hAnsi="Times New Roman" w:cs="Times New Roman"/>
          <w:sz w:val="24"/>
          <w:szCs w:val="24"/>
          <w:bdr w:val="none" w:sz="0" w:space="0" w:color="auto" w:frame="1"/>
          <w:vertAlign w:val="subscript"/>
          <w:lang w:eastAsia="ru-RU"/>
        </w:rPr>
        <w:t>n</w:t>
      </w:r>
      <w:proofErr w:type="spellEnd"/>
      <w:r w:rsidRPr="00F17F54">
        <w:rPr>
          <w:rFonts w:ascii="Times New Roman" w:eastAsia="Times New Roman" w:hAnsi="Times New Roman" w:cs="Times New Roman"/>
          <w:sz w:val="24"/>
          <w:szCs w:val="24"/>
          <w:bdr w:val="none" w:sz="0" w:space="0" w:color="auto" w:frame="1"/>
          <w:lang w:eastAsia="ru-RU"/>
        </w:rPr>
        <w:t>.</w:t>
      </w:r>
    </w:p>
    <w:p w:rsidR="00F17F54" w:rsidRPr="00F17F54" w:rsidRDefault="00F17F54" w:rsidP="005E5C61">
      <w:pPr>
        <w:shd w:val="clear" w:color="auto" w:fill="FFFFFF"/>
        <w:spacing w:after="0" w:afterAutospacing="1" w:line="360" w:lineRule="auto"/>
        <w:jc w:val="center"/>
        <w:rPr>
          <w:rFonts w:ascii="initial" w:eastAsia="Times New Roman" w:hAnsi="initial" w:cs="Times New Roman"/>
          <w:sz w:val="20"/>
          <w:szCs w:val="20"/>
          <w:lang w:val="en-US" w:eastAsia="ru-RU"/>
        </w:rPr>
      </w:pPr>
      <w:r w:rsidRPr="00F17F54">
        <w:rPr>
          <w:rFonts w:ascii="Times New Roman" w:eastAsia="Times New Roman" w:hAnsi="Times New Roman" w:cs="Times New Roman"/>
          <w:sz w:val="24"/>
          <w:szCs w:val="24"/>
          <w:bdr w:val="none" w:sz="0" w:space="0" w:color="auto" w:frame="1"/>
          <w:lang w:val="en-US" w:eastAsia="ru-RU"/>
        </w:rPr>
        <w:t>n = (</w:t>
      </w:r>
      <w:proofErr w:type="spellStart"/>
      <w:r w:rsidRPr="00F17F54">
        <w:rPr>
          <w:rFonts w:ascii="Times New Roman" w:eastAsia="Times New Roman" w:hAnsi="Times New Roman" w:cs="Times New Roman"/>
          <w:sz w:val="24"/>
          <w:szCs w:val="24"/>
          <w:bdr w:val="none" w:sz="0" w:space="0" w:color="auto" w:frame="1"/>
          <w:lang w:val="en-US" w:eastAsia="ru-RU"/>
        </w:rPr>
        <w:t>lnS</w:t>
      </w:r>
      <w:r w:rsidRPr="00F17F54">
        <w:rPr>
          <w:rFonts w:ascii="Times New Roman" w:eastAsia="Times New Roman" w:hAnsi="Times New Roman" w:cs="Times New Roman"/>
          <w:sz w:val="24"/>
          <w:szCs w:val="24"/>
          <w:bdr w:val="none" w:sz="0" w:space="0" w:color="auto" w:frame="1"/>
          <w:vertAlign w:val="subscript"/>
          <w:lang w:val="en-US" w:eastAsia="ru-RU"/>
        </w:rPr>
        <w:t>n</w:t>
      </w:r>
      <w:proofErr w:type="spellEnd"/>
      <w:r w:rsidRPr="00F17F54">
        <w:rPr>
          <w:rFonts w:ascii="Times New Roman" w:eastAsia="Times New Roman" w:hAnsi="Times New Roman" w:cs="Times New Roman"/>
          <w:sz w:val="24"/>
          <w:szCs w:val="24"/>
          <w:bdr w:val="none" w:sz="0" w:space="0" w:color="auto" w:frame="1"/>
          <w:vertAlign w:val="subscript"/>
          <w:lang w:val="en-US" w:eastAsia="ru-RU"/>
        </w:rPr>
        <w:t> </w:t>
      </w:r>
      <w:r w:rsidRPr="00F17F54">
        <w:rPr>
          <w:rFonts w:ascii="Times New Roman" w:eastAsia="Times New Roman" w:hAnsi="Times New Roman" w:cs="Times New Roman"/>
          <w:sz w:val="24"/>
          <w:szCs w:val="24"/>
          <w:bdr w:val="none" w:sz="0" w:space="0" w:color="auto" w:frame="1"/>
          <w:lang w:val="en-US" w:eastAsia="ru-RU"/>
        </w:rPr>
        <w:t>–</w:t>
      </w:r>
      <w:r w:rsidRPr="00F17F54">
        <w:rPr>
          <w:rFonts w:ascii="Times New Roman" w:eastAsia="Times New Roman" w:hAnsi="Times New Roman" w:cs="Times New Roman"/>
          <w:sz w:val="24"/>
          <w:szCs w:val="24"/>
          <w:bdr w:val="none" w:sz="0" w:space="0" w:color="auto" w:frame="1"/>
          <w:vertAlign w:val="subscript"/>
          <w:lang w:val="en-US" w:eastAsia="ru-RU"/>
        </w:rPr>
        <w:t> </w:t>
      </w:r>
      <w:r w:rsidRPr="00F17F54">
        <w:rPr>
          <w:rFonts w:ascii="Times New Roman" w:eastAsia="Times New Roman" w:hAnsi="Times New Roman" w:cs="Times New Roman"/>
          <w:sz w:val="24"/>
          <w:szCs w:val="24"/>
          <w:bdr w:val="none" w:sz="0" w:space="0" w:color="auto" w:frame="1"/>
          <w:lang w:val="en-US" w:eastAsia="ru-RU"/>
        </w:rPr>
        <w:t>lnS</w:t>
      </w:r>
      <w:r w:rsidRPr="00F17F54">
        <w:rPr>
          <w:rFonts w:ascii="Times New Roman" w:eastAsia="Times New Roman" w:hAnsi="Times New Roman" w:cs="Times New Roman"/>
          <w:sz w:val="24"/>
          <w:szCs w:val="24"/>
          <w:bdr w:val="none" w:sz="0" w:space="0" w:color="auto" w:frame="1"/>
          <w:vertAlign w:val="subscript"/>
          <w:lang w:val="en-US" w:eastAsia="ru-RU"/>
        </w:rPr>
        <w:t>0</w:t>
      </w:r>
      <w:r w:rsidRPr="00F17F54">
        <w:rPr>
          <w:rFonts w:ascii="Times New Roman" w:eastAsia="Times New Roman" w:hAnsi="Times New Roman" w:cs="Times New Roman"/>
          <w:sz w:val="24"/>
          <w:szCs w:val="24"/>
          <w:bdr w:val="none" w:sz="0" w:space="0" w:color="auto" w:frame="1"/>
          <w:lang w:val="en-US" w:eastAsia="ru-RU"/>
        </w:rPr>
        <w:t>) / (</w:t>
      </w:r>
      <w:proofErr w:type="spellStart"/>
      <w:r w:rsidRPr="00F17F54">
        <w:rPr>
          <w:rFonts w:ascii="Times New Roman" w:eastAsia="Times New Roman" w:hAnsi="Times New Roman" w:cs="Times New Roman"/>
          <w:sz w:val="24"/>
          <w:szCs w:val="24"/>
          <w:bdr w:val="none" w:sz="0" w:space="0" w:color="auto" w:frame="1"/>
          <w:lang w:val="en-US" w:eastAsia="ru-RU"/>
        </w:rPr>
        <w:t>ln</w:t>
      </w:r>
      <w:proofErr w:type="spellEnd"/>
      <w:r w:rsidRPr="00F17F54">
        <w:rPr>
          <w:rFonts w:ascii="Times New Roman" w:eastAsia="Times New Roman" w:hAnsi="Times New Roman" w:cs="Times New Roman"/>
          <w:sz w:val="24"/>
          <w:szCs w:val="24"/>
          <w:bdr w:val="none" w:sz="0" w:space="0" w:color="auto" w:frame="1"/>
          <w:lang w:val="en-US" w:eastAsia="ru-RU"/>
        </w:rPr>
        <w:t>(1 + 0,01</w:t>
      </w:r>
      <w:r w:rsidRPr="00F17F54">
        <w:rPr>
          <w:rFonts w:ascii="Times New Roman" w:eastAsia="Times New Roman" w:hAnsi="Times New Roman" w:cs="Times New Roman"/>
          <w:sz w:val="24"/>
          <w:szCs w:val="24"/>
          <w:bdr w:val="none" w:sz="0" w:space="0" w:color="auto" w:frame="1"/>
          <w:lang w:eastAsia="ru-RU"/>
        </w:rPr>
        <w:t>р</w:t>
      </w:r>
      <w:r w:rsidRPr="00F17F54">
        <w:rPr>
          <w:rFonts w:ascii="Times New Roman" w:eastAsia="Times New Roman" w:hAnsi="Times New Roman" w:cs="Times New Roman"/>
          <w:sz w:val="24"/>
          <w:szCs w:val="24"/>
          <w:bdr w:val="none" w:sz="0" w:space="0" w:color="auto" w:frame="1"/>
          <w:lang w:val="en-US" w:eastAsia="ru-RU"/>
        </w:rPr>
        <w:t>) (2.3)</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В банковской практике проценты могут начисляться чаще чем 1 раз в год. При этом банковская ставка обычно устанавливается в пересчете на год. Формула сложных процентов будет иметь вид:</w:t>
      </w:r>
    </w:p>
    <w:p w:rsidR="00F17F54" w:rsidRPr="00F17F54" w:rsidRDefault="00F17F54" w:rsidP="005E5C61">
      <w:pPr>
        <w:shd w:val="clear" w:color="auto" w:fill="FFFFFF"/>
        <w:spacing w:after="0" w:afterAutospacing="1" w:line="360" w:lineRule="auto"/>
        <w:jc w:val="center"/>
        <w:rPr>
          <w:rFonts w:ascii="initial" w:eastAsia="Times New Roman" w:hAnsi="initial" w:cs="Times New Roman"/>
          <w:sz w:val="20"/>
          <w:szCs w:val="20"/>
          <w:lang w:eastAsia="ru-RU"/>
        </w:rPr>
      </w:pPr>
      <w:proofErr w:type="spellStart"/>
      <w:r w:rsidRPr="00F17F54">
        <w:rPr>
          <w:rFonts w:ascii="Times New Roman" w:eastAsia="Times New Roman" w:hAnsi="Times New Roman" w:cs="Times New Roman"/>
          <w:sz w:val="24"/>
          <w:szCs w:val="24"/>
          <w:bdr w:val="none" w:sz="0" w:space="0" w:color="auto" w:frame="1"/>
          <w:lang w:eastAsia="ru-RU"/>
        </w:rPr>
        <w:lastRenderedPageBreak/>
        <w:t>S</w:t>
      </w:r>
      <w:r w:rsidRPr="00F17F54">
        <w:rPr>
          <w:rFonts w:ascii="Times New Roman" w:eastAsia="Times New Roman" w:hAnsi="Times New Roman" w:cs="Times New Roman"/>
          <w:sz w:val="24"/>
          <w:szCs w:val="24"/>
          <w:bdr w:val="none" w:sz="0" w:space="0" w:color="auto" w:frame="1"/>
          <w:vertAlign w:val="subscript"/>
          <w:lang w:eastAsia="ru-RU"/>
        </w:rPr>
        <w:t>n</w:t>
      </w:r>
      <w:proofErr w:type="spellEnd"/>
      <w:r w:rsidRPr="00F17F54">
        <w:rPr>
          <w:rFonts w:ascii="Times New Roman" w:eastAsia="Times New Roman" w:hAnsi="Times New Roman" w:cs="Times New Roman"/>
          <w:sz w:val="24"/>
          <w:szCs w:val="24"/>
          <w:bdr w:val="none" w:sz="0" w:space="0" w:color="auto" w:frame="1"/>
          <w:vertAlign w:val="subscript"/>
          <w:lang w:eastAsia="ru-RU"/>
        </w:rPr>
        <w:t> </w:t>
      </w:r>
      <w:r w:rsidRPr="00F17F54">
        <w:rPr>
          <w:rFonts w:ascii="Times New Roman" w:eastAsia="Times New Roman" w:hAnsi="Times New Roman" w:cs="Times New Roman"/>
          <w:sz w:val="24"/>
          <w:szCs w:val="24"/>
          <w:bdr w:val="none" w:sz="0" w:space="0" w:color="auto" w:frame="1"/>
          <w:lang w:eastAsia="ru-RU"/>
        </w:rPr>
        <w:t>= (1 + ?/</w:t>
      </w:r>
      <w:proofErr w:type="spellStart"/>
      <w:r w:rsidRPr="00F17F54">
        <w:rPr>
          <w:rFonts w:ascii="Times New Roman" w:eastAsia="Times New Roman" w:hAnsi="Times New Roman" w:cs="Times New Roman"/>
          <w:sz w:val="24"/>
          <w:szCs w:val="24"/>
          <w:bdr w:val="none" w:sz="0" w:space="0" w:color="auto" w:frame="1"/>
          <w:lang w:eastAsia="ru-RU"/>
        </w:rPr>
        <w:t>t</w:t>
      </w:r>
      <w:proofErr w:type="spellEnd"/>
      <w:r w:rsidRPr="00F17F54">
        <w:rPr>
          <w:rFonts w:ascii="Times New Roman" w:eastAsia="Times New Roman" w:hAnsi="Times New Roman" w:cs="Times New Roman"/>
          <w:sz w:val="24"/>
          <w:szCs w:val="24"/>
          <w:bdr w:val="none" w:sz="0" w:space="0" w:color="auto" w:frame="1"/>
          <w:lang w:eastAsia="ru-RU"/>
        </w:rPr>
        <w:t xml:space="preserve"> )</w:t>
      </w:r>
      <w:proofErr w:type="spellStart"/>
      <w:r w:rsidRPr="00F17F54">
        <w:rPr>
          <w:rFonts w:ascii="Times New Roman" w:eastAsia="Times New Roman" w:hAnsi="Times New Roman" w:cs="Times New Roman"/>
          <w:sz w:val="24"/>
          <w:szCs w:val="24"/>
          <w:bdr w:val="none" w:sz="0" w:space="0" w:color="auto" w:frame="1"/>
          <w:vertAlign w:val="superscript"/>
          <w:lang w:eastAsia="ru-RU"/>
        </w:rPr>
        <w:t>n</w:t>
      </w:r>
      <w:proofErr w:type="spellEnd"/>
      <w:r w:rsidRPr="00F17F54">
        <w:rPr>
          <w:rFonts w:ascii="Times New Roman" w:eastAsia="Times New Roman" w:hAnsi="Times New Roman" w:cs="Times New Roman"/>
          <w:sz w:val="24"/>
          <w:szCs w:val="24"/>
          <w:bdr w:val="none" w:sz="0" w:space="0" w:color="auto" w:frame="1"/>
          <w:vertAlign w:val="superscript"/>
          <w:lang w:eastAsia="ru-RU"/>
        </w:rPr>
        <w:t>•</w:t>
      </w:r>
      <w:proofErr w:type="spellStart"/>
      <w:r w:rsidRPr="00F17F54">
        <w:rPr>
          <w:rFonts w:ascii="Times New Roman" w:eastAsia="Times New Roman" w:hAnsi="Times New Roman" w:cs="Times New Roman"/>
          <w:sz w:val="24"/>
          <w:szCs w:val="24"/>
          <w:bdr w:val="none" w:sz="0" w:space="0" w:color="auto" w:frame="1"/>
          <w:vertAlign w:val="superscript"/>
          <w:lang w:eastAsia="ru-RU"/>
        </w:rPr>
        <w:t>t</w:t>
      </w:r>
      <w:proofErr w:type="spellEnd"/>
      <w:r w:rsidRPr="00F17F54">
        <w:rPr>
          <w:rFonts w:ascii="Times New Roman" w:eastAsia="Times New Roman" w:hAnsi="Times New Roman" w:cs="Times New Roman"/>
          <w:sz w:val="24"/>
          <w:szCs w:val="24"/>
          <w:bdr w:val="none" w:sz="0" w:space="0" w:color="auto" w:frame="1"/>
          <w:lang w:eastAsia="ru-RU"/>
        </w:rPr>
        <w:t> S</w:t>
      </w:r>
      <w:r w:rsidRPr="00F17F54">
        <w:rPr>
          <w:rFonts w:ascii="Times New Roman" w:eastAsia="Times New Roman" w:hAnsi="Times New Roman" w:cs="Times New Roman"/>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(3)</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где t – число реинвестиций процентов в году.</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Пример 2.</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В банке открыт срочный депозит на сумму 50 тыс. руб. по 12% на 3 года. Рассчитать начисленную сумму если проценты начисляются ежеквартально.</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Решение 2.</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n = 3</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t = 4 (в году – 4 квартала)</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По формуле сложных процентов</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S</w:t>
      </w:r>
      <w:r w:rsidRPr="00F17F54">
        <w:rPr>
          <w:rFonts w:ascii="Times New Roman" w:eastAsia="Times New Roman" w:hAnsi="Times New Roman" w:cs="Times New Roman"/>
          <w:i/>
          <w:iCs/>
          <w:sz w:val="24"/>
          <w:szCs w:val="24"/>
          <w:bdr w:val="none" w:sz="0" w:space="0" w:color="auto" w:frame="1"/>
          <w:vertAlign w:val="subscript"/>
          <w:lang w:eastAsia="ru-RU"/>
        </w:rPr>
        <w:t>3</w:t>
      </w:r>
      <w:r w:rsidRPr="00F17F54">
        <w:rPr>
          <w:rFonts w:ascii="Times New Roman" w:eastAsia="Times New Roman" w:hAnsi="Times New Roman" w:cs="Times New Roman"/>
          <w:i/>
          <w:iCs/>
          <w:sz w:val="24"/>
          <w:szCs w:val="24"/>
          <w:bdr w:val="none" w:sz="0" w:space="0" w:color="auto" w:frame="1"/>
          <w:lang w:eastAsia="ru-RU"/>
        </w:rPr>
        <w:t> = (1+0.12/4)</w:t>
      </w:r>
      <w:r w:rsidRPr="00F17F54">
        <w:rPr>
          <w:rFonts w:ascii="Times New Roman" w:eastAsia="Times New Roman" w:hAnsi="Times New Roman" w:cs="Times New Roman"/>
          <w:i/>
          <w:iCs/>
          <w:sz w:val="24"/>
          <w:szCs w:val="24"/>
          <w:bdr w:val="none" w:sz="0" w:space="0" w:color="auto" w:frame="1"/>
          <w:vertAlign w:val="superscript"/>
          <w:lang w:eastAsia="ru-RU"/>
        </w:rPr>
        <w:t>3*4</w:t>
      </w:r>
      <w:r w:rsidRPr="00F17F54">
        <w:rPr>
          <w:rFonts w:ascii="Times New Roman" w:eastAsia="Times New Roman" w:hAnsi="Times New Roman" w:cs="Times New Roman"/>
          <w:i/>
          <w:iCs/>
          <w:sz w:val="24"/>
          <w:szCs w:val="24"/>
          <w:bdr w:val="none" w:sz="0" w:space="0" w:color="auto" w:frame="1"/>
          <w:lang w:eastAsia="ru-RU"/>
        </w:rPr>
        <w:t>*50000 = 1.03</w:t>
      </w:r>
      <w:r w:rsidRPr="00F17F54">
        <w:rPr>
          <w:rFonts w:ascii="Times New Roman" w:eastAsia="Times New Roman" w:hAnsi="Times New Roman" w:cs="Times New Roman"/>
          <w:i/>
          <w:iCs/>
          <w:sz w:val="24"/>
          <w:szCs w:val="24"/>
          <w:bdr w:val="none" w:sz="0" w:space="0" w:color="auto" w:frame="1"/>
          <w:vertAlign w:val="superscript"/>
          <w:lang w:eastAsia="ru-RU"/>
        </w:rPr>
        <w:t>12</w:t>
      </w:r>
      <w:r w:rsidRPr="00F17F54">
        <w:rPr>
          <w:rFonts w:ascii="Times New Roman" w:eastAsia="Times New Roman" w:hAnsi="Times New Roman" w:cs="Times New Roman"/>
          <w:i/>
          <w:iCs/>
          <w:sz w:val="24"/>
          <w:szCs w:val="24"/>
          <w:bdr w:val="none" w:sz="0" w:space="0" w:color="auto" w:frame="1"/>
          <w:lang w:eastAsia="ru-RU"/>
        </w:rPr>
        <w:t>*50000 = 71288 руб. Отв. 71288 руб.</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Как следует из примеров 1 и 2, накопленная сумма будет возрастать тем быстрее, чем чаще начисляются проценты.</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 xml:space="preserve">Приведем обобщение формулы (2), когда прирост величины S на каждом этапе свой. Пусть </w:t>
      </w:r>
      <w:proofErr w:type="spellStart"/>
      <w:r w:rsidRPr="00F17F54">
        <w:rPr>
          <w:rFonts w:ascii="Times New Roman" w:eastAsia="Times New Roman" w:hAnsi="Times New Roman" w:cs="Times New Roman"/>
          <w:sz w:val="24"/>
          <w:szCs w:val="24"/>
          <w:bdr w:val="none" w:sz="0" w:space="0" w:color="auto" w:frame="1"/>
          <w:lang w:eastAsia="ru-RU"/>
        </w:rPr>
        <w:t>S</w:t>
      </w:r>
      <w:r w:rsidRPr="00F17F54">
        <w:rPr>
          <w:rFonts w:ascii="Times New Roman" w:eastAsia="Times New Roman" w:hAnsi="Times New Roman" w:cs="Times New Roman"/>
          <w:sz w:val="24"/>
          <w:szCs w:val="24"/>
          <w:bdr w:val="none" w:sz="0" w:space="0" w:color="auto" w:frame="1"/>
          <w:vertAlign w:val="subscript"/>
          <w:lang w:eastAsia="ru-RU"/>
        </w:rPr>
        <w:t>о</w:t>
      </w:r>
      <w:proofErr w:type="spellEnd"/>
      <w:r w:rsidRPr="00F17F54">
        <w:rPr>
          <w:rFonts w:ascii="Times New Roman" w:eastAsia="Times New Roman" w:hAnsi="Times New Roman" w:cs="Times New Roman"/>
          <w:sz w:val="24"/>
          <w:szCs w:val="24"/>
          <w:bdr w:val="none" w:sz="0" w:space="0" w:color="auto" w:frame="1"/>
          <w:lang w:eastAsia="ru-RU"/>
        </w:rPr>
        <w:t>, первоначальное значение величины S, в конце первого этапа испытывает изменение на р</w:t>
      </w:r>
      <w:r w:rsidRPr="00F17F54">
        <w:rPr>
          <w:rFonts w:ascii="Times New Roman" w:eastAsia="Times New Roman" w:hAnsi="Times New Roman" w:cs="Times New Roman"/>
          <w:sz w:val="24"/>
          <w:szCs w:val="24"/>
          <w:bdr w:val="none" w:sz="0" w:space="0" w:color="auto" w:frame="1"/>
          <w:vertAlign w:val="subscript"/>
          <w:lang w:eastAsia="ru-RU"/>
        </w:rPr>
        <w:t>1</w:t>
      </w:r>
      <w:r w:rsidRPr="00F17F54">
        <w:rPr>
          <w:rFonts w:ascii="Times New Roman" w:eastAsia="Times New Roman" w:hAnsi="Times New Roman" w:cs="Times New Roman"/>
          <w:sz w:val="24"/>
          <w:szCs w:val="24"/>
          <w:bdr w:val="none" w:sz="0" w:space="0" w:color="auto" w:frame="1"/>
          <w:lang w:eastAsia="ru-RU"/>
        </w:rPr>
        <w:t>%, в конце второго на р</w:t>
      </w:r>
      <w:r w:rsidRPr="00F17F54">
        <w:rPr>
          <w:rFonts w:ascii="Times New Roman" w:eastAsia="Times New Roman" w:hAnsi="Times New Roman" w:cs="Times New Roman"/>
          <w:sz w:val="24"/>
          <w:szCs w:val="24"/>
          <w:bdr w:val="none" w:sz="0" w:space="0" w:color="auto" w:frame="1"/>
          <w:vertAlign w:val="subscript"/>
          <w:lang w:eastAsia="ru-RU"/>
        </w:rPr>
        <w:t>2</w:t>
      </w:r>
      <w:r w:rsidRPr="00F17F54">
        <w:rPr>
          <w:rFonts w:ascii="Times New Roman" w:eastAsia="Times New Roman" w:hAnsi="Times New Roman" w:cs="Times New Roman"/>
          <w:sz w:val="24"/>
          <w:szCs w:val="24"/>
          <w:bdr w:val="none" w:sz="0" w:space="0" w:color="auto" w:frame="1"/>
          <w:lang w:eastAsia="ru-RU"/>
        </w:rPr>
        <w:t>%, а в конце третьего этапа на р</w:t>
      </w:r>
      <w:r w:rsidRPr="00F17F54">
        <w:rPr>
          <w:rFonts w:ascii="Times New Roman" w:eastAsia="Times New Roman" w:hAnsi="Times New Roman" w:cs="Times New Roman"/>
          <w:sz w:val="24"/>
          <w:szCs w:val="24"/>
          <w:bdr w:val="none" w:sz="0" w:space="0" w:color="auto" w:frame="1"/>
          <w:vertAlign w:val="subscript"/>
          <w:lang w:eastAsia="ru-RU"/>
        </w:rPr>
        <w:t>3</w:t>
      </w:r>
      <w:r w:rsidRPr="00F17F54">
        <w:rPr>
          <w:rFonts w:ascii="Times New Roman" w:eastAsia="Times New Roman" w:hAnsi="Times New Roman" w:cs="Times New Roman"/>
          <w:sz w:val="24"/>
          <w:szCs w:val="24"/>
          <w:bdr w:val="none" w:sz="0" w:space="0" w:color="auto" w:frame="1"/>
          <w:lang w:eastAsia="ru-RU"/>
        </w:rPr>
        <w:t>% и т.д. В конце n-го этапа значение величины S определяется формулой</w:t>
      </w:r>
    </w:p>
    <w:p w:rsidR="00F17F54" w:rsidRPr="00F17F54" w:rsidRDefault="00F17F54" w:rsidP="005E5C61">
      <w:pPr>
        <w:shd w:val="clear" w:color="auto" w:fill="FFFFFF"/>
        <w:spacing w:after="0" w:afterAutospacing="1" w:line="360" w:lineRule="auto"/>
        <w:jc w:val="center"/>
        <w:rPr>
          <w:rFonts w:ascii="initial" w:eastAsia="Times New Roman" w:hAnsi="initial" w:cs="Times New Roman"/>
          <w:sz w:val="20"/>
          <w:szCs w:val="20"/>
          <w:lang w:eastAsia="ru-RU"/>
        </w:rPr>
      </w:pPr>
      <w:proofErr w:type="spellStart"/>
      <w:r w:rsidRPr="00F17F54">
        <w:rPr>
          <w:rFonts w:ascii="Times New Roman" w:eastAsia="Times New Roman" w:hAnsi="Times New Roman" w:cs="Times New Roman"/>
          <w:sz w:val="24"/>
          <w:szCs w:val="24"/>
          <w:bdr w:val="none" w:sz="0" w:space="0" w:color="auto" w:frame="1"/>
          <w:lang w:eastAsia="ru-RU"/>
        </w:rPr>
        <w:t>S</w:t>
      </w:r>
      <w:r w:rsidRPr="00F17F54">
        <w:rPr>
          <w:rFonts w:ascii="Times New Roman" w:eastAsia="Times New Roman" w:hAnsi="Times New Roman" w:cs="Times New Roman"/>
          <w:sz w:val="24"/>
          <w:szCs w:val="24"/>
          <w:bdr w:val="none" w:sz="0" w:space="0" w:color="auto" w:frame="1"/>
          <w:vertAlign w:val="subscript"/>
          <w:lang w:eastAsia="ru-RU"/>
        </w:rPr>
        <w:t>n</w:t>
      </w:r>
      <w:proofErr w:type="spellEnd"/>
      <w:r w:rsidRPr="00F17F54">
        <w:rPr>
          <w:rFonts w:ascii="Times New Roman" w:eastAsia="Times New Roman" w:hAnsi="Times New Roman" w:cs="Times New Roman"/>
          <w:sz w:val="24"/>
          <w:szCs w:val="24"/>
          <w:bdr w:val="none" w:sz="0" w:space="0" w:color="auto" w:frame="1"/>
          <w:vertAlign w:val="subscript"/>
          <w:lang w:eastAsia="ru-RU"/>
        </w:rPr>
        <w:t> </w:t>
      </w:r>
      <w:r w:rsidRPr="00F17F54">
        <w:rPr>
          <w:rFonts w:ascii="Times New Roman" w:eastAsia="Times New Roman" w:hAnsi="Times New Roman" w:cs="Times New Roman"/>
          <w:sz w:val="24"/>
          <w:szCs w:val="24"/>
          <w:bdr w:val="none" w:sz="0" w:space="0" w:color="auto" w:frame="1"/>
          <w:lang w:eastAsia="ru-RU"/>
        </w:rPr>
        <w:t>= S</w:t>
      </w:r>
      <w:r w:rsidRPr="00F17F54">
        <w:rPr>
          <w:rFonts w:ascii="Times New Roman" w:eastAsia="Times New Roman" w:hAnsi="Times New Roman" w:cs="Times New Roman"/>
          <w:sz w:val="24"/>
          <w:szCs w:val="24"/>
          <w:bdr w:val="none" w:sz="0" w:space="0" w:color="auto" w:frame="1"/>
          <w:vertAlign w:val="subscript"/>
          <w:lang w:eastAsia="ru-RU"/>
        </w:rPr>
        <w:t>0</w:t>
      </w:r>
      <w:r w:rsidRPr="00F17F54">
        <w:rPr>
          <w:rFonts w:ascii="Times New Roman" w:eastAsia="Times New Roman" w:hAnsi="Times New Roman" w:cs="Times New Roman"/>
          <w:sz w:val="24"/>
          <w:szCs w:val="24"/>
          <w:bdr w:val="none" w:sz="0" w:space="0" w:color="auto" w:frame="1"/>
          <w:lang w:eastAsia="ru-RU"/>
        </w:rPr>
        <w:t> (1 + 0,01р</w:t>
      </w:r>
      <w:r w:rsidRPr="00F17F54">
        <w:rPr>
          <w:rFonts w:ascii="Times New Roman" w:eastAsia="Times New Roman" w:hAnsi="Times New Roman" w:cs="Times New Roman"/>
          <w:sz w:val="24"/>
          <w:szCs w:val="24"/>
          <w:bdr w:val="none" w:sz="0" w:space="0" w:color="auto" w:frame="1"/>
          <w:vertAlign w:val="subscript"/>
          <w:lang w:eastAsia="ru-RU"/>
        </w:rPr>
        <w:t>1 </w:t>
      </w:r>
      <w:r w:rsidRPr="00F17F54">
        <w:rPr>
          <w:rFonts w:ascii="Times New Roman" w:eastAsia="Times New Roman" w:hAnsi="Times New Roman" w:cs="Times New Roman"/>
          <w:sz w:val="24"/>
          <w:szCs w:val="24"/>
          <w:bdr w:val="none" w:sz="0" w:space="0" w:color="auto" w:frame="1"/>
          <w:lang w:eastAsia="ru-RU"/>
        </w:rPr>
        <w:t>)(1 + 0,01р</w:t>
      </w:r>
      <w:r w:rsidRPr="00F17F54">
        <w:rPr>
          <w:rFonts w:ascii="Times New Roman" w:eastAsia="Times New Roman" w:hAnsi="Times New Roman" w:cs="Times New Roman"/>
          <w:sz w:val="24"/>
          <w:szCs w:val="24"/>
          <w:bdr w:val="none" w:sz="0" w:space="0" w:color="auto" w:frame="1"/>
          <w:vertAlign w:val="subscript"/>
          <w:lang w:eastAsia="ru-RU"/>
        </w:rPr>
        <w:t>2 </w:t>
      </w:r>
      <w:r w:rsidRPr="00F17F54">
        <w:rPr>
          <w:rFonts w:ascii="Times New Roman" w:eastAsia="Times New Roman" w:hAnsi="Times New Roman" w:cs="Times New Roman"/>
          <w:sz w:val="24"/>
          <w:szCs w:val="24"/>
          <w:bdr w:val="none" w:sz="0" w:space="0" w:color="auto" w:frame="1"/>
          <w:lang w:eastAsia="ru-RU"/>
        </w:rPr>
        <w:t>)...(1 + 0,01р</w:t>
      </w:r>
      <w:r w:rsidRPr="00F17F54">
        <w:rPr>
          <w:rFonts w:ascii="Times New Roman" w:eastAsia="Times New Roman" w:hAnsi="Times New Roman" w:cs="Times New Roman"/>
          <w:sz w:val="24"/>
          <w:szCs w:val="24"/>
          <w:bdr w:val="none" w:sz="0" w:space="0" w:color="auto" w:frame="1"/>
          <w:vertAlign w:val="subscript"/>
          <w:lang w:eastAsia="ru-RU"/>
        </w:rPr>
        <w:t>n </w:t>
      </w:r>
      <w:r w:rsidRPr="00F17F54">
        <w:rPr>
          <w:rFonts w:ascii="Times New Roman" w:eastAsia="Times New Roman" w:hAnsi="Times New Roman" w:cs="Times New Roman"/>
          <w:sz w:val="24"/>
          <w:szCs w:val="24"/>
          <w:bdr w:val="none" w:sz="0" w:space="0" w:color="auto" w:frame="1"/>
          <w:lang w:eastAsia="ru-RU"/>
        </w:rPr>
        <w:t>) (4)</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Пример 3.</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sz w:val="24"/>
          <w:szCs w:val="24"/>
          <w:bdr w:val="none" w:sz="0" w:space="0" w:color="auto" w:frame="1"/>
          <w:lang w:eastAsia="ru-RU"/>
        </w:rPr>
        <w:t>Торговая база закупила партию товара у изготовителя и поставила ее в магазин по оптовой цене, которая на 30% больше цены изготовителя. Магазин установил розничную цену на товар 20% выше оптовой. При распродаже магазин снизил эту цену на 10%. На сколько рублей больше заплатил покупатель по сравнению с ценой изготовителя, если на распродаже он приобрел товар за 140 руб. 40 коп.</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Решение 3.</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Пусть первоначальная цена составляет S руб., тогда по формуле (4) имеем:</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lastRenderedPageBreak/>
        <w:t>S</w:t>
      </w:r>
      <w:r w:rsidRPr="00F17F54">
        <w:rPr>
          <w:rFonts w:ascii="Times New Roman" w:eastAsia="Times New Roman" w:hAnsi="Times New Roman" w:cs="Times New Roman"/>
          <w:i/>
          <w:iCs/>
          <w:sz w:val="24"/>
          <w:szCs w:val="24"/>
          <w:bdr w:val="none" w:sz="0" w:space="0" w:color="auto" w:frame="1"/>
          <w:vertAlign w:val="subscript"/>
          <w:lang w:eastAsia="ru-RU"/>
        </w:rPr>
        <w:t>0</w:t>
      </w:r>
      <w:r w:rsidRPr="00F17F54">
        <w:rPr>
          <w:rFonts w:ascii="Times New Roman" w:eastAsia="Times New Roman" w:hAnsi="Times New Roman" w:cs="Times New Roman"/>
          <w:i/>
          <w:iCs/>
          <w:sz w:val="24"/>
          <w:szCs w:val="24"/>
          <w:bdr w:val="none" w:sz="0" w:space="0" w:color="auto" w:frame="1"/>
          <w:lang w:eastAsia="ru-RU"/>
        </w:rPr>
        <w:t> (1 + 0,01*30)(1 + 0,01*20)***(1 – 0,01*10) = 140,4</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S</w:t>
      </w:r>
      <w:r w:rsidRPr="00F17F54">
        <w:rPr>
          <w:rFonts w:ascii="Times New Roman" w:eastAsia="Times New Roman" w:hAnsi="Times New Roman" w:cs="Times New Roman"/>
          <w:i/>
          <w:iCs/>
          <w:sz w:val="24"/>
          <w:szCs w:val="24"/>
          <w:bdr w:val="none" w:sz="0" w:space="0" w:color="auto" w:frame="1"/>
          <w:vertAlign w:val="subscript"/>
          <w:lang w:eastAsia="ru-RU"/>
        </w:rPr>
        <w:t>0</w:t>
      </w:r>
      <w:r w:rsidRPr="00F17F54">
        <w:rPr>
          <w:rFonts w:ascii="Times New Roman" w:eastAsia="Times New Roman" w:hAnsi="Times New Roman" w:cs="Times New Roman"/>
          <w:i/>
          <w:iCs/>
          <w:sz w:val="24"/>
          <w:szCs w:val="24"/>
          <w:bdr w:val="none" w:sz="0" w:space="0" w:color="auto" w:frame="1"/>
          <w:lang w:eastAsia="ru-RU"/>
        </w:rPr>
        <w:t>*1,3*1,2*0,9 = S</w:t>
      </w:r>
      <w:r w:rsidRPr="00F17F54">
        <w:rPr>
          <w:rFonts w:ascii="Times New Roman" w:eastAsia="Times New Roman" w:hAnsi="Times New Roman" w:cs="Times New Roman"/>
          <w:i/>
          <w:iCs/>
          <w:sz w:val="24"/>
          <w:szCs w:val="24"/>
          <w:bdr w:val="none" w:sz="0" w:space="0" w:color="auto" w:frame="1"/>
          <w:vertAlign w:val="subscript"/>
          <w:lang w:eastAsia="ru-RU"/>
        </w:rPr>
        <w:t>0</w:t>
      </w:r>
      <w:r w:rsidRPr="00F17F54">
        <w:rPr>
          <w:rFonts w:ascii="Times New Roman" w:eastAsia="Times New Roman" w:hAnsi="Times New Roman" w:cs="Times New Roman"/>
          <w:i/>
          <w:iCs/>
          <w:sz w:val="24"/>
          <w:szCs w:val="24"/>
          <w:bdr w:val="none" w:sz="0" w:space="0" w:color="auto" w:frame="1"/>
          <w:lang w:eastAsia="ru-RU"/>
        </w:rPr>
        <w:t>*1,404 = 140,4</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S</w:t>
      </w:r>
      <w:r w:rsidRPr="00F17F54">
        <w:rPr>
          <w:rFonts w:ascii="Times New Roman" w:eastAsia="Times New Roman" w:hAnsi="Times New Roman" w:cs="Times New Roman"/>
          <w:i/>
          <w:iCs/>
          <w:sz w:val="24"/>
          <w:szCs w:val="24"/>
          <w:bdr w:val="none" w:sz="0" w:space="0" w:color="auto" w:frame="1"/>
          <w:vertAlign w:val="subscript"/>
          <w:lang w:eastAsia="ru-RU"/>
        </w:rPr>
        <w:t>0</w:t>
      </w:r>
      <w:r w:rsidRPr="00F17F54">
        <w:rPr>
          <w:rFonts w:ascii="Times New Roman" w:eastAsia="Times New Roman" w:hAnsi="Times New Roman" w:cs="Times New Roman"/>
          <w:i/>
          <w:iCs/>
          <w:sz w:val="24"/>
          <w:szCs w:val="24"/>
          <w:bdr w:val="none" w:sz="0" w:space="0" w:color="auto" w:frame="1"/>
          <w:lang w:eastAsia="ru-RU"/>
        </w:rPr>
        <w:t> = 140,4: 1,404 = 100 (руб.)</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Находим разность последней и первоначальной цены</w:t>
      </w:r>
    </w:p>
    <w:p w:rsidR="00F17F54" w:rsidRPr="00F17F54" w:rsidRDefault="00F17F54" w:rsidP="005E5C61">
      <w:pPr>
        <w:shd w:val="clear" w:color="auto" w:fill="FFFFFF"/>
        <w:spacing w:after="0" w:afterAutospacing="1" w:line="360" w:lineRule="auto"/>
        <w:rPr>
          <w:rFonts w:ascii="initial" w:eastAsia="Times New Roman" w:hAnsi="initial" w:cs="Times New Roman"/>
          <w:sz w:val="20"/>
          <w:szCs w:val="20"/>
          <w:lang w:eastAsia="ru-RU"/>
        </w:rPr>
      </w:pPr>
      <w:r w:rsidRPr="00F17F54">
        <w:rPr>
          <w:rFonts w:ascii="Times New Roman" w:eastAsia="Times New Roman" w:hAnsi="Times New Roman" w:cs="Times New Roman"/>
          <w:i/>
          <w:iCs/>
          <w:sz w:val="24"/>
          <w:szCs w:val="24"/>
          <w:bdr w:val="none" w:sz="0" w:space="0" w:color="auto" w:frame="1"/>
          <w:lang w:eastAsia="ru-RU"/>
        </w:rPr>
        <w:t>140,4 – 100 = 40,4 Отв. 40,4 руб.</w:t>
      </w:r>
    </w:p>
    <w:p w:rsidR="00F17F54" w:rsidRPr="00F17F54" w:rsidRDefault="00F17F54" w:rsidP="005E5C61">
      <w:pPr>
        <w:shd w:val="clear" w:color="auto" w:fill="FFFFFF"/>
        <w:spacing w:after="0" w:line="360" w:lineRule="auto"/>
        <w:rPr>
          <w:rFonts w:ascii="initial" w:eastAsia="Times New Roman" w:hAnsi="initial" w:cs="Times New Roman"/>
          <w:sz w:val="24"/>
          <w:szCs w:val="24"/>
          <w:lang w:eastAsia="ru-RU"/>
        </w:rPr>
      </w:pPr>
      <w:r w:rsidRPr="00F17F54">
        <w:rPr>
          <w:rFonts w:ascii="Calibri" w:eastAsia="Times New Roman" w:hAnsi="Calibri" w:cs="Calibri"/>
          <w:bdr w:val="none" w:sz="0" w:space="0" w:color="auto" w:frame="1"/>
          <w:lang w:eastAsia="ru-RU"/>
        </w:rPr>
        <w:br w:type="textWrapping" w:clear="all"/>
      </w:r>
    </w:p>
    <w:p w:rsidR="00F17F54" w:rsidRDefault="00F17F54" w:rsidP="005E5C61">
      <w:pPr>
        <w:shd w:val="clear" w:color="auto" w:fill="FFFFFF"/>
        <w:spacing w:after="15" w:line="360" w:lineRule="auto"/>
        <w:rPr>
          <w:rFonts w:ascii="initial" w:eastAsia="Times New Roman" w:hAnsi="initial" w:cs="Times New Roman"/>
          <w:sz w:val="20"/>
          <w:szCs w:val="20"/>
          <w:lang w:eastAsia="ru-RU"/>
        </w:rPr>
      </w:pPr>
      <w:r w:rsidRPr="00F17F54">
        <w:rPr>
          <w:rFonts w:ascii="initial" w:eastAsia="Times New Roman" w:hAnsi="initial" w:cs="Times New Roman"/>
          <w:sz w:val="20"/>
          <w:szCs w:val="20"/>
          <w:lang w:eastAsia="ru-RU"/>
        </w:rPr>
        <w:t> </w:t>
      </w:r>
    </w:p>
    <w:p w:rsidR="00C1044F" w:rsidRPr="007A23DB" w:rsidRDefault="00C1044F" w:rsidP="007A23DB">
      <w:pPr>
        <w:shd w:val="clear" w:color="auto" w:fill="FFFFFF"/>
        <w:spacing w:after="15" w:line="360" w:lineRule="atLeast"/>
        <w:jc w:val="center"/>
        <w:rPr>
          <w:rFonts w:ascii="Times New Roman" w:eastAsia="Times New Roman" w:hAnsi="Times New Roman" w:cs="Times New Roman"/>
          <w:b/>
          <w:sz w:val="24"/>
          <w:szCs w:val="24"/>
          <w:lang w:eastAsia="ru-RU"/>
        </w:rPr>
      </w:pPr>
      <w:r w:rsidRPr="007A23DB">
        <w:rPr>
          <w:rFonts w:ascii="Times New Roman" w:eastAsia="Times New Roman" w:hAnsi="Times New Roman" w:cs="Times New Roman"/>
          <w:b/>
          <w:sz w:val="24"/>
          <w:szCs w:val="24"/>
          <w:lang w:eastAsia="ru-RU"/>
        </w:rPr>
        <w:t>Лекция 2</w:t>
      </w:r>
      <w:r w:rsidR="000766AB">
        <w:rPr>
          <w:rFonts w:ascii="Times New Roman" w:eastAsia="Times New Roman" w:hAnsi="Times New Roman" w:cs="Times New Roman"/>
          <w:b/>
          <w:sz w:val="24"/>
          <w:szCs w:val="24"/>
          <w:lang w:eastAsia="ru-RU"/>
        </w:rPr>
        <w:t>2</w:t>
      </w:r>
    </w:p>
    <w:p w:rsidR="007A23DB" w:rsidRPr="007A23DB" w:rsidRDefault="007A23DB" w:rsidP="007A23DB">
      <w:pPr>
        <w:shd w:val="clear" w:color="auto" w:fill="FFFFFF"/>
        <w:spacing w:after="15" w:line="360" w:lineRule="atLeast"/>
        <w:jc w:val="center"/>
        <w:rPr>
          <w:rFonts w:ascii="Times New Roman" w:eastAsia="Times New Roman" w:hAnsi="Times New Roman" w:cs="Times New Roman"/>
          <w:b/>
          <w:sz w:val="24"/>
          <w:szCs w:val="24"/>
          <w:lang w:eastAsia="ru-RU"/>
        </w:rPr>
      </w:pPr>
      <w:r w:rsidRPr="007A23DB">
        <w:rPr>
          <w:rFonts w:ascii="Times New Roman" w:eastAsia="Times New Roman" w:hAnsi="Times New Roman" w:cs="Times New Roman"/>
          <w:b/>
          <w:sz w:val="24"/>
          <w:szCs w:val="24"/>
          <w:lang w:eastAsia="ru-RU"/>
        </w:rPr>
        <w:t>Производная функции; производная сложной функции.</w:t>
      </w:r>
    </w:p>
    <w:p w:rsidR="007A23DB" w:rsidRPr="007A23DB" w:rsidRDefault="007A23DB" w:rsidP="007A23DB">
      <w:pPr>
        <w:shd w:val="clear" w:color="auto" w:fill="FFFFFF"/>
        <w:spacing w:after="15" w:line="360" w:lineRule="atLeast"/>
        <w:jc w:val="center"/>
        <w:rPr>
          <w:rFonts w:ascii="Times New Roman" w:eastAsia="Times New Roman" w:hAnsi="Times New Roman" w:cs="Times New Roman"/>
          <w:b/>
          <w:sz w:val="24"/>
          <w:szCs w:val="24"/>
          <w:lang w:eastAsia="ru-RU"/>
        </w:rPr>
      </w:pPr>
      <w:r w:rsidRPr="007A23DB">
        <w:rPr>
          <w:rFonts w:ascii="Times New Roman" w:eastAsia="Times New Roman" w:hAnsi="Times New Roman" w:cs="Times New Roman"/>
          <w:b/>
          <w:sz w:val="24"/>
          <w:szCs w:val="24"/>
          <w:lang w:eastAsia="ru-RU"/>
        </w:rPr>
        <w:t>2 часа</w:t>
      </w:r>
    </w:p>
    <w:p w:rsidR="007A23DB" w:rsidRPr="007A23DB" w:rsidRDefault="007A23DB" w:rsidP="007A23DB">
      <w:pPr>
        <w:shd w:val="clear" w:color="auto" w:fill="FFFFFF"/>
        <w:spacing w:after="15" w:line="360" w:lineRule="atLeast"/>
        <w:jc w:val="center"/>
        <w:rPr>
          <w:rFonts w:ascii="Times New Roman" w:eastAsia="Times New Roman" w:hAnsi="Times New Roman" w:cs="Times New Roman"/>
          <w:b/>
          <w:sz w:val="24"/>
          <w:szCs w:val="24"/>
          <w:lang w:eastAsia="ru-RU"/>
        </w:rPr>
      </w:pP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F15232" w:rsidRPr="007C1BD5"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B01DFF">
        <w:rPr>
          <w:rFonts w:ascii="Times New Roman" w:eastAsia="Times New Roman" w:hAnsi="Times New Roman" w:cs="Times New Roman"/>
          <w:sz w:val="24"/>
          <w:szCs w:val="24"/>
          <w:lang w:eastAsia="ru-RU"/>
        </w:rPr>
        <w:t>с</w:t>
      </w:r>
      <w:r w:rsidRPr="00F15232">
        <w:rPr>
          <w:rFonts w:ascii="Times New Roman" w:hAnsi="Times New Roman" w:cs="Times New Roman"/>
        </w:rPr>
        <w:t>п</w:t>
      </w:r>
      <w:r w:rsidRPr="00F15232">
        <w:rPr>
          <w:rFonts w:ascii="Times New Roman" w:eastAsia="Times New Roman" w:hAnsi="Times New Roman" w:cs="Times New Roman"/>
          <w:sz w:val="24"/>
          <w:szCs w:val="24"/>
          <w:lang w:eastAsia="ru-RU"/>
        </w:rPr>
        <w:t>роизводной функции</w:t>
      </w:r>
      <w:r w:rsidRPr="00B01DFF">
        <w:rPr>
          <w:rFonts w:ascii="Times New Roman" w:eastAsia="Times New Roman" w:hAnsi="Times New Roman" w:cs="Times New Roman"/>
          <w:sz w:val="24"/>
          <w:szCs w:val="24"/>
          <w:lang w:eastAsia="ru-RU"/>
        </w:rPr>
        <w:t>, необходимой для выполнения</w:t>
      </w:r>
      <w:r w:rsidRPr="007C1BD5">
        <w:rPr>
          <w:rFonts w:ascii="Times New Roman" w:eastAsia="Times New Roman" w:hAnsi="Times New Roman" w:cs="Times New Roman"/>
          <w:sz w:val="24"/>
          <w:szCs w:val="24"/>
          <w:lang w:eastAsia="ru-RU"/>
        </w:rPr>
        <w:t xml:space="preserve"> практических заданий.</w:t>
      </w:r>
    </w:p>
    <w:p w:rsidR="00F15232" w:rsidRDefault="00F15232" w:rsidP="00F15232">
      <w:pPr>
        <w:spacing w:after="0" w:line="360" w:lineRule="auto"/>
        <w:ind w:firstLine="709"/>
        <w:rPr>
          <w:rFonts w:ascii="Times New Roman" w:eastAsia="Times New Roman" w:hAnsi="Times New Roman" w:cs="Times New Roman"/>
          <w:sz w:val="24"/>
          <w:szCs w:val="24"/>
          <w:u w:val="single"/>
          <w:lang w:eastAsia="ru-RU"/>
        </w:rPr>
      </w:pPr>
      <w:r w:rsidRPr="00C02513">
        <w:rPr>
          <w:rFonts w:ascii="Times New Roman" w:eastAsia="Times New Roman" w:hAnsi="Times New Roman" w:cs="Times New Roman"/>
          <w:sz w:val="24"/>
          <w:szCs w:val="24"/>
          <w:u w:val="single"/>
          <w:lang w:eastAsia="ru-RU"/>
        </w:rPr>
        <w:t>Образовательные задачи занят</w:t>
      </w:r>
      <w:r>
        <w:rPr>
          <w:rFonts w:ascii="Times New Roman" w:eastAsia="Times New Roman" w:hAnsi="Times New Roman" w:cs="Times New Roman"/>
          <w:sz w:val="24"/>
          <w:szCs w:val="24"/>
          <w:u w:val="single"/>
          <w:lang w:eastAsia="ru-RU"/>
        </w:rPr>
        <w:t>ия:</w:t>
      </w:r>
    </w:p>
    <w:p w:rsidR="00F15232" w:rsidRPr="007C1BD5" w:rsidRDefault="00F15232" w:rsidP="00F15232">
      <w:pPr>
        <w:spacing w:after="0" w:line="360" w:lineRule="auto"/>
        <w:ind w:firstLine="709"/>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 получить представление </w:t>
      </w:r>
      <w:r w:rsidRPr="00F15232">
        <w:rPr>
          <w:rFonts w:ascii="Times New Roman" w:eastAsia="Times New Roman" w:hAnsi="Times New Roman" w:cs="Times New Roman"/>
          <w:sz w:val="24"/>
          <w:szCs w:val="24"/>
          <w:lang w:eastAsia="ru-RU"/>
        </w:rPr>
        <w:t>о производной сложной функции</w:t>
      </w:r>
      <w:r w:rsidRPr="007C1BD5">
        <w:rPr>
          <w:rFonts w:ascii="Times New Roman" w:eastAsia="Times New Roman" w:hAnsi="Times New Roman" w:cs="Times New Roman"/>
          <w:sz w:val="24"/>
          <w:szCs w:val="24"/>
          <w:lang w:eastAsia="ru-RU"/>
        </w:rPr>
        <w:t>;</w:t>
      </w:r>
    </w:p>
    <w:p w:rsidR="00F15232" w:rsidRPr="00C02513" w:rsidRDefault="00F15232" w:rsidP="00F15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C02513">
        <w:rPr>
          <w:rFonts w:ascii="Times New Roman" w:eastAsia="Times New Roman" w:hAnsi="Times New Roman" w:cs="Times New Roman"/>
          <w:sz w:val="24"/>
          <w:szCs w:val="24"/>
          <w:lang w:eastAsia="ru-RU"/>
        </w:rPr>
        <w:t>- ознакомиться с этапами;</w:t>
      </w:r>
    </w:p>
    <w:p w:rsidR="00F15232" w:rsidRPr="00965127" w:rsidRDefault="00F15232" w:rsidP="00F15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F15232" w:rsidRPr="00965127" w:rsidRDefault="00F15232" w:rsidP="00F15232">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lastRenderedPageBreak/>
        <w:t>6) Домашнее задание, пояснения по его выполнению.</w:t>
      </w:r>
    </w:p>
    <w:p w:rsidR="007A23DB" w:rsidRDefault="007A23DB" w:rsidP="00F17F54">
      <w:pPr>
        <w:shd w:val="clear" w:color="auto" w:fill="FFFFFF"/>
        <w:spacing w:after="15" w:line="360" w:lineRule="atLeast"/>
        <w:rPr>
          <w:rFonts w:ascii="initial" w:eastAsia="Times New Roman" w:hAnsi="initial" w:cs="Times New Roman"/>
          <w:sz w:val="20"/>
          <w:szCs w:val="20"/>
          <w:lang w:eastAsia="ru-RU"/>
        </w:rPr>
      </w:pPr>
    </w:p>
    <w:p w:rsidR="00C1044F" w:rsidRPr="007A23DB" w:rsidRDefault="005E5C61" w:rsidP="007A23DB">
      <w:pPr>
        <w:spacing w:before="150" w:after="150" w:line="360" w:lineRule="auto"/>
        <w:ind w:left="150" w:right="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w:t>
      </w:r>
      <w:r w:rsidR="00C1044F" w:rsidRPr="007A23DB">
        <w:rPr>
          <w:rFonts w:ascii="Times New Roman" w:eastAsia="Times New Roman" w:hAnsi="Times New Roman" w:cs="Times New Roman"/>
          <w:color w:val="000000"/>
          <w:sz w:val="24"/>
          <w:szCs w:val="24"/>
          <w:lang w:eastAsia="ru-RU"/>
        </w:rPr>
        <w:t>а практике с производной сложной функции приходится сталкиваться очень часто, я бы даже сказал, почти всегда, когда Вам даны задания на нахождение производных.</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Смотрим в таблицу на правило (№ 5) дифференцирования сложной функции:</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820" name="Рисунок 1820" descr="http://www.mathprofi.ru/f/proizvodnaya_slozhnoi_funkcii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profi.ru/f/proizvodnaya_slozhnoi_funkcii_clip_image002.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Разбираемся. Прежде всего, обратим внимание на запись </w:t>
      </w:r>
      <w:r w:rsidRPr="007A23DB">
        <w:rPr>
          <w:rFonts w:ascii="Times New Roman" w:eastAsia="Times New Roman" w:hAnsi="Times New Roman" w:cs="Times New Roman"/>
          <w:noProof/>
          <w:color w:val="000000"/>
          <w:sz w:val="24"/>
          <w:szCs w:val="24"/>
          <w:lang w:eastAsia="ru-RU"/>
        </w:rPr>
        <w:drawing>
          <wp:inline distT="0" distB="0" distL="0" distR="0">
            <wp:extent cx="302260" cy="198755"/>
            <wp:effectExtent l="0" t="0" r="2540" b="0"/>
            <wp:docPr id="1821" name="Рисунок 1821" descr="http://www.mathprofi.ru/f/proizvodnaya_slozhnoi_funkcii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profi.ru/f/proizvodnaya_slozhnoi_funkcii_clip_image004.gif"/>
                    <pic:cNvPicPr>
                      <a:picLocks noChangeAspect="1" noChangeArrowheads="1"/>
                    </pic:cNvPicPr>
                  </pic:nvPicPr>
                  <pic:blipFill>
                    <a:blip r:embed="rId1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Здесь у нас две функции – </w:t>
      </w:r>
      <w:r w:rsidRPr="007A23DB">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1822" name="Рисунок 1822" descr="http://www.mathprofi.ru/f/proizvodnaya_slozhnoi_funkcii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profi.ru/f/proizvodnaya_slozhnoi_funkcii_clip_image006.gif"/>
                    <pic:cNvPicPr>
                      <a:picLocks noChangeAspect="1" noChangeArrowheads="1"/>
                    </pic:cNvPicPr>
                  </pic:nvPicPr>
                  <pic:blipFill>
                    <a:blip r:embed="rId1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и </w:t>
      </w:r>
      <w:r w:rsidRPr="007A23DB">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1823" name="Рисунок 1823" descr="http://www.mathprofi.ru/f/proizvodnaya_slozhnoi_funkcii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profi.ru/f/proizvodnaya_slozhnoi_funkcii_clip_image008.gif"/>
                    <pic:cNvPicPr>
                      <a:picLocks noChangeAspect="1" noChangeArrowheads="1"/>
                    </pic:cNvPicPr>
                  </pic:nvPicPr>
                  <pic:blipFill>
                    <a:blip r:embed="rId1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причем функция </w:t>
      </w:r>
      <w:r w:rsidRPr="007A23DB">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1824" name="Рисунок 1824" descr="http://www.mathprofi.ru/f/proizvodnaya_slozhnoi_funkcii_clip_image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rofi.ru/f/proizvodnaya_slozhnoi_funkcii_clip_image008_0000.gif"/>
                    <pic:cNvPicPr>
                      <a:picLocks noChangeAspect="1" noChangeArrowheads="1"/>
                    </pic:cNvPicPr>
                  </pic:nvPicPr>
                  <pic:blipFill>
                    <a:blip r:embed="rId1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образно говоря, вложена в функцию </w:t>
      </w:r>
      <w:r w:rsidRPr="007A23DB">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1825" name="Рисунок 1825" descr="http://www.mathprofi.ru/f/proizvodnaya_slozhnoi_funkcii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profi.ru/f/proizvodnaya_slozhnoi_funkcii_clip_image006_0000.gif"/>
                    <pic:cNvPicPr>
                      <a:picLocks noChangeAspect="1" noChangeArrowheads="1"/>
                    </pic:cNvPicPr>
                  </pic:nvPicPr>
                  <pic:blipFill>
                    <a:blip r:embed="rId1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Функция такого вида (когда одна функция вложена в другую) и называется сложной функцией.</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Функцию </w:t>
      </w:r>
      <w:r w:rsidRPr="007A23DB">
        <w:rPr>
          <w:rFonts w:ascii="Times New Roman" w:eastAsia="Times New Roman" w:hAnsi="Times New Roman" w:cs="Times New Roman"/>
          <w:noProof/>
          <w:color w:val="000000"/>
          <w:sz w:val="24"/>
          <w:szCs w:val="24"/>
          <w:lang w:eastAsia="ru-RU"/>
        </w:rPr>
        <w:drawing>
          <wp:inline distT="0" distB="0" distL="0" distR="0">
            <wp:extent cx="127000" cy="142875"/>
            <wp:effectExtent l="0" t="0" r="6350" b="9525"/>
            <wp:docPr id="1826" name="Рисунок 1826" descr="http://www.mathprofi.ru/f/proizvodnaya_slozhnoi_funkcii_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profi.ru/f/proizvodnaya_slozhnoi_funkcii_clip_image006_0001.gif"/>
                    <pic:cNvPicPr>
                      <a:picLocks noChangeAspect="1" noChangeArrowheads="1"/>
                    </pic:cNvPicPr>
                  </pic:nvPicPr>
                  <pic:blipFill>
                    <a:blip r:embed="rId1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00"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я буду называть </w:t>
      </w:r>
      <w:r w:rsidRPr="007A23DB">
        <w:rPr>
          <w:rFonts w:ascii="Times New Roman" w:eastAsia="Times New Roman" w:hAnsi="Times New Roman" w:cs="Times New Roman"/>
          <w:b/>
          <w:bCs/>
          <w:color w:val="000000"/>
          <w:sz w:val="24"/>
          <w:szCs w:val="24"/>
          <w:lang w:eastAsia="ru-RU"/>
        </w:rPr>
        <w:t>внешней функцией</w:t>
      </w:r>
      <w:r w:rsidRPr="007A23DB">
        <w:rPr>
          <w:rFonts w:ascii="Times New Roman" w:eastAsia="Times New Roman" w:hAnsi="Times New Roman" w:cs="Times New Roman"/>
          <w:color w:val="000000"/>
          <w:sz w:val="24"/>
          <w:szCs w:val="24"/>
          <w:lang w:eastAsia="ru-RU"/>
        </w:rPr>
        <w:t>, а функцию </w:t>
      </w:r>
      <w:r w:rsidRPr="007A23DB">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1827" name="Рисунок 1827" descr="http://www.mathprofi.ru/f/proizvodnaya_slozhnoi_funkcii_clip_image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f/proizvodnaya_slozhnoi_funkcii_clip_image008_0001.gif"/>
                    <pic:cNvPicPr>
                      <a:picLocks noChangeAspect="1" noChangeArrowheads="1"/>
                    </pic:cNvPicPr>
                  </pic:nvPicPr>
                  <pic:blipFill>
                    <a:blip r:embed="rId1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w:t>
      </w:r>
      <w:r w:rsidRPr="007A23DB">
        <w:rPr>
          <w:rFonts w:ascii="Times New Roman" w:eastAsia="Times New Roman" w:hAnsi="Times New Roman" w:cs="Times New Roman"/>
          <w:b/>
          <w:bCs/>
          <w:color w:val="000000"/>
          <w:sz w:val="24"/>
          <w:szCs w:val="24"/>
          <w:lang w:eastAsia="ru-RU"/>
        </w:rPr>
        <w:t>– внутренней (или вложенной) функцией</w:t>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Для того, чтобы прояснить ситуацию, рассмотрим:</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1</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922655" cy="198755"/>
            <wp:effectExtent l="0" t="0" r="0" b="0"/>
            <wp:docPr id="1828" name="Рисунок 1828" descr="http://www.mathprofi.ru/f/proizvodnaya_slozhnoi_funkcii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f/proizvodnaya_slozhnoi_funkcii_clip_image012.gif"/>
                    <pic:cNvPicPr>
                      <a:picLocks noChangeAspect="1" noChangeArrowheads="1"/>
                    </pic:cNvPicPr>
                  </pic:nvPicPr>
                  <pic:blipFill>
                    <a:blip r:embed="rId1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Под синусом у нас находится не просто буква «икс», а целое выражение </w:t>
      </w:r>
      <w:r w:rsidRPr="007A23DB">
        <w:rPr>
          <w:rFonts w:ascii="Times New Roman" w:eastAsia="Times New Roman" w:hAnsi="Times New Roman" w:cs="Times New Roman"/>
          <w:noProof/>
          <w:color w:val="000000"/>
          <w:sz w:val="24"/>
          <w:szCs w:val="24"/>
          <w:lang w:eastAsia="ru-RU"/>
        </w:rPr>
        <w:drawing>
          <wp:inline distT="0" distB="0" distL="0" distR="0">
            <wp:extent cx="389890" cy="182880"/>
            <wp:effectExtent l="0" t="0" r="0" b="7620"/>
            <wp:docPr id="1829" name="Рисунок 1829" descr="http://www.mathprofi.ru/f/proizvodnaya_slozhnoi_funkcii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profi.ru/f/proizvodnaya_slozhnoi_funkcii_clip_image014.gif"/>
                    <pic:cNvPicPr>
                      <a:picLocks noChangeAspect="1" noChangeArrowheads="1"/>
                    </pic:cNvPicPr>
                  </pic:nvPicPr>
                  <pic:blipFill>
                    <a:blip r:embed="rId1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поэтому найти производную сразу по таблице не получится. Также мы замечаем, что здесь невозможно применить первые четыре правила, вроде бы есть разность, но дело в том, что «разрывать на части» синус нельзя:</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2544445" cy="302260"/>
            <wp:effectExtent l="0" t="0" r="8255" b="2540"/>
            <wp:docPr id="1830" name="Рисунок 1830" descr="http://www.mathprofi.ru/f/proizvodnaya_slozhnoi_funkcii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profi.ru/f/proizvodnaya_slozhnoi_funkcii_clip_image016.jpg"/>
                    <pic:cNvPicPr>
                      <a:picLocks noChangeAspect="1" noChangeArrowheads="1"/>
                    </pic:cNvPicPr>
                  </pic:nvPicPr>
                  <pic:blipFill>
                    <a:blip r:embed="rId1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30226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В данном примере уже из моих объяснений интуитивно понятно, что функция </w:t>
      </w:r>
      <w:r w:rsidRPr="007A23DB">
        <w:rPr>
          <w:rFonts w:ascii="Times New Roman" w:eastAsia="Times New Roman" w:hAnsi="Times New Roman" w:cs="Times New Roman"/>
          <w:noProof/>
          <w:color w:val="000000"/>
          <w:sz w:val="24"/>
          <w:szCs w:val="24"/>
          <w:lang w:eastAsia="ru-RU"/>
        </w:rPr>
        <w:drawing>
          <wp:inline distT="0" distB="0" distL="0" distR="0">
            <wp:extent cx="922655" cy="198755"/>
            <wp:effectExtent l="0" t="0" r="0" b="0"/>
            <wp:docPr id="1831" name="Рисунок 1831" descr="http://www.mathprofi.ru/f/proizvodnaya_slozhnoi_funkcii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profi.ru/f/proizvodnaya_slozhnoi_funkcii_clip_image012_0000.gif"/>
                    <pic:cNvPicPr>
                      <a:picLocks noChangeAspect="1" noChangeArrowheads="1"/>
                    </pic:cNvPicPr>
                  </pic:nvPicPr>
                  <pic:blipFill>
                    <a:blip r:embed="rId1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 это сложная функция, причем многочлен </w:t>
      </w:r>
      <w:r w:rsidRPr="007A23DB">
        <w:rPr>
          <w:rFonts w:ascii="Times New Roman" w:eastAsia="Times New Roman" w:hAnsi="Times New Roman" w:cs="Times New Roman"/>
          <w:noProof/>
          <w:color w:val="000000"/>
          <w:sz w:val="24"/>
          <w:szCs w:val="24"/>
          <w:lang w:eastAsia="ru-RU"/>
        </w:rPr>
        <w:drawing>
          <wp:inline distT="0" distB="0" distL="0" distR="0">
            <wp:extent cx="389890" cy="182880"/>
            <wp:effectExtent l="0" t="0" r="0" b="7620"/>
            <wp:docPr id="1832" name="Рисунок 1832" descr="http://www.mathprofi.ru/f/proizvodnaya_slozhnoi_funkcii_clip_image0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profi.ru/f/proizvodnaya_slozhnoi_funkcii_clip_image014_0000.gif"/>
                    <pic:cNvPicPr>
                      <a:picLocks noChangeAspect="1" noChangeArrowheads="1"/>
                    </pic:cNvPicPr>
                  </pic:nvPicPr>
                  <pic:blipFill>
                    <a:blip r:embed="rId1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является внутренней функцией (вложением), а </w:t>
      </w:r>
      <w:r w:rsidRPr="007A23DB">
        <w:rPr>
          <w:rFonts w:ascii="Times New Roman" w:eastAsia="Times New Roman" w:hAnsi="Times New Roman" w:cs="Times New Roman"/>
          <w:noProof/>
          <w:color w:val="000000"/>
          <w:sz w:val="24"/>
          <w:szCs w:val="24"/>
          <w:lang w:eastAsia="ru-RU"/>
        </w:rPr>
        <w:drawing>
          <wp:inline distT="0" distB="0" distL="0" distR="0">
            <wp:extent cx="675640" cy="198755"/>
            <wp:effectExtent l="0" t="0" r="0" b="0"/>
            <wp:docPr id="1833" name="Рисунок 1833" descr="http://www.mathprofi.ru/f/proizvodnaya_slozhnoi_funkcii_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profi.ru/f/proizvodnaya_slozhnoi_funkcii_clip_image019.gif"/>
                    <pic:cNvPicPr>
                      <a:picLocks noChangeAspect="1" noChangeArrowheads="1"/>
                    </pic:cNvPicPr>
                  </pic:nvPicPr>
                  <pic:blipFill>
                    <a:blip r:embed="rId1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 внешней функцией.</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b/>
          <w:bCs/>
          <w:color w:val="000000"/>
          <w:sz w:val="24"/>
          <w:szCs w:val="24"/>
          <w:lang w:eastAsia="ru-RU"/>
        </w:rPr>
        <w:t>Первый шаг</w:t>
      </w:r>
      <w:r w:rsidRPr="007A23DB">
        <w:rPr>
          <w:rFonts w:ascii="Times New Roman" w:eastAsia="Times New Roman" w:hAnsi="Times New Roman" w:cs="Times New Roman"/>
          <w:color w:val="000000"/>
          <w:sz w:val="24"/>
          <w:szCs w:val="24"/>
          <w:lang w:eastAsia="ru-RU"/>
        </w:rPr>
        <w:t>, который нужно выполнить при нахождении производной сложной функции состоит в том, чтобы </w:t>
      </w:r>
      <w:r w:rsidRPr="007A23DB">
        <w:rPr>
          <w:rFonts w:ascii="Times New Roman" w:eastAsia="Times New Roman" w:hAnsi="Times New Roman" w:cs="Times New Roman"/>
          <w:b/>
          <w:bCs/>
          <w:color w:val="000000"/>
          <w:sz w:val="24"/>
          <w:szCs w:val="24"/>
          <w:lang w:eastAsia="ru-RU"/>
        </w:rPr>
        <w:t>разобраться, какая функция является внутренней, а какая – внешней</w:t>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В случае простых примеров вроде </w:t>
      </w:r>
      <w:r w:rsidRPr="007A23DB">
        <w:rPr>
          <w:rFonts w:ascii="Times New Roman" w:eastAsia="Times New Roman" w:hAnsi="Times New Roman" w:cs="Times New Roman"/>
          <w:noProof/>
          <w:color w:val="000000"/>
          <w:sz w:val="24"/>
          <w:szCs w:val="24"/>
          <w:lang w:eastAsia="ru-RU"/>
        </w:rPr>
        <w:drawing>
          <wp:inline distT="0" distB="0" distL="0" distR="0">
            <wp:extent cx="675640" cy="198755"/>
            <wp:effectExtent l="0" t="0" r="0" b="0"/>
            <wp:docPr id="1834" name="Рисунок 1834" descr="http://www.mathprofi.ru/f/proizvodnaya_slozhnoi_funkcii_clip_image01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profi.ru/f/proizvodnaya_slozhnoi_funkcii_clip_image019_0000.gif"/>
                    <pic:cNvPicPr>
                      <a:picLocks noChangeAspect="1" noChangeArrowheads="1"/>
                    </pic:cNvPicPr>
                  </pic:nvPicPr>
                  <pic:blipFill>
                    <a:blip r:embed="rId1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понятно, что под синус вложен многочлен </w:t>
      </w:r>
      <w:r w:rsidRPr="007A23DB">
        <w:rPr>
          <w:rFonts w:ascii="Times New Roman" w:eastAsia="Times New Roman" w:hAnsi="Times New Roman" w:cs="Times New Roman"/>
          <w:noProof/>
          <w:color w:val="000000"/>
          <w:sz w:val="24"/>
          <w:szCs w:val="24"/>
          <w:lang w:eastAsia="ru-RU"/>
        </w:rPr>
        <w:drawing>
          <wp:inline distT="0" distB="0" distL="0" distR="0">
            <wp:extent cx="389890" cy="182880"/>
            <wp:effectExtent l="0" t="0" r="0" b="7620"/>
            <wp:docPr id="1835" name="Рисунок 1835" descr="http://www.mathprofi.ru/f/proizvodnaya_slozhnoi_funkcii_clip_image01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profi.ru/f/proizvodnaya_slozhnoi_funkcii_clip_image014_0001.gif"/>
                    <pic:cNvPicPr>
                      <a:picLocks noChangeAspect="1" noChangeArrowheads="1"/>
                    </pic:cNvPicPr>
                  </pic:nvPicPr>
                  <pic:blipFill>
                    <a:blip r:embed="rId1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xml:space="preserve">. А как же быть, если всё не очевидно? Как точно определить, какая </w:t>
      </w:r>
      <w:r w:rsidRPr="007A23DB">
        <w:rPr>
          <w:rFonts w:ascii="Times New Roman" w:eastAsia="Times New Roman" w:hAnsi="Times New Roman" w:cs="Times New Roman"/>
          <w:color w:val="000000"/>
          <w:sz w:val="24"/>
          <w:szCs w:val="24"/>
          <w:lang w:eastAsia="ru-RU"/>
        </w:rPr>
        <w:lastRenderedPageBreak/>
        <w:t>функция является внешней, а какая внутренней? Для этого я предлагаю использовать следующий прием, который можно проводить мысленно или на черновике.</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Представим, что нам нужно вычислить на калькуляторе значение выражения </w:t>
      </w:r>
      <w:r w:rsidRPr="007A23DB">
        <w:rPr>
          <w:rFonts w:ascii="Times New Roman" w:eastAsia="Times New Roman" w:hAnsi="Times New Roman" w:cs="Times New Roman"/>
          <w:noProof/>
          <w:color w:val="000000"/>
          <w:sz w:val="24"/>
          <w:szCs w:val="24"/>
          <w:lang w:eastAsia="ru-RU"/>
        </w:rPr>
        <w:drawing>
          <wp:inline distT="0" distB="0" distL="0" distR="0">
            <wp:extent cx="683895" cy="198755"/>
            <wp:effectExtent l="0" t="0" r="1905" b="0"/>
            <wp:docPr id="1836" name="Рисунок 1836" descr="http://www.mathprofi.ru/f/proizvodnaya_slozhnoi_funkcii_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profi.ru/f/proizvodnaya_slozhnoi_funkcii_clip_image021.gif"/>
                    <pic:cNvPicPr>
                      <a:picLocks noChangeAspect="1" noChangeArrowheads="1"/>
                    </pic:cNvPicPr>
                  </pic:nvPicPr>
                  <pic:blipFill>
                    <a:blip r:embed="rId1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при </w:t>
      </w:r>
      <w:r w:rsidRPr="007A23DB">
        <w:rPr>
          <w:rFonts w:ascii="Times New Roman" w:eastAsia="Times New Roman" w:hAnsi="Times New Roman" w:cs="Times New Roman"/>
          <w:noProof/>
          <w:color w:val="000000"/>
          <w:sz w:val="24"/>
          <w:szCs w:val="24"/>
          <w:lang w:eastAsia="ru-RU"/>
        </w:rPr>
        <w:drawing>
          <wp:inline distT="0" distB="0" distL="0" distR="0">
            <wp:extent cx="334010" cy="182880"/>
            <wp:effectExtent l="0" t="0" r="8890" b="7620"/>
            <wp:docPr id="1837" name="Рисунок 1837" descr="http://www.mathprofi.ru/f/proizvodnaya_slozhnoi_funkcii_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profi.ru/f/proizvodnaya_slozhnoi_funkcii_clip_image023.gif"/>
                    <pic:cNvPicPr>
                      <a:picLocks noChangeAspect="1" noChangeArrowheads="1"/>
                    </pic:cNvPicPr>
                  </pic:nvPicPr>
                  <pic:blipFill>
                    <a:blip r:embed="rId1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(вместо единицы может быть любое число).</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Что мы вычислим в первую очередь? </w:t>
      </w:r>
      <w:r w:rsidRPr="007A23DB">
        <w:rPr>
          <w:rFonts w:ascii="Times New Roman" w:eastAsia="Times New Roman" w:hAnsi="Times New Roman" w:cs="Times New Roman"/>
          <w:b/>
          <w:bCs/>
          <w:color w:val="000000"/>
          <w:sz w:val="24"/>
          <w:szCs w:val="24"/>
          <w:lang w:eastAsia="ru-RU"/>
        </w:rPr>
        <w:t>В первую очередь</w:t>
      </w:r>
      <w:r w:rsidRPr="007A23DB">
        <w:rPr>
          <w:rFonts w:ascii="Times New Roman" w:eastAsia="Times New Roman" w:hAnsi="Times New Roman" w:cs="Times New Roman"/>
          <w:color w:val="000000"/>
          <w:sz w:val="24"/>
          <w:szCs w:val="24"/>
          <w:lang w:eastAsia="ru-RU"/>
        </w:rPr>
        <w:t> нужно будет выполнить следующее действие: </w:t>
      </w:r>
      <w:r w:rsidRPr="007A23DB">
        <w:rPr>
          <w:rFonts w:ascii="Times New Roman" w:eastAsia="Times New Roman" w:hAnsi="Times New Roman" w:cs="Times New Roman"/>
          <w:noProof/>
          <w:color w:val="000000"/>
          <w:sz w:val="24"/>
          <w:szCs w:val="24"/>
          <w:lang w:eastAsia="ru-RU"/>
        </w:rPr>
        <w:drawing>
          <wp:inline distT="0" distB="0" distL="0" distR="0">
            <wp:extent cx="771525" cy="182880"/>
            <wp:effectExtent l="0" t="0" r="9525" b="7620"/>
            <wp:docPr id="1838" name="Рисунок 1838" descr="http://www.mathprofi.ru/f/proizvodnaya_slozhnoi_funkcii_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profi.ru/f/proizvodnaya_slozhnoi_funkcii_clip_image025.gif"/>
                    <pic:cNvPicPr>
                      <a:picLocks noChangeAspect="1" noChangeArrowheads="1"/>
                    </pic:cNvPicPr>
                  </pic:nvPicPr>
                  <pic:blipFill>
                    <a:blip r:embed="rId1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поэтому многочлен </w:t>
      </w:r>
      <w:r w:rsidRPr="007A23DB">
        <w:rPr>
          <w:rFonts w:ascii="Times New Roman" w:eastAsia="Times New Roman" w:hAnsi="Times New Roman" w:cs="Times New Roman"/>
          <w:noProof/>
          <w:color w:val="000000"/>
          <w:sz w:val="24"/>
          <w:szCs w:val="24"/>
          <w:lang w:eastAsia="ru-RU"/>
        </w:rPr>
        <w:drawing>
          <wp:inline distT="0" distB="0" distL="0" distR="0">
            <wp:extent cx="389890" cy="182880"/>
            <wp:effectExtent l="0" t="0" r="0" b="7620"/>
            <wp:docPr id="1839" name="Рисунок 1839" descr="http://www.mathprofi.ru/f/proizvodnaya_slozhnoi_funkcii_clip_image01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thprofi.ru/f/proizvodnaya_slozhnoi_funkcii_clip_image014_0002.gif"/>
                    <pic:cNvPicPr>
                      <a:picLocks noChangeAspect="1" noChangeArrowheads="1"/>
                    </pic:cNvPicPr>
                  </pic:nvPicPr>
                  <pic:blipFill>
                    <a:blip r:embed="rId1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и будет внутренней функцией </w:t>
      </w:r>
      <w:r w:rsidRPr="007A23DB">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1840" name="Рисунок 1840" descr="http://www.mathprofi.ru/f/proizvodnaya_slozhnoi_funkcii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thprofi.ru/f/proizvodnaya_slozhnoi_funkcii_clip_image008_0002.gif"/>
                    <pic:cNvPicPr>
                      <a:picLocks noChangeAspect="1" noChangeArrowheads="1"/>
                    </pic:cNvPicPr>
                  </pic:nvPicPr>
                  <pic:blipFill>
                    <a:blip r:embed="rId1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1590040" cy="636270"/>
            <wp:effectExtent l="0" t="0" r="0" b="0"/>
            <wp:docPr id="1841" name="Рисунок 1841" descr="http://www.mathprofi.ru/f/proizvodnaya_slozhnoi_funkcii_clip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thprofi.ru/f/proizvodnaya_slozhnoi_funkcii_clip_image027.jpg"/>
                    <pic:cNvPicPr>
                      <a:picLocks noChangeAspect="1" noChangeArrowheads="1"/>
                    </pic:cNvPicPr>
                  </pic:nvPicPr>
                  <pic:blipFill>
                    <a:blip r:embed="rId1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63627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b/>
          <w:bCs/>
          <w:color w:val="000000"/>
          <w:sz w:val="24"/>
          <w:szCs w:val="24"/>
          <w:lang w:eastAsia="ru-RU"/>
        </w:rPr>
        <w:t>Во вторую очередь</w:t>
      </w:r>
      <w:r w:rsidRPr="007A23DB">
        <w:rPr>
          <w:rFonts w:ascii="Times New Roman" w:eastAsia="Times New Roman" w:hAnsi="Times New Roman" w:cs="Times New Roman"/>
          <w:color w:val="000000"/>
          <w:sz w:val="24"/>
          <w:szCs w:val="24"/>
          <w:lang w:eastAsia="ru-RU"/>
        </w:rPr>
        <w:t> нужно будет найти </w:t>
      </w:r>
      <w:r w:rsidRPr="007A23DB">
        <w:rPr>
          <w:rFonts w:ascii="Times New Roman" w:eastAsia="Times New Roman" w:hAnsi="Times New Roman" w:cs="Times New Roman"/>
          <w:noProof/>
          <w:color w:val="000000"/>
          <w:sz w:val="24"/>
          <w:szCs w:val="24"/>
          <w:lang w:eastAsia="ru-RU"/>
        </w:rPr>
        <w:drawing>
          <wp:inline distT="0" distB="0" distL="0" distR="0">
            <wp:extent cx="485140" cy="198755"/>
            <wp:effectExtent l="0" t="0" r="0" b="0"/>
            <wp:docPr id="1842" name="Рисунок 1842" descr="http://www.mathprofi.ru/f/proizvodnaya_slozhnoi_funkcii_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thprofi.ru/f/proizvodnaya_slozhnoi_funkcii_clip_image029.gif"/>
                    <pic:cNvPicPr>
                      <a:picLocks noChangeAspect="1" noChangeArrowheads="1"/>
                    </pic:cNvPicPr>
                  </pic:nvPicPr>
                  <pic:blipFill>
                    <a:blip r:embed="rId1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поэтому синус – будет внешней функцией:</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1828800" cy="930275"/>
            <wp:effectExtent l="0" t="0" r="0" b="3175"/>
            <wp:docPr id="1843" name="Рисунок 1843" descr="http://www.mathprofi.ru/f/proizvodnaya_slozhnoi_funkcii_clip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thprofi.ru/f/proizvodnaya_slozhnoi_funkcii_clip_image031.jpg"/>
                    <pic:cNvPicPr>
                      <a:picLocks noChangeAspect="1" noChangeArrowheads="1"/>
                    </pic:cNvPicPr>
                  </pic:nvPicPr>
                  <pic:blipFill>
                    <a:blip r:embed="rId1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9302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br/>
        <w:t>После того, как  мы </w:t>
      </w:r>
      <w:r w:rsidRPr="007A23DB">
        <w:rPr>
          <w:rFonts w:ascii="Times New Roman" w:eastAsia="Times New Roman" w:hAnsi="Times New Roman" w:cs="Times New Roman"/>
          <w:b/>
          <w:bCs/>
          <w:color w:val="000000"/>
          <w:sz w:val="24"/>
          <w:szCs w:val="24"/>
          <w:lang w:eastAsia="ru-RU"/>
        </w:rPr>
        <w:t>РАЗОБРАЛИСЬ</w:t>
      </w:r>
      <w:r w:rsidRPr="007A23DB">
        <w:rPr>
          <w:rFonts w:ascii="Times New Roman" w:eastAsia="Times New Roman" w:hAnsi="Times New Roman" w:cs="Times New Roman"/>
          <w:color w:val="000000"/>
          <w:sz w:val="24"/>
          <w:szCs w:val="24"/>
          <w:lang w:eastAsia="ru-RU"/>
        </w:rPr>
        <w:t> с внутренней и внешней функциями самое время применить правило дифференцирования сложной функции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844" name="Рисунок 1844" descr="http://www.mathprofi.ru/f/proizvodnaya_slozhnoi_funkcii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hprofi.ru/f/proizvodnaya_slozhnoi_funkcii_clip_image002_0000.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1097280" cy="198755"/>
            <wp:effectExtent l="0" t="0" r="7620" b="0"/>
            <wp:docPr id="1845" name="Рисунок 1845" descr="http://www.mathprofi.ru/f/proizvodnaya_slozhnoi_funkcii_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thprofi.ru/f/proizvodnaya_slozhnoi_funkcii_clip_image033.gif"/>
                    <pic:cNvPicPr>
                      <a:picLocks noChangeAspect="1" noChangeArrowheads="1"/>
                    </pic:cNvPicPr>
                  </pic:nvPicPr>
                  <pic:blipFill>
                    <a:blip r:embed="rId1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b/>
          <w:bCs/>
          <w:color w:val="000000"/>
          <w:sz w:val="24"/>
          <w:szCs w:val="24"/>
          <w:lang w:eastAsia="ru-RU"/>
        </w:rPr>
        <w:t>Сначала</w:t>
      </w:r>
      <w:r w:rsidRPr="007A23DB">
        <w:rPr>
          <w:rFonts w:ascii="Times New Roman" w:eastAsia="Times New Roman" w:hAnsi="Times New Roman" w:cs="Times New Roman"/>
          <w:color w:val="000000"/>
          <w:sz w:val="24"/>
          <w:szCs w:val="24"/>
          <w:lang w:eastAsia="ru-RU"/>
        </w:rPr>
        <w:t> находим производную внешней функции </w:t>
      </w:r>
      <w:r w:rsidRPr="007A23DB">
        <w:rPr>
          <w:rFonts w:ascii="Times New Roman" w:eastAsia="Times New Roman" w:hAnsi="Times New Roman" w:cs="Times New Roman"/>
          <w:noProof/>
          <w:color w:val="000000"/>
          <w:sz w:val="24"/>
          <w:szCs w:val="24"/>
          <w:lang w:eastAsia="ru-RU"/>
        </w:rPr>
        <w:drawing>
          <wp:inline distT="0" distB="0" distL="0" distR="0">
            <wp:extent cx="334010" cy="198755"/>
            <wp:effectExtent l="0" t="0" r="8890" b="0"/>
            <wp:docPr id="1846" name="Рисунок 1846" descr="http://www.mathprofi.ru/f/proizvodnaya_slozhnoi_funkcii_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profi.ru/f/proizvodnaya_slozhnoi_funkcii_clip_image035.gif"/>
                    <pic:cNvPicPr>
                      <a:picLocks noChangeAspect="1" noChangeArrowheads="1"/>
                    </pic:cNvPicPr>
                  </pic:nvPicPr>
                  <pic:blipFill>
                    <a:blip r:embed="rId1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(синуса), смотрим на таблицу производных элементарных функций и замечаем, что </w:t>
      </w:r>
      <w:r w:rsidRPr="007A23DB">
        <w:rPr>
          <w:rFonts w:ascii="Times New Roman" w:eastAsia="Times New Roman" w:hAnsi="Times New Roman" w:cs="Times New Roman"/>
          <w:noProof/>
          <w:color w:val="000000"/>
          <w:sz w:val="24"/>
          <w:szCs w:val="24"/>
          <w:lang w:eastAsia="ru-RU"/>
        </w:rPr>
        <w:drawing>
          <wp:inline distT="0" distB="0" distL="0" distR="0">
            <wp:extent cx="914400" cy="198755"/>
            <wp:effectExtent l="0" t="0" r="0" b="0"/>
            <wp:docPr id="1847" name="Рисунок 1847" descr="http://www.mathprofi.ru/f/proizvodnaya_slozhnoi_funkcii_clip_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thprofi.ru/f/proizvodnaya_slozhnoi_funkcii_clip_image037.gif"/>
                    <pic:cNvPicPr>
                      <a:picLocks noChangeAspect="1" noChangeArrowheads="1"/>
                    </pic:cNvPicPr>
                  </pic:nvPicPr>
                  <pic:blipFill>
                    <a:blip r:embed="rId1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w:t>
      </w:r>
      <w:r w:rsidRPr="007A23DB">
        <w:rPr>
          <w:rFonts w:ascii="Times New Roman" w:eastAsia="Times New Roman" w:hAnsi="Times New Roman" w:cs="Times New Roman"/>
          <w:b/>
          <w:bCs/>
          <w:color w:val="000000"/>
          <w:sz w:val="24"/>
          <w:szCs w:val="24"/>
          <w:lang w:eastAsia="ru-RU"/>
        </w:rPr>
        <w:t>Все табличные шаблоны применимы и в том случае, если «икс» заменить любой дифференцируемой функцией </w:t>
      </w:r>
      <w:r w:rsidRPr="007A23DB">
        <w:rPr>
          <w:rFonts w:ascii="Times New Roman" w:eastAsia="Times New Roman" w:hAnsi="Times New Roman" w:cs="Times New Roman"/>
          <w:b/>
          <w:bCs/>
          <w:noProof/>
          <w:color w:val="000000"/>
          <w:sz w:val="24"/>
          <w:szCs w:val="24"/>
          <w:lang w:eastAsia="ru-RU"/>
        </w:rPr>
        <w:drawing>
          <wp:inline distT="0" distB="0" distL="0" distR="0">
            <wp:extent cx="111125" cy="142875"/>
            <wp:effectExtent l="0" t="0" r="3175" b="9525"/>
            <wp:docPr id="1848" name="Рисунок 1848" descr="http://www.mathprofi.ru/f/proizvodnaya_slozhnoi_funkcii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thprofi.ru/f/proizvodnaya_slozhnoi_funkcii_clip_image008_0002.gif"/>
                    <pic:cNvPicPr>
                      <a:picLocks noChangeAspect="1" noChangeArrowheads="1"/>
                    </pic:cNvPicPr>
                  </pic:nvPicPr>
                  <pic:blipFill>
                    <a:blip r:embed="rId1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В данном примере ВМЕСТО «икс» у нас </w:t>
      </w:r>
      <w:r w:rsidRPr="007A23DB">
        <w:rPr>
          <w:rFonts w:ascii="Times New Roman" w:eastAsia="Times New Roman" w:hAnsi="Times New Roman" w:cs="Times New Roman"/>
          <w:noProof/>
          <w:color w:val="000000"/>
          <w:sz w:val="24"/>
          <w:szCs w:val="24"/>
          <w:lang w:eastAsia="ru-RU"/>
        </w:rPr>
        <w:drawing>
          <wp:inline distT="0" distB="0" distL="0" distR="0">
            <wp:extent cx="389890" cy="182880"/>
            <wp:effectExtent l="0" t="0" r="0" b="7620"/>
            <wp:docPr id="1849" name="Рисунок 1849" descr="http://www.mathprofi.ru/f/proizvodnaya_slozhnoi_funkcii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thprofi.ru/f/proizvodnaya_slozhnoi_funkcii_clip_image014.gif"/>
                    <pic:cNvPicPr>
                      <a:picLocks noChangeAspect="1" noChangeArrowheads="1"/>
                    </pic:cNvPicPr>
                  </pic:nvPicPr>
                  <pic:blipFill>
                    <a:blip r:embed="rId1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1153160" cy="198755"/>
            <wp:effectExtent l="0" t="0" r="8890" b="0"/>
            <wp:docPr id="1850" name="Рисунок 1850" descr="http://www.mathprofi.ru/f/proizvodnaya_slozhnoi_funkcii_clip_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thprofi.ru/f/proizvodnaya_slozhnoi_funkcii_clip_image039.gif"/>
                    <pic:cNvPicPr>
                      <a:picLocks noChangeAspect="1" noChangeArrowheads="1"/>
                    </pic:cNvPicPr>
                  </pic:nvPicPr>
                  <pic:blipFill>
                    <a:blip r:embed="rId1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Обратите внимание, что внутренняя функция </w:t>
      </w:r>
      <w:r w:rsidRPr="007A23DB">
        <w:rPr>
          <w:rFonts w:ascii="Times New Roman" w:eastAsia="Times New Roman" w:hAnsi="Times New Roman" w:cs="Times New Roman"/>
          <w:noProof/>
          <w:color w:val="000000"/>
          <w:sz w:val="24"/>
          <w:szCs w:val="24"/>
          <w:lang w:eastAsia="ru-RU"/>
        </w:rPr>
        <w:drawing>
          <wp:inline distT="0" distB="0" distL="0" distR="0">
            <wp:extent cx="636270" cy="182880"/>
            <wp:effectExtent l="0" t="0" r="0" b="7620"/>
            <wp:docPr id="1851" name="Рисунок 1851" descr="http://www.mathprofi.ru/f/proizvodnaya_slozhnoi_funkcii_clip_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profi.ru/f/proizvodnaya_slozhnoi_funkcii_clip_image041.gif"/>
                    <pic:cNvPicPr>
                      <a:picLocks noChangeAspect="1" noChangeArrowheads="1"/>
                    </pic:cNvPicPr>
                  </pic:nvPicPr>
                  <pic:blipFill>
                    <a:blip r:embed="rId1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w:t>
      </w:r>
      <w:r w:rsidRPr="007A23DB">
        <w:rPr>
          <w:rFonts w:ascii="Times New Roman" w:eastAsia="Times New Roman" w:hAnsi="Times New Roman" w:cs="Times New Roman"/>
          <w:color w:val="000000"/>
          <w:sz w:val="24"/>
          <w:szCs w:val="24"/>
          <w:u w:val="single"/>
          <w:lang w:eastAsia="ru-RU"/>
        </w:rPr>
        <w:t>не изменилась, её мы не трогаем</w:t>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Ну и совершенно очевидно, что </w:t>
      </w:r>
      <w:r w:rsidRPr="007A23DB">
        <w:rPr>
          <w:rFonts w:ascii="Times New Roman" w:eastAsia="Times New Roman" w:hAnsi="Times New Roman" w:cs="Times New Roman"/>
          <w:noProof/>
          <w:color w:val="000000"/>
          <w:sz w:val="24"/>
          <w:szCs w:val="24"/>
          <w:lang w:eastAsia="ru-RU"/>
        </w:rPr>
        <w:drawing>
          <wp:inline distT="0" distB="0" distL="0" distR="0">
            <wp:extent cx="803275" cy="198755"/>
            <wp:effectExtent l="0" t="0" r="0" b="0"/>
            <wp:docPr id="1852" name="Рисунок 1852" descr="http://www.mathprofi.ru/f/proizvodnaya_slozhnoi_funkcii_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profi.ru/f/proizvodnaya_slozhnoi_funkcii_clip_image043.gif"/>
                    <pic:cNvPicPr>
                      <a:picLocks noChangeAspect="1" noChangeArrowheads="1"/>
                    </pic:cNvPicPr>
                  </pic:nvPicPr>
                  <pic:blipFill>
                    <a:blip r:embed="rId1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Результат применения формулы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853" name="Рисунок 1853" descr="http://www.mathprofi.ru/f/proizvodnaya_slozhnoi_funkcii_clip_image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profi.ru/f/proizvodnaya_slozhnoi_funkcii_clip_image002_0001.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в чистовом оформлении выглядит так:</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lastRenderedPageBreak/>
        <w:drawing>
          <wp:inline distT="0" distB="0" distL="0" distR="0">
            <wp:extent cx="2504440" cy="198755"/>
            <wp:effectExtent l="0" t="0" r="0" b="0"/>
            <wp:docPr id="1854" name="Рисунок 1854" descr="http://www.mathprofi.ru/f/proizvodnaya_slozhnoi_funkcii_clip_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thprofi.ru/f/proizvodnaya_slozhnoi_funkcii_clip_image045.gif"/>
                    <pic:cNvPicPr>
                      <a:picLocks noChangeAspect="1" noChangeArrowheads="1"/>
                    </pic:cNvPicPr>
                  </pic:nvPicPr>
                  <pic:blipFill>
                    <a:blip r:embed="rId1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Далее мы берем производную внутренней функции, она очень простая:</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3800475" cy="198755"/>
            <wp:effectExtent l="0" t="0" r="9525" b="0"/>
            <wp:docPr id="1855" name="Рисунок 1855" descr="http://www.mathprofi.ru/f/proizvodnaya_slozhnoi_funkcii_clip_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profi.ru/f/proizvodnaya_slozhnoi_funkcii_clip_image047.gif"/>
                    <pic:cNvPicPr>
                      <a:picLocks noChangeAspect="1" noChangeArrowheads="1"/>
                    </pic:cNvPicPr>
                  </pic:nvPicPr>
                  <pic:blipFill>
                    <a:blip r:embed="rId1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Постоянный множитель обычно выносят в начало выражения:</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3912235" cy="429260"/>
            <wp:effectExtent l="0" t="0" r="0" b="8890"/>
            <wp:docPr id="1856" name="Рисунок 1856" descr="http://www.mathprofi.ru/f/proizvodnaya_slozhnoi_funkcii_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profi.ru/f/proizvodnaya_slozhnoi_funkcii_clip_image049.gif"/>
                    <pic:cNvPicPr>
                      <a:picLocks noChangeAspect="1" noChangeArrowheads="1"/>
                    </pic:cNvPicPr>
                  </pic:nvPicPr>
                  <pic:blipFill>
                    <a:blip r:embed="rId1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235" cy="42926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Готово</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Если осталось какое-либо недопонимание, перепишите решение на бумагу и еще раз прочитайте объяснения.</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2</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659765" cy="198755"/>
            <wp:effectExtent l="0" t="0" r="6985" b="0"/>
            <wp:docPr id="1857" name="Рисунок 1857" descr="http://www.mathprofi.ru/f/proizvodnaya_slozhnoi_funkcii_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thprofi.ru/f/proizvodnaya_slozhnoi_funkcii_clip_image051.gif"/>
                    <pic:cNvPicPr>
                      <a:picLocks noChangeAspect="1" noChangeArrowheads="1"/>
                    </pic:cNvPicPr>
                  </pic:nvPicPr>
                  <pic:blipFill>
                    <a:blip r:embed="rId1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3</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787400" cy="230505"/>
            <wp:effectExtent l="0" t="0" r="0" b="0"/>
            <wp:docPr id="1858" name="Рисунок 1858" descr="http://www.mathprofi.ru/f/proizvodnaya_slozhnoi_funkcii_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thprofi.ru/f/proizvodnaya_slozhnoi_funkcii_clip_image053.gif"/>
                    <pic:cNvPicPr>
                      <a:picLocks noChangeAspect="1" noChangeArrowheads="1"/>
                    </pic:cNvPicPr>
                  </pic:nvPicPr>
                  <pic:blipFill>
                    <a:blip r:embed="rId1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400" cy="23050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Как всегда записываем:</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962025" cy="230505"/>
            <wp:effectExtent l="0" t="0" r="9525" b="0"/>
            <wp:docPr id="1859" name="Рисунок 1859" descr="http://www.mathprofi.ru/f/proizvodnaya_slozhnoi_funkcii_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thprofi.ru/f/proizvodnaya_slozhnoi_funkcii_clip_image055.gif"/>
                    <pic:cNvPicPr>
                      <a:picLocks noChangeAspect="1" noChangeArrowheads="1"/>
                    </pic:cNvPicPr>
                  </pic:nvPicPr>
                  <pic:blipFill>
                    <a:blip r:embed="rId1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23050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Разбираемся, где у нас внешняя функция, а где внутренняя. Для этого пробуем (мысленно или на черновике) вычислить значение выражения </w:t>
      </w:r>
      <w:r w:rsidRPr="007A23DB">
        <w:rPr>
          <w:rFonts w:ascii="Times New Roman" w:eastAsia="Times New Roman" w:hAnsi="Times New Roman" w:cs="Times New Roman"/>
          <w:noProof/>
          <w:color w:val="000000"/>
          <w:sz w:val="24"/>
          <w:szCs w:val="24"/>
          <w:lang w:eastAsia="ru-RU"/>
        </w:rPr>
        <w:drawing>
          <wp:inline distT="0" distB="0" distL="0" distR="0">
            <wp:extent cx="540385" cy="230505"/>
            <wp:effectExtent l="0" t="0" r="0" b="0"/>
            <wp:docPr id="1860" name="Рисунок 1860" descr="http://www.mathprofi.ru/f/proizvodnaya_slozhnoi_funkcii_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thprofi.ru/f/proizvodnaya_slozhnoi_funkcii_clip_image057.gif"/>
                    <pic:cNvPicPr>
                      <a:picLocks noChangeAspect="1" noChangeArrowheads="1"/>
                    </pic:cNvPicPr>
                  </pic:nvPicPr>
                  <pic:blipFill>
                    <a:blip r:embed="rId1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23050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при </w:t>
      </w:r>
      <w:r w:rsidRPr="007A23DB">
        <w:rPr>
          <w:rFonts w:ascii="Times New Roman" w:eastAsia="Times New Roman" w:hAnsi="Times New Roman" w:cs="Times New Roman"/>
          <w:noProof/>
          <w:color w:val="000000"/>
          <w:sz w:val="24"/>
          <w:szCs w:val="24"/>
          <w:lang w:eastAsia="ru-RU"/>
        </w:rPr>
        <w:drawing>
          <wp:inline distT="0" distB="0" distL="0" distR="0">
            <wp:extent cx="334010" cy="182880"/>
            <wp:effectExtent l="0" t="0" r="8890" b="7620"/>
            <wp:docPr id="1861" name="Рисунок 1861" descr="http://www.mathprofi.ru/f/proizvodnaya_slozhnoi_funkcii_clip_image02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thprofi.ru/f/proizvodnaya_slozhnoi_funkcii_clip_image023_0000.gif"/>
                    <pic:cNvPicPr>
                      <a:picLocks noChangeAspect="1" noChangeArrowheads="1"/>
                    </pic:cNvPicPr>
                  </pic:nvPicPr>
                  <pic:blipFill>
                    <a:blip r:embed="rId1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Что нужно выполнить в первую очередь? В первую очередь нужно сосчитать чему равно основание: </w:t>
      </w:r>
      <w:r w:rsidRPr="007A23DB">
        <w:rPr>
          <w:rFonts w:ascii="Times New Roman" w:eastAsia="Times New Roman" w:hAnsi="Times New Roman" w:cs="Times New Roman"/>
          <w:noProof/>
          <w:color w:val="000000"/>
          <w:sz w:val="24"/>
          <w:szCs w:val="24"/>
          <w:lang w:eastAsia="ru-RU"/>
        </w:rPr>
        <w:drawing>
          <wp:inline distT="0" distB="0" distL="0" distR="0">
            <wp:extent cx="675640" cy="182880"/>
            <wp:effectExtent l="0" t="0" r="0" b="7620"/>
            <wp:docPr id="1862" name="Рисунок 1862" descr="http://www.mathprofi.ru/f/proizvodnaya_slozhnoi_funkcii_clip_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thprofi.ru/f/proizvodnaya_slozhnoi_funkcii_clip_image059.gif"/>
                    <pic:cNvPicPr>
                      <a:picLocks noChangeAspect="1" noChangeArrowheads="1"/>
                    </pic:cNvPicPr>
                  </pic:nvPicPr>
                  <pic:blipFill>
                    <a:blip r:embed="rId1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значит, многочлен </w:t>
      </w:r>
      <w:r w:rsidRPr="007A23DB">
        <w:rPr>
          <w:rFonts w:ascii="Times New Roman" w:eastAsia="Times New Roman" w:hAnsi="Times New Roman" w:cs="Times New Roman"/>
          <w:noProof/>
          <w:color w:val="000000"/>
          <w:sz w:val="24"/>
          <w:szCs w:val="24"/>
          <w:lang w:eastAsia="ru-RU"/>
        </w:rPr>
        <w:drawing>
          <wp:inline distT="0" distB="0" distL="0" distR="0">
            <wp:extent cx="492760" cy="198755"/>
            <wp:effectExtent l="0" t="0" r="2540" b="0"/>
            <wp:docPr id="1863" name="Рисунок 1863" descr="http://www.mathprofi.ru/f/proizvodnaya_slozhnoi_funkcii_clip_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athprofi.ru/f/proizvodnaya_slozhnoi_funkcii_clip_image061.gif"/>
                    <pic:cNvPicPr>
                      <a:picLocks noChangeAspect="1" noChangeArrowheads="1"/>
                    </pic:cNvPicPr>
                  </pic:nvPicPr>
                  <pic:blipFill>
                    <a:blip r:embed="rId1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76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 и есть внутренняя функция:</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1232535" cy="548640"/>
            <wp:effectExtent l="0" t="0" r="5715" b="3810"/>
            <wp:docPr id="1864" name="Рисунок 1864" descr="http://www.mathprofi.ru/f/proizvodnaya_slozhnoi_funkcii_clip_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athprofi.ru/f/proizvodnaya_slozhnoi_funkcii_clip_image063.jpg"/>
                    <pic:cNvPicPr>
                      <a:picLocks noChangeAspect="1" noChangeArrowheads="1"/>
                    </pic:cNvPicPr>
                  </pic:nvPicPr>
                  <pic:blipFill>
                    <a:blip r:embed="rId1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2535" cy="54864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br/>
        <w:t>И, только потом выполняется возведение в степень </w:t>
      </w:r>
      <w:r w:rsidRPr="007A23DB">
        <w:rPr>
          <w:rFonts w:ascii="Times New Roman" w:eastAsia="Times New Roman" w:hAnsi="Times New Roman" w:cs="Times New Roman"/>
          <w:noProof/>
          <w:color w:val="000000"/>
          <w:sz w:val="24"/>
          <w:szCs w:val="24"/>
          <w:lang w:eastAsia="ru-RU"/>
        </w:rPr>
        <w:drawing>
          <wp:inline distT="0" distB="0" distL="0" distR="0">
            <wp:extent cx="158750" cy="198755"/>
            <wp:effectExtent l="0" t="0" r="0" b="0"/>
            <wp:docPr id="1865" name="Рисунок 1865" descr="http://www.mathprofi.ru/f/proizvodnaya_slozhnoi_funkcii_clip_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athprofi.ru/f/proizvodnaya_slozhnoi_funkcii_clip_image065.gif"/>
                    <pic:cNvPicPr>
                      <a:picLocks noChangeAspect="1" noChangeArrowheads="1"/>
                    </pic:cNvPicPr>
                  </pic:nvPicPr>
                  <pic:blipFill>
                    <a:blip r:embed="rId1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следовательно, степенная функция – это внешняя функция:</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1288415" cy="874395"/>
            <wp:effectExtent l="0" t="0" r="6985" b="1905"/>
            <wp:docPr id="1866" name="Рисунок 1866" descr="http://www.mathprofi.ru/f/proizvodnaya_slozhnoi_funkcii_clip_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athprofi.ru/f/proizvodnaya_slozhnoi_funkcii_clip_image067.jpg"/>
                    <pic:cNvPicPr>
                      <a:picLocks noChangeAspect="1" noChangeArrowheads="1"/>
                    </pic:cNvPicPr>
                  </pic:nvPicPr>
                  <pic:blipFill>
                    <a:blip r:embed="rId1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415" cy="87439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br/>
        <w:t>Согласно формуле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867" name="Рисунок 1867" descr="http://www.mathprofi.ru/f/proizvodnaya_slozhnoi_funkcii_clip_image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thprofi.ru/f/proizvodnaya_slozhnoi_funkcii_clip_image002_0002.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xml:space="preserve">, сначала нужно найти производную от внешней </w:t>
      </w:r>
      <w:r w:rsidRPr="007A23DB">
        <w:rPr>
          <w:rFonts w:ascii="Times New Roman" w:eastAsia="Times New Roman" w:hAnsi="Times New Roman" w:cs="Times New Roman"/>
          <w:color w:val="000000"/>
          <w:sz w:val="24"/>
          <w:szCs w:val="24"/>
          <w:lang w:eastAsia="ru-RU"/>
        </w:rPr>
        <w:lastRenderedPageBreak/>
        <w:t>функции, в данном случае, от степени. Разыскиваем в таблице нужную формулу: </w:t>
      </w:r>
      <w:r w:rsidRPr="007A23DB">
        <w:rPr>
          <w:rFonts w:ascii="Times New Roman" w:eastAsia="Times New Roman" w:hAnsi="Times New Roman" w:cs="Times New Roman"/>
          <w:noProof/>
          <w:color w:val="000000"/>
          <w:sz w:val="24"/>
          <w:szCs w:val="24"/>
          <w:lang w:eastAsia="ru-RU"/>
        </w:rPr>
        <w:drawing>
          <wp:inline distT="0" distB="0" distL="0" distR="0">
            <wp:extent cx="771525" cy="230505"/>
            <wp:effectExtent l="0" t="0" r="9525" b="0"/>
            <wp:docPr id="1868" name="Рисунок 1868" descr="http://www.mathprofi.ru/f/proizvodnaya_slozhnoi_funkcii_clip_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athprofi.ru/f/proizvodnaya_slozhnoi_funkcii_clip_image070.gif"/>
                    <pic:cNvPicPr>
                      <a:picLocks noChangeAspect="1" noChangeArrowheads="1"/>
                    </pic:cNvPicPr>
                  </pic:nvPicPr>
                  <pic:blipFill>
                    <a:blip r:embed="rId5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3050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Повторяем еще раз: </w:t>
      </w:r>
      <w:r w:rsidRPr="007A23DB">
        <w:rPr>
          <w:rFonts w:ascii="Times New Roman" w:eastAsia="Times New Roman" w:hAnsi="Times New Roman" w:cs="Times New Roman"/>
          <w:b/>
          <w:bCs/>
          <w:color w:val="000000"/>
          <w:sz w:val="24"/>
          <w:szCs w:val="24"/>
          <w:lang w:eastAsia="ru-RU"/>
        </w:rPr>
        <w:t>любой табличный шаблон справедлив не только для «икс», но и для любой дифференцируемой функции </w:t>
      </w:r>
      <w:r w:rsidRPr="007A23DB">
        <w:rPr>
          <w:rFonts w:ascii="Times New Roman" w:eastAsia="Times New Roman" w:hAnsi="Times New Roman" w:cs="Times New Roman"/>
          <w:b/>
          <w:bCs/>
          <w:noProof/>
          <w:color w:val="000000"/>
          <w:sz w:val="24"/>
          <w:szCs w:val="24"/>
          <w:lang w:eastAsia="ru-RU"/>
        </w:rPr>
        <w:drawing>
          <wp:inline distT="0" distB="0" distL="0" distR="0">
            <wp:extent cx="111125" cy="142875"/>
            <wp:effectExtent l="0" t="0" r="3175" b="9525"/>
            <wp:docPr id="1869" name="Рисунок 1869" descr="http://www.mathprofi.ru/f/proizvodnaya_slozhnoi_funkcii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thprofi.ru/f/proizvodnaya_slozhnoi_funkcii_clip_image008_0002.gif"/>
                    <pic:cNvPicPr>
                      <a:picLocks noChangeAspect="1" noChangeArrowheads="1"/>
                    </pic:cNvPicPr>
                  </pic:nvPicPr>
                  <pic:blipFill>
                    <a:blip r:embed="rId1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Таким образом, результат применения правила дифференцирования сложной функции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870" name="Рисунок 1870" descr="http://www.mathprofi.ru/f/proizvodnaya_slozhnoi_funkcii_clip_image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thprofi.ru/f/proizvodnaya_slozhnoi_funkcii_clip_image002_0003.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следующий:</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369185" cy="230505"/>
            <wp:effectExtent l="0" t="0" r="0" b="0"/>
            <wp:docPr id="1871" name="Рисунок 1871" descr="http://www.mathprofi.ru/f/proizvodnaya_slozhnoi_funkcii_clip_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thprofi.ru/f/proizvodnaya_slozhnoi_funkcii_clip_image072.gif"/>
                    <pic:cNvPicPr>
                      <a:picLocks noChangeAspect="1" noChangeArrowheads="1"/>
                    </pic:cNvPicPr>
                  </pic:nvPicPr>
                  <pic:blipFill>
                    <a:blip r:embed="rId1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23050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Снова подчеркиваю, что когда мы берем производную от внешней функции </w:t>
      </w:r>
      <w:r w:rsidRPr="007A23DB">
        <w:rPr>
          <w:rFonts w:ascii="Times New Roman" w:eastAsia="Times New Roman" w:hAnsi="Times New Roman" w:cs="Times New Roman"/>
          <w:noProof/>
          <w:color w:val="000000"/>
          <w:sz w:val="24"/>
          <w:szCs w:val="24"/>
          <w:lang w:eastAsia="ru-RU"/>
        </w:rPr>
        <w:drawing>
          <wp:inline distT="0" distB="0" distL="0" distR="0">
            <wp:extent cx="334010" cy="198755"/>
            <wp:effectExtent l="0" t="0" r="8890" b="0"/>
            <wp:docPr id="1872" name="Рисунок 1872" descr="http://www.mathprofi.ru/f/proizvodnaya_slozhnoi_funkcii_clip_image03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athprofi.ru/f/proizvodnaya_slozhnoi_funkcii_clip_image035_0000.gif"/>
                    <pic:cNvPicPr>
                      <a:picLocks noChangeAspect="1" noChangeArrowheads="1"/>
                    </pic:cNvPicPr>
                  </pic:nvPicPr>
                  <pic:blipFill>
                    <a:blip r:embed="rId1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внутренняя функция </w:t>
      </w:r>
      <w:r w:rsidRPr="007A23DB">
        <w:rPr>
          <w:rFonts w:ascii="Times New Roman" w:eastAsia="Times New Roman" w:hAnsi="Times New Roman" w:cs="Times New Roman"/>
          <w:noProof/>
          <w:color w:val="000000"/>
          <w:sz w:val="24"/>
          <w:szCs w:val="24"/>
          <w:lang w:eastAsia="ru-RU"/>
        </w:rPr>
        <w:drawing>
          <wp:inline distT="0" distB="0" distL="0" distR="0">
            <wp:extent cx="111125" cy="142875"/>
            <wp:effectExtent l="0" t="0" r="3175" b="9525"/>
            <wp:docPr id="1873" name="Рисунок 1873" descr="http://www.mathprofi.ru/f/proizvodnaya_slozhnoi_funkcii_clip_image00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thprofi.ru/f/proizvodnaya_slozhnoi_funkcii_clip_image008_0003.gif"/>
                    <pic:cNvPicPr>
                      <a:picLocks noChangeAspect="1" noChangeArrowheads="1"/>
                    </pic:cNvPicPr>
                  </pic:nvPicPr>
                  <pic:blipFill>
                    <a:blip r:embed="rId1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у нас не меняется:</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1017905" cy="516890"/>
            <wp:effectExtent l="0" t="0" r="0" b="0"/>
            <wp:docPr id="1874" name="Рисунок 1874" descr="http://www.mathprofi.ru/f/proizvodnaya_slozhnoi_funkcii_clip_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thprofi.ru/f/proizvodnaya_slozhnoi_funkcii_clip_image076.jpg"/>
                    <pic:cNvPicPr>
                      <a:picLocks noChangeAspect="1" noChangeArrowheads="1"/>
                    </pic:cNvPicPr>
                  </pic:nvPicPr>
                  <pic:blipFill>
                    <a:blip r:embed="rId1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51689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br/>
        <w:t>Теперь осталось найти совсем простую производную от внутренней функции и немного «причесать» результат:</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488565" cy="485140"/>
            <wp:effectExtent l="0" t="0" r="6985" b="0"/>
            <wp:docPr id="1875" name="Рисунок 1875" descr="http://www.mathprofi.ru/f/proizvodnaya_slozhnoi_funkcii_clip_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thprofi.ru/f/proizvodnaya_slozhnoi_funkcii_clip_image078.gif"/>
                    <pic:cNvPicPr>
                      <a:picLocks noChangeAspect="1" noChangeArrowheads="1"/>
                    </pic:cNvPicPr>
                  </pic:nvPicPr>
                  <pic:blipFill>
                    <a:blip r:embed="rId1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565" cy="48514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Готово.</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4</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810895" cy="421640"/>
            <wp:effectExtent l="0" t="0" r="8255" b="0"/>
            <wp:docPr id="1876" name="Рисунок 1876" descr="http://www.mathprofi.ru/f/proizvodnaya_slozhnoi_funkcii_clip_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thprofi.ru/f/proizvodnaya_slozhnoi_funkcii_clip_image080.gif"/>
                    <pic:cNvPicPr>
                      <a:picLocks noChangeAspect="1" noChangeArrowheads="1"/>
                    </pic:cNvPicPr>
                  </pic:nvPicPr>
                  <pic:blipFill>
                    <a:blip r:embed="rId1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95" cy="42164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Для закрепления понимания производной сложной функции приведу пример без комментариев, попробуйте самостоятельно разобраться, порассуждать, где внешняя и где внутренняя функция, почему задания решены именно так?</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5</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а) 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826770" cy="238760"/>
            <wp:effectExtent l="0" t="0" r="0" b="8890"/>
            <wp:docPr id="1877" name="Рисунок 1877" descr="http://www.mathprofi.ru/f/proizvodnaya_slozhnoi_funkcii_clip_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thprofi.ru/f/proizvodnaya_slozhnoi_funkcii_clip_image082.gif"/>
                    <pic:cNvPicPr>
                      <a:picLocks noChangeAspect="1" noChangeArrowheads="1"/>
                    </pic:cNvPicPr>
                  </pic:nvPicPr>
                  <pic:blipFill>
                    <a:blip r:embed="rId1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70" cy="23876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3808730" cy="429260"/>
            <wp:effectExtent l="0" t="0" r="1270" b="8890"/>
            <wp:docPr id="1878" name="Рисунок 1878" descr="http://www.mathprofi.ru/f/proizvodnaya_slozhnoi_funkcii_clip_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athprofi.ru/f/proizvodnaya_slozhnoi_funkcii_clip_image084.gif"/>
                    <pic:cNvPicPr>
                      <a:picLocks noChangeAspect="1" noChangeArrowheads="1"/>
                    </pic:cNvPicPr>
                  </pic:nvPicPr>
                  <pic:blipFill>
                    <a:blip r:embed="rId1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730" cy="42926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б) 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803275" cy="254635"/>
            <wp:effectExtent l="0" t="0" r="0" b="0"/>
            <wp:docPr id="1879" name="Рисунок 1879" descr="http://www.mathprofi.ru/f/proizvodnaya_slozhnoi_funkcii_clip_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athprofi.ru/f/proizvodnaya_slozhnoi_funkcii_clip_image086.gif"/>
                    <pic:cNvPicPr>
                      <a:picLocks noChangeAspect="1" noChangeArrowheads="1"/>
                    </pic:cNvPicPr>
                  </pic:nvPicPr>
                  <pic:blipFill>
                    <a:blip r:embed="rId1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25463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lastRenderedPageBreak/>
        <w:drawing>
          <wp:inline distT="0" distB="0" distL="0" distR="0">
            <wp:extent cx="3554095" cy="445135"/>
            <wp:effectExtent l="0" t="0" r="8255" b="0"/>
            <wp:docPr id="1880" name="Рисунок 1880" descr="http://www.mathprofi.ru/f/proizvodnaya_slozhnoi_funkcii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thprofi.ru/f/proizvodnaya_slozhnoi_funkcii_clip_image088.gif"/>
                    <pic:cNvPicPr>
                      <a:picLocks noChangeAspect="1" noChangeArrowheads="1"/>
                    </pic:cNvPicPr>
                  </pic:nvPicPr>
                  <pic:blipFill>
                    <a:blip r:embed="rId1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95" cy="44513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6</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1153160" cy="278130"/>
            <wp:effectExtent l="0" t="0" r="8890" b="7620"/>
            <wp:docPr id="1881" name="Рисунок 1881" descr="http://www.mathprofi.ru/f/proizvodnaya_slozhnoi_funkcii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athprofi.ru/f/proizvodnaya_slozhnoi_funkcii_clip_image090.gif"/>
                    <pic:cNvPicPr>
                      <a:picLocks noChangeAspect="1" noChangeArrowheads="1"/>
                    </pic:cNvPicPr>
                  </pic:nvPicPr>
                  <pic:blipFill>
                    <a:blip r:embed="rId1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27813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Здесь у нас корень, а для того, чтобы продифференцировать корень, его нужно представить в виде степени </w:t>
      </w:r>
      <w:r w:rsidRPr="007A23DB">
        <w:rPr>
          <w:rFonts w:ascii="Times New Roman" w:eastAsia="Times New Roman" w:hAnsi="Times New Roman" w:cs="Times New Roman"/>
          <w:noProof/>
          <w:color w:val="000000"/>
          <w:sz w:val="24"/>
          <w:szCs w:val="24"/>
          <w:lang w:eastAsia="ru-RU"/>
        </w:rPr>
        <w:drawing>
          <wp:inline distT="0" distB="0" distL="0" distR="0">
            <wp:extent cx="191135" cy="318135"/>
            <wp:effectExtent l="0" t="0" r="0" b="5715"/>
            <wp:docPr id="1882" name="Рисунок 1882" descr="http://www.mathprofi.ru/f/proizvodnaya_slozhnoi_funkcii_clip_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thprofi.ru/f/proizvodnaya_slozhnoi_funkcii_clip_image092.gif"/>
                    <pic:cNvPicPr>
                      <a:picLocks noChangeAspect="1" noChangeArrowheads="1"/>
                    </pic:cNvPicPr>
                  </pic:nvPicPr>
                  <pic:blipFill>
                    <a:blip r:embed="rId1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31813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Таким образом, сначала приводим функцию в надлежащий для дифференцирования вид:</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560320" cy="524510"/>
            <wp:effectExtent l="0" t="0" r="0" b="8890"/>
            <wp:docPr id="1883" name="Рисунок 1883" descr="http://www.mathprofi.ru/f/proizvodnaya_slozhnoi_funkcii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thprofi.ru/f/proizvodnaya_slozhnoi_funkcii_clip_image094.gif"/>
                    <pic:cNvPicPr>
                      <a:picLocks noChangeAspect="1" noChangeArrowheads="1"/>
                    </pic:cNvPicPr>
                  </pic:nvPicPr>
                  <pic:blipFill>
                    <a:blip r:embed="rId1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52451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Анализируя функцию, приходим к выводу, что сумма трех слагаемых – это внутренняя функция, а возведение в степень – внешняя функция. Применяем правило дифференцирования сложной функции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884" name="Рисунок 1884" descr="http://www.mathprofi.ru/f/proizvodnaya_slozhnoi_funkcii_clip_image00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thprofi.ru/f/proizvodnaya_slozhnoi_funkcii_clip_image002_0004.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695575" cy="946150"/>
            <wp:effectExtent l="0" t="0" r="9525" b="6350"/>
            <wp:docPr id="1885" name="Рисунок 1885" descr="http://www.mathprofi.ru/f/proizvodnaya_slozhnoi_funkcii_clip_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thprofi.ru/f/proizvodnaya_slozhnoi_funkcii_clip_image096.gif"/>
                    <pic:cNvPicPr>
                      <a:picLocks noChangeAspect="1" noChangeArrowheads="1"/>
                    </pic:cNvPicPr>
                  </pic:nvPicPr>
                  <pic:blipFill>
                    <a:blip r:embed="rId1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94615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Степень снова представляем в виде радикала (корня), а для производной внутренней функции применяем простое правило дифференцирования суммы:</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846705" cy="1900555"/>
            <wp:effectExtent l="0" t="0" r="0" b="4445"/>
            <wp:docPr id="1886" name="Рисунок 1886" descr="http://www.mathprofi.ru/f/proizvodnaya_slozhnoi_funkcii_clip_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thprofi.ru/f/proizvodnaya_slozhnoi_funkcii_clip_image098.gif"/>
                    <pic:cNvPicPr>
                      <a:picLocks noChangeAspect="1" noChangeArrowheads="1"/>
                    </pic:cNvPicPr>
                  </pic:nvPicPr>
                  <pic:blipFill>
                    <a:blip r:embed="rId1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19005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Готово. Можно еще в скобках привести выражение к общему знаменателю и записать всё одной дробью. Красиво, конечно, но когда получаются громоздкие длинные производные – лучше этого не делать (легко запутаться, допустить ненужную ошибку, да и преподавателю будет неудобно проверять).</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lastRenderedPageBreak/>
        <w:t>Пример 7</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874395" cy="421640"/>
            <wp:effectExtent l="0" t="0" r="1905" b="0"/>
            <wp:docPr id="1887" name="Рисунок 1887" descr="http://www.mathprofi.ru/f/proizvodnaya_slozhnoi_funkcii_clip_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thprofi.ru/f/proizvodnaya_slozhnoi_funkcii_clip_image100.gif"/>
                    <pic:cNvPicPr>
                      <a:picLocks noChangeAspect="1" noChangeArrowheads="1"/>
                    </pic:cNvPicPr>
                  </pic:nvPicPr>
                  <pic:blipFill>
                    <a:blip r:embed="rId1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42164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Интересно отметить, что иногда вместо правила дифференцирования сложной функции можно использовать правило дифференцирования частного </w:t>
      </w:r>
      <w:r w:rsidRPr="007A23DB">
        <w:rPr>
          <w:rFonts w:ascii="Times New Roman" w:eastAsia="Times New Roman" w:hAnsi="Times New Roman" w:cs="Times New Roman"/>
          <w:noProof/>
          <w:color w:val="000000"/>
          <w:sz w:val="24"/>
          <w:szCs w:val="24"/>
          <w:lang w:eastAsia="ru-RU"/>
        </w:rPr>
        <w:drawing>
          <wp:inline distT="0" distB="0" distL="0" distR="0">
            <wp:extent cx="1017905" cy="492760"/>
            <wp:effectExtent l="0" t="0" r="0" b="2540"/>
            <wp:docPr id="1888" name="Рисунок 1888" descr="http://www.mathprofi.ru/f/proizvodnaya_slozhnoi_funkcii_clip_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thprofi.ru/f/proizvodnaya_slozhnoi_funkcii_clip_image102.gif"/>
                    <pic:cNvPicPr>
                      <a:picLocks noChangeAspect="1" noChangeArrowheads="1"/>
                    </pic:cNvPicPr>
                  </pic:nvPicPr>
                  <pic:blipFill>
                    <a:blip r:embed="rId1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49276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но такое решение будет выглядеть </w:t>
      </w:r>
      <w:r w:rsidRPr="007A23DB">
        <w:rPr>
          <w:rFonts w:ascii="Times New Roman" w:eastAsia="Times New Roman" w:hAnsi="Times New Roman" w:cs="Times New Roman"/>
          <w:strike/>
          <w:color w:val="000000"/>
          <w:sz w:val="24"/>
          <w:szCs w:val="24"/>
          <w:lang w:eastAsia="ru-RU"/>
        </w:rPr>
        <w:t>как извращение</w:t>
      </w:r>
      <w:r w:rsidRPr="007A23DB">
        <w:rPr>
          <w:rFonts w:ascii="Times New Roman" w:eastAsia="Times New Roman" w:hAnsi="Times New Roman" w:cs="Times New Roman"/>
          <w:color w:val="000000"/>
          <w:sz w:val="24"/>
          <w:szCs w:val="24"/>
          <w:lang w:eastAsia="ru-RU"/>
        </w:rPr>
        <w:t> необычно. Вот характерный пример:</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8</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715645" cy="389890"/>
            <wp:effectExtent l="0" t="0" r="8255" b="0"/>
            <wp:docPr id="1889" name="Рисунок 1889" descr="http://www.mathprofi.ru/f/proizvodnaya_slozhnoi_funkcii_clip_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thprofi.ru/f/proizvodnaya_slozhnoi_funkcii_clip_image104.gif"/>
                    <pic:cNvPicPr>
                      <a:picLocks noChangeAspect="1" noChangeArrowheads="1"/>
                    </pic:cNvPicPr>
                  </pic:nvPicPr>
                  <pic:blipFill>
                    <a:blip r:embed="rId1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38989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Здесь можно использовать правило дифференцирования частного </w:t>
      </w:r>
      <w:r w:rsidRPr="007A23DB">
        <w:rPr>
          <w:rFonts w:ascii="Times New Roman" w:eastAsia="Times New Roman" w:hAnsi="Times New Roman" w:cs="Times New Roman"/>
          <w:noProof/>
          <w:color w:val="000000"/>
          <w:sz w:val="24"/>
          <w:szCs w:val="24"/>
          <w:lang w:eastAsia="ru-RU"/>
        </w:rPr>
        <w:drawing>
          <wp:inline distT="0" distB="0" distL="0" distR="0">
            <wp:extent cx="1017905" cy="492760"/>
            <wp:effectExtent l="0" t="0" r="0" b="2540"/>
            <wp:docPr id="1890" name="Рисунок 1890" descr="http://www.mathprofi.ru/f/proizvodnaya_slozhnoi_funkcii_clip_image1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thprofi.ru/f/proizvodnaya_slozhnoi_funkcii_clip_image102_0000.gif"/>
                    <pic:cNvPicPr>
                      <a:picLocks noChangeAspect="1" noChangeArrowheads="1"/>
                    </pic:cNvPicPr>
                  </pic:nvPicPr>
                  <pic:blipFill>
                    <a:blip r:embed="rId1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49276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но гораздо выгоднее найти производную через правило дифференцирования сложной функции:</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946150" cy="492760"/>
            <wp:effectExtent l="0" t="0" r="6350" b="2540"/>
            <wp:docPr id="1891" name="Рисунок 1891" descr="http://www.mathprofi.ru/f/proizvodnaya_slozhnoi_funkcii_clip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thprofi.ru/f/proizvodnaya_slozhnoi_funkcii_clip_image106.gif"/>
                    <pic:cNvPicPr>
                      <a:picLocks noChangeAspect="1" noChangeArrowheads="1"/>
                    </pic:cNvPicPr>
                  </pic:nvPicPr>
                  <pic:blipFill>
                    <a:blip r:embed="rId1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49276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Подготавливаем функцию для дифференцирования – выносим минус за знак производной, а косинус поднимаем в числитель:</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465070" cy="492760"/>
            <wp:effectExtent l="0" t="0" r="0" b="2540"/>
            <wp:docPr id="1892" name="Рисунок 1892" descr="http://www.mathprofi.ru/f/proizvodnaya_slozhnoi_funkcii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thprofi.ru/f/proizvodnaya_slozhnoi_funkcii_clip_image108.gif"/>
                    <pic:cNvPicPr>
                      <a:picLocks noChangeAspect="1" noChangeArrowheads="1"/>
                    </pic:cNvPicPr>
                  </pic:nvPicPr>
                  <pic:blipFill>
                    <a:blip r:embed="rId1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070" cy="49276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Косинус – внутренняя функция, возведение в степень – внешняя функция.</w:t>
      </w:r>
      <w:r w:rsidRPr="007A23DB">
        <w:rPr>
          <w:rFonts w:ascii="Times New Roman" w:eastAsia="Times New Roman" w:hAnsi="Times New Roman" w:cs="Times New Roman"/>
          <w:color w:val="000000"/>
          <w:sz w:val="24"/>
          <w:szCs w:val="24"/>
          <w:lang w:eastAsia="ru-RU"/>
        </w:rPr>
        <w:br/>
        <w:t>Используем наше правило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893" name="Рисунок 1893" descr="http://www.mathprofi.ru/f/proizvodnaya_slozhnoi_funkcii_clip_image00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thprofi.ru/f/proizvodnaya_slozhnoi_funkcii_clip_image002_0005.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584450" cy="731520"/>
            <wp:effectExtent l="0" t="0" r="6350" b="0"/>
            <wp:docPr id="1894" name="Рисунок 1894" descr="http://www.mathprofi.ru/f/proizvodnaya_slozhnoi_funkcii_clip_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athprofi.ru/f/proizvodnaya_slozhnoi_funkcii_clip_image110.gif"/>
                    <pic:cNvPicPr>
                      <a:picLocks noChangeAspect="1" noChangeArrowheads="1"/>
                    </pic:cNvPicPr>
                  </pic:nvPicPr>
                  <pic:blipFill>
                    <a:blip r:embed="rId1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73152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Находим производную внутренней функции, косинус сбрасываем обратно вниз:</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lastRenderedPageBreak/>
        <w:drawing>
          <wp:inline distT="0" distB="0" distL="0" distR="0">
            <wp:extent cx="3244215" cy="914400"/>
            <wp:effectExtent l="0" t="0" r="0" b="0"/>
            <wp:docPr id="1895" name="Рисунок 1895" descr="http://www.mathprofi.ru/f/proizvodnaya_slozhnoi_funkcii_clip_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thprofi.ru/f/proizvodnaya_slozhnoi_funkcii_clip_image112.gif"/>
                    <pic:cNvPicPr>
                      <a:picLocks noChangeAspect="1" noChangeArrowheads="1"/>
                    </pic:cNvPicPr>
                  </pic:nvPicPr>
                  <pic:blipFill>
                    <a:blip r:embed="rId1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215" cy="91440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Готово. В рассмотренном примере важно не запутаться в знаках. Кстати, попробуйте решить его с помощью правила </w:t>
      </w:r>
      <w:r w:rsidRPr="007A23DB">
        <w:rPr>
          <w:rFonts w:ascii="Times New Roman" w:eastAsia="Times New Roman" w:hAnsi="Times New Roman" w:cs="Times New Roman"/>
          <w:noProof/>
          <w:color w:val="000000"/>
          <w:sz w:val="24"/>
          <w:szCs w:val="24"/>
          <w:lang w:eastAsia="ru-RU"/>
        </w:rPr>
        <w:drawing>
          <wp:inline distT="0" distB="0" distL="0" distR="0">
            <wp:extent cx="1017905" cy="492760"/>
            <wp:effectExtent l="0" t="0" r="0" b="2540"/>
            <wp:docPr id="1896" name="Рисунок 1896" descr="http://www.mathprofi.ru/f/proizvodnaya_slozhnoi_funkcii_clip_image1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athprofi.ru/f/proizvodnaya_slozhnoi_funkcii_clip_image102_0001.gif"/>
                    <pic:cNvPicPr>
                      <a:picLocks noChangeAspect="1" noChangeArrowheads="1"/>
                    </pic:cNvPicPr>
                  </pic:nvPicPr>
                  <pic:blipFill>
                    <a:blip r:embed="rId1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49276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ответы должны совпасть.</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9</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866775" cy="389890"/>
            <wp:effectExtent l="0" t="0" r="9525" b="0"/>
            <wp:docPr id="1897" name="Рисунок 1897" descr="http://www.mathprofi.ru/f/proizvodnaya_slozhnoi_funkcii_clip_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athprofi.ru/f/proizvodnaya_slozhnoi_funkcii_clip_image114.gif"/>
                    <pic:cNvPicPr>
                      <a:picLocks noChangeAspect="1" noChangeArrowheads="1"/>
                    </pic:cNvPicPr>
                  </pic:nvPicPr>
                  <pic:blipFill>
                    <a:blip r:embed="rId1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38989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До сих пор мы рассматривали случаи, когда у нас в сложной функции было только одно вложение. В практических же заданиях часто можно встретить производные, где, как матрёшки, одна в другую,  вложены сразу 3, а то и 4-5 функций.</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10</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691515" cy="254635"/>
            <wp:effectExtent l="0" t="0" r="0" b="0"/>
            <wp:docPr id="1898" name="Рисунок 1898" descr="http://www.mathprofi.ru/f/proizvodnaya_slozhnoi_funkcii_clip_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thprofi.ru/f/proizvodnaya_slozhnoi_funkcii_clip_image116.gif"/>
                    <pic:cNvPicPr>
                      <a:picLocks noChangeAspect="1" noChangeArrowheads="1"/>
                    </pic:cNvPicPr>
                  </pic:nvPicPr>
                  <pic:blipFill>
                    <a:blip r:embed="rId1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25463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Разбираемся во вложениях этой функции. Пробуем вычислить выражение </w:t>
      </w:r>
      <w:r w:rsidRPr="007A23DB">
        <w:rPr>
          <w:rFonts w:ascii="Times New Roman" w:eastAsia="Times New Roman" w:hAnsi="Times New Roman" w:cs="Times New Roman"/>
          <w:noProof/>
          <w:color w:val="000000"/>
          <w:sz w:val="24"/>
          <w:szCs w:val="24"/>
          <w:lang w:eastAsia="ru-RU"/>
        </w:rPr>
        <w:drawing>
          <wp:inline distT="0" distB="0" distL="0" distR="0">
            <wp:extent cx="445135" cy="230505"/>
            <wp:effectExtent l="0" t="0" r="0" b="0"/>
            <wp:docPr id="1899" name="Рисунок 1899" descr="http://www.mathprofi.ru/f/proizvodnaya_slozhnoi_funkcii_clip_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thprofi.ru/f/proizvodnaya_slozhnoi_funkcii_clip_image118.gif"/>
                    <pic:cNvPicPr>
                      <a:picLocks noChangeAspect="1" noChangeArrowheads="1"/>
                    </pic:cNvPicPr>
                  </pic:nvPicPr>
                  <pic:blipFill>
                    <a:blip r:embed="rId1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23050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с помощью подопытного значения </w:t>
      </w:r>
      <w:r w:rsidRPr="007A23DB">
        <w:rPr>
          <w:rFonts w:ascii="Times New Roman" w:eastAsia="Times New Roman" w:hAnsi="Times New Roman" w:cs="Times New Roman"/>
          <w:noProof/>
          <w:color w:val="000000"/>
          <w:sz w:val="24"/>
          <w:szCs w:val="24"/>
          <w:lang w:eastAsia="ru-RU"/>
        </w:rPr>
        <w:drawing>
          <wp:inline distT="0" distB="0" distL="0" distR="0">
            <wp:extent cx="334010" cy="182880"/>
            <wp:effectExtent l="0" t="0" r="8890" b="7620"/>
            <wp:docPr id="1900" name="Рисунок 1900" descr="http://www.mathprofi.ru/f/proizvodnaya_slozhnoi_funkcii_clip_image02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thprofi.ru/f/proizvodnaya_slozhnoi_funkcii_clip_image023_0001.gif"/>
                    <pic:cNvPicPr>
                      <a:picLocks noChangeAspect="1" noChangeArrowheads="1"/>
                    </pic:cNvPicPr>
                  </pic:nvPicPr>
                  <pic:blipFill>
                    <a:blip r:embed="rId1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Как бы мы считали на калькуляторе?</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Сначала нужно найти </w:t>
      </w:r>
      <w:r w:rsidRPr="007A23DB">
        <w:rPr>
          <w:rFonts w:ascii="Times New Roman" w:eastAsia="Times New Roman" w:hAnsi="Times New Roman" w:cs="Times New Roman"/>
          <w:noProof/>
          <w:color w:val="000000"/>
          <w:sz w:val="24"/>
          <w:szCs w:val="24"/>
          <w:lang w:eastAsia="ru-RU"/>
        </w:rPr>
        <w:drawing>
          <wp:inline distT="0" distB="0" distL="0" distR="0">
            <wp:extent cx="485140" cy="182880"/>
            <wp:effectExtent l="0" t="0" r="0" b="7620"/>
            <wp:docPr id="1901" name="Рисунок 1901" descr="http://www.mathprofi.ru/f/proizvodnaya_slozhnoi_funkcii_clip_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athprofi.ru/f/proizvodnaya_slozhnoi_funkcii_clip_image121.gif"/>
                    <pic:cNvPicPr>
                      <a:picLocks noChangeAspect="1" noChangeArrowheads="1"/>
                    </pic:cNvPicPr>
                  </pic:nvPicPr>
                  <pic:blipFill>
                    <a:blip r:embed="rId1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значит, арксинус – самое глубокое вложение:</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858520" cy="469265"/>
            <wp:effectExtent l="0" t="0" r="0" b="6985"/>
            <wp:docPr id="1902" name="Рисунок 1902" descr="http://www.mathprofi.ru/f/proizvodnaya_slozhnoi_funkcii_clip_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thprofi.ru/f/proizvodnaya_slozhnoi_funkcii_clip_image123.jpg"/>
                    <pic:cNvPicPr>
                      <a:picLocks noChangeAspect="1" noChangeArrowheads="1"/>
                    </pic:cNvPicPr>
                  </pic:nvPicPr>
                  <pic:blipFill>
                    <a:blip r:embed="rId1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520" cy="46926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Затем этот арксинус единицы следует возвести в квадрат </w:t>
      </w:r>
      <w:r w:rsidRPr="007A23DB">
        <w:rPr>
          <w:rFonts w:ascii="Times New Roman" w:eastAsia="Times New Roman" w:hAnsi="Times New Roman" w:cs="Times New Roman"/>
          <w:noProof/>
          <w:color w:val="000000"/>
          <w:sz w:val="24"/>
          <w:szCs w:val="24"/>
          <w:lang w:eastAsia="ru-RU"/>
        </w:rPr>
        <w:drawing>
          <wp:inline distT="0" distB="0" distL="0" distR="0">
            <wp:extent cx="540385" cy="198755"/>
            <wp:effectExtent l="0" t="0" r="0" b="0"/>
            <wp:docPr id="1903" name="Рисунок 1903" descr="http://www.mathprofi.ru/f/proizvodnaya_slozhnoi_funkcii_clip_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athprofi.ru/f/proizvodnaya_slozhnoi_funkcii_clip_image125.gif"/>
                    <pic:cNvPicPr>
                      <a:picLocks noChangeAspect="1" noChangeArrowheads="1"/>
                    </pic:cNvPicPr>
                  </pic:nvPicPr>
                  <pic:blipFill>
                    <a:blip r:embed="rId1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946150" cy="381635"/>
            <wp:effectExtent l="0" t="0" r="6350" b="0"/>
            <wp:docPr id="1904" name="Рисунок 1904" descr="http://www.mathprofi.ru/f/proizvodnaya_slozhnoi_funkcii_clip_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f/proizvodnaya_slozhnoi_funkcii_clip_image127.jpg"/>
                    <pic:cNvPicPr>
                      <a:picLocks noChangeAspect="1" noChangeArrowheads="1"/>
                    </pic:cNvPicPr>
                  </pic:nvPicPr>
                  <pic:blipFill>
                    <a:blip r:embed="rId1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38163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И, наконец, семерку возводим в степень </w:t>
      </w:r>
      <w:r w:rsidRPr="007A23DB">
        <w:rPr>
          <w:rFonts w:ascii="Times New Roman" w:eastAsia="Times New Roman" w:hAnsi="Times New Roman" w:cs="Times New Roman"/>
          <w:noProof/>
          <w:color w:val="000000"/>
          <w:sz w:val="24"/>
          <w:szCs w:val="24"/>
          <w:lang w:eastAsia="ru-RU"/>
        </w:rPr>
        <w:drawing>
          <wp:inline distT="0" distB="0" distL="0" distR="0">
            <wp:extent cx="445135" cy="230505"/>
            <wp:effectExtent l="0" t="0" r="0" b="0"/>
            <wp:docPr id="1905" name="Рисунок 1905" descr="http://www.mathprofi.ru/f/proizvodnaya_slozhnoi_funkcii_clip_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f/proizvodnaya_slozhnoi_funkcii_clip_image129.gif"/>
                    <pic:cNvPicPr>
                      <a:picLocks noChangeAspect="1" noChangeArrowheads="1"/>
                    </pic:cNvPicPr>
                  </pic:nvPicPr>
                  <pic:blipFill>
                    <a:blip r:embed="rId1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23050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noProof/>
          <w:color w:val="000000"/>
          <w:sz w:val="24"/>
          <w:szCs w:val="24"/>
          <w:lang w:eastAsia="ru-RU"/>
        </w:rPr>
        <w:drawing>
          <wp:inline distT="0" distB="0" distL="0" distR="0">
            <wp:extent cx="1184910" cy="604520"/>
            <wp:effectExtent l="0" t="0" r="0" b="5080"/>
            <wp:docPr id="1906" name="Рисунок 1906" descr="http://www.mathprofi.ru/f/proizvodnaya_slozhnoi_funkcii_clip_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f/proizvodnaya_slozhnoi_funkcii_clip_image131.jpg"/>
                    <pic:cNvPicPr>
                      <a:picLocks noChangeAspect="1" noChangeArrowheads="1"/>
                    </pic:cNvPicPr>
                  </pic:nvPicPr>
                  <pic:blipFill>
                    <a:blip r:embed="rId1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60452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color w:val="000000"/>
          <w:sz w:val="24"/>
          <w:szCs w:val="24"/>
          <w:lang w:eastAsia="ru-RU"/>
        </w:rPr>
        <w:br/>
      </w:r>
      <w:r w:rsidRPr="007A23DB">
        <w:rPr>
          <w:rFonts w:ascii="Times New Roman" w:eastAsia="Times New Roman" w:hAnsi="Times New Roman" w:cs="Times New Roman"/>
          <w:color w:val="000000"/>
          <w:sz w:val="24"/>
          <w:szCs w:val="24"/>
          <w:lang w:eastAsia="ru-RU"/>
        </w:rPr>
        <w:lastRenderedPageBreak/>
        <w:t>То есть, в данном примере у нас три разные функции и два вложения, при этом, самой внутренней функцией является арксинус, а самой внешней функцией – показательная функция.</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Начинаем решать</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874395" cy="254635"/>
            <wp:effectExtent l="0" t="0" r="1905" b="0"/>
            <wp:docPr id="1907" name="Рисунок 1907" descr="http://www.mathprofi.ru/f/proizvodnaya_slozhnoi_funkcii_clip_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f/proizvodnaya_slozhnoi_funkcii_clip_image133.gif"/>
                    <pic:cNvPicPr>
                      <a:picLocks noChangeAspect="1" noChangeArrowheads="1"/>
                    </pic:cNvPicPr>
                  </pic:nvPicPr>
                  <pic:blipFill>
                    <a:blip r:embed="rId1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25463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Согласно правилу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908" name="Рисунок 1908" descr="http://www.mathprofi.ru/f/proizvodnaya_slozhnoi_funkcii_clip_image002_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thprofi.ru/f/proizvodnaya_slozhnoi_funkcii_clip_image002_0006.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сначала нужно взять производную от внешней функции. Смотрим в таблицу производных и находим производную показательной функции: </w:t>
      </w:r>
      <w:r w:rsidRPr="007A23DB">
        <w:rPr>
          <w:rFonts w:ascii="Times New Roman" w:eastAsia="Times New Roman" w:hAnsi="Times New Roman" w:cs="Times New Roman"/>
          <w:noProof/>
          <w:color w:val="000000"/>
          <w:sz w:val="24"/>
          <w:szCs w:val="24"/>
          <w:lang w:eastAsia="ru-RU"/>
        </w:rPr>
        <w:drawing>
          <wp:inline distT="0" distB="0" distL="0" distR="0">
            <wp:extent cx="874395" cy="230505"/>
            <wp:effectExtent l="0" t="0" r="1905" b="0"/>
            <wp:docPr id="1909" name="Рисунок 1909" descr="http://www.mathprofi.ru/f/proizvodnaya_slozhnoi_funkcii_clip_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athprofi.ru/f/proizvodnaya_slozhnoi_funkcii_clip_image135.gif"/>
                    <pic:cNvPicPr>
                      <a:picLocks noChangeAspect="1" noChangeArrowheads="1"/>
                    </pic:cNvPicPr>
                  </pic:nvPicPr>
                  <pic:blipFill>
                    <a:blip r:embed="rId1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23050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Только вот ВМЕСТО «икс» у нас функция  </w:t>
      </w:r>
      <w:r w:rsidRPr="007A23DB">
        <w:rPr>
          <w:rFonts w:ascii="Times New Roman" w:eastAsia="Times New Roman" w:hAnsi="Times New Roman" w:cs="Times New Roman"/>
          <w:noProof/>
          <w:color w:val="000000"/>
          <w:sz w:val="24"/>
          <w:szCs w:val="24"/>
          <w:lang w:eastAsia="ru-RU"/>
        </w:rPr>
        <w:drawing>
          <wp:inline distT="0" distB="0" distL="0" distR="0">
            <wp:extent cx="572770" cy="198755"/>
            <wp:effectExtent l="0" t="0" r="0" b="0"/>
            <wp:docPr id="1910" name="Рисунок 1910" descr="http://www.mathprofi.ru/f/proizvodnaya_slozhnoi_funkcii_clip_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thprofi.ru/f/proizvodnaya_slozhnoi_funkcii_clip_image137.gif"/>
                    <pic:cNvPicPr>
                      <a:picLocks noChangeAspect="1" noChangeArrowheads="1"/>
                    </pic:cNvPicPr>
                  </pic:nvPicPr>
                  <pic:blipFill>
                    <a:blip r:embed="rId1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и мы действуем по шаблону. Итак, результат применения правила дифференцирования сложной функции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911" name="Рисунок 1911" descr="http://www.mathprofi.ru/f/proizvodnaya_slozhnoi_funkcii_clip_image002_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athprofi.ru/f/proizvodnaya_slozhnoi_funkcii_clip_image002_0007.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следующий:</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504440" cy="254635"/>
            <wp:effectExtent l="0" t="0" r="0" b="0"/>
            <wp:docPr id="1912" name="Рисунок 1912" descr="http://www.mathprofi.ru/f/proizvodnaya_slozhnoi_funkcii_clip_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thprofi.ru/f/proizvodnaya_slozhnoi_funkcii_clip_image139.gif"/>
                    <pic:cNvPicPr>
                      <a:picLocks noChangeAspect="1" noChangeArrowheads="1"/>
                    </pic:cNvPicPr>
                  </pic:nvPicPr>
                  <pic:blipFill>
                    <a:blip r:embed="rId1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440" cy="25463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Под штрихом у нас снова сложная функция! Но она уже проще. Легко убедиться, что внутренняя функция – арксинус, внешняя функция – степень. Согласно правилу дифференцирования сложной функции сначала нужно взять производную от степени:</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616200" cy="532765"/>
            <wp:effectExtent l="0" t="0" r="0" b="635"/>
            <wp:docPr id="1913" name="Рисунок 1913" descr="http://www.mathprofi.ru/f/proizvodnaya_slozhnoi_funkcii_clip_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athprofi.ru/f/proizvodnaya_slozhnoi_funkcii_clip_image141.gif"/>
                    <pic:cNvPicPr>
                      <a:picLocks noChangeAspect="1" noChangeArrowheads="1"/>
                    </pic:cNvPicPr>
                  </pic:nvPicPr>
                  <pic:blipFill>
                    <a:blip r:embed="rId1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53276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Теперь все просто, находим по таблице производную арксинуса и немного «причесываем» результат:</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616200" cy="1447165"/>
            <wp:effectExtent l="0" t="0" r="0" b="635"/>
            <wp:docPr id="1914" name="Рисунок 1914" descr="http://www.mathprofi.ru/f/proizvodnaya_slozhnoi_funkcii_clip_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athprofi.ru/f/proizvodnaya_slozhnoi_funkcii_clip_image143.gif"/>
                    <pic:cNvPicPr>
                      <a:picLocks noChangeAspect="1" noChangeArrowheads="1"/>
                    </pic:cNvPicPr>
                  </pic:nvPicPr>
                  <pic:blipFill>
                    <a:blip r:embed="rId1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144716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Готово.</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11</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922655" cy="230505"/>
            <wp:effectExtent l="0" t="0" r="0" b="0"/>
            <wp:docPr id="1915" name="Рисунок 1915" descr="http://www.mathprofi.ru/f/proizvodnaya_slozhnoi_funkcii_clip_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athprofi.ru/f/proizvodnaya_slozhnoi_funkcii_clip_image145.gif"/>
                    <pic:cNvPicPr>
                      <a:picLocks noChangeAspect="1" noChangeArrowheads="1"/>
                    </pic:cNvPicPr>
                  </pic:nvPicPr>
                  <pic:blipFill>
                    <a:blip r:embed="rId1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23050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lastRenderedPageBreak/>
        <w:t>На практике правило дифференцирования сложной функции почти всегда применяется в комбинации с остальными правилами дифференцирования.</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12</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1979930" cy="230505"/>
            <wp:effectExtent l="0" t="0" r="1270" b="0"/>
            <wp:docPr id="1916" name="Рисунок 1916" descr="http://www.mathprofi.ru/f/proizvodnaya_slozhnoi_funkcii_clip_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athprofi.ru/f/proizvodnaya_slozhnoi_funkcii_clip_image147.gif"/>
                    <pic:cNvPicPr>
                      <a:picLocks noChangeAspect="1" noChangeArrowheads="1"/>
                    </pic:cNvPicPr>
                  </pic:nvPicPr>
                  <pic:blipFill>
                    <a:blip r:embed="rId1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23050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2138680" cy="230505"/>
            <wp:effectExtent l="0" t="0" r="0" b="0"/>
            <wp:docPr id="1917" name="Рисунок 1917" descr="http://www.mathprofi.ru/f/proizvodnaya_slozhnoi_funkcii_clip_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thprofi.ru/f/proizvodnaya_slozhnoi_funkcii_clip_image149.gif"/>
                    <pic:cNvPicPr>
                      <a:picLocks noChangeAspect="1" noChangeArrowheads="1"/>
                    </pic:cNvPicPr>
                  </pic:nvPicPr>
                  <pic:blipFill>
                    <a:blip r:embed="rId1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680" cy="23050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Сначала используем правило дифференцирования суммы </w:t>
      </w:r>
      <w:r w:rsidRPr="007A23DB">
        <w:rPr>
          <w:rFonts w:ascii="Times New Roman" w:eastAsia="Times New Roman" w:hAnsi="Times New Roman" w:cs="Times New Roman"/>
          <w:noProof/>
          <w:color w:val="000000"/>
          <w:sz w:val="24"/>
          <w:szCs w:val="24"/>
          <w:lang w:eastAsia="ru-RU"/>
        </w:rPr>
        <w:drawing>
          <wp:inline distT="0" distB="0" distL="0" distR="0">
            <wp:extent cx="993775" cy="198755"/>
            <wp:effectExtent l="0" t="0" r="0" b="0"/>
            <wp:docPr id="1918" name="Рисунок 1918" descr="http://www.mathprofi.ru/f/proizvodnaya_slozhnoi_funkcii_clip_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athprofi.ru/f/proizvodnaya_slozhnoi_funkcii_clip_image151.gif"/>
                    <pic:cNvPicPr>
                      <a:picLocks noChangeAspect="1" noChangeArrowheads="1"/>
                    </pic:cNvPicPr>
                  </pic:nvPicPr>
                  <pic:blipFill>
                    <a:blip r:embed="rId1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775"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заодно в первом слагаемом выносим постоянный множитель за знак производной по правилу </w:t>
      </w:r>
      <w:r w:rsidRPr="007A23DB">
        <w:rPr>
          <w:rFonts w:ascii="Times New Roman" w:eastAsia="Times New Roman" w:hAnsi="Times New Roman" w:cs="Times New Roman"/>
          <w:noProof/>
          <w:color w:val="000000"/>
          <w:sz w:val="24"/>
          <w:szCs w:val="24"/>
          <w:lang w:eastAsia="ru-RU"/>
        </w:rPr>
        <w:drawing>
          <wp:inline distT="0" distB="0" distL="0" distR="0">
            <wp:extent cx="731520" cy="198755"/>
            <wp:effectExtent l="0" t="0" r="0" b="0"/>
            <wp:docPr id="1919" name="Рисунок 1919" descr="http://www.mathprofi.ru/f/proizvodnaya_slozhnoi_funkcii_clip_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athprofi.ru/f/proizvodnaya_slozhnoi_funkcii_clip_image153.gif"/>
                    <pic:cNvPicPr>
                      <a:picLocks noChangeAspect="1" noChangeArrowheads="1"/>
                    </pic:cNvPicPr>
                  </pic:nvPicPr>
                  <pic:blipFill>
                    <a:blip r:embed="rId1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4253865" cy="230505"/>
            <wp:effectExtent l="0" t="0" r="0" b="0"/>
            <wp:docPr id="1920" name="Рисунок 1920" descr="http://www.mathprofi.ru/f/proizvodnaya_slozhnoi_funkcii_clip_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f/proizvodnaya_slozhnoi_funkcii_clip_image155.gif"/>
                    <pic:cNvPicPr>
                      <a:picLocks noChangeAspect="1" noChangeArrowheads="1"/>
                    </pic:cNvPicPr>
                  </pic:nvPicPr>
                  <pic:blipFill>
                    <a:blip r:embed="rId1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865" cy="23050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В обоих слагаемых под штрихами у нас находится произведение функций, следовательно, нужно дважды применить правило </w:t>
      </w:r>
      <w:r w:rsidRPr="007A23DB">
        <w:rPr>
          <w:rFonts w:ascii="Times New Roman" w:eastAsia="Times New Roman" w:hAnsi="Times New Roman" w:cs="Times New Roman"/>
          <w:noProof/>
          <w:color w:val="000000"/>
          <w:sz w:val="24"/>
          <w:szCs w:val="24"/>
          <w:lang w:eastAsia="ru-RU"/>
        </w:rPr>
        <w:drawing>
          <wp:inline distT="0" distB="0" distL="0" distR="0">
            <wp:extent cx="986155" cy="198755"/>
            <wp:effectExtent l="0" t="0" r="4445" b="0"/>
            <wp:docPr id="1921" name="Рисунок 1921" descr="http://www.mathprofi.ru/f/proizvodnaya_slozhnoi_funkcii_clip_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f/proizvodnaya_slozhnoi_funkcii_clip_image157.gif"/>
                    <pic:cNvPicPr>
                      <a:picLocks noChangeAspect="1" noChangeArrowheads="1"/>
                    </pic:cNvPicPr>
                  </pic:nvPicPr>
                  <pic:blipFill>
                    <a:blip r:embed="rId1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4380865" cy="485140"/>
            <wp:effectExtent l="0" t="0" r="635" b="0"/>
            <wp:docPr id="1922" name="Рисунок 1922" descr="http://www.mathprofi.ru/f/proizvodnaya_slozhnoi_funkcii_clip_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f/proizvodnaya_slozhnoi_funkcii_clip_image159.gif"/>
                    <pic:cNvPicPr>
                      <a:picLocks noChangeAspect="1" noChangeArrowheads="1"/>
                    </pic:cNvPicPr>
                  </pic:nvPicPr>
                  <pic:blipFill>
                    <a:blip r:embed="rId1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48514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Замечаем, что под некоторыми штрихами у нас находятся сложные функции </w:t>
      </w:r>
      <w:r w:rsidRPr="007A23DB">
        <w:rPr>
          <w:rFonts w:ascii="Times New Roman" w:eastAsia="Times New Roman" w:hAnsi="Times New Roman" w:cs="Times New Roman"/>
          <w:noProof/>
          <w:color w:val="000000"/>
          <w:sz w:val="24"/>
          <w:szCs w:val="24"/>
          <w:lang w:eastAsia="ru-RU"/>
        </w:rPr>
        <w:drawing>
          <wp:inline distT="0" distB="0" distL="0" distR="0">
            <wp:extent cx="222885" cy="198755"/>
            <wp:effectExtent l="0" t="0" r="5715" b="0"/>
            <wp:docPr id="1923" name="Рисунок 1923" descr="http://www.mathprofi.ru/f/proizvodnaya_slozhnoi_funkcii_clip_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profi.ru/f/proizvodnaya_slozhnoi_funkcii_clip_image161.gif"/>
                    <pic:cNvPicPr>
                      <a:picLocks noChangeAspect="1" noChangeArrowheads="1"/>
                    </pic:cNvPicPr>
                  </pic:nvPicPr>
                  <pic:blipFill>
                    <a:blip r:embed="rId1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w:t>
      </w:r>
      <w:r w:rsidRPr="007A23DB">
        <w:rPr>
          <w:rFonts w:ascii="Times New Roman" w:eastAsia="Times New Roman" w:hAnsi="Times New Roman" w:cs="Times New Roman"/>
          <w:noProof/>
          <w:color w:val="000000"/>
          <w:sz w:val="24"/>
          <w:szCs w:val="24"/>
          <w:lang w:eastAsia="ru-RU"/>
        </w:rPr>
        <w:drawing>
          <wp:inline distT="0" distB="0" distL="0" distR="0">
            <wp:extent cx="405765" cy="182880"/>
            <wp:effectExtent l="0" t="0" r="0" b="7620"/>
            <wp:docPr id="1924" name="Рисунок 1924" descr="http://www.mathprofi.ru/f/proizvodnaya_slozhnoi_funkcii_clip_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athprofi.ru/f/proizvodnaya_slozhnoi_funkcii_clip_image163.gif"/>
                    <pic:cNvPicPr>
                      <a:picLocks noChangeAspect="1" noChangeArrowheads="1"/>
                    </pic:cNvPicPr>
                  </pic:nvPicPr>
                  <pic:blipFill>
                    <a:blip r:embed="rId1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18288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Каламбур, но это простейшие из сложных функций, и при определенном опыте решения производных Вы будете легко находить их устно.</w:t>
      </w:r>
      <w:r w:rsidRPr="007A23DB">
        <w:rPr>
          <w:rFonts w:ascii="Times New Roman" w:eastAsia="Times New Roman" w:hAnsi="Times New Roman" w:cs="Times New Roman"/>
          <w:color w:val="000000"/>
          <w:sz w:val="24"/>
          <w:szCs w:val="24"/>
          <w:lang w:eastAsia="ru-RU"/>
        </w:rPr>
        <w:br/>
        <w:t>А пока запишем подробно, согласно правилу </w:t>
      </w:r>
      <w:r w:rsidRPr="007A23DB">
        <w:rPr>
          <w:rFonts w:ascii="Times New Roman" w:eastAsia="Times New Roman" w:hAnsi="Times New Roman" w:cs="Times New Roman"/>
          <w:noProof/>
          <w:color w:val="000000"/>
          <w:sz w:val="24"/>
          <w:szCs w:val="24"/>
          <w:lang w:eastAsia="ru-RU"/>
        </w:rPr>
        <w:drawing>
          <wp:inline distT="0" distB="0" distL="0" distR="0">
            <wp:extent cx="1065530" cy="198755"/>
            <wp:effectExtent l="0" t="0" r="1270" b="0"/>
            <wp:docPr id="1925" name="Рисунок 1925" descr="http://www.mathprofi.ru/f/proizvodnaya_slozhnoi_funkcii_clip_image002_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athprofi.ru/f/proizvodnaya_slozhnoi_funkcii_clip_image002_0008.gif"/>
                    <pic:cNvPicPr>
                      <a:picLocks noChangeAspect="1" noChangeArrowheads="1"/>
                    </pic:cNvPicPr>
                  </pic:nvPicPr>
                  <pic:blipFill>
                    <a:blip r:embed="rId1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получаем:</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noProof/>
          <w:color w:val="000000"/>
          <w:sz w:val="24"/>
          <w:szCs w:val="24"/>
          <w:lang w:eastAsia="ru-RU"/>
        </w:rPr>
        <w:drawing>
          <wp:inline distT="0" distB="0" distL="0" distR="0">
            <wp:extent cx="4603750" cy="962025"/>
            <wp:effectExtent l="0" t="0" r="6350" b="9525"/>
            <wp:docPr id="1926" name="Рисунок 1926" descr="http://www.mathprofi.ru/f/proizvodnaya_slozhnoi_funkcii_clip_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athprofi.ru/f/proizvodnaya_slozhnoi_funkcii_clip_image165.gif"/>
                    <pic:cNvPicPr>
                      <a:picLocks noChangeAspect="1" noChangeArrowheads="1"/>
                    </pic:cNvPicPr>
                  </pic:nvPicPr>
                  <pic:blipFill>
                    <a:blip r:embed="rId1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750" cy="96202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Готово.</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b/>
          <w:bCs/>
          <w:color w:val="000000"/>
          <w:sz w:val="24"/>
          <w:szCs w:val="24"/>
          <w:lang w:eastAsia="ru-RU"/>
        </w:rPr>
        <w:t xml:space="preserve"> Обратите внимание на приоритет (порядок) применения правил:</w:t>
      </w:r>
      <w:r w:rsidRPr="007A23DB">
        <w:rPr>
          <w:rFonts w:ascii="Times New Roman" w:eastAsia="Times New Roman" w:hAnsi="Times New Roman" w:cs="Times New Roman"/>
          <w:color w:val="000000"/>
          <w:sz w:val="24"/>
          <w:szCs w:val="24"/>
          <w:lang w:eastAsia="ru-RU"/>
        </w:rPr>
        <w:t> </w:t>
      </w:r>
      <w:r w:rsidRPr="007A23DB">
        <w:rPr>
          <w:rFonts w:ascii="Times New Roman" w:eastAsia="Times New Roman" w:hAnsi="Times New Roman" w:cs="Times New Roman"/>
          <w:b/>
          <w:bCs/>
          <w:color w:val="000000"/>
          <w:sz w:val="24"/>
          <w:szCs w:val="24"/>
          <w:u w:val="single"/>
          <w:lang w:eastAsia="ru-RU"/>
        </w:rPr>
        <w:t>правило дифференцирования сложной функции применяется в последнюю очередь</w:t>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Пример 13</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Найти производную функции </w:t>
      </w:r>
      <w:r w:rsidRPr="007A23DB">
        <w:rPr>
          <w:rFonts w:ascii="Times New Roman" w:eastAsia="Times New Roman" w:hAnsi="Times New Roman" w:cs="Times New Roman"/>
          <w:noProof/>
          <w:color w:val="000000"/>
          <w:sz w:val="24"/>
          <w:szCs w:val="24"/>
          <w:lang w:eastAsia="ru-RU"/>
        </w:rPr>
        <w:drawing>
          <wp:inline distT="0" distB="0" distL="0" distR="0">
            <wp:extent cx="1343660" cy="262255"/>
            <wp:effectExtent l="0" t="0" r="8890" b="4445"/>
            <wp:docPr id="1927" name="Рисунок 1927" descr="http://www.mathprofi.ru/f/proizvodnaya_slozhnoi_funkcii_clip_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athprofi.ru/f/proizvodnaya_slozhnoi_funkcii_clip_image167.gif"/>
                    <pic:cNvPicPr>
                      <a:picLocks noChangeAspect="1" noChangeArrowheads="1"/>
                    </pic:cNvPicPr>
                  </pic:nvPicPr>
                  <pic:blipFill>
                    <a:blip r:embed="rId1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660" cy="2622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t>Это пример для самостоятельного решения (ответ в конце урока).</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lang w:eastAsia="ru-RU"/>
        </w:rPr>
        <w:lastRenderedPageBreak/>
        <w:t>Пожалуй, хватит на сегодня. Хочется еще привести пример с дробью и сложной функцией, но такой пример принципиально ничем не отличается от двух последних заданий, единственное отличие – вместо правила </w:t>
      </w:r>
      <w:r w:rsidRPr="007A23DB">
        <w:rPr>
          <w:rFonts w:ascii="Times New Roman" w:eastAsia="Times New Roman" w:hAnsi="Times New Roman" w:cs="Times New Roman"/>
          <w:noProof/>
          <w:color w:val="000000"/>
          <w:sz w:val="24"/>
          <w:szCs w:val="24"/>
          <w:lang w:eastAsia="ru-RU"/>
        </w:rPr>
        <w:drawing>
          <wp:inline distT="0" distB="0" distL="0" distR="0">
            <wp:extent cx="986155" cy="198755"/>
            <wp:effectExtent l="0" t="0" r="4445" b="0"/>
            <wp:docPr id="1928" name="Рисунок 1928" descr="http://www.mathprofi.ru/f/proizvodnaya_slozhnoi_funkcii_clip_image15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athprofi.ru/f/proizvodnaya_slozhnoi_funkcii_clip_image157_0000.gif"/>
                    <pic:cNvPicPr>
                      <a:picLocks noChangeAspect="1" noChangeArrowheads="1"/>
                    </pic:cNvPicPr>
                  </pic:nvPicPr>
                  <pic:blipFill>
                    <a:blip r:embed="rId1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198755"/>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 применяем правило </w:t>
      </w:r>
      <w:r w:rsidRPr="007A23DB">
        <w:rPr>
          <w:rFonts w:ascii="Times New Roman" w:eastAsia="Times New Roman" w:hAnsi="Times New Roman" w:cs="Times New Roman"/>
          <w:noProof/>
          <w:color w:val="000000"/>
          <w:sz w:val="24"/>
          <w:szCs w:val="24"/>
          <w:lang w:eastAsia="ru-RU"/>
        </w:rPr>
        <w:drawing>
          <wp:inline distT="0" distB="0" distL="0" distR="0">
            <wp:extent cx="1017905" cy="492760"/>
            <wp:effectExtent l="0" t="0" r="0" b="2540"/>
            <wp:docPr id="1929" name="Рисунок 1929" descr="http://www.mathprofi.ru/f/proizvodnaya_slozhnoi_funkcii_clip_image1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athprofi.ru/f/proizvodnaya_slozhnoi_funkcii_clip_image102_0002.gif"/>
                    <pic:cNvPicPr>
                      <a:picLocks noChangeAspect="1" noChangeArrowheads="1"/>
                    </pic:cNvPicPr>
                  </pic:nvPicPr>
                  <pic:blipFill>
                    <a:blip r:embed="rId1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905" cy="492760"/>
                    </a:xfrm>
                    <a:prstGeom prst="rect">
                      <a:avLst/>
                    </a:prstGeom>
                    <a:noFill/>
                    <a:ln>
                      <a:noFill/>
                    </a:ln>
                  </pic:spPr>
                </pic:pic>
              </a:graphicData>
            </a:graphic>
          </wp:inline>
        </w:drawing>
      </w:r>
      <w:r w:rsidRPr="007A23DB">
        <w:rPr>
          <w:rFonts w:ascii="Times New Roman" w:eastAsia="Times New Roman" w:hAnsi="Times New Roman" w:cs="Times New Roman"/>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color w:val="000000"/>
          <w:sz w:val="24"/>
          <w:szCs w:val="24"/>
          <w:u w:val="single"/>
          <w:lang w:eastAsia="ru-RU"/>
        </w:rPr>
        <w:t>Ответы:</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i/>
          <w:iCs/>
          <w:color w:val="000000"/>
          <w:sz w:val="24"/>
          <w:szCs w:val="24"/>
          <w:lang w:eastAsia="ru-RU"/>
        </w:rPr>
        <w:t>Пример 2: </w:t>
      </w:r>
      <w:r w:rsidRPr="007A23DB">
        <w:rPr>
          <w:rFonts w:ascii="Times New Roman" w:eastAsia="Times New Roman" w:hAnsi="Times New Roman" w:cs="Times New Roman"/>
          <w:noProof/>
          <w:color w:val="000000"/>
          <w:sz w:val="24"/>
          <w:szCs w:val="24"/>
          <w:lang w:eastAsia="ru-RU"/>
        </w:rPr>
        <w:drawing>
          <wp:inline distT="0" distB="0" distL="0" distR="0">
            <wp:extent cx="850900" cy="198755"/>
            <wp:effectExtent l="0" t="0" r="6350" b="0"/>
            <wp:docPr id="1930" name="Рисунок 1930" descr="http://www.mathprofi.ru/f/proizvodnaya_slozhnoi_funkcii_clip_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athprofi.ru/f/proizvodnaya_slozhnoi_funkcii_clip_image169.gif"/>
                    <pic:cNvPicPr>
                      <a:picLocks noChangeAspect="1" noChangeArrowheads="1"/>
                    </pic:cNvPicPr>
                  </pic:nvPicPr>
                  <pic:blipFill>
                    <a:blip r:embed="rId1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198755"/>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i/>
          <w:iCs/>
          <w:color w:val="000000"/>
          <w:sz w:val="24"/>
          <w:szCs w:val="24"/>
          <w:lang w:eastAsia="ru-RU"/>
        </w:rPr>
        <w:t>Пример 4: </w:t>
      </w:r>
      <w:r w:rsidRPr="007A23DB">
        <w:rPr>
          <w:rFonts w:ascii="Times New Roman" w:eastAsia="Times New Roman" w:hAnsi="Times New Roman" w:cs="Times New Roman"/>
          <w:i/>
          <w:iCs/>
          <w:noProof/>
          <w:color w:val="000000"/>
          <w:sz w:val="24"/>
          <w:szCs w:val="24"/>
          <w:lang w:eastAsia="ru-RU"/>
        </w:rPr>
        <w:drawing>
          <wp:inline distT="0" distB="0" distL="0" distR="0">
            <wp:extent cx="954405" cy="421640"/>
            <wp:effectExtent l="0" t="0" r="0" b="0"/>
            <wp:docPr id="1931" name="Рисунок 1931" descr="http://www.mathprofi.ru/f/proizvodnaya_slozhnoi_funkcii_clip_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thprofi.ru/f/proizvodnaya_slozhnoi_funkcii_clip_image171.gif"/>
                    <pic:cNvPicPr>
                      <a:picLocks noChangeAspect="1" noChangeArrowheads="1"/>
                    </pic:cNvPicPr>
                  </pic:nvPicPr>
                  <pic:blipFill>
                    <a:blip r:embed="rId1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421640"/>
                    </a:xfrm>
                    <a:prstGeom prst="rect">
                      <a:avLst/>
                    </a:prstGeom>
                    <a:noFill/>
                    <a:ln>
                      <a:noFill/>
                    </a:ln>
                  </pic:spPr>
                </pic:pic>
              </a:graphicData>
            </a:graphic>
          </wp:inline>
        </w:drawing>
      </w:r>
      <w:r w:rsidRPr="007A23DB">
        <w:rPr>
          <w:rFonts w:ascii="Times New Roman" w:eastAsia="Times New Roman" w:hAnsi="Times New Roman" w:cs="Times New Roman"/>
          <w:i/>
          <w:iCs/>
          <w:color w:val="000000"/>
          <w:sz w:val="24"/>
          <w:szCs w:val="24"/>
          <w:lang w:eastAsia="ru-RU"/>
        </w:rPr>
        <w:t> Указание: перед дифференцированием необходимо перенести степень наверх, сменив у показателя знак </w:t>
      </w:r>
      <w:r w:rsidRPr="007A23DB">
        <w:rPr>
          <w:rFonts w:ascii="Times New Roman" w:eastAsia="Times New Roman" w:hAnsi="Times New Roman" w:cs="Times New Roman"/>
          <w:b/>
          <w:bCs/>
          <w:noProof/>
          <w:color w:val="000000"/>
          <w:sz w:val="24"/>
          <w:szCs w:val="24"/>
          <w:lang w:eastAsia="ru-RU"/>
        </w:rPr>
        <w:drawing>
          <wp:inline distT="0" distB="0" distL="0" distR="0">
            <wp:extent cx="564515" cy="389890"/>
            <wp:effectExtent l="0" t="0" r="6985" b="0"/>
            <wp:docPr id="1932" name="Рисунок 1932" descr="http://www.mathprofi.ru/f/proizvodnaya_slozhnoi_funkcii_clip_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thprofi.ru/f/proizvodnaya_slozhnoi_funkcii_clip_image173.gif"/>
                    <pic:cNvPicPr>
                      <a:picLocks noChangeAspect="1" noChangeArrowheads="1"/>
                    </pic:cNvPicPr>
                  </pic:nvPicPr>
                  <pic:blipFill>
                    <a:blip r:embed="rId1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 cy="389890"/>
                    </a:xfrm>
                    <a:prstGeom prst="rect">
                      <a:avLst/>
                    </a:prstGeom>
                    <a:noFill/>
                    <a:ln>
                      <a:noFill/>
                    </a:ln>
                  </pic:spPr>
                </pic:pic>
              </a:graphicData>
            </a:graphic>
          </wp:inline>
        </w:drawing>
      </w:r>
      <w:r w:rsidRPr="007A23DB">
        <w:rPr>
          <w:rFonts w:ascii="Times New Roman" w:eastAsia="Times New Roman" w:hAnsi="Times New Roman" w:cs="Times New Roman"/>
          <w:i/>
          <w:iCs/>
          <w:color w:val="000000"/>
          <w:sz w:val="24"/>
          <w:szCs w:val="24"/>
          <w:lang w:eastAsia="ru-RU"/>
        </w:rPr>
        <w:t>.</w:t>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i/>
          <w:iCs/>
          <w:color w:val="000000"/>
          <w:sz w:val="24"/>
          <w:szCs w:val="24"/>
          <w:lang w:eastAsia="ru-RU"/>
        </w:rPr>
        <w:t>Пример 7: </w:t>
      </w:r>
      <w:r w:rsidRPr="007A23DB">
        <w:rPr>
          <w:rFonts w:ascii="Times New Roman" w:eastAsia="Times New Roman" w:hAnsi="Times New Roman" w:cs="Times New Roman"/>
          <w:noProof/>
          <w:color w:val="000000"/>
          <w:sz w:val="24"/>
          <w:szCs w:val="24"/>
          <w:lang w:eastAsia="ru-RU"/>
        </w:rPr>
        <w:drawing>
          <wp:inline distT="0" distB="0" distL="0" distR="0">
            <wp:extent cx="1685925" cy="485140"/>
            <wp:effectExtent l="0" t="0" r="9525" b="0"/>
            <wp:docPr id="1933" name="Рисунок 1933" descr="http://www.mathprofi.ru/f/proizvodnaya_slozhnoi_funkcii_clip_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thprofi.ru/f/proizvodnaya_slozhnoi_funkcii_clip_image175.gif"/>
                    <pic:cNvPicPr>
                      <a:picLocks noChangeAspect="1" noChangeArrowheads="1"/>
                    </pic:cNvPicPr>
                  </pic:nvPicPr>
                  <pic:blipFill>
                    <a:blip r:embed="rId1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48514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i/>
          <w:iCs/>
          <w:color w:val="000000"/>
          <w:sz w:val="24"/>
          <w:szCs w:val="24"/>
          <w:lang w:eastAsia="ru-RU"/>
        </w:rPr>
        <w:t>Пример 9: </w:t>
      </w:r>
      <w:r w:rsidRPr="007A23DB">
        <w:rPr>
          <w:rFonts w:ascii="Times New Roman" w:eastAsia="Times New Roman" w:hAnsi="Times New Roman" w:cs="Times New Roman"/>
          <w:noProof/>
          <w:color w:val="000000"/>
          <w:sz w:val="24"/>
          <w:szCs w:val="24"/>
          <w:lang w:eastAsia="ru-RU"/>
        </w:rPr>
        <w:drawing>
          <wp:inline distT="0" distB="0" distL="0" distR="0">
            <wp:extent cx="1415415" cy="429260"/>
            <wp:effectExtent l="0" t="0" r="0" b="8890"/>
            <wp:docPr id="1934" name="Рисунок 1934" descr="http://www.mathprofi.ru/f/proizvodnaya_slozhnoi_funkcii_clip_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athprofi.ru/f/proizvodnaya_slozhnoi_funkcii_clip_image177.gif"/>
                    <pic:cNvPicPr>
                      <a:picLocks noChangeAspect="1" noChangeArrowheads="1"/>
                    </pic:cNvPicPr>
                  </pic:nvPicPr>
                  <pic:blipFill>
                    <a:blip r:embed="rId1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42926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i/>
          <w:iCs/>
          <w:color w:val="000000"/>
          <w:sz w:val="24"/>
          <w:szCs w:val="24"/>
          <w:lang w:eastAsia="ru-RU"/>
        </w:rPr>
        <w:t>Пример 11: </w:t>
      </w:r>
      <w:r w:rsidRPr="007A23DB">
        <w:rPr>
          <w:rFonts w:ascii="Times New Roman" w:eastAsia="Times New Roman" w:hAnsi="Times New Roman" w:cs="Times New Roman"/>
          <w:noProof/>
          <w:color w:val="000000"/>
          <w:sz w:val="24"/>
          <w:szCs w:val="24"/>
          <w:lang w:eastAsia="ru-RU"/>
        </w:rPr>
        <w:drawing>
          <wp:inline distT="0" distB="0" distL="0" distR="0">
            <wp:extent cx="1002030" cy="389890"/>
            <wp:effectExtent l="0" t="0" r="7620" b="0"/>
            <wp:docPr id="1935" name="Рисунок 1935" descr="http://www.mathprofi.ru/f/proizvodnaya_slozhnoi_funkcii_clip_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thprofi.ru/f/proizvodnaya_slozhnoi_funkcii_clip_image179.gif"/>
                    <pic:cNvPicPr>
                      <a:picLocks noChangeAspect="1" noChangeArrowheads="1"/>
                    </pic:cNvPicPr>
                  </pic:nvPicPr>
                  <pic:blipFill>
                    <a:blip r:embed="rId1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030" cy="38989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r w:rsidRPr="007A23DB">
        <w:rPr>
          <w:rFonts w:ascii="Times New Roman" w:eastAsia="Times New Roman" w:hAnsi="Times New Roman" w:cs="Times New Roman"/>
          <w:i/>
          <w:iCs/>
          <w:color w:val="000000"/>
          <w:sz w:val="24"/>
          <w:szCs w:val="24"/>
          <w:lang w:eastAsia="ru-RU"/>
        </w:rPr>
        <w:t>Пример 13: </w:t>
      </w:r>
      <w:r w:rsidRPr="007A23DB">
        <w:rPr>
          <w:rFonts w:ascii="Times New Roman" w:eastAsia="Times New Roman" w:hAnsi="Times New Roman" w:cs="Times New Roman"/>
          <w:noProof/>
          <w:color w:val="000000"/>
          <w:sz w:val="24"/>
          <w:szCs w:val="24"/>
          <w:lang w:eastAsia="ru-RU"/>
        </w:rPr>
        <w:drawing>
          <wp:inline distT="0" distB="0" distL="0" distR="0">
            <wp:extent cx="1971675" cy="485140"/>
            <wp:effectExtent l="0" t="0" r="9525" b="0"/>
            <wp:docPr id="1936" name="Рисунок 1936" descr="http://www.mathprofi.ru/f/proizvodnaya_slozhnoi_funkcii_clip_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athprofi.ru/f/proizvodnaya_slozhnoi_funkcii_clip_image181.gif"/>
                    <pic:cNvPicPr>
                      <a:picLocks noChangeAspect="1" noChangeArrowheads="1"/>
                    </pic:cNvPicPr>
                  </pic:nvPicPr>
                  <pic:blipFill>
                    <a:blip r:embed="rId1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485140"/>
                    </a:xfrm>
                    <a:prstGeom prst="rect">
                      <a:avLst/>
                    </a:prstGeom>
                    <a:noFill/>
                    <a:ln>
                      <a:noFill/>
                    </a:ln>
                  </pic:spPr>
                </pic:pic>
              </a:graphicData>
            </a:graphic>
          </wp:inline>
        </w:drawing>
      </w:r>
    </w:p>
    <w:p w:rsidR="00C1044F" w:rsidRPr="007A23DB" w:rsidRDefault="00C1044F" w:rsidP="007A23DB">
      <w:pPr>
        <w:spacing w:before="150" w:after="150" w:line="360" w:lineRule="auto"/>
        <w:ind w:left="150" w:right="150"/>
        <w:rPr>
          <w:rFonts w:ascii="Times New Roman" w:eastAsia="Times New Roman" w:hAnsi="Times New Roman" w:cs="Times New Roman"/>
          <w:color w:val="000000"/>
          <w:sz w:val="24"/>
          <w:szCs w:val="24"/>
          <w:lang w:eastAsia="ru-RU"/>
        </w:rPr>
      </w:pPr>
    </w:p>
    <w:p w:rsidR="00C1044F" w:rsidRDefault="00C1044F" w:rsidP="007A23DB">
      <w:pPr>
        <w:shd w:val="clear" w:color="auto" w:fill="FFFFFF"/>
        <w:spacing w:after="15" w:line="360" w:lineRule="auto"/>
        <w:rPr>
          <w:rFonts w:ascii="Times New Roman" w:eastAsia="Times New Roman" w:hAnsi="Times New Roman" w:cs="Times New Roman"/>
          <w:sz w:val="24"/>
          <w:szCs w:val="24"/>
          <w:lang w:eastAsia="ru-RU"/>
        </w:rPr>
      </w:pPr>
    </w:p>
    <w:p w:rsidR="007A23DB" w:rsidRDefault="007A23DB" w:rsidP="007A23DB">
      <w:pPr>
        <w:shd w:val="clear" w:color="auto" w:fill="FFFFFF"/>
        <w:spacing w:after="15" w:line="360" w:lineRule="auto"/>
        <w:rPr>
          <w:rFonts w:ascii="Times New Roman" w:eastAsia="Times New Roman" w:hAnsi="Times New Roman" w:cs="Times New Roman"/>
          <w:sz w:val="24"/>
          <w:szCs w:val="24"/>
          <w:lang w:eastAsia="ru-RU"/>
        </w:rPr>
      </w:pPr>
    </w:p>
    <w:p w:rsidR="007A23DB" w:rsidRDefault="007A23DB" w:rsidP="007A23DB">
      <w:pPr>
        <w:shd w:val="clear" w:color="auto" w:fill="FFFFFF"/>
        <w:spacing w:after="15" w:line="360" w:lineRule="auto"/>
        <w:rPr>
          <w:rFonts w:ascii="Times New Roman" w:eastAsia="Times New Roman" w:hAnsi="Times New Roman" w:cs="Times New Roman"/>
          <w:sz w:val="24"/>
          <w:szCs w:val="24"/>
          <w:lang w:eastAsia="ru-RU"/>
        </w:rPr>
      </w:pPr>
    </w:p>
    <w:p w:rsidR="007A23DB" w:rsidRPr="007A23DB" w:rsidRDefault="007A23DB" w:rsidP="007A23DB">
      <w:pPr>
        <w:shd w:val="clear" w:color="auto" w:fill="FFFFFF"/>
        <w:spacing w:after="15" w:line="360" w:lineRule="auto"/>
        <w:jc w:val="center"/>
        <w:rPr>
          <w:rFonts w:ascii="Times New Roman" w:eastAsia="Times New Roman" w:hAnsi="Times New Roman" w:cs="Times New Roman"/>
          <w:b/>
          <w:sz w:val="24"/>
          <w:szCs w:val="24"/>
          <w:lang w:eastAsia="ru-RU"/>
        </w:rPr>
      </w:pPr>
      <w:r w:rsidRPr="007A23DB">
        <w:rPr>
          <w:rFonts w:ascii="Times New Roman" w:eastAsia="Times New Roman" w:hAnsi="Times New Roman" w:cs="Times New Roman"/>
          <w:b/>
          <w:sz w:val="24"/>
          <w:szCs w:val="24"/>
          <w:lang w:eastAsia="ru-RU"/>
        </w:rPr>
        <w:t>Лекция 21</w:t>
      </w:r>
    </w:p>
    <w:p w:rsidR="007A23DB" w:rsidRPr="007A23DB" w:rsidRDefault="007A23DB" w:rsidP="007A23DB">
      <w:pPr>
        <w:shd w:val="clear" w:color="auto" w:fill="FFFFFF"/>
        <w:spacing w:after="15" w:line="360" w:lineRule="auto"/>
        <w:jc w:val="center"/>
        <w:rPr>
          <w:rFonts w:ascii="Times New Roman" w:eastAsia="Times New Roman" w:hAnsi="Times New Roman" w:cs="Times New Roman"/>
          <w:b/>
          <w:sz w:val="24"/>
          <w:szCs w:val="24"/>
          <w:lang w:eastAsia="ru-RU"/>
        </w:rPr>
      </w:pPr>
      <w:r w:rsidRPr="007A23DB">
        <w:rPr>
          <w:rFonts w:ascii="Times New Roman" w:eastAsia="Times New Roman" w:hAnsi="Times New Roman" w:cs="Times New Roman"/>
          <w:b/>
          <w:sz w:val="24"/>
          <w:szCs w:val="24"/>
          <w:lang w:eastAsia="ru-RU"/>
        </w:rPr>
        <w:t>Экономический смысл производной.</w:t>
      </w:r>
    </w:p>
    <w:p w:rsidR="007A23DB" w:rsidRDefault="007A23DB" w:rsidP="007A23DB">
      <w:pPr>
        <w:shd w:val="clear" w:color="auto" w:fill="FFFFFF"/>
        <w:spacing w:after="15" w:line="360" w:lineRule="auto"/>
        <w:jc w:val="center"/>
        <w:rPr>
          <w:rFonts w:ascii="Times New Roman" w:eastAsia="Times New Roman" w:hAnsi="Times New Roman" w:cs="Times New Roman"/>
          <w:b/>
          <w:sz w:val="24"/>
          <w:szCs w:val="24"/>
          <w:lang w:eastAsia="ru-RU"/>
        </w:rPr>
      </w:pPr>
      <w:r w:rsidRPr="007A23DB">
        <w:rPr>
          <w:rFonts w:ascii="Times New Roman" w:eastAsia="Times New Roman" w:hAnsi="Times New Roman" w:cs="Times New Roman"/>
          <w:b/>
          <w:sz w:val="24"/>
          <w:szCs w:val="24"/>
          <w:lang w:eastAsia="ru-RU"/>
        </w:rPr>
        <w:t>2 часа</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Тип занятия:</w:t>
      </w:r>
      <w:r w:rsidRPr="00965127">
        <w:rPr>
          <w:rFonts w:ascii="Times New Roman" w:eastAsia="Times New Roman" w:hAnsi="Times New Roman" w:cs="Times New Roman"/>
          <w:sz w:val="24"/>
          <w:szCs w:val="24"/>
          <w:lang w:eastAsia="ru-RU"/>
        </w:rPr>
        <w:t xml:space="preserve"> изучение нового материала.</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Форма занятия:</w:t>
      </w:r>
      <w:r w:rsidRPr="00965127">
        <w:rPr>
          <w:rFonts w:ascii="Times New Roman" w:eastAsia="Times New Roman" w:hAnsi="Times New Roman" w:cs="Times New Roman"/>
          <w:sz w:val="24"/>
          <w:szCs w:val="24"/>
          <w:lang w:eastAsia="ru-RU"/>
        </w:rPr>
        <w:t xml:space="preserve"> лекция.</w:t>
      </w:r>
    </w:p>
    <w:p w:rsidR="00944928" w:rsidRPr="00944928"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Цель занятия:</w:t>
      </w:r>
      <w:r w:rsidRPr="00965127">
        <w:rPr>
          <w:rFonts w:ascii="Times New Roman" w:eastAsia="Times New Roman" w:hAnsi="Times New Roman" w:cs="Times New Roman"/>
          <w:sz w:val="24"/>
          <w:szCs w:val="24"/>
          <w:lang w:eastAsia="ru-RU"/>
        </w:rPr>
        <w:t xml:space="preserve"> усвоить новые понятия, ознакомиться </w:t>
      </w:r>
      <w:r w:rsidRPr="00944928">
        <w:rPr>
          <w:rFonts w:ascii="Times New Roman" w:eastAsia="Times New Roman" w:hAnsi="Times New Roman" w:cs="Times New Roman"/>
          <w:sz w:val="24"/>
          <w:szCs w:val="24"/>
          <w:lang w:eastAsia="ru-RU"/>
        </w:rPr>
        <w:t>с</w:t>
      </w:r>
      <w:r w:rsidRPr="00944928">
        <w:rPr>
          <w:rFonts w:ascii="Times New Roman" w:hAnsi="Times New Roman" w:cs="Times New Roman"/>
          <w:sz w:val="24"/>
          <w:szCs w:val="24"/>
        </w:rPr>
        <w:t xml:space="preserve"> э</w:t>
      </w:r>
      <w:r w:rsidRPr="00944928">
        <w:rPr>
          <w:rFonts w:ascii="Times New Roman" w:eastAsia="Times New Roman" w:hAnsi="Times New Roman" w:cs="Times New Roman"/>
          <w:sz w:val="24"/>
          <w:szCs w:val="24"/>
          <w:lang w:eastAsia="ru-RU"/>
        </w:rPr>
        <w:t>кономическим смыслом производной, необходимой для выполнения практических заданий.</w:t>
      </w:r>
    </w:p>
    <w:p w:rsidR="00944928" w:rsidRDefault="00944928" w:rsidP="00944928">
      <w:pPr>
        <w:spacing w:after="0" w:line="360" w:lineRule="auto"/>
        <w:ind w:firstLine="709"/>
        <w:rPr>
          <w:rFonts w:ascii="Times New Roman" w:eastAsia="Times New Roman" w:hAnsi="Times New Roman" w:cs="Times New Roman"/>
          <w:sz w:val="24"/>
          <w:szCs w:val="24"/>
          <w:u w:val="single"/>
          <w:lang w:eastAsia="ru-RU"/>
        </w:rPr>
      </w:pPr>
      <w:r w:rsidRPr="00C02513">
        <w:rPr>
          <w:rFonts w:ascii="Times New Roman" w:eastAsia="Times New Roman" w:hAnsi="Times New Roman" w:cs="Times New Roman"/>
          <w:sz w:val="24"/>
          <w:szCs w:val="24"/>
          <w:u w:val="single"/>
          <w:lang w:eastAsia="ru-RU"/>
        </w:rPr>
        <w:lastRenderedPageBreak/>
        <w:t>Образовательные задачи занят</w:t>
      </w:r>
      <w:r>
        <w:rPr>
          <w:rFonts w:ascii="Times New Roman" w:eastAsia="Times New Roman" w:hAnsi="Times New Roman" w:cs="Times New Roman"/>
          <w:sz w:val="24"/>
          <w:szCs w:val="24"/>
          <w:u w:val="single"/>
          <w:lang w:eastAsia="ru-RU"/>
        </w:rPr>
        <w:t>ия:</w:t>
      </w:r>
    </w:p>
    <w:p w:rsidR="00944928" w:rsidRPr="007C1BD5" w:rsidRDefault="00944928" w:rsidP="00944928">
      <w:pPr>
        <w:spacing w:after="0" w:line="360" w:lineRule="auto"/>
        <w:ind w:firstLine="709"/>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 получить представление </w:t>
      </w:r>
      <w:r w:rsidRPr="00F15232">
        <w:rPr>
          <w:rFonts w:ascii="Times New Roman" w:eastAsia="Times New Roman" w:hAnsi="Times New Roman" w:cs="Times New Roman"/>
          <w:sz w:val="24"/>
          <w:szCs w:val="24"/>
          <w:lang w:eastAsia="ru-RU"/>
        </w:rPr>
        <w:t>о производной</w:t>
      </w:r>
      <w:r w:rsidRPr="007C1BD5">
        <w:rPr>
          <w:rFonts w:ascii="Times New Roman" w:eastAsia="Times New Roman" w:hAnsi="Times New Roman" w:cs="Times New Roman"/>
          <w:sz w:val="24"/>
          <w:szCs w:val="24"/>
          <w:lang w:eastAsia="ru-RU"/>
        </w:rPr>
        <w:t>;</w:t>
      </w:r>
    </w:p>
    <w:p w:rsidR="00944928" w:rsidRPr="00C02513" w:rsidRDefault="00944928" w:rsidP="00944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C02513">
        <w:rPr>
          <w:rFonts w:ascii="Times New Roman" w:eastAsia="Times New Roman" w:hAnsi="Times New Roman" w:cs="Times New Roman"/>
          <w:sz w:val="24"/>
          <w:szCs w:val="24"/>
          <w:lang w:eastAsia="ru-RU"/>
        </w:rPr>
        <w:t>- ознакомиться с этапами;</w:t>
      </w:r>
    </w:p>
    <w:p w:rsidR="00944928" w:rsidRPr="00965127" w:rsidRDefault="00944928" w:rsidP="00944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 xml:space="preserve">- ознакомиться со структурой. </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Воспитательные задачи занятия:</w:t>
      </w:r>
      <w:r w:rsidRPr="00965127">
        <w:rPr>
          <w:rFonts w:ascii="Times New Roman" w:eastAsia="Times New Roman" w:hAnsi="Times New Roman" w:cs="Times New Roman"/>
          <w:sz w:val="24"/>
          <w:szCs w:val="24"/>
          <w:lang w:eastAsia="ru-RU"/>
        </w:rPr>
        <w:t xml:space="preserve"> развитие понимания сущности и социальной значимости получаемой профессии, устойчивого интереса к ней.</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Развивающие задачи занятия:</w:t>
      </w:r>
      <w:r w:rsidRPr="00965127">
        <w:rPr>
          <w:rFonts w:ascii="Times New Roman" w:eastAsia="Times New Roman" w:hAnsi="Times New Roman" w:cs="Times New Roman"/>
          <w:sz w:val="24"/>
          <w:szCs w:val="24"/>
          <w:lang w:eastAsia="ru-RU"/>
        </w:rPr>
        <w:t xml:space="preserve"> продолжить развитие умения анализировать, сопоставлять, выделять главное, устанавливать причинно-следственные связи, приводить примеры.</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u w:val="single"/>
          <w:lang w:eastAsia="ru-RU"/>
        </w:rPr>
        <w:t>Обеспечение занятия:</w:t>
      </w:r>
      <w:r w:rsidRPr="00965127">
        <w:rPr>
          <w:rFonts w:ascii="Times New Roman" w:eastAsia="Times New Roman" w:hAnsi="Times New Roman" w:cs="Times New Roman"/>
          <w:sz w:val="24"/>
          <w:szCs w:val="24"/>
          <w:lang w:eastAsia="ru-RU"/>
        </w:rPr>
        <w:t xml:space="preserve"> персональный компьютер, интерактивная доска.</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bCs/>
          <w:sz w:val="24"/>
          <w:szCs w:val="24"/>
          <w:u w:val="single"/>
          <w:lang w:eastAsia="ru-RU"/>
        </w:rPr>
        <w:t>Структура занятия:</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1) Организационный этап.</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2) Целеполагание.</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3) Изучение нового учебного материала.</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4) Обобщение, систематизация, первичное закрепление.</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5) Подведение итогов занятия.</w:t>
      </w:r>
    </w:p>
    <w:p w:rsidR="00944928" w:rsidRPr="00965127" w:rsidRDefault="00944928" w:rsidP="00944928">
      <w:pPr>
        <w:spacing w:after="0" w:line="360" w:lineRule="auto"/>
        <w:ind w:firstLine="709"/>
        <w:rPr>
          <w:rFonts w:ascii="Times New Roman" w:eastAsia="Times New Roman" w:hAnsi="Times New Roman" w:cs="Times New Roman"/>
          <w:sz w:val="24"/>
          <w:szCs w:val="24"/>
          <w:lang w:eastAsia="ru-RU"/>
        </w:rPr>
      </w:pPr>
      <w:r w:rsidRPr="00965127">
        <w:rPr>
          <w:rFonts w:ascii="Times New Roman" w:eastAsia="Times New Roman" w:hAnsi="Times New Roman" w:cs="Times New Roman"/>
          <w:sz w:val="24"/>
          <w:szCs w:val="24"/>
          <w:lang w:eastAsia="ru-RU"/>
        </w:rPr>
        <w:t>6) Домашнее задание, пояснения по его выполнению.</w:t>
      </w:r>
    </w:p>
    <w:p w:rsidR="00944928" w:rsidRDefault="00944928" w:rsidP="00944928">
      <w:pPr>
        <w:shd w:val="clear" w:color="auto" w:fill="FFFFFF"/>
        <w:spacing w:after="15" w:line="360" w:lineRule="atLeast"/>
        <w:rPr>
          <w:rFonts w:ascii="initial" w:eastAsia="Times New Roman" w:hAnsi="initial" w:cs="Times New Roman"/>
          <w:sz w:val="20"/>
          <w:szCs w:val="20"/>
          <w:lang w:eastAsia="ru-RU"/>
        </w:rPr>
      </w:pPr>
    </w:p>
    <w:p w:rsidR="00944928" w:rsidRDefault="00944928" w:rsidP="007A23DB">
      <w:pPr>
        <w:shd w:val="clear" w:color="auto" w:fill="FFFFFF"/>
        <w:spacing w:after="15" w:line="360" w:lineRule="auto"/>
        <w:jc w:val="center"/>
        <w:rPr>
          <w:rFonts w:ascii="Times New Roman" w:eastAsia="Times New Roman" w:hAnsi="Times New Roman" w:cs="Times New Roman"/>
          <w:b/>
          <w:sz w:val="24"/>
          <w:szCs w:val="24"/>
          <w:lang w:eastAsia="ru-RU"/>
        </w:rPr>
      </w:pPr>
    </w:p>
    <w:p w:rsidR="007A23DB" w:rsidRDefault="007A23DB" w:rsidP="007A23DB">
      <w:pPr>
        <w:shd w:val="clear" w:color="auto" w:fill="FFFFFF"/>
        <w:spacing w:after="15" w:line="360" w:lineRule="auto"/>
        <w:jc w:val="center"/>
        <w:rPr>
          <w:rFonts w:ascii="Times New Roman" w:eastAsia="Times New Roman" w:hAnsi="Times New Roman" w:cs="Times New Roman"/>
          <w:b/>
          <w:sz w:val="24"/>
          <w:szCs w:val="24"/>
          <w:lang w:eastAsia="ru-RU"/>
        </w:rPr>
      </w:pPr>
    </w:p>
    <w:p w:rsidR="007A23DB" w:rsidRPr="007A23DB" w:rsidRDefault="007A23DB" w:rsidP="007A23DB">
      <w:pPr>
        <w:shd w:val="clear" w:color="auto" w:fill="FFFFFF"/>
        <w:spacing w:after="0" w:line="360" w:lineRule="auto"/>
        <w:jc w:val="both"/>
        <w:rPr>
          <w:rFonts w:ascii="Times New Roman" w:eastAsia="Times New Roman" w:hAnsi="Times New Roman" w:cs="Times New Roman"/>
          <w:b/>
          <w:sz w:val="24"/>
          <w:szCs w:val="24"/>
          <w:lang w:eastAsia="ru-RU"/>
        </w:rPr>
      </w:pPr>
      <w:r w:rsidRPr="007A23DB">
        <w:rPr>
          <w:rFonts w:ascii="Times New Roman" w:eastAsia="Times New Roman" w:hAnsi="Times New Roman" w:cs="Times New Roman"/>
          <w:b/>
          <w:sz w:val="24"/>
          <w:szCs w:val="24"/>
          <w:lang w:eastAsia="ru-RU"/>
        </w:rPr>
        <w:t>Экономический смысл производной</w:t>
      </w:r>
    </w:p>
    <w:p w:rsidR="007A23DB" w:rsidRPr="0030463A" w:rsidRDefault="007A23DB" w:rsidP="007A23DB">
      <w:pPr>
        <w:spacing w:after="0" w:line="360" w:lineRule="auto"/>
        <w:jc w:val="both"/>
        <w:rPr>
          <w:rFonts w:ascii="Times New Roman" w:eastAsia="Times New Roman" w:hAnsi="Times New Roman" w:cs="Times New Roman"/>
          <w:sz w:val="24"/>
          <w:szCs w:val="24"/>
          <w:shd w:val="clear" w:color="auto" w:fill="FFFFFF"/>
          <w:lang w:eastAsia="ru-RU"/>
        </w:rPr>
      </w:pPr>
      <w:r w:rsidRPr="0030463A">
        <w:rPr>
          <w:rFonts w:ascii="Times New Roman" w:eastAsia="Times New Roman" w:hAnsi="Times New Roman" w:cs="Times New Roman"/>
          <w:sz w:val="24"/>
          <w:szCs w:val="24"/>
          <w:shd w:val="clear" w:color="auto" w:fill="FFFFFF"/>
          <w:lang w:eastAsia="ru-RU"/>
        </w:rPr>
        <w:t>Ранее мы рассмотрели </w:t>
      </w:r>
      <w:hyperlink r:id="rId1219" w:history="1">
        <w:r w:rsidRPr="0030463A">
          <w:rPr>
            <w:rFonts w:ascii="Times New Roman" w:eastAsia="Times New Roman" w:hAnsi="Times New Roman" w:cs="Times New Roman"/>
            <w:sz w:val="24"/>
            <w:szCs w:val="24"/>
            <w:u w:val="single"/>
            <w:shd w:val="clear" w:color="auto" w:fill="FFFFFF"/>
            <w:lang w:eastAsia="ru-RU"/>
          </w:rPr>
          <w:t>геометрический и физический смысл производной</w:t>
        </w:r>
      </w:hyperlink>
      <w:r w:rsidRPr="0030463A">
        <w:rPr>
          <w:rFonts w:ascii="Times New Roman" w:eastAsia="Times New Roman" w:hAnsi="Times New Roman" w:cs="Times New Roman"/>
          <w:sz w:val="24"/>
          <w:szCs w:val="24"/>
          <w:shd w:val="clear" w:color="auto" w:fill="FFFFFF"/>
          <w:lang w:eastAsia="ru-RU"/>
        </w:rPr>
        <w:t>. Так или иначе, понятие производной определяет скорость изменения одной величины (функции) при изменении другой (аргумента). Обратимся теперь к некоторым приложениям производной в экономических вопросах. Пусть имеется функция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620395" cy="230505"/>
            <wp:effectExtent l="0" t="0" r="8255" b="0"/>
            <wp:docPr id="1938" name="Рисунок 1938" descr="http://free.megacampus.ru/xbookM0017/files/matan-f-tema3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ee.megacampus.ru/xbookM0017/files/matan-f-tema32-001.gif"/>
                    <pic:cNvPicPr>
                      <a:picLocks noChangeAspect="1" noChangeArrowheads="1"/>
                    </pic:cNvPicPr>
                  </pic:nvPicPr>
                  <pic:blipFill>
                    <a:blip r:embed="rId1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23050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в которой величина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51130" cy="191135"/>
            <wp:effectExtent l="0" t="0" r="1270" b="0"/>
            <wp:docPr id="1939" name="Рисунок 1939" descr="http://free.megacampus.ru/xbookM0017/files/matan-f-tema32-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megacampus.ru/xbookM0017/files/matan-f-tema32-002.gif"/>
                    <pic:cNvPicPr>
                      <a:picLocks noChangeAspect="1" noChangeArrowheads="1"/>
                    </pic:cNvPicPr>
                  </pic:nvPicPr>
                  <pic:blipFill>
                    <a:blip r:embed="rId1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выражает количество произведенной продукции от начала работы, 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95250" cy="158750"/>
            <wp:effectExtent l="0" t="0" r="0" b="0"/>
            <wp:docPr id="1940" name="Рисунок 1940" descr="http://free.megacampus.ru/xbookM0017/files/matan-f-tema32-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ee.megacampus.ru/xbookM0017/files/matan-f-tema32-003.gif"/>
                    <pic:cNvPicPr>
                      <a:picLocks noChangeAspect="1" noChangeArrowheads="1"/>
                    </pic:cNvPicPr>
                  </pic:nvPicPr>
                  <pic:blipFill>
                    <a:blip r:embed="rId1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5875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 время. За интервал времени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207010" cy="191135"/>
            <wp:effectExtent l="0" t="0" r="2540" b="0"/>
            <wp:docPr id="1941" name="Рисунок 1941" descr="http://free.megacampus.ru/xbookM0017/files/matan-f-tema3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ee.megacampus.ru/xbookM0017/files/matan-f-tema32-004.gif"/>
                    <pic:cNvPicPr>
                      <a:picLocks noChangeAspect="1" noChangeArrowheads="1"/>
                    </pic:cNvPicPr>
                  </pic:nvPicPr>
                  <pic:blipFill>
                    <a:blip r:embed="rId1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будет произведено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526540" cy="230505"/>
            <wp:effectExtent l="0" t="0" r="0" b="0"/>
            <wp:docPr id="1942" name="Рисунок 1942" descr="http://free.megacampus.ru/xbookM0017/files/matan-f-tema32-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ee.megacampus.ru/xbookM0017/files/matan-f-tema32-005.gif"/>
                    <pic:cNvPicPr>
                      <a:picLocks noChangeAspect="1" noChangeArrowheads="1"/>
                    </pic:cNvPicPr>
                  </pic:nvPicPr>
                  <pic:blipFill>
                    <a:blip r:embed="rId1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40" cy="23050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единиц продукции. Величина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262255" cy="461010"/>
            <wp:effectExtent l="0" t="0" r="4445" b="0"/>
            <wp:docPr id="1943" name="Рисунок 1943" descr="http://free.megacampus.ru/xbookM0017/files/matan-f-tema32-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megacampus.ru/xbookM0017/files/matan-f-tema32-006.gif"/>
                    <pic:cNvPicPr>
                      <a:picLocks noChangeAspect="1" noChangeArrowheads="1"/>
                    </pic:cNvPicPr>
                  </pic:nvPicPr>
                  <pic:blipFill>
                    <a:blip r:embed="rId1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46101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вычисленная в окрестности некоторого момента времени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35255" cy="238760"/>
            <wp:effectExtent l="0" t="0" r="0" b="8890"/>
            <wp:docPr id="1944" name="Рисунок 1944" descr="http://free.megacampus.ru/xbookM0017/files/matan-f-tema32-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ee.megacampus.ru/xbookM0017/files/matan-f-tema32-007.gif"/>
                    <pic:cNvPicPr>
                      <a:picLocks noChangeAspect="1" noChangeArrowheads="1"/>
                    </pic:cNvPicPr>
                  </pic:nvPicPr>
                  <pic:blipFill>
                    <a:blip r:embed="rId1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представляет собой среднюю за промежуток времени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207010" cy="191135"/>
            <wp:effectExtent l="0" t="0" r="2540" b="0"/>
            <wp:docPr id="1945" name="Рисунок 1945" descr="http://free.megacampus.ru/xbookM0017/files/matan-f-tema3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ee.megacampus.ru/xbookM0017/files/matan-f-tema32-008.gif"/>
                    <pic:cNvPicPr>
                      <a:picLocks noChangeAspect="1" noChangeArrowheads="1"/>
                    </pic:cNvPicPr>
                  </pic:nvPicPr>
                  <pic:blipFill>
                    <a:blip r:embed="rId1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производительность труда в момент времени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35255" cy="238760"/>
            <wp:effectExtent l="0" t="0" r="0" b="8890"/>
            <wp:docPr id="1946" name="Рисунок 1946" descr="http://free.megacampus.ru/xbookM0017/files/matan-f-tema32-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ee.megacampus.ru/xbookM0017/files/matan-f-tema32-007.gif"/>
                    <pic:cNvPicPr>
                      <a:picLocks noChangeAspect="1" noChangeArrowheads="1"/>
                    </pic:cNvPicPr>
                  </pic:nvPicPr>
                  <pic:blipFill>
                    <a:blip r:embed="rId1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Если мы хотим знать, как меняется производительность труда со временем, то промежуток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207010" cy="191135"/>
            <wp:effectExtent l="0" t="0" r="2540" b="0"/>
            <wp:docPr id="1947" name="Рисунок 1947" descr="http://free.megacampus.ru/xbookM0017/files/matan-f-tema3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ee.megacampus.ru/xbookM0017/files/matan-f-tema32-008.gif"/>
                    <pic:cNvPicPr>
                      <a:picLocks noChangeAspect="1" noChangeArrowheads="1"/>
                    </pic:cNvPicPr>
                  </pic:nvPicPr>
                  <pic:blipFill>
                    <a:blip r:embed="rId1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мы должны брать достаточно малый, и в пределе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540385" cy="191135"/>
            <wp:effectExtent l="0" t="0" r="0" b="0"/>
            <wp:docPr id="1948" name="Рисунок 1948" descr="http://free.megacampus.ru/xbookM0017/files/matan-f-tema32-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ree.megacampus.ru/xbookM0017/files/matan-f-tema32-009.gif"/>
                    <pic:cNvPicPr>
                      <a:picLocks noChangeAspect="1" noChangeArrowheads="1"/>
                    </pic:cNvPicPr>
                  </pic:nvPicPr>
                  <pic:blipFill>
                    <a:blip r:embed="rId1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xml:space="preserve">. Получающаяся </w:t>
      </w:r>
      <w:r w:rsidRPr="0030463A">
        <w:rPr>
          <w:rFonts w:ascii="Times New Roman" w:eastAsia="Times New Roman" w:hAnsi="Times New Roman" w:cs="Times New Roman"/>
          <w:sz w:val="24"/>
          <w:szCs w:val="24"/>
          <w:shd w:val="clear" w:color="auto" w:fill="FFFFFF"/>
          <w:lang w:eastAsia="ru-RU"/>
        </w:rPr>
        <w:lastRenderedPageBreak/>
        <w:t>величина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540385" cy="461010"/>
            <wp:effectExtent l="0" t="0" r="0" b="0"/>
            <wp:docPr id="1949" name="Рисунок 1949" descr="http://free.megacampus.ru/xbookM0017/files/matan-f-tema3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ree.megacampus.ru/xbookM0017/files/matan-f-tema32-010.gif"/>
                    <pic:cNvPicPr>
                      <a:picLocks noChangeAspect="1" noChangeArrowheads="1"/>
                    </pic:cNvPicPr>
                  </pic:nvPicPr>
                  <pic:blipFill>
                    <a:blip r:embed="rId1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46101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есть производная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691515" cy="238760"/>
            <wp:effectExtent l="0" t="0" r="0" b="8890"/>
            <wp:docPr id="1950" name="Рисунок 1950" descr="http://free.megacampus.ru/xbookM0017/files/matan-f-tema3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ree.megacampus.ru/xbookM0017/files/matan-f-tema32-011.gif"/>
                    <pic:cNvPicPr>
                      <a:picLocks noChangeAspect="1" noChangeArrowheads="1"/>
                    </pic:cNvPicPr>
                  </pic:nvPicPr>
                  <pic:blipFill>
                    <a:blip r:embed="rId1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xml:space="preserve">, представляющая собой производительность в некоторый момент времени. </w:t>
      </w:r>
    </w:p>
    <w:p w:rsidR="007A23DB" w:rsidRPr="0030463A" w:rsidRDefault="007A23DB" w:rsidP="007A23DB">
      <w:pPr>
        <w:spacing w:after="0" w:line="360" w:lineRule="auto"/>
        <w:jc w:val="both"/>
        <w:rPr>
          <w:rFonts w:ascii="Times New Roman" w:eastAsia="Times New Roman" w:hAnsi="Times New Roman" w:cs="Times New Roman"/>
          <w:sz w:val="24"/>
          <w:szCs w:val="24"/>
          <w:lang w:eastAsia="ru-RU"/>
        </w:rPr>
      </w:pPr>
      <w:r w:rsidRPr="0030463A">
        <w:rPr>
          <w:rFonts w:ascii="Times New Roman" w:eastAsia="Times New Roman" w:hAnsi="Times New Roman" w:cs="Times New Roman"/>
          <w:i/>
          <w:iCs/>
          <w:sz w:val="24"/>
          <w:szCs w:val="24"/>
          <w:shd w:val="clear" w:color="auto" w:fill="FFFFFF"/>
          <w:lang w:eastAsia="ru-RU"/>
        </w:rPr>
        <w:t>Пример 1.</w:t>
      </w:r>
      <w:r w:rsidRPr="0030463A">
        <w:rPr>
          <w:rFonts w:ascii="Times New Roman" w:eastAsia="Times New Roman" w:hAnsi="Times New Roman" w:cs="Times New Roman"/>
          <w:sz w:val="24"/>
          <w:szCs w:val="24"/>
          <w:shd w:val="clear" w:color="auto" w:fill="FFFFFF"/>
          <w:lang w:eastAsia="ru-RU"/>
        </w:rPr>
        <w:t>Пусть из некоторых статистических исследований известно, что количество выпущенной продукции со временем описывается зависимостью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614170" cy="262255"/>
            <wp:effectExtent l="0" t="0" r="5080" b="4445"/>
            <wp:docPr id="1951" name="Рисунок 1951" descr="http://free.megacampus.ru/xbookM0017/files/matan-f-tema3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ree.megacampus.ru/xbookM0017/files/matan-f-tema32-012.gif"/>
                    <pic:cNvPicPr>
                      <a:picLocks noChangeAspect="1" noChangeArrowheads="1"/>
                    </pic:cNvPicPr>
                  </pic:nvPicPr>
                  <pic:blipFill>
                    <a:blip r:embed="rId1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26225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где время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95250" cy="158750"/>
            <wp:effectExtent l="0" t="0" r="0" b="0"/>
            <wp:docPr id="1952" name="Рисунок 1952" descr="http://free.megacampus.ru/xbookM0017/files/matan-f-tema32-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ree.megacampus.ru/xbookM0017/files/matan-f-tema32-003.gif"/>
                    <pic:cNvPicPr>
                      <a:picLocks noChangeAspect="1" noChangeArrowheads="1"/>
                    </pic:cNvPicPr>
                  </pic:nvPicPr>
                  <pic:blipFill>
                    <a:blip r:embed="rId1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5875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измеряется в часах от нуля до конца смены (8 часов), 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349885" cy="230505"/>
            <wp:effectExtent l="0" t="0" r="0" b="0"/>
            <wp:docPr id="1953" name="Рисунок 1953" descr="http://free.megacampus.ru/xbookM0017/files/matan-f-tema3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ree.megacampus.ru/xbookM0017/files/matan-f-tema32-013.gif"/>
                    <pic:cNvPicPr>
                      <a:picLocks noChangeAspect="1" noChangeArrowheads="1"/>
                    </pic:cNvPicPr>
                  </pic:nvPicPr>
                  <pic:blipFill>
                    <a:blip r:embed="rId1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23050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дает количество единиц выпущенной продукции. Найти производительность труда и скорость ее изменения в начале смены, в середине смены и в самом ее конце. Производительность труда определяется производной от количества выпущенной продукции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654175" cy="262255"/>
            <wp:effectExtent l="0" t="0" r="3175" b="4445"/>
            <wp:docPr id="1954" name="Рисунок 1954" descr="http://free.megacampus.ru/xbookM0017/files/matan-f-tema3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ree.megacampus.ru/xbookM0017/files/matan-f-tema32-014.gif"/>
                    <pic:cNvPicPr>
                      <a:picLocks noChangeAspect="1" noChangeArrowheads="1"/>
                    </pic:cNvPicPr>
                  </pic:nvPicPr>
                  <pic:blipFill>
                    <a:blip r:embed="rId1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175" cy="26225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а скорость ее изменения производной от производительности, то есть второй производной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153160" cy="238760"/>
            <wp:effectExtent l="0" t="0" r="8890" b="8890"/>
            <wp:docPr id="1955" name="Рисунок 1955" descr="http://free.megacampus.ru/xbookM0017/files/matan-f-tema3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ree.megacampus.ru/xbookM0017/files/matan-f-tema32-015.gif"/>
                    <pic:cNvPicPr>
                      <a:picLocks noChangeAspect="1" noChangeArrowheads="1"/>
                    </pic:cNvPicPr>
                  </pic:nvPicPr>
                  <pic:blipFill>
                    <a:blip r:embed="rId1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Вычислим теперь эти значения в начале смены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349885" cy="191135"/>
            <wp:effectExtent l="0" t="0" r="0" b="0"/>
            <wp:docPr id="1956" name="Рисунок 1956" descr="http://free.megacampus.ru/xbookM0017/files/matan-f-tema32-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ree.megacampus.ru/xbookM0017/files/matan-f-tema32-016.gif"/>
                    <pic:cNvPicPr>
                      <a:picLocks noChangeAspect="1" noChangeArrowheads="1"/>
                    </pic:cNvPicPr>
                  </pic:nvPicPr>
                  <pic:blipFill>
                    <a:blip r:embed="rId1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в середине смены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365760" cy="191135"/>
            <wp:effectExtent l="0" t="0" r="0" b="0"/>
            <wp:docPr id="1957" name="Рисунок 1957" descr="http://free.megacampus.ru/xbookM0017/files/matan-f-tema32-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ree.megacampus.ru/xbookM0017/files/matan-f-tema32-017.gif"/>
                    <pic:cNvPicPr>
                      <a:picLocks noChangeAspect="1" noChangeArrowheads="1"/>
                    </pic:cNvPicPr>
                  </pic:nvPicPr>
                  <pic:blipFill>
                    <a:blip r:embed="rId1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часа и в конце смены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349885" cy="191135"/>
            <wp:effectExtent l="0" t="0" r="0" b="0"/>
            <wp:docPr id="1958" name="Рисунок 1958" descr="http://free.megacampus.ru/xbookM0017/files/matan-f-tema32-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ee.megacampus.ru/xbookM0017/files/matan-f-tema32-018.gif"/>
                    <pic:cNvPicPr>
                      <a:picLocks noChangeAspect="1" noChangeArrowheads="1"/>
                    </pic:cNvPicPr>
                  </pic:nvPicPr>
                  <pic:blipFill>
                    <a:blip r:embed="rId1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часов:</w:t>
      </w:r>
    </w:p>
    <w:p w:rsidR="007A23DB" w:rsidRPr="0030463A" w:rsidRDefault="007A23DB" w:rsidP="003B6BF9">
      <w:pPr>
        <w:numPr>
          <w:ilvl w:val="0"/>
          <w:numId w:val="45"/>
        </w:numPr>
        <w:shd w:val="clear" w:color="auto" w:fill="FFFFFF"/>
        <w:spacing w:after="0" w:afterAutospacing="1" w:line="360" w:lineRule="auto"/>
        <w:jc w:val="both"/>
        <w:rPr>
          <w:rFonts w:ascii="Times New Roman" w:eastAsia="Times New Roman" w:hAnsi="Times New Roman" w:cs="Times New Roman"/>
          <w:sz w:val="24"/>
          <w:szCs w:val="24"/>
          <w:lang w:eastAsia="ru-RU"/>
        </w:rPr>
      </w:pPr>
      <w:r w:rsidRPr="0030463A">
        <w:rPr>
          <w:rFonts w:ascii="Times New Roman" w:eastAsia="Times New Roman" w:hAnsi="Times New Roman" w:cs="Times New Roman"/>
          <w:noProof/>
          <w:sz w:val="24"/>
          <w:szCs w:val="24"/>
          <w:lang w:eastAsia="ru-RU"/>
        </w:rPr>
        <w:drawing>
          <wp:inline distT="0" distB="0" distL="0" distR="0">
            <wp:extent cx="842645" cy="238760"/>
            <wp:effectExtent l="0" t="0" r="0" b="8890"/>
            <wp:docPr id="1959" name="Рисунок 1959" descr="http://free.megacampus.ru/xbookM0017/files/matan-f-tema32-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ree.megacampus.ru/xbookM0017/files/matan-f-tema32-019.gif"/>
                    <pic:cNvPicPr>
                      <a:picLocks noChangeAspect="1" noChangeArrowheads="1"/>
                    </pic:cNvPicPr>
                  </pic:nvPicPr>
                  <pic:blipFill>
                    <a:blip r:embed="rId1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645"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единиц в час, </w:t>
      </w:r>
      <w:r w:rsidRPr="0030463A">
        <w:rPr>
          <w:rFonts w:ascii="Times New Roman" w:eastAsia="Times New Roman" w:hAnsi="Times New Roman" w:cs="Times New Roman"/>
          <w:noProof/>
          <w:sz w:val="24"/>
          <w:szCs w:val="24"/>
          <w:lang w:eastAsia="ru-RU"/>
        </w:rPr>
        <w:drawing>
          <wp:inline distT="0" distB="0" distL="0" distR="0">
            <wp:extent cx="771525" cy="238760"/>
            <wp:effectExtent l="0" t="0" r="9525" b="8890"/>
            <wp:docPr id="1960" name="Рисунок 1960" descr="http://free.megacampus.ru/xbookM0017/files/matan-f-tema32-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ree.megacampus.ru/xbookM0017/files/matan-f-tema32-020.gif"/>
                    <pic:cNvPicPr>
                      <a:picLocks noChangeAspect="1" noChangeArrowheads="1"/>
                    </pic:cNvPicPr>
                  </pic:nvPicPr>
                  <pic:blipFill>
                    <a:blip r:embed="rId12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единиц в час за час;</w:t>
      </w:r>
    </w:p>
    <w:p w:rsidR="007A23DB" w:rsidRPr="0030463A" w:rsidRDefault="007A23DB" w:rsidP="003B6BF9">
      <w:pPr>
        <w:numPr>
          <w:ilvl w:val="0"/>
          <w:numId w:val="45"/>
        </w:numPr>
        <w:shd w:val="clear" w:color="auto" w:fill="FFFFFF"/>
        <w:spacing w:after="0" w:afterAutospacing="1" w:line="360" w:lineRule="auto"/>
        <w:jc w:val="both"/>
        <w:rPr>
          <w:rFonts w:ascii="Times New Roman" w:eastAsia="Times New Roman" w:hAnsi="Times New Roman" w:cs="Times New Roman"/>
          <w:sz w:val="24"/>
          <w:szCs w:val="24"/>
          <w:lang w:eastAsia="ru-RU"/>
        </w:rPr>
      </w:pPr>
      <w:r w:rsidRPr="0030463A">
        <w:rPr>
          <w:rFonts w:ascii="Times New Roman" w:eastAsia="Times New Roman" w:hAnsi="Times New Roman" w:cs="Times New Roman"/>
          <w:noProof/>
          <w:sz w:val="24"/>
          <w:szCs w:val="24"/>
          <w:lang w:eastAsia="ru-RU"/>
        </w:rPr>
        <w:drawing>
          <wp:inline distT="0" distB="0" distL="0" distR="0">
            <wp:extent cx="842645" cy="238760"/>
            <wp:effectExtent l="0" t="0" r="0" b="8890"/>
            <wp:docPr id="1961" name="Рисунок 1961" descr="http://free.megacampus.ru/xbookM0017/files/matan-f-tema32-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ree.megacampus.ru/xbookM0017/files/matan-f-tema32-021.gif"/>
                    <pic:cNvPicPr>
                      <a:picLocks noChangeAspect="1" noChangeArrowheads="1"/>
                    </pic:cNvPicPr>
                  </pic:nvPicPr>
                  <pic:blipFill>
                    <a:blip r:embed="rId1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645"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единиц в час, </w:t>
      </w:r>
      <w:r w:rsidRPr="0030463A">
        <w:rPr>
          <w:rFonts w:ascii="Times New Roman" w:eastAsia="Times New Roman" w:hAnsi="Times New Roman" w:cs="Times New Roman"/>
          <w:noProof/>
          <w:sz w:val="24"/>
          <w:szCs w:val="24"/>
          <w:lang w:eastAsia="ru-RU"/>
        </w:rPr>
        <w:drawing>
          <wp:inline distT="0" distB="0" distL="0" distR="0">
            <wp:extent cx="882650" cy="238760"/>
            <wp:effectExtent l="0" t="0" r="0" b="8890"/>
            <wp:docPr id="1962" name="Рисунок 1962" descr="http://free.megacampus.ru/xbookM0017/files/matan-f-tema32-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ree.megacampus.ru/xbookM0017/files/matan-f-tema32-022.gif"/>
                    <pic:cNvPicPr>
                      <a:picLocks noChangeAspect="1" noChangeArrowheads="1"/>
                    </pic:cNvPicPr>
                  </pic:nvPicPr>
                  <pic:blipFill>
                    <a:blip r:embed="rId1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единиц в час за час;</w:t>
      </w:r>
    </w:p>
    <w:p w:rsidR="007A23DB" w:rsidRPr="0030463A" w:rsidRDefault="007A23DB" w:rsidP="003B6BF9">
      <w:pPr>
        <w:numPr>
          <w:ilvl w:val="0"/>
          <w:numId w:val="45"/>
        </w:numPr>
        <w:shd w:val="clear" w:color="auto" w:fill="FFFFFF"/>
        <w:spacing w:after="0" w:afterAutospacing="1" w:line="360" w:lineRule="auto"/>
        <w:jc w:val="both"/>
        <w:rPr>
          <w:rFonts w:ascii="Times New Roman" w:eastAsia="Times New Roman" w:hAnsi="Times New Roman" w:cs="Times New Roman"/>
          <w:sz w:val="24"/>
          <w:szCs w:val="24"/>
          <w:lang w:eastAsia="ru-RU"/>
        </w:rPr>
      </w:pPr>
      <w:r w:rsidRPr="0030463A">
        <w:rPr>
          <w:rFonts w:ascii="Times New Roman" w:eastAsia="Times New Roman" w:hAnsi="Times New Roman" w:cs="Times New Roman"/>
          <w:noProof/>
          <w:sz w:val="24"/>
          <w:szCs w:val="24"/>
          <w:lang w:eastAsia="ru-RU"/>
        </w:rPr>
        <w:drawing>
          <wp:inline distT="0" distB="0" distL="0" distR="0">
            <wp:extent cx="763270" cy="238760"/>
            <wp:effectExtent l="0" t="0" r="0" b="8890"/>
            <wp:docPr id="1963" name="Рисунок 1963" descr="http://free.megacampus.ru/xbookM0017/files/matan-f-tema32-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ree.megacampus.ru/xbookM0017/files/matan-f-tema32-023.gif"/>
                    <pic:cNvPicPr>
                      <a:picLocks noChangeAspect="1" noChangeArrowheads="1"/>
                    </pic:cNvPicPr>
                  </pic:nvPicPr>
                  <pic:blipFill>
                    <a:blip r:embed="rId1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единиц в час, </w:t>
      </w:r>
      <w:r w:rsidRPr="0030463A">
        <w:rPr>
          <w:rFonts w:ascii="Times New Roman" w:eastAsia="Times New Roman" w:hAnsi="Times New Roman" w:cs="Times New Roman"/>
          <w:noProof/>
          <w:sz w:val="24"/>
          <w:szCs w:val="24"/>
          <w:lang w:eastAsia="ru-RU"/>
        </w:rPr>
        <w:drawing>
          <wp:inline distT="0" distB="0" distL="0" distR="0">
            <wp:extent cx="874395" cy="238760"/>
            <wp:effectExtent l="0" t="0" r="1905" b="8890"/>
            <wp:docPr id="1964" name="Рисунок 1964" descr="http://free.megacampus.ru/xbookM0017/files/matan-f-tema32-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ree.megacampus.ru/xbookM0017/files/matan-f-tema32-024.gif"/>
                    <pic:cNvPicPr>
                      <a:picLocks noChangeAspect="1" noChangeArrowheads="1"/>
                    </pic:cNvPicPr>
                  </pic:nvPicPr>
                  <pic:blipFill>
                    <a:blip r:embed="rId1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единиц в час за час.</w:t>
      </w:r>
    </w:p>
    <w:p w:rsidR="007A23DB" w:rsidRPr="0030463A" w:rsidRDefault="007A23DB" w:rsidP="007A23DB">
      <w:pPr>
        <w:shd w:val="clear" w:color="auto" w:fill="FFFFFF"/>
        <w:spacing w:after="15" w:line="360" w:lineRule="auto"/>
        <w:jc w:val="both"/>
        <w:rPr>
          <w:rFonts w:ascii="Times New Roman" w:eastAsia="Times New Roman" w:hAnsi="Times New Roman" w:cs="Times New Roman"/>
          <w:sz w:val="24"/>
          <w:szCs w:val="24"/>
          <w:shd w:val="clear" w:color="auto" w:fill="FFFFFF"/>
          <w:lang w:eastAsia="ru-RU"/>
        </w:rPr>
      </w:pPr>
      <w:r w:rsidRPr="0030463A">
        <w:rPr>
          <w:rFonts w:ascii="Times New Roman" w:eastAsia="Times New Roman" w:hAnsi="Times New Roman" w:cs="Times New Roman"/>
          <w:sz w:val="24"/>
          <w:szCs w:val="24"/>
          <w:shd w:val="clear" w:color="auto" w:fill="FFFFFF"/>
          <w:lang w:eastAsia="ru-RU"/>
        </w:rPr>
        <w:t>По значениям производной можно установить, что производительность труда в начале растет, а затем, к концу смены, падает. Теперь рассмотрим функцию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659765" cy="230505"/>
            <wp:effectExtent l="0" t="0" r="6985" b="0"/>
            <wp:docPr id="1965" name="Рисунок 1965" descr="http://free.megacampus.ru/xbookM0017/files/matan-f-tema3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ree.megacampus.ru/xbookM0017/files/matan-f-tema32-025.gif"/>
                    <pic:cNvPicPr>
                      <a:picLocks noChangeAspect="1" noChangeArrowheads="1"/>
                    </pic:cNvPicPr>
                  </pic:nvPicPr>
                  <pic:blipFill>
                    <a:blip r:embed="rId1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где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51130" cy="191135"/>
            <wp:effectExtent l="0" t="0" r="1270" b="0"/>
            <wp:docPr id="1966" name="Рисунок 1966" descr="http://free.megacampus.ru/xbookM0017/files/matan-f-tema32-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ree.megacampus.ru/xbookM0017/files/matan-f-tema32-026.gif"/>
                    <pic:cNvPicPr>
                      <a:picLocks noChangeAspect="1" noChangeArrowheads="1"/>
                    </pic:cNvPicPr>
                  </pic:nvPicPr>
                  <pic:blipFill>
                    <a:blip r:embed="rId1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соответствует издержкам производства, 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35255" cy="151130"/>
            <wp:effectExtent l="0" t="0" r="0" b="1270"/>
            <wp:docPr id="1967" name="Рисунок 1967" descr="http://free.megacampus.ru/xbookM0017/files/matan-f-tema32-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ree.megacampus.ru/xbookM0017/files/matan-f-tema32-027.gif"/>
                    <pic:cNvPicPr>
                      <a:picLocks noChangeAspect="1" noChangeArrowheads="1"/>
                    </pic:cNvPicPr>
                  </pic:nvPicPr>
                  <pic:blipFill>
                    <a:blip r:embed="rId1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5113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 количеству выпускаемой продукции. Если увеличить количество выпускаемой продукции на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238760" cy="191135"/>
            <wp:effectExtent l="0" t="0" r="8890" b="0"/>
            <wp:docPr id="1968" name="Рисунок 1968" descr="http://free.megacampus.ru/xbookM0017/files/matan-f-tema32-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ree.megacampus.ru/xbookM0017/files/matan-f-tema32-028.gif"/>
                    <pic:cNvPicPr>
                      <a:picLocks noChangeAspect="1" noChangeArrowheads="1"/>
                    </pic:cNvPicPr>
                  </pic:nvPicPr>
                  <pic:blipFill>
                    <a:blip r:embed="rId1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единиц, то на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238760" cy="230505"/>
            <wp:effectExtent l="0" t="0" r="8890" b="0"/>
            <wp:docPr id="1969" name="Рисунок 1969" descr="http://free.megacampus.ru/xbookM0017/files/matan-f-tema32-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ree.megacampus.ru/xbookM0017/files/matan-f-tema32-029.gif"/>
                    <pic:cNvPicPr>
                      <a:picLocks noChangeAspect="1" noChangeArrowheads="1"/>
                    </pic:cNvPicPr>
                  </pic:nvPicPr>
                  <pic:blipFill>
                    <a:blip r:embed="rId1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050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вырастут издержки. Отношение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262255" cy="461010"/>
            <wp:effectExtent l="0" t="0" r="4445" b="0"/>
            <wp:docPr id="1970" name="Рисунок 1970" descr="http://free.megacampus.ru/xbookM0017/files/matan-f-tema32-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ree.megacampus.ru/xbookM0017/files/matan-f-tema32-030.gif"/>
                    <pic:cNvPicPr>
                      <a:picLocks noChangeAspect="1" noChangeArrowheads="1"/>
                    </pic:cNvPicPr>
                  </pic:nvPicPr>
                  <pic:blipFill>
                    <a:blip r:embed="rId1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 cy="46101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определяет средние издержки на единицу продукции. Предел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548640" cy="461010"/>
            <wp:effectExtent l="0" t="0" r="3810" b="0"/>
            <wp:docPr id="1971" name="Рисунок 1971" descr="http://free.megacampus.ru/xbookM0017/files/matan-f-tema32-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ree.megacampus.ru/xbookM0017/files/matan-f-tema32-031.gif"/>
                    <pic:cNvPicPr>
                      <a:picLocks noChangeAspect="1" noChangeArrowheads="1"/>
                    </pic:cNvPicPr>
                  </pic:nvPicPr>
                  <pic:blipFill>
                    <a:blip r:embed="rId1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46101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представляет собой производную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731520" cy="238760"/>
            <wp:effectExtent l="0" t="0" r="0" b="8890"/>
            <wp:docPr id="1972" name="Рисунок 1972" descr="http://free.megacampus.ru/xbookM0017/files/matan-f-tema32-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ree.megacampus.ru/xbookM0017/files/matan-f-tema32-032.gif"/>
                    <pic:cNvPicPr>
                      <a:picLocks noChangeAspect="1" noChangeArrowheads="1"/>
                    </pic:cNvPicPr>
                  </pic:nvPicPr>
                  <pic:blipFill>
                    <a:blip r:embed="rId1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23876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и называется </w:t>
      </w:r>
      <w:r w:rsidRPr="0030463A">
        <w:rPr>
          <w:rFonts w:ascii="Times New Roman" w:eastAsia="Times New Roman" w:hAnsi="Times New Roman" w:cs="Times New Roman"/>
          <w:b/>
          <w:bCs/>
          <w:sz w:val="24"/>
          <w:szCs w:val="24"/>
          <w:shd w:val="clear" w:color="auto" w:fill="FFFFFF"/>
          <w:lang w:eastAsia="ru-RU"/>
        </w:rPr>
        <w:t>предельными издержками</w:t>
      </w:r>
      <w:r w:rsidRPr="0030463A">
        <w:rPr>
          <w:rFonts w:ascii="Times New Roman" w:eastAsia="Times New Roman" w:hAnsi="Times New Roman" w:cs="Times New Roman"/>
          <w:sz w:val="24"/>
          <w:szCs w:val="24"/>
          <w:shd w:val="clear" w:color="auto" w:fill="FFFFFF"/>
          <w:lang w:eastAsia="ru-RU"/>
        </w:rPr>
        <w:t>. Обычно количество выпускаемой продукции составляет много единиц, то есть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35255" cy="151130"/>
            <wp:effectExtent l="0" t="0" r="0" b="1270"/>
            <wp:docPr id="1974" name="Рисунок 1974" descr="http://free.megacampus.ru/xbookM0017/files/matan-f-tema32-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ree.megacampus.ru/xbookM0017/files/matan-f-tema32-027.gif"/>
                    <pic:cNvPicPr>
                      <a:picLocks noChangeAspect="1" noChangeArrowheads="1"/>
                    </pic:cNvPicPr>
                  </pic:nvPicPr>
                  <pic:blipFill>
                    <a:blip r:embed="rId1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 cy="15113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существенно больше единицы, и беря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469265" cy="191135"/>
            <wp:effectExtent l="0" t="0" r="6985" b="0"/>
            <wp:docPr id="1975" name="Рисунок 1975" descr="http://free.megacampus.ru/xbookM0017/files/matan-f-tema32-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ree.megacampus.ru/xbookM0017/files/matan-f-tema32-033.gif"/>
                    <pic:cNvPicPr>
                      <a:picLocks noChangeAspect="1" noChangeArrowheads="1"/>
                    </pic:cNvPicPr>
                  </pic:nvPicPr>
                  <pic:blipFill>
                    <a:blip r:embed="rId1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мы вполне удовлетворяем условию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572770" cy="191135"/>
            <wp:effectExtent l="0" t="0" r="0" b="0"/>
            <wp:docPr id="1976" name="Рисунок 1976" descr="http://free.megacampus.ru/xbookM0017/files/matan-f-tema32-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ee.megacampus.ru/xbookM0017/files/matan-f-tema32-034.gif"/>
                    <pic:cNvPicPr>
                      <a:picLocks noChangeAspect="1" noChangeArrowheads="1"/>
                    </pic:cNvPicPr>
                  </pic:nvPicPr>
                  <pic:blipFill>
                    <a:blip r:embed="rId1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 cy="19113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Тогда </w:t>
      </w:r>
      <w:r w:rsidRPr="0030463A">
        <w:rPr>
          <w:rFonts w:ascii="Times New Roman" w:eastAsia="Times New Roman" w:hAnsi="Times New Roman" w:cs="Times New Roman"/>
          <w:b/>
          <w:bCs/>
          <w:sz w:val="24"/>
          <w:szCs w:val="24"/>
          <w:shd w:val="clear" w:color="auto" w:fill="FFFFFF"/>
          <w:lang w:eastAsia="ru-RU"/>
        </w:rPr>
        <w:t>предельные издержки</w:t>
      </w:r>
      <w:r w:rsidRPr="0030463A">
        <w:rPr>
          <w:rFonts w:ascii="Times New Roman" w:eastAsia="Times New Roman" w:hAnsi="Times New Roman" w:cs="Times New Roman"/>
          <w:sz w:val="24"/>
          <w:szCs w:val="24"/>
          <w:shd w:val="clear" w:color="auto" w:fill="FFFFFF"/>
          <w:lang w:eastAsia="ru-RU"/>
        </w:rPr>
        <w:t> представляют собой увеличение издержек производства при увеличении количества выпускаемой продукции на одну единицу. Аналогично определяют предельный доход, предельную стоимость, предельную выручку и другие предельные величины.</w:t>
      </w:r>
    </w:p>
    <w:p w:rsidR="007A23DB" w:rsidRPr="0030463A" w:rsidRDefault="007A23DB" w:rsidP="007A23DB">
      <w:pPr>
        <w:shd w:val="clear" w:color="auto" w:fill="FFFFFF"/>
        <w:spacing w:after="15" w:line="360" w:lineRule="auto"/>
        <w:jc w:val="both"/>
        <w:rPr>
          <w:rFonts w:ascii="Times New Roman" w:eastAsia="Times New Roman" w:hAnsi="Times New Roman" w:cs="Times New Roman"/>
          <w:sz w:val="24"/>
          <w:szCs w:val="24"/>
          <w:shd w:val="clear" w:color="auto" w:fill="FFFFFF"/>
          <w:lang w:eastAsia="ru-RU"/>
        </w:rPr>
      </w:pPr>
      <w:r w:rsidRPr="0030463A">
        <w:rPr>
          <w:rFonts w:ascii="Times New Roman" w:eastAsia="Times New Roman" w:hAnsi="Times New Roman" w:cs="Times New Roman"/>
          <w:i/>
          <w:iCs/>
          <w:sz w:val="24"/>
          <w:szCs w:val="24"/>
          <w:shd w:val="clear" w:color="auto" w:fill="FFFFFF"/>
          <w:lang w:eastAsia="ru-RU"/>
        </w:rPr>
        <w:lastRenderedPageBreak/>
        <w:t>Пример 2.</w:t>
      </w:r>
      <w:r w:rsidRPr="0030463A">
        <w:rPr>
          <w:rFonts w:ascii="Times New Roman" w:eastAsia="Times New Roman" w:hAnsi="Times New Roman" w:cs="Times New Roman"/>
          <w:sz w:val="24"/>
          <w:szCs w:val="24"/>
          <w:shd w:val="clear" w:color="auto" w:fill="FFFFFF"/>
          <w:lang w:eastAsia="ru-RU"/>
        </w:rPr>
        <w:t>Из некоторых статистических данных получено, что зависимость издержек производства от количества выпускаемой продукции описывается формулой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192530" cy="262255"/>
            <wp:effectExtent l="0" t="0" r="7620" b="4445"/>
            <wp:docPr id="1980" name="Рисунок 1980" descr="http://free.megacampus.ru/xbookM0017/files/matan-f-tema32-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ree.megacampus.ru/xbookM0017/files/matan-f-tema32-035.gif"/>
                    <pic:cNvPicPr>
                      <a:picLocks noChangeAspect="1" noChangeArrowheads="1"/>
                    </pic:cNvPicPr>
                  </pic:nvPicPr>
                  <pic:blipFill>
                    <a:blip r:embed="rId1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26225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Определить средние и предельные издержки при объеме продукции 5 единиц. Средние издержки определяются как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113155" cy="461010"/>
            <wp:effectExtent l="0" t="0" r="0" b="0"/>
            <wp:docPr id="1982" name="Рисунок 1982" descr="http://free.megacampus.ru/xbookM0017/files/matan-f-tema32-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ree.megacampus.ru/xbookM0017/files/matan-f-tema32-036.gif"/>
                    <pic:cNvPicPr>
                      <a:picLocks noChangeAspect="1" noChangeArrowheads="1"/>
                    </pic:cNvPicPr>
                  </pic:nvPicPr>
                  <pic:blipFill>
                    <a:blip r:embed="rId1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155" cy="46101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денежных единиц. Предельные издержки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964055" cy="349885"/>
            <wp:effectExtent l="0" t="0" r="0" b="0"/>
            <wp:docPr id="1983" name="Рисунок 1983" descr="http://free.megacampus.ru/xbookM0017/files/matan-f-tema32-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ree.megacampus.ru/xbookM0017/files/matan-f-tema32-037.gif"/>
                    <pic:cNvPicPr>
                      <a:picLocks noChangeAspect="1" noChangeArrowheads="1"/>
                    </pic:cNvPicPr>
                  </pic:nvPicPr>
                  <pic:blipFill>
                    <a:blip r:embed="rId1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34988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xml:space="preserve"> денежных </w:t>
      </w:r>
      <w:proofErr w:type="spellStart"/>
      <w:r w:rsidRPr="0030463A">
        <w:rPr>
          <w:rFonts w:ascii="Times New Roman" w:eastAsia="Times New Roman" w:hAnsi="Times New Roman" w:cs="Times New Roman"/>
          <w:sz w:val="24"/>
          <w:szCs w:val="24"/>
          <w:shd w:val="clear" w:color="auto" w:fill="FFFFFF"/>
          <w:lang w:eastAsia="ru-RU"/>
        </w:rPr>
        <w:t>единиц.ще</w:t>
      </w:r>
      <w:proofErr w:type="spellEnd"/>
      <w:r w:rsidRPr="0030463A">
        <w:rPr>
          <w:rFonts w:ascii="Times New Roman" w:eastAsia="Times New Roman" w:hAnsi="Times New Roman" w:cs="Times New Roman"/>
          <w:sz w:val="24"/>
          <w:szCs w:val="24"/>
          <w:shd w:val="clear" w:color="auto" w:fill="FFFFFF"/>
          <w:lang w:eastAsia="ru-RU"/>
        </w:rPr>
        <w:t xml:space="preserve"> одним используемым в экономике понятием, связанным с производными, является эластичность функции. Пусть имеется функция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659765" cy="230505"/>
            <wp:effectExtent l="0" t="0" r="6985" b="0"/>
            <wp:docPr id="1986" name="Рисунок 1986" descr="http://free.megacampus.ru/xbookM0017/files/matan-f-tema32-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ree.megacampus.ru/xbookM0017/files/matan-f-tema32-038.gif"/>
                    <pic:cNvPicPr>
                      <a:picLocks noChangeAspect="1" noChangeArrowheads="1"/>
                    </pic:cNvPicPr>
                  </pic:nvPicPr>
                  <pic:blipFill>
                    <a:blip r:embed="rId1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описывающая, например, как и в рассмотренном выше примере, издержки производства, как функция от количества произведенной продукции. </w:t>
      </w:r>
      <w:r w:rsidRPr="0030463A">
        <w:rPr>
          <w:rFonts w:ascii="Times New Roman" w:eastAsia="Times New Roman" w:hAnsi="Times New Roman" w:cs="Times New Roman"/>
          <w:b/>
          <w:bCs/>
          <w:sz w:val="24"/>
          <w:szCs w:val="24"/>
          <w:shd w:val="clear" w:color="auto" w:fill="FFFFFF"/>
          <w:lang w:eastAsia="ru-RU"/>
        </w:rPr>
        <w:t>Эластичностью функции </w:t>
      </w:r>
      <w:r w:rsidRPr="0030463A">
        <w:rPr>
          <w:rFonts w:ascii="Times New Roman" w:eastAsia="Times New Roman" w:hAnsi="Times New Roman" w:cs="Times New Roman"/>
          <w:b/>
          <w:bCs/>
          <w:noProof/>
          <w:sz w:val="24"/>
          <w:szCs w:val="24"/>
          <w:shd w:val="clear" w:color="auto" w:fill="FFFFFF"/>
          <w:lang w:eastAsia="ru-RU"/>
        </w:rPr>
        <w:drawing>
          <wp:inline distT="0" distB="0" distL="0" distR="0">
            <wp:extent cx="659765" cy="230505"/>
            <wp:effectExtent l="0" t="0" r="6985" b="0"/>
            <wp:docPr id="1987" name="Рисунок 1987" descr="http://free.megacampus.ru/xbookM0017/files/matan-f-tema3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ree.megacampus.ru/xbookM0017/files/matan-f-tema32-025.gif"/>
                    <pic:cNvPicPr>
                      <a:picLocks noChangeAspect="1" noChangeArrowheads="1"/>
                    </pic:cNvPicPr>
                  </pic:nvPicPr>
                  <pic:blipFill>
                    <a:blip r:embed="rId1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называется следующий предел: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375410" cy="461010"/>
            <wp:effectExtent l="0" t="0" r="0" b="0"/>
            <wp:docPr id="1988" name="Рисунок 1988" descr="http://free.megacampus.ru/xbookM0017/files/matan-f-tema32-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ee.megacampus.ru/xbookM0017/files/matan-f-tema32-039.gif"/>
                    <pic:cNvPicPr>
                      <a:picLocks noChangeAspect="1" noChangeArrowheads="1"/>
                    </pic:cNvPicPr>
                  </pic:nvPicPr>
                  <pic:blipFill>
                    <a:blip r:embed="rId1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410" cy="46101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или, записав по-другому: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296035" cy="476885"/>
            <wp:effectExtent l="0" t="0" r="0" b="0"/>
            <wp:docPr id="1989" name="Рисунок 1989" descr="http://free.megacampus.ru/xbookM0017/files/matan-f-tema32-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ree.megacampus.ru/xbookM0017/files/matan-f-tema32-040.gif"/>
                    <pic:cNvPicPr>
                      <a:picLocks noChangeAspect="1" noChangeArrowheads="1"/>
                    </pic:cNvPicPr>
                  </pic:nvPicPr>
                  <pic:blipFill>
                    <a:blip r:embed="rId1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47688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w:t>
      </w:r>
      <w:r w:rsidRPr="0030463A">
        <w:rPr>
          <w:rFonts w:ascii="Times New Roman" w:eastAsia="Times New Roman" w:hAnsi="Times New Roman" w:cs="Times New Roman"/>
          <w:i/>
          <w:iCs/>
          <w:sz w:val="24"/>
          <w:szCs w:val="24"/>
          <w:shd w:val="clear" w:color="auto" w:fill="FFFFFF"/>
          <w:lang w:eastAsia="ru-RU"/>
        </w:rPr>
        <w:t>Пример 3.Пусть </w:t>
      </w:r>
      <w:r w:rsidRPr="0030463A">
        <w:rPr>
          <w:rFonts w:ascii="Times New Roman" w:eastAsia="Times New Roman" w:hAnsi="Times New Roman" w:cs="Times New Roman"/>
          <w:i/>
          <w:iCs/>
          <w:noProof/>
          <w:sz w:val="24"/>
          <w:szCs w:val="24"/>
          <w:shd w:val="clear" w:color="auto" w:fill="FFFFFF"/>
          <w:lang w:eastAsia="ru-RU"/>
        </w:rPr>
        <w:drawing>
          <wp:inline distT="0" distB="0" distL="0" distR="0">
            <wp:extent cx="659765" cy="230505"/>
            <wp:effectExtent l="0" t="0" r="6985" b="0"/>
            <wp:docPr id="1990" name="Рисунок 1990" descr="http://free.megacampus.ru/xbookM0017/files/matan-f-tema3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ree.megacampus.ru/xbookM0017/files/matan-f-tema32-025.gif"/>
                    <pic:cNvPicPr>
                      <a:picLocks noChangeAspect="1" noChangeArrowheads="1"/>
                    </pic:cNvPicPr>
                  </pic:nvPicPr>
                  <pic:blipFill>
                    <a:blip r:embed="rId1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65" cy="230505"/>
                    </a:xfrm>
                    <a:prstGeom prst="rect">
                      <a:avLst/>
                    </a:prstGeom>
                    <a:noFill/>
                    <a:ln>
                      <a:noFill/>
                    </a:ln>
                  </pic:spPr>
                </pic:pic>
              </a:graphicData>
            </a:graphic>
          </wp:inline>
        </w:drawing>
      </w:r>
      <w:r w:rsidRPr="0030463A">
        <w:rPr>
          <w:rFonts w:ascii="Times New Roman" w:eastAsia="Times New Roman" w:hAnsi="Times New Roman" w:cs="Times New Roman"/>
          <w:i/>
          <w:iCs/>
          <w:sz w:val="24"/>
          <w:szCs w:val="24"/>
          <w:shd w:val="clear" w:color="auto" w:fill="FFFFFF"/>
          <w:lang w:eastAsia="ru-RU"/>
        </w:rPr>
        <w:t> —зависимость спроса на товар от величины акциза на него. Известно, что эластичность спроса относительно величины акциза равна </w:t>
      </w:r>
      <w:r w:rsidRPr="0030463A">
        <w:rPr>
          <w:rFonts w:ascii="Times New Roman" w:eastAsia="Times New Roman" w:hAnsi="Times New Roman" w:cs="Times New Roman"/>
          <w:i/>
          <w:iCs/>
          <w:noProof/>
          <w:sz w:val="24"/>
          <w:szCs w:val="24"/>
          <w:shd w:val="clear" w:color="auto" w:fill="FFFFFF"/>
          <w:lang w:eastAsia="ru-RU"/>
        </w:rPr>
        <w:drawing>
          <wp:inline distT="0" distB="0" distL="0" distR="0">
            <wp:extent cx="365760" cy="191135"/>
            <wp:effectExtent l="0" t="0" r="0" b="0"/>
            <wp:docPr id="1991" name="Рисунок 1991" descr="http://free.megacampus.ru/xbookM0017/files/matan-f-tema32-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ree.megacampus.ru/xbookM0017/files/matan-f-tema32-041.gif"/>
                    <pic:cNvPicPr>
                      <a:picLocks noChangeAspect="1" noChangeArrowheads="1"/>
                    </pic:cNvPicPr>
                  </pic:nvPicPr>
                  <pic:blipFill>
                    <a:blip r:embed="rId1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91135"/>
                    </a:xfrm>
                    <a:prstGeom prst="rect">
                      <a:avLst/>
                    </a:prstGeom>
                    <a:noFill/>
                    <a:ln>
                      <a:noFill/>
                    </a:ln>
                  </pic:spPr>
                </pic:pic>
              </a:graphicData>
            </a:graphic>
          </wp:inline>
        </w:drawing>
      </w:r>
      <w:r w:rsidRPr="0030463A">
        <w:rPr>
          <w:rFonts w:ascii="Times New Roman" w:eastAsia="Times New Roman" w:hAnsi="Times New Roman" w:cs="Times New Roman"/>
          <w:i/>
          <w:iCs/>
          <w:sz w:val="24"/>
          <w:szCs w:val="24"/>
          <w:shd w:val="clear" w:color="auto" w:fill="FFFFFF"/>
          <w:lang w:eastAsia="ru-RU"/>
        </w:rPr>
        <w:t>. Рассчитать уменьшение спроса при увеличении акциза на 10%.</w:t>
      </w:r>
      <w:r w:rsidRPr="0030463A">
        <w:rPr>
          <w:rFonts w:ascii="Times New Roman" w:eastAsia="Times New Roman" w:hAnsi="Times New Roman" w:cs="Times New Roman"/>
          <w:sz w:val="24"/>
          <w:szCs w:val="24"/>
          <w:shd w:val="clear" w:color="auto" w:fill="FFFFFF"/>
          <w:lang w:eastAsia="ru-RU"/>
        </w:rPr>
        <w:t>Увеличение акциза на 10% означает, что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643890" cy="461010"/>
            <wp:effectExtent l="0" t="0" r="3810" b="0"/>
            <wp:docPr id="1992" name="Рисунок 1992" descr="http://free.megacampus.ru/xbookM0017/files/matan-f-tema32-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ree.megacampus.ru/xbookM0017/files/matan-f-tema32-042.gif"/>
                    <pic:cNvPicPr>
                      <a:picLocks noChangeAspect="1" noChangeArrowheads="1"/>
                    </pic:cNvPicPr>
                  </pic:nvPicPr>
                  <pic:blipFill>
                    <a:blip r:embed="rId1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461010"/>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Согласно определению эластичности, относительное изменение спроса </w:t>
      </w:r>
      <w:r w:rsidRPr="0030463A">
        <w:rPr>
          <w:rFonts w:ascii="Times New Roman" w:eastAsia="Times New Roman" w:hAnsi="Times New Roman" w:cs="Times New Roman"/>
          <w:noProof/>
          <w:sz w:val="24"/>
          <w:szCs w:val="24"/>
          <w:shd w:val="clear" w:color="auto" w:fill="FFFFFF"/>
          <w:lang w:eastAsia="ru-RU"/>
        </w:rPr>
        <w:drawing>
          <wp:inline distT="0" distB="0" distL="0" distR="0">
            <wp:extent cx="1677670" cy="476885"/>
            <wp:effectExtent l="0" t="0" r="0" b="0"/>
            <wp:docPr id="1993" name="Рисунок 1993" descr="http://free.megacampus.ru/xbookM0017/files/matan-f-tema32-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ree.megacampus.ru/xbookM0017/files/matan-f-tema32-043.gif"/>
                    <pic:cNvPicPr>
                      <a:picLocks noChangeAspect="1" noChangeArrowheads="1"/>
                    </pic:cNvPicPr>
                  </pic:nvPicPr>
                  <pic:blipFill>
                    <a:blip r:embed="rId1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476885"/>
                    </a:xfrm>
                    <a:prstGeom prst="rect">
                      <a:avLst/>
                    </a:prstGeom>
                    <a:noFill/>
                    <a:ln>
                      <a:noFill/>
                    </a:ln>
                  </pic:spPr>
                </pic:pic>
              </a:graphicData>
            </a:graphic>
          </wp:inline>
        </w:drawing>
      </w:r>
      <w:r w:rsidRPr="0030463A">
        <w:rPr>
          <w:rFonts w:ascii="Times New Roman" w:eastAsia="Times New Roman" w:hAnsi="Times New Roman" w:cs="Times New Roman"/>
          <w:sz w:val="24"/>
          <w:szCs w:val="24"/>
          <w:shd w:val="clear" w:color="auto" w:fill="FFFFFF"/>
          <w:lang w:eastAsia="ru-RU"/>
        </w:rPr>
        <w:t>, то есть спрос уменьшится на 2%.</w:t>
      </w:r>
    </w:p>
    <w:p w:rsidR="007A23DB" w:rsidRPr="0030463A" w:rsidRDefault="007A23DB" w:rsidP="007A23DB">
      <w:pPr>
        <w:shd w:val="clear" w:color="auto" w:fill="FFFFFF"/>
        <w:spacing w:after="15" w:line="360" w:lineRule="auto"/>
        <w:jc w:val="both"/>
        <w:rPr>
          <w:rFonts w:ascii="Times New Roman" w:eastAsia="Times New Roman" w:hAnsi="Times New Roman" w:cs="Times New Roman"/>
          <w:sz w:val="24"/>
          <w:szCs w:val="24"/>
          <w:shd w:val="clear" w:color="auto" w:fill="FFFFFF"/>
          <w:lang w:eastAsia="ru-RU"/>
        </w:rPr>
      </w:pP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b/>
          <w:bCs/>
          <w:sz w:val="24"/>
          <w:szCs w:val="24"/>
          <w:lang w:eastAsia="ru-RU"/>
        </w:rPr>
        <w:t>Формирование новых знаний учащихся.</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lang w:eastAsia="ru-RU"/>
        </w:rPr>
        <w:t>Учащиеся самостоятельно знакомятся с экономическим смыслом производной.</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lang w:eastAsia="ru-RU"/>
        </w:rPr>
        <w:t>Пусть производительность труда у=у(t) выражает количество произведенной продукции у за время t. Необходимо найти производительность труда в момент времени t</w:t>
      </w:r>
      <w:r w:rsidRPr="0030463A">
        <w:rPr>
          <w:rFonts w:ascii="Times New Roman" w:eastAsia="Times New Roman" w:hAnsi="Times New Roman" w:cs="Times New Roman"/>
          <w:sz w:val="24"/>
          <w:szCs w:val="24"/>
          <w:vertAlign w:val="subscript"/>
          <w:lang w:eastAsia="ru-RU"/>
        </w:rPr>
        <w:t>0</w:t>
      </w:r>
      <w:r w:rsidRPr="0030463A">
        <w:rPr>
          <w:rFonts w:ascii="Times New Roman" w:eastAsia="Times New Roman" w:hAnsi="Times New Roman" w:cs="Times New Roman"/>
          <w:sz w:val="24"/>
          <w:szCs w:val="24"/>
          <w:lang w:eastAsia="ru-RU"/>
        </w:rPr>
        <w:t>.</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lang w:eastAsia="ru-RU"/>
        </w:rPr>
        <w:t>За период времени от </w:t>
      </w:r>
      <w:r w:rsidRPr="0030463A">
        <w:rPr>
          <w:rFonts w:ascii="Times New Roman" w:eastAsia="Times New Roman" w:hAnsi="Times New Roman" w:cs="Times New Roman"/>
          <w:noProof/>
          <w:sz w:val="24"/>
          <w:szCs w:val="24"/>
          <w:lang w:eastAsia="ru-RU"/>
        </w:rPr>
        <w:drawing>
          <wp:inline distT="0" distB="0" distL="0" distR="0">
            <wp:extent cx="691515" cy="151130"/>
            <wp:effectExtent l="0" t="0" r="0" b="1270"/>
            <wp:docPr id="1994" name="Рисунок 1994" descr="https://urok.1sept.ru/articles/505456/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rok.1sept.ru/articles/505456/img10.gif"/>
                    <pic:cNvPicPr>
                      <a:picLocks noChangeAspect="1" noChangeArrowheads="1"/>
                    </pic:cNvPicPr>
                  </pic:nvPicPr>
                  <pic:blipFill>
                    <a:blip r:embed="rId1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515" cy="15113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количество произведенной продукции изменится от значения y</w:t>
      </w:r>
      <w:r w:rsidRPr="0030463A">
        <w:rPr>
          <w:rFonts w:ascii="Times New Roman" w:eastAsia="Times New Roman" w:hAnsi="Times New Roman" w:cs="Times New Roman"/>
          <w:sz w:val="24"/>
          <w:szCs w:val="24"/>
          <w:vertAlign w:val="subscript"/>
          <w:lang w:eastAsia="ru-RU"/>
        </w:rPr>
        <w:t>0</w:t>
      </w:r>
      <w:r w:rsidRPr="0030463A">
        <w:rPr>
          <w:rFonts w:ascii="Times New Roman" w:eastAsia="Times New Roman" w:hAnsi="Times New Roman" w:cs="Times New Roman"/>
          <w:sz w:val="24"/>
          <w:szCs w:val="24"/>
          <w:lang w:eastAsia="ru-RU"/>
        </w:rPr>
        <w:t>= y(t</w:t>
      </w:r>
      <w:r w:rsidRPr="0030463A">
        <w:rPr>
          <w:rFonts w:ascii="Times New Roman" w:eastAsia="Times New Roman" w:hAnsi="Times New Roman" w:cs="Times New Roman"/>
          <w:sz w:val="24"/>
          <w:szCs w:val="24"/>
          <w:vertAlign w:val="subscript"/>
          <w:lang w:eastAsia="ru-RU"/>
        </w:rPr>
        <w:t>0</w:t>
      </w:r>
      <w:r w:rsidRPr="0030463A">
        <w:rPr>
          <w:rFonts w:ascii="Times New Roman" w:eastAsia="Times New Roman" w:hAnsi="Times New Roman" w:cs="Times New Roman"/>
          <w:sz w:val="24"/>
          <w:szCs w:val="24"/>
          <w:lang w:eastAsia="ru-RU"/>
        </w:rPr>
        <w:t>) до значения </w:t>
      </w:r>
      <w:r w:rsidRPr="0030463A">
        <w:rPr>
          <w:rFonts w:ascii="Times New Roman" w:eastAsia="Times New Roman" w:hAnsi="Times New Roman" w:cs="Times New Roman"/>
          <w:noProof/>
          <w:sz w:val="24"/>
          <w:szCs w:val="24"/>
          <w:lang w:eastAsia="ru-RU"/>
        </w:rPr>
        <w:drawing>
          <wp:inline distT="0" distB="0" distL="0" distR="0">
            <wp:extent cx="1264285" cy="222885"/>
            <wp:effectExtent l="0" t="0" r="0" b="5715"/>
            <wp:docPr id="1995" name="Рисунок 1995" descr="https://urok.1sept.ru/articles/505456/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rok.1sept.ru/articles/505456/img4.gif"/>
                    <pic:cNvPicPr>
                      <a:picLocks noChangeAspect="1" noChangeArrowheads="1"/>
                    </pic:cNvPicPr>
                  </pic:nvPicPr>
                  <pic:blipFill>
                    <a:blip r:embed="rId1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285" cy="222885"/>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Тогда средняя производительность труда за этот период времени </w:t>
      </w:r>
      <w:r w:rsidRPr="0030463A">
        <w:rPr>
          <w:rFonts w:ascii="Times New Roman" w:eastAsia="Times New Roman" w:hAnsi="Times New Roman" w:cs="Times New Roman"/>
          <w:noProof/>
          <w:sz w:val="24"/>
          <w:szCs w:val="24"/>
          <w:lang w:eastAsia="ru-RU"/>
        </w:rPr>
        <w:drawing>
          <wp:inline distT="0" distB="0" distL="0" distR="0">
            <wp:extent cx="588645" cy="365760"/>
            <wp:effectExtent l="0" t="0" r="1905" b="0"/>
            <wp:docPr id="1996" name="Рисунок 1996" descr="https://urok.1sept.ru/articles/505456/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rok.1sept.ru/articles/505456/img5.gif"/>
                    <pic:cNvPicPr>
                      <a:picLocks noChangeAspect="1" noChangeArrowheads="1"/>
                    </pic:cNvPicPr>
                  </pic:nvPicPr>
                  <pic:blipFill>
                    <a:blip r:embed="rId1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 cy="36576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Очевидно, что производительность труда в момент времени t</w:t>
      </w:r>
      <w:r w:rsidRPr="0030463A">
        <w:rPr>
          <w:rFonts w:ascii="Times New Roman" w:eastAsia="Times New Roman" w:hAnsi="Times New Roman" w:cs="Times New Roman"/>
          <w:sz w:val="24"/>
          <w:szCs w:val="24"/>
          <w:vertAlign w:val="subscript"/>
          <w:lang w:eastAsia="ru-RU"/>
        </w:rPr>
        <w:t>0</w:t>
      </w:r>
      <w:r w:rsidRPr="0030463A">
        <w:rPr>
          <w:rFonts w:ascii="Times New Roman" w:eastAsia="Times New Roman" w:hAnsi="Times New Roman" w:cs="Times New Roman"/>
          <w:sz w:val="24"/>
          <w:szCs w:val="24"/>
          <w:lang w:eastAsia="ru-RU"/>
        </w:rPr>
        <w:t xml:space="preserve"> можно определить как предельное значение средней производительности за </w:t>
      </w:r>
      <w:r w:rsidRPr="0030463A">
        <w:rPr>
          <w:rFonts w:ascii="Times New Roman" w:eastAsia="Times New Roman" w:hAnsi="Times New Roman" w:cs="Times New Roman"/>
          <w:sz w:val="24"/>
          <w:szCs w:val="24"/>
          <w:lang w:eastAsia="ru-RU"/>
        </w:rPr>
        <w:lastRenderedPageBreak/>
        <w:t>период времени от t</w:t>
      </w:r>
      <w:r w:rsidRPr="0030463A">
        <w:rPr>
          <w:rFonts w:ascii="Times New Roman" w:eastAsia="Times New Roman" w:hAnsi="Times New Roman" w:cs="Times New Roman"/>
          <w:sz w:val="24"/>
          <w:szCs w:val="24"/>
          <w:vertAlign w:val="subscript"/>
          <w:lang w:eastAsia="ru-RU"/>
        </w:rPr>
        <w:t>0</w:t>
      </w:r>
      <w:r w:rsidRPr="0030463A">
        <w:rPr>
          <w:rFonts w:ascii="Times New Roman" w:eastAsia="Times New Roman" w:hAnsi="Times New Roman" w:cs="Times New Roman"/>
          <w:sz w:val="24"/>
          <w:szCs w:val="24"/>
          <w:lang w:eastAsia="ru-RU"/>
        </w:rPr>
        <w:t> до </w:t>
      </w:r>
      <w:r w:rsidRPr="0030463A">
        <w:rPr>
          <w:rFonts w:ascii="Times New Roman" w:eastAsia="Times New Roman" w:hAnsi="Times New Roman" w:cs="Times New Roman"/>
          <w:noProof/>
          <w:sz w:val="24"/>
          <w:szCs w:val="24"/>
          <w:lang w:eastAsia="ru-RU"/>
        </w:rPr>
        <w:drawing>
          <wp:inline distT="0" distB="0" distL="0" distR="0">
            <wp:extent cx="3633470" cy="437515"/>
            <wp:effectExtent l="0" t="0" r="5080" b="635"/>
            <wp:docPr id="1997" name="Рисунок 1997" descr="https://urok.1sept.ru/articles/505456/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rok.1sept.ru/articles/505456/img6.gif"/>
                    <pic:cNvPicPr>
                      <a:picLocks noChangeAspect="1" noChangeArrowheads="1"/>
                    </pic:cNvPicPr>
                  </pic:nvPicPr>
                  <pic:blipFill>
                    <a:blip r:embed="rId1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3470" cy="437515"/>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Таким образом, производительность труда есть производная объема выпускаемой продукции.</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b/>
          <w:bCs/>
          <w:sz w:val="24"/>
          <w:szCs w:val="24"/>
          <w:lang w:eastAsia="ru-RU"/>
        </w:rPr>
        <w:t>5. Формирование умений и навыков учащихся.</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lang w:eastAsia="ru-RU"/>
        </w:rPr>
        <w:t>На основании изученной теории ученики самостоятельно решают задачу о вычислении производительности труда во время каждого часа работы, при условии, что объем продукции ув течение рабочего дня представлен функцией </w:t>
      </w:r>
      <w:r w:rsidRPr="0030463A">
        <w:rPr>
          <w:rFonts w:ascii="Times New Roman" w:eastAsia="Times New Roman" w:hAnsi="Times New Roman" w:cs="Times New Roman"/>
          <w:noProof/>
          <w:sz w:val="24"/>
          <w:szCs w:val="24"/>
          <w:lang w:eastAsia="ru-RU"/>
        </w:rPr>
        <w:drawing>
          <wp:inline distT="0" distB="0" distL="0" distR="0">
            <wp:extent cx="1741170" cy="397510"/>
            <wp:effectExtent l="0" t="0" r="0" b="2540"/>
            <wp:docPr id="1998" name="Рисунок 1998" descr="https://urok.1sept.ru/articles/505456/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rok.1sept.ru/articles/505456/img7.gif"/>
                    <pic:cNvPicPr>
                      <a:picLocks noChangeAspect="1" noChangeArrowheads="1"/>
                    </pic:cNvPicPr>
                  </pic:nvPicPr>
                  <pic:blipFill>
                    <a:blip r:embed="rId12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397510"/>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t– время, ч. (слайд 13).</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u w:val="single"/>
          <w:lang w:eastAsia="ru-RU"/>
        </w:rPr>
        <w:t>Обсуждение результатов решения задачи (слайд 14):</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noProof/>
          <w:sz w:val="24"/>
          <w:szCs w:val="24"/>
          <w:lang w:eastAsia="ru-RU"/>
        </w:rPr>
        <w:drawing>
          <wp:inline distT="0" distB="0" distL="0" distR="0">
            <wp:extent cx="4619625" cy="3228340"/>
            <wp:effectExtent l="0" t="0" r="9525" b="0"/>
            <wp:docPr id="1999" name="Рисунок 1999" descr="https://urok.1sept.ru/articles/505456/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rok.1sept.ru/articles/505456/img8.gif"/>
                    <pic:cNvPicPr>
                      <a:picLocks noChangeAspect="1" noChangeArrowheads="1"/>
                    </pic:cNvPicPr>
                  </pic:nvPicPr>
                  <pic:blipFill>
                    <a:blip r:embed="rId12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228340"/>
                    </a:xfrm>
                    <a:prstGeom prst="rect">
                      <a:avLst/>
                    </a:prstGeom>
                    <a:noFill/>
                    <a:ln>
                      <a:noFill/>
                    </a:ln>
                  </pic:spPr>
                </pic:pic>
              </a:graphicData>
            </a:graphic>
          </wp:inline>
        </w:drawing>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i/>
          <w:iCs/>
          <w:sz w:val="24"/>
          <w:szCs w:val="24"/>
          <w:lang w:eastAsia="ru-RU"/>
        </w:rPr>
        <w:t>Вопрос:</w:t>
      </w:r>
      <w:r w:rsidRPr="0030463A">
        <w:rPr>
          <w:rFonts w:ascii="Times New Roman" w:eastAsia="Times New Roman" w:hAnsi="Times New Roman" w:cs="Times New Roman"/>
          <w:sz w:val="24"/>
          <w:szCs w:val="24"/>
          <w:lang w:eastAsia="ru-RU"/>
        </w:rPr>
        <w:t> почему после третьего часа работы мы наблюдаем спад производительности труда (слайд 15)?</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i/>
          <w:iCs/>
          <w:sz w:val="24"/>
          <w:szCs w:val="24"/>
          <w:lang w:eastAsia="ru-RU"/>
        </w:rPr>
        <w:t>Ответ:</w:t>
      </w:r>
      <w:r w:rsidRPr="0030463A">
        <w:rPr>
          <w:rFonts w:ascii="Times New Roman" w:eastAsia="Times New Roman" w:hAnsi="Times New Roman" w:cs="Times New Roman"/>
          <w:sz w:val="24"/>
          <w:szCs w:val="24"/>
          <w:lang w:eastAsia="ru-RU"/>
        </w:rPr>
        <w:t> упадок сил, плохо проветрено помещение и т.д.</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b/>
          <w:bCs/>
          <w:sz w:val="24"/>
          <w:szCs w:val="24"/>
          <w:lang w:eastAsia="ru-RU"/>
        </w:rPr>
        <w:t>Подведение итогов. Оценивание.</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i/>
          <w:iCs/>
          <w:sz w:val="24"/>
          <w:szCs w:val="24"/>
          <w:lang w:eastAsia="ru-RU"/>
        </w:rPr>
        <w:t>Учитель:</w:t>
      </w:r>
      <w:r w:rsidRPr="0030463A">
        <w:rPr>
          <w:rFonts w:ascii="Times New Roman" w:eastAsia="Times New Roman" w:hAnsi="Times New Roman" w:cs="Times New Roman"/>
          <w:sz w:val="24"/>
          <w:szCs w:val="24"/>
          <w:lang w:eastAsia="ru-RU"/>
        </w:rPr>
        <w:t> как вы видите, важно не только получить ответ, но и соотнести его с реальностью.</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lang w:eastAsia="ru-RU"/>
        </w:rPr>
        <w:t>Зная теорию, теперь вы готовы к тому, чтобы решать и другие проблемы, возникающие на предприятии.</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i/>
          <w:iCs/>
          <w:sz w:val="24"/>
          <w:szCs w:val="24"/>
          <w:lang w:eastAsia="ru-RU"/>
        </w:rPr>
        <w:lastRenderedPageBreak/>
        <w:t>Задача. </w:t>
      </w:r>
      <w:r w:rsidRPr="0030463A">
        <w:rPr>
          <w:rFonts w:ascii="Times New Roman" w:eastAsia="Times New Roman" w:hAnsi="Times New Roman" w:cs="Times New Roman"/>
          <w:sz w:val="24"/>
          <w:szCs w:val="24"/>
          <w:lang w:eastAsia="ru-RU"/>
        </w:rPr>
        <w:t>Производительность труда рабочего времени в течение смены приблизительно выражается функцией </w:t>
      </w:r>
      <w:r w:rsidRPr="0030463A">
        <w:rPr>
          <w:rFonts w:ascii="Times New Roman" w:eastAsia="Times New Roman" w:hAnsi="Times New Roman" w:cs="Times New Roman"/>
          <w:noProof/>
          <w:sz w:val="24"/>
          <w:szCs w:val="24"/>
          <w:lang w:eastAsia="ru-RU"/>
        </w:rPr>
        <w:drawing>
          <wp:inline distT="0" distB="0" distL="0" distR="0">
            <wp:extent cx="1964055" cy="198755"/>
            <wp:effectExtent l="0" t="0" r="0" b="0"/>
            <wp:docPr id="2000" name="Рисунок 2000" descr="https://urok.1sept.ru/articles/505456/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rok.1sept.ru/articles/505456/img11.gif"/>
                    <pic:cNvPicPr>
                      <a:picLocks noChangeAspect="1" noChangeArrowheads="1"/>
                    </pic:cNvPicPr>
                  </pic:nvPicPr>
                  <pic:blipFill>
                    <a:blip r:embed="rId1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198755"/>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где х – время (ч) , </w:t>
      </w:r>
      <w:r w:rsidRPr="0030463A">
        <w:rPr>
          <w:rFonts w:ascii="Times New Roman" w:eastAsia="Times New Roman" w:hAnsi="Times New Roman" w:cs="Times New Roman"/>
          <w:noProof/>
          <w:sz w:val="24"/>
          <w:szCs w:val="24"/>
          <w:lang w:eastAsia="ru-RU"/>
        </w:rPr>
        <w:drawing>
          <wp:inline distT="0" distB="0" distL="0" distR="0">
            <wp:extent cx="532765" cy="254635"/>
            <wp:effectExtent l="0" t="0" r="635" b="0"/>
            <wp:docPr id="2001" name="Рисунок 2001" descr="https://urok.1sept.ru/articles/505456/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rok.1sept.ru/articles/505456/img12.gif"/>
                    <pic:cNvPicPr>
                      <a:picLocks noChangeAspect="1" noChangeArrowheads="1"/>
                    </pic:cNvPicPr>
                  </pic:nvPicPr>
                  <pic:blipFill>
                    <a:blip r:embed="rId1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254635"/>
                    </a:xfrm>
                    <a:prstGeom prst="rect">
                      <a:avLst/>
                    </a:prstGeom>
                    <a:noFill/>
                    <a:ln>
                      <a:noFill/>
                    </a:ln>
                  </pic:spPr>
                </pic:pic>
              </a:graphicData>
            </a:graphic>
          </wp:inline>
        </w:drawing>
      </w:r>
      <w:r w:rsidRPr="0030463A">
        <w:rPr>
          <w:rFonts w:ascii="Times New Roman" w:eastAsia="Times New Roman" w:hAnsi="Times New Roman" w:cs="Times New Roman"/>
          <w:sz w:val="24"/>
          <w:szCs w:val="24"/>
          <w:lang w:eastAsia="ru-RU"/>
        </w:rPr>
        <w:t>. Вычислить объем выпуска продукции в течение месяца, если количество рабочих дней равно 24.</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lang w:eastAsia="ru-RU"/>
        </w:rPr>
        <w:t>(Ответы округлять до целых ) (слайд 16).</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i/>
          <w:iCs/>
          <w:sz w:val="24"/>
          <w:szCs w:val="24"/>
          <w:lang w:eastAsia="ru-RU"/>
        </w:rPr>
        <w:t>Решение:</w:t>
      </w:r>
      <w:r w:rsidRPr="0030463A">
        <w:rPr>
          <w:rFonts w:ascii="Times New Roman" w:eastAsia="Times New Roman" w:hAnsi="Times New Roman" w:cs="Times New Roman"/>
          <w:sz w:val="24"/>
          <w:szCs w:val="24"/>
          <w:lang w:eastAsia="ru-RU"/>
        </w:rPr>
        <w:t> (слайд 17)</w:t>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noProof/>
          <w:sz w:val="24"/>
          <w:szCs w:val="24"/>
          <w:lang w:eastAsia="ru-RU"/>
        </w:rPr>
        <w:drawing>
          <wp:inline distT="0" distB="0" distL="0" distR="0">
            <wp:extent cx="4730750" cy="501015"/>
            <wp:effectExtent l="0" t="0" r="0" b="0"/>
            <wp:docPr id="2002" name="Рисунок 2002" descr="https://urok.1sept.ru/articles/505456/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rok.1sept.ru/articles/505456/img9.gif"/>
                    <pic:cNvPicPr>
                      <a:picLocks noChangeAspect="1" noChangeArrowheads="1"/>
                    </pic:cNvPicPr>
                  </pic:nvPicPr>
                  <pic:blipFill>
                    <a:blip r:embed="rId12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0" cy="501015"/>
                    </a:xfrm>
                    <a:prstGeom prst="rect">
                      <a:avLst/>
                    </a:prstGeom>
                    <a:noFill/>
                    <a:ln>
                      <a:noFill/>
                    </a:ln>
                  </pic:spPr>
                </pic:pic>
              </a:graphicData>
            </a:graphic>
          </wp:inline>
        </w:drawing>
      </w:r>
    </w:p>
    <w:p w:rsidR="007A23DB" w:rsidRPr="0030463A" w:rsidRDefault="007A23DB" w:rsidP="003B6BF9">
      <w:pPr>
        <w:shd w:val="clear" w:color="auto" w:fill="FFFFFF"/>
        <w:spacing w:after="135" w:line="360" w:lineRule="auto"/>
        <w:rPr>
          <w:rFonts w:ascii="Times New Roman" w:eastAsia="Times New Roman" w:hAnsi="Times New Roman" w:cs="Times New Roman"/>
          <w:sz w:val="24"/>
          <w:szCs w:val="24"/>
          <w:lang w:eastAsia="ru-RU"/>
        </w:rPr>
      </w:pPr>
      <w:r w:rsidRPr="0030463A">
        <w:rPr>
          <w:rFonts w:ascii="Times New Roman" w:eastAsia="Times New Roman" w:hAnsi="Times New Roman" w:cs="Times New Roman"/>
          <w:sz w:val="24"/>
          <w:szCs w:val="24"/>
          <w:lang w:eastAsia="ru-RU"/>
        </w:rPr>
        <w:t>В течение месяца объем выпуска составит </w:t>
      </w:r>
      <w:r w:rsidRPr="0030463A">
        <w:rPr>
          <w:rFonts w:ascii="Times New Roman" w:eastAsia="Times New Roman" w:hAnsi="Times New Roman" w:cs="Times New Roman"/>
          <w:noProof/>
          <w:sz w:val="24"/>
          <w:szCs w:val="24"/>
          <w:lang w:eastAsia="ru-RU"/>
        </w:rPr>
        <w:drawing>
          <wp:inline distT="0" distB="0" distL="0" distR="0">
            <wp:extent cx="1232535" cy="151130"/>
            <wp:effectExtent l="0" t="0" r="5715" b="1270"/>
            <wp:docPr id="2003" name="Рисунок 2003" descr="https://urok.1sept.ru/articles/505456/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rok.1sept.ru/articles/505456/img13.gif"/>
                    <pic:cNvPicPr>
                      <a:picLocks noChangeAspect="1" noChangeArrowheads="1"/>
                    </pic:cNvPicPr>
                  </pic:nvPicPr>
                  <pic:blipFill>
                    <a:blip r:embed="rId1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2535" cy="151130"/>
                    </a:xfrm>
                    <a:prstGeom prst="rect">
                      <a:avLst/>
                    </a:prstGeom>
                    <a:noFill/>
                    <a:ln>
                      <a:noFill/>
                    </a:ln>
                  </pic:spPr>
                </pic:pic>
              </a:graphicData>
            </a:graphic>
          </wp:inline>
        </w:drawing>
      </w:r>
    </w:p>
    <w:p w:rsidR="00F17F54" w:rsidRPr="0030463A" w:rsidRDefault="00F17F54" w:rsidP="00F17F54">
      <w:pPr>
        <w:shd w:val="clear" w:color="auto" w:fill="FFFFFF"/>
        <w:spacing w:after="15" w:line="240" w:lineRule="auto"/>
        <w:rPr>
          <w:rFonts w:ascii="Times New Roman" w:eastAsia="Times New Roman" w:hAnsi="Times New Roman" w:cs="Times New Roman"/>
          <w:sz w:val="24"/>
          <w:szCs w:val="24"/>
          <w:lang w:eastAsia="ru-RU"/>
        </w:rPr>
      </w:pPr>
      <w:bookmarkStart w:id="0" w:name="_GoBack"/>
      <w:bookmarkEnd w:id="0"/>
    </w:p>
    <w:p w:rsidR="00F17F54" w:rsidRPr="00F17F54" w:rsidRDefault="00F17F54" w:rsidP="00F17F54">
      <w:pPr>
        <w:shd w:val="clear" w:color="auto" w:fill="FFFFFF"/>
        <w:spacing w:after="15" w:line="240" w:lineRule="auto"/>
        <w:rPr>
          <w:rFonts w:ascii="initial" w:eastAsia="Times New Roman" w:hAnsi="initial" w:cs="Times New Roman"/>
          <w:sz w:val="24"/>
          <w:szCs w:val="24"/>
          <w:lang w:eastAsia="ru-RU"/>
        </w:rPr>
      </w:pPr>
      <w:r w:rsidRPr="00F17F54">
        <w:rPr>
          <w:rFonts w:ascii="initial" w:eastAsia="Times New Roman" w:hAnsi="initial" w:cs="Times New Roman"/>
          <w:noProof/>
          <w:color w:val="5D48CE"/>
          <w:sz w:val="24"/>
          <w:szCs w:val="24"/>
          <w:bdr w:val="none" w:sz="0" w:space="0" w:color="auto" w:frame="1"/>
          <w:lang w:eastAsia="ru-RU"/>
        </w:rPr>
        <w:lastRenderedPageBreak/>
        <w:drawing>
          <wp:inline distT="0" distB="0" distL="0" distR="0">
            <wp:extent cx="8458475" cy="27710295"/>
            <wp:effectExtent l="0" t="0" r="0" b="7620"/>
            <wp:docPr id="1817" name="Рисунок 1817" descr="Тогда ее значение A 1 для простых процентов после первого увеличения (к концу первого года) вычисляется по формуле:">
              <a:hlinkClick xmlns:a="http://schemas.openxmlformats.org/drawingml/2006/main" r:id="rId1270" tgtFrame="&quot;_blank&quot;" tooltip="&quot;Тогда ее значение A 1 для простых процентов после первого увеличения (к концу первого года) вычисляется по форму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огда ее значение A 1 для простых процентов после первого увеличения (к концу первого года) вычисляется по формуле:">
                      <a:hlinkClick r:id="rId1270" tgtFrame="&quot;_blank&quot;" tooltip="&quot;Тогда ее значение A 1 для простых процентов после первого увеличения (к концу первого года) вычисляется по формуле:&quot;"/>
                    </pic:cNvPr>
                    <pic:cNvPicPr>
                      <a:picLocks noChangeAspect="1" noChangeArrowheads="1"/>
                    </pic:cNvPicPr>
                  </pic:nvPicPr>
                  <pic:blipFill>
                    <a:blip r:embed="rId1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0647" cy="27717410"/>
                    </a:xfrm>
                    <a:prstGeom prst="rect">
                      <a:avLst/>
                    </a:prstGeom>
                    <a:noFill/>
                    <a:ln>
                      <a:noFill/>
                    </a:ln>
                  </pic:spPr>
                </pic:pic>
              </a:graphicData>
            </a:graphic>
          </wp:inline>
        </w:drawing>
      </w:r>
    </w:p>
    <w:p w:rsidR="00F17F54" w:rsidRPr="00F17F54" w:rsidRDefault="00F17F54" w:rsidP="00F17F54">
      <w:pPr>
        <w:shd w:val="clear" w:color="auto" w:fill="FFFFFF"/>
        <w:spacing w:after="15" w:line="240" w:lineRule="auto"/>
        <w:rPr>
          <w:rFonts w:ascii="initial" w:eastAsia="Times New Roman" w:hAnsi="initial" w:cs="Times New Roman"/>
          <w:sz w:val="24"/>
          <w:szCs w:val="24"/>
          <w:lang w:eastAsia="ru-RU"/>
        </w:rPr>
      </w:pPr>
      <w:r w:rsidRPr="00F17F54">
        <w:rPr>
          <w:rFonts w:ascii="initial" w:eastAsia="Times New Roman" w:hAnsi="initial" w:cs="Times New Roman"/>
          <w:noProof/>
          <w:color w:val="5D48CE"/>
          <w:sz w:val="24"/>
          <w:szCs w:val="24"/>
          <w:bdr w:val="none" w:sz="0" w:space="0" w:color="auto" w:frame="1"/>
          <w:lang w:eastAsia="ru-RU"/>
        </w:rPr>
        <w:lastRenderedPageBreak/>
        <w:drawing>
          <wp:inline distT="0" distB="0" distL="0" distR="0">
            <wp:extent cx="9756140" cy="34135060"/>
            <wp:effectExtent l="0" t="0" r="0" b="2540"/>
            <wp:docPr id="1818" name="Рисунок 1818" descr="Для определения количество процентов р необходимо: р = 100 * ((S n /">
              <a:hlinkClick xmlns:a="http://schemas.openxmlformats.org/drawingml/2006/main" r:id="rId1272" tgtFrame="&quot;_blank&quot;" tooltip="&quot;Для определения количество процентов р необходимо: р = 100 * ((S 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ля определения количество процентов р необходимо: р = 100 * ((S n /">
                      <a:hlinkClick r:id="rId1272" tgtFrame="&quot;_blank&quot;" tooltip="&quot;Для определения количество процентов р необходимо: р = 100 * ((S n /&quot;"/>
                    </pic:cNvPr>
                    <pic:cNvPicPr>
                      <a:picLocks noChangeAspect="1" noChangeArrowheads="1"/>
                    </pic:cNvPicPr>
                  </pic:nvPicPr>
                  <pic:blipFill>
                    <a:blip r:embed="rId1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6140" cy="34135060"/>
                    </a:xfrm>
                    <a:prstGeom prst="rect">
                      <a:avLst/>
                    </a:prstGeom>
                    <a:noFill/>
                    <a:ln>
                      <a:noFill/>
                    </a:ln>
                  </pic:spPr>
                </pic:pic>
              </a:graphicData>
            </a:graphic>
          </wp:inline>
        </w:drawing>
      </w:r>
    </w:p>
    <w:p w:rsidR="00F17F54" w:rsidRPr="00F17F54" w:rsidRDefault="00F17F54" w:rsidP="00F17F54">
      <w:pPr>
        <w:shd w:val="clear" w:color="auto" w:fill="FFFFFF"/>
        <w:spacing w:after="15" w:line="240" w:lineRule="auto"/>
        <w:rPr>
          <w:rFonts w:ascii="initial" w:eastAsia="Times New Roman" w:hAnsi="initial" w:cs="Times New Roman"/>
          <w:sz w:val="24"/>
          <w:szCs w:val="24"/>
          <w:lang w:eastAsia="ru-RU"/>
        </w:rPr>
      </w:pPr>
      <w:r w:rsidRPr="00F17F54">
        <w:rPr>
          <w:rFonts w:ascii="initial" w:eastAsia="Times New Roman" w:hAnsi="initial" w:cs="Times New Roman"/>
          <w:noProof/>
          <w:color w:val="5D48CE"/>
          <w:sz w:val="24"/>
          <w:szCs w:val="24"/>
          <w:bdr w:val="none" w:sz="0" w:space="0" w:color="auto" w:frame="1"/>
          <w:lang w:eastAsia="ru-RU"/>
        </w:rPr>
        <w:lastRenderedPageBreak/>
        <w:drawing>
          <wp:inline distT="0" distB="0" distL="0" distR="0">
            <wp:extent cx="9756140" cy="34135060"/>
            <wp:effectExtent l="0" t="0" r="0" b="2540"/>
            <wp:docPr id="1819" name="Рисунок 1819" descr="Решение 3. Пусть первоначальная цена составляет">
              <a:hlinkClick xmlns:a="http://schemas.openxmlformats.org/drawingml/2006/main" r:id="rId1273" tgtFrame="&quot;_blank&quot;" tooltip="&quot;Решение 3. Пусть первоначальная цена составля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шение 3. Пусть первоначальная цена составляет">
                      <a:hlinkClick r:id="rId1273" tgtFrame="&quot;_blank&quot;" tooltip="&quot;Решение 3. Пусть первоначальная цена составляет&quot;"/>
                    </pic:cNvPr>
                    <pic:cNvPicPr>
                      <a:picLocks noChangeAspect="1" noChangeArrowheads="1"/>
                    </pic:cNvPicPr>
                  </pic:nvPicPr>
                  <pic:blipFill>
                    <a:blip r:embed="rId1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6140" cy="34135060"/>
                    </a:xfrm>
                    <a:prstGeom prst="rect">
                      <a:avLst/>
                    </a:prstGeom>
                    <a:noFill/>
                    <a:ln>
                      <a:noFill/>
                    </a:ln>
                  </pic:spPr>
                </pic:pic>
              </a:graphicData>
            </a:graphic>
          </wp:inline>
        </w:drawing>
      </w:r>
    </w:p>
    <w:p w:rsidR="00F17F54" w:rsidRPr="00F17F54" w:rsidRDefault="00F17F54" w:rsidP="00F17F54">
      <w:pPr>
        <w:pBdr>
          <w:bottom w:val="single" w:sz="6" w:space="1" w:color="auto"/>
        </w:pBdr>
        <w:spacing w:after="0" w:line="240" w:lineRule="auto"/>
        <w:jc w:val="center"/>
        <w:rPr>
          <w:rFonts w:ascii="Arial" w:eastAsia="Times New Roman" w:hAnsi="Arial" w:cs="Arial"/>
          <w:vanish/>
          <w:sz w:val="16"/>
          <w:szCs w:val="16"/>
          <w:lang w:eastAsia="ru-RU"/>
        </w:rPr>
      </w:pPr>
      <w:r w:rsidRPr="00F17F54">
        <w:rPr>
          <w:rFonts w:ascii="Arial" w:eastAsia="Times New Roman" w:hAnsi="Arial" w:cs="Arial"/>
          <w:vanish/>
          <w:sz w:val="16"/>
          <w:szCs w:val="16"/>
          <w:lang w:eastAsia="ru-RU"/>
        </w:rPr>
        <w:lastRenderedPageBreak/>
        <w:t>Начало формы</w:t>
      </w:r>
    </w:p>
    <w:p w:rsidR="00F17F54" w:rsidRPr="00F17F54" w:rsidRDefault="00F17F54" w:rsidP="00F17F54">
      <w:pPr>
        <w:shd w:val="clear" w:color="auto" w:fill="FFFFFF"/>
        <w:spacing w:after="0" w:line="240" w:lineRule="auto"/>
        <w:rPr>
          <w:rFonts w:ascii="Times New Roman" w:eastAsia="Times New Roman" w:hAnsi="Times New Roman" w:cs="Times New Roman"/>
          <w:sz w:val="20"/>
          <w:szCs w:val="20"/>
          <w:lang w:eastAsia="ru-RU"/>
        </w:rPr>
      </w:pPr>
      <w:r w:rsidRPr="00F17F54">
        <w:rPr>
          <w:rFonts w:ascii="Times New Roman" w:eastAsia="Times New Roman" w:hAnsi="Times New Roman" w:cs="Times New Roman"/>
          <w:sz w:val="20"/>
          <w:szCs w:val="20"/>
          <w:bdr w:val="none" w:sz="0" w:space="0" w:color="auto" w:frame="1"/>
          <w:lang w:eastAsia="ru-RU"/>
        </w:rPr>
        <w:t xml:space="preserve">Введите ваш </w:t>
      </w:r>
      <w:proofErr w:type="spellStart"/>
      <w:r w:rsidRPr="00F17F54">
        <w:rPr>
          <w:rFonts w:ascii="Times New Roman" w:eastAsia="Times New Roman" w:hAnsi="Times New Roman" w:cs="Times New Roman"/>
          <w:sz w:val="20"/>
          <w:szCs w:val="20"/>
          <w:bdr w:val="none" w:sz="0" w:space="0" w:color="auto" w:frame="1"/>
          <w:lang w:eastAsia="ru-RU"/>
        </w:rPr>
        <w:t>email</w:t>
      </w:r>
      <w:proofErr w:type="spellEnd"/>
      <w:r w:rsidRPr="00F17F54">
        <w:rPr>
          <w:rFonts w:ascii="Times New Roman" w:eastAsia="Times New Roman" w:hAnsi="Times New Roman" w:cs="Times New Roman"/>
          <w:sz w:val="20"/>
          <w:szCs w:val="20"/>
          <w:bdr w:val="none" w:sz="0" w:space="0" w:color="auto" w:frame="1"/>
          <w:lang w:eastAsia="ru-RU"/>
        </w:rPr>
        <w:t> *</w:t>
      </w:r>
    </w:p>
    <w:p w:rsidR="00F17F54" w:rsidRPr="00F17F54" w:rsidRDefault="00F17F54" w:rsidP="00F17F54">
      <w:pPr>
        <w:shd w:val="clear" w:color="auto" w:fill="FFFFFF"/>
        <w:spacing w:after="0" w:line="24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0"/>
          <w:szCs w:val="20"/>
          <w:bdr w:val="none" w:sz="0" w:space="0" w:color="auto" w:frame="1"/>
          <w:lang w:eastAsia="ru-RU"/>
        </w:rPr>
        <w:t>Скачать материал</w:t>
      </w:r>
    </w:p>
    <w:p w:rsidR="00F17F54" w:rsidRPr="00F17F54" w:rsidRDefault="00F17F54" w:rsidP="00F17F54">
      <w:pPr>
        <w:pBdr>
          <w:top w:val="single" w:sz="6" w:space="1" w:color="auto"/>
        </w:pBdr>
        <w:spacing w:after="0" w:line="240" w:lineRule="auto"/>
        <w:jc w:val="center"/>
        <w:rPr>
          <w:rFonts w:ascii="Arial" w:eastAsia="Times New Roman" w:hAnsi="Arial" w:cs="Arial"/>
          <w:vanish/>
          <w:sz w:val="16"/>
          <w:szCs w:val="16"/>
          <w:lang w:eastAsia="ru-RU"/>
        </w:rPr>
      </w:pPr>
      <w:r w:rsidRPr="00F17F54">
        <w:rPr>
          <w:rFonts w:ascii="Arial" w:eastAsia="Times New Roman" w:hAnsi="Arial" w:cs="Arial"/>
          <w:vanish/>
          <w:sz w:val="16"/>
          <w:szCs w:val="16"/>
          <w:lang w:eastAsia="ru-RU"/>
        </w:rPr>
        <w:t>Конец формы</w:t>
      </w:r>
    </w:p>
    <w:p w:rsidR="00F17F54" w:rsidRPr="00F17F54" w:rsidRDefault="00F17F54" w:rsidP="00F17F54">
      <w:pPr>
        <w:shd w:val="clear" w:color="auto" w:fill="FFFFFF"/>
        <w:spacing w:after="0" w:line="240" w:lineRule="auto"/>
        <w:jc w:val="right"/>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0"/>
          <w:szCs w:val="20"/>
          <w:bdr w:val="none" w:sz="0" w:space="0" w:color="auto" w:frame="1"/>
          <w:lang w:eastAsia="ru-RU"/>
        </w:rPr>
        <w:t>Вверх</w:t>
      </w:r>
    </w:p>
    <w:p w:rsidR="00F17F54" w:rsidRPr="00F17F54" w:rsidRDefault="00F17F54" w:rsidP="00F17F54">
      <w:pPr>
        <w:shd w:val="clear" w:color="auto" w:fill="FFFFFF"/>
        <w:spacing w:after="0" w:line="240" w:lineRule="auto"/>
        <w:rPr>
          <w:rFonts w:ascii="Times New Roman" w:eastAsia="Times New Roman" w:hAnsi="Times New Roman" w:cs="Times New Roman"/>
          <w:sz w:val="24"/>
          <w:szCs w:val="24"/>
          <w:lang w:eastAsia="ru-RU"/>
        </w:rPr>
      </w:pPr>
      <w:r w:rsidRPr="00F17F54">
        <w:rPr>
          <w:rFonts w:ascii="Times New Roman" w:eastAsia="Times New Roman" w:hAnsi="Times New Roman" w:cs="Times New Roman"/>
          <w:sz w:val="24"/>
          <w:szCs w:val="24"/>
          <w:lang w:eastAsia="ru-RU"/>
        </w:rPr>
        <w:t>Похожие публикации:</w:t>
      </w:r>
    </w:p>
    <w:p w:rsidR="00F17F54" w:rsidRPr="00F17F54" w:rsidRDefault="00990E37" w:rsidP="003B6BF9">
      <w:pPr>
        <w:numPr>
          <w:ilvl w:val="0"/>
          <w:numId w:val="40"/>
        </w:numPr>
        <w:shd w:val="clear" w:color="auto" w:fill="FFFFFF"/>
        <w:wordWrap w:val="0"/>
        <w:spacing w:after="0" w:afterAutospacing="1" w:line="240" w:lineRule="auto"/>
        <w:ind w:left="0"/>
        <w:rPr>
          <w:rFonts w:ascii="Times New Roman" w:eastAsia="Times New Roman" w:hAnsi="Times New Roman" w:cs="Times New Roman"/>
          <w:sz w:val="24"/>
          <w:szCs w:val="24"/>
          <w:lang w:eastAsia="ru-RU"/>
        </w:rPr>
      </w:pPr>
      <w:hyperlink r:id="rId1274" w:tgtFrame="_blank" w:history="1">
        <w:r w:rsidR="00F17F54" w:rsidRPr="00F17F54">
          <w:rPr>
            <w:rFonts w:ascii="Times New Roman" w:eastAsia="Times New Roman" w:hAnsi="Times New Roman" w:cs="Times New Roman"/>
            <w:color w:val="5D48CE"/>
            <w:sz w:val="24"/>
            <w:szCs w:val="24"/>
            <w:bdr w:val="none" w:sz="0" w:space="0" w:color="auto" w:frame="1"/>
            <w:lang w:eastAsia="ru-RU"/>
          </w:rPr>
          <w:t>Тема проекта: «Социально – педагогическое сопровождение ...</w:t>
        </w:r>
      </w:hyperlink>
    </w:p>
    <w:p w:rsidR="00F17F54" w:rsidRPr="00F17F54" w:rsidRDefault="00990E37" w:rsidP="003B6BF9">
      <w:pPr>
        <w:numPr>
          <w:ilvl w:val="0"/>
          <w:numId w:val="41"/>
        </w:numPr>
        <w:shd w:val="clear" w:color="auto" w:fill="FFFFFF"/>
        <w:wordWrap w:val="0"/>
        <w:spacing w:after="0" w:afterAutospacing="1" w:line="240" w:lineRule="auto"/>
        <w:ind w:left="0"/>
        <w:rPr>
          <w:rFonts w:ascii="Times New Roman" w:eastAsia="Times New Roman" w:hAnsi="Times New Roman" w:cs="Times New Roman"/>
          <w:sz w:val="24"/>
          <w:szCs w:val="24"/>
          <w:lang w:eastAsia="ru-RU"/>
        </w:rPr>
      </w:pPr>
      <w:hyperlink r:id="rId1275" w:tgtFrame="_blank" w:history="1">
        <w:r w:rsidR="00F17F54" w:rsidRPr="00F17F54">
          <w:rPr>
            <w:rFonts w:ascii="Times New Roman" w:eastAsia="Times New Roman" w:hAnsi="Times New Roman" w:cs="Times New Roman"/>
            <w:color w:val="5D48CE"/>
            <w:sz w:val="24"/>
            <w:szCs w:val="24"/>
            <w:bdr w:val="none" w:sz="0" w:space="0" w:color="auto" w:frame="1"/>
            <w:lang w:eastAsia="ru-RU"/>
          </w:rPr>
          <w:t>Родительское собрание « Профессиональное самоопределение под...</w:t>
        </w:r>
      </w:hyperlink>
    </w:p>
    <w:p w:rsidR="00F17F54" w:rsidRPr="00F17F54" w:rsidRDefault="00990E37" w:rsidP="003B6BF9">
      <w:pPr>
        <w:numPr>
          <w:ilvl w:val="0"/>
          <w:numId w:val="42"/>
        </w:numPr>
        <w:shd w:val="clear" w:color="auto" w:fill="FFFFFF"/>
        <w:wordWrap w:val="0"/>
        <w:spacing w:after="0" w:afterAutospacing="1" w:line="240" w:lineRule="auto"/>
        <w:ind w:left="0"/>
        <w:rPr>
          <w:rFonts w:ascii="Times New Roman" w:eastAsia="Times New Roman" w:hAnsi="Times New Roman" w:cs="Times New Roman"/>
          <w:sz w:val="24"/>
          <w:szCs w:val="24"/>
          <w:lang w:eastAsia="ru-RU"/>
        </w:rPr>
      </w:pPr>
      <w:hyperlink r:id="rId1276" w:tgtFrame="_blank" w:history="1">
        <w:r w:rsidR="00F17F54" w:rsidRPr="00F17F54">
          <w:rPr>
            <w:rFonts w:ascii="Times New Roman" w:eastAsia="Times New Roman" w:hAnsi="Times New Roman" w:cs="Times New Roman"/>
            <w:color w:val="5D48CE"/>
            <w:sz w:val="24"/>
            <w:szCs w:val="24"/>
            <w:bdr w:val="none" w:sz="0" w:space="0" w:color="auto" w:frame="1"/>
            <w:lang w:eastAsia="ru-RU"/>
          </w:rPr>
          <w:t xml:space="preserve">Задание на определение формы государства 9-11 классы </w:t>
        </w:r>
        <w:proofErr w:type="spellStart"/>
        <w:r w:rsidR="00F17F54" w:rsidRPr="00F17F54">
          <w:rPr>
            <w:rFonts w:ascii="Times New Roman" w:eastAsia="Times New Roman" w:hAnsi="Times New Roman" w:cs="Times New Roman"/>
            <w:color w:val="5D48CE"/>
            <w:sz w:val="24"/>
            <w:szCs w:val="24"/>
            <w:bdr w:val="none" w:sz="0" w:space="0" w:color="auto" w:frame="1"/>
            <w:lang w:eastAsia="ru-RU"/>
          </w:rPr>
          <w:t>общест</w:t>
        </w:r>
        <w:proofErr w:type="spellEnd"/>
        <w:r w:rsidR="00F17F54" w:rsidRPr="00F17F54">
          <w:rPr>
            <w:rFonts w:ascii="Times New Roman" w:eastAsia="Times New Roman" w:hAnsi="Times New Roman" w:cs="Times New Roman"/>
            <w:color w:val="5D48CE"/>
            <w:sz w:val="24"/>
            <w:szCs w:val="24"/>
            <w:bdr w:val="none" w:sz="0" w:space="0" w:color="auto" w:frame="1"/>
            <w:lang w:eastAsia="ru-RU"/>
          </w:rPr>
          <w:t>...</w:t>
        </w:r>
      </w:hyperlink>
    </w:p>
    <w:p w:rsidR="00F17F54" w:rsidRPr="00F17F54" w:rsidRDefault="00990E37" w:rsidP="003B6BF9">
      <w:pPr>
        <w:numPr>
          <w:ilvl w:val="0"/>
          <w:numId w:val="43"/>
        </w:numPr>
        <w:shd w:val="clear" w:color="auto" w:fill="FFFFFF"/>
        <w:wordWrap w:val="0"/>
        <w:spacing w:after="0" w:afterAutospacing="1" w:line="240" w:lineRule="auto"/>
        <w:ind w:left="0"/>
        <w:rPr>
          <w:rFonts w:ascii="Times New Roman" w:eastAsia="Times New Roman" w:hAnsi="Times New Roman" w:cs="Times New Roman"/>
          <w:sz w:val="24"/>
          <w:szCs w:val="24"/>
          <w:lang w:eastAsia="ru-RU"/>
        </w:rPr>
      </w:pPr>
      <w:hyperlink r:id="rId1277" w:tgtFrame="_blank" w:history="1">
        <w:r w:rsidR="00F17F54" w:rsidRPr="00F17F54">
          <w:rPr>
            <w:rFonts w:ascii="Times New Roman" w:eastAsia="Times New Roman" w:hAnsi="Times New Roman" w:cs="Times New Roman"/>
            <w:color w:val="5D48CE"/>
            <w:sz w:val="24"/>
            <w:szCs w:val="24"/>
            <w:bdr w:val="none" w:sz="0" w:space="0" w:color="auto" w:frame="1"/>
            <w:lang w:eastAsia="ru-RU"/>
          </w:rPr>
          <w:t>Выступление на педсовете, тема "Эффективность подготовки уча...</w:t>
        </w:r>
      </w:hyperlink>
    </w:p>
    <w:p w:rsidR="00F17F54" w:rsidRPr="00F17F54" w:rsidRDefault="00990E37" w:rsidP="003B6BF9">
      <w:pPr>
        <w:numPr>
          <w:ilvl w:val="0"/>
          <w:numId w:val="44"/>
        </w:numPr>
        <w:shd w:val="clear" w:color="auto" w:fill="FFFFFF"/>
        <w:wordWrap w:val="0"/>
        <w:spacing w:after="0" w:afterAutospacing="1" w:line="240" w:lineRule="auto"/>
        <w:ind w:left="0"/>
        <w:rPr>
          <w:rFonts w:ascii="Times New Roman" w:eastAsia="Times New Roman" w:hAnsi="Times New Roman" w:cs="Times New Roman"/>
          <w:sz w:val="24"/>
          <w:szCs w:val="24"/>
          <w:lang w:eastAsia="ru-RU"/>
        </w:rPr>
      </w:pPr>
      <w:hyperlink r:id="rId1278" w:tgtFrame="_blank" w:history="1">
        <w:r w:rsidR="00F17F54" w:rsidRPr="00F17F54">
          <w:rPr>
            <w:rFonts w:ascii="Times New Roman" w:eastAsia="Times New Roman" w:hAnsi="Times New Roman" w:cs="Times New Roman"/>
            <w:color w:val="5D48CE"/>
            <w:sz w:val="24"/>
            <w:szCs w:val="24"/>
            <w:bdr w:val="none" w:sz="0" w:space="0" w:color="auto" w:frame="1"/>
            <w:lang w:eastAsia="ru-RU"/>
          </w:rPr>
          <w:t>Портфолио учителя математики</w:t>
        </w:r>
      </w:hyperlink>
    </w:p>
    <w:p w:rsidR="00F17F54" w:rsidRPr="00F17F54" w:rsidRDefault="00F17F54" w:rsidP="00F17F54">
      <w:pPr>
        <w:shd w:val="clear" w:color="auto" w:fill="111115"/>
        <w:spacing w:after="0" w:line="360" w:lineRule="atLeast"/>
        <w:rPr>
          <w:rFonts w:ascii="Arial" w:eastAsia="Times New Roman" w:hAnsi="Arial" w:cs="Arial"/>
          <w:color w:val="FFFFFF"/>
          <w:sz w:val="20"/>
          <w:szCs w:val="20"/>
          <w:lang w:eastAsia="ru-RU"/>
        </w:rPr>
      </w:pPr>
      <w:r w:rsidRPr="00F17F54">
        <w:rPr>
          <w:rFonts w:ascii="Arial" w:eastAsia="Times New Roman" w:hAnsi="Arial" w:cs="Arial"/>
          <w:color w:val="FFFFFF"/>
          <w:sz w:val="20"/>
          <w:szCs w:val="20"/>
          <w:lang w:eastAsia="ru-RU"/>
        </w:rPr>
        <w:t>© ООО «</w:t>
      </w:r>
      <w:proofErr w:type="spellStart"/>
      <w:r w:rsidRPr="00F17F54">
        <w:rPr>
          <w:rFonts w:ascii="Arial" w:eastAsia="Times New Roman" w:hAnsi="Arial" w:cs="Arial"/>
          <w:color w:val="FFFFFF"/>
          <w:sz w:val="20"/>
          <w:szCs w:val="20"/>
          <w:lang w:eastAsia="ru-RU"/>
        </w:rPr>
        <w:t>Знанио</w:t>
      </w:r>
      <w:proofErr w:type="spellEnd"/>
      <w:r w:rsidRPr="00F17F54">
        <w:rPr>
          <w:rFonts w:ascii="Arial" w:eastAsia="Times New Roman" w:hAnsi="Arial" w:cs="Arial"/>
          <w:color w:val="FFFFFF"/>
          <w:sz w:val="20"/>
          <w:szCs w:val="20"/>
          <w:lang w:eastAsia="ru-RU"/>
        </w:rPr>
        <w:t>»</w:t>
      </w:r>
    </w:p>
    <w:p w:rsidR="00F17F54" w:rsidRPr="00985C16" w:rsidRDefault="00F17F54" w:rsidP="00F17F54">
      <w:pPr>
        <w:spacing w:before="100" w:beforeAutospacing="1" w:after="100" w:afterAutospacing="1" w:line="360" w:lineRule="auto"/>
        <w:ind w:firstLine="374"/>
        <w:jc w:val="center"/>
        <w:rPr>
          <w:rFonts w:ascii="Times New Roman" w:eastAsia="Times New Roman" w:hAnsi="Times New Roman" w:cs="Times New Roman"/>
          <w:b/>
          <w:sz w:val="24"/>
          <w:szCs w:val="24"/>
          <w:lang w:eastAsia="ru-RU"/>
        </w:rPr>
      </w:pPr>
    </w:p>
    <w:sectPr w:rsidR="00F17F54" w:rsidRPr="00985C16" w:rsidSect="00990E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 w:name="initial">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695C"/>
    <w:multiLevelType w:val="multilevel"/>
    <w:tmpl w:val="83FA7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350329"/>
    <w:multiLevelType w:val="hybridMultilevel"/>
    <w:tmpl w:val="A9B4F792"/>
    <w:lvl w:ilvl="0" w:tplc="656E8592">
      <w:start w:val="1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574870"/>
    <w:multiLevelType w:val="multilevel"/>
    <w:tmpl w:val="4FC21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2516F6"/>
    <w:multiLevelType w:val="multilevel"/>
    <w:tmpl w:val="016864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2B5A04"/>
    <w:multiLevelType w:val="multilevel"/>
    <w:tmpl w:val="1F24F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E32061"/>
    <w:multiLevelType w:val="multilevel"/>
    <w:tmpl w:val="B06A8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9079CD"/>
    <w:multiLevelType w:val="multilevel"/>
    <w:tmpl w:val="DEC82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427563"/>
    <w:multiLevelType w:val="multilevel"/>
    <w:tmpl w:val="4EFA4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7A64D9"/>
    <w:multiLevelType w:val="multilevel"/>
    <w:tmpl w:val="6EECF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C73A7A"/>
    <w:multiLevelType w:val="multilevel"/>
    <w:tmpl w:val="2934FD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6B11AE"/>
    <w:multiLevelType w:val="multilevel"/>
    <w:tmpl w:val="09E26D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FE7DAD"/>
    <w:multiLevelType w:val="multilevel"/>
    <w:tmpl w:val="46548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4660B8"/>
    <w:multiLevelType w:val="multilevel"/>
    <w:tmpl w:val="9B80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F33298"/>
    <w:multiLevelType w:val="multilevel"/>
    <w:tmpl w:val="7516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7C3786"/>
    <w:multiLevelType w:val="multilevel"/>
    <w:tmpl w:val="99189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D87144"/>
    <w:multiLevelType w:val="multilevel"/>
    <w:tmpl w:val="01A6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FD479A"/>
    <w:multiLevelType w:val="multilevel"/>
    <w:tmpl w:val="50CE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F145AA"/>
    <w:multiLevelType w:val="multilevel"/>
    <w:tmpl w:val="B10C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691F17"/>
    <w:multiLevelType w:val="multilevel"/>
    <w:tmpl w:val="E8AA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855F5A"/>
    <w:multiLevelType w:val="multilevel"/>
    <w:tmpl w:val="BB2AB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43A797A"/>
    <w:multiLevelType w:val="multilevel"/>
    <w:tmpl w:val="FEDAB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86632C"/>
    <w:multiLevelType w:val="multilevel"/>
    <w:tmpl w:val="C5CA9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702F96"/>
    <w:multiLevelType w:val="multilevel"/>
    <w:tmpl w:val="9F8C6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5C7D8B"/>
    <w:multiLevelType w:val="multilevel"/>
    <w:tmpl w:val="36FAA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B7E3745"/>
    <w:multiLevelType w:val="multilevel"/>
    <w:tmpl w:val="043EFA5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372710B2"/>
    <w:multiLevelType w:val="multilevel"/>
    <w:tmpl w:val="69B2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A47225"/>
    <w:multiLevelType w:val="multilevel"/>
    <w:tmpl w:val="AFECA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AA26D7"/>
    <w:multiLevelType w:val="multilevel"/>
    <w:tmpl w:val="84A8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AC597D"/>
    <w:multiLevelType w:val="multilevel"/>
    <w:tmpl w:val="92B014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0067DA"/>
    <w:multiLevelType w:val="multilevel"/>
    <w:tmpl w:val="BE52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214219"/>
    <w:multiLevelType w:val="multilevel"/>
    <w:tmpl w:val="F73E8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C14D42"/>
    <w:multiLevelType w:val="multilevel"/>
    <w:tmpl w:val="6ABC1CD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nsid w:val="586D04EB"/>
    <w:multiLevelType w:val="multilevel"/>
    <w:tmpl w:val="95B4B1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0539D1"/>
    <w:multiLevelType w:val="multilevel"/>
    <w:tmpl w:val="6F126A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4D5AC8"/>
    <w:multiLevelType w:val="multilevel"/>
    <w:tmpl w:val="D5EAE9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5D1D74"/>
    <w:multiLevelType w:val="multilevel"/>
    <w:tmpl w:val="35428A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099250B"/>
    <w:multiLevelType w:val="multilevel"/>
    <w:tmpl w:val="90AC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F10F64"/>
    <w:multiLevelType w:val="multilevel"/>
    <w:tmpl w:val="1F16E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4A2CF1"/>
    <w:multiLevelType w:val="hybridMultilevel"/>
    <w:tmpl w:val="4B1CCC3A"/>
    <w:lvl w:ilvl="0" w:tplc="FE14EA04">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9E675DB"/>
    <w:multiLevelType w:val="multilevel"/>
    <w:tmpl w:val="3586CE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nsid w:val="6A115FB3"/>
    <w:multiLevelType w:val="multilevel"/>
    <w:tmpl w:val="33384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A72E8F"/>
    <w:multiLevelType w:val="multilevel"/>
    <w:tmpl w:val="B442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DB390A"/>
    <w:multiLevelType w:val="multilevel"/>
    <w:tmpl w:val="DB8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2C7A3D"/>
    <w:multiLevelType w:val="multilevel"/>
    <w:tmpl w:val="B1DA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031FA0"/>
    <w:multiLevelType w:val="multilevel"/>
    <w:tmpl w:val="FD76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573F17"/>
    <w:multiLevelType w:val="multilevel"/>
    <w:tmpl w:val="506820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A1282A"/>
    <w:multiLevelType w:val="multilevel"/>
    <w:tmpl w:val="3BE4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2"/>
  </w:num>
  <w:num w:numId="3">
    <w:abstractNumId w:val="19"/>
  </w:num>
  <w:num w:numId="4">
    <w:abstractNumId w:val="10"/>
  </w:num>
  <w:num w:numId="5">
    <w:abstractNumId w:val="28"/>
  </w:num>
  <w:num w:numId="6">
    <w:abstractNumId w:val="27"/>
  </w:num>
  <w:num w:numId="7">
    <w:abstractNumId w:val="11"/>
  </w:num>
  <w:num w:numId="8">
    <w:abstractNumId w:val="12"/>
  </w:num>
  <w:num w:numId="9">
    <w:abstractNumId w:val="8"/>
  </w:num>
  <w:num w:numId="10">
    <w:abstractNumId w:val="2"/>
  </w:num>
  <w:num w:numId="11">
    <w:abstractNumId w:val="37"/>
  </w:num>
  <w:num w:numId="12">
    <w:abstractNumId w:val="4"/>
  </w:num>
  <w:num w:numId="13">
    <w:abstractNumId w:val="34"/>
  </w:num>
  <w:num w:numId="14">
    <w:abstractNumId w:val="21"/>
  </w:num>
  <w:num w:numId="15">
    <w:abstractNumId w:val="30"/>
  </w:num>
  <w:num w:numId="16">
    <w:abstractNumId w:val="40"/>
  </w:num>
  <w:num w:numId="17">
    <w:abstractNumId w:val="20"/>
  </w:num>
  <w:num w:numId="18">
    <w:abstractNumId w:val="46"/>
  </w:num>
  <w:num w:numId="19">
    <w:abstractNumId w:val="13"/>
  </w:num>
  <w:num w:numId="20">
    <w:abstractNumId w:val="42"/>
  </w:num>
  <w:num w:numId="21">
    <w:abstractNumId w:val="41"/>
  </w:num>
  <w:num w:numId="22">
    <w:abstractNumId w:val="16"/>
  </w:num>
  <w:num w:numId="23">
    <w:abstractNumId w:val="18"/>
  </w:num>
  <w:num w:numId="24">
    <w:abstractNumId w:val="36"/>
  </w:num>
  <w:num w:numId="25">
    <w:abstractNumId w:val="33"/>
  </w:num>
  <w:num w:numId="26">
    <w:abstractNumId w:val="23"/>
  </w:num>
  <w:num w:numId="27">
    <w:abstractNumId w:val="26"/>
  </w:num>
  <w:num w:numId="28">
    <w:abstractNumId w:val="6"/>
  </w:num>
  <w:num w:numId="29">
    <w:abstractNumId w:val="7"/>
    <w:lvlOverride w:ilvl="0">
      <w:startOverride w:val="1"/>
    </w:lvlOverride>
  </w:num>
  <w:num w:numId="30">
    <w:abstractNumId w:val="45"/>
  </w:num>
  <w:num w:numId="31">
    <w:abstractNumId w:val="5"/>
  </w:num>
  <w:num w:numId="32">
    <w:abstractNumId w:val="14"/>
    <w:lvlOverride w:ilvl="0">
      <w:startOverride w:val="1"/>
    </w:lvlOverride>
  </w:num>
  <w:num w:numId="33">
    <w:abstractNumId w:val="32"/>
  </w:num>
  <w:num w:numId="34">
    <w:abstractNumId w:val="35"/>
  </w:num>
  <w:num w:numId="35">
    <w:abstractNumId w:val="9"/>
  </w:num>
  <w:num w:numId="36">
    <w:abstractNumId w:val="3"/>
  </w:num>
  <w:num w:numId="37">
    <w:abstractNumId w:val="31"/>
  </w:num>
  <w:num w:numId="38">
    <w:abstractNumId w:val="39"/>
  </w:num>
  <w:num w:numId="39">
    <w:abstractNumId w:val="24"/>
  </w:num>
  <w:num w:numId="40">
    <w:abstractNumId w:val="15"/>
  </w:num>
  <w:num w:numId="41">
    <w:abstractNumId w:val="17"/>
  </w:num>
  <w:num w:numId="42">
    <w:abstractNumId w:val="29"/>
  </w:num>
  <w:num w:numId="43">
    <w:abstractNumId w:val="44"/>
  </w:num>
  <w:num w:numId="44">
    <w:abstractNumId w:val="43"/>
  </w:num>
  <w:num w:numId="45">
    <w:abstractNumId w:val="25"/>
  </w:num>
  <w:num w:numId="46">
    <w:abstractNumId w:val="1"/>
  </w:num>
  <w:num w:numId="47">
    <w:abstractNumId w:val="3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CA0AE2"/>
    <w:rsid w:val="00020BB5"/>
    <w:rsid w:val="00022CB8"/>
    <w:rsid w:val="0002653B"/>
    <w:rsid w:val="00062D57"/>
    <w:rsid w:val="000766AB"/>
    <w:rsid w:val="000F635E"/>
    <w:rsid w:val="001258CD"/>
    <w:rsid w:val="00145C7E"/>
    <w:rsid w:val="001465FA"/>
    <w:rsid w:val="001E3564"/>
    <w:rsid w:val="00226885"/>
    <w:rsid w:val="002658AE"/>
    <w:rsid w:val="002A6965"/>
    <w:rsid w:val="002D778C"/>
    <w:rsid w:val="002E0C8D"/>
    <w:rsid w:val="002F2059"/>
    <w:rsid w:val="0030463A"/>
    <w:rsid w:val="003106C0"/>
    <w:rsid w:val="0039412F"/>
    <w:rsid w:val="003A1696"/>
    <w:rsid w:val="003B6BF9"/>
    <w:rsid w:val="00480600"/>
    <w:rsid w:val="004A6CEB"/>
    <w:rsid w:val="004D15C4"/>
    <w:rsid w:val="004D3C58"/>
    <w:rsid w:val="004E4555"/>
    <w:rsid w:val="005048EC"/>
    <w:rsid w:val="00561496"/>
    <w:rsid w:val="00573F60"/>
    <w:rsid w:val="005B3528"/>
    <w:rsid w:val="005E24E5"/>
    <w:rsid w:val="005E5C61"/>
    <w:rsid w:val="005F1A15"/>
    <w:rsid w:val="006558D2"/>
    <w:rsid w:val="006D188C"/>
    <w:rsid w:val="00756622"/>
    <w:rsid w:val="00761847"/>
    <w:rsid w:val="0079607C"/>
    <w:rsid w:val="007A23DB"/>
    <w:rsid w:val="007C1BD5"/>
    <w:rsid w:val="007C4A48"/>
    <w:rsid w:val="008241EB"/>
    <w:rsid w:val="0087267F"/>
    <w:rsid w:val="008D72BB"/>
    <w:rsid w:val="009011FF"/>
    <w:rsid w:val="00944928"/>
    <w:rsid w:val="00965127"/>
    <w:rsid w:val="009818E5"/>
    <w:rsid w:val="00985C16"/>
    <w:rsid w:val="00990E37"/>
    <w:rsid w:val="009C419A"/>
    <w:rsid w:val="009D2F3A"/>
    <w:rsid w:val="009F7136"/>
    <w:rsid w:val="00A17872"/>
    <w:rsid w:val="00A252FD"/>
    <w:rsid w:val="00A41872"/>
    <w:rsid w:val="00AB69D9"/>
    <w:rsid w:val="00B01DFF"/>
    <w:rsid w:val="00B70C92"/>
    <w:rsid w:val="00B97E4F"/>
    <w:rsid w:val="00C02513"/>
    <w:rsid w:val="00C04670"/>
    <w:rsid w:val="00C1044F"/>
    <w:rsid w:val="00C138D8"/>
    <w:rsid w:val="00C17647"/>
    <w:rsid w:val="00C613E3"/>
    <w:rsid w:val="00C71367"/>
    <w:rsid w:val="00CA0AE2"/>
    <w:rsid w:val="00DD1B62"/>
    <w:rsid w:val="00DD5F77"/>
    <w:rsid w:val="00DE6E5B"/>
    <w:rsid w:val="00E72E9E"/>
    <w:rsid w:val="00E865E3"/>
    <w:rsid w:val="00EE5A99"/>
    <w:rsid w:val="00F0278E"/>
    <w:rsid w:val="00F15232"/>
    <w:rsid w:val="00F16B86"/>
    <w:rsid w:val="00F17F54"/>
    <w:rsid w:val="00F5792B"/>
    <w:rsid w:val="00F668CF"/>
    <w:rsid w:val="00F7137C"/>
    <w:rsid w:val="00F87D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E37"/>
  </w:style>
  <w:style w:type="paragraph" w:styleId="1">
    <w:name w:val="heading 1"/>
    <w:basedOn w:val="a"/>
    <w:next w:val="a"/>
    <w:link w:val="10"/>
    <w:uiPriority w:val="9"/>
    <w:qFormat/>
    <w:rsid w:val="002A69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E2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22C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45C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F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F77"/>
    <w:rPr>
      <w:rFonts w:ascii="Tahoma" w:hAnsi="Tahoma" w:cs="Tahoma"/>
      <w:sz w:val="16"/>
      <w:szCs w:val="16"/>
    </w:rPr>
  </w:style>
  <w:style w:type="paragraph" w:styleId="a5">
    <w:name w:val="No Spacing"/>
    <w:uiPriority w:val="1"/>
    <w:qFormat/>
    <w:rsid w:val="00DD5F77"/>
    <w:pPr>
      <w:spacing w:after="0" w:line="240" w:lineRule="auto"/>
    </w:pPr>
  </w:style>
  <w:style w:type="paragraph" w:styleId="a6">
    <w:name w:val="Normal (Web)"/>
    <w:basedOn w:val="a"/>
    <w:uiPriority w:val="99"/>
    <w:unhideWhenUsed/>
    <w:rsid w:val="00B97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B97E4F"/>
    <w:rPr>
      <w:color w:val="0000FF"/>
      <w:u w:val="single"/>
    </w:rPr>
  </w:style>
  <w:style w:type="character" w:customStyle="1" w:styleId="10">
    <w:name w:val="Заголовок 1 Знак"/>
    <w:basedOn w:val="a0"/>
    <w:link w:val="1"/>
    <w:uiPriority w:val="9"/>
    <w:rsid w:val="002A69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E24E5"/>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022CB8"/>
    <w:rPr>
      <w:i/>
      <w:iCs/>
    </w:rPr>
  </w:style>
  <w:style w:type="character" w:styleId="a9">
    <w:name w:val="Strong"/>
    <w:basedOn w:val="a0"/>
    <w:uiPriority w:val="22"/>
    <w:qFormat/>
    <w:rsid w:val="00022CB8"/>
    <w:rPr>
      <w:b/>
      <w:bCs/>
    </w:rPr>
  </w:style>
  <w:style w:type="character" w:customStyle="1" w:styleId="30">
    <w:name w:val="Заголовок 3 Знак"/>
    <w:basedOn w:val="a0"/>
    <w:link w:val="3"/>
    <w:uiPriority w:val="9"/>
    <w:semiHidden/>
    <w:rsid w:val="00022C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45C7E"/>
    <w:rPr>
      <w:rFonts w:asciiTheme="majorHAnsi" w:eastAsiaTheme="majorEastAsia" w:hAnsiTheme="majorHAnsi" w:cstheme="majorBidi"/>
      <w:b/>
      <w:bCs/>
      <w:i/>
      <w:iCs/>
      <w:color w:val="4F81BD" w:themeColor="accent1"/>
    </w:rPr>
  </w:style>
  <w:style w:type="numbering" w:customStyle="1" w:styleId="11">
    <w:name w:val="Нет списка1"/>
    <w:next w:val="a2"/>
    <w:uiPriority w:val="99"/>
    <w:semiHidden/>
    <w:unhideWhenUsed/>
    <w:rsid w:val="00761847"/>
  </w:style>
  <w:style w:type="numbering" w:customStyle="1" w:styleId="21">
    <w:name w:val="Нет списка2"/>
    <w:next w:val="a2"/>
    <w:uiPriority w:val="99"/>
    <w:semiHidden/>
    <w:unhideWhenUsed/>
    <w:rsid w:val="00A41872"/>
  </w:style>
  <w:style w:type="character" w:styleId="aa">
    <w:name w:val="FollowedHyperlink"/>
    <w:basedOn w:val="a0"/>
    <w:uiPriority w:val="99"/>
    <w:semiHidden/>
    <w:unhideWhenUsed/>
    <w:rsid w:val="00A41872"/>
    <w:rPr>
      <w:color w:val="800080"/>
      <w:u w:val="single"/>
    </w:rPr>
  </w:style>
  <w:style w:type="table" w:styleId="ab">
    <w:name w:val="Table Grid"/>
    <w:basedOn w:val="a1"/>
    <w:rsid w:val="0087267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b"/>
    <w:rsid w:val="00EE5A9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69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E2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22C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45C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F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F77"/>
    <w:rPr>
      <w:rFonts w:ascii="Tahoma" w:hAnsi="Tahoma" w:cs="Tahoma"/>
      <w:sz w:val="16"/>
      <w:szCs w:val="16"/>
    </w:rPr>
  </w:style>
  <w:style w:type="paragraph" w:styleId="a5">
    <w:name w:val="No Spacing"/>
    <w:uiPriority w:val="1"/>
    <w:qFormat/>
    <w:rsid w:val="00DD5F77"/>
    <w:pPr>
      <w:spacing w:after="0" w:line="240" w:lineRule="auto"/>
    </w:pPr>
  </w:style>
  <w:style w:type="paragraph" w:styleId="a6">
    <w:name w:val="Normal (Web)"/>
    <w:basedOn w:val="a"/>
    <w:uiPriority w:val="99"/>
    <w:unhideWhenUsed/>
    <w:rsid w:val="00B97E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B97E4F"/>
    <w:rPr>
      <w:color w:val="0000FF"/>
      <w:u w:val="single"/>
    </w:rPr>
  </w:style>
  <w:style w:type="character" w:customStyle="1" w:styleId="10">
    <w:name w:val="Заголовок 1 Знак"/>
    <w:basedOn w:val="a0"/>
    <w:link w:val="1"/>
    <w:uiPriority w:val="9"/>
    <w:rsid w:val="002A69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E24E5"/>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022CB8"/>
    <w:rPr>
      <w:i/>
      <w:iCs/>
    </w:rPr>
  </w:style>
  <w:style w:type="character" w:styleId="a9">
    <w:name w:val="Strong"/>
    <w:basedOn w:val="a0"/>
    <w:uiPriority w:val="22"/>
    <w:qFormat/>
    <w:rsid w:val="00022CB8"/>
    <w:rPr>
      <w:b/>
      <w:bCs/>
    </w:rPr>
  </w:style>
  <w:style w:type="character" w:customStyle="1" w:styleId="30">
    <w:name w:val="Заголовок 3 Знак"/>
    <w:basedOn w:val="a0"/>
    <w:link w:val="3"/>
    <w:uiPriority w:val="9"/>
    <w:semiHidden/>
    <w:rsid w:val="00022C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45C7E"/>
    <w:rPr>
      <w:rFonts w:asciiTheme="majorHAnsi" w:eastAsiaTheme="majorEastAsia" w:hAnsiTheme="majorHAnsi" w:cstheme="majorBidi"/>
      <w:b/>
      <w:bCs/>
      <w:i/>
      <w:iCs/>
      <w:color w:val="4F81BD" w:themeColor="accent1"/>
    </w:rPr>
  </w:style>
  <w:style w:type="numbering" w:customStyle="1" w:styleId="11">
    <w:name w:val="Нет списка1"/>
    <w:next w:val="a2"/>
    <w:uiPriority w:val="99"/>
    <w:semiHidden/>
    <w:unhideWhenUsed/>
    <w:rsid w:val="00761847"/>
  </w:style>
  <w:style w:type="numbering" w:customStyle="1" w:styleId="21">
    <w:name w:val="Нет списка2"/>
    <w:next w:val="a2"/>
    <w:uiPriority w:val="99"/>
    <w:semiHidden/>
    <w:unhideWhenUsed/>
    <w:rsid w:val="00A41872"/>
  </w:style>
  <w:style w:type="character" w:styleId="aa">
    <w:name w:val="FollowedHyperlink"/>
    <w:basedOn w:val="a0"/>
    <w:uiPriority w:val="99"/>
    <w:semiHidden/>
    <w:unhideWhenUsed/>
    <w:rsid w:val="00A41872"/>
    <w:rPr>
      <w:color w:val="800080"/>
      <w:u w:val="single"/>
    </w:rPr>
  </w:style>
  <w:style w:type="table" w:styleId="ab">
    <w:name w:val="Table Grid"/>
    <w:basedOn w:val="a1"/>
    <w:rsid w:val="0087267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b"/>
    <w:rsid w:val="00EE5A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3020779">
      <w:bodyDiv w:val="1"/>
      <w:marLeft w:val="0"/>
      <w:marRight w:val="0"/>
      <w:marTop w:val="0"/>
      <w:marBottom w:val="0"/>
      <w:divBdr>
        <w:top w:val="none" w:sz="0" w:space="0" w:color="auto"/>
        <w:left w:val="none" w:sz="0" w:space="0" w:color="auto"/>
        <w:bottom w:val="none" w:sz="0" w:space="0" w:color="auto"/>
        <w:right w:val="none" w:sz="0" w:space="0" w:color="auto"/>
      </w:divBdr>
      <w:divsChild>
        <w:div w:id="620841636">
          <w:marLeft w:val="150"/>
          <w:marRight w:val="0"/>
          <w:marTop w:val="0"/>
          <w:marBottom w:val="0"/>
          <w:divBdr>
            <w:top w:val="single" w:sz="12" w:space="0" w:color="808080"/>
            <w:left w:val="single" w:sz="12" w:space="0" w:color="808080"/>
            <w:bottom w:val="single" w:sz="12" w:space="0" w:color="808080"/>
            <w:right w:val="single" w:sz="12" w:space="0" w:color="808080"/>
          </w:divBdr>
        </w:div>
      </w:divsChild>
    </w:div>
    <w:div w:id="35743913">
      <w:bodyDiv w:val="1"/>
      <w:marLeft w:val="0"/>
      <w:marRight w:val="0"/>
      <w:marTop w:val="0"/>
      <w:marBottom w:val="0"/>
      <w:divBdr>
        <w:top w:val="none" w:sz="0" w:space="0" w:color="auto"/>
        <w:left w:val="none" w:sz="0" w:space="0" w:color="auto"/>
        <w:bottom w:val="none" w:sz="0" w:space="0" w:color="auto"/>
        <w:right w:val="none" w:sz="0" w:space="0" w:color="auto"/>
      </w:divBdr>
    </w:div>
    <w:div w:id="103114427">
      <w:bodyDiv w:val="1"/>
      <w:marLeft w:val="0"/>
      <w:marRight w:val="0"/>
      <w:marTop w:val="0"/>
      <w:marBottom w:val="0"/>
      <w:divBdr>
        <w:top w:val="none" w:sz="0" w:space="0" w:color="auto"/>
        <w:left w:val="none" w:sz="0" w:space="0" w:color="auto"/>
        <w:bottom w:val="none" w:sz="0" w:space="0" w:color="auto"/>
        <w:right w:val="none" w:sz="0" w:space="0" w:color="auto"/>
      </w:divBdr>
    </w:div>
    <w:div w:id="163932781">
      <w:bodyDiv w:val="1"/>
      <w:marLeft w:val="0"/>
      <w:marRight w:val="0"/>
      <w:marTop w:val="0"/>
      <w:marBottom w:val="0"/>
      <w:divBdr>
        <w:top w:val="none" w:sz="0" w:space="0" w:color="auto"/>
        <w:left w:val="none" w:sz="0" w:space="0" w:color="auto"/>
        <w:bottom w:val="none" w:sz="0" w:space="0" w:color="auto"/>
        <w:right w:val="none" w:sz="0" w:space="0" w:color="auto"/>
      </w:divBdr>
      <w:divsChild>
        <w:div w:id="1804611307">
          <w:marLeft w:val="525"/>
          <w:marRight w:val="525"/>
          <w:marTop w:val="300"/>
          <w:marBottom w:val="300"/>
          <w:divBdr>
            <w:top w:val="single" w:sz="18" w:space="0" w:color="FF7733"/>
            <w:left w:val="none" w:sz="0" w:space="0" w:color="auto"/>
            <w:bottom w:val="single" w:sz="18" w:space="0" w:color="FF7733"/>
            <w:right w:val="none" w:sz="0" w:space="0" w:color="auto"/>
          </w:divBdr>
        </w:div>
        <w:div w:id="369300256">
          <w:marLeft w:val="525"/>
          <w:marRight w:val="525"/>
          <w:marTop w:val="300"/>
          <w:marBottom w:val="300"/>
          <w:divBdr>
            <w:top w:val="single" w:sz="18" w:space="0" w:color="FF7733"/>
            <w:left w:val="none" w:sz="0" w:space="0" w:color="auto"/>
            <w:bottom w:val="single" w:sz="18" w:space="0" w:color="FF7733"/>
            <w:right w:val="none" w:sz="0" w:space="0" w:color="auto"/>
          </w:divBdr>
        </w:div>
        <w:div w:id="1342321500">
          <w:marLeft w:val="525"/>
          <w:marRight w:val="525"/>
          <w:marTop w:val="300"/>
          <w:marBottom w:val="300"/>
          <w:divBdr>
            <w:top w:val="single" w:sz="18" w:space="0" w:color="FF7733"/>
            <w:left w:val="none" w:sz="0" w:space="0" w:color="auto"/>
            <w:bottom w:val="single" w:sz="18" w:space="0" w:color="FF7733"/>
            <w:right w:val="none" w:sz="0" w:space="0" w:color="auto"/>
          </w:divBdr>
        </w:div>
        <w:div w:id="1650552777">
          <w:marLeft w:val="525"/>
          <w:marRight w:val="525"/>
          <w:marTop w:val="300"/>
          <w:marBottom w:val="300"/>
          <w:divBdr>
            <w:top w:val="single" w:sz="18" w:space="0" w:color="FF7733"/>
            <w:left w:val="none" w:sz="0" w:space="0" w:color="auto"/>
            <w:bottom w:val="single" w:sz="18" w:space="0" w:color="FF7733"/>
            <w:right w:val="none" w:sz="0" w:space="0" w:color="auto"/>
          </w:divBdr>
        </w:div>
        <w:div w:id="543054862">
          <w:marLeft w:val="525"/>
          <w:marRight w:val="525"/>
          <w:marTop w:val="300"/>
          <w:marBottom w:val="300"/>
          <w:divBdr>
            <w:top w:val="single" w:sz="18" w:space="0" w:color="FF7733"/>
            <w:left w:val="none" w:sz="0" w:space="0" w:color="auto"/>
            <w:bottom w:val="single" w:sz="18" w:space="0" w:color="FF7733"/>
            <w:right w:val="none" w:sz="0" w:space="0" w:color="auto"/>
          </w:divBdr>
        </w:div>
        <w:div w:id="833834873">
          <w:marLeft w:val="525"/>
          <w:marRight w:val="525"/>
          <w:marTop w:val="300"/>
          <w:marBottom w:val="300"/>
          <w:divBdr>
            <w:top w:val="single" w:sz="18" w:space="0" w:color="FF7733"/>
            <w:left w:val="none" w:sz="0" w:space="0" w:color="auto"/>
            <w:bottom w:val="single" w:sz="18" w:space="0" w:color="FF7733"/>
            <w:right w:val="none" w:sz="0" w:space="0" w:color="auto"/>
          </w:divBdr>
        </w:div>
        <w:div w:id="50465712">
          <w:marLeft w:val="525"/>
          <w:marRight w:val="525"/>
          <w:marTop w:val="300"/>
          <w:marBottom w:val="300"/>
          <w:divBdr>
            <w:top w:val="single" w:sz="18" w:space="0" w:color="FF7733"/>
            <w:left w:val="none" w:sz="0" w:space="0" w:color="auto"/>
            <w:bottom w:val="single" w:sz="18" w:space="0" w:color="FF7733"/>
            <w:right w:val="none" w:sz="0" w:space="0" w:color="auto"/>
          </w:divBdr>
        </w:div>
        <w:div w:id="1670669442">
          <w:marLeft w:val="525"/>
          <w:marRight w:val="525"/>
          <w:marTop w:val="300"/>
          <w:marBottom w:val="300"/>
          <w:divBdr>
            <w:top w:val="single" w:sz="18" w:space="0" w:color="FF7733"/>
            <w:left w:val="none" w:sz="0" w:space="0" w:color="auto"/>
            <w:bottom w:val="single" w:sz="18" w:space="0" w:color="FF7733"/>
            <w:right w:val="none" w:sz="0" w:space="0" w:color="auto"/>
          </w:divBdr>
        </w:div>
        <w:div w:id="2080322260">
          <w:marLeft w:val="525"/>
          <w:marRight w:val="525"/>
          <w:marTop w:val="300"/>
          <w:marBottom w:val="300"/>
          <w:divBdr>
            <w:top w:val="single" w:sz="18" w:space="0" w:color="FF7733"/>
            <w:left w:val="none" w:sz="0" w:space="0" w:color="auto"/>
            <w:bottom w:val="single" w:sz="18" w:space="0" w:color="FF7733"/>
            <w:right w:val="none" w:sz="0" w:space="0" w:color="auto"/>
          </w:divBdr>
        </w:div>
      </w:divsChild>
    </w:div>
    <w:div w:id="234366775">
      <w:bodyDiv w:val="1"/>
      <w:marLeft w:val="0"/>
      <w:marRight w:val="0"/>
      <w:marTop w:val="0"/>
      <w:marBottom w:val="0"/>
      <w:divBdr>
        <w:top w:val="none" w:sz="0" w:space="0" w:color="auto"/>
        <w:left w:val="none" w:sz="0" w:space="0" w:color="auto"/>
        <w:bottom w:val="none" w:sz="0" w:space="0" w:color="auto"/>
        <w:right w:val="none" w:sz="0" w:space="0" w:color="auto"/>
      </w:divBdr>
    </w:div>
    <w:div w:id="287276012">
      <w:bodyDiv w:val="1"/>
      <w:marLeft w:val="0"/>
      <w:marRight w:val="0"/>
      <w:marTop w:val="0"/>
      <w:marBottom w:val="0"/>
      <w:divBdr>
        <w:top w:val="none" w:sz="0" w:space="0" w:color="auto"/>
        <w:left w:val="none" w:sz="0" w:space="0" w:color="auto"/>
        <w:bottom w:val="none" w:sz="0" w:space="0" w:color="auto"/>
        <w:right w:val="none" w:sz="0" w:space="0" w:color="auto"/>
      </w:divBdr>
      <w:divsChild>
        <w:div w:id="923493021">
          <w:marLeft w:val="0"/>
          <w:marRight w:val="0"/>
          <w:marTop w:val="0"/>
          <w:marBottom w:val="0"/>
          <w:divBdr>
            <w:top w:val="none" w:sz="0" w:space="0" w:color="auto"/>
            <w:left w:val="none" w:sz="0" w:space="0" w:color="auto"/>
            <w:bottom w:val="none" w:sz="0" w:space="0" w:color="auto"/>
            <w:right w:val="none" w:sz="0" w:space="0" w:color="auto"/>
          </w:divBdr>
          <w:divsChild>
            <w:div w:id="2135560398">
              <w:marLeft w:val="-75"/>
              <w:marRight w:val="0"/>
              <w:marTop w:val="30"/>
              <w:marBottom w:val="30"/>
              <w:divBdr>
                <w:top w:val="none" w:sz="0" w:space="0" w:color="auto"/>
                <w:left w:val="none" w:sz="0" w:space="0" w:color="auto"/>
                <w:bottom w:val="none" w:sz="0" w:space="0" w:color="auto"/>
                <w:right w:val="none" w:sz="0" w:space="0" w:color="auto"/>
              </w:divBdr>
              <w:divsChild>
                <w:div w:id="667832114">
                  <w:marLeft w:val="0"/>
                  <w:marRight w:val="0"/>
                  <w:marTop w:val="0"/>
                  <w:marBottom w:val="0"/>
                  <w:divBdr>
                    <w:top w:val="none" w:sz="0" w:space="0" w:color="auto"/>
                    <w:left w:val="none" w:sz="0" w:space="0" w:color="auto"/>
                    <w:bottom w:val="none" w:sz="0" w:space="0" w:color="auto"/>
                    <w:right w:val="none" w:sz="0" w:space="0" w:color="auto"/>
                  </w:divBdr>
                  <w:divsChild>
                    <w:div w:id="458301707">
                      <w:marLeft w:val="0"/>
                      <w:marRight w:val="0"/>
                      <w:marTop w:val="0"/>
                      <w:marBottom w:val="0"/>
                      <w:divBdr>
                        <w:top w:val="none" w:sz="0" w:space="0" w:color="auto"/>
                        <w:left w:val="none" w:sz="0" w:space="0" w:color="auto"/>
                        <w:bottom w:val="none" w:sz="0" w:space="0" w:color="auto"/>
                        <w:right w:val="none" w:sz="0" w:space="0" w:color="auto"/>
                      </w:divBdr>
                    </w:div>
                  </w:divsChild>
                </w:div>
                <w:div w:id="891815441">
                  <w:marLeft w:val="0"/>
                  <w:marRight w:val="0"/>
                  <w:marTop w:val="0"/>
                  <w:marBottom w:val="0"/>
                  <w:divBdr>
                    <w:top w:val="none" w:sz="0" w:space="0" w:color="auto"/>
                    <w:left w:val="none" w:sz="0" w:space="0" w:color="auto"/>
                    <w:bottom w:val="none" w:sz="0" w:space="0" w:color="auto"/>
                    <w:right w:val="none" w:sz="0" w:space="0" w:color="auto"/>
                  </w:divBdr>
                  <w:divsChild>
                    <w:div w:id="1376270440">
                      <w:marLeft w:val="0"/>
                      <w:marRight w:val="0"/>
                      <w:marTop w:val="0"/>
                      <w:marBottom w:val="0"/>
                      <w:divBdr>
                        <w:top w:val="none" w:sz="0" w:space="0" w:color="auto"/>
                        <w:left w:val="none" w:sz="0" w:space="0" w:color="auto"/>
                        <w:bottom w:val="none" w:sz="0" w:space="0" w:color="auto"/>
                        <w:right w:val="none" w:sz="0" w:space="0" w:color="auto"/>
                      </w:divBdr>
                    </w:div>
                    <w:div w:id="1987315010">
                      <w:marLeft w:val="0"/>
                      <w:marRight w:val="0"/>
                      <w:marTop w:val="0"/>
                      <w:marBottom w:val="0"/>
                      <w:divBdr>
                        <w:top w:val="none" w:sz="0" w:space="0" w:color="auto"/>
                        <w:left w:val="none" w:sz="0" w:space="0" w:color="auto"/>
                        <w:bottom w:val="none" w:sz="0" w:space="0" w:color="auto"/>
                        <w:right w:val="none" w:sz="0" w:space="0" w:color="auto"/>
                      </w:divBdr>
                    </w:div>
                    <w:div w:id="1119452412">
                      <w:marLeft w:val="0"/>
                      <w:marRight w:val="0"/>
                      <w:marTop w:val="0"/>
                      <w:marBottom w:val="0"/>
                      <w:divBdr>
                        <w:top w:val="none" w:sz="0" w:space="0" w:color="auto"/>
                        <w:left w:val="none" w:sz="0" w:space="0" w:color="auto"/>
                        <w:bottom w:val="none" w:sz="0" w:space="0" w:color="auto"/>
                        <w:right w:val="none" w:sz="0" w:space="0" w:color="auto"/>
                      </w:divBdr>
                    </w:div>
                    <w:div w:id="1788741891">
                      <w:marLeft w:val="0"/>
                      <w:marRight w:val="0"/>
                      <w:marTop w:val="0"/>
                      <w:marBottom w:val="0"/>
                      <w:divBdr>
                        <w:top w:val="none" w:sz="0" w:space="0" w:color="auto"/>
                        <w:left w:val="none" w:sz="0" w:space="0" w:color="auto"/>
                        <w:bottom w:val="none" w:sz="0" w:space="0" w:color="auto"/>
                        <w:right w:val="none" w:sz="0" w:space="0" w:color="auto"/>
                      </w:divBdr>
                    </w:div>
                    <w:div w:id="1181503742">
                      <w:marLeft w:val="0"/>
                      <w:marRight w:val="0"/>
                      <w:marTop w:val="0"/>
                      <w:marBottom w:val="0"/>
                      <w:divBdr>
                        <w:top w:val="none" w:sz="0" w:space="0" w:color="auto"/>
                        <w:left w:val="none" w:sz="0" w:space="0" w:color="auto"/>
                        <w:bottom w:val="none" w:sz="0" w:space="0" w:color="auto"/>
                        <w:right w:val="none" w:sz="0" w:space="0" w:color="auto"/>
                      </w:divBdr>
                    </w:div>
                    <w:div w:id="974094248">
                      <w:marLeft w:val="0"/>
                      <w:marRight w:val="0"/>
                      <w:marTop w:val="0"/>
                      <w:marBottom w:val="0"/>
                      <w:divBdr>
                        <w:top w:val="none" w:sz="0" w:space="0" w:color="auto"/>
                        <w:left w:val="none" w:sz="0" w:space="0" w:color="auto"/>
                        <w:bottom w:val="none" w:sz="0" w:space="0" w:color="auto"/>
                        <w:right w:val="none" w:sz="0" w:space="0" w:color="auto"/>
                      </w:divBdr>
                    </w:div>
                    <w:div w:id="2020767659">
                      <w:marLeft w:val="0"/>
                      <w:marRight w:val="0"/>
                      <w:marTop w:val="0"/>
                      <w:marBottom w:val="0"/>
                      <w:divBdr>
                        <w:top w:val="none" w:sz="0" w:space="0" w:color="auto"/>
                        <w:left w:val="none" w:sz="0" w:space="0" w:color="auto"/>
                        <w:bottom w:val="none" w:sz="0" w:space="0" w:color="auto"/>
                        <w:right w:val="none" w:sz="0" w:space="0" w:color="auto"/>
                      </w:divBdr>
                    </w:div>
                    <w:div w:id="1972711900">
                      <w:marLeft w:val="0"/>
                      <w:marRight w:val="0"/>
                      <w:marTop w:val="0"/>
                      <w:marBottom w:val="0"/>
                      <w:divBdr>
                        <w:top w:val="none" w:sz="0" w:space="0" w:color="auto"/>
                        <w:left w:val="none" w:sz="0" w:space="0" w:color="auto"/>
                        <w:bottom w:val="none" w:sz="0" w:space="0" w:color="auto"/>
                        <w:right w:val="none" w:sz="0" w:space="0" w:color="auto"/>
                      </w:divBdr>
                    </w:div>
                    <w:div w:id="1470781969">
                      <w:marLeft w:val="0"/>
                      <w:marRight w:val="0"/>
                      <w:marTop w:val="0"/>
                      <w:marBottom w:val="0"/>
                      <w:divBdr>
                        <w:top w:val="none" w:sz="0" w:space="0" w:color="auto"/>
                        <w:left w:val="none" w:sz="0" w:space="0" w:color="auto"/>
                        <w:bottom w:val="none" w:sz="0" w:space="0" w:color="auto"/>
                        <w:right w:val="none" w:sz="0" w:space="0" w:color="auto"/>
                      </w:divBdr>
                    </w:div>
                    <w:div w:id="1756705218">
                      <w:marLeft w:val="0"/>
                      <w:marRight w:val="0"/>
                      <w:marTop w:val="0"/>
                      <w:marBottom w:val="0"/>
                      <w:divBdr>
                        <w:top w:val="none" w:sz="0" w:space="0" w:color="auto"/>
                        <w:left w:val="none" w:sz="0" w:space="0" w:color="auto"/>
                        <w:bottom w:val="none" w:sz="0" w:space="0" w:color="auto"/>
                        <w:right w:val="none" w:sz="0" w:space="0" w:color="auto"/>
                      </w:divBdr>
                    </w:div>
                    <w:div w:id="1818111212">
                      <w:marLeft w:val="0"/>
                      <w:marRight w:val="0"/>
                      <w:marTop w:val="0"/>
                      <w:marBottom w:val="0"/>
                      <w:divBdr>
                        <w:top w:val="none" w:sz="0" w:space="0" w:color="auto"/>
                        <w:left w:val="none" w:sz="0" w:space="0" w:color="auto"/>
                        <w:bottom w:val="none" w:sz="0" w:space="0" w:color="auto"/>
                        <w:right w:val="none" w:sz="0" w:space="0" w:color="auto"/>
                      </w:divBdr>
                    </w:div>
                    <w:div w:id="1623995034">
                      <w:marLeft w:val="0"/>
                      <w:marRight w:val="0"/>
                      <w:marTop w:val="0"/>
                      <w:marBottom w:val="0"/>
                      <w:divBdr>
                        <w:top w:val="none" w:sz="0" w:space="0" w:color="auto"/>
                        <w:left w:val="none" w:sz="0" w:space="0" w:color="auto"/>
                        <w:bottom w:val="none" w:sz="0" w:space="0" w:color="auto"/>
                        <w:right w:val="none" w:sz="0" w:space="0" w:color="auto"/>
                      </w:divBdr>
                    </w:div>
                    <w:div w:id="1715930478">
                      <w:marLeft w:val="0"/>
                      <w:marRight w:val="0"/>
                      <w:marTop w:val="0"/>
                      <w:marBottom w:val="0"/>
                      <w:divBdr>
                        <w:top w:val="none" w:sz="0" w:space="0" w:color="auto"/>
                        <w:left w:val="none" w:sz="0" w:space="0" w:color="auto"/>
                        <w:bottom w:val="none" w:sz="0" w:space="0" w:color="auto"/>
                        <w:right w:val="none" w:sz="0" w:space="0" w:color="auto"/>
                      </w:divBdr>
                    </w:div>
                    <w:div w:id="17018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943161">
          <w:marLeft w:val="0"/>
          <w:marRight w:val="0"/>
          <w:marTop w:val="0"/>
          <w:marBottom w:val="0"/>
          <w:divBdr>
            <w:top w:val="none" w:sz="0" w:space="0" w:color="auto"/>
            <w:left w:val="none" w:sz="0" w:space="0" w:color="auto"/>
            <w:bottom w:val="none" w:sz="0" w:space="0" w:color="auto"/>
            <w:right w:val="none" w:sz="0" w:space="0" w:color="auto"/>
          </w:divBdr>
        </w:div>
        <w:div w:id="927082813">
          <w:marLeft w:val="0"/>
          <w:marRight w:val="0"/>
          <w:marTop w:val="0"/>
          <w:marBottom w:val="0"/>
          <w:divBdr>
            <w:top w:val="none" w:sz="0" w:space="0" w:color="auto"/>
            <w:left w:val="none" w:sz="0" w:space="0" w:color="auto"/>
            <w:bottom w:val="none" w:sz="0" w:space="0" w:color="auto"/>
            <w:right w:val="none" w:sz="0" w:space="0" w:color="auto"/>
          </w:divBdr>
        </w:div>
        <w:div w:id="672613074">
          <w:marLeft w:val="0"/>
          <w:marRight w:val="0"/>
          <w:marTop w:val="0"/>
          <w:marBottom w:val="0"/>
          <w:divBdr>
            <w:top w:val="none" w:sz="0" w:space="0" w:color="auto"/>
            <w:left w:val="none" w:sz="0" w:space="0" w:color="auto"/>
            <w:bottom w:val="none" w:sz="0" w:space="0" w:color="auto"/>
            <w:right w:val="none" w:sz="0" w:space="0" w:color="auto"/>
          </w:divBdr>
        </w:div>
        <w:div w:id="163514416">
          <w:marLeft w:val="0"/>
          <w:marRight w:val="0"/>
          <w:marTop w:val="0"/>
          <w:marBottom w:val="0"/>
          <w:divBdr>
            <w:top w:val="none" w:sz="0" w:space="0" w:color="auto"/>
            <w:left w:val="none" w:sz="0" w:space="0" w:color="auto"/>
            <w:bottom w:val="none" w:sz="0" w:space="0" w:color="auto"/>
            <w:right w:val="none" w:sz="0" w:space="0" w:color="auto"/>
          </w:divBdr>
        </w:div>
        <w:div w:id="323896734">
          <w:marLeft w:val="0"/>
          <w:marRight w:val="0"/>
          <w:marTop w:val="0"/>
          <w:marBottom w:val="0"/>
          <w:divBdr>
            <w:top w:val="none" w:sz="0" w:space="0" w:color="auto"/>
            <w:left w:val="none" w:sz="0" w:space="0" w:color="auto"/>
            <w:bottom w:val="none" w:sz="0" w:space="0" w:color="auto"/>
            <w:right w:val="none" w:sz="0" w:space="0" w:color="auto"/>
          </w:divBdr>
        </w:div>
        <w:div w:id="1389916655">
          <w:marLeft w:val="0"/>
          <w:marRight w:val="0"/>
          <w:marTop w:val="0"/>
          <w:marBottom w:val="0"/>
          <w:divBdr>
            <w:top w:val="none" w:sz="0" w:space="0" w:color="auto"/>
            <w:left w:val="none" w:sz="0" w:space="0" w:color="auto"/>
            <w:bottom w:val="none" w:sz="0" w:space="0" w:color="auto"/>
            <w:right w:val="none" w:sz="0" w:space="0" w:color="auto"/>
          </w:divBdr>
        </w:div>
        <w:div w:id="319845051">
          <w:marLeft w:val="0"/>
          <w:marRight w:val="0"/>
          <w:marTop w:val="0"/>
          <w:marBottom w:val="0"/>
          <w:divBdr>
            <w:top w:val="none" w:sz="0" w:space="0" w:color="auto"/>
            <w:left w:val="none" w:sz="0" w:space="0" w:color="auto"/>
            <w:bottom w:val="none" w:sz="0" w:space="0" w:color="auto"/>
            <w:right w:val="none" w:sz="0" w:space="0" w:color="auto"/>
          </w:divBdr>
        </w:div>
        <w:div w:id="378365278">
          <w:marLeft w:val="0"/>
          <w:marRight w:val="0"/>
          <w:marTop w:val="0"/>
          <w:marBottom w:val="0"/>
          <w:divBdr>
            <w:top w:val="none" w:sz="0" w:space="0" w:color="auto"/>
            <w:left w:val="none" w:sz="0" w:space="0" w:color="auto"/>
            <w:bottom w:val="none" w:sz="0" w:space="0" w:color="auto"/>
            <w:right w:val="none" w:sz="0" w:space="0" w:color="auto"/>
          </w:divBdr>
        </w:div>
        <w:div w:id="1889993448">
          <w:marLeft w:val="0"/>
          <w:marRight w:val="0"/>
          <w:marTop w:val="0"/>
          <w:marBottom w:val="0"/>
          <w:divBdr>
            <w:top w:val="none" w:sz="0" w:space="0" w:color="auto"/>
            <w:left w:val="none" w:sz="0" w:space="0" w:color="auto"/>
            <w:bottom w:val="none" w:sz="0" w:space="0" w:color="auto"/>
            <w:right w:val="none" w:sz="0" w:space="0" w:color="auto"/>
          </w:divBdr>
        </w:div>
        <w:div w:id="1706669">
          <w:marLeft w:val="0"/>
          <w:marRight w:val="0"/>
          <w:marTop w:val="0"/>
          <w:marBottom w:val="0"/>
          <w:divBdr>
            <w:top w:val="none" w:sz="0" w:space="0" w:color="auto"/>
            <w:left w:val="none" w:sz="0" w:space="0" w:color="auto"/>
            <w:bottom w:val="none" w:sz="0" w:space="0" w:color="auto"/>
            <w:right w:val="none" w:sz="0" w:space="0" w:color="auto"/>
          </w:divBdr>
        </w:div>
        <w:div w:id="129326999">
          <w:marLeft w:val="0"/>
          <w:marRight w:val="0"/>
          <w:marTop w:val="0"/>
          <w:marBottom w:val="0"/>
          <w:divBdr>
            <w:top w:val="none" w:sz="0" w:space="0" w:color="auto"/>
            <w:left w:val="none" w:sz="0" w:space="0" w:color="auto"/>
            <w:bottom w:val="none" w:sz="0" w:space="0" w:color="auto"/>
            <w:right w:val="none" w:sz="0" w:space="0" w:color="auto"/>
          </w:divBdr>
        </w:div>
        <w:div w:id="1056243796">
          <w:marLeft w:val="0"/>
          <w:marRight w:val="0"/>
          <w:marTop w:val="0"/>
          <w:marBottom w:val="0"/>
          <w:divBdr>
            <w:top w:val="none" w:sz="0" w:space="0" w:color="auto"/>
            <w:left w:val="none" w:sz="0" w:space="0" w:color="auto"/>
            <w:bottom w:val="none" w:sz="0" w:space="0" w:color="auto"/>
            <w:right w:val="none" w:sz="0" w:space="0" w:color="auto"/>
          </w:divBdr>
        </w:div>
        <w:div w:id="371347826">
          <w:marLeft w:val="0"/>
          <w:marRight w:val="0"/>
          <w:marTop w:val="0"/>
          <w:marBottom w:val="0"/>
          <w:divBdr>
            <w:top w:val="none" w:sz="0" w:space="0" w:color="auto"/>
            <w:left w:val="none" w:sz="0" w:space="0" w:color="auto"/>
            <w:bottom w:val="none" w:sz="0" w:space="0" w:color="auto"/>
            <w:right w:val="none" w:sz="0" w:space="0" w:color="auto"/>
          </w:divBdr>
        </w:div>
        <w:div w:id="791174608">
          <w:marLeft w:val="0"/>
          <w:marRight w:val="0"/>
          <w:marTop w:val="0"/>
          <w:marBottom w:val="0"/>
          <w:divBdr>
            <w:top w:val="none" w:sz="0" w:space="0" w:color="auto"/>
            <w:left w:val="none" w:sz="0" w:space="0" w:color="auto"/>
            <w:bottom w:val="none" w:sz="0" w:space="0" w:color="auto"/>
            <w:right w:val="none" w:sz="0" w:space="0" w:color="auto"/>
          </w:divBdr>
        </w:div>
        <w:div w:id="275791010">
          <w:marLeft w:val="0"/>
          <w:marRight w:val="0"/>
          <w:marTop w:val="0"/>
          <w:marBottom w:val="0"/>
          <w:divBdr>
            <w:top w:val="none" w:sz="0" w:space="0" w:color="auto"/>
            <w:left w:val="none" w:sz="0" w:space="0" w:color="auto"/>
            <w:bottom w:val="none" w:sz="0" w:space="0" w:color="auto"/>
            <w:right w:val="none" w:sz="0" w:space="0" w:color="auto"/>
          </w:divBdr>
        </w:div>
        <w:div w:id="466164424">
          <w:marLeft w:val="0"/>
          <w:marRight w:val="0"/>
          <w:marTop w:val="0"/>
          <w:marBottom w:val="0"/>
          <w:divBdr>
            <w:top w:val="none" w:sz="0" w:space="0" w:color="auto"/>
            <w:left w:val="none" w:sz="0" w:space="0" w:color="auto"/>
            <w:bottom w:val="none" w:sz="0" w:space="0" w:color="auto"/>
            <w:right w:val="none" w:sz="0" w:space="0" w:color="auto"/>
          </w:divBdr>
        </w:div>
        <w:div w:id="1749185316">
          <w:marLeft w:val="0"/>
          <w:marRight w:val="0"/>
          <w:marTop w:val="0"/>
          <w:marBottom w:val="0"/>
          <w:divBdr>
            <w:top w:val="none" w:sz="0" w:space="0" w:color="auto"/>
            <w:left w:val="none" w:sz="0" w:space="0" w:color="auto"/>
            <w:bottom w:val="none" w:sz="0" w:space="0" w:color="auto"/>
            <w:right w:val="none" w:sz="0" w:space="0" w:color="auto"/>
          </w:divBdr>
        </w:div>
        <w:div w:id="1133401542">
          <w:marLeft w:val="0"/>
          <w:marRight w:val="0"/>
          <w:marTop w:val="0"/>
          <w:marBottom w:val="0"/>
          <w:divBdr>
            <w:top w:val="none" w:sz="0" w:space="0" w:color="auto"/>
            <w:left w:val="none" w:sz="0" w:space="0" w:color="auto"/>
            <w:bottom w:val="none" w:sz="0" w:space="0" w:color="auto"/>
            <w:right w:val="none" w:sz="0" w:space="0" w:color="auto"/>
          </w:divBdr>
        </w:div>
        <w:div w:id="917207571">
          <w:marLeft w:val="0"/>
          <w:marRight w:val="0"/>
          <w:marTop w:val="0"/>
          <w:marBottom w:val="0"/>
          <w:divBdr>
            <w:top w:val="none" w:sz="0" w:space="0" w:color="auto"/>
            <w:left w:val="none" w:sz="0" w:space="0" w:color="auto"/>
            <w:bottom w:val="none" w:sz="0" w:space="0" w:color="auto"/>
            <w:right w:val="none" w:sz="0" w:space="0" w:color="auto"/>
          </w:divBdr>
        </w:div>
        <w:div w:id="1344240226">
          <w:marLeft w:val="0"/>
          <w:marRight w:val="0"/>
          <w:marTop w:val="0"/>
          <w:marBottom w:val="0"/>
          <w:divBdr>
            <w:top w:val="none" w:sz="0" w:space="0" w:color="auto"/>
            <w:left w:val="none" w:sz="0" w:space="0" w:color="auto"/>
            <w:bottom w:val="none" w:sz="0" w:space="0" w:color="auto"/>
            <w:right w:val="none" w:sz="0" w:space="0" w:color="auto"/>
          </w:divBdr>
        </w:div>
        <w:div w:id="853810103">
          <w:marLeft w:val="0"/>
          <w:marRight w:val="0"/>
          <w:marTop w:val="0"/>
          <w:marBottom w:val="0"/>
          <w:divBdr>
            <w:top w:val="none" w:sz="0" w:space="0" w:color="auto"/>
            <w:left w:val="none" w:sz="0" w:space="0" w:color="auto"/>
            <w:bottom w:val="none" w:sz="0" w:space="0" w:color="auto"/>
            <w:right w:val="none" w:sz="0" w:space="0" w:color="auto"/>
          </w:divBdr>
        </w:div>
        <w:div w:id="1242522867">
          <w:marLeft w:val="0"/>
          <w:marRight w:val="0"/>
          <w:marTop w:val="0"/>
          <w:marBottom w:val="0"/>
          <w:divBdr>
            <w:top w:val="none" w:sz="0" w:space="0" w:color="auto"/>
            <w:left w:val="none" w:sz="0" w:space="0" w:color="auto"/>
            <w:bottom w:val="none" w:sz="0" w:space="0" w:color="auto"/>
            <w:right w:val="none" w:sz="0" w:space="0" w:color="auto"/>
          </w:divBdr>
        </w:div>
        <w:div w:id="1833914142">
          <w:marLeft w:val="0"/>
          <w:marRight w:val="0"/>
          <w:marTop w:val="0"/>
          <w:marBottom w:val="0"/>
          <w:divBdr>
            <w:top w:val="none" w:sz="0" w:space="0" w:color="auto"/>
            <w:left w:val="none" w:sz="0" w:space="0" w:color="auto"/>
            <w:bottom w:val="none" w:sz="0" w:space="0" w:color="auto"/>
            <w:right w:val="none" w:sz="0" w:space="0" w:color="auto"/>
          </w:divBdr>
        </w:div>
        <w:div w:id="1577933087">
          <w:marLeft w:val="0"/>
          <w:marRight w:val="0"/>
          <w:marTop w:val="0"/>
          <w:marBottom w:val="0"/>
          <w:divBdr>
            <w:top w:val="none" w:sz="0" w:space="0" w:color="auto"/>
            <w:left w:val="none" w:sz="0" w:space="0" w:color="auto"/>
            <w:bottom w:val="none" w:sz="0" w:space="0" w:color="auto"/>
            <w:right w:val="none" w:sz="0" w:space="0" w:color="auto"/>
          </w:divBdr>
        </w:div>
        <w:div w:id="695428522">
          <w:marLeft w:val="0"/>
          <w:marRight w:val="0"/>
          <w:marTop w:val="0"/>
          <w:marBottom w:val="0"/>
          <w:divBdr>
            <w:top w:val="none" w:sz="0" w:space="0" w:color="auto"/>
            <w:left w:val="none" w:sz="0" w:space="0" w:color="auto"/>
            <w:bottom w:val="none" w:sz="0" w:space="0" w:color="auto"/>
            <w:right w:val="none" w:sz="0" w:space="0" w:color="auto"/>
          </w:divBdr>
        </w:div>
        <w:div w:id="1154948864">
          <w:marLeft w:val="0"/>
          <w:marRight w:val="0"/>
          <w:marTop w:val="0"/>
          <w:marBottom w:val="0"/>
          <w:divBdr>
            <w:top w:val="none" w:sz="0" w:space="0" w:color="auto"/>
            <w:left w:val="none" w:sz="0" w:space="0" w:color="auto"/>
            <w:bottom w:val="none" w:sz="0" w:space="0" w:color="auto"/>
            <w:right w:val="none" w:sz="0" w:space="0" w:color="auto"/>
          </w:divBdr>
        </w:div>
        <w:div w:id="1633825364">
          <w:marLeft w:val="0"/>
          <w:marRight w:val="0"/>
          <w:marTop w:val="0"/>
          <w:marBottom w:val="0"/>
          <w:divBdr>
            <w:top w:val="none" w:sz="0" w:space="0" w:color="auto"/>
            <w:left w:val="none" w:sz="0" w:space="0" w:color="auto"/>
            <w:bottom w:val="none" w:sz="0" w:space="0" w:color="auto"/>
            <w:right w:val="none" w:sz="0" w:space="0" w:color="auto"/>
          </w:divBdr>
        </w:div>
        <w:div w:id="1323050199">
          <w:marLeft w:val="0"/>
          <w:marRight w:val="0"/>
          <w:marTop w:val="0"/>
          <w:marBottom w:val="0"/>
          <w:divBdr>
            <w:top w:val="none" w:sz="0" w:space="0" w:color="auto"/>
            <w:left w:val="none" w:sz="0" w:space="0" w:color="auto"/>
            <w:bottom w:val="none" w:sz="0" w:space="0" w:color="auto"/>
            <w:right w:val="none" w:sz="0" w:space="0" w:color="auto"/>
          </w:divBdr>
        </w:div>
        <w:div w:id="1461728678">
          <w:marLeft w:val="0"/>
          <w:marRight w:val="0"/>
          <w:marTop w:val="0"/>
          <w:marBottom w:val="0"/>
          <w:divBdr>
            <w:top w:val="none" w:sz="0" w:space="0" w:color="auto"/>
            <w:left w:val="none" w:sz="0" w:space="0" w:color="auto"/>
            <w:bottom w:val="none" w:sz="0" w:space="0" w:color="auto"/>
            <w:right w:val="none" w:sz="0" w:space="0" w:color="auto"/>
          </w:divBdr>
        </w:div>
        <w:div w:id="696850875">
          <w:marLeft w:val="0"/>
          <w:marRight w:val="0"/>
          <w:marTop w:val="0"/>
          <w:marBottom w:val="0"/>
          <w:divBdr>
            <w:top w:val="none" w:sz="0" w:space="0" w:color="auto"/>
            <w:left w:val="none" w:sz="0" w:space="0" w:color="auto"/>
            <w:bottom w:val="none" w:sz="0" w:space="0" w:color="auto"/>
            <w:right w:val="none" w:sz="0" w:space="0" w:color="auto"/>
          </w:divBdr>
        </w:div>
        <w:div w:id="1003819927">
          <w:marLeft w:val="0"/>
          <w:marRight w:val="0"/>
          <w:marTop w:val="0"/>
          <w:marBottom w:val="0"/>
          <w:divBdr>
            <w:top w:val="none" w:sz="0" w:space="0" w:color="auto"/>
            <w:left w:val="none" w:sz="0" w:space="0" w:color="auto"/>
            <w:bottom w:val="none" w:sz="0" w:space="0" w:color="auto"/>
            <w:right w:val="none" w:sz="0" w:space="0" w:color="auto"/>
          </w:divBdr>
        </w:div>
        <w:div w:id="386727994">
          <w:marLeft w:val="0"/>
          <w:marRight w:val="0"/>
          <w:marTop w:val="0"/>
          <w:marBottom w:val="0"/>
          <w:divBdr>
            <w:top w:val="none" w:sz="0" w:space="0" w:color="auto"/>
            <w:left w:val="none" w:sz="0" w:space="0" w:color="auto"/>
            <w:bottom w:val="none" w:sz="0" w:space="0" w:color="auto"/>
            <w:right w:val="none" w:sz="0" w:space="0" w:color="auto"/>
          </w:divBdr>
        </w:div>
        <w:div w:id="1247113538">
          <w:marLeft w:val="0"/>
          <w:marRight w:val="0"/>
          <w:marTop w:val="0"/>
          <w:marBottom w:val="0"/>
          <w:divBdr>
            <w:top w:val="none" w:sz="0" w:space="0" w:color="auto"/>
            <w:left w:val="none" w:sz="0" w:space="0" w:color="auto"/>
            <w:bottom w:val="none" w:sz="0" w:space="0" w:color="auto"/>
            <w:right w:val="none" w:sz="0" w:space="0" w:color="auto"/>
          </w:divBdr>
        </w:div>
        <w:div w:id="446001203">
          <w:marLeft w:val="0"/>
          <w:marRight w:val="0"/>
          <w:marTop w:val="0"/>
          <w:marBottom w:val="0"/>
          <w:divBdr>
            <w:top w:val="none" w:sz="0" w:space="0" w:color="auto"/>
            <w:left w:val="none" w:sz="0" w:space="0" w:color="auto"/>
            <w:bottom w:val="none" w:sz="0" w:space="0" w:color="auto"/>
            <w:right w:val="none" w:sz="0" w:space="0" w:color="auto"/>
          </w:divBdr>
        </w:div>
        <w:div w:id="2115708589">
          <w:marLeft w:val="0"/>
          <w:marRight w:val="0"/>
          <w:marTop w:val="0"/>
          <w:marBottom w:val="0"/>
          <w:divBdr>
            <w:top w:val="none" w:sz="0" w:space="0" w:color="auto"/>
            <w:left w:val="none" w:sz="0" w:space="0" w:color="auto"/>
            <w:bottom w:val="none" w:sz="0" w:space="0" w:color="auto"/>
            <w:right w:val="none" w:sz="0" w:space="0" w:color="auto"/>
          </w:divBdr>
        </w:div>
        <w:div w:id="1222716016">
          <w:marLeft w:val="0"/>
          <w:marRight w:val="0"/>
          <w:marTop w:val="0"/>
          <w:marBottom w:val="0"/>
          <w:divBdr>
            <w:top w:val="none" w:sz="0" w:space="0" w:color="auto"/>
            <w:left w:val="none" w:sz="0" w:space="0" w:color="auto"/>
            <w:bottom w:val="none" w:sz="0" w:space="0" w:color="auto"/>
            <w:right w:val="none" w:sz="0" w:space="0" w:color="auto"/>
          </w:divBdr>
        </w:div>
        <w:div w:id="769205818">
          <w:marLeft w:val="0"/>
          <w:marRight w:val="0"/>
          <w:marTop w:val="0"/>
          <w:marBottom w:val="0"/>
          <w:divBdr>
            <w:top w:val="none" w:sz="0" w:space="0" w:color="auto"/>
            <w:left w:val="none" w:sz="0" w:space="0" w:color="auto"/>
            <w:bottom w:val="none" w:sz="0" w:space="0" w:color="auto"/>
            <w:right w:val="none" w:sz="0" w:space="0" w:color="auto"/>
          </w:divBdr>
        </w:div>
        <w:div w:id="538973349">
          <w:marLeft w:val="0"/>
          <w:marRight w:val="0"/>
          <w:marTop w:val="0"/>
          <w:marBottom w:val="0"/>
          <w:divBdr>
            <w:top w:val="none" w:sz="0" w:space="0" w:color="auto"/>
            <w:left w:val="none" w:sz="0" w:space="0" w:color="auto"/>
            <w:bottom w:val="none" w:sz="0" w:space="0" w:color="auto"/>
            <w:right w:val="none" w:sz="0" w:space="0" w:color="auto"/>
          </w:divBdr>
        </w:div>
        <w:div w:id="180970605">
          <w:marLeft w:val="0"/>
          <w:marRight w:val="0"/>
          <w:marTop w:val="0"/>
          <w:marBottom w:val="0"/>
          <w:divBdr>
            <w:top w:val="none" w:sz="0" w:space="0" w:color="auto"/>
            <w:left w:val="none" w:sz="0" w:space="0" w:color="auto"/>
            <w:bottom w:val="none" w:sz="0" w:space="0" w:color="auto"/>
            <w:right w:val="none" w:sz="0" w:space="0" w:color="auto"/>
          </w:divBdr>
        </w:div>
        <w:div w:id="1107888443">
          <w:marLeft w:val="0"/>
          <w:marRight w:val="0"/>
          <w:marTop w:val="0"/>
          <w:marBottom w:val="0"/>
          <w:divBdr>
            <w:top w:val="none" w:sz="0" w:space="0" w:color="auto"/>
            <w:left w:val="none" w:sz="0" w:space="0" w:color="auto"/>
            <w:bottom w:val="none" w:sz="0" w:space="0" w:color="auto"/>
            <w:right w:val="none" w:sz="0" w:space="0" w:color="auto"/>
          </w:divBdr>
        </w:div>
        <w:div w:id="347216865">
          <w:marLeft w:val="0"/>
          <w:marRight w:val="0"/>
          <w:marTop w:val="0"/>
          <w:marBottom w:val="0"/>
          <w:divBdr>
            <w:top w:val="none" w:sz="0" w:space="0" w:color="auto"/>
            <w:left w:val="none" w:sz="0" w:space="0" w:color="auto"/>
            <w:bottom w:val="none" w:sz="0" w:space="0" w:color="auto"/>
            <w:right w:val="none" w:sz="0" w:space="0" w:color="auto"/>
          </w:divBdr>
        </w:div>
        <w:div w:id="148525657">
          <w:marLeft w:val="0"/>
          <w:marRight w:val="0"/>
          <w:marTop w:val="0"/>
          <w:marBottom w:val="0"/>
          <w:divBdr>
            <w:top w:val="none" w:sz="0" w:space="0" w:color="auto"/>
            <w:left w:val="none" w:sz="0" w:space="0" w:color="auto"/>
            <w:bottom w:val="none" w:sz="0" w:space="0" w:color="auto"/>
            <w:right w:val="none" w:sz="0" w:space="0" w:color="auto"/>
          </w:divBdr>
        </w:div>
        <w:div w:id="1152478992">
          <w:marLeft w:val="0"/>
          <w:marRight w:val="0"/>
          <w:marTop w:val="0"/>
          <w:marBottom w:val="0"/>
          <w:divBdr>
            <w:top w:val="none" w:sz="0" w:space="0" w:color="auto"/>
            <w:left w:val="none" w:sz="0" w:space="0" w:color="auto"/>
            <w:bottom w:val="none" w:sz="0" w:space="0" w:color="auto"/>
            <w:right w:val="none" w:sz="0" w:space="0" w:color="auto"/>
          </w:divBdr>
        </w:div>
        <w:div w:id="1831143021">
          <w:marLeft w:val="0"/>
          <w:marRight w:val="0"/>
          <w:marTop w:val="0"/>
          <w:marBottom w:val="0"/>
          <w:divBdr>
            <w:top w:val="none" w:sz="0" w:space="0" w:color="auto"/>
            <w:left w:val="none" w:sz="0" w:space="0" w:color="auto"/>
            <w:bottom w:val="none" w:sz="0" w:space="0" w:color="auto"/>
            <w:right w:val="none" w:sz="0" w:space="0" w:color="auto"/>
          </w:divBdr>
        </w:div>
        <w:div w:id="372661387">
          <w:marLeft w:val="0"/>
          <w:marRight w:val="0"/>
          <w:marTop w:val="0"/>
          <w:marBottom w:val="0"/>
          <w:divBdr>
            <w:top w:val="none" w:sz="0" w:space="0" w:color="auto"/>
            <w:left w:val="none" w:sz="0" w:space="0" w:color="auto"/>
            <w:bottom w:val="none" w:sz="0" w:space="0" w:color="auto"/>
            <w:right w:val="none" w:sz="0" w:space="0" w:color="auto"/>
          </w:divBdr>
        </w:div>
        <w:div w:id="1399939076">
          <w:marLeft w:val="0"/>
          <w:marRight w:val="0"/>
          <w:marTop w:val="0"/>
          <w:marBottom w:val="0"/>
          <w:divBdr>
            <w:top w:val="none" w:sz="0" w:space="0" w:color="auto"/>
            <w:left w:val="none" w:sz="0" w:space="0" w:color="auto"/>
            <w:bottom w:val="none" w:sz="0" w:space="0" w:color="auto"/>
            <w:right w:val="none" w:sz="0" w:space="0" w:color="auto"/>
          </w:divBdr>
        </w:div>
        <w:div w:id="789588599">
          <w:marLeft w:val="0"/>
          <w:marRight w:val="0"/>
          <w:marTop w:val="0"/>
          <w:marBottom w:val="0"/>
          <w:divBdr>
            <w:top w:val="none" w:sz="0" w:space="0" w:color="auto"/>
            <w:left w:val="none" w:sz="0" w:space="0" w:color="auto"/>
            <w:bottom w:val="none" w:sz="0" w:space="0" w:color="auto"/>
            <w:right w:val="none" w:sz="0" w:space="0" w:color="auto"/>
          </w:divBdr>
        </w:div>
        <w:div w:id="878204612">
          <w:marLeft w:val="0"/>
          <w:marRight w:val="0"/>
          <w:marTop w:val="0"/>
          <w:marBottom w:val="0"/>
          <w:divBdr>
            <w:top w:val="none" w:sz="0" w:space="0" w:color="auto"/>
            <w:left w:val="none" w:sz="0" w:space="0" w:color="auto"/>
            <w:bottom w:val="none" w:sz="0" w:space="0" w:color="auto"/>
            <w:right w:val="none" w:sz="0" w:space="0" w:color="auto"/>
          </w:divBdr>
        </w:div>
        <w:div w:id="782308550">
          <w:marLeft w:val="0"/>
          <w:marRight w:val="0"/>
          <w:marTop w:val="0"/>
          <w:marBottom w:val="0"/>
          <w:divBdr>
            <w:top w:val="none" w:sz="0" w:space="0" w:color="auto"/>
            <w:left w:val="none" w:sz="0" w:space="0" w:color="auto"/>
            <w:bottom w:val="none" w:sz="0" w:space="0" w:color="auto"/>
            <w:right w:val="none" w:sz="0" w:space="0" w:color="auto"/>
          </w:divBdr>
        </w:div>
        <w:div w:id="107050850">
          <w:marLeft w:val="0"/>
          <w:marRight w:val="0"/>
          <w:marTop w:val="0"/>
          <w:marBottom w:val="0"/>
          <w:divBdr>
            <w:top w:val="none" w:sz="0" w:space="0" w:color="auto"/>
            <w:left w:val="none" w:sz="0" w:space="0" w:color="auto"/>
            <w:bottom w:val="none" w:sz="0" w:space="0" w:color="auto"/>
            <w:right w:val="none" w:sz="0" w:space="0" w:color="auto"/>
          </w:divBdr>
        </w:div>
        <w:div w:id="684593024">
          <w:marLeft w:val="0"/>
          <w:marRight w:val="0"/>
          <w:marTop w:val="0"/>
          <w:marBottom w:val="0"/>
          <w:divBdr>
            <w:top w:val="none" w:sz="0" w:space="0" w:color="auto"/>
            <w:left w:val="none" w:sz="0" w:space="0" w:color="auto"/>
            <w:bottom w:val="none" w:sz="0" w:space="0" w:color="auto"/>
            <w:right w:val="none" w:sz="0" w:space="0" w:color="auto"/>
          </w:divBdr>
        </w:div>
        <w:div w:id="545336800">
          <w:marLeft w:val="0"/>
          <w:marRight w:val="0"/>
          <w:marTop w:val="0"/>
          <w:marBottom w:val="0"/>
          <w:divBdr>
            <w:top w:val="none" w:sz="0" w:space="0" w:color="auto"/>
            <w:left w:val="none" w:sz="0" w:space="0" w:color="auto"/>
            <w:bottom w:val="none" w:sz="0" w:space="0" w:color="auto"/>
            <w:right w:val="none" w:sz="0" w:space="0" w:color="auto"/>
          </w:divBdr>
        </w:div>
        <w:div w:id="1940024614">
          <w:marLeft w:val="0"/>
          <w:marRight w:val="0"/>
          <w:marTop w:val="0"/>
          <w:marBottom w:val="0"/>
          <w:divBdr>
            <w:top w:val="none" w:sz="0" w:space="0" w:color="auto"/>
            <w:left w:val="none" w:sz="0" w:space="0" w:color="auto"/>
            <w:bottom w:val="none" w:sz="0" w:space="0" w:color="auto"/>
            <w:right w:val="none" w:sz="0" w:space="0" w:color="auto"/>
          </w:divBdr>
        </w:div>
        <w:div w:id="92944838">
          <w:marLeft w:val="0"/>
          <w:marRight w:val="0"/>
          <w:marTop w:val="0"/>
          <w:marBottom w:val="0"/>
          <w:divBdr>
            <w:top w:val="none" w:sz="0" w:space="0" w:color="auto"/>
            <w:left w:val="none" w:sz="0" w:space="0" w:color="auto"/>
            <w:bottom w:val="none" w:sz="0" w:space="0" w:color="auto"/>
            <w:right w:val="none" w:sz="0" w:space="0" w:color="auto"/>
          </w:divBdr>
        </w:div>
        <w:div w:id="1850831355">
          <w:marLeft w:val="0"/>
          <w:marRight w:val="0"/>
          <w:marTop w:val="0"/>
          <w:marBottom w:val="0"/>
          <w:divBdr>
            <w:top w:val="none" w:sz="0" w:space="0" w:color="auto"/>
            <w:left w:val="none" w:sz="0" w:space="0" w:color="auto"/>
            <w:bottom w:val="none" w:sz="0" w:space="0" w:color="auto"/>
            <w:right w:val="none" w:sz="0" w:space="0" w:color="auto"/>
          </w:divBdr>
        </w:div>
        <w:div w:id="1484812181">
          <w:marLeft w:val="0"/>
          <w:marRight w:val="0"/>
          <w:marTop w:val="0"/>
          <w:marBottom w:val="0"/>
          <w:divBdr>
            <w:top w:val="none" w:sz="0" w:space="0" w:color="auto"/>
            <w:left w:val="none" w:sz="0" w:space="0" w:color="auto"/>
            <w:bottom w:val="none" w:sz="0" w:space="0" w:color="auto"/>
            <w:right w:val="none" w:sz="0" w:space="0" w:color="auto"/>
          </w:divBdr>
        </w:div>
        <w:div w:id="1549955661">
          <w:marLeft w:val="0"/>
          <w:marRight w:val="0"/>
          <w:marTop w:val="0"/>
          <w:marBottom w:val="0"/>
          <w:divBdr>
            <w:top w:val="none" w:sz="0" w:space="0" w:color="auto"/>
            <w:left w:val="none" w:sz="0" w:space="0" w:color="auto"/>
            <w:bottom w:val="none" w:sz="0" w:space="0" w:color="auto"/>
            <w:right w:val="none" w:sz="0" w:space="0" w:color="auto"/>
          </w:divBdr>
        </w:div>
        <w:div w:id="784621484">
          <w:marLeft w:val="0"/>
          <w:marRight w:val="0"/>
          <w:marTop w:val="0"/>
          <w:marBottom w:val="0"/>
          <w:divBdr>
            <w:top w:val="none" w:sz="0" w:space="0" w:color="auto"/>
            <w:left w:val="none" w:sz="0" w:space="0" w:color="auto"/>
            <w:bottom w:val="none" w:sz="0" w:space="0" w:color="auto"/>
            <w:right w:val="none" w:sz="0" w:space="0" w:color="auto"/>
          </w:divBdr>
        </w:div>
        <w:div w:id="2115973295">
          <w:marLeft w:val="0"/>
          <w:marRight w:val="0"/>
          <w:marTop w:val="0"/>
          <w:marBottom w:val="0"/>
          <w:divBdr>
            <w:top w:val="none" w:sz="0" w:space="0" w:color="auto"/>
            <w:left w:val="none" w:sz="0" w:space="0" w:color="auto"/>
            <w:bottom w:val="none" w:sz="0" w:space="0" w:color="auto"/>
            <w:right w:val="none" w:sz="0" w:space="0" w:color="auto"/>
          </w:divBdr>
        </w:div>
        <w:div w:id="869607962">
          <w:marLeft w:val="0"/>
          <w:marRight w:val="0"/>
          <w:marTop w:val="0"/>
          <w:marBottom w:val="0"/>
          <w:divBdr>
            <w:top w:val="none" w:sz="0" w:space="0" w:color="auto"/>
            <w:left w:val="none" w:sz="0" w:space="0" w:color="auto"/>
            <w:bottom w:val="none" w:sz="0" w:space="0" w:color="auto"/>
            <w:right w:val="none" w:sz="0" w:space="0" w:color="auto"/>
          </w:divBdr>
        </w:div>
        <w:div w:id="1197157906">
          <w:marLeft w:val="0"/>
          <w:marRight w:val="0"/>
          <w:marTop w:val="0"/>
          <w:marBottom w:val="0"/>
          <w:divBdr>
            <w:top w:val="none" w:sz="0" w:space="0" w:color="auto"/>
            <w:left w:val="none" w:sz="0" w:space="0" w:color="auto"/>
            <w:bottom w:val="none" w:sz="0" w:space="0" w:color="auto"/>
            <w:right w:val="none" w:sz="0" w:space="0" w:color="auto"/>
          </w:divBdr>
        </w:div>
        <w:div w:id="260843733">
          <w:marLeft w:val="0"/>
          <w:marRight w:val="0"/>
          <w:marTop w:val="0"/>
          <w:marBottom w:val="0"/>
          <w:divBdr>
            <w:top w:val="none" w:sz="0" w:space="0" w:color="auto"/>
            <w:left w:val="none" w:sz="0" w:space="0" w:color="auto"/>
            <w:bottom w:val="none" w:sz="0" w:space="0" w:color="auto"/>
            <w:right w:val="none" w:sz="0" w:space="0" w:color="auto"/>
          </w:divBdr>
        </w:div>
        <w:div w:id="341856450">
          <w:marLeft w:val="0"/>
          <w:marRight w:val="0"/>
          <w:marTop w:val="0"/>
          <w:marBottom w:val="0"/>
          <w:divBdr>
            <w:top w:val="none" w:sz="0" w:space="0" w:color="auto"/>
            <w:left w:val="none" w:sz="0" w:space="0" w:color="auto"/>
            <w:bottom w:val="none" w:sz="0" w:space="0" w:color="auto"/>
            <w:right w:val="none" w:sz="0" w:space="0" w:color="auto"/>
          </w:divBdr>
        </w:div>
        <w:div w:id="1019813800">
          <w:marLeft w:val="0"/>
          <w:marRight w:val="0"/>
          <w:marTop w:val="0"/>
          <w:marBottom w:val="0"/>
          <w:divBdr>
            <w:top w:val="none" w:sz="0" w:space="0" w:color="auto"/>
            <w:left w:val="none" w:sz="0" w:space="0" w:color="auto"/>
            <w:bottom w:val="none" w:sz="0" w:space="0" w:color="auto"/>
            <w:right w:val="none" w:sz="0" w:space="0" w:color="auto"/>
          </w:divBdr>
        </w:div>
        <w:div w:id="283001159">
          <w:marLeft w:val="0"/>
          <w:marRight w:val="0"/>
          <w:marTop w:val="0"/>
          <w:marBottom w:val="0"/>
          <w:divBdr>
            <w:top w:val="none" w:sz="0" w:space="0" w:color="auto"/>
            <w:left w:val="none" w:sz="0" w:space="0" w:color="auto"/>
            <w:bottom w:val="none" w:sz="0" w:space="0" w:color="auto"/>
            <w:right w:val="none" w:sz="0" w:space="0" w:color="auto"/>
          </w:divBdr>
        </w:div>
        <w:div w:id="1619951097">
          <w:marLeft w:val="0"/>
          <w:marRight w:val="0"/>
          <w:marTop w:val="0"/>
          <w:marBottom w:val="0"/>
          <w:divBdr>
            <w:top w:val="none" w:sz="0" w:space="0" w:color="auto"/>
            <w:left w:val="none" w:sz="0" w:space="0" w:color="auto"/>
            <w:bottom w:val="none" w:sz="0" w:space="0" w:color="auto"/>
            <w:right w:val="none" w:sz="0" w:space="0" w:color="auto"/>
          </w:divBdr>
        </w:div>
        <w:div w:id="1831483704">
          <w:marLeft w:val="0"/>
          <w:marRight w:val="0"/>
          <w:marTop w:val="0"/>
          <w:marBottom w:val="0"/>
          <w:divBdr>
            <w:top w:val="none" w:sz="0" w:space="0" w:color="auto"/>
            <w:left w:val="none" w:sz="0" w:space="0" w:color="auto"/>
            <w:bottom w:val="none" w:sz="0" w:space="0" w:color="auto"/>
            <w:right w:val="none" w:sz="0" w:space="0" w:color="auto"/>
          </w:divBdr>
        </w:div>
        <w:div w:id="573515898">
          <w:marLeft w:val="0"/>
          <w:marRight w:val="0"/>
          <w:marTop w:val="0"/>
          <w:marBottom w:val="0"/>
          <w:divBdr>
            <w:top w:val="none" w:sz="0" w:space="0" w:color="auto"/>
            <w:left w:val="none" w:sz="0" w:space="0" w:color="auto"/>
            <w:bottom w:val="none" w:sz="0" w:space="0" w:color="auto"/>
            <w:right w:val="none" w:sz="0" w:space="0" w:color="auto"/>
          </w:divBdr>
        </w:div>
        <w:div w:id="1407260433">
          <w:marLeft w:val="0"/>
          <w:marRight w:val="0"/>
          <w:marTop w:val="0"/>
          <w:marBottom w:val="0"/>
          <w:divBdr>
            <w:top w:val="none" w:sz="0" w:space="0" w:color="auto"/>
            <w:left w:val="none" w:sz="0" w:space="0" w:color="auto"/>
            <w:bottom w:val="none" w:sz="0" w:space="0" w:color="auto"/>
            <w:right w:val="none" w:sz="0" w:space="0" w:color="auto"/>
          </w:divBdr>
        </w:div>
        <w:div w:id="1658069745">
          <w:marLeft w:val="0"/>
          <w:marRight w:val="0"/>
          <w:marTop w:val="0"/>
          <w:marBottom w:val="0"/>
          <w:divBdr>
            <w:top w:val="none" w:sz="0" w:space="0" w:color="auto"/>
            <w:left w:val="none" w:sz="0" w:space="0" w:color="auto"/>
            <w:bottom w:val="none" w:sz="0" w:space="0" w:color="auto"/>
            <w:right w:val="none" w:sz="0" w:space="0" w:color="auto"/>
          </w:divBdr>
        </w:div>
        <w:div w:id="198974119">
          <w:marLeft w:val="0"/>
          <w:marRight w:val="0"/>
          <w:marTop w:val="0"/>
          <w:marBottom w:val="0"/>
          <w:divBdr>
            <w:top w:val="none" w:sz="0" w:space="0" w:color="auto"/>
            <w:left w:val="none" w:sz="0" w:space="0" w:color="auto"/>
            <w:bottom w:val="none" w:sz="0" w:space="0" w:color="auto"/>
            <w:right w:val="none" w:sz="0" w:space="0" w:color="auto"/>
          </w:divBdr>
        </w:div>
        <w:div w:id="35005858">
          <w:marLeft w:val="0"/>
          <w:marRight w:val="0"/>
          <w:marTop w:val="0"/>
          <w:marBottom w:val="0"/>
          <w:divBdr>
            <w:top w:val="none" w:sz="0" w:space="0" w:color="auto"/>
            <w:left w:val="none" w:sz="0" w:space="0" w:color="auto"/>
            <w:bottom w:val="none" w:sz="0" w:space="0" w:color="auto"/>
            <w:right w:val="none" w:sz="0" w:space="0" w:color="auto"/>
          </w:divBdr>
        </w:div>
        <w:div w:id="1100758524">
          <w:marLeft w:val="0"/>
          <w:marRight w:val="0"/>
          <w:marTop w:val="0"/>
          <w:marBottom w:val="0"/>
          <w:divBdr>
            <w:top w:val="none" w:sz="0" w:space="0" w:color="auto"/>
            <w:left w:val="none" w:sz="0" w:space="0" w:color="auto"/>
            <w:bottom w:val="none" w:sz="0" w:space="0" w:color="auto"/>
            <w:right w:val="none" w:sz="0" w:space="0" w:color="auto"/>
          </w:divBdr>
        </w:div>
        <w:div w:id="2118869475">
          <w:marLeft w:val="0"/>
          <w:marRight w:val="0"/>
          <w:marTop w:val="0"/>
          <w:marBottom w:val="0"/>
          <w:divBdr>
            <w:top w:val="none" w:sz="0" w:space="0" w:color="auto"/>
            <w:left w:val="none" w:sz="0" w:space="0" w:color="auto"/>
            <w:bottom w:val="none" w:sz="0" w:space="0" w:color="auto"/>
            <w:right w:val="none" w:sz="0" w:space="0" w:color="auto"/>
          </w:divBdr>
        </w:div>
        <w:div w:id="1885291493">
          <w:marLeft w:val="0"/>
          <w:marRight w:val="0"/>
          <w:marTop w:val="0"/>
          <w:marBottom w:val="0"/>
          <w:divBdr>
            <w:top w:val="none" w:sz="0" w:space="0" w:color="auto"/>
            <w:left w:val="none" w:sz="0" w:space="0" w:color="auto"/>
            <w:bottom w:val="none" w:sz="0" w:space="0" w:color="auto"/>
            <w:right w:val="none" w:sz="0" w:space="0" w:color="auto"/>
          </w:divBdr>
        </w:div>
        <w:div w:id="1072965420">
          <w:marLeft w:val="0"/>
          <w:marRight w:val="0"/>
          <w:marTop w:val="0"/>
          <w:marBottom w:val="0"/>
          <w:divBdr>
            <w:top w:val="none" w:sz="0" w:space="0" w:color="auto"/>
            <w:left w:val="none" w:sz="0" w:space="0" w:color="auto"/>
            <w:bottom w:val="none" w:sz="0" w:space="0" w:color="auto"/>
            <w:right w:val="none" w:sz="0" w:space="0" w:color="auto"/>
          </w:divBdr>
        </w:div>
        <w:div w:id="1448617627">
          <w:marLeft w:val="0"/>
          <w:marRight w:val="0"/>
          <w:marTop w:val="0"/>
          <w:marBottom w:val="0"/>
          <w:divBdr>
            <w:top w:val="none" w:sz="0" w:space="0" w:color="auto"/>
            <w:left w:val="none" w:sz="0" w:space="0" w:color="auto"/>
            <w:bottom w:val="none" w:sz="0" w:space="0" w:color="auto"/>
            <w:right w:val="none" w:sz="0" w:space="0" w:color="auto"/>
          </w:divBdr>
        </w:div>
        <w:div w:id="282149402">
          <w:marLeft w:val="0"/>
          <w:marRight w:val="0"/>
          <w:marTop w:val="0"/>
          <w:marBottom w:val="0"/>
          <w:divBdr>
            <w:top w:val="none" w:sz="0" w:space="0" w:color="auto"/>
            <w:left w:val="none" w:sz="0" w:space="0" w:color="auto"/>
            <w:bottom w:val="none" w:sz="0" w:space="0" w:color="auto"/>
            <w:right w:val="none" w:sz="0" w:space="0" w:color="auto"/>
          </w:divBdr>
        </w:div>
        <w:div w:id="24798101">
          <w:marLeft w:val="0"/>
          <w:marRight w:val="0"/>
          <w:marTop w:val="0"/>
          <w:marBottom w:val="0"/>
          <w:divBdr>
            <w:top w:val="none" w:sz="0" w:space="0" w:color="auto"/>
            <w:left w:val="none" w:sz="0" w:space="0" w:color="auto"/>
            <w:bottom w:val="none" w:sz="0" w:space="0" w:color="auto"/>
            <w:right w:val="none" w:sz="0" w:space="0" w:color="auto"/>
          </w:divBdr>
        </w:div>
        <w:div w:id="1666012516">
          <w:marLeft w:val="0"/>
          <w:marRight w:val="0"/>
          <w:marTop w:val="0"/>
          <w:marBottom w:val="0"/>
          <w:divBdr>
            <w:top w:val="none" w:sz="0" w:space="0" w:color="auto"/>
            <w:left w:val="none" w:sz="0" w:space="0" w:color="auto"/>
            <w:bottom w:val="none" w:sz="0" w:space="0" w:color="auto"/>
            <w:right w:val="none" w:sz="0" w:space="0" w:color="auto"/>
          </w:divBdr>
        </w:div>
        <w:div w:id="2106538845">
          <w:marLeft w:val="0"/>
          <w:marRight w:val="0"/>
          <w:marTop w:val="0"/>
          <w:marBottom w:val="0"/>
          <w:divBdr>
            <w:top w:val="none" w:sz="0" w:space="0" w:color="auto"/>
            <w:left w:val="none" w:sz="0" w:space="0" w:color="auto"/>
            <w:bottom w:val="none" w:sz="0" w:space="0" w:color="auto"/>
            <w:right w:val="none" w:sz="0" w:space="0" w:color="auto"/>
          </w:divBdr>
        </w:div>
        <w:div w:id="1894345050">
          <w:marLeft w:val="0"/>
          <w:marRight w:val="0"/>
          <w:marTop w:val="0"/>
          <w:marBottom w:val="0"/>
          <w:divBdr>
            <w:top w:val="none" w:sz="0" w:space="0" w:color="auto"/>
            <w:left w:val="none" w:sz="0" w:space="0" w:color="auto"/>
            <w:bottom w:val="none" w:sz="0" w:space="0" w:color="auto"/>
            <w:right w:val="none" w:sz="0" w:space="0" w:color="auto"/>
          </w:divBdr>
        </w:div>
        <w:div w:id="979336702">
          <w:marLeft w:val="0"/>
          <w:marRight w:val="0"/>
          <w:marTop w:val="0"/>
          <w:marBottom w:val="0"/>
          <w:divBdr>
            <w:top w:val="none" w:sz="0" w:space="0" w:color="auto"/>
            <w:left w:val="none" w:sz="0" w:space="0" w:color="auto"/>
            <w:bottom w:val="none" w:sz="0" w:space="0" w:color="auto"/>
            <w:right w:val="none" w:sz="0" w:space="0" w:color="auto"/>
          </w:divBdr>
        </w:div>
        <w:div w:id="726340615">
          <w:marLeft w:val="0"/>
          <w:marRight w:val="0"/>
          <w:marTop w:val="0"/>
          <w:marBottom w:val="0"/>
          <w:divBdr>
            <w:top w:val="none" w:sz="0" w:space="0" w:color="auto"/>
            <w:left w:val="none" w:sz="0" w:space="0" w:color="auto"/>
            <w:bottom w:val="none" w:sz="0" w:space="0" w:color="auto"/>
            <w:right w:val="none" w:sz="0" w:space="0" w:color="auto"/>
          </w:divBdr>
        </w:div>
        <w:div w:id="1623685531">
          <w:marLeft w:val="0"/>
          <w:marRight w:val="0"/>
          <w:marTop w:val="0"/>
          <w:marBottom w:val="0"/>
          <w:divBdr>
            <w:top w:val="none" w:sz="0" w:space="0" w:color="auto"/>
            <w:left w:val="none" w:sz="0" w:space="0" w:color="auto"/>
            <w:bottom w:val="none" w:sz="0" w:space="0" w:color="auto"/>
            <w:right w:val="none" w:sz="0" w:space="0" w:color="auto"/>
          </w:divBdr>
        </w:div>
        <w:div w:id="1426075912">
          <w:marLeft w:val="0"/>
          <w:marRight w:val="0"/>
          <w:marTop w:val="0"/>
          <w:marBottom w:val="0"/>
          <w:divBdr>
            <w:top w:val="none" w:sz="0" w:space="0" w:color="auto"/>
            <w:left w:val="none" w:sz="0" w:space="0" w:color="auto"/>
            <w:bottom w:val="none" w:sz="0" w:space="0" w:color="auto"/>
            <w:right w:val="none" w:sz="0" w:space="0" w:color="auto"/>
          </w:divBdr>
        </w:div>
      </w:divsChild>
    </w:div>
    <w:div w:id="314264383">
      <w:bodyDiv w:val="1"/>
      <w:marLeft w:val="0"/>
      <w:marRight w:val="0"/>
      <w:marTop w:val="0"/>
      <w:marBottom w:val="0"/>
      <w:divBdr>
        <w:top w:val="none" w:sz="0" w:space="0" w:color="auto"/>
        <w:left w:val="none" w:sz="0" w:space="0" w:color="auto"/>
        <w:bottom w:val="none" w:sz="0" w:space="0" w:color="auto"/>
        <w:right w:val="none" w:sz="0" w:space="0" w:color="auto"/>
      </w:divBdr>
    </w:div>
    <w:div w:id="412165251">
      <w:bodyDiv w:val="1"/>
      <w:marLeft w:val="0"/>
      <w:marRight w:val="0"/>
      <w:marTop w:val="0"/>
      <w:marBottom w:val="0"/>
      <w:divBdr>
        <w:top w:val="none" w:sz="0" w:space="0" w:color="auto"/>
        <w:left w:val="none" w:sz="0" w:space="0" w:color="auto"/>
        <w:bottom w:val="none" w:sz="0" w:space="0" w:color="auto"/>
        <w:right w:val="none" w:sz="0" w:space="0" w:color="auto"/>
      </w:divBdr>
    </w:div>
    <w:div w:id="443229996">
      <w:bodyDiv w:val="1"/>
      <w:marLeft w:val="0"/>
      <w:marRight w:val="0"/>
      <w:marTop w:val="0"/>
      <w:marBottom w:val="0"/>
      <w:divBdr>
        <w:top w:val="none" w:sz="0" w:space="0" w:color="auto"/>
        <w:left w:val="none" w:sz="0" w:space="0" w:color="auto"/>
        <w:bottom w:val="none" w:sz="0" w:space="0" w:color="auto"/>
        <w:right w:val="none" w:sz="0" w:space="0" w:color="auto"/>
      </w:divBdr>
      <w:divsChild>
        <w:div w:id="1777140560">
          <w:marLeft w:val="0"/>
          <w:marRight w:val="0"/>
          <w:marTop w:val="0"/>
          <w:marBottom w:val="0"/>
          <w:divBdr>
            <w:top w:val="none" w:sz="0" w:space="0" w:color="auto"/>
            <w:left w:val="none" w:sz="0" w:space="0" w:color="auto"/>
            <w:bottom w:val="none" w:sz="0" w:space="0" w:color="auto"/>
            <w:right w:val="none" w:sz="0" w:space="0" w:color="auto"/>
          </w:divBdr>
        </w:div>
      </w:divsChild>
    </w:div>
    <w:div w:id="535848368">
      <w:bodyDiv w:val="1"/>
      <w:marLeft w:val="0"/>
      <w:marRight w:val="0"/>
      <w:marTop w:val="0"/>
      <w:marBottom w:val="0"/>
      <w:divBdr>
        <w:top w:val="none" w:sz="0" w:space="0" w:color="auto"/>
        <w:left w:val="none" w:sz="0" w:space="0" w:color="auto"/>
        <w:bottom w:val="none" w:sz="0" w:space="0" w:color="auto"/>
        <w:right w:val="none" w:sz="0" w:space="0" w:color="auto"/>
      </w:divBdr>
    </w:div>
    <w:div w:id="547571969">
      <w:bodyDiv w:val="1"/>
      <w:marLeft w:val="0"/>
      <w:marRight w:val="0"/>
      <w:marTop w:val="0"/>
      <w:marBottom w:val="0"/>
      <w:divBdr>
        <w:top w:val="none" w:sz="0" w:space="0" w:color="auto"/>
        <w:left w:val="none" w:sz="0" w:space="0" w:color="auto"/>
        <w:bottom w:val="none" w:sz="0" w:space="0" w:color="auto"/>
        <w:right w:val="none" w:sz="0" w:space="0" w:color="auto"/>
      </w:divBdr>
    </w:div>
    <w:div w:id="593784148">
      <w:bodyDiv w:val="1"/>
      <w:marLeft w:val="0"/>
      <w:marRight w:val="0"/>
      <w:marTop w:val="0"/>
      <w:marBottom w:val="0"/>
      <w:divBdr>
        <w:top w:val="none" w:sz="0" w:space="0" w:color="auto"/>
        <w:left w:val="none" w:sz="0" w:space="0" w:color="auto"/>
        <w:bottom w:val="none" w:sz="0" w:space="0" w:color="auto"/>
        <w:right w:val="none" w:sz="0" w:space="0" w:color="auto"/>
      </w:divBdr>
      <w:divsChild>
        <w:div w:id="999768700">
          <w:marLeft w:val="0"/>
          <w:marRight w:val="0"/>
          <w:marTop w:val="0"/>
          <w:marBottom w:val="0"/>
          <w:divBdr>
            <w:top w:val="none" w:sz="0" w:space="0" w:color="auto"/>
            <w:left w:val="none" w:sz="0" w:space="0" w:color="auto"/>
            <w:bottom w:val="none" w:sz="0" w:space="0" w:color="auto"/>
            <w:right w:val="none" w:sz="0" w:space="0" w:color="auto"/>
          </w:divBdr>
        </w:div>
      </w:divsChild>
    </w:div>
    <w:div w:id="670990168">
      <w:bodyDiv w:val="1"/>
      <w:marLeft w:val="0"/>
      <w:marRight w:val="0"/>
      <w:marTop w:val="0"/>
      <w:marBottom w:val="0"/>
      <w:divBdr>
        <w:top w:val="none" w:sz="0" w:space="0" w:color="auto"/>
        <w:left w:val="none" w:sz="0" w:space="0" w:color="auto"/>
        <w:bottom w:val="none" w:sz="0" w:space="0" w:color="auto"/>
        <w:right w:val="none" w:sz="0" w:space="0" w:color="auto"/>
      </w:divBdr>
    </w:div>
    <w:div w:id="822158761">
      <w:bodyDiv w:val="1"/>
      <w:marLeft w:val="0"/>
      <w:marRight w:val="0"/>
      <w:marTop w:val="0"/>
      <w:marBottom w:val="0"/>
      <w:divBdr>
        <w:top w:val="none" w:sz="0" w:space="0" w:color="auto"/>
        <w:left w:val="none" w:sz="0" w:space="0" w:color="auto"/>
        <w:bottom w:val="none" w:sz="0" w:space="0" w:color="auto"/>
        <w:right w:val="none" w:sz="0" w:space="0" w:color="auto"/>
      </w:divBdr>
    </w:div>
    <w:div w:id="1110050779">
      <w:bodyDiv w:val="1"/>
      <w:marLeft w:val="0"/>
      <w:marRight w:val="0"/>
      <w:marTop w:val="0"/>
      <w:marBottom w:val="0"/>
      <w:divBdr>
        <w:top w:val="none" w:sz="0" w:space="0" w:color="auto"/>
        <w:left w:val="none" w:sz="0" w:space="0" w:color="auto"/>
        <w:bottom w:val="none" w:sz="0" w:space="0" w:color="auto"/>
        <w:right w:val="none" w:sz="0" w:space="0" w:color="auto"/>
      </w:divBdr>
    </w:div>
    <w:div w:id="1155610966">
      <w:bodyDiv w:val="1"/>
      <w:marLeft w:val="0"/>
      <w:marRight w:val="0"/>
      <w:marTop w:val="0"/>
      <w:marBottom w:val="0"/>
      <w:divBdr>
        <w:top w:val="none" w:sz="0" w:space="0" w:color="auto"/>
        <w:left w:val="none" w:sz="0" w:space="0" w:color="auto"/>
        <w:bottom w:val="none" w:sz="0" w:space="0" w:color="auto"/>
        <w:right w:val="none" w:sz="0" w:space="0" w:color="auto"/>
      </w:divBdr>
    </w:div>
    <w:div w:id="1170829631">
      <w:bodyDiv w:val="1"/>
      <w:marLeft w:val="0"/>
      <w:marRight w:val="0"/>
      <w:marTop w:val="0"/>
      <w:marBottom w:val="0"/>
      <w:divBdr>
        <w:top w:val="none" w:sz="0" w:space="0" w:color="auto"/>
        <w:left w:val="none" w:sz="0" w:space="0" w:color="auto"/>
        <w:bottom w:val="none" w:sz="0" w:space="0" w:color="auto"/>
        <w:right w:val="none" w:sz="0" w:space="0" w:color="auto"/>
      </w:divBdr>
      <w:divsChild>
        <w:div w:id="317922841">
          <w:marLeft w:val="0"/>
          <w:marRight w:val="0"/>
          <w:marTop w:val="0"/>
          <w:marBottom w:val="0"/>
          <w:divBdr>
            <w:top w:val="none" w:sz="0" w:space="0" w:color="auto"/>
            <w:left w:val="none" w:sz="0" w:space="0" w:color="auto"/>
            <w:bottom w:val="none" w:sz="0" w:space="0" w:color="auto"/>
            <w:right w:val="none" w:sz="0" w:space="0" w:color="auto"/>
          </w:divBdr>
          <w:divsChild>
            <w:div w:id="1397123445">
              <w:marLeft w:val="0"/>
              <w:marRight w:val="0"/>
              <w:marTop w:val="0"/>
              <w:marBottom w:val="0"/>
              <w:divBdr>
                <w:top w:val="none" w:sz="0" w:space="0" w:color="auto"/>
                <w:left w:val="none" w:sz="0" w:space="0" w:color="auto"/>
                <w:bottom w:val="none" w:sz="0" w:space="0" w:color="auto"/>
                <w:right w:val="none" w:sz="0" w:space="0" w:color="auto"/>
              </w:divBdr>
              <w:divsChild>
                <w:div w:id="1607614343">
                  <w:marLeft w:val="45"/>
                  <w:marRight w:val="45"/>
                  <w:marTop w:val="45"/>
                  <w:marBottom w:val="45"/>
                  <w:divBdr>
                    <w:top w:val="single" w:sz="2" w:space="2" w:color="CCCCCC"/>
                    <w:left w:val="single" w:sz="2" w:space="18" w:color="CCCCCC"/>
                    <w:bottom w:val="single" w:sz="2" w:space="2" w:color="CCCCCC"/>
                    <w:right w:val="single" w:sz="2" w:space="8" w:color="CCCCCC"/>
                  </w:divBdr>
                  <w:divsChild>
                    <w:div w:id="1514496663">
                      <w:marLeft w:val="0"/>
                      <w:marRight w:val="0"/>
                      <w:marTop w:val="0"/>
                      <w:marBottom w:val="0"/>
                      <w:divBdr>
                        <w:top w:val="none" w:sz="0" w:space="0" w:color="auto"/>
                        <w:left w:val="none" w:sz="0" w:space="0" w:color="auto"/>
                        <w:bottom w:val="none" w:sz="0" w:space="0" w:color="auto"/>
                        <w:right w:val="none" w:sz="0" w:space="0" w:color="auto"/>
                      </w:divBdr>
                    </w:div>
                  </w:divsChild>
                </w:div>
                <w:div w:id="1725061415">
                  <w:marLeft w:val="0"/>
                  <w:marRight w:val="0"/>
                  <w:marTop w:val="0"/>
                  <w:marBottom w:val="0"/>
                  <w:divBdr>
                    <w:top w:val="none" w:sz="0" w:space="0" w:color="auto"/>
                    <w:left w:val="none" w:sz="0" w:space="0" w:color="auto"/>
                    <w:bottom w:val="none" w:sz="0" w:space="0" w:color="auto"/>
                    <w:right w:val="none" w:sz="0" w:space="0" w:color="auto"/>
                  </w:divBdr>
                  <w:divsChild>
                    <w:div w:id="6738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49932">
              <w:marLeft w:val="0"/>
              <w:marRight w:val="0"/>
              <w:marTop w:val="0"/>
              <w:marBottom w:val="0"/>
              <w:divBdr>
                <w:top w:val="none" w:sz="0" w:space="0" w:color="auto"/>
                <w:left w:val="none" w:sz="0" w:space="0" w:color="auto"/>
                <w:bottom w:val="none" w:sz="0" w:space="0" w:color="auto"/>
                <w:right w:val="none" w:sz="0" w:space="0" w:color="auto"/>
              </w:divBdr>
              <w:divsChild>
                <w:div w:id="313028624">
                  <w:marLeft w:val="45"/>
                  <w:marRight w:val="45"/>
                  <w:marTop w:val="45"/>
                  <w:marBottom w:val="45"/>
                  <w:divBdr>
                    <w:top w:val="single" w:sz="2" w:space="2" w:color="CCCCCC"/>
                    <w:left w:val="single" w:sz="2" w:space="18" w:color="CCCCCC"/>
                    <w:bottom w:val="single" w:sz="2" w:space="2" w:color="CCCCCC"/>
                    <w:right w:val="single" w:sz="2" w:space="8" w:color="CCCCCC"/>
                  </w:divBdr>
                  <w:divsChild>
                    <w:div w:id="1720785919">
                      <w:marLeft w:val="0"/>
                      <w:marRight w:val="0"/>
                      <w:marTop w:val="0"/>
                      <w:marBottom w:val="0"/>
                      <w:divBdr>
                        <w:top w:val="none" w:sz="0" w:space="0" w:color="auto"/>
                        <w:left w:val="none" w:sz="0" w:space="0" w:color="auto"/>
                        <w:bottom w:val="none" w:sz="0" w:space="0" w:color="auto"/>
                        <w:right w:val="none" w:sz="0" w:space="0" w:color="auto"/>
                      </w:divBdr>
                    </w:div>
                  </w:divsChild>
                </w:div>
                <w:div w:id="540632206">
                  <w:marLeft w:val="0"/>
                  <w:marRight w:val="0"/>
                  <w:marTop w:val="0"/>
                  <w:marBottom w:val="0"/>
                  <w:divBdr>
                    <w:top w:val="none" w:sz="0" w:space="0" w:color="auto"/>
                    <w:left w:val="none" w:sz="0" w:space="0" w:color="auto"/>
                    <w:bottom w:val="none" w:sz="0" w:space="0" w:color="auto"/>
                    <w:right w:val="none" w:sz="0" w:space="0" w:color="auto"/>
                  </w:divBdr>
                  <w:divsChild>
                    <w:div w:id="9254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0307">
              <w:marLeft w:val="0"/>
              <w:marRight w:val="0"/>
              <w:marTop w:val="0"/>
              <w:marBottom w:val="0"/>
              <w:divBdr>
                <w:top w:val="none" w:sz="0" w:space="0" w:color="auto"/>
                <w:left w:val="none" w:sz="0" w:space="0" w:color="auto"/>
                <w:bottom w:val="none" w:sz="0" w:space="0" w:color="auto"/>
                <w:right w:val="none" w:sz="0" w:space="0" w:color="auto"/>
              </w:divBdr>
              <w:divsChild>
                <w:div w:id="1385521271">
                  <w:marLeft w:val="45"/>
                  <w:marRight w:val="45"/>
                  <w:marTop w:val="45"/>
                  <w:marBottom w:val="45"/>
                  <w:divBdr>
                    <w:top w:val="single" w:sz="2" w:space="2" w:color="CCCCCC"/>
                    <w:left w:val="single" w:sz="2" w:space="18" w:color="CCCCCC"/>
                    <w:bottom w:val="single" w:sz="2" w:space="2" w:color="CCCCCC"/>
                    <w:right w:val="single" w:sz="2" w:space="8" w:color="CCCCCC"/>
                  </w:divBdr>
                  <w:divsChild>
                    <w:div w:id="1316644626">
                      <w:marLeft w:val="0"/>
                      <w:marRight w:val="0"/>
                      <w:marTop w:val="0"/>
                      <w:marBottom w:val="0"/>
                      <w:divBdr>
                        <w:top w:val="none" w:sz="0" w:space="0" w:color="auto"/>
                        <w:left w:val="none" w:sz="0" w:space="0" w:color="auto"/>
                        <w:bottom w:val="none" w:sz="0" w:space="0" w:color="auto"/>
                        <w:right w:val="none" w:sz="0" w:space="0" w:color="auto"/>
                      </w:divBdr>
                    </w:div>
                  </w:divsChild>
                </w:div>
                <w:div w:id="80685121">
                  <w:marLeft w:val="0"/>
                  <w:marRight w:val="0"/>
                  <w:marTop w:val="0"/>
                  <w:marBottom w:val="0"/>
                  <w:divBdr>
                    <w:top w:val="none" w:sz="0" w:space="0" w:color="auto"/>
                    <w:left w:val="none" w:sz="0" w:space="0" w:color="auto"/>
                    <w:bottom w:val="none" w:sz="0" w:space="0" w:color="auto"/>
                    <w:right w:val="none" w:sz="0" w:space="0" w:color="auto"/>
                  </w:divBdr>
                  <w:divsChild>
                    <w:div w:id="17957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719">
              <w:marLeft w:val="0"/>
              <w:marRight w:val="0"/>
              <w:marTop w:val="0"/>
              <w:marBottom w:val="0"/>
              <w:divBdr>
                <w:top w:val="none" w:sz="0" w:space="0" w:color="auto"/>
                <w:left w:val="none" w:sz="0" w:space="0" w:color="auto"/>
                <w:bottom w:val="none" w:sz="0" w:space="0" w:color="auto"/>
                <w:right w:val="none" w:sz="0" w:space="0" w:color="auto"/>
              </w:divBdr>
              <w:divsChild>
                <w:div w:id="1323123450">
                  <w:marLeft w:val="45"/>
                  <w:marRight w:val="45"/>
                  <w:marTop w:val="45"/>
                  <w:marBottom w:val="45"/>
                  <w:divBdr>
                    <w:top w:val="single" w:sz="2" w:space="2" w:color="CCCCCC"/>
                    <w:left w:val="single" w:sz="2" w:space="18" w:color="CCCCCC"/>
                    <w:bottom w:val="single" w:sz="2" w:space="2" w:color="CCCCCC"/>
                    <w:right w:val="single" w:sz="2" w:space="8" w:color="CCCCCC"/>
                  </w:divBdr>
                  <w:divsChild>
                    <w:div w:id="969752379">
                      <w:marLeft w:val="0"/>
                      <w:marRight w:val="0"/>
                      <w:marTop w:val="0"/>
                      <w:marBottom w:val="0"/>
                      <w:divBdr>
                        <w:top w:val="none" w:sz="0" w:space="0" w:color="auto"/>
                        <w:left w:val="none" w:sz="0" w:space="0" w:color="auto"/>
                        <w:bottom w:val="none" w:sz="0" w:space="0" w:color="auto"/>
                        <w:right w:val="none" w:sz="0" w:space="0" w:color="auto"/>
                      </w:divBdr>
                    </w:div>
                  </w:divsChild>
                </w:div>
                <w:div w:id="753010221">
                  <w:marLeft w:val="0"/>
                  <w:marRight w:val="0"/>
                  <w:marTop w:val="0"/>
                  <w:marBottom w:val="0"/>
                  <w:divBdr>
                    <w:top w:val="none" w:sz="0" w:space="0" w:color="auto"/>
                    <w:left w:val="none" w:sz="0" w:space="0" w:color="auto"/>
                    <w:bottom w:val="none" w:sz="0" w:space="0" w:color="auto"/>
                    <w:right w:val="none" w:sz="0" w:space="0" w:color="auto"/>
                  </w:divBdr>
                  <w:divsChild>
                    <w:div w:id="5058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98890">
              <w:marLeft w:val="0"/>
              <w:marRight w:val="0"/>
              <w:marTop w:val="0"/>
              <w:marBottom w:val="0"/>
              <w:divBdr>
                <w:top w:val="none" w:sz="0" w:space="0" w:color="auto"/>
                <w:left w:val="none" w:sz="0" w:space="0" w:color="auto"/>
                <w:bottom w:val="none" w:sz="0" w:space="0" w:color="auto"/>
                <w:right w:val="none" w:sz="0" w:space="0" w:color="auto"/>
              </w:divBdr>
              <w:divsChild>
                <w:div w:id="1274442603">
                  <w:marLeft w:val="45"/>
                  <w:marRight w:val="45"/>
                  <w:marTop w:val="45"/>
                  <w:marBottom w:val="45"/>
                  <w:divBdr>
                    <w:top w:val="single" w:sz="2" w:space="2" w:color="CCCCCC"/>
                    <w:left w:val="single" w:sz="2" w:space="18" w:color="CCCCCC"/>
                    <w:bottom w:val="single" w:sz="2" w:space="2" w:color="CCCCCC"/>
                    <w:right w:val="single" w:sz="2" w:space="8" w:color="CCCCCC"/>
                  </w:divBdr>
                  <w:divsChild>
                    <w:div w:id="49766078">
                      <w:marLeft w:val="0"/>
                      <w:marRight w:val="0"/>
                      <w:marTop w:val="0"/>
                      <w:marBottom w:val="0"/>
                      <w:divBdr>
                        <w:top w:val="none" w:sz="0" w:space="0" w:color="auto"/>
                        <w:left w:val="none" w:sz="0" w:space="0" w:color="auto"/>
                        <w:bottom w:val="none" w:sz="0" w:space="0" w:color="auto"/>
                        <w:right w:val="none" w:sz="0" w:space="0" w:color="auto"/>
                      </w:divBdr>
                    </w:div>
                  </w:divsChild>
                </w:div>
                <w:div w:id="992951718">
                  <w:marLeft w:val="0"/>
                  <w:marRight w:val="0"/>
                  <w:marTop w:val="0"/>
                  <w:marBottom w:val="0"/>
                  <w:divBdr>
                    <w:top w:val="none" w:sz="0" w:space="0" w:color="auto"/>
                    <w:left w:val="none" w:sz="0" w:space="0" w:color="auto"/>
                    <w:bottom w:val="none" w:sz="0" w:space="0" w:color="auto"/>
                    <w:right w:val="none" w:sz="0" w:space="0" w:color="auto"/>
                  </w:divBdr>
                  <w:divsChild>
                    <w:div w:id="20645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7552">
              <w:marLeft w:val="0"/>
              <w:marRight w:val="0"/>
              <w:marTop w:val="0"/>
              <w:marBottom w:val="0"/>
              <w:divBdr>
                <w:top w:val="none" w:sz="0" w:space="0" w:color="auto"/>
                <w:left w:val="none" w:sz="0" w:space="0" w:color="auto"/>
                <w:bottom w:val="none" w:sz="0" w:space="0" w:color="auto"/>
                <w:right w:val="none" w:sz="0" w:space="0" w:color="auto"/>
              </w:divBdr>
              <w:divsChild>
                <w:div w:id="220947781">
                  <w:marLeft w:val="45"/>
                  <w:marRight w:val="45"/>
                  <w:marTop w:val="45"/>
                  <w:marBottom w:val="45"/>
                  <w:divBdr>
                    <w:top w:val="single" w:sz="2" w:space="2" w:color="CCCCCC"/>
                    <w:left w:val="single" w:sz="2" w:space="18" w:color="CCCCCC"/>
                    <w:bottom w:val="single" w:sz="2" w:space="2" w:color="CCCCCC"/>
                    <w:right w:val="single" w:sz="2" w:space="8" w:color="CCCCCC"/>
                  </w:divBdr>
                  <w:divsChild>
                    <w:div w:id="188839397">
                      <w:marLeft w:val="0"/>
                      <w:marRight w:val="0"/>
                      <w:marTop w:val="0"/>
                      <w:marBottom w:val="0"/>
                      <w:divBdr>
                        <w:top w:val="none" w:sz="0" w:space="0" w:color="auto"/>
                        <w:left w:val="none" w:sz="0" w:space="0" w:color="auto"/>
                        <w:bottom w:val="none" w:sz="0" w:space="0" w:color="auto"/>
                        <w:right w:val="none" w:sz="0" w:space="0" w:color="auto"/>
                      </w:divBdr>
                    </w:div>
                  </w:divsChild>
                </w:div>
                <w:div w:id="1530147712">
                  <w:marLeft w:val="0"/>
                  <w:marRight w:val="0"/>
                  <w:marTop w:val="0"/>
                  <w:marBottom w:val="0"/>
                  <w:divBdr>
                    <w:top w:val="none" w:sz="0" w:space="0" w:color="auto"/>
                    <w:left w:val="none" w:sz="0" w:space="0" w:color="auto"/>
                    <w:bottom w:val="none" w:sz="0" w:space="0" w:color="auto"/>
                    <w:right w:val="none" w:sz="0" w:space="0" w:color="auto"/>
                  </w:divBdr>
                  <w:divsChild>
                    <w:div w:id="5131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58908">
              <w:marLeft w:val="0"/>
              <w:marRight w:val="0"/>
              <w:marTop w:val="0"/>
              <w:marBottom w:val="0"/>
              <w:divBdr>
                <w:top w:val="none" w:sz="0" w:space="0" w:color="auto"/>
                <w:left w:val="none" w:sz="0" w:space="0" w:color="auto"/>
                <w:bottom w:val="none" w:sz="0" w:space="0" w:color="auto"/>
                <w:right w:val="none" w:sz="0" w:space="0" w:color="auto"/>
              </w:divBdr>
              <w:divsChild>
                <w:div w:id="1043943688">
                  <w:marLeft w:val="45"/>
                  <w:marRight w:val="45"/>
                  <w:marTop w:val="45"/>
                  <w:marBottom w:val="45"/>
                  <w:divBdr>
                    <w:top w:val="single" w:sz="2" w:space="2" w:color="CCCCCC"/>
                    <w:left w:val="single" w:sz="2" w:space="18" w:color="CCCCCC"/>
                    <w:bottom w:val="single" w:sz="2" w:space="2" w:color="CCCCCC"/>
                    <w:right w:val="single" w:sz="2" w:space="8" w:color="CCCCCC"/>
                  </w:divBdr>
                  <w:divsChild>
                    <w:div w:id="769660444">
                      <w:marLeft w:val="0"/>
                      <w:marRight w:val="0"/>
                      <w:marTop w:val="0"/>
                      <w:marBottom w:val="0"/>
                      <w:divBdr>
                        <w:top w:val="none" w:sz="0" w:space="0" w:color="auto"/>
                        <w:left w:val="none" w:sz="0" w:space="0" w:color="auto"/>
                        <w:bottom w:val="none" w:sz="0" w:space="0" w:color="auto"/>
                        <w:right w:val="none" w:sz="0" w:space="0" w:color="auto"/>
                      </w:divBdr>
                    </w:div>
                  </w:divsChild>
                </w:div>
                <w:div w:id="811406677">
                  <w:marLeft w:val="0"/>
                  <w:marRight w:val="0"/>
                  <w:marTop w:val="0"/>
                  <w:marBottom w:val="0"/>
                  <w:divBdr>
                    <w:top w:val="none" w:sz="0" w:space="0" w:color="auto"/>
                    <w:left w:val="none" w:sz="0" w:space="0" w:color="auto"/>
                    <w:bottom w:val="none" w:sz="0" w:space="0" w:color="auto"/>
                    <w:right w:val="none" w:sz="0" w:space="0" w:color="auto"/>
                  </w:divBdr>
                  <w:divsChild>
                    <w:div w:id="11006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12988">
              <w:marLeft w:val="0"/>
              <w:marRight w:val="0"/>
              <w:marTop w:val="0"/>
              <w:marBottom w:val="0"/>
              <w:divBdr>
                <w:top w:val="none" w:sz="0" w:space="0" w:color="auto"/>
                <w:left w:val="none" w:sz="0" w:space="0" w:color="auto"/>
                <w:bottom w:val="none" w:sz="0" w:space="0" w:color="auto"/>
                <w:right w:val="none" w:sz="0" w:space="0" w:color="auto"/>
              </w:divBdr>
              <w:divsChild>
                <w:div w:id="1576089395">
                  <w:marLeft w:val="45"/>
                  <w:marRight w:val="45"/>
                  <w:marTop w:val="45"/>
                  <w:marBottom w:val="45"/>
                  <w:divBdr>
                    <w:top w:val="single" w:sz="2" w:space="2" w:color="CCCCCC"/>
                    <w:left w:val="single" w:sz="2" w:space="18" w:color="CCCCCC"/>
                    <w:bottom w:val="single" w:sz="2" w:space="2" w:color="CCCCCC"/>
                    <w:right w:val="single" w:sz="2" w:space="8" w:color="CCCCCC"/>
                  </w:divBdr>
                  <w:divsChild>
                    <w:div w:id="1772164854">
                      <w:marLeft w:val="0"/>
                      <w:marRight w:val="0"/>
                      <w:marTop w:val="0"/>
                      <w:marBottom w:val="0"/>
                      <w:divBdr>
                        <w:top w:val="none" w:sz="0" w:space="0" w:color="auto"/>
                        <w:left w:val="none" w:sz="0" w:space="0" w:color="auto"/>
                        <w:bottom w:val="none" w:sz="0" w:space="0" w:color="auto"/>
                        <w:right w:val="none" w:sz="0" w:space="0" w:color="auto"/>
                      </w:divBdr>
                    </w:div>
                  </w:divsChild>
                </w:div>
                <w:div w:id="532236054">
                  <w:marLeft w:val="0"/>
                  <w:marRight w:val="0"/>
                  <w:marTop w:val="0"/>
                  <w:marBottom w:val="0"/>
                  <w:divBdr>
                    <w:top w:val="none" w:sz="0" w:space="0" w:color="auto"/>
                    <w:left w:val="none" w:sz="0" w:space="0" w:color="auto"/>
                    <w:bottom w:val="none" w:sz="0" w:space="0" w:color="auto"/>
                    <w:right w:val="none" w:sz="0" w:space="0" w:color="auto"/>
                  </w:divBdr>
                  <w:divsChild>
                    <w:div w:id="108772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845">
              <w:marLeft w:val="0"/>
              <w:marRight w:val="0"/>
              <w:marTop w:val="0"/>
              <w:marBottom w:val="0"/>
              <w:divBdr>
                <w:top w:val="none" w:sz="0" w:space="0" w:color="auto"/>
                <w:left w:val="none" w:sz="0" w:space="0" w:color="auto"/>
                <w:bottom w:val="none" w:sz="0" w:space="0" w:color="auto"/>
                <w:right w:val="none" w:sz="0" w:space="0" w:color="auto"/>
              </w:divBdr>
              <w:divsChild>
                <w:div w:id="485587777">
                  <w:marLeft w:val="45"/>
                  <w:marRight w:val="45"/>
                  <w:marTop w:val="45"/>
                  <w:marBottom w:val="45"/>
                  <w:divBdr>
                    <w:top w:val="single" w:sz="2" w:space="2" w:color="CCCCCC"/>
                    <w:left w:val="single" w:sz="2" w:space="18" w:color="CCCCCC"/>
                    <w:bottom w:val="single" w:sz="2" w:space="2" w:color="CCCCCC"/>
                    <w:right w:val="single" w:sz="2" w:space="8" w:color="CCCCCC"/>
                  </w:divBdr>
                  <w:divsChild>
                    <w:div w:id="1533609264">
                      <w:marLeft w:val="0"/>
                      <w:marRight w:val="0"/>
                      <w:marTop w:val="0"/>
                      <w:marBottom w:val="0"/>
                      <w:divBdr>
                        <w:top w:val="none" w:sz="0" w:space="0" w:color="auto"/>
                        <w:left w:val="none" w:sz="0" w:space="0" w:color="auto"/>
                        <w:bottom w:val="none" w:sz="0" w:space="0" w:color="auto"/>
                        <w:right w:val="none" w:sz="0" w:space="0" w:color="auto"/>
                      </w:divBdr>
                    </w:div>
                  </w:divsChild>
                </w:div>
                <w:div w:id="109980657">
                  <w:marLeft w:val="0"/>
                  <w:marRight w:val="0"/>
                  <w:marTop w:val="0"/>
                  <w:marBottom w:val="0"/>
                  <w:divBdr>
                    <w:top w:val="none" w:sz="0" w:space="0" w:color="auto"/>
                    <w:left w:val="none" w:sz="0" w:space="0" w:color="auto"/>
                    <w:bottom w:val="none" w:sz="0" w:space="0" w:color="auto"/>
                    <w:right w:val="none" w:sz="0" w:space="0" w:color="auto"/>
                  </w:divBdr>
                  <w:divsChild>
                    <w:div w:id="680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7866">
              <w:marLeft w:val="0"/>
              <w:marRight w:val="0"/>
              <w:marTop w:val="0"/>
              <w:marBottom w:val="0"/>
              <w:divBdr>
                <w:top w:val="none" w:sz="0" w:space="0" w:color="auto"/>
                <w:left w:val="none" w:sz="0" w:space="0" w:color="auto"/>
                <w:bottom w:val="none" w:sz="0" w:space="0" w:color="auto"/>
                <w:right w:val="none" w:sz="0" w:space="0" w:color="auto"/>
              </w:divBdr>
              <w:divsChild>
                <w:div w:id="57095405">
                  <w:marLeft w:val="45"/>
                  <w:marRight w:val="45"/>
                  <w:marTop w:val="45"/>
                  <w:marBottom w:val="45"/>
                  <w:divBdr>
                    <w:top w:val="single" w:sz="2" w:space="2" w:color="CCCCCC"/>
                    <w:left w:val="single" w:sz="2" w:space="18" w:color="CCCCCC"/>
                    <w:bottom w:val="single" w:sz="2" w:space="2" w:color="CCCCCC"/>
                    <w:right w:val="single" w:sz="2" w:space="8" w:color="CCCCCC"/>
                  </w:divBdr>
                  <w:divsChild>
                    <w:div w:id="741683440">
                      <w:marLeft w:val="0"/>
                      <w:marRight w:val="0"/>
                      <w:marTop w:val="0"/>
                      <w:marBottom w:val="0"/>
                      <w:divBdr>
                        <w:top w:val="none" w:sz="0" w:space="0" w:color="auto"/>
                        <w:left w:val="none" w:sz="0" w:space="0" w:color="auto"/>
                        <w:bottom w:val="none" w:sz="0" w:space="0" w:color="auto"/>
                        <w:right w:val="none" w:sz="0" w:space="0" w:color="auto"/>
                      </w:divBdr>
                    </w:div>
                  </w:divsChild>
                </w:div>
                <w:div w:id="1684824520">
                  <w:marLeft w:val="0"/>
                  <w:marRight w:val="0"/>
                  <w:marTop w:val="0"/>
                  <w:marBottom w:val="0"/>
                  <w:divBdr>
                    <w:top w:val="none" w:sz="0" w:space="0" w:color="auto"/>
                    <w:left w:val="none" w:sz="0" w:space="0" w:color="auto"/>
                    <w:bottom w:val="none" w:sz="0" w:space="0" w:color="auto"/>
                    <w:right w:val="none" w:sz="0" w:space="0" w:color="auto"/>
                  </w:divBdr>
                  <w:divsChild>
                    <w:div w:id="20496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59226">
              <w:marLeft w:val="0"/>
              <w:marRight w:val="0"/>
              <w:marTop w:val="0"/>
              <w:marBottom w:val="0"/>
              <w:divBdr>
                <w:top w:val="none" w:sz="0" w:space="0" w:color="auto"/>
                <w:left w:val="none" w:sz="0" w:space="0" w:color="auto"/>
                <w:bottom w:val="none" w:sz="0" w:space="0" w:color="auto"/>
                <w:right w:val="none" w:sz="0" w:space="0" w:color="auto"/>
              </w:divBdr>
              <w:divsChild>
                <w:div w:id="871499195">
                  <w:marLeft w:val="45"/>
                  <w:marRight w:val="45"/>
                  <w:marTop w:val="45"/>
                  <w:marBottom w:val="45"/>
                  <w:divBdr>
                    <w:top w:val="single" w:sz="2" w:space="2" w:color="CCCCCC"/>
                    <w:left w:val="single" w:sz="2" w:space="18" w:color="CCCCCC"/>
                    <w:bottom w:val="single" w:sz="2" w:space="2" w:color="CCCCCC"/>
                    <w:right w:val="single" w:sz="2" w:space="8" w:color="CCCCCC"/>
                  </w:divBdr>
                  <w:divsChild>
                    <w:div w:id="1560436801">
                      <w:marLeft w:val="0"/>
                      <w:marRight w:val="0"/>
                      <w:marTop w:val="0"/>
                      <w:marBottom w:val="0"/>
                      <w:divBdr>
                        <w:top w:val="none" w:sz="0" w:space="0" w:color="auto"/>
                        <w:left w:val="none" w:sz="0" w:space="0" w:color="auto"/>
                        <w:bottom w:val="none" w:sz="0" w:space="0" w:color="auto"/>
                        <w:right w:val="none" w:sz="0" w:space="0" w:color="auto"/>
                      </w:divBdr>
                    </w:div>
                  </w:divsChild>
                </w:div>
                <w:div w:id="785856814">
                  <w:marLeft w:val="0"/>
                  <w:marRight w:val="0"/>
                  <w:marTop w:val="0"/>
                  <w:marBottom w:val="0"/>
                  <w:divBdr>
                    <w:top w:val="none" w:sz="0" w:space="0" w:color="auto"/>
                    <w:left w:val="none" w:sz="0" w:space="0" w:color="auto"/>
                    <w:bottom w:val="none" w:sz="0" w:space="0" w:color="auto"/>
                    <w:right w:val="none" w:sz="0" w:space="0" w:color="auto"/>
                  </w:divBdr>
                  <w:divsChild>
                    <w:div w:id="16298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6888">
              <w:marLeft w:val="0"/>
              <w:marRight w:val="0"/>
              <w:marTop w:val="0"/>
              <w:marBottom w:val="0"/>
              <w:divBdr>
                <w:top w:val="none" w:sz="0" w:space="0" w:color="auto"/>
                <w:left w:val="none" w:sz="0" w:space="0" w:color="auto"/>
                <w:bottom w:val="none" w:sz="0" w:space="0" w:color="auto"/>
                <w:right w:val="none" w:sz="0" w:space="0" w:color="auto"/>
              </w:divBdr>
              <w:divsChild>
                <w:div w:id="364839005">
                  <w:marLeft w:val="45"/>
                  <w:marRight w:val="45"/>
                  <w:marTop w:val="45"/>
                  <w:marBottom w:val="45"/>
                  <w:divBdr>
                    <w:top w:val="single" w:sz="2" w:space="2" w:color="CCCCCC"/>
                    <w:left w:val="single" w:sz="2" w:space="18" w:color="CCCCCC"/>
                    <w:bottom w:val="single" w:sz="2" w:space="2" w:color="CCCCCC"/>
                    <w:right w:val="single" w:sz="2" w:space="8" w:color="CCCCCC"/>
                  </w:divBdr>
                  <w:divsChild>
                    <w:div w:id="1899315882">
                      <w:marLeft w:val="0"/>
                      <w:marRight w:val="0"/>
                      <w:marTop w:val="0"/>
                      <w:marBottom w:val="0"/>
                      <w:divBdr>
                        <w:top w:val="none" w:sz="0" w:space="0" w:color="auto"/>
                        <w:left w:val="none" w:sz="0" w:space="0" w:color="auto"/>
                        <w:bottom w:val="none" w:sz="0" w:space="0" w:color="auto"/>
                        <w:right w:val="none" w:sz="0" w:space="0" w:color="auto"/>
                      </w:divBdr>
                    </w:div>
                  </w:divsChild>
                </w:div>
                <w:div w:id="543640517">
                  <w:marLeft w:val="0"/>
                  <w:marRight w:val="0"/>
                  <w:marTop w:val="0"/>
                  <w:marBottom w:val="0"/>
                  <w:divBdr>
                    <w:top w:val="none" w:sz="0" w:space="0" w:color="auto"/>
                    <w:left w:val="none" w:sz="0" w:space="0" w:color="auto"/>
                    <w:bottom w:val="none" w:sz="0" w:space="0" w:color="auto"/>
                    <w:right w:val="none" w:sz="0" w:space="0" w:color="auto"/>
                  </w:divBdr>
                  <w:divsChild>
                    <w:div w:id="20614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62280">
              <w:marLeft w:val="0"/>
              <w:marRight w:val="0"/>
              <w:marTop w:val="0"/>
              <w:marBottom w:val="0"/>
              <w:divBdr>
                <w:top w:val="none" w:sz="0" w:space="0" w:color="auto"/>
                <w:left w:val="none" w:sz="0" w:space="0" w:color="auto"/>
                <w:bottom w:val="none" w:sz="0" w:space="0" w:color="auto"/>
                <w:right w:val="none" w:sz="0" w:space="0" w:color="auto"/>
              </w:divBdr>
              <w:divsChild>
                <w:div w:id="1106658930">
                  <w:marLeft w:val="45"/>
                  <w:marRight w:val="45"/>
                  <w:marTop w:val="45"/>
                  <w:marBottom w:val="45"/>
                  <w:divBdr>
                    <w:top w:val="single" w:sz="2" w:space="2" w:color="CCCCCC"/>
                    <w:left w:val="single" w:sz="2" w:space="18" w:color="CCCCCC"/>
                    <w:bottom w:val="single" w:sz="2" w:space="2" w:color="CCCCCC"/>
                    <w:right w:val="single" w:sz="2" w:space="8" w:color="CCCCCC"/>
                  </w:divBdr>
                  <w:divsChild>
                    <w:div w:id="1706372247">
                      <w:marLeft w:val="0"/>
                      <w:marRight w:val="0"/>
                      <w:marTop w:val="0"/>
                      <w:marBottom w:val="0"/>
                      <w:divBdr>
                        <w:top w:val="none" w:sz="0" w:space="0" w:color="auto"/>
                        <w:left w:val="none" w:sz="0" w:space="0" w:color="auto"/>
                        <w:bottom w:val="none" w:sz="0" w:space="0" w:color="auto"/>
                        <w:right w:val="none" w:sz="0" w:space="0" w:color="auto"/>
                      </w:divBdr>
                    </w:div>
                  </w:divsChild>
                </w:div>
                <w:div w:id="491918992">
                  <w:marLeft w:val="0"/>
                  <w:marRight w:val="0"/>
                  <w:marTop w:val="0"/>
                  <w:marBottom w:val="0"/>
                  <w:divBdr>
                    <w:top w:val="none" w:sz="0" w:space="0" w:color="auto"/>
                    <w:left w:val="none" w:sz="0" w:space="0" w:color="auto"/>
                    <w:bottom w:val="none" w:sz="0" w:space="0" w:color="auto"/>
                    <w:right w:val="none" w:sz="0" w:space="0" w:color="auto"/>
                  </w:divBdr>
                  <w:divsChild>
                    <w:div w:id="5562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69728">
              <w:marLeft w:val="0"/>
              <w:marRight w:val="0"/>
              <w:marTop w:val="0"/>
              <w:marBottom w:val="0"/>
              <w:divBdr>
                <w:top w:val="none" w:sz="0" w:space="0" w:color="auto"/>
                <w:left w:val="none" w:sz="0" w:space="0" w:color="auto"/>
                <w:bottom w:val="none" w:sz="0" w:space="0" w:color="auto"/>
                <w:right w:val="none" w:sz="0" w:space="0" w:color="auto"/>
              </w:divBdr>
              <w:divsChild>
                <w:div w:id="2134248648">
                  <w:marLeft w:val="45"/>
                  <w:marRight w:val="45"/>
                  <w:marTop w:val="45"/>
                  <w:marBottom w:val="45"/>
                  <w:divBdr>
                    <w:top w:val="single" w:sz="2" w:space="2" w:color="CCCCCC"/>
                    <w:left w:val="single" w:sz="2" w:space="18" w:color="CCCCCC"/>
                    <w:bottom w:val="single" w:sz="2" w:space="2" w:color="CCCCCC"/>
                    <w:right w:val="single" w:sz="2" w:space="8" w:color="CCCCCC"/>
                  </w:divBdr>
                  <w:divsChild>
                    <w:div w:id="1603101182">
                      <w:marLeft w:val="0"/>
                      <w:marRight w:val="0"/>
                      <w:marTop w:val="0"/>
                      <w:marBottom w:val="0"/>
                      <w:divBdr>
                        <w:top w:val="none" w:sz="0" w:space="0" w:color="auto"/>
                        <w:left w:val="none" w:sz="0" w:space="0" w:color="auto"/>
                        <w:bottom w:val="none" w:sz="0" w:space="0" w:color="auto"/>
                        <w:right w:val="none" w:sz="0" w:space="0" w:color="auto"/>
                      </w:divBdr>
                    </w:div>
                  </w:divsChild>
                </w:div>
                <w:div w:id="2005544880">
                  <w:marLeft w:val="0"/>
                  <w:marRight w:val="0"/>
                  <w:marTop w:val="0"/>
                  <w:marBottom w:val="0"/>
                  <w:divBdr>
                    <w:top w:val="none" w:sz="0" w:space="0" w:color="auto"/>
                    <w:left w:val="none" w:sz="0" w:space="0" w:color="auto"/>
                    <w:bottom w:val="none" w:sz="0" w:space="0" w:color="auto"/>
                    <w:right w:val="none" w:sz="0" w:space="0" w:color="auto"/>
                  </w:divBdr>
                  <w:divsChild>
                    <w:div w:id="16499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3630">
              <w:marLeft w:val="0"/>
              <w:marRight w:val="0"/>
              <w:marTop w:val="0"/>
              <w:marBottom w:val="0"/>
              <w:divBdr>
                <w:top w:val="none" w:sz="0" w:space="0" w:color="auto"/>
                <w:left w:val="none" w:sz="0" w:space="0" w:color="auto"/>
                <w:bottom w:val="none" w:sz="0" w:space="0" w:color="auto"/>
                <w:right w:val="none" w:sz="0" w:space="0" w:color="auto"/>
              </w:divBdr>
              <w:divsChild>
                <w:div w:id="234554184">
                  <w:marLeft w:val="45"/>
                  <w:marRight w:val="45"/>
                  <w:marTop w:val="45"/>
                  <w:marBottom w:val="45"/>
                  <w:divBdr>
                    <w:top w:val="single" w:sz="2" w:space="2" w:color="CCCCCC"/>
                    <w:left w:val="single" w:sz="2" w:space="18" w:color="CCCCCC"/>
                    <w:bottom w:val="single" w:sz="2" w:space="2" w:color="CCCCCC"/>
                    <w:right w:val="single" w:sz="2" w:space="8" w:color="CCCCCC"/>
                  </w:divBdr>
                  <w:divsChild>
                    <w:div w:id="311639582">
                      <w:marLeft w:val="0"/>
                      <w:marRight w:val="0"/>
                      <w:marTop w:val="0"/>
                      <w:marBottom w:val="0"/>
                      <w:divBdr>
                        <w:top w:val="none" w:sz="0" w:space="0" w:color="auto"/>
                        <w:left w:val="none" w:sz="0" w:space="0" w:color="auto"/>
                        <w:bottom w:val="none" w:sz="0" w:space="0" w:color="auto"/>
                        <w:right w:val="none" w:sz="0" w:space="0" w:color="auto"/>
                      </w:divBdr>
                    </w:div>
                  </w:divsChild>
                </w:div>
                <w:div w:id="121391206">
                  <w:marLeft w:val="0"/>
                  <w:marRight w:val="0"/>
                  <w:marTop w:val="0"/>
                  <w:marBottom w:val="0"/>
                  <w:divBdr>
                    <w:top w:val="none" w:sz="0" w:space="0" w:color="auto"/>
                    <w:left w:val="none" w:sz="0" w:space="0" w:color="auto"/>
                    <w:bottom w:val="none" w:sz="0" w:space="0" w:color="auto"/>
                    <w:right w:val="none" w:sz="0" w:space="0" w:color="auto"/>
                  </w:divBdr>
                  <w:divsChild>
                    <w:div w:id="20866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2907">
              <w:marLeft w:val="0"/>
              <w:marRight w:val="0"/>
              <w:marTop w:val="0"/>
              <w:marBottom w:val="0"/>
              <w:divBdr>
                <w:top w:val="none" w:sz="0" w:space="0" w:color="auto"/>
                <w:left w:val="none" w:sz="0" w:space="0" w:color="auto"/>
                <w:bottom w:val="none" w:sz="0" w:space="0" w:color="auto"/>
                <w:right w:val="none" w:sz="0" w:space="0" w:color="auto"/>
              </w:divBdr>
              <w:divsChild>
                <w:div w:id="1902329378">
                  <w:marLeft w:val="45"/>
                  <w:marRight w:val="45"/>
                  <w:marTop w:val="45"/>
                  <w:marBottom w:val="45"/>
                  <w:divBdr>
                    <w:top w:val="single" w:sz="2" w:space="2" w:color="CCCCCC"/>
                    <w:left w:val="single" w:sz="2" w:space="18" w:color="CCCCCC"/>
                    <w:bottom w:val="single" w:sz="2" w:space="2" w:color="CCCCCC"/>
                    <w:right w:val="single" w:sz="2" w:space="8" w:color="CCCCCC"/>
                  </w:divBdr>
                  <w:divsChild>
                    <w:div w:id="627510900">
                      <w:marLeft w:val="0"/>
                      <w:marRight w:val="0"/>
                      <w:marTop w:val="0"/>
                      <w:marBottom w:val="0"/>
                      <w:divBdr>
                        <w:top w:val="none" w:sz="0" w:space="0" w:color="auto"/>
                        <w:left w:val="none" w:sz="0" w:space="0" w:color="auto"/>
                        <w:bottom w:val="none" w:sz="0" w:space="0" w:color="auto"/>
                        <w:right w:val="none" w:sz="0" w:space="0" w:color="auto"/>
                      </w:divBdr>
                    </w:div>
                  </w:divsChild>
                </w:div>
                <w:div w:id="1110972728">
                  <w:marLeft w:val="0"/>
                  <w:marRight w:val="0"/>
                  <w:marTop w:val="0"/>
                  <w:marBottom w:val="0"/>
                  <w:divBdr>
                    <w:top w:val="none" w:sz="0" w:space="0" w:color="auto"/>
                    <w:left w:val="none" w:sz="0" w:space="0" w:color="auto"/>
                    <w:bottom w:val="none" w:sz="0" w:space="0" w:color="auto"/>
                    <w:right w:val="none" w:sz="0" w:space="0" w:color="auto"/>
                  </w:divBdr>
                  <w:divsChild>
                    <w:div w:id="6359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3285">
              <w:marLeft w:val="0"/>
              <w:marRight w:val="0"/>
              <w:marTop w:val="0"/>
              <w:marBottom w:val="0"/>
              <w:divBdr>
                <w:top w:val="none" w:sz="0" w:space="0" w:color="auto"/>
                <w:left w:val="none" w:sz="0" w:space="0" w:color="auto"/>
                <w:bottom w:val="none" w:sz="0" w:space="0" w:color="auto"/>
                <w:right w:val="none" w:sz="0" w:space="0" w:color="auto"/>
              </w:divBdr>
              <w:divsChild>
                <w:div w:id="1398044852">
                  <w:marLeft w:val="45"/>
                  <w:marRight w:val="45"/>
                  <w:marTop w:val="45"/>
                  <w:marBottom w:val="45"/>
                  <w:divBdr>
                    <w:top w:val="single" w:sz="2" w:space="2" w:color="CCCCCC"/>
                    <w:left w:val="single" w:sz="2" w:space="18" w:color="CCCCCC"/>
                    <w:bottom w:val="single" w:sz="2" w:space="2" w:color="CCCCCC"/>
                    <w:right w:val="single" w:sz="2" w:space="8" w:color="CCCCCC"/>
                  </w:divBdr>
                  <w:divsChild>
                    <w:div w:id="30418732">
                      <w:marLeft w:val="0"/>
                      <w:marRight w:val="0"/>
                      <w:marTop w:val="0"/>
                      <w:marBottom w:val="0"/>
                      <w:divBdr>
                        <w:top w:val="none" w:sz="0" w:space="0" w:color="auto"/>
                        <w:left w:val="none" w:sz="0" w:space="0" w:color="auto"/>
                        <w:bottom w:val="none" w:sz="0" w:space="0" w:color="auto"/>
                        <w:right w:val="none" w:sz="0" w:space="0" w:color="auto"/>
                      </w:divBdr>
                    </w:div>
                  </w:divsChild>
                </w:div>
                <w:div w:id="1666743346">
                  <w:marLeft w:val="0"/>
                  <w:marRight w:val="0"/>
                  <w:marTop w:val="0"/>
                  <w:marBottom w:val="0"/>
                  <w:divBdr>
                    <w:top w:val="none" w:sz="0" w:space="0" w:color="auto"/>
                    <w:left w:val="none" w:sz="0" w:space="0" w:color="auto"/>
                    <w:bottom w:val="none" w:sz="0" w:space="0" w:color="auto"/>
                    <w:right w:val="none" w:sz="0" w:space="0" w:color="auto"/>
                  </w:divBdr>
                  <w:divsChild>
                    <w:div w:id="10416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4300">
              <w:marLeft w:val="0"/>
              <w:marRight w:val="0"/>
              <w:marTop w:val="0"/>
              <w:marBottom w:val="0"/>
              <w:divBdr>
                <w:top w:val="none" w:sz="0" w:space="0" w:color="auto"/>
                <w:left w:val="none" w:sz="0" w:space="0" w:color="auto"/>
                <w:bottom w:val="none" w:sz="0" w:space="0" w:color="auto"/>
                <w:right w:val="none" w:sz="0" w:space="0" w:color="auto"/>
              </w:divBdr>
              <w:divsChild>
                <w:div w:id="170266654">
                  <w:marLeft w:val="45"/>
                  <w:marRight w:val="45"/>
                  <w:marTop w:val="45"/>
                  <w:marBottom w:val="45"/>
                  <w:divBdr>
                    <w:top w:val="single" w:sz="2" w:space="2" w:color="CCCCCC"/>
                    <w:left w:val="single" w:sz="2" w:space="18" w:color="CCCCCC"/>
                    <w:bottom w:val="single" w:sz="2" w:space="2" w:color="CCCCCC"/>
                    <w:right w:val="single" w:sz="2" w:space="8" w:color="CCCCCC"/>
                  </w:divBdr>
                  <w:divsChild>
                    <w:div w:id="734007257">
                      <w:marLeft w:val="0"/>
                      <w:marRight w:val="0"/>
                      <w:marTop w:val="0"/>
                      <w:marBottom w:val="0"/>
                      <w:divBdr>
                        <w:top w:val="none" w:sz="0" w:space="0" w:color="auto"/>
                        <w:left w:val="none" w:sz="0" w:space="0" w:color="auto"/>
                        <w:bottom w:val="none" w:sz="0" w:space="0" w:color="auto"/>
                        <w:right w:val="none" w:sz="0" w:space="0" w:color="auto"/>
                      </w:divBdr>
                    </w:div>
                  </w:divsChild>
                </w:div>
                <w:div w:id="641693786">
                  <w:marLeft w:val="0"/>
                  <w:marRight w:val="0"/>
                  <w:marTop w:val="0"/>
                  <w:marBottom w:val="0"/>
                  <w:divBdr>
                    <w:top w:val="none" w:sz="0" w:space="0" w:color="auto"/>
                    <w:left w:val="none" w:sz="0" w:space="0" w:color="auto"/>
                    <w:bottom w:val="none" w:sz="0" w:space="0" w:color="auto"/>
                    <w:right w:val="none" w:sz="0" w:space="0" w:color="auto"/>
                  </w:divBdr>
                  <w:divsChild>
                    <w:div w:id="13379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28165">
              <w:marLeft w:val="0"/>
              <w:marRight w:val="0"/>
              <w:marTop w:val="0"/>
              <w:marBottom w:val="0"/>
              <w:divBdr>
                <w:top w:val="none" w:sz="0" w:space="0" w:color="auto"/>
                <w:left w:val="none" w:sz="0" w:space="0" w:color="auto"/>
                <w:bottom w:val="none" w:sz="0" w:space="0" w:color="auto"/>
                <w:right w:val="none" w:sz="0" w:space="0" w:color="auto"/>
              </w:divBdr>
              <w:divsChild>
                <w:div w:id="618221137">
                  <w:marLeft w:val="45"/>
                  <w:marRight w:val="45"/>
                  <w:marTop w:val="45"/>
                  <w:marBottom w:val="45"/>
                  <w:divBdr>
                    <w:top w:val="single" w:sz="2" w:space="2" w:color="CCCCCC"/>
                    <w:left w:val="single" w:sz="2" w:space="18" w:color="CCCCCC"/>
                    <w:bottom w:val="single" w:sz="2" w:space="2" w:color="CCCCCC"/>
                    <w:right w:val="single" w:sz="2" w:space="8" w:color="CCCCCC"/>
                  </w:divBdr>
                  <w:divsChild>
                    <w:div w:id="384985950">
                      <w:marLeft w:val="0"/>
                      <w:marRight w:val="0"/>
                      <w:marTop w:val="0"/>
                      <w:marBottom w:val="0"/>
                      <w:divBdr>
                        <w:top w:val="none" w:sz="0" w:space="0" w:color="auto"/>
                        <w:left w:val="none" w:sz="0" w:space="0" w:color="auto"/>
                        <w:bottom w:val="none" w:sz="0" w:space="0" w:color="auto"/>
                        <w:right w:val="none" w:sz="0" w:space="0" w:color="auto"/>
                      </w:divBdr>
                    </w:div>
                  </w:divsChild>
                </w:div>
                <w:div w:id="49152518">
                  <w:marLeft w:val="0"/>
                  <w:marRight w:val="0"/>
                  <w:marTop w:val="0"/>
                  <w:marBottom w:val="0"/>
                  <w:divBdr>
                    <w:top w:val="none" w:sz="0" w:space="0" w:color="auto"/>
                    <w:left w:val="none" w:sz="0" w:space="0" w:color="auto"/>
                    <w:bottom w:val="none" w:sz="0" w:space="0" w:color="auto"/>
                    <w:right w:val="none" w:sz="0" w:space="0" w:color="auto"/>
                  </w:divBdr>
                  <w:divsChild>
                    <w:div w:id="4640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01201">
              <w:marLeft w:val="0"/>
              <w:marRight w:val="0"/>
              <w:marTop w:val="0"/>
              <w:marBottom w:val="0"/>
              <w:divBdr>
                <w:top w:val="none" w:sz="0" w:space="0" w:color="auto"/>
                <w:left w:val="none" w:sz="0" w:space="0" w:color="auto"/>
                <w:bottom w:val="none" w:sz="0" w:space="0" w:color="auto"/>
                <w:right w:val="none" w:sz="0" w:space="0" w:color="auto"/>
              </w:divBdr>
              <w:divsChild>
                <w:div w:id="1481002872">
                  <w:marLeft w:val="45"/>
                  <w:marRight w:val="45"/>
                  <w:marTop w:val="45"/>
                  <w:marBottom w:val="45"/>
                  <w:divBdr>
                    <w:top w:val="single" w:sz="2" w:space="2" w:color="CCCCCC"/>
                    <w:left w:val="single" w:sz="2" w:space="18" w:color="CCCCCC"/>
                    <w:bottom w:val="single" w:sz="2" w:space="2" w:color="CCCCCC"/>
                    <w:right w:val="single" w:sz="2" w:space="8" w:color="CCCCCC"/>
                  </w:divBdr>
                  <w:divsChild>
                    <w:div w:id="840894447">
                      <w:marLeft w:val="0"/>
                      <w:marRight w:val="0"/>
                      <w:marTop w:val="0"/>
                      <w:marBottom w:val="0"/>
                      <w:divBdr>
                        <w:top w:val="none" w:sz="0" w:space="0" w:color="auto"/>
                        <w:left w:val="none" w:sz="0" w:space="0" w:color="auto"/>
                        <w:bottom w:val="none" w:sz="0" w:space="0" w:color="auto"/>
                        <w:right w:val="none" w:sz="0" w:space="0" w:color="auto"/>
                      </w:divBdr>
                    </w:div>
                  </w:divsChild>
                </w:div>
                <w:div w:id="940576554">
                  <w:marLeft w:val="0"/>
                  <w:marRight w:val="0"/>
                  <w:marTop w:val="0"/>
                  <w:marBottom w:val="0"/>
                  <w:divBdr>
                    <w:top w:val="none" w:sz="0" w:space="0" w:color="auto"/>
                    <w:left w:val="none" w:sz="0" w:space="0" w:color="auto"/>
                    <w:bottom w:val="none" w:sz="0" w:space="0" w:color="auto"/>
                    <w:right w:val="none" w:sz="0" w:space="0" w:color="auto"/>
                  </w:divBdr>
                  <w:divsChild>
                    <w:div w:id="13811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475950775">
                  <w:marLeft w:val="45"/>
                  <w:marRight w:val="45"/>
                  <w:marTop w:val="45"/>
                  <w:marBottom w:val="45"/>
                  <w:divBdr>
                    <w:top w:val="single" w:sz="2" w:space="2" w:color="CCCCCC"/>
                    <w:left w:val="single" w:sz="2" w:space="18" w:color="CCCCCC"/>
                    <w:bottom w:val="single" w:sz="2" w:space="2" w:color="CCCCCC"/>
                    <w:right w:val="single" w:sz="2" w:space="8" w:color="CCCCCC"/>
                  </w:divBdr>
                  <w:divsChild>
                    <w:div w:id="1298612299">
                      <w:marLeft w:val="0"/>
                      <w:marRight w:val="0"/>
                      <w:marTop w:val="0"/>
                      <w:marBottom w:val="0"/>
                      <w:divBdr>
                        <w:top w:val="none" w:sz="0" w:space="0" w:color="auto"/>
                        <w:left w:val="none" w:sz="0" w:space="0" w:color="auto"/>
                        <w:bottom w:val="none" w:sz="0" w:space="0" w:color="auto"/>
                        <w:right w:val="none" w:sz="0" w:space="0" w:color="auto"/>
                      </w:divBdr>
                    </w:div>
                  </w:divsChild>
                </w:div>
                <w:div w:id="2145585219">
                  <w:marLeft w:val="0"/>
                  <w:marRight w:val="0"/>
                  <w:marTop w:val="0"/>
                  <w:marBottom w:val="0"/>
                  <w:divBdr>
                    <w:top w:val="none" w:sz="0" w:space="0" w:color="auto"/>
                    <w:left w:val="none" w:sz="0" w:space="0" w:color="auto"/>
                    <w:bottom w:val="none" w:sz="0" w:space="0" w:color="auto"/>
                    <w:right w:val="none" w:sz="0" w:space="0" w:color="auto"/>
                  </w:divBdr>
                  <w:divsChild>
                    <w:div w:id="2563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5604">
              <w:marLeft w:val="0"/>
              <w:marRight w:val="0"/>
              <w:marTop w:val="0"/>
              <w:marBottom w:val="0"/>
              <w:divBdr>
                <w:top w:val="none" w:sz="0" w:space="0" w:color="auto"/>
                <w:left w:val="none" w:sz="0" w:space="0" w:color="auto"/>
                <w:bottom w:val="none" w:sz="0" w:space="0" w:color="auto"/>
                <w:right w:val="none" w:sz="0" w:space="0" w:color="auto"/>
              </w:divBdr>
              <w:divsChild>
                <w:div w:id="1008942724">
                  <w:marLeft w:val="45"/>
                  <w:marRight w:val="45"/>
                  <w:marTop w:val="45"/>
                  <w:marBottom w:val="45"/>
                  <w:divBdr>
                    <w:top w:val="single" w:sz="2" w:space="2" w:color="CCCCCC"/>
                    <w:left w:val="single" w:sz="2" w:space="18" w:color="CCCCCC"/>
                    <w:bottom w:val="single" w:sz="2" w:space="2" w:color="CCCCCC"/>
                    <w:right w:val="single" w:sz="2" w:space="8" w:color="CCCCCC"/>
                  </w:divBdr>
                  <w:divsChild>
                    <w:div w:id="1960263159">
                      <w:marLeft w:val="0"/>
                      <w:marRight w:val="0"/>
                      <w:marTop w:val="0"/>
                      <w:marBottom w:val="0"/>
                      <w:divBdr>
                        <w:top w:val="none" w:sz="0" w:space="0" w:color="auto"/>
                        <w:left w:val="none" w:sz="0" w:space="0" w:color="auto"/>
                        <w:bottom w:val="none" w:sz="0" w:space="0" w:color="auto"/>
                        <w:right w:val="none" w:sz="0" w:space="0" w:color="auto"/>
                      </w:divBdr>
                    </w:div>
                  </w:divsChild>
                </w:div>
                <w:div w:id="1118061116">
                  <w:marLeft w:val="0"/>
                  <w:marRight w:val="0"/>
                  <w:marTop w:val="0"/>
                  <w:marBottom w:val="0"/>
                  <w:divBdr>
                    <w:top w:val="none" w:sz="0" w:space="0" w:color="auto"/>
                    <w:left w:val="none" w:sz="0" w:space="0" w:color="auto"/>
                    <w:bottom w:val="none" w:sz="0" w:space="0" w:color="auto"/>
                    <w:right w:val="none" w:sz="0" w:space="0" w:color="auto"/>
                  </w:divBdr>
                  <w:divsChild>
                    <w:div w:id="18847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0069">
              <w:marLeft w:val="0"/>
              <w:marRight w:val="0"/>
              <w:marTop w:val="0"/>
              <w:marBottom w:val="0"/>
              <w:divBdr>
                <w:top w:val="none" w:sz="0" w:space="0" w:color="auto"/>
                <w:left w:val="none" w:sz="0" w:space="0" w:color="auto"/>
                <w:bottom w:val="none" w:sz="0" w:space="0" w:color="auto"/>
                <w:right w:val="none" w:sz="0" w:space="0" w:color="auto"/>
              </w:divBdr>
              <w:divsChild>
                <w:div w:id="30038180">
                  <w:marLeft w:val="45"/>
                  <w:marRight w:val="45"/>
                  <w:marTop w:val="45"/>
                  <w:marBottom w:val="45"/>
                  <w:divBdr>
                    <w:top w:val="single" w:sz="2" w:space="2" w:color="CCCCCC"/>
                    <w:left w:val="single" w:sz="2" w:space="18" w:color="CCCCCC"/>
                    <w:bottom w:val="single" w:sz="2" w:space="2" w:color="CCCCCC"/>
                    <w:right w:val="single" w:sz="2" w:space="8" w:color="CCCCCC"/>
                  </w:divBdr>
                  <w:divsChild>
                    <w:div w:id="236130745">
                      <w:marLeft w:val="0"/>
                      <w:marRight w:val="0"/>
                      <w:marTop w:val="0"/>
                      <w:marBottom w:val="0"/>
                      <w:divBdr>
                        <w:top w:val="none" w:sz="0" w:space="0" w:color="auto"/>
                        <w:left w:val="none" w:sz="0" w:space="0" w:color="auto"/>
                        <w:bottom w:val="none" w:sz="0" w:space="0" w:color="auto"/>
                        <w:right w:val="none" w:sz="0" w:space="0" w:color="auto"/>
                      </w:divBdr>
                    </w:div>
                  </w:divsChild>
                </w:div>
                <w:div w:id="804198306">
                  <w:marLeft w:val="0"/>
                  <w:marRight w:val="0"/>
                  <w:marTop w:val="0"/>
                  <w:marBottom w:val="0"/>
                  <w:divBdr>
                    <w:top w:val="none" w:sz="0" w:space="0" w:color="auto"/>
                    <w:left w:val="none" w:sz="0" w:space="0" w:color="auto"/>
                    <w:bottom w:val="none" w:sz="0" w:space="0" w:color="auto"/>
                    <w:right w:val="none" w:sz="0" w:space="0" w:color="auto"/>
                  </w:divBdr>
                  <w:divsChild>
                    <w:div w:id="5859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2014">
              <w:marLeft w:val="0"/>
              <w:marRight w:val="0"/>
              <w:marTop w:val="0"/>
              <w:marBottom w:val="0"/>
              <w:divBdr>
                <w:top w:val="none" w:sz="0" w:space="0" w:color="auto"/>
                <w:left w:val="none" w:sz="0" w:space="0" w:color="auto"/>
                <w:bottom w:val="none" w:sz="0" w:space="0" w:color="auto"/>
                <w:right w:val="none" w:sz="0" w:space="0" w:color="auto"/>
              </w:divBdr>
              <w:divsChild>
                <w:div w:id="882790130">
                  <w:marLeft w:val="45"/>
                  <w:marRight w:val="45"/>
                  <w:marTop w:val="45"/>
                  <w:marBottom w:val="45"/>
                  <w:divBdr>
                    <w:top w:val="single" w:sz="2" w:space="2" w:color="CCCCCC"/>
                    <w:left w:val="single" w:sz="2" w:space="18" w:color="CCCCCC"/>
                    <w:bottom w:val="single" w:sz="2" w:space="2" w:color="CCCCCC"/>
                    <w:right w:val="single" w:sz="2" w:space="8" w:color="CCCCCC"/>
                  </w:divBdr>
                  <w:divsChild>
                    <w:div w:id="1063135366">
                      <w:marLeft w:val="0"/>
                      <w:marRight w:val="0"/>
                      <w:marTop w:val="0"/>
                      <w:marBottom w:val="0"/>
                      <w:divBdr>
                        <w:top w:val="none" w:sz="0" w:space="0" w:color="auto"/>
                        <w:left w:val="none" w:sz="0" w:space="0" w:color="auto"/>
                        <w:bottom w:val="none" w:sz="0" w:space="0" w:color="auto"/>
                        <w:right w:val="none" w:sz="0" w:space="0" w:color="auto"/>
                      </w:divBdr>
                    </w:div>
                  </w:divsChild>
                </w:div>
                <w:div w:id="1433168300">
                  <w:marLeft w:val="0"/>
                  <w:marRight w:val="0"/>
                  <w:marTop w:val="0"/>
                  <w:marBottom w:val="0"/>
                  <w:divBdr>
                    <w:top w:val="none" w:sz="0" w:space="0" w:color="auto"/>
                    <w:left w:val="none" w:sz="0" w:space="0" w:color="auto"/>
                    <w:bottom w:val="none" w:sz="0" w:space="0" w:color="auto"/>
                    <w:right w:val="none" w:sz="0" w:space="0" w:color="auto"/>
                  </w:divBdr>
                  <w:divsChild>
                    <w:div w:id="7625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2535">
              <w:marLeft w:val="0"/>
              <w:marRight w:val="0"/>
              <w:marTop w:val="0"/>
              <w:marBottom w:val="0"/>
              <w:divBdr>
                <w:top w:val="none" w:sz="0" w:space="0" w:color="auto"/>
                <w:left w:val="none" w:sz="0" w:space="0" w:color="auto"/>
                <w:bottom w:val="none" w:sz="0" w:space="0" w:color="auto"/>
                <w:right w:val="none" w:sz="0" w:space="0" w:color="auto"/>
              </w:divBdr>
              <w:divsChild>
                <w:div w:id="1545557039">
                  <w:marLeft w:val="45"/>
                  <w:marRight w:val="45"/>
                  <w:marTop w:val="45"/>
                  <w:marBottom w:val="45"/>
                  <w:divBdr>
                    <w:top w:val="single" w:sz="2" w:space="2" w:color="CCCCCC"/>
                    <w:left w:val="single" w:sz="2" w:space="18" w:color="CCCCCC"/>
                    <w:bottom w:val="single" w:sz="2" w:space="2" w:color="CCCCCC"/>
                    <w:right w:val="single" w:sz="2" w:space="8" w:color="CCCCCC"/>
                  </w:divBdr>
                  <w:divsChild>
                    <w:div w:id="965353149">
                      <w:marLeft w:val="0"/>
                      <w:marRight w:val="0"/>
                      <w:marTop w:val="0"/>
                      <w:marBottom w:val="0"/>
                      <w:divBdr>
                        <w:top w:val="none" w:sz="0" w:space="0" w:color="auto"/>
                        <w:left w:val="none" w:sz="0" w:space="0" w:color="auto"/>
                        <w:bottom w:val="none" w:sz="0" w:space="0" w:color="auto"/>
                        <w:right w:val="none" w:sz="0" w:space="0" w:color="auto"/>
                      </w:divBdr>
                    </w:div>
                  </w:divsChild>
                </w:div>
                <w:div w:id="845366817">
                  <w:marLeft w:val="0"/>
                  <w:marRight w:val="0"/>
                  <w:marTop w:val="0"/>
                  <w:marBottom w:val="0"/>
                  <w:divBdr>
                    <w:top w:val="none" w:sz="0" w:space="0" w:color="auto"/>
                    <w:left w:val="none" w:sz="0" w:space="0" w:color="auto"/>
                    <w:bottom w:val="none" w:sz="0" w:space="0" w:color="auto"/>
                    <w:right w:val="none" w:sz="0" w:space="0" w:color="auto"/>
                  </w:divBdr>
                  <w:divsChild>
                    <w:div w:id="11095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9247">
              <w:marLeft w:val="0"/>
              <w:marRight w:val="0"/>
              <w:marTop w:val="0"/>
              <w:marBottom w:val="0"/>
              <w:divBdr>
                <w:top w:val="none" w:sz="0" w:space="0" w:color="auto"/>
                <w:left w:val="none" w:sz="0" w:space="0" w:color="auto"/>
                <w:bottom w:val="none" w:sz="0" w:space="0" w:color="auto"/>
                <w:right w:val="none" w:sz="0" w:space="0" w:color="auto"/>
              </w:divBdr>
              <w:divsChild>
                <w:div w:id="66146760">
                  <w:marLeft w:val="45"/>
                  <w:marRight w:val="45"/>
                  <w:marTop w:val="45"/>
                  <w:marBottom w:val="45"/>
                  <w:divBdr>
                    <w:top w:val="single" w:sz="2" w:space="2" w:color="CCCCCC"/>
                    <w:left w:val="single" w:sz="2" w:space="18" w:color="CCCCCC"/>
                    <w:bottom w:val="single" w:sz="2" w:space="2" w:color="CCCCCC"/>
                    <w:right w:val="single" w:sz="2" w:space="8" w:color="CCCCCC"/>
                  </w:divBdr>
                  <w:divsChild>
                    <w:div w:id="934360361">
                      <w:marLeft w:val="0"/>
                      <w:marRight w:val="0"/>
                      <w:marTop w:val="0"/>
                      <w:marBottom w:val="0"/>
                      <w:divBdr>
                        <w:top w:val="none" w:sz="0" w:space="0" w:color="auto"/>
                        <w:left w:val="none" w:sz="0" w:space="0" w:color="auto"/>
                        <w:bottom w:val="none" w:sz="0" w:space="0" w:color="auto"/>
                        <w:right w:val="none" w:sz="0" w:space="0" w:color="auto"/>
                      </w:divBdr>
                    </w:div>
                  </w:divsChild>
                </w:div>
                <w:div w:id="1633829667">
                  <w:marLeft w:val="0"/>
                  <w:marRight w:val="0"/>
                  <w:marTop w:val="0"/>
                  <w:marBottom w:val="0"/>
                  <w:divBdr>
                    <w:top w:val="none" w:sz="0" w:space="0" w:color="auto"/>
                    <w:left w:val="none" w:sz="0" w:space="0" w:color="auto"/>
                    <w:bottom w:val="none" w:sz="0" w:space="0" w:color="auto"/>
                    <w:right w:val="none" w:sz="0" w:space="0" w:color="auto"/>
                  </w:divBdr>
                  <w:divsChild>
                    <w:div w:id="1253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5156">
              <w:marLeft w:val="0"/>
              <w:marRight w:val="0"/>
              <w:marTop w:val="0"/>
              <w:marBottom w:val="0"/>
              <w:divBdr>
                <w:top w:val="none" w:sz="0" w:space="0" w:color="auto"/>
                <w:left w:val="none" w:sz="0" w:space="0" w:color="auto"/>
                <w:bottom w:val="none" w:sz="0" w:space="0" w:color="auto"/>
                <w:right w:val="none" w:sz="0" w:space="0" w:color="auto"/>
              </w:divBdr>
              <w:divsChild>
                <w:div w:id="18669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44554">
      <w:bodyDiv w:val="1"/>
      <w:marLeft w:val="0"/>
      <w:marRight w:val="0"/>
      <w:marTop w:val="0"/>
      <w:marBottom w:val="0"/>
      <w:divBdr>
        <w:top w:val="none" w:sz="0" w:space="0" w:color="auto"/>
        <w:left w:val="none" w:sz="0" w:space="0" w:color="auto"/>
        <w:bottom w:val="none" w:sz="0" w:space="0" w:color="auto"/>
        <w:right w:val="none" w:sz="0" w:space="0" w:color="auto"/>
      </w:divBdr>
    </w:div>
    <w:div w:id="1201238151">
      <w:bodyDiv w:val="1"/>
      <w:marLeft w:val="0"/>
      <w:marRight w:val="0"/>
      <w:marTop w:val="0"/>
      <w:marBottom w:val="0"/>
      <w:divBdr>
        <w:top w:val="none" w:sz="0" w:space="0" w:color="auto"/>
        <w:left w:val="none" w:sz="0" w:space="0" w:color="auto"/>
        <w:bottom w:val="none" w:sz="0" w:space="0" w:color="auto"/>
        <w:right w:val="none" w:sz="0" w:space="0" w:color="auto"/>
      </w:divBdr>
      <w:divsChild>
        <w:div w:id="1519613086">
          <w:marLeft w:val="0"/>
          <w:marRight w:val="0"/>
          <w:marTop w:val="0"/>
          <w:marBottom w:val="0"/>
          <w:divBdr>
            <w:top w:val="none" w:sz="0" w:space="0" w:color="auto"/>
            <w:left w:val="none" w:sz="0" w:space="0" w:color="auto"/>
            <w:bottom w:val="none" w:sz="0" w:space="0" w:color="auto"/>
            <w:right w:val="none" w:sz="0" w:space="0" w:color="auto"/>
          </w:divBdr>
          <w:divsChild>
            <w:div w:id="847796366">
              <w:marLeft w:val="0"/>
              <w:marRight w:val="0"/>
              <w:marTop w:val="0"/>
              <w:marBottom w:val="0"/>
              <w:divBdr>
                <w:top w:val="none" w:sz="0" w:space="0" w:color="auto"/>
                <w:left w:val="none" w:sz="0" w:space="0" w:color="auto"/>
                <w:bottom w:val="none" w:sz="0" w:space="0" w:color="auto"/>
                <w:right w:val="none" w:sz="0" w:space="0" w:color="auto"/>
              </w:divBdr>
              <w:divsChild>
                <w:div w:id="1174029755">
                  <w:marLeft w:val="0"/>
                  <w:marRight w:val="0"/>
                  <w:marTop w:val="0"/>
                  <w:marBottom w:val="0"/>
                  <w:divBdr>
                    <w:top w:val="none" w:sz="0" w:space="0" w:color="auto"/>
                    <w:left w:val="none" w:sz="0" w:space="0" w:color="auto"/>
                    <w:bottom w:val="none" w:sz="0" w:space="0" w:color="auto"/>
                    <w:right w:val="none" w:sz="0" w:space="0" w:color="auto"/>
                  </w:divBdr>
                  <w:divsChild>
                    <w:div w:id="1451047431">
                      <w:marLeft w:val="0"/>
                      <w:marRight w:val="0"/>
                      <w:marTop w:val="0"/>
                      <w:marBottom w:val="0"/>
                      <w:divBdr>
                        <w:top w:val="none" w:sz="0" w:space="0" w:color="auto"/>
                        <w:left w:val="none" w:sz="0" w:space="0" w:color="auto"/>
                        <w:bottom w:val="none" w:sz="0" w:space="0" w:color="auto"/>
                        <w:right w:val="none" w:sz="0" w:space="0" w:color="auto"/>
                      </w:divBdr>
                      <w:divsChild>
                        <w:div w:id="1016541233">
                          <w:marLeft w:val="0"/>
                          <w:marRight w:val="0"/>
                          <w:marTop w:val="0"/>
                          <w:marBottom w:val="0"/>
                          <w:divBdr>
                            <w:top w:val="none" w:sz="0" w:space="0" w:color="auto"/>
                            <w:left w:val="none" w:sz="0" w:space="0" w:color="auto"/>
                            <w:bottom w:val="none" w:sz="0" w:space="0" w:color="auto"/>
                            <w:right w:val="none" w:sz="0" w:space="0" w:color="auto"/>
                          </w:divBdr>
                          <w:divsChild>
                            <w:div w:id="17799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736226">
              <w:marLeft w:val="0"/>
              <w:marRight w:val="0"/>
              <w:marTop w:val="495"/>
              <w:marBottom w:val="0"/>
              <w:divBdr>
                <w:top w:val="none" w:sz="0" w:space="0" w:color="auto"/>
                <w:left w:val="none" w:sz="0" w:space="0" w:color="auto"/>
                <w:bottom w:val="none" w:sz="0" w:space="0" w:color="auto"/>
                <w:right w:val="none" w:sz="0" w:space="0" w:color="auto"/>
              </w:divBdr>
              <w:divsChild>
                <w:div w:id="142056375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1259365948">
      <w:bodyDiv w:val="1"/>
      <w:marLeft w:val="0"/>
      <w:marRight w:val="0"/>
      <w:marTop w:val="0"/>
      <w:marBottom w:val="0"/>
      <w:divBdr>
        <w:top w:val="none" w:sz="0" w:space="0" w:color="auto"/>
        <w:left w:val="none" w:sz="0" w:space="0" w:color="auto"/>
        <w:bottom w:val="none" w:sz="0" w:space="0" w:color="auto"/>
        <w:right w:val="none" w:sz="0" w:space="0" w:color="auto"/>
      </w:divBdr>
      <w:divsChild>
        <w:div w:id="58137223">
          <w:marLeft w:val="150"/>
          <w:marRight w:val="0"/>
          <w:marTop w:val="0"/>
          <w:marBottom w:val="0"/>
          <w:divBdr>
            <w:top w:val="single" w:sz="12" w:space="0" w:color="808080"/>
            <w:left w:val="single" w:sz="12" w:space="0" w:color="808080"/>
            <w:bottom w:val="single" w:sz="12" w:space="0" w:color="808080"/>
            <w:right w:val="single" w:sz="12" w:space="0" w:color="808080"/>
          </w:divBdr>
        </w:div>
      </w:divsChild>
    </w:div>
    <w:div w:id="1286277929">
      <w:bodyDiv w:val="1"/>
      <w:marLeft w:val="0"/>
      <w:marRight w:val="0"/>
      <w:marTop w:val="0"/>
      <w:marBottom w:val="0"/>
      <w:divBdr>
        <w:top w:val="none" w:sz="0" w:space="0" w:color="auto"/>
        <w:left w:val="none" w:sz="0" w:space="0" w:color="auto"/>
        <w:bottom w:val="none" w:sz="0" w:space="0" w:color="auto"/>
        <w:right w:val="none" w:sz="0" w:space="0" w:color="auto"/>
      </w:divBdr>
      <w:divsChild>
        <w:div w:id="2172591">
          <w:marLeft w:val="150"/>
          <w:marRight w:val="150"/>
          <w:marTop w:val="75"/>
          <w:marBottom w:val="75"/>
          <w:divBdr>
            <w:top w:val="none" w:sz="0" w:space="0" w:color="auto"/>
            <w:left w:val="none" w:sz="0" w:space="0" w:color="auto"/>
            <w:bottom w:val="none" w:sz="0" w:space="0" w:color="auto"/>
            <w:right w:val="none" w:sz="0" w:space="0" w:color="auto"/>
          </w:divBdr>
        </w:div>
        <w:div w:id="512956226">
          <w:marLeft w:val="0"/>
          <w:marRight w:val="150"/>
          <w:marTop w:val="75"/>
          <w:marBottom w:val="0"/>
          <w:divBdr>
            <w:top w:val="none" w:sz="0" w:space="0" w:color="auto"/>
            <w:left w:val="none" w:sz="0" w:space="0" w:color="auto"/>
            <w:bottom w:val="none" w:sz="0" w:space="0" w:color="auto"/>
            <w:right w:val="none" w:sz="0" w:space="0" w:color="auto"/>
          </w:divBdr>
        </w:div>
        <w:div w:id="1018194411">
          <w:marLeft w:val="0"/>
          <w:marRight w:val="150"/>
          <w:marTop w:val="75"/>
          <w:marBottom w:val="0"/>
          <w:divBdr>
            <w:top w:val="none" w:sz="0" w:space="0" w:color="auto"/>
            <w:left w:val="none" w:sz="0" w:space="0" w:color="auto"/>
            <w:bottom w:val="none" w:sz="0" w:space="0" w:color="auto"/>
            <w:right w:val="none" w:sz="0" w:space="0" w:color="auto"/>
          </w:divBdr>
        </w:div>
        <w:div w:id="2078898727">
          <w:marLeft w:val="0"/>
          <w:marRight w:val="150"/>
          <w:marTop w:val="75"/>
          <w:marBottom w:val="0"/>
          <w:divBdr>
            <w:top w:val="none" w:sz="0" w:space="0" w:color="auto"/>
            <w:left w:val="none" w:sz="0" w:space="0" w:color="auto"/>
            <w:bottom w:val="none" w:sz="0" w:space="0" w:color="auto"/>
            <w:right w:val="none" w:sz="0" w:space="0" w:color="auto"/>
          </w:divBdr>
        </w:div>
      </w:divsChild>
    </w:div>
    <w:div w:id="1331524313">
      <w:bodyDiv w:val="1"/>
      <w:marLeft w:val="0"/>
      <w:marRight w:val="0"/>
      <w:marTop w:val="0"/>
      <w:marBottom w:val="0"/>
      <w:divBdr>
        <w:top w:val="none" w:sz="0" w:space="0" w:color="auto"/>
        <w:left w:val="none" w:sz="0" w:space="0" w:color="auto"/>
        <w:bottom w:val="none" w:sz="0" w:space="0" w:color="auto"/>
        <w:right w:val="none" w:sz="0" w:space="0" w:color="auto"/>
      </w:divBdr>
      <w:divsChild>
        <w:div w:id="1431268953">
          <w:marLeft w:val="0"/>
          <w:marRight w:val="0"/>
          <w:marTop w:val="0"/>
          <w:marBottom w:val="0"/>
          <w:divBdr>
            <w:top w:val="none" w:sz="0" w:space="0" w:color="auto"/>
            <w:left w:val="none" w:sz="0" w:space="0" w:color="auto"/>
            <w:bottom w:val="none" w:sz="0" w:space="0" w:color="auto"/>
            <w:right w:val="none" w:sz="0" w:space="0" w:color="auto"/>
          </w:divBdr>
          <w:divsChild>
            <w:div w:id="1421487244">
              <w:marLeft w:val="0"/>
              <w:marRight w:val="0"/>
              <w:marTop w:val="0"/>
              <w:marBottom w:val="0"/>
              <w:divBdr>
                <w:top w:val="none" w:sz="0" w:space="0" w:color="auto"/>
                <w:left w:val="none" w:sz="0" w:space="0" w:color="auto"/>
                <w:bottom w:val="none" w:sz="0" w:space="0" w:color="auto"/>
                <w:right w:val="none" w:sz="0" w:space="0" w:color="auto"/>
              </w:divBdr>
              <w:divsChild>
                <w:div w:id="906769737">
                  <w:marLeft w:val="0"/>
                  <w:marRight w:val="0"/>
                  <w:marTop w:val="0"/>
                  <w:marBottom w:val="0"/>
                  <w:divBdr>
                    <w:top w:val="none" w:sz="0" w:space="0" w:color="auto"/>
                    <w:left w:val="none" w:sz="0" w:space="0" w:color="auto"/>
                    <w:bottom w:val="none" w:sz="0" w:space="0" w:color="auto"/>
                    <w:right w:val="none" w:sz="0" w:space="0" w:color="auto"/>
                  </w:divBdr>
                  <w:divsChild>
                    <w:div w:id="222181131">
                      <w:marLeft w:val="0"/>
                      <w:marRight w:val="0"/>
                      <w:marTop w:val="0"/>
                      <w:marBottom w:val="0"/>
                      <w:divBdr>
                        <w:top w:val="none" w:sz="0" w:space="0" w:color="auto"/>
                        <w:left w:val="none" w:sz="0" w:space="0" w:color="auto"/>
                        <w:bottom w:val="none" w:sz="0" w:space="0" w:color="auto"/>
                        <w:right w:val="none" w:sz="0" w:space="0" w:color="auto"/>
                      </w:divBdr>
                      <w:divsChild>
                        <w:div w:id="286551595">
                          <w:marLeft w:val="0"/>
                          <w:marRight w:val="0"/>
                          <w:marTop w:val="0"/>
                          <w:marBottom w:val="0"/>
                          <w:divBdr>
                            <w:top w:val="none" w:sz="0" w:space="0" w:color="auto"/>
                            <w:left w:val="none" w:sz="0" w:space="0" w:color="auto"/>
                            <w:bottom w:val="none" w:sz="0" w:space="0" w:color="auto"/>
                            <w:right w:val="none" w:sz="0" w:space="0" w:color="auto"/>
                          </w:divBdr>
                          <w:divsChild>
                            <w:div w:id="86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203720">
              <w:marLeft w:val="0"/>
              <w:marRight w:val="0"/>
              <w:marTop w:val="495"/>
              <w:marBottom w:val="0"/>
              <w:divBdr>
                <w:top w:val="none" w:sz="0" w:space="0" w:color="auto"/>
                <w:left w:val="none" w:sz="0" w:space="0" w:color="auto"/>
                <w:bottom w:val="none" w:sz="0" w:space="0" w:color="auto"/>
                <w:right w:val="none" w:sz="0" w:space="0" w:color="auto"/>
              </w:divBdr>
              <w:divsChild>
                <w:div w:id="32840833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1354066403">
      <w:bodyDiv w:val="1"/>
      <w:marLeft w:val="0"/>
      <w:marRight w:val="0"/>
      <w:marTop w:val="0"/>
      <w:marBottom w:val="0"/>
      <w:divBdr>
        <w:top w:val="none" w:sz="0" w:space="0" w:color="auto"/>
        <w:left w:val="none" w:sz="0" w:space="0" w:color="auto"/>
        <w:bottom w:val="none" w:sz="0" w:space="0" w:color="auto"/>
        <w:right w:val="none" w:sz="0" w:space="0" w:color="auto"/>
      </w:divBdr>
    </w:div>
    <w:div w:id="1363554902">
      <w:bodyDiv w:val="1"/>
      <w:marLeft w:val="0"/>
      <w:marRight w:val="0"/>
      <w:marTop w:val="0"/>
      <w:marBottom w:val="0"/>
      <w:divBdr>
        <w:top w:val="none" w:sz="0" w:space="0" w:color="auto"/>
        <w:left w:val="none" w:sz="0" w:space="0" w:color="auto"/>
        <w:bottom w:val="none" w:sz="0" w:space="0" w:color="auto"/>
        <w:right w:val="none" w:sz="0" w:space="0" w:color="auto"/>
      </w:divBdr>
    </w:div>
    <w:div w:id="1478449628">
      <w:bodyDiv w:val="1"/>
      <w:marLeft w:val="0"/>
      <w:marRight w:val="0"/>
      <w:marTop w:val="0"/>
      <w:marBottom w:val="0"/>
      <w:divBdr>
        <w:top w:val="none" w:sz="0" w:space="0" w:color="auto"/>
        <w:left w:val="none" w:sz="0" w:space="0" w:color="auto"/>
        <w:bottom w:val="none" w:sz="0" w:space="0" w:color="auto"/>
        <w:right w:val="none" w:sz="0" w:space="0" w:color="auto"/>
      </w:divBdr>
      <w:divsChild>
        <w:div w:id="461507617">
          <w:marLeft w:val="0"/>
          <w:marRight w:val="0"/>
          <w:marTop w:val="0"/>
          <w:marBottom w:val="0"/>
          <w:divBdr>
            <w:top w:val="none" w:sz="0" w:space="0" w:color="auto"/>
            <w:left w:val="none" w:sz="0" w:space="0" w:color="auto"/>
            <w:bottom w:val="none" w:sz="0" w:space="0" w:color="auto"/>
            <w:right w:val="none" w:sz="0" w:space="0" w:color="auto"/>
          </w:divBdr>
        </w:div>
      </w:divsChild>
    </w:div>
    <w:div w:id="1488471136">
      <w:bodyDiv w:val="1"/>
      <w:marLeft w:val="0"/>
      <w:marRight w:val="0"/>
      <w:marTop w:val="0"/>
      <w:marBottom w:val="0"/>
      <w:divBdr>
        <w:top w:val="none" w:sz="0" w:space="0" w:color="auto"/>
        <w:left w:val="none" w:sz="0" w:space="0" w:color="auto"/>
        <w:bottom w:val="none" w:sz="0" w:space="0" w:color="auto"/>
        <w:right w:val="none" w:sz="0" w:space="0" w:color="auto"/>
      </w:divBdr>
      <w:divsChild>
        <w:div w:id="1475639831">
          <w:marLeft w:val="0"/>
          <w:marRight w:val="150"/>
          <w:marTop w:val="75"/>
          <w:marBottom w:val="0"/>
          <w:divBdr>
            <w:top w:val="none" w:sz="0" w:space="0" w:color="auto"/>
            <w:left w:val="none" w:sz="0" w:space="0" w:color="auto"/>
            <w:bottom w:val="none" w:sz="0" w:space="0" w:color="auto"/>
            <w:right w:val="none" w:sz="0" w:space="0" w:color="auto"/>
          </w:divBdr>
        </w:div>
      </w:divsChild>
    </w:div>
    <w:div w:id="1532457922">
      <w:bodyDiv w:val="1"/>
      <w:marLeft w:val="0"/>
      <w:marRight w:val="0"/>
      <w:marTop w:val="0"/>
      <w:marBottom w:val="0"/>
      <w:divBdr>
        <w:top w:val="none" w:sz="0" w:space="0" w:color="auto"/>
        <w:left w:val="none" w:sz="0" w:space="0" w:color="auto"/>
        <w:bottom w:val="none" w:sz="0" w:space="0" w:color="auto"/>
        <w:right w:val="none" w:sz="0" w:space="0" w:color="auto"/>
      </w:divBdr>
      <w:divsChild>
        <w:div w:id="14885421">
          <w:marLeft w:val="0"/>
          <w:marRight w:val="0"/>
          <w:marTop w:val="0"/>
          <w:marBottom w:val="0"/>
          <w:divBdr>
            <w:top w:val="none" w:sz="0" w:space="0" w:color="auto"/>
            <w:left w:val="none" w:sz="0" w:space="0" w:color="auto"/>
            <w:bottom w:val="none" w:sz="0" w:space="0" w:color="auto"/>
            <w:right w:val="none" w:sz="0" w:space="0" w:color="auto"/>
          </w:divBdr>
          <w:divsChild>
            <w:div w:id="1966305067">
              <w:marLeft w:val="0"/>
              <w:marRight w:val="0"/>
              <w:marTop w:val="0"/>
              <w:marBottom w:val="0"/>
              <w:divBdr>
                <w:top w:val="none" w:sz="0" w:space="0" w:color="auto"/>
                <w:left w:val="none" w:sz="0" w:space="0" w:color="auto"/>
                <w:bottom w:val="none" w:sz="0" w:space="0" w:color="auto"/>
                <w:right w:val="none" w:sz="0" w:space="0" w:color="auto"/>
              </w:divBdr>
            </w:div>
            <w:div w:id="1609845913">
              <w:marLeft w:val="0"/>
              <w:marRight w:val="0"/>
              <w:marTop w:val="0"/>
              <w:marBottom w:val="0"/>
              <w:divBdr>
                <w:top w:val="none" w:sz="0" w:space="0" w:color="auto"/>
                <w:left w:val="none" w:sz="0" w:space="0" w:color="auto"/>
                <w:bottom w:val="none" w:sz="0" w:space="0" w:color="auto"/>
                <w:right w:val="none" w:sz="0" w:space="0" w:color="auto"/>
              </w:divBdr>
            </w:div>
            <w:div w:id="611981795">
              <w:marLeft w:val="0"/>
              <w:marRight w:val="0"/>
              <w:marTop w:val="0"/>
              <w:marBottom w:val="0"/>
              <w:divBdr>
                <w:top w:val="none" w:sz="0" w:space="0" w:color="auto"/>
                <w:left w:val="none" w:sz="0" w:space="0" w:color="auto"/>
                <w:bottom w:val="none" w:sz="0" w:space="0" w:color="auto"/>
                <w:right w:val="none" w:sz="0" w:space="0" w:color="auto"/>
              </w:divBdr>
            </w:div>
            <w:div w:id="382213491">
              <w:marLeft w:val="0"/>
              <w:marRight w:val="0"/>
              <w:marTop w:val="0"/>
              <w:marBottom w:val="0"/>
              <w:divBdr>
                <w:top w:val="none" w:sz="0" w:space="0" w:color="auto"/>
                <w:left w:val="none" w:sz="0" w:space="0" w:color="auto"/>
                <w:bottom w:val="none" w:sz="0" w:space="0" w:color="auto"/>
                <w:right w:val="none" w:sz="0" w:space="0" w:color="auto"/>
              </w:divBdr>
            </w:div>
            <w:div w:id="1116019196">
              <w:marLeft w:val="0"/>
              <w:marRight w:val="0"/>
              <w:marTop w:val="0"/>
              <w:marBottom w:val="0"/>
              <w:divBdr>
                <w:top w:val="none" w:sz="0" w:space="0" w:color="auto"/>
                <w:left w:val="none" w:sz="0" w:space="0" w:color="auto"/>
                <w:bottom w:val="none" w:sz="0" w:space="0" w:color="auto"/>
                <w:right w:val="none" w:sz="0" w:space="0" w:color="auto"/>
              </w:divBdr>
            </w:div>
            <w:div w:id="1529561108">
              <w:marLeft w:val="0"/>
              <w:marRight w:val="0"/>
              <w:marTop w:val="0"/>
              <w:marBottom w:val="0"/>
              <w:divBdr>
                <w:top w:val="none" w:sz="0" w:space="0" w:color="auto"/>
                <w:left w:val="none" w:sz="0" w:space="0" w:color="auto"/>
                <w:bottom w:val="none" w:sz="0" w:space="0" w:color="auto"/>
                <w:right w:val="none" w:sz="0" w:space="0" w:color="auto"/>
              </w:divBdr>
            </w:div>
            <w:div w:id="1338000927">
              <w:marLeft w:val="0"/>
              <w:marRight w:val="0"/>
              <w:marTop w:val="0"/>
              <w:marBottom w:val="0"/>
              <w:divBdr>
                <w:top w:val="none" w:sz="0" w:space="0" w:color="auto"/>
                <w:left w:val="none" w:sz="0" w:space="0" w:color="auto"/>
                <w:bottom w:val="none" w:sz="0" w:space="0" w:color="auto"/>
                <w:right w:val="none" w:sz="0" w:space="0" w:color="auto"/>
              </w:divBdr>
            </w:div>
            <w:div w:id="964388991">
              <w:marLeft w:val="0"/>
              <w:marRight w:val="0"/>
              <w:marTop w:val="0"/>
              <w:marBottom w:val="0"/>
              <w:divBdr>
                <w:top w:val="none" w:sz="0" w:space="0" w:color="auto"/>
                <w:left w:val="none" w:sz="0" w:space="0" w:color="auto"/>
                <w:bottom w:val="none" w:sz="0" w:space="0" w:color="auto"/>
                <w:right w:val="none" w:sz="0" w:space="0" w:color="auto"/>
              </w:divBdr>
            </w:div>
            <w:div w:id="1790777018">
              <w:marLeft w:val="0"/>
              <w:marRight w:val="0"/>
              <w:marTop w:val="0"/>
              <w:marBottom w:val="0"/>
              <w:divBdr>
                <w:top w:val="none" w:sz="0" w:space="0" w:color="auto"/>
                <w:left w:val="none" w:sz="0" w:space="0" w:color="auto"/>
                <w:bottom w:val="none" w:sz="0" w:space="0" w:color="auto"/>
                <w:right w:val="none" w:sz="0" w:space="0" w:color="auto"/>
              </w:divBdr>
            </w:div>
            <w:div w:id="2005620590">
              <w:marLeft w:val="0"/>
              <w:marRight w:val="0"/>
              <w:marTop w:val="0"/>
              <w:marBottom w:val="0"/>
              <w:divBdr>
                <w:top w:val="none" w:sz="0" w:space="0" w:color="auto"/>
                <w:left w:val="none" w:sz="0" w:space="0" w:color="auto"/>
                <w:bottom w:val="none" w:sz="0" w:space="0" w:color="auto"/>
                <w:right w:val="none" w:sz="0" w:space="0" w:color="auto"/>
              </w:divBdr>
            </w:div>
            <w:div w:id="1059937386">
              <w:marLeft w:val="0"/>
              <w:marRight w:val="0"/>
              <w:marTop w:val="0"/>
              <w:marBottom w:val="0"/>
              <w:divBdr>
                <w:top w:val="none" w:sz="0" w:space="0" w:color="auto"/>
                <w:left w:val="none" w:sz="0" w:space="0" w:color="auto"/>
                <w:bottom w:val="none" w:sz="0" w:space="0" w:color="auto"/>
                <w:right w:val="none" w:sz="0" w:space="0" w:color="auto"/>
              </w:divBdr>
            </w:div>
            <w:div w:id="2136629528">
              <w:marLeft w:val="0"/>
              <w:marRight w:val="0"/>
              <w:marTop w:val="0"/>
              <w:marBottom w:val="0"/>
              <w:divBdr>
                <w:top w:val="none" w:sz="0" w:space="0" w:color="auto"/>
                <w:left w:val="none" w:sz="0" w:space="0" w:color="auto"/>
                <w:bottom w:val="none" w:sz="0" w:space="0" w:color="auto"/>
                <w:right w:val="none" w:sz="0" w:space="0" w:color="auto"/>
              </w:divBdr>
            </w:div>
            <w:div w:id="2091193617">
              <w:marLeft w:val="0"/>
              <w:marRight w:val="0"/>
              <w:marTop w:val="0"/>
              <w:marBottom w:val="0"/>
              <w:divBdr>
                <w:top w:val="none" w:sz="0" w:space="0" w:color="auto"/>
                <w:left w:val="none" w:sz="0" w:space="0" w:color="auto"/>
                <w:bottom w:val="none" w:sz="0" w:space="0" w:color="auto"/>
                <w:right w:val="none" w:sz="0" w:space="0" w:color="auto"/>
              </w:divBdr>
            </w:div>
            <w:div w:id="1047144314">
              <w:marLeft w:val="0"/>
              <w:marRight w:val="0"/>
              <w:marTop w:val="0"/>
              <w:marBottom w:val="0"/>
              <w:divBdr>
                <w:top w:val="none" w:sz="0" w:space="0" w:color="auto"/>
                <w:left w:val="none" w:sz="0" w:space="0" w:color="auto"/>
                <w:bottom w:val="none" w:sz="0" w:space="0" w:color="auto"/>
                <w:right w:val="none" w:sz="0" w:space="0" w:color="auto"/>
              </w:divBdr>
            </w:div>
            <w:div w:id="46221856">
              <w:marLeft w:val="0"/>
              <w:marRight w:val="0"/>
              <w:marTop w:val="0"/>
              <w:marBottom w:val="0"/>
              <w:divBdr>
                <w:top w:val="none" w:sz="0" w:space="0" w:color="auto"/>
                <w:left w:val="none" w:sz="0" w:space="0" w:color="auto"/>
                <w:bottom w:val="none" w:sz="0" w:space="0" w:color="auto"/>
                <w:right w:val="none" w:sz="0" w:space="0" w:color="auto"/>
              </w:divBdr>
            </w:div>
            <w:div w:id="1264150375">
              <w:marLeft w:val="0"/>
              <w:marRight w:val="0"/>
              <w:marTop w:val="0"/>
              <w:marBottom w:val="0"/>
              <w:divBdr>
                <w:top w:val="none" w:sz="0" w:space="0" w:color="auto"/>
                <w:left w:val="none" w:sz="0" w:space="0" w:color="auto"/>
                <w:bottom w:val="none" w:sz="0" w:space="0" w:color="auto"/>
                <w:right w:val="none" w:sz="0" w:space="0" w:color="auto"/>
              </w:divBdr>
            </w:div>
            <w:div w:id="2065059399">
              <w:marLeft w:val="0"/>
              <w:marRight w:val="0"/>
              <w:marTop w:val="0"/>
              <w:marBottom w:val="0"/>
              <w:divBdr>
                <w:top w:val="none" w:sz="0" w:space="0" w:color="auto"/>
                <w:left w:val="none" w:sz="0" w:space="0" w:color="auto"/>
                <w:bottom w:val="none" w:sz="0" w:space="0" w:color="auto"/>
                <w:right w:val="none" w:sz="0" w:space="0" w:color="auto"/>
              </w:divBdr>
            </w:div>
            <w:div w:id="656346212">
              <w:marLeft w:val="0"/>
              <w:marRight w:val="0"/>
              <w:marTop w:val="0"/>
              <w:marBottom w:val="0"/>
              <w:divBdr>
                <w:top w:val="none" w:sz="0" w:space="0" w:color="auto"/>
                <w:left w:val="none" w:sz="0" w:space="0" w:color="auto"/>
                <w:bottom w:val="none" w:sz="0" w:space="0" w:color="auto"/>
                <w:right w:val="none" w:sz="0" w:space="0" w:color="auto"/>
              </w:divBdr>
            </w:div>
            <w:div w:id="1416124280">
              <w:marLeft w:val="0"/>
              <w:marRight w:val="0"/>
              <w:marTop w:val="0"/>
              <w:marBottom w:val="0"/>
              <w:divBdr>
                <w:top w:val="none" w:sz="0" w:space="0" w:color="auto"/>
                <w:left w:val="none" w:sz="0" w:space="0" w:color="auto"/>
                <w:bottom w:val="none" w:sz="0" w:space="0" w:color="auto"/>
                <w:right w:val="none" w:sz="0" w:space="0" w:color="auto"/>
              </w:divBdr>
            </w:div>
            <w:div w:id="975336356">
              <w:marLeft w:val="0"/>
              <w:marRight w:val="0"/>
              <w:marTop w:val="0"/>
              <w:marBottom w:val="0"/>
              <w:divBdr>
                <w:top w:val="none" w:sz="0" w:space="0" w:color="auto"/>
                <w:left w:val="none" w:sz="0" w:space="0" w:color="auto"/>
                <w:bottom w:val="none" w:sz="0" w:space="0" w:color="auto"/>
                <w:right w:val="none" w:sz="0" w:space="0" w:color="auto"/>
              </w:divBdr>
            </w:div>
            <w:div w:id="112211698">
              <w:marLeft w:val="0"/>
              <w:marRight w:val="0"/>
              <w:marTop w:val="0"/>
              <w:marBottom w:val="0"/>
              <w:divBdr>
                <w:top w:val="none" w:sz="0" w:space="0" w:color="auto"/>
                <w:left w:val="none" w:sz="0" w:space="0" w:color="auto"/>
                <w:bottom w:val="none" w:sz="0" w:space="0" w:color="auto"/>
                <w:right w:val="none" w:sz="0" w:space="0" w:color="auto"/>
              </w:divBdr>
            </w:div>
            <w:div w:id="1976568052">
              <w:marLeft w:val="0"/>
              <w:marRight w:val="0"/>
              <w:marTop w:val="0"/>
              <w:marBottom w:val="0"/>
              <w:divBdr>
                <w:top w:val="none" w:sz="0" w:space="0" w:color="auto"/>
                <w:left w:val="none" w:sz="0" w:space="0" w:color="auto"/>
                <w:bottom w:val="none" w:sz="0" w:space="0" w:color="auto"/>
                <w:right w:val="none" w:sz="0" w:space="0" w:color="auto"/>
              </w:divBdr>
            </w:div>
            <w:div w:id="2056659407">
              <w:marLeft w:val="0"/>
              <w:marRight w:val="0"/>
              <w:marTop w:val="0"/>
              <w:marBottom w:val="0"/>
              <w:divBdr>
                <w:top w:val="none" w:sz="0" w:space="0" w:color="auto"/>
                <w:left w:val="none" w:sz="0" w:space="0" w:color="auto"/>
                <w:bottom w:val="none" w:sz="0" w:space="0" w:color="auto"/>
                <w:right w:val="none" w:sz="0" w:space="0" w:color="auto"/>
              </w:divBdr>
            </w:div>
            <w:div w:id="467162665">
              <w:marLeft w:val="0"/>
              <w:marRight w:val="0"/>
              <w:marTop w:val="0"/>
              <w:marBottom w:val="0"/>
              <w:divBdr>
                <w:top w:val="none" w:sz="0" w:space="0" w:color="auto"/>
                <w:left w:val="none" w:sz="0" w:space="0" w:color="auto"/>
                <w:bottom w:val="none" w:sz="0" w:space="0" w:color="auto"/>
                <w:right w:val="none" w:sz="0" w:space="0" w:color="auto"/>
              </w:divBdr>
            </w:div>
            <w:div w:id="2021202528">
              <w:marLeft w:val="0"/>
              <w:marRight w:val="0"/>
              <w:marTop w:val="0"/>
              <w:marBottom w:val="0"/>
              <w:divBdr>
                <w:top w:val="none" w:sz="0" w:space="0" w:color="auto"/>
                <w:left w:val="none" w:sz="0" w:space="0" w:color="auto"/>
                <w:bottom w:val="none" w:sz="0" w:space="0" w:color="auto"/>
                <w:right w:val="none" w:sz="0" w:space="0" w:color="auto"/>
              </w:divBdr>
            </w:div>
            <w:div w:id="1788547325">
              <w:marLeft w:val="0"/>
              <w:marRight w:val="0"/>
              <w:marTop w:val="0"/>
              <w:marBottom w:val="0"/>
              <w:divBdr>
                <w:top w:val="none" w:sz="0" w:space="0" w:color="auto"/>
                <w:left w:val="none" w:sz="0" w:space="0" w:color="auto"/>
                <w:bottom w:val="none" w:sz="0" w:space="0" w:color="auto"/>
                <w:right w:val="none" w:sz="0" w:space="0" w:color="auto"/>
              </w:divBdr>
            </w:div>
            <w:div w:id="1313215014">
              <w:marLeft w:val="0"/>
              <w:marRight w:val="0"/>
              <w:marTop w:val="0"/>
              <w:marBottom w:val="0"/>
              <w:divBdr>
                <w:top w:val="none" w:sz="0" w:space="0" w:color="auto"/>
                <w:left w:val="none" w:sz="0" w:space="0" w:color="auto"/>
                <w:bottom w:val="none" w:sz="0" w:space="0" w:color="auto"/>
                <w:right w:val="none" w:sz="0" w:space="0" w:color="auto"/>
              </w:divBdr>
            </w:div>
            <w:div w:id="1239680185">
              <w:marLeft w:val="0"/>
              <w:marRight w:val="0"/>
              <w:marTop w:val="0"/>
              <w:marBottom w:val="0"/>
              <w:divBdr>
                <w:top w:val="none" w:sz="0" w:space="0" w:color="auto"/>
                <w:left w:val="none" w:sz="0" w:space="0" w:color="auto"/>
                <w:bottom w:val="none" w:sz="0" w:space="0" w:color="auto"/>
                <w:right w:val="none" w:sz="0" w:space="0" w:color="auto"/>
              </w:divBdr>
            </w:div>
            <w:div w:id="625934426">
              <w:marLeft w:val="0"/>
              <w:marRight w:val="0"/>
              <w:marTop w:val="0"/>
              <w:marBottom w:val="0"/>
              <w:divBdr>
                <w:top w:val="none" w:sz="0" w:space="0" w:color="auto"/>
                <w:left w:val="none" w:sz="0" w:space="0" w:color="auto"/>
                <w:bottom w:val="none" w:sz="0" w:space="0" w:color="auto"/>
                <w:right w:val="none" w:sz="0" w:space="0" w:color="auto"/>
              </w:divBdr>
            </w:div>
            <w:div w:id="1909461264">
              <w:marLeft w:val="0"/>
              <w:marRight w:val="0"/>
              <w:marTop w:val="0"/>
              <w:marBottom w:val="0"/>
              <w:divBdr>
                <w:top w:val="none" w:sz="0" w:space="0" w:color="auto"/>
                <w:left w:val="none" w:sz="0" w:space="0" w:color="auto"/>
                <w:bottom w:val="none" w:sz="0" w:space="0" w:color="auto"/>
                <w:right w:val="none" w:sz="0" w:space="0" w:color="auto"/>
              </w:divBdr>
            </w:div>
            <w:div w:id="762186277">
              <w:marLeft w:val="0"/>
              <w:marRight w:val="0"/>
              <w:marTop w:val="0"/>
              <w:marBottom w:val="0"/>
              <w:divBdr>
                <w:top w:val="none" w:sz="0" w:space="0" w:color="auto"/>
                <w:left w:val="none" w:sz="0" w:space="0" w:color="auto"/>
                <w:bottom w:val="none" w:sz="0" w:space="0" w:color="auto"/>
                <w:right w:val="none" w:sz="0" w:space="0" w:color="auto"/>
              </w:divBdr>
            </w:div>
            <w:div w:id="1069815222">
              <w:marLeft w:val="0"/>
              <w:marRight w:val="0"/>
              <w:marTop w:val="0"/>
              <w:marBottom w:val="0"/>
              <w:divBdr>
                <w:top w:val="none" w:sz="0" w:space="0" w:color="auto"/>
                <w:left w:val="none" w:sz="0" w:space="0" w:color="auto"/>
                <w:bottom w:val="none" w:sz="0" w:space="0" w:color="auto"/>
                <w:right w:val="none" w:sz="0" w:space="0" w:color="auto"/>
              </w:divBdr>
            </w:div>
            <w:div w:id="1827545955">
              <w:marLeft w:val="0"/>
              <w:marRight w:val="0"/>
              <w:marTop w:val="0"/>
              <w:marBottom w:val="0"/>
              <w:divBdr>
                <w:top w:val="none" w:sz="0" w:space="0" w:color="auto"/>
                <w:left w:val="none" w:sz="0" w:space="0" w:color="auto"/>
                <w:bottom w:val="none" w:sz="0" w:space="0" w:color="auto"/>
                <w:right w:val="none" w:sz="0" w:space="0" w:color="auto"/>
              </w:divBdr>
            </w:div>
            <w:div w:id="1397775762">
              <w:marLeft w:val="0"/>
              <w:marRight w:val="0"/>
              <w:marTop w:val="0"/>
              <w:marBottom w:val="0"/>
              <w:divBdr>
                <w:top w:val="none" w:sz="0" w:space="0" w:color="auto"/>
                <w:left w:val="none" w:sz="0" w:space="0" w:color="auto"/>
                <w:bottom w:val="none" w:sz="0" w:space="0" w:color="auto"/>
                <w:right w:val="none" w:sz="0" w:space="0" w:color="auto"/>
              </w:divBdr>
            </w:div>
            <w:div w:id="1879733052">
              <w:marLeft w:val="0"/>
              <w:marRight w:val="0"/>
              <w:marTop w:val="0"/>
              <w:marBottom w:val="0"/>
              <w:divBdr>
                <w:top w:val="none" w:sz="0" w:space="0" w:color="auto"/>
                <w:left w:val="none" w:sz="0" w:space="0" w:color="auto"/>
                <w:bottom w:val="none" w:sz="0" w:space="0" w:color="auto"/>
                <w:right w:val="none" w:sz="0" w:space="0" w:color="auto"/>
              </w:divBdr>
            </w:div>
          </w:divsChild>
        </w:div>
        <w:div w:id="691154906">
          <w:marLeft w:val="-30"/>
          <w:marRight w:val="-30"/>
          <w:marTop w:val="300"/>
          <w:marBottom w:val="0"/>
          <w:divBdr>
            <w:top w:val="none" w:sz="0" w:space="0" w:color="auto"/>
            <w:left w:val="none" w:sz="0" w:space="0" w:color="auto"/>
            <w:bottom w:val="single" w:sz="6" w:space="4" w:color="EEEEEE"/>
            <w:right w:val="none" w:sz="0" w:space="0" w:color="auto"/>
          </w:divBdr>
          <w:divsChild>
            <w:div w:id="8784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1478">
      <w:bodyDiv w:val="1"/>
      <w:marLeft w:val="0"/>
      <w:marRight w:val="0"/>
      <w:marTop w:val="0"/>
      <w:marBottom w:val="0"/>
      <w:divBdr>
        <w:top w:val="none" w:sz="0" w:space="0" w:color="auto"/>
        <w:left w:val="none" w:sz="0" w:space="0" w:color="auto"/>
        <w:bottom w:val="none" w:sz="0" w:space="0" w:color="auto"/>
        <w:right w:val="none" w:sz="0" w:space="0" w:color="auto"/>
      </w:divBdr>
    </w:div>
    <w:div w:id="1620720388">
      <w:bodyDiv w:val="1"/>
      <w:marLeft w:val="0"/>
      <w:marRight w:val="0"/>
      <w:marTop w:val="0"/>
      <w:marBottom w:val="0"/>
      <w:divBdr>
        <w:top w:val="none" w:sz="0" w:space="0" w:color="auto"/>
        <w:left w:val="none" w:sz="0" w:space="0" w:color="auto"/>
        <w:bottom w:val="none" w:sz="0" w:space="0" w:color="auto"/>
        <w:right w:val="none" w:sz="0" w:space="0" w:color="auto"/>
      </w:divBdr>
    </w:div>
    <w:div w:id="1654526988">
      <w:bodyDiv w:val="1"/>
      <w:marLeft w:val="0"/>
      <w:marRight w:val="0"/>
      <w:marTop w:val="0"/>
      <w:marBottom w:val="0"/>
      <w:divBdr>
        <w:top w:val="none" w:sz="0" w:space="0" w:color="auto"/>
        <w:left w:val="none" w:sz="0" w:space="0" w:color="auto"/>
        <w:bottom w:val="none" w:sz="0" w:space="0" w:color="auto"/>
        <w:right w:val="none" w:sz="0" w:space="0" w:color="auto"/>
      </w:divBdr>
    </w:div>
    <w:div w:id="1661998979">
      <w:bodyDiv w:val="1"/>
      <w:marLeft w:val="0"/>
      <w:marRight w:val="0"/>
      <w:marTop w:val="0"/>
      <w:marBottom w:val="0"/>
      <w:divBdr>
        <w:top w:val="none" w:sz="0" w:space="0" w:color="auto"/>
        <w:left w:val="none" w:sz="0" w:space="0" w:color="auto"/>
        <w:bottom w:val="none" w:sz="0" w:space="0" w:color="auto"/>
        <w:right w:val="none" w:sz="0" w:space="0" w:color="auto"/>
      </w:divBdr>
      <w:divsChild>
        <w:div w:id="856964725">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sChild>
            <w:div w:id="1639531378">
              <w:marLeft w:val="0"/>
              <w:marRight w:val="0"/>
              <w:marTop w:val="0"/>
              <w:marBottom w:val="0"/>
              <w:divBdr>
                <w:top w:val="none" w:sz="0" w:space="0" w:color="auto"/>
                <w:left w:val="none" w:sz="0" w:space="0" w:color="auto"/>
                <w:bottom w:val="none" w:sz="0" w:space="0" w:color="auto"/>
                <w:right w:val="none" w:sz="0" w:space="0" w:color="auto"/>
              </w:divBdr>
              <w:divsChild>
                <w:div w:id="1395081808">
                  <w:marLeft w:val="0"/>
                  <w:marRight w:val="0"/>
                  <w:marTop w:val="0"/>
                  <w:marBottom w:val="0"/>
                  <w:divBdr>
                    <w:top w:val="none" w:sz="0" w:space="0" w:color="auto"/>
                    <w:left w:val="none" w:sz="0" w:space="0" w:color="auto"/>
                    <w:bottom w:val="none" w:sz="0" w:space="0" w:color="auto"/>
                    <w:right w:val="none" w:sz="0" w:space="0" w:color="auto"/>
                  </w:divBdr>
                </w:div>
                <w:div w:id="6020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937">
          <w:marLeft w:val="0"/>
          <w:marRight w:val="0"/>
          <w:marTop w:val="0"/>
          <w:marBottom w:val="0"/>
          <w:divBdr>
            <w:top w:val="none" w:sz="0" w:space="0" w:color="auto"/>
            <w:left w:val="none" w:sz="0" w:space="0" w:color="auto"/>
            <w:bottom w:val="none" w:sz="0" w:space="0" w:color="auto"/>
            <w:right w:val="none" w:sz="0" w:space="0" w:color="auto"/>
          </w:divBdr>
        </w:div>
        <w:div w:id="860775082">
          <w:marLeft w:val="0"/>
          <w:marRight w:val="0"/>
          <w:marTop w:val="0"/>
          <w:marBottom w:val="0"/>
          <w:divBdr>
            <w:top w:val="none" w:sz="0" w:space="0" w:color="auto"/>
            <w:left w:val="none" w:sz="0" w:space="0" w:color="auto"/>
            <w:bottom w:val="none" w:sz="0" w:space="0" w:color="auto"/>
            <w:right w:val="none" w:sz="0" w:space="0" w:color="auto"/>
          </w:divBdr>
        </w:div>
        <w:div w:id="1022130877">
          <w:marLeft w:val="0"/>
          <w:marRight w:val="0"/>
          <w:marTop w:val="0"/>
          <w:marBottom w:val="0"/>
          <w:divBdr>
            <w:top w:val="none" w:sz="0" w:space="0" w:color="auto"/>
            <w:left w:val="none" w:sz="0" w:space="0" w:color="auto"/>
            <w:bottom w:val="none" w:sz="0" w:space="0" w:color="auto"/>
            <w:right w:val="none" w:sz="0" w:space="0" w:color="auto"/>
          </w:divBdr>
          <w:divsChild>
            <w:div w:id="1007904773">
              <w:marLeft w:val="0"/>
              <w:marRight w:val="0"/>
              <w:marTop w:val="0"/>
              <w:marBottom w:val="0"/>
              <w:divBdr>
                <w:top w:val="none" w:sz="0" w:space="0" w:color="auto"/>
                <w:left w:val="none" w:sz="0" w:space="0" w:color="auto"/>
                <w:bottom w:val="none" w:sz="0" w:space="0" w:color="auto"/>
                <w:right w:val="none" w:sz="0" w:space="0" w:color="auto"/>
              </w:divBdr>
              <w:divsChild>
                <w:div w:id="71388892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681661522">
      <w:bodyDiv w:val="1"/>
      <w:marLeft w:val="0"/>
      <w:marRight w:val="0"/>
      <w:marTop w:val="0"/>
      <w:marBottom w:val="0"/>
      <w:divBdr>
        <w:top w:val="none" w:sz="0" w:space="0" w:color="auto"/>
        <w:left w:val="none" w:sz="0" w:space="0" w:color="auto"/>
        <w:bottom w:val="none" w:sz="0" w:space="0" w:color="auto"/>
        <w:right w:val="none" w:sz="0" w:space="0" w:color="auto"/>
      </w:divBdr>
      <w:divsChild>
        <w:div w:id="635650510">
          <w:marLeft w:val="0"/>
          <w:marRight w:val="0"/>
          <w:marTop w:val="0"/>
          <w:marBottom w:val="0"/>
          <w:divBdr>
            <w:top w:val="none" w:sz="0" w:space="0" w:color="auto"/>
            <w:left w:val="none" w:sz="0" w:space="0" w:color="auto"/>
            <w:bottom w:val="none" w:sz="0" w:space="0" w:color="auto"/>
            <w:right w:val="none" w:sz="0" w:space="0" w:color="auto"/>
          </w:divBdr>
        </w:div>
        <w:div w:id="2054380439">
          <w:marLeft w:val="0"/>
          <w:marRight w:val="0"/>
          <w:marTop w:val="0"/>
          <w:marBottom w:val="0"/>
          <w:divBdr>
            <w:top w:val="none" w:sz="0" w:space="0" w:color="auto"/>
            <w:left w:val="none" w:sz="0" w:space="0" w:color="auto"/>
            <w:bottom w:val="none" w:sz="0" w:space="0" w:color="auto"/>
            <w:right w:val="none" w:sz="0" w:space="0" w:color="auto"/>
          </w:divBdr>
        </w:div>
      </w:divsChild>
    </w:div>
    <w:div w:id="1770391304">
      <w:bodyDiv w:val="1"/>
      <w:marLeft w:val="0"/>
      <w:marRight w:val="0"/>
      <w:marTop w:val="0"/>
      <w:marBottom w:val="0"/>
      <w:divBdr>
        <w:top w:val="none" w:sz="0" w:space="0" w:color="auto"/>
        <w:left w:val="none" w:sz="0" w:space="0" w:color="auto"/>
        <w:bottom w:val="none" w:sz="0" w:space="0" w:color="auto"/>
        <w:right w:val="none" w:sz="0" w:space="0" w:color="auto"/>
      </w:divBdr>
    </w:div>
    <w:div w:id="1834222227">
      <w:bodyDiv w:val="1"/>
      <w:marLeft w:val="0"/>
      <w:marRight w:val="0"/>
      <w:marTop w:val="0"/>
      <w:marBottom w:val="0"/>
      <w:divBdr>
        <w:top w:val="none" w:sz="0" w:space="0" w:color="auto"/>
        <w:left w:val="none" w:sz="0" w:space="0" w:color="auto"/>
        <w:bottom w:val="none" w:sz="0" w:space="0" w:color="auto"/>
        <w:right w:val="none" w:sz="0" w:space="0" w:color="auto"/>
      </w:divBdr>
      <w:divsChild>
        <w:div w:id="164908137">
          <w:marLeft w:val="0"/>
          <w:marRight w:val="0"/>
          <w:marTop w:val="0"/>
          <w:marBottom w:val="0"/>
          <w:divBdr>
            <w:top w:val="none" w:sz="0" w:space="0" w:color="auto"/>
            <w:left w:val="none" w:sz="0" w:space="0" w:color="auto"/>
            <w:bottom w:val="none" w:sz="0" w:space="0" w:color="auto"/>
            <w:right w:val="none" w:sz="0" w:space="0" w:color="auto"/>
          </w:divBdr>
        </w:div>
        <w:div w:id="2000158891">
          <w:marLeft w:val="0"/>
          <w:marRight w:val="0"/>
          <w:marTop w:val="0"/>
          <w:marBottom w:val="0"/>
          <w:divBdr>
            <w:top w:val="none" w:sz="0" w:space="0" w:color="auto"/>
            <w:left w:val="none" w:sz="0" w:space="0" w:color="auto"/>
            <w:bottom w:val="none" w:sz="0" w:space="0" w:color="auto"/>
            <w:right w:val="none" w:sz="0" w:space="0" w:color="auto"/>
          </w:divBdr>
        </w:div>
        <w:div w:id="623384310">
          <w:marLeft w:val="0"/>
          <w:marRight w:val="0"/>
          <w:marTop w:val="0"/>
          <w:marBottom w:val="0"/>
          <w:divBdr>
            <w:top w:val="none" w:sz="0" w:space="0" w:color="auto"/>
            <w:left w:val="none" w:sz="0" w:space="0" w:color="auto"/>
            <w:bottom w:val="none" w:sz="0" w:space="0" w:color="auto"/>
            <w:right w:val="none" w:sz="0" w:space="0" w:color="auto"/>
          </w:divBdr>
        </w:div>
        <w:div w:id="1514032172">
          <w:marLeft w:val="0"/>
          <w:marRight w:val="0"/>
          <w:marTop w:val="0"/>
          <w:marBottom w:val="0"/>
          <w:divBdr>
            <w:top w:val="none" w:sz="0" w:space="0" w:color="auto"/>
            <w:left w:val="none" w:sz="0" w:space="0" w:color="auto"/>
            <w:bottom w:val="none" w:sz="0" w:space="0" w:color="auto"/>
            <w:right w:val="none" w:sz="0" w:space="0" w:color="auto"/>
          </w:divBdr>
        </w:div>
        <w:div w:id="1591814926">
          <w:marLeft w:val="0"/>
          <w:marRight w:val="0"/>
          <w:marTop w:val="0"/>
          <w:marBottom w:val="0"/>
          <w:divBdr>
            <w:top w:val="none" w:sz="0" w:space="0" w:color="auto"/>
            <w:left w:val="none" w:sz="0" w:space="0" w:color="auto"/>
            <w:bottom w:val="none" w:sz="0" w:space="0" w:color="auto"/>
            <w:right w:val="none" w:sz="0" w:space="0" w:color="auto"/>
          </w:divBdr>
        </w:div>
        <w:div w:id="1452281346">
          <w:marLeft w:val="0"/>
          <w:marRight w:val="0"/>
          <w:marTop w:val="0"/>
          <w:marBottom w:val="0"/>
          <w:divBdr>
            <w:top w:val="none" w:sz="0" w:space="0" w:color="auto"/>
            <w:left w:val="none" w:sz="0" w:space="0" w:color="auto"/>
            <w:bottom w:val="none" w:sz="0" w:space="0" w:color="auto"/>
            <w:right w:val="none" w:sz="0" w:space="0" w:color="auto"/>
          </w:divBdr>
        </w:div>
      </w:divsChild>
    </w:div>
    <w:div w:id="1857575498">
      <w:bodyDiv w:val="1"/>
      <w:marLeft w:val="0"/>
      <w:marRight w:val="0"/>
      <w:marTop w:val="0"/>
      <w:marBottom w:val="0"/>
      <w:divBdr>
        <w:top w:val="none" w:sz="0" w:space="0" w:color="auto"/>
        <w:left w:val="none" w:sz="0" w:space="0" w:color="auto"/>
        <w:bottom w:val="none" w:sz="0" w:space="0" w:color="auto"/>
        <w:right w:val="none" w:sz="0" w:space="0" w:color="auto"/>
      </w:divBdr>
    </w:div>
    <w:div w:id="1912158586">
      <w:bodyDiv w:val="1"/>
      <w:marLeft w:val="0"/>
      <w:marRight w:val="0"/>
      <w:marTop w:val="0"/>
      <w:marBottom w:val="0"/>
      <w:divBdr>
        <w:top w:val="none" w:sz="0" w:space="0" w:color="auto"/>
        <w:left w:val="none" w:sz="0" w:space="0" w:color="auto"/>
        <w:bottom w:val="none" w:sz="0" w:space="0" w:color="auto"/>
        <w:right w:val="none" w:sz="0" w:space="0" w:color="auto"/>
      </w:divBdr>
      <w:divsChild>
        <w:div w:id="946349511">
          <w:marLeft w:val="0"/>
          <w:marRight w:val="0"/>
          <w:marTop w:val="0"/>
          <w:marBottom w:val="0"/>
          <w:divBdr>
            <w:top w:val="none" w:sz="0" w:space="0" w:color="auto"/>
            <w:left w:val="none" w:sz="0" w:space="0" w:color="auto"/>
            <w:bottom w:val="none" w:sz="0" w:space="0" w:color="auto"/>
            <w:right w:val="none" w:sz="0" w:space="0" w:color="auto"/>
          </w:divBdr>
          <w:divsChild>
            <w:div w:id="910777265">
              <w:marLeft w:val="0"/>
              <w:marRight w:val="0"/>
              <w:marTop w:val="0"/>
              <w:marBottom w:val="0"/>
              <w:divBdr>
                <w:top w:val="none" w:sz="0" w:space="0" w:color="auto"/>
                <w:left w:val="none" w:sz="0" w:space="0" w:color="auto"/>
                <w:bottom w:val="none" w:sz="0" w:space="0" w:color="auto"/>
                <w:right w:val="none" w:sz="0" w:space="0" w:color="auto"/>
              </w:divBdr>
              <w:divsChild>
                <w:div w:id="1635795320">
                  <w:marLeft w:val="0"/>
                  <w:marRight w:val="0"/>
                  <w:marTop w:val="0"/>
                  <w:marBottom w:val="0"/>
                  <w:divBdr>
                    <w:top w:val="none" w:sz="0" w:space="0" w:color="auto"/>
                    <w:left w:val="none" w:sz="0" w:space="0" w:color="auto"/>
                    <w:bottom w:val="none" w:sz="0" w:space="0" w:color="auto"/>
                    <w:right w:val="none" w:sz="0" w:space="0" w:color="auto"/>
                  </w:divBdr>
                  <w:divsChild>
                    <w:div w:id="880093526">
                      <w:marLeft w:val="0"/>
                      <w:marRight w:val="0"/>
                      <w:marTop w:val="0"/>
                      <w:marBottom w:val="0"/>
                      <w:divBdr>
                        <w:top w:val="none" w:sz="0" w:space="0" w:color="auto"/>
                        <w:left w:val="none" w:sz="0" w:space="0" w:color="auto"/>
                        <w:bottom w:val="none" w:sz="0" w:space="0" w:color="auto"/>
                        <w:right w:val="none" w:sz="0" w:space="0" w:color="auto"/>
                      </w:divBdr>
                      <w:divsChild>
                        <w:div w:id="561333624">
                          <w:marLeft w:val="0"/>
                          <w:marRight w:val="0"/>
                          <w:marTop w:val="0"/>
                          <w:marBottom w:val="0"/>
                          <w:divBdr>
                            <w:top w:val="none" w:sz="0" w:space="0" w:color="auto"/>
                            <w:left w:val="none" w:sz="0" w:space="0" w:color="auto"/>
                            <w:bottom w:val="none" w:sz="0" w:space="0" w:color="auto"/>
                            <w:right w:val="none" w:sz="0" w:space="0" w:color="auto"/>
                          </w:divBdr>
                          <w:divsChild>
                            <w:div w:id="270087543">
                              <w:marLeft w:val="0"/>
                              <w:marRight w:val="0"/>
                              <w:marTop w:val="0"/>
                              <w:marBottom w:val="0"/>
                              <w:divBdr>
                                <w:top w:val="none" w:sz="0" w:space="0" w:color="auto"/>
                                <w:left w:val="none" w:sz="0" w:space="0" w:color="auto"/>
                                <w:bottom w:val="none" w:sz="0" w:space="0" w:color="auto"/>
                                <w:right w:val="none" w:sz="0" w:space="0" w:color="auto"/>
                              </w:divBdr>
                              <w:divsChild>
                                <w:div w:id="1600748339">
                                  <w:marLeft w:val="0"/>
                                  <w:marRight w:val="0"/>
                                  <w:marTop w:val="0"/>
                                  <w:marBottom w:val="0"/>
                                  <w:divBdr>
                                    <w:top w:val="none" w:sz="0" w:space="0" w:color="auto"/>
                                    <w:left w:val="none" w:sz="0" w:space="0" w:color="auto"/>
                                    <w:bottom w:val="none" w:sz="0" w:space="0" w:color="auto"/>
                                    <w:right w:val="none" w:sz="0" w:space="0" w:color="auto"/>
                                  </w:divBdr>
                                  <w:divsChild>
                                    <w:div w:id="2035035894">
                                      <w:marLeft w:val="0"/>
                                      <w:marRight w:val="0"/>
                                      <w:marTop w:val="0"/>
                                      <w:marBottom w:val="0"/>
                                      <w:divBdr>
                                        <w:top w:val="none" w:sz="0" w:space="0" w:color="auto"/>
                                        <w:left w:val="none" w:sz="0" w:space="0" w:color="auto"/>
                                        <w:bottom w:val="single" w:sz="6" w:space="0" w:color="auto"/>
                                        <w:right w:val="none" w:sz="0" w:space="0" w:color="auto"/>
                                      </w:divBdr>
                                      <w:divsChild>
                                        <w:div w:id="1729305725">
                                          <w:marLeft w:val="0"/>
                                          <w:marRight w:val="0"/>
                                          <w:marTop w:val="0"/>
                                          <w:marBottom w:val="0"/>
                                          <w:divBdr>
                                            <w:top w:val="none" w:sz="0" w:space="0" w:color="auto"/>
                                            <w:left w:val="none" w:sz="0" w:space="0" w:color="auto"/>
                                            <w:bottom w:val="none" w:sz="0" w:space="0" w:color="auto"/>
                                            <w:right w:val="none" w:sz="0" w:space="0" w:color="auto"/>
                                          </w:divBdr>
                                          <w:divsChild>
                                            <w:div w:id="902326182">
                                              <w:marLeft w:val="0"/>
                                              <w:marRight w:val="0"/>
                                              <w:marTop w:val="0"/>
                                              <w:marBottom w:val="0"/>
                                              <w:divBdr>
                                                <w:top w:val="none" w:sz="0" w:space="0" w:color="auto"/>
                                                <w:left w:val="none" w:sz="0" w:space="0" w:color="auto"/>
                                                <w:bottom w:val="none" w:sz="0" w:space="0" w:color="auto"/>
                                                <w:right w:val="none" w:sz="0" w:space="0" w:color="auto"/>
                                              </w:divBdr>
                                              <w:divsChild>
                                                <w:div w:id="1004750411">
                                                  <w:marLeft w:val="0"/>
                                                  <w:marRight w:val="0"/>
                                                  <w:marTop w:val="0"/>
                                                  <w:marBottom w:val="0"/>
                                                  <w:divBdr>
                                                    <w:top w:val="none" w:sz="0" w:space="0" w:color="auto"/>
                                                    <w:left w:val="none" w:sz="0" w:space="0" w:color="auto"/>
                                                    <w:bottom w:val="none" w:sz="0" w:space="0" w:color="auto"/>
                                                    <w:right w:val="none" w:sz="0" w:space="0" w:color="auto"/>
                                                  </w:divBdr>
                                                  <w:divsChild>
                                                    <w:div w:id="1749035515">
                                                      <w:marLeft w:val="0"/>
                                                      <w:marRight w:val="0"/>
                                                      <w:marTop w:val="0"/>
                                                      <w:marBottom w:val="0"/>
                                                      <w:divBdr>
                                                        <w:top w:val="none" w:sz="0" w:space="0" w:color="auto"/>
                                                        <w:left w:val="none" w:sz="0" w:space="0" w:color="auto"/>
                                                        <w:bottom w:val="none" w:sz="0" w:space="0" w:color="auto"/>
                                                        <w:right w:val="none" w:sz="0" w:space="0" w:color="auto"/>
                                                      </w:divBdr>
                                                      <w:divsChild>
                                                        <w:div w:id="346176696">
                                                          <w:marLeft w:val="0"/>
                                                          <w:marRight w:val="0"/>
                                                          <w:marTop w:val="0"/>
                                                          <w:marBottom w:val="15"/>
                                                          <w:divBdr>
                                                            <w:top w:val="none" w:sz="0" w:space="0" w:color="auto"/>
                                                            <w:left w:val="none" w:sz="0" w:space="0" w:color="auto"/>
                                                            <w:bottom w:val="none" w:sz="0" w:space="0" w:color="auto"/>
                                                            <w:right w:val="none" w:sz="0" w:space="0" w:color="auto"/>
                                                          </w:divBdr>
                                                          <w:divsChild>
                                                            <w:div w:id="1018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7883">
                                                      <w:marLeft w:val="0"/>
                                                      <w:marRight w:val="0"/>
                                                      <w:marTop w:val="0"/>
                                                      <w:marBottom w:val="0"/>
                                                      <w:divBdr>
                                                        <w:top w:val="none" w:sz="0" w:space="0" w:color="auto"/>
                                                        <w:left w:val="none" w:sz="0" w:space="0" w:color="auto"/>
                                                        <w:bottom w:val="none" w:sz="0" w:space="0" w:color="auto"/>
                                                        <w:right w:val="none" w:sz="0" w:space="0" w:color="auto"/>
                                                      </w:divBdr>
                                                      <w:divsChild>
                                                        <w:div w:id="2080662983">
                                                          <w:marLeft w:val="0"/>
                                                          <w:marRight w:val="0"/>
                                                          <w:marTop w:val="0"/>
                                                          <w:marBottom w:val="15"/>
                                                          <w:divBdr>
                                                            <w:top w:val="none" w:sz="0" w:space="0" w:color="auto"/>
                                                            <w:left w:val="none" w:sz="0" w:space="0" w:color="auto"/>
                                                            <w:bottom w:val="none" w:sz="0" w:space="0" w:color="auto"/>
                                                            <w:right w:val="none" w:sz="0" w:space="0" w:color="auto"/>
                                                          </w:divBdr>
                                                          <w:divsChild>
                                                            <w:div w:id="676153716">
                                                              <w:marLeft w:val="0"/>
                                                              <w:marRight w:val="0"/>
                                                              <w:marTop w:val="0"/>
                                                              <w:marBottom w:val="0"/>
                                                              <w:divBdr>
                                                                <w:top w:val="none" w:sz="0" w:space="0" w:color="auto"/>
                                                                <w:left w:val="none" w:sz="0" w:space="0" w:color="auto"/>
                                                                <w:bottom w:val="none" w:sz="0" w:space="0" w:color="auto"/>
                                                                <w:right w:val="none" w:sz="0" w:space="0" w:color="auto"/>
                                                              </w:divBdr>
                                                            </w:div>
                                                          </w:divsChild>
                                                        </w:div>
                                                        <w:div w:id="1595475786">
                                                          <w:marLeft w:val="0"/>
                                                          <w:marRight w:val="0"/>
                                                          <w:marTop w:val="0"/>
                                                          <w:marBottom w:val="15"/>
                                                          <w:divBdr>
                                                            <w:top w:val="none" w:sz="0" w:space="0" w:color="auto"/>
                                                            <w:left w:val="none" w:sz="0" w:space="0" w:color="auto"/>
                                                            <w:bottom w:val="none" w:sz="0" w:space="0" w:color="auto"/>
                                                            <w:right w:val="none" w:sz="0" w:space="0" w:color="auto"/>
                                                          </w:divBdr>
                                                          <w:divsChild>
                                                            <w:div w:id="981731608">
                                                              <w:marLeft w:val="0"/>
                                                              <w:marRight w:val="0"/>
                                                              <w:marTop w:val="0"/>
                                                              <w:marBottom w:val="0"/>
                                                              <w:divBdr>
                                                                <w:top w:val="none" w:sz="0" w:space="0" w:color="auto"/>
                                                                <w:left w:val="none" w:sz="0" w:space="0" w:color="auto"/>
                                                                <w:bottom w:val="none" w:sz="0" w:space="0" w:color="auto"/>
                                                                <w:right w:val="none" w:sz="0" w:space="0" w:color="auto"/>
                                                              </w:divBdr>
                                                            </w:div>
                                                          </w:divsChild>
                                                        </w:div>
                                                        <w:div w:id="306201492">
                                                          <w:marLeft w:val="0"/>
                                                          <w:marRight w:val="0"/>
                                                          <w:marTop w:val="0"/>
                                                          <w:marBottom w:val="15"/>
                                                          <w:divBdr>
                                                            <w:top w:val="none" w:sz="0" w:space="0" w:color="auto"/>
                                                            <w:left w:val="none" w:sz="0" w:space="0" w:color="auto"/>
                                                            <w:bottom w:val="none" w:sz="0" w:space="0" w:color="auto"/>
                                                            <w:right w:val="none" w:sz="0" w:space="0" w:color="auto"/>
                                                          </w:divBdr>
                                                          <w:divsChild>
                                                            <w:div w:id="512230791">
                                                              <w:marLeft w:val="0"/>
                                                              <w:marRight w:val="0"/>
                                                              <w:marTop w:val="0"/>
                                                              <w:marBottom w:val="0"/>
                                                              <w:divBdr>
                                                                <w:top w:val="none" w:sz="0" w:space="0" w:color="auto"/>
                                                                <w:left w:val="none" w:sz="0" w:space="0" w:color="auto"/>
                                                                <w:bottom w:val="none" w:sz="0" w:space="0" w:color="auto"/>
                                                                <w:right w:val="none" w:sz="0" w:space="0" w:color="auto"/>
                                                              </w:divBdr>
                                                            </w:div>
                                                          </w:divsChild>
                                                        </w:div>
                                                        <w:div w:id="317997521">
                                                          <w:marLeft w:val="0"/>
                                                          <w:marRight w:val="0"/>
                                                          <w:marTop w:val="0"/>
                                                          <w:marBottom w:val="15"/>
                                                          <w:divBdr>
                                                            <w:top w:val="none" w:sz="0" w:space="0" w:color="auto"/>
                                                            <w:left w:val="none" w:sz="0" w:space="0" w:color="auto"/>
                                                            <w:bottom w:val="none" w:sz="0" w:space="0" w:color="auto"/>
                                                            <w:right w:val="none" w:sz="0" w:space="0" w:color="auto"/>
                                                          </w:divBdr>
                                                          <w:divsChild>
                                                            <w:div w:id="4993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4412">
                                      <w:marLeft w:val="0"/>
                                      <w:marRight w:val="0"/>
                                      <w:marTop w:val="0"/>
                                      <w:marBottom w:val="0"/>
                                      <w:divBdr>
                                        <w:top w:val="none" w:sz="0" w:space="0" w:color="auto"/>
                                        <w:left w:val="none" w:sz="0" w:space="0" w:color="auto"/>
                                        <w:bottom w:val="none" w:sz="0" w:space="0" w:color="auto"/>
                                        <w:right w:val="none" w:sz="0" w:space="0" w:color="auto"/>
                                      </w:divBdr>
                                      <w:divsChild>
                                        <w:div w:id="1113597412">
                                          <w:marLeft w:val="0"/>
                                          <w:marRight w:val="0"/>
                                          <w:marTop w:val="0"/>
                                          <w:marBottom w:val="0"/>
                                          <w:divBdr>
                                            <w:top w:val="none" w:sz="0" w:space="0" w:color="auto"/>
                                            <w:left w:val="none" w:sz="0" w:space="0" w:color="auto"/>
                                            <w:bottom w:val="none" w:sz="0" w:space="0" w:color="auto"/>
                                            <w:right w:val="none" w:sz="0" w:space="0" w:color="auto"/>
                                          </w:divBdr>
                                          <w:divsChild>
                                            <w:div w:id="116726871">
                                              <w:marLeft w:val="0"/>
                                              <w:marRight w:val="0"/>
                                              <w:marTop w:val="0"/>
                                              <w:marBottom w:val="0"/>
                                              <w:divBdr>
                                                <w:top w:val="none" w:sz="0" w:space="0" w:color="auto"/>
                                                <w:left w:val="none" w:sz="0" w:space="0" w:color="auto"/>
                                                <w:bottom w:val="none" w:sz="0" w:space="0" w:color="auto"/>
                                                <w:right w:val="none" w:sz="0" w:space="0" w:color="auto"/>
                                              </w:divBdr>
                                              <w:divsChild>
                                                <w:div w:id="1632177086">
                                                  <w:marLeft w:val="-90"/>
                                                  <w:marRight w:val="-90"/>
                                                  <w:marTop w:val="0"/>
                                                  <w:marBottom w:val="0"/>
                                                  <w:divBdr>
                                                    <w:top w:val="none" w:sz="0" w:space="0" w:color="auto"/>
                                                    <w:left w:val="none" w:sz="0" w:space="0" w:color="auto"/>
                                                    <w:bottom w:val="none" w:sz="0" w:space="0" w:color="auto"/>
                                                    <w:right w:val="none" w:sz="0" w:space="0" w:color="auto"/>
                                                  </w:divBdr>
                                                  <w:divsChild>
                                                    <w:div w:id="1274020149">
                                                      <w:marLeft w:val="0"/>
                                                      <w:marRight w:val="0"/>
                                                      <w:marTop w:val="0"/>
                                                      <w:marBottom w:val="0"/>
                                                      <w:divBdr>
                                                        <w:top w:val="none" w:sz="0" w:space="0" w:color="auto"/>
                                                        <w:left w:val="none" w:sz="0" w:space="0" w:color="auto"/>
                                                        <w:bottom w:val="none" w:sz="0" w:space="0" w:color="auto"/>
                                                        <w:right w:val="none" w:sz="0" w:space="0" w:color="auto"/>
                                                      </w:divBdr>
                                                      <w:divsChild>
                                                        <w:div w:id="1160730182">
                                                          <w:marLeft w:val="-90"/>
                                                          <w:marRight w:val="-90"/>
                                                          <w:marTop w:val="0"/>
                                                          <w:marBottom w:val="0"/>
                                                          <w:divBdr>
                                                            <w:top w:val="none" w:sz="0" w:space="0" w:color="auto"/>
                                                            <w:left w:val="none" w:sz="0" w:space="0" w:color="auto"/>
                                                            <w:bottom w:val="none" w:sz="0" w:space="0" w:color="auto"/>
                                                            <w:right w:val="none" w:sz="0" w:space="0" w:color="auto"/>
                                                          </w:divBdr>
                                                          <w:divsChild>
                                                            <w:div w:id="1748914217">
                                                              <w:marLeft w:val="0"/>
                                                              <w:marRight w:val="0"/>
                                                              <w:marTop w:val="0"/>
                                                              <w:marBottom w:val="0"/>
                                                              <w:divBdr>
                                                                <w:top w:val="none" w:sz="0" w:space="0" w:color="auto"/>
                                                                <w:left w:val="none" w:sz="0" w:space="0" w:color="auto"/>
                                                                <w:bottom w:val="none" w:sz="0" w:space="0" w:color="auto"/>
                                                                <w:right w:val="none" w:sz="0" w:space="0" w:color="auto"/>
                                                              </w:divBdr>
                                                              <w:divsChild>
                                                                <w:div w:id="910193801">
                                                                  <w:marLeft w:val="0"/>
                                                                  <w:marRight w:val="0"/>
                                                                  <w:marTop w:val="0"/>
                                                                  <w:marBottom w:val="0"/>
                                                                  <w:divBdr>
                                                                    <w:top w:val="none" w:sz="0" w:space="0" w:color="auto"/>
                                                                    <w:left w:val="none" w:sz="0" w:space="0" w:color="auto"/>
                                                                    <w:bottom w:val="none" w:sz="0" w:space="0" w:color="auto"/>
                                                                    <w:right w:val="none" w:sz="0" w:space="0" w:color="auto"/>
                                                                  </w:divBdr>
                                                                  <w:divsChild>
                                                                    <w:div w:id="180440027">
                                                                      <w:marLeft w:val="0"/>
                                                                      <w:marRight w:val="0"/>
                                                                      <w:marTop w:val="0"/>
                                                                      <w:marBottom w:val="0"/>
                                                                      <w:divBdr>
                                                                        <w:top w:val="none" w:sz="0" w:space="0" w:color="auto"/>
                                                                        <w:left w:val="none" w:sz="0" w:space="0" w:color="auto"/>
                                                                        <w:bottom w:val="none" w:sz="0" w:space="0" w:color="auto"/>
                                                                        <w:right w:val="none" w:sz="0" w:space="0" w:color="auto"/>
                                                                      </w:divBdr>
                                                                      <w:divsChild>
                                                                        <w:div w:id="379742325">
                                                                          <w:marLeft w:val="0"/>
                                                                          <w:marRight w:val="0"/>
                                                                          <w:marTop w:val="0"/>
                                                                          <w:marBottom w:val="0"/>
                                                                          <w:divBdr>
                                                                            <w:top w:val="single" w:sz="36" w:space="10" w:color="auto"/>
                                                                            <w:left w:val="none" w:sz="0" w:space="0" w:color="auto"/>
                                                                            <w:bottom w:val="none" w:sz="0" w:space="10" w:color="auto"/>
                                                                            <w:right w:val="none" w:sz="0" w:space="0" w:color="auto"/>
                                                                          </w:divBdr>
                                                                        </w:div>
                                                                      </w:divsChild>
                                                                    </w:div>
                                                                  </w:divsChild>
                                                                </w:div>
                                                              </w:divsChild>
                                                            </w:div>
                                                            <w:div w:id="11425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617527">
          <w:marLeft w:val="0"/>
          <w:marRight w:val="0"/>
          <w:marTop w:val="0"/>
          <w:marBottom w:val="0"/>
          <w:divBdr>
            <w:top w:val="none" w:sz="0" w:space="0" w:color="auto"/>
            <w:left w:val="none" w:sz="0" w:space="0" w:color="auto"/>
            <w:bottom w:val="none" w:sz="0" w:space="0" w:color="auto"/>
            <w:right w:val="none" w:sz="0" w:space="0" w:color="auto"/>
          </w:divBdr>
          <w:divsChild>
            <w:div w:id="542640088">
              <w:marLeft w:val="0"/>
              <w:marRight w:val="0"/>
              <w:marTop w:val="0"/>
              <w:marBottom w:val="0"/>
              <w:divBdr>
                <w:top w:val="none" w:sz="0" w:space="0" w:color="auto"/>
                <w:left w:val="none" w:sz="0" w:space="0" w:color="auto"/>
                <w:bottom w:val="none" w:sz="0" w:space="0" w:color="auto"/>
                <w:right w:val="none" w:sz="0" w:space="0" w:color="auto"/>
              </w:divBdr>
              <w:divsChild>
                <w:div w:id="655770513">
                  <w:marLeft w:val="0"/>
                  <w:marRight w:val="0"/>
                  <w:marTop w:val="0"/>
                  <w:marBottom w:val="0"/>
                  <w:divBdr>
                    <w:top w:val="none" w:sz="0" w:space="0" w:color="auto"/>
                    <w:left w:val="none" w:sz="0" w:space="0" w:color="auto"/>
                    <w:bottom w:val="none" w:sz="0" w:space="0" w:color="auto"/>
                    <w:right w:val="none" w:sz="0" w:space="0" w:color="auto"/>
                  </w:divBdr>
                  <w:divsChild>
                    <w:div w:id="13789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7700">
          <w:marLeft w:val="0"/>
          <w:marRight w:val="0"/>
          <w:marTop w:val="0"/>
          <w:marBottom w:val="0"/>
          <w:divBdr>
            <w:top w:val="none" w:sz="0" w:space="0" w:color="auto"/>
            <w:left w:val="none" w:sz="0" w:space="0" w:color="auto"/>
            <w:bottom w:val="none" w:sz="0" w:space="0" w:color="auto"/>
            <w:right w:val="none" w:sz="0" w:space="0" w:color="auto"/>
          </w:divBdr>
          <w:divsChild>
            <w:div w:id="515847798">
              <w:marLeft w:val="0"/>
              <w:marRight w:val="0"/>
              <w:marTop w:val="570"/>
              <w:marBottom w:val="0"/>
              <w:divBdr>
                <w:top w:val="none" w:sz="0" w:space="0" w:color="auto"/>
                <w:left w:val="none" w:sz="0" w:space="0" w:color="auto"/>
                <w:bottom w:val="none" w:sz="0" w:space="0" w:color="auto"/>
                <w:right w:val="none" w:sz="0" w:space="0" w:color="auto"/>
              </w:divBdr>
              <w:divsChild>
                <w:div w:id="2141728548">
                  <w:marLeft w:val="0"/>
                  <w:marRight w:val="0"/>
                  <w:marTop w:val="0"/>
                  <w:marBottom w:val="0"/>
                  <w:divBdr>
                    <w:top w:val="none" w:sz="0" w:space="0" w:color="auto"/>
                    <w:left w:val="none" w:sz="0" w:space="0" w:color="auto"/>
                    <w:bottom w:val="none" w:sz="0" w:space="0" w:color="auto"/>
                    <w:right w:val="none" w:sz="0" w:space="0" w:color="auto"/>
                  </w:divBdr>
                  <w:divsChild>
                    <w:div w:id="1102413002">
                      <w:marLeft w:val="-90"/>
                      <w:marRight w:val="-90"/>
                      <w:marTop w:val="0"/>
                      <w:marBottom w:val="0"/>
                      <w:divBdr>
                        <w:top w:val="none" w:sz="0" w:space="0" w:color="auto"/>
                        <w:left w:val="none" w:sz="0" w:space="0" w:color="auto"/>
                        <w:bottom w:val="none" w:sz="0" w:space="0" w:color="auto"/>
                        <w:right w:val="none" w:sz="0" w:space="0" w:color="auto"/>
                      </w:divBdr>
                      <w:divsChild>
                        <w:div w:id="6703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295347">
      <w:bodyDiv w:val="1"/>
      <w:marLeft w:val="0"/>
      <w:marRight w:val="0"/>
      <w:marTop w:val="0"/>
      <w:marBottom w:val="0"/>
      <w:divBdr>
        <w:top w:val="none" w:sz="0" w:space="0" w:color="auto"/>
        <w:left w:val="none" w:sz="0" w:space="0" w:color="auto"/>
        <w:bottom w:val="none" w:sz="0" w:space="0" w:color="auto"/>
        <w:right w:val="none" w:sz="0" w:space="0" w:color="auto"/>
      </w:divBdr>
    </w:div>
    <w:div w:id="2033916499">
      <w:bodyDiv w:val="1"/>
      <w:marLeft w:val="0"/>
      <w:marRight w:val="0"/>
      <w:marTop w:val="0"/>
      <w:marBottom w:val="0"/>
      <w:divBdr>
        <w:top w:val="none" w:sz="0" w:space="0" w:color="auto"/>
        <w:left w:val="none" w:sz="0" w:space="0" w:color="auto"/>
        <w:bottom w:val="none" w:sz="0" w:space="0" w:color="auto"/>
        <w:right w:val="none" w:sz="0" w:space="0" w:color="auto"/>
      </w:divBdr>
    </w:div>
    <w:div w:id="2035382185">
      <w:bodyDiv w:val="1"/>
      <w:marLeft w:val="0"/>
      <w:marRight w:val="0"/>
      <w:marTop w:val="0"/>
      <w:marBottom w:val="0"/>
      <w:divBdr>
        <w:top w:val="none" w:sz="0" w:space="0" w:color="auto"/>
        <w:left w:val="none" w:sz="0" w:space="0" w:color="auto"/>
        <w:bottom w:val="none" w:sz="0" w:space="0" w:color="auto"/>
        <w:right w:val="none" w:sz="0" w:space="0" w:color="auto"/>
      </w:divBdr>
    </w:div>
    <w:div w:id="2045204903">
      <w:bodyDiv w:val="1"/>
      <w:marLeft w:val="0"/>
      <w:marRight w:val="0"/>
      <w:marTop w:val="0"/>
      <w:marBottom w:val="0"/>
      <w:divBdr>
        <w:top w:val="none" w:sz="0" w:space="0" w:color="auto"/>
        <w:left w:val="none" w:sz="0" w:space="0" w:color="auto"/>
        <w:bottom w:val="none" w:sz="0" w:space="0" w:color="auto"/>
        <w:right w:val="none" w:sz="0" w:space="0" w:color="auto"/>
      </w:divBdr>
      <w:divsChild>
        <w:div w:id="441149786">
          <w:marLeft w:val="0"/>
          <w:marRight w:val="0"/>
          <w:marTop w:val="0"/>
          <w:marBottom w:val="0"/>
          <w:divBdr>
            <w:top w:val="none" w:sz="0" w:space="0" w:color="auto"/>
            <w:left w:val="none" w:sz="0" w:space="0" w:color="auto"/>
            <w:bottom w:val="none" w:sz="0" w:space="0" w:color="auto"/>
            <w:right w:val="none" w:sz="0" w:space="0" w:color="auto"/>
          </w:divBdr>
          <w:divsChild>
            <w:div w:id="94323603">
              <w:marLeft w:val="0"/>
              <w:marRight w:val="0"/>
              <w:marTop w:val="0"/>
              <w:marBottom w:val="0"/>
              <w:divBdr>
                <w:top w:val="none" w:sz="0" w:space="0" w:color="auto"/>
                <w:left w:val="none" w:sz="0" w:space="0" w:color="auto"/>
                <w:bottom w:val="none" w:sz="0" w:space="0" w:color="auto"/>
                <w:right w:val="none" w:sz="0" w:space="0" w:color="auto"/>
              </w:divBdr>
            </w:div>
            <w:div w:id="1653095267">
              <w:marLeft w:val="0"/>
              <w:marRight w:val="0"/>
              <w:marTop w:val="0"/>
              <w:marBottom w:val="0"/>
              <w:divBdr>
                <w:top w:val="none" w:sz="0" w:space="0" w:color="auto"/>
                <w:left w:val="none" w:sz="0" w:space="0" w:color="auto"/>
                <w:bottom w:val="none" w:sz="0" w:space="0" w:color="auto"/>
                <w:right w:val="none" w:sz="0" w:space="0" w:color="auto"/>
              </w:divBdr>
              <w:divsChild>
                <w:div w:id="1610501568">
                  <w:marLeft w:val="0"/>
                  <w:marRight w:val="0"/>
                  <w:marTop w:val="0"/>
                  <w:marBottom w:val="0"/>
                  <w:divBdr>
                    <w:top w:val="none" w:sz="0" w:space="0" w:color="auto"/>
                    <w:left w:val="none" w:sz="0" w:space="0" w:color="auto"/>
                    <w:bottom w:val="none" w:sz="0" w:space="0" w:color="auto"/>
                    <w:right w:val="none" w:sz="0" w:space="0" w:color="auto"/>
                  </w:divBdr>
                </w:div>
              </w:divsChild>
            </w:div>
            <w:div w:id="315034826">
              <w:marLeft w:val="0"/>
              <w:marRight w:val="0"/>
              <w:marTop w:val="240"/>
              <w:marBottom w:val="240"/>
              <w:divBdr>
                <w:top w:val="none" w:sz="0" w:space="0" w:color="auto"/>
                <w:left w:val="none" w:sz="0" w:space="0" w:color="auto"/>
                <w:bottom w:val="none" w:sz="0" w:space="0" w:color="auto"/>
                <w:right w:val="none" w:sz="0" w:space="0" w:color="auto"/>
              </w:divBdr>
              <w:divsChild>
                <w:div w:id="1515461267">
                  <w:marLeft w:val="0"/>
                  <w:marRight w:val="120"/>
                  <w:marTop w:val="0"/>
                  <w:marBottom w:val="120"/>
                  <w:divBdr>
                    <w:top w:val="none" w:sz="0" w:space="0" w:color="auto"/>
                    <w:left w:val="none" w:sz="0" w:space="0" w:color="auto"/>
                    <w:bottom w:val="none" w:sz="0" w:space="0" w:color="auto"/>
                    <w:right w:val="none" w:sz="0" w:space="0" w:color="auto"/>
                  </w:divBdr>
                </w:div>
                <w:div w:id="2128422255">
                  <w:marLeft w:val="0"/>
                  <w:marRight w:val="120"/>
                  <w:marTop w:val="0"/>
                  <w:marBottom w:val="120"/>
                  <w:divBdr>
                    <w:top w:val="none" w:sz="0" w:space="0" w:color="auto"/>
                    <w:left w:val="none" w:sz="0" w:space="0" w:color="auto"/>
                    <w:bottom w:val="none" w:sz="0" w:space="0" w:color="auto"/>
                    <w:right w:val="none" w:sz="0" w:space="0" w:color="auto"/>
                  </w:divBdr>
                </w:div>
                <w:div w:id="440147584">
                  <w:marLeft w:val="0"/>
                  <w:marRight w:val="120"/>
                  <w:marTop w:val="0"/>
                  <w:marBottom w:val="120"/>
                  <w:divBdr>
                    <w:top w:val="none" w:sz="0" w:space="0" w:color="auto"/>
                    <w:left w:val="none" w:sz="0" w:space="0" w:color="auto"/>
                    <w:bottom w:val="none" w:sz="0" w:space="0" w:color="auto"/>
                    <w:right w:val="none" w:sz="0" w:space="0" w:color="auto"/>
                  </w:divBdr>
                </w:div>
                <w:div w:id="450563104">
                  <w:marLeft w:val="0"/>
                  <w:marRight w:val="120"/>
                  <w:marTop w:val="0"/>
                  <w:marBottom w:val="120"/>
                  <w:divBdr>
                    <w:top w:val="none" w:sz="0" w:space="0" w:color="auto"/>
                    <w:left w:val="none" w:sz="0" w:space="0" w:color="auto"/>
                    <w:bottom w:val="none" w:sz="0" w:space="0" w:color="auto"/>
                    <w:right w:val="none" w:sz="0" w:space="0" w:color="auto"/>
                  </w:divBdr>
                </w:div>
                <w:div w:id="564069838">
                  <w:marLeft w:val="0"/>
                  <w:marRight w:val="120"/>
                  <w:marTop w:val="0"/>
                  <w:marBottom w:val="120"/>
                  <w:divBdr>
                    <w:top w:val="none" w:sz="0" w:space="0" w:color="auto"/>
                    <w:left w:val="none" w:sz="0" w:space="0" w:color="auto"/>
                    <w:bottom w:val="none" w:sz="0" w:space="0" w:color="auto"/>
                    <w:right w:val="none" w:sz="0" w:space="0" w:color="auto"/>
                  </w:divBdr>
                </w:div>
                <w:div w:id="1137838176">
                  <w:marLeft w:val="0"/>
                  <w:marRight w:val="120"/>
                  <w:marTop w:val="0"/>
                  <w:marBottom w:val="120"/>
                  <w:divBdr>
                    <w:top w:val="none" w:sz="0" w:space="0" w:color="auto"/>
                    <w:left w:val="none" w:sz="0" w:space="0" w:color="auto"/>
                    <w:bottom w:val="none" w:sz="0" w:space="0" w:color="auto"/>
                    <w:right w:val="none" w:sz="0" w:space="0" w:color="auto"/>
                  </w:divBdr>
                </w:div>
                <w:div w:id="1283417031">
                  <w:marLeft w:val="0"/>
                  <w:marRight w:val="120"/>
                  <w:marTop w:val="0"/>
                  <w:marBottom w:val="120"/>
                  <w:divBdr>
                    <w:top w:val="none" w:sz="0" w:space="0" w:color="auto"/>
                    <w:left w:val="none" w:sz="0" w:space="0" w:color="auto"/>
                    <w:bottom w:val="none" w:sz="0" w:space="0" w:color="auto"/>
                    <w:right w:val="none" w:sz="0" w:space="0" w:color="auto"/>
                  </w:divBdr>
                </w:div>
                <w:div w:id="2131431352">
                  <w:marLeft w:val="0"/>
                  <w:marRight w:val="120"/>
                  <w:marTop w:val="0"/>
                  <w:marBottom w:val="120"/>
                  <w:divBdr>
                    <w:top w:val="none" w:sz="0" w:space="0" w:color="auto"/>
                    <w:left w:val="none" w:sz="0" w:space="0" w:color="auto"/>
                    <w:bottom w:val="none" w:sz="0" w:space="0" w:color="auto"/>
                    <w:right w:val="none" w:sz="0" w:space="0" w:color="auto"/>
                  </w:divBdr>
                </w:div>
                <w:div w:id="3717296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7436577">
          <w:marLeft w:val="0"/>
          <w:marRight w:val="0"/>
          <w:marTop w:val="0"/>
          <w:marBottom w:val="0"/>
          <w:divBdr>
            <w:top w:val="none" w:sz="0" w:space="0" w:color="auto"/>
            <w:left w:val="none" w:sz="0" w:space="0" w:color="auto"/>
            <w:bottom w:val="none" w:sz="0" w:space="0" w:color="auto"/>
            <w:right w:val="none" w:sz="0" w:space="0" w:color="auto"/>
          </w:divBdr>
          <w:divsChild>
            <w:div w:id="964239589">
              <w:marLeft w:val="0"/>
              <w:marRight w:val="0"/>
              <w:marTop w:val="0"/>
              <w:marBottom w:val="360"/>
              <w:divBdr>
                <w:top w:val="none" w:sz="0" w:space="0" w:color="auto"/>
                <w:left w:val="none" w:sz="0" w:space="0" w:color="auto"/>
                <w:bottom w:val="none" w:sz="0" w:space="0" w:color="auto"/>
                <w:right w:val="none" w:sz="0" w:space="0" w:color="auto"/>
              </w:divBdr>
            </w:div>
            <w:div w:id="194999795">
              <w:marLeft w:val="0"/>
              <w:marRight w:val="0"/>
              <w:marTop w:val="0"/>
              <w:marBottom w:val="0"/>
              <w:divBdr>
                <w:top w:val="none" w:sz="0" w:space="0" w:color="auto"/>
                <w:left w:val="none" w:sz="0" w:space="0" w:color="auto"/>
                <w:bottom w:val="none" w:sz="0" w:space="0" w:color="auto"/>
                <w:right w:val="none" w:sz="0" w:space="0" w:color="auto"/>
              </w:divBdr>
              <w:divsChild>
                <w:div w:id="1050108719">
                  <w:marLeft w:val="0"/>
                  <w:marRight w:val="480"/>
                  <w:marTop w:val="0"/>
                  <w:marBottom w:val="480"/>
                  <w:divBdr>
                    <w:top w:val="single" w:sz="6" w:space="6" w:color="DBDBDB"/>
                    <w:left w:val="single" w:sz="6" w:space="12" w:color="DBDBDB"/>
                    <w:bottom w:val="single" w:sz="6" w:space="6" w:color="DBDBDB"/>
                    <w:right w:val="single" w:sz="6" w:space="12" w:color="DBDBDB"/>
                  </w:divBdr>
                  <w:divsChild>
                    <w:div w:id="293803251">
                      <w:marLeft w:val="0"/>
                      <w:marRight w:val="0"/>
                      <w:marTop w:val="0"/>
                      <w:marBottom w:val="0"/>
                      <w:divBdr>
                        <w:top w:val="none" w:sz="0" w:space="0" w:color="auto"/>
                        <w:left w:val="none" w:sz="0" w:space="0" w:color="auto"/>
                        <w:bottom w:val="none" w:sz="0" w:space="0" w:color="auto"/>
                        <w:right w:val="none" w:sz="0" w:space="0" w:color="auto"/>
                      </w:divBdr>
                    </w:div>
                    <w:div w:id="777607896">
                      <w:marLeft w:val="0"/>
                      <w:marRight w:val="0"/>
                      <w:marTop w:val="0"/>
                      <w:marBottom w:val="0"/>
                      <w:divBdr>
                        <w:top w:val="none" w:sz="0" w:space="0" w:color="auto"/>
                        <w:left w:val="none" w:sz="0" w:space="0" w:color="auto"/>
                        <w:bottom w:val="none" w:sz="0" w:space="0" w:color="auto"/>
                        <w:right w:val="none" w:sz="0" w:space="0" w:color="auto"/>
                      </w:divBdr>
                    </w:div>
                  </w:divsChild>
                </w:div>
                <w:div w:id="1170634792">
                  <w:marLeft w:val="0"/>
                  <w:marRight w:val="480"/>
                  <w:marTop w:val="0"/>
                  <w:marBottom w:val="480"/>
                  <w:divBdr>
                    <w:top w:val="single" w:sz="6" w:space="6" w:color="DBDBDB"/>
                    <w:left w:val="single" w:sz="6" w:space="12" w:color="DBDBDB"/>
                    <w:bottom w:val="single" w:sz="6" w:space="6" w:color="DBDBDB"/>
                    <w:right w:val="single" w:sz="6" w:space="12" w:color="DBDBDB"/>
                  </w:divBdr>
                  <w:divsChild>
                    <w:div w:id="685904537">
                      <w:marLeft w:val="0"/>
                      <w:marRight w:val="0"/>
                      <w:marTop w:val="0"/>
                      <w:marBottom w:val="0"/>
                      <w:divBdr>
                        <w:top w:val="none" w:sz="0" w:space="0" w:color="auto"/>
                        <w:left w:val="none" w:sz="0" w:space="0" w:color="auto"/>
                        <w:bottom w:val="none" w:sz="0" w:space="0" w:color="auto"/>
                        <w:right w:val="none" w:sz="0" w:space="0" w:color="auto"/>
                      </w:divBdr>
                    </w:div>
                    <w:div w:id="204562781">
                      <w:marLeft w:val="0"/>
                      <w:marRight w:val="0"/>
                      <w:marTop w:val="0"/>
                      <w:marBottom w:val="0"/>
                      <w:divBdr>
                        <w:top w:val="none" w:sz="0" w:space="0" w:color="auto"/>
                        <w:left w:val="none" w:sz="0" w:space="0" w:color="auto"/>
                        <w:bottom w:val="none" w:sz="0" w:space="0" w:color="auto"/>
                        <w:right w:val="none" w:sz="0" w:space="0" w:color="auto"/>
                      </w:divBdr>
                    </w:div>
                  </w:divsChild>
                </w:div>
                <w:div w:id="473060731">
                  <w:marLeft w:val="0"/>
                  <w:marRight w:val="480"/>
                  <w:marTop w:val="0"/>
                  <w:marBottom w:val="480"/>
                  <w:divBdr>
                    <w:top w:val="single" w:sz="6" w:space="6" w:color="DBDBDB"/>
                    <w:left w:val="single" w:sz="6" w:space="12" w:color="DBDBDB"/>
                    <w:bottom w:val="single" w:sz="6" w:space="6" w:color="DBDBDB"/>
                    <w:right w:val="single" w:sz="6" w:space="12" w:color="DBDBDB"/>
                  </w:divBdr>
                  <w:divsChild>
                    <w:div w:id="986780681">
                      <w:marLeft w:val="0"/>
                      <w:marRight w:val="0"/>
                      <w:marTop w:val="0"/>
                      <w:marBottom w:val="0"/>
                      <w:divBdr>
                        <w:top w:val="none" w:sz="0" w:space="0" w:color="auto"/>
                        <w:left w:val="none" w:sz="0" w:space="0" w:color="auto"/>
                        <w:bottom w:val="none" w:sz="0" w:space="0" w:color="auto"/>
                        <w:right w:val="none" w:sz="0" w:space="0" w:color="auto"/>
                      </w:divBdr>
                    </w:div>
                    <w:div w:id="888763110">
                      <w:marLeft w:val="0"/>
                      <w:marRight w:val="0"/>
                      <w:marTop w:val="0"/>
                      <w:marBottom w:val="0"/>
                      <w:divBdr>
                        <w:top w:val="none" w:sz="0" w:space="0" w:color="auto"/>
                        <w:left w:val="none" w:sz="0" w:space="0" w:color="auto"/>
                        <w:bottom w:val="none" w:sz="0" w:space="0" w:color="auto"/>
                        <w:right w:val="none" w:sz="0" w:space="0" w:color="auto"/>
                      </w:divBdr>
                    </w:div>
                  </w:divsChild>
                </w:div>
                <w:div w:id="378823542">
                  <w:marLeft w:val="0"/>
                  <w:marRight w:val="480"/>
                  <w:marTop w:val="0"/>
                  <w:marBottom w:val="480"/>
                  <w:divBdr>
                    <w:top w:val="single" w:sz="6" w:space="6" w:color="DBDBDB"/>
                    <w:left w:val="single" w:sz="6" w:space="12" w:color="DBDBDB"/>
                    <w:bottom w:val="single" w:sz="6" w:space="6" w:color="DBDBDB"/>
                    <w:right w:val="single" w:sz="6" w:space="12" w:color="DBDBDB"/>
                  </w:divBdr>
                  <w:divsChild>
                    <w:div w:id="1875540492">
                      <w:marLeft w:val="0"/>
                      <w:marRight w:val="0"/>
                      <w:marTop w:val="0"/>
                      <w:marBottom w:val="0"/>
                      <w:divBdr>
                        <w:top w:val="none" w:sz="0" w:space="0" w:color="auto"/>
                        <w:left w:val="none" w:sz="0" w:space="0" w:color="auto"/>
                        <w:bottom w:val="none" w:sz="0" w:space="0" w:color="auto"/>
                        <w:right w:val="none" w:sz="0" w:space="0" w:color="auto"/>
                      </w:divBdr>
                    </w:div>
                    <w:div w:id="1042287784">
                      <w:marLeft w:val="0"/>
                      <w:marRight w:val="0"/>
                      <w:marTop w:val="0"/>
                      <w:marBottom w:val="0"/>
                      <w:divBdr>
                        <w:top w:val="none" w:sz="0" w:space="0" w:color="auto"/>
                        <w:left w:val="none" w:sz="0" w:space="0" w:color="auto"/>
                        <w:bottom w:val="none" w:sz="0" w:space="0" w:color="auto"/>
                        <w:right w:val="none" w:sz="0" w:space="0" w:color="auto"/>
                      </w:divBdr>
                    </w:div>
                  </w:divsChild>
                </w:div>
                <w:div w:id="1387070731">
                  <w:marLeft w:val="0"/>
                  <w:marRight w:val="480"/>
                  <w:marTop w:val="0"/>
                  <w:marBottom w:val="480"/>
                  <w:divBdr>
                    <w:top w:val="single" w:sz="6" w:space="6" w:color="DBDBDB"/>
                    <w:left w:val="single" w:sz="6" w:space="12" w:color="DBDBDB"/>
                    <w:bottom w:val="single" w:sz="6" w:space="6" w:color="DBDBDB"/>
                    <w:right w:val="single" w:sz="6" w:space="12" w:color="DBDBDB"/>
                  </w:divBdr>
                  <w:divsChild>
                    <w:div w:id="1066533767">
                      <w:marLeft w:val="0"/>
                      <w:marRight w:val="0"/>
                      <w:marTop w:val="0"/>
                      <w:marBottom w:val="0"/>
                      <w:divBdr>
                        <w:top w:val="none" w:sz="0" w:space="0" w:color="auto"/>
                        <w:left w:val="none" w:sz="0" w:space="0" w:color="auto"/>
                        <w:bottom w:val="none" w:sz="0" w:space="0" w:color="auto"/>
                        <w:right w:val="none" w:sz="0" w:space="0" w:color="auto"/>
                      </w:divBdr>
                    </w:div>
                    <w:div w:id="1229802527">
                      <w:marLeft w:val="0"/>
                      <w:marRight w:val="0"/>
                      <w:marTop w:val="0"/>
                      <w:marBottom w:val="0"/>
                      <w:divBdr>
                        <w:top w:val="none" w:sz="0" w:space="0" w:color="auto"/>
                        <w:left w:val="none" w:sz="0" w:space="0" w:color="auto"/>
                        <w:bottom w:val="none" w:sz="0" w:space="0" w:color="auto"/>
                        <w:right w:val="none" w:sz="0" w:space="0" w:color="auto"/>
                      </w:divBdr>
                    </w:div>
                  </w:divsChild>
                </w:div>
                <w:div w:id="2101440840">
                  <w:marLeft w:val="0"/>
                  <w:marRight w:val="480"/>
                  <w:marTop w:val="0"/>
                  <w:marBottom w:val="480"/>
                  <w:divBdr>
                    <w:top w:val="single" w:sz="6" w:space="6" w:color="DBDBDB"/>
                    <w:left w:val="single" w:sz="6" w:space="12" w:color="DBDBDB"/>
                    <w:bottom w:val="single" w:sz="6" w:space="6" w:color="DBDBDB"/>
                    <w:right w:val="single" w:sz="6" w:space="12" w:color="DBDBDB"/>
                  </w:divBdr>
                  <w:divsChild>
                    <w:div w:id="2107381651">
                      <w:marLeft w:val="0"/>
                      <w:marRight w:val="0"/>
                      <w:marTop w:val="0"/>
                      <w:marBottom w:val="0"/>
                      <w:divBdr>
                        <w:top w:val="none" w:sz="0" w:space="0" w:color="auto"/>
                        <w:left w:val="none" w:sz="0" w:space="0" w:color="auto"/>
                        <w:bottom w:val="none" w:sz="0" w:space="0" w:color="auto"/>
                        <w:right w:val="none" w:sz="0" w:space="0" w:color="auto"/>
                      </w:divBdr>
                    </w:div>
                    <w:div w:id="18521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52531">
      <w:bodyDiv w:val="1"/>
      <w:marLeft w:val="0"/>
      <w:marRight w:val="0"/>
      <w:marTop w:val="0"/>
      <w:marBottom w:val="0"/>
      <w:divBdr>
        <w:top w:val="none" w:sz="0" w:space="0" w:color="auto"/>
        <w:left w:val="none" w:sz="0" w:space="0" w:color="auto"/>
        <w:bottom w:val="none" w:sz="0" w:space="0" w:color="auto"/>
        <w:right w:val="none" w:sz="0" w:space="0" w:color="auto"/>
      </w:divBdr>
    </w:div>
    <w:div w:id="2111312440">
      <w:bodyDiv w:val="1"/>
      <w:marLeft w:val="0"/>
      <w:marRight w:val="0"/>
      <w:marTop w:val="0"/>
      <w:marBottom w:val="0"/>
      <w:divBdr>
        <w:top w:val="none" w:sz="0" w:space="0" w:color="auto"/>
        <w:left w:val="none" w:sz="0" w:space="0" w:color="auto"/>
        <w:bottom w:val="none" w:sz="0" w:space="0" w:color="auto"/>
        <w:right w:val="none" w:sz="0" w:space="0" w:color="auto"/>
      </w:divBdr>
      <w:divsChild>
        <w:div w:id="1910845858">
          <w:marLeft w:val="0"/>
          <w:marRight w:val="0"/>
          <w:marTop w:val="0"/>
          <w:marBottom w:val="0"/>
          <w:divBdr>
            <w:top w:val="none" w:sz="0" w:space="0" w:color="auto"/>
            <w:left w:val="none" w:sz="0" w:space="0" w:color="auto"/>
            <w:bottom w:val="none" w:sz="0" w:space="0" w:color="auto"/>
            <w:right w:val="none" w:sz="0" w:space="0" w:color="auto"/>
          </w:divBdr>
          <w:divsChild>
            <w:div w:id="225649466">
              <w:marLeft w:val="0"/>
              <w:marRight w:val="0"/>
              <w:marTop w:val="0"/>
              <w:marBottom w:val="0"/>
              <w:divBdr>
                <w:top w:val="none" w:sz="0" w:space="0" w:color="auto"/>
                <w:left w:val="none" w:sz="0" w:space="0" w:color="auto"/>
                <w:bottom w:val="none" w:sz="0" w:space="0" w:color="auto"/>
                <w:right w:val="none" w:sz="0" w:space="0" w:color="auto"/>
              </w:divBdr>
              <w:divsChild>
                <w:div w:id="4843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671" Type="http://schemas.openxmlformats.org/officeDocument/2006/relationships/image" Target="media/image636.png"/><Relationship Id="rId769" Type="http://schemas.openxmlformats.org/officeDocument/2006/relationships/image" Target="media/image727.png"/><Relationship Id="rId976" Type="http://schemas.openxmlformats.org/officeDocument/2006/relationships/hyperlink" Target="http://www.mathprofi.ru/metod_gaussa_dlya_chainikov.html" TargetMode="External"/><Relationship Id="rId21" Type="http://schemas.openxmlformats.org/officeDocument/2006/relationships/image" Target="media/image15.png"/><Relationship Id="rId324" Type="http://schemas.openxmlformats.org/officeDocument/2006/relationships/image" Target="media/image297.gif"/><Relationship Id="rId531" Type="http://schemas.openxmlformats.org/officeDocument/2006/relationships/image" Target="media/image498.gif"/><Relationship Id="rId629" Type="http://schemas.openxmlformats.org/officeDocument/2006/relationships/image" Target="media/image595.gif"/><Relationship Id="rId1161" Type="http://schemas.openxmlformats.org/officeDocument/2006/relationships/image" Target="media/image1094.gif"/><Relationship Id="rId1259" Type="http://schemas.openxmlformats.org/officeDocument/2006/relationships/image" Target="media/image1191.gif"/><Relationship Id="rId170" Type="http://schemas.openxmlformats.org/officeDocument/2006/relationships/image" Target="media/image152.gif"/><Relationship Id="rId836" Type="http://schemas.openxmlformats.org/officeDocument/2006/relationships/image" Target="media/image794.png"/><Relationship Id="rId1021" Type="http://schemas.openxmlformats.org/officeDocument/2006/relationships/image" Target="media/image974.gif"/><Relationship Id="rId1119" Type="http://schemas.openxmlformats.org/officeDocument/2006/relationships/hyperlink" Target="https://1.bp.blogspot.com/-PcXS5TJuU5k/WcT4zwVy-mI/AAAAAAAAdVQ/EQZhWmTYOykryfv-V8wTNjG5atRAYqsvgCLcBGAs/s1600/3.png" TargetMode="External"/><Relationship Id="rId268" Type="http://schemas.openxmlformats.org/officeDocument/2006/relationships/image" Target="media/image249.gif"/><Relationship Id="rId475" Type="http://schemas.openxmlformats.org/officeDocument/2006/relationships/image" Target="media/image443.gif"/><Relationship Id="rId682" Type="http://schemas.openxmlformats.org/officeDocument/2006/relationships/image" Target="media/image645.png"/><Relationship Id="rId903" Type="http://schemas.openxmlformats.org/officeDocument/2006/relationships/image" Target="media/image861.gif"/><Relationship Id="rId32" Type="http://schemas.openxmlformats.org/officeDocument/2006/relationships/image" Target="media/image24.png"/><Relationship Id="rId128" Type="http://schemas.openxmlformats.org/officeDocument/2006/relationships/image" Target="media/image114.png"/><Relationship Id="rId335" Type="http://schemas.openxmlformats.org/officeDocument/2006/relationships/image" Target="media/image307.gif"/><Relationship Id="rId542" Type="http://schemas.openxmlformats.org/officeDocument/2006/relationships/image" Target="media/image508.gif"/><Relationship Id="rId987" Type="http://schemas.openxmlformats.org/officeDocument/2006/relationships/image" Target="media/image943.gif"/><Relationship Id="rId1172" Type="http://schemas.openxmlformats.org/officeDocument/2006/relationships/image" Target="media/image1105.gif"/><Relationship Id="rId181" Type="http://schemas.openxmlformats.org/officeDocument/2006/relationships/image" Target="media/image163.gif"/><Relationship Id="rId402" Type="http://schemas.openxmlformats.org/officeDocument/2006/relationships/image" Target="media/image374.png"/><Relationship Id="rId847" Type="http://schemas.openxmlformats.org/officeDocument/2006/relationships/image" Target="media/image805.gif"/><Relationship Id="rId1032" Type="http://schemas.openxmlformats.org/officeDocument/2006/relationships/image" Target="media/image985.gif"/><Relationship Id="rId279" Type="http://schemas.openxmlformats.org/officeDocument/2006/relationships/hyperlink" Target="http://www.mathprofi.ru/oblast_opredeleniya.html" TargetMode="External"/><Relationship Id="rId486" Type="http://schemas.openxmlformats.org/officeDocument/2006/relationships/image" Target="media/image454.gif"/><Relationship Id="rId693" Type="http://schemas.openxmlformats.org/officeDocument/2006/relationships/image" Target="media/image655.png"/><Relationship Id="rId707" Type="http://schemas.openxmlformats.org/officeDocument/2006/relationships/hyperlink" Target="https://interneturok.ru/lesson/algebra/11-klass/integralb/vychislenie-ploschadey-ploskih-figur-s-pomoschyu-opredelyonnogo-integrala" TargetMode="External"/><Relationship Id="rId914" Type="http://schemas.openxmlformats.org/officeDocument/2006/relationships/image" Target="media/image872.gif"/><Relationship Id="rId43" Type="http://schemas.openxmlformats.org/officeDocument/2006/relationships/image" Target="media/image34.png"/><Relationship Id="rId139" Type="http://schemas.openxmlformats.org/officeDocument/2006/relationships/image" Target="media/image125.png"/><Relationship Id="rId346" Type="http://schemas.openxmlformats.org/officeDocument/2006/relationships/image" Target="media/image318.gif"/><Relationship Id="rId553" Type="http://schemas.openxmlformats.org/officeDocument/2006/relationships/image" Target="media/image519.gif"/><Relationship Id="rId760" Type="http://schemas.openxmlformats.org/officeDocument/2006/relationships/image" Target="media/image718.png"/><Relationship Id="rId998" Type="http://schemas.openxmlformats.org/officeDocument/2006/relationships/image" Target="media/image954.gif"/><Relationship Id="rId1183" Type="http://schemas.openxmlformats.org/officeDocument/2006/relationships/image" Target="media/image1116.gif"/><Relationship Id="rId192" Type="http://schemas.openxmlformats.org/officeDocument/2006/relationships/image" Target="media/image174.gif"/><Relationship Id="rId206" Type="http://schemas.openxmlformats.org/officeDocument/2006/relationships/image" Target="media/image187.gif"/><Relationship Id="rId413" Type="http://schemas.openxmlformats.org/officeDocument/2006/relationships/image" Target="media/image384.jpeg"/><Relationship Id="rId858" Type="http://schemas.openxmlformats.org/officeDocument/2006/relationships/image" Target="media/image816.png"/><Relationship Id="rId1043" Type="http://schemas.openxmlformats.org/officeDocument/2006/relationships/image" Target="media/image995.jpeg"/><Relationship Id="rId497" Type="http://schemas.openxmlformats.org/officeDocument/2006/relationships/image" Target="media/image465.gif"/><Relationship Id="rId620" Type="http://schemas.openxmlformats.org/officeDocument/2006/relationships/image" Target="media/image586.gif"/><Relationship Id="rId718" Type="http://schemas.openxmlformats.org/officeDocument/2006/relationships/image" Target="media/image678.png"/><Relationship Id="rId925" Type="http://schemas.openxmlformats.org/officeDocument/2006/relationships/image" Target="media/image883.gif"/><Relationship Id="rId1250" Type="http://schemas.openxmlformats.org/officeDocument/2006/relationships/image" Target="media/image1182.gif"/><Relationship Id="rId357" Type="http://schemas.openxmlformats.org/officeDocument/2006/relationships/image" Target="media/image329.gif"/><Relationship Id="rId1110" Type="http://schemas.openxmlformats.org/officeDocument/2006/relationships/image" Target="media/image1054.png"/><Relationship Id="rId1194" Type="http://schemas.openxmlformats.org/officeDocument/2006/relationships/image" Target="media/image1127.gif"/><Relationship Id="rId1208" Type="http://schemas.openxmlformats.org/officeDocument/2006/relationships/image" Target="media/image1141.gif"/><Relationship Id="rId54" Type="http://schemas.openxmlformats.org/officeDocument/2006/relationships/image" Target="media/image45.png"/><Relationship Id="rId217" Type="http://schemas.openxmlformats.org/officeDocument/2006/relationships/image" Target="media/image198.gif"/><Relationship Id="rId564" Type="http://schemas.openxmlformats.org/officeDocument/2006/relationships/image" Target="media/image530.gif"/><Relationship Id="rId771" Type="http://schemas.openxmlformats.org/officeDocument/2006/relationships/image" Target="media/image729.png"/><Relationship Id="rId869" Type="http://schemas.openxmlformats.org/officeDocument/2006/relationships/image" Target="media/image827.gif"/><Relationship Id="rId424" Type="http://schemas.openxmlformats.org/officeDocument/2006/relationships/image" Target="media/image395.png"/><Relationship Id="rId631" Type="http://schemas.openxmlformats.org/officeDocument/2006/relationships/image" Target="media/image597.gif"/><Relationship Id="rId729" Type="http://schemas.openxmlformats.org/officeDocument/2006/relationships/image" Target="media/image688.png"/><Relationship Id="rId1054" Type="http://schemas.openxmlformats.org/officeDocument/2006/relationships/hyperlink" Target="https://studopedia.ru/11_106168_intervalnie-otsenki.html" TargetMode="External"/><Relationship Id="rId1261" Type="http://schemas.openxmlformats.org/officeDocument/2006/relationships/image" Target="media/image1193.gif"/><Relationship Id="rId270" Type="http://schemas.openxmlformats.org/officeDocument/2006/relationships/image" Target="media/image251.gif"/><Relationship Id="rId936" Type="http://schemas.openxmlformats.org/officeDocument/2006/relationships/image" Target="media/image894.gif"/><Relationship Id="rId1121" Type="http://schemas.openxmlformats.org/officeDocument/2006/relationships/hyperlink" Target="https://1.bp.blogspot.com/-Z4hR5tIE3rk/WcT5WSgDVJI/AAAAAAAAdVY/xVKwFGIDzuMNyl-l96RUjzH_kdovyEhLgCLcBGAs/s1600/4.png" TargetMode="External"/><Relationship Id="rId1219" Type="http://schemas.openxmlformats.org/officeDocument/2006/relationships/hyperlink" Target="http://free.megacampus.ru/xbookM0017/book/page.htm" TargetMode="External"/><Relationship Id="rId65" Type="http://schemas.openxmlformats.org/officeDocument/2006/relationships/image" Target="media/image56.png"/><Relationship Id="rId130" Type="http://schemas.openxmlformats.org/officeDocument/2006/relationships/image" Target="media/image116.png"/><Relationship Id="rId368" Type="http://schemas.openxmlformats.org/officeDocument/2006/relationships/image" Target="media/image340.gif"/><Relationship Id="rId575" Type="http://schemas.openxmlformats.org/officeDocument/2006/relationships/image" Target="media/image541.png"/><Relationship Id="rId782" Type="http://schemas.openxmlformats.org/officeDocument/2006/relationships/image" Target="media/image740.png"/><Relationship Id="rId228" Type="http://schemas.openxmlformats.org/officeDocument/2006/relationships/image" Target="media/image209.gif"/><Relationship Id="rId435" Type="http://schemas.openxmlformats.org/officeDocument/2006/relationships/image" Target="media/image405.png"/><Relationship Id="rId642" Type="http://schemas.openxmlformats.org/officeDocument/2006/relationships/image" Target="media/image608.gif"/><Relationship Id="rId1065" Type="http://schemas.openxmlformats.org/officeDocument/2006/relationships/image" Target="media/image1010.gif"/><Relationship Id="rId1272" Type="http://schemas.openxmlformats.org/officeDocument/2006/relationships/hyperlink" Target="https://fs.znanio.ru/d5af0e/1e/50/9c11251ebffd1428f856199e44d5c5e45b.jpg" TargetMode="External"/><Relationship Id="rId281" Type="http://schemas.openxmlformats.org/officeDocument/2006/relationships/image" Target="media/image261.gif"/><Relationship Id="rId502" Type="http://schemas.openxmlformats.org/officeDocument/2006/relationships/image" Target="media/image470.gif"/><Relationship Id="rId947" Type="http://schemas.openxmlformats.org/officeDocument/2006/relationships/image" Target="media/image905.gif"/><Relationship Id="rId1132" Type="http://schemas.openxmlformats.org/officeDocument/2006/relationships/image" Target="media/image1065.png"/><Relationship Id="rId76" Type="http://schemas.openxmlformats.org/officeDocument/2006/relationships/image" Target="media/image67.png"/><Relationship Id="rId141" Type="http://schemas.openxmlformats.org/officeDocument/2006/relationships/image" Target="media/image127.png"/><Relationship Id="rId379" Type="http://schemas.openxmlformats.org/officeDocument/2006/relationships/image" Target="media/image351.gif"/><Relationship Id="rId586" Type="http://schemas.openxmlformats.org/officeDocument/2006/relationships/image" Target="media/image552.gif"/><Relationship Id="rId793" Type="http://schemas.openxmlformats.org/officeDocument/2006/relationships/image" Target="media/image751.png"/><Relationship Id="rId807" Type="http://schemas.openxmlformats.org/officeDocument/2006/relationships/image" Target="media/image765.png"/><Relationship Id="rId7" Type="http://schemas.openxmlformats.org/officeDocument/2006/relationships/image" Target="media/image1.png"/><Relationship Id="rId239" Type="http://schemas.openxmlformats.org/officeDocument/2006/relationships/image" Target="media/image220.gif"/><Relationship Id="rId446" Type="http://schemas.openxmlformats.org/officeDocument/2006/relationships/image" Target="media/image414.png"/><Relationship Id="rId653" Type="http://schemas.openxmlformats.org/officeDocument/2006/relationships/image" Target="media/image619.png"/><Relationship Id="rId1076" Type="http://schemas.openxmlformats.org/officeDocument/2006/relationships/image" Target="media/image1020.gif"/><Relationship Id="rId292" Type="http://schemas.openxmlformats.org/officeDocument/2006/relationships/image" Target="media/image270.gif"/><Relationship Id="rId306" Type="http://schemas.openxmlformats.org/officeDocument/2006/relationships/image" Target="media/image282.gif"/><Relationship Id="rId860" Type="http://schemas.openxmlformats.org/officeDocument/2006/relationships/image" Target="media/image818.png"/><Relationship Id="rId958" Type="http://schemas.openxmlformats.org/officeDocument/2006/relationships/image" Target="media/image915.gif"/><Relationship Id="rId1143" Type="http://schemas.openxmlformats.org/officeDocument/2006/relationships/image" Target="media/image1076.gif"/><Relationship Id="rId87" Type="http://schemas.openxmlformats.org/officeDocument/2006/relationships/image" Target="media/image76.png"/><Relationship Id="rId513" Type="http://schemas.openxmlformats.org/officeDocument/2006/relationships/image" Target="media/image480.gif"/><Relationship Id="rId597" Type="http://schemas.openxmlformats.org/officeDocument/2006/relationships/image" Target="media/image563.gif"/><Relationship Id="rId720" Type="http://schemas.openxmlformats.org/officeDocument/2006/relationships/image" Target="media/image680.png"/><Relationship Id="rId818" Type="http://schemas.openxmlformats.org/officeDocument/2006/relationships/image" Target="media/image776.png"/><Relationship Id="rId152" Type="http://schemas.openxmlformats.org/officeDocument/2006/relationships/image" Target="media/image138.png"/><Relationship Id="rId457" Type="http://schemas.openxmlformats.org/officeDocument/2006/relationships/image" Target="media/image425.png"/><Relationship Id="rId1003" Type="http://schemas.openxmlformats.org/officeDocument/2006/relationships/image" Target="media/image958.gif"/><Relationship Id="rId1087" Type="http://schemas.openxmlformats.org/officeDocument/2006/relationships/image" Target="media/image1031.gif"/><Relationship Id="rId1210" Type="http://schemas.openxmlformats.org/officeDocument/2006/relationships/image" Target="media/image1143.gif"/><Relationship Id="rId664" Type="http://schemas.openxmlformats.org/officeDocument/2006/relationships/image" Target="media/image630.png"/><Relationship Id="rId871" Type="http://schemas.openxmlformats.org/officeDocument/2006/relationships/image" Target="media/image829.gif"/><Relationship Id="rId969" Type="http://schemas.openxmlformats.org/officeDocument/2006/relationships/image" Target="media/image926.gif"/><Relationship Id="rId14" Type="http://schemas.openxmlformats.org/officeDocument/2006/relationships/image" Target="media/image8.png"/><Relationship Id="rId317" Type="http://schemas.openxmlformats.org/officeDocument/2006/relationships/image" Target="media/image290.jpeg"/><Relationship Id="rId524" Type="http://schemas.openxmlformats.org/officeDocument/2006/relationships/image" Target="media/image491.gif"/><Relationship Id="rId731" Type="http://schemas.openxmlformats.org/officeDocument/2006/relationships/image" Target="media/image690.png"/><Relationship Id="rId1154" Type="http://schemas.openxmlformats.org/officeDocument/2006/relationships/image" Target="media/image1087.gif"/><Relationship Id="rId98" Type="http://schemas.openxmlformats.org/officeDocument/2006/relationships/image" Target="media/image85.png"/><Relationship Id="rId163" Type="http://schemas.openxmlformats.org/officeDocument/2006/relationships/hyperlink" Target="https://infourok.ru/go.html?href=http%3A%2F%2Fschool-collection.edu.ru%2Fdlrstore-wrapper%2FOkrestnost_tochki%2FOkrestnost_tochki.html" TargetMode="External"/><Relationship Id="rId370" Type="http://schemas.openxmlformats.org/officeDocument/2006/relationships/image" Target="media/image342.gif"/><Relationship Id="rId829" Type="http://schemas.openxmlformats.org/officeDocument/2006/relationships/image" Target="media/image787.png"/><Relationship Id="rId1014" Type="http://schemas.openxmlformats.org/officeDocument/2006/relationships/image" Target="media/image967.jpeg"/><Relationship Id="rId1221" Type="http://schemas.openxmlformats.org/officeDocument/2006/relationships/image" Target="media/image1153.gif"/><Relationship Id="rId230" Type="http://schemas.openxmlformats.org/officeDocument/2006/relationships/image" Target="media/image211.gif"/><Relationship Id="rId468" Type="http://schemas.openxmlformats.org/officeDocument/2006/relationships/image" Target="media/image436.gif"/><Relationship Id="rId675" Type="http://schemas.openxmlformats.org/officeDocument/2006/relationships/hyperlink" Target="https://interneturok.ru/lesson/algebra/11-klass/integralb/vychislenie-ploschadey-ploskih-figur-s-pomoschyu-opredelyonnogo-integrala" TargetMode="External"/><Relationship Id="rId882" Type="http://schemas.openxmlformats.org/officeDocument/2006/relationships/image" Target="media/image840.gif"/><Relationship Id="rId1098" Type="http://schemas.openxmlformats.org/officeDocument/2006/relationships/image" Target="media/image1042.gif"/><Relationship Id="rId25" Type="http://schemas.openxmlformats.org/officeDocument/2006/relationships/image" Target="media/image18.png"/><Relationship Id="rId328" Type="http://schemas.openxmlformats.org/officeDocument/2006/relationships/hyperlink" Target="http://www.mathprofi.ru/kak_postroit_grafik_funkcii_s_pomoshyu_preobrazovanii.html" TargetMode="External"/><Relationship Id="rId535" Type="http://schemas.openxmlformats.org/officeDocument/2006/relationships/image" Target="media/image502.gif"/><Relationship Id="rId742" Type="http://schemas.openxmlformats.org/officeDocument/2006/relationships/image" Target="media/image700.png"/><Relationship Id="rId1165" Type="http://schemas.openxmlformats.org/officeDocument/2006/relationships/image" Target="media/image1098.gif"/><Relationship Id="rId174" Type="http://schemas.openxmlformats.org/officeDocument/2006/relationships/image" Target="media/image156.gif"/><Relationship Id="rId381" Type="http://schemas.openxmlformats.org/officeDocument/2006/relationships/image" Target="media/image353.gif"/><Relationship Id="rId602" Type="http://schemas.openxmlformats.org/officeDocument/2006/relationships/image" Target="media/image568.gif"/><Relationship Id="rId1025" Type="http://schemas.openxmlformats.org/officeDocument/2006/relationships/image" Target="media/image978.gif"/><Relationship Id="rId1232" Type="http://schemas.openxmlformats.org/officeDocument/2006/relationships/image" Target="media/image1164.gif"/><Relationship Id="rId241" Type="http://schemas.openxmlformats.org/officeDocument/2006/relationships/image" Target="media/image222.gif"/><Relationship Id="rId479" Type="http://schemas.openxmlformats.org/officeDocument/2006/relationships/image" Target="media/image447.gif"/><Relationship Id="rId686" Type="http://schemas.openxmlformats.org/officeDocument/2006/relationships/image" Target="media/image649.png"/><Relationship Id="rId893" Type="http://schemas.openxmlformats.org/officeDocument/2006/relationships/image" Target="media/image851.gif"/><Relationship Id="rId907" Type="http://schemas.openxmlformats.org/officeDocument/2006/relationships/image" Target="media/image865.gif"/><Relationship Id="rId36" Type="http://schemas.openxmlformats.org/officeDocument/2006/relationships/image" Target="media/image27.png"/><Relationship Id="rId339" Type="http://schemas.openxmlformats.org/officeDocument/2006/relationships/image" Target="media/image311.gif"/><Relationship Id="rId546" Type="http://schemas.openxmlformats.org/officeDocument/2006/relationships/image" Target="media/image512.gif"/><Relationship Id="rId753" Type="http://schemas.openxmlformats.org/officeDocument/2006/relationships/image" Target="media/image711.png"/><Relationship Id="rId1176" Type="http://schemas.openxmlformats.org/officeDocument/2006/relationships/image" Target="media/image1109.gif"/><Relationship Id="rId101" Type="http://schemas.openxmlformats.org/officeDocument/2006/relationships/image" Target="media/image88.png"/><Relationship Id="rId185" Type="http://schemas.openxmlformats.org/officeDocument/2006/relationships/image" Target="media/image167.gif"/><Relationship Id="rId406" Type="http://schemas.openxmlformats.org/officeDocument/2006/relationships/image" Target="media/image378.png"/><Relationship Id="rId960" Type="http://schemas.openxmlformats.org/officeDocument/2006/relationships/image" Target="media/image917.gif"/><Relationship Id="rId1036" Type="http://schemas.openxmlformats.org/officeDocument/2006/relationships/image" Target="media/image988.gif"/><Relationship Id="rId1243" Type="http://schemas.openxmlformats.org/officeDocument/2006/relationships/image" Target="media/image1175.gif"/><Relationship Id="rId392" Type="http://schemas.openxmlformats.org/officeDocument/2006/relationships/image" Target="media/image364.gif"/><Relationship Id="rId613" Type="http://schemas.openxmlformats.org/officeDocument/2006/relationships/image" Target="media/image579.gif"/><Relationship Id="rId697" Type="http://schemas.openxmlformats.org/officeDocument/2006/relationships/image" Target="media/image659.png"/><Relationship Id="rId820" Type="http://schemas.openxmlformats.org/officeDocument/2006/relationships/image" Target="media/image778.png"/><Relationship Id="rId918" Type="http://schemas.openxmlformats.org/officeDocument/2006/relationships/image" Target="media/image876.gif"/><Relationship Id="rId252" Type="http://schemas.openxmlformats.org/officeDocument/2006/relationships/image" Target="media/image233.gif"/><Relationship Id="rId1103" Type="http://schemas.openxmlformats.org/officeDocument/2006/relationships/image" Target="media/image1047.gif"/><Relationship Id="rId1187" Type="http://schemas.openxmlformats.org/officeDocument/2006/relationships/image" Target="media/image1120.gif"/><Relationship Id="rId47" Type="http://schemas.openxmlformats.org/officeDocument/2006/relationships/image" Target="media/image38.png"/><Relationship Id="rId112" Type="http://schemas.openxmlformats.org/officeDocument/2006/relationships/image" Target="media/image98.png"/><Relationship Id="rId557" Type="http://schemas.openxmlformats.org/officeDocument/2006/relationships/image" Target="media/image523.gif"/><Relationship Id="rId764" Type="http://schemas.openxmlformats.org/officeDocument/2006/relationships/image" Target="media/image722.png"/><Relationship Id="rId971" Type="http://schemas.openxmlformats.org/officeDocument/2006/relationships/image" Target="media/image928.gif"/><Relationship Id="rId196" Type="http://schemas.openxmlformats.org/officeDocument/2006/relationships/image" Target="media/image177.gif"/><Relationship Id="rId417" Type="http://schemas.openxmlformats.org/officeDocument/2006/relationships/image" Target="media/image388.png"/><Relationship Id="rId624" Type="http://schemas.openxmlformats.org/officeDocument/2006/relationships/image" Target="media/image590.gif"/><Relationship Id="rId831" Type="http://schemas.openxmlformats.org/officeDocument/2006/relationships/image" Target="media/image789.png"/><Relationship Id="rId1047" Type="http://schemas.openxmlformats.org/officeDocument/2006/relationships/image" Target="media/image998.jpeg"/><Relationship Id="rId1254" Type="http://schemas.openxmlformats.org/officeDocument/2006/relationships/image" Target="media/image1186.gif"/><Relationship Id="rId263" Type="http://schemas.openxmlformats.org/officeDocument/2006/relationships/image" Target="media/image244.gif"/><Relationship Id="rId470" Type="http://schemas.openxmlformats.org/officeDocument/2006/relationships/image" Target="media/image438.gif"/><Relationship Id="rId929" Type="http://schemas.openxmlformats.org/officeDocument/2006/relationships/image" Target="media/image887.gif"/><Relationship Id="rId1114" Type="http://schemas.openxmlformats.org/officeDocument/2006/relationships/image" Target="media/image1056.png"/><Relationship Id="rId58" Type="http://schemas.openxmlformats.org/officeDocument/2006/relationships/image" Target="media/image49.png"/><Relationship Id="rId123" Type="http://schemas.openxmlformats.org/officeDocument/2006/relationships/image" Target="media/image109.png"/><Relationship Id="rId330" Type="http://schemas.openxmlformats.org/officeDocument/2006/relationships/image" Target="media/image302.gif"/><Relationship Id="rId568" Type="http://schemas.openxmlformats.org/officeDocument/2006/relationships/image" Target="media/image534.gif"/><Relationship Id="rId775" Type="http://schemas.openxmlformats.org/officeDocument/2006/relationships/image" Target="media/image733.png"/><Relationship Id="rId982" Type="http://schemas.openxmlformats.org/officeDocument/2006/relationships/image" Target="media/image938.gif"/><Relationship Id="rId1198" Type="http://schemas.openxmlformats.org/officeDocument/2006/relationships/image" Target="media/image1131.gif"/><Relationship Id="rId428" Type="http://schemas.openxmlformats.org/officeDocument/2006/relationships/hyperlink" Target="https://interneturok.ru/lesson/algebra/10-klass/proizvodnaya/primenenie-proizvodnoy-dlya-nahozhdeniya-naibolshego-i-naimenshego-znacheniy-nepreryvnoy-funktsii-na-promezhutke" TargetMode="External"/><Relationship Id="rId635" Type="http://schemas.openxmlformats.org/officeDocument/2006/relationships/image" Target="media/image601.gif"/><Relationship Id="rId842" Type="http://schemas.openxmlformats.org/officeDocument/2006/relationships/image" Target="media/image800.gif"/><Relationship Id="rId1058" Type="http://schemas.openxmlformats.org/officeDocument/2006/relationships/image" Target="media/image1004.gif"/><Relationship Id="rId1265" Type="http://schemas.openxmlformats.org/officeDocument/2006/relationships/image" Target="media/image1197.gif"/><Relationship Id="rId274" Type="http://schemas.openxmlformats.org/officeDocument/2006/relationships/image" Target="media/image255.gif"/><Relationship Id="rId481" Type="http://schemas.openxmlformats.org/officeDocument/2006/relationships/image" Target="media/image449.gif"/><Relationship Id="rId702" Type="http://schemas.openxmlformats.org/officeDocument/2006/relationships/image" Target="media/image663.png"/><Relationship Id="rId1125" Type="http://schemas.openxmlformats.org/officeDocument/2006/relationships/hyperlink" Target="https://2.bp.blogspot.com/-jUM_xrWW9mw/WcT52xRtNkI/AAAAAAAAdVg/cV4kgsKXnco7UlZMTBgcjbeh2Lm6rrN9ACLcBGAs/s1600/6.png" TargetMode="External"/><Relationship Id="rId69" Type="http://schemas.openxmlformats.org/officeDocument/2006/relationships/image" Target="media/image60.png"/><Relationship Id="rId134" Type="http://schemas.openxmlformats.org/officeDocument/2006/relationships/image" Target="media/image120.jpeg"/><Relationship Id="rId579" Type="http://schemas.openxmlformats.org/officeDocument/2006/relationships/image" Target="media/image545.png"/><Relationship Id="rId786" Type="http://schemas.openxmlformats.org/officeDocument/2006/relationships/image" Target="media/image744.png"/><Relationship Id="rId993" Type="http://schemas.openxmlformats.org/officeDocument/2006/relationships/image" Target="media/image949.gif"/><Relationship Id="rId341" Type="http://schemas.openxmlformats.org/officeDocument/2006/relationships/image" Target="media/image313.jpeg"/><Relationship Id="rId439" Type="http://schemas.openxmlformats.org/officeDocument/2006/relationships/image" Target="media/image409.png"/><Relationship Id="rId646" Type="http://schemas.openxmlformats.org/officeDocument/2006/relationships/image" Target="media/image612.gif"/><Relationship Id="rId1069" Type="http://schemas.openxmlformats.org/officeDocument/2006/relationships/image" Target="media/image1013.gif"/><Relationship Id="rId1276" Type="http://schemas.openxmlformats.org/officeDocument/2006/relationships/hyperlink" Target="https://znanio.ru/media/zadanie-na-opredelenie-formy-gosudarstva-9-11-klassy-obschestvoznanie-2498176" TargetMode="External"/><Relationship Id="rId201" Type="http://schemas.openxmlformats.org/officeDocument/2006/relationships/image" Target="media/image182.gif"/><Relationship Id="rId285" Type="http://schemas.openxmlformats.org/officeDocument/2006/relationships/hyperlink" Target="http://www.mathprofi.ru/grafiki_i_svoistva_funkcij.html" TargetMode="External"/><Relationship Id="rId506" Type="http://schemas.openxmlformats.org/officeDocument/2006/relationships/image" Target="media/image474.jpeg"/><Relationship Id="rId853" Type="http://schemas.openxmlformats.org/officeDocument/2006/relationships/image" Target="media/image811.png"/><Relationship Id="rId1136" Type="http://schemas.openxmlformats.org/officeDocument/2006/relationships/image" Target="media/image1069.gif"/><Relationship Id="rId492" Type="http://schemas.openxmlformats.org/officeDocument/2006/relationships/image" Target="media/image460.gif"/><Relationship Id="rId713" Type="http://schemas.openxmlformats.org/officeDocument/2006/relationships/image" Target="media/image673.png"/><Relationship Id="rId797" Type="http://schemas.openxmlformats.org/officeDocument/2006/relationships/image" Target="media/image755.png"/><Relationship Id="rId920" Type="http://schemas.openxmlformats.org/officeDocument/2006/relationships/image" Target="media/image878.gif"/><Relationship Id="rId145" Type="http://schemas.openxmlformats.org/officeDocument/2006/relationships/image" Target="media/image131.png"/><Relationship Id="rId352" Type="http://schemas.openxmlformats.org/officeDocument/2006/relationships/image" Target="media/image324.gif"/><Relationship Id="rId1203" Type="http://schemas.openxmlformats.org/officeDocument/2006/relationships/image" Target="media/image1136.gif"/><Relationship Id="rId212" Type="http://schemas.openxmlformats.org/officeDocument/2006/relationships/image" Target="media/image193.gif"/><Relationship Id="rId657" Type="http://schemas.openxmlformats.org/officeDocument/2006/relationships/image" Target="media/image623.png"/><Relationship Id="rId864" Type="http://schemas.openxmlformats.org/officeDocument/2006/relationships/image" Target="media/image822.png"/><Relationship Id="rId296" Type="http://schemas.openxmlformats.org/officeDocument/2006/relationships/image" Target="media/image274.gif"/><Relationship Id="rId517" Type="http://schemas.openxmlformats.org/officeDocument/2006/relationships/image" Target="media/image484.gif"/><Relationship Id="rId724" Type="http://schemas.openxmlformats.org/officeDocument/2006/relationships/hyperlink" Target="https://interneturok.ru/lesson/algebra/11-klass/integralb/vychislenie-ploschadey-ploskih-figur-s-pomoschyu-opredelyonnogo-integrala" TargetMode="External"/><Relationship Id="rId931" Type="http://schemas.openxmlformats.org/officeDocument/2006/relationships/image" Target="media/image889.gif"/><Relationship Id="rId1147" Type="http://schemas.openxmlformats.org/officeDocument/2006/relationships/image" Target="media/image1080.gif"/><Relationship Id="rId60" Type="http://schemas.openxmlformats.org/officeDocument/2006/relationships/image" Target="media/image51.png"/><Relationship Id="rId156" Type="http://schemas.openxmlformats.org/officeDocument/2006/relationships/image" Target="media/image142.jpeg"/><Relationship Id="rId363" Type="http://schemas.openxmlformats.org/officeDocument/2006/relationships/image" Target="media/image335.gif"/><Relationship Id="rId570" Type="http://schemas.openxmlformats.org/officeDocument/2006/relationships/image" Target="media/image536.gif"/><Relationship Id="rId1007" Type="http://schemas.openxmlformats.org/officeDocument/2006/relationships/image" Target="media/image961.gif"/><Relationship Id="rId1214" Type="http://schemas.openxmlformats.org/officeDocument/2006/relationships/image" Target="media/image1147.gif"/><Relationship Id="rId223" Type="http://schemas.openxmlformats.org/officeDocument/2006/relationships/image" Target="media/image204.gif"/><Relationship Id="rId430" Type="http://schemas.openxmlformats.org/officeDocument/2006/relationships/image" Target="media/image400.png"/><Relationship Id="rId668" Type="http://schemas.openxmlformats.org/officeDocument/2006/relationships/image" Target="media/image633.png"/><Relationship Id="rId875" Type="http://schemas.openxmlformats.org/officeDocument/2006/relationships/image" Target="media/image833.gif"/><Relationship Id="rId1060" Type="http://schemas.openxmlformats.org/officeDocument/2006/relationships/image" Target="media/image1006.gif"/><Relationship Id="rId18" Type="http://schemas.openxmlformats.org/officeDocument/2006/relationships/image" Target="media/image12.png"/><Relationship Id="rId528" Type="http://schemas.openxmlformats.org/officeDocument/2006/relationships/image" Target="media/image495.gif"/><Relationship Id="rId735" Type="http://schemas.openxmlformats.org/officeDocument/2006/relationships/image" Target="media/image694.png"/><Relationship Id="rId942" Type="http://schemas.openxmlformats.org/officeDocument/2006/relationships/image" Target="media/image900.gif"/><Relationship Id="rId1158" Type="http://schemas.openxmlformats.org/officeDocument/2006/relationships/image" Target="media/image1091.gif"/><Relationship Id="rId167" Type="http://schemas.openxmlformats.org/officeDocument/2006/relationships/image" Target="media/image149.gif"/><Relationship Id="rId374" Type="http://schemas.openxmlformats.org/officeDocument/2006/relationships/image" Target="media/image346.gif"/><Relationship Id="rId581" Type="http://schemas.openxmlformats.org/officeDocument/2006/relationships/image" Target="media/image547.png"/><Relationship Id="rId1018" Type="http://schemas.openxmlformats.org/officeDocument/2006/relationships/image" Target="media/image971.gif"/><Relationship Id="rId1225" Type="http://schemas.openxmlformats.org/officeDocument/2006/relationships/image" Target="media/image1157.gif"/><Relationship Id="rId71" Type="http://schemas.openxmlformats.org/officeDocument/2006/relationships/image" Target="media/image62.png"/><Relationship Id="rId234" Type="http://schemas.openxmlformats.org/officeDocument/2006/relationships/image" Target="media/image215.gif"/><Relationship Id="rId679" Type="http://schemas.openxmlformats.org/officeDocument/2006/relationships/image" Target="media/image643.png"/><Relationship Id="rId802" Type="http://schemas.openxmlformats.org/officeDocument/2006/relationships/image" Target="media/image760.png"/><Relationship Id="rId886" Type="http://schemas.openxmlformats.org/officeDocument/2006/relationships/image" Target="media/image844.gif"/><Relationship Id="rId2" Type="http://schemas.openxmlformats.org/officeDocument/2006/relationships/numbering" Target="numbering.xml"/><Relationship Id="rId29" Type="http://schemas.openxmlformats.org/officeDocument/2006/relationships/hyperlink" Target="https://interneturok.ru/lesson/algebra/10-klass/chislovye-funktsii/opredelenie-chislovoy-funktsii-sposoby-ee-zadaniya" TargetMode="External"/><Relationship Id="rId441" Type="http://schemas.openxmlformats.org/officeDocument/2006/relationships/image" Target="media/image411.jpeg"/><Relationship Id="rId539" Type="http://schemas.openxmlformats.org/officeDocument/2006/relationships/image" Target="media/image505.gif"/><Relationship Id="rId746" Type="http://schemas.openxmlformats.org/officeDocument/2006/relationships/image" Target="media/image704.png"/><Relationship Id="rId1071" Type="http://schemas.openxmlformats.org/officeDocument/2006/relationships/image" Target="media/image1015.gif"/><Relationship Id="rId1169" Type="http://schemas.openxmlformats.org/officeDocument/2006/relationships/image" Target="media/image1102.gif"/><Relationship Id="rId178" Type="http://schemas.openxmlformats.org/officeDocument/2006/relationships/image" Target="media/image160.gif"/><Relationship Id="rId301" Type="http://schemas.openxmlformats.org/officeDocument/2006/relationships/image" Target="media/image277.gif"/><Relationship Id="rId953" Type="http://schemas.openxmlformats.org/officeDocument/2006/relationships/image" Target="media/image911.gif"/><Relationship Id="rId1029" Type="http://schemas.openxmlformats.org/officeDocument/2006/relationships/image" Target="media/image982.gif"/><Relationship Id="rId1236" Type="http://schemas.openxmlformats.org/officeDocument/2006/relationships/image" Target="media/image1168.gif"/><Relationship Id="rId82" Type="http://schemas.openxmlformats.org/officeDocument/2006/relationships/image" Target="media/image72.png"/><Relationship Id="rId385" Type="http://schemas.openxmlformats.org/officeDocument/2006/relationships/image" Target="media/image357.gif"/><Relationship Id="rId592" Type="http://schemas.openxmlformats.org/officeDocument/2006/relationships/image" Target="media/image558.gif"/><Relationship Id="rId606" Type="http://schemas.openxmlformats.org/officeDocument/2006/relationships/image" Target="media/image572.gif"/><Relationship Id="rId813" Type="http://schemas.openxmlformats.org/officeDocument/2006/relationships/image" Target="media/image771.png"/><Relationship Id="rId245" Type="http://schemas.openxmlformats.org/officeDocument/2006/relationships/image" Target="media/image226.gif"/><Relationship Id="rId452" Type="http://schemas.openxmlformats.org/officeDocument/2006/relationships/image" Target="media/image420.png"/><Relationship Id="rId897" Type="http://schemas.openxmlformats.org/officeDocument/2006/relationships/image" Target="media/image855.gif"/><Relationship Id="rId1082" Type="http://schemas.openxmlformats.org/officeDocument/2006/relationships/image" Target="media/image1026.gif"/><Relationship Id="rId105" Type="http://schemas.openxmlformats.org/officeDocument/2006/relationships/image" Target="media/image91.png"/><Relationship Id="rId312" Type="http://schemas.openxmlformats.org/officeDocument/2006/relationships/image" Target="media/image286.gif"/><Relationship Id="rId757" Type="http://schemas.openxmlformats.org/officeDocument/2006/relationships/image" Target="media/image715.png"/><Relationship Id="rId964" Type="http://schemas.openxmlformats.org/officeDocument/2006/relationships/image" Target="media/image921.gif"/><Relationship Id="rId93" Type="http://schemas.openxmlformats.org/officeDocument/2006/relationships/image" Target="media/image80.png"/><Relationship Id="rId189" Type="http://schemas.openxmlformats.org/officeDocument/2006/relationships/image" Target="media/image171.gif"/><Relationship Id="rId396" Type="http://schemas.openxmlformats.org/officeDocument/2006/relationships/image" Target="media/image368.jpeg"/><Relationship Id="rId617" Type="http://schemas.openxmlformats.org/officeDocument/2006/relationships/image" Target="media/image583.gif"/><Relationship Id="rId824" Type="http://schemas.openxmlformats.org/officeDocument/2006/relationships/image" Target="media/image782.png"/><Relationship Id="rId1247" Type="http://schemas.openxmlformats.org/officeDocument/2006/relationships/image" Target="media/image1179.gif"/><Relationship Id="rId256" Type="http://schemas.openxmlformats.org/officeDocument/2006/relationships/image" Target="media/image237.gif"/><Relationship Id="rId463" Type="http://schemas.openxmlformats.org/officeDocument/2006/relationships/image" Target="media/image431.gif"/><Relationship Id="rId670" Type="http://schemas.openxmlformats.org/officeDocument/2006/relationships/image" Target="media/image635.png"/><Relationship Id="rId1093" Type="http://schemas.openxmlformats.org/officeDocument/2006/relationships/image" Target="media/image1037.gif"/><Relationship Id="rId1107" Type="http://schemas.openxmlformats.org/officeDocument/2006/relationships/image" Target="media/image1051.png"/><Relationship Id="rId116" Type="http://schemas.openxmlformats.org/officeDocument/2006/relationships/image" Target="media/image102.png"/><Relationship Id="rId323" Type="http://schemas.openxmlformats.org/officeDocument/2006/relationships/image" Target="media/image296.gif"/><Relationship Id="rId530" Type="http://schemas.openxmlformats.org/officeDocument/2006/relationships/image" Target="media/image497.gif"/><Relationship Id="rId768" Type="http://schemas.openxmlformats.org/officeDocument/2006/relationships/image" Target="media/image726.png"/><Relationship Id="rId975" Type="http://schemas.openxmlformats.org/officeDocument/2006/relationships/image" Target="media/image932.gif"/><Relationship Id="rId1160" Type="http://schemas.openxmlformats.org/officeDocument/2006/relationships/image" Target="media/image1093.gif"/><Relationship Id="rId20" Type="http://schemas.openxmlformats.org/officeDocument/2006/relationships/image" Target="media/image14.png"/><Relationship Id="rId628" Type="http://schemas.openxmlformats.org/officeDocument/2006/relationships/image" Target="media/image594.gif"/><Relationship Id="rId835" Type="http://schemas.openxmlformats.org/officeDocument/2006/relationships/image" Target="media/image793.png"/><Relationship Id="rId1258" Type="http://schemas.openxmlformats.org/officeDocument/2006/relationships/image" Target="media/image1190.gif"/><Relationship Id="rId267" Type="http://schemas.openxmlformats.org/officeDocument/2006/relationships/image" Target="media/image248.gif"/><Relationship Id="rId474" Type="http://schemas.openxmlformats.org/officeDocument/2006/relationships/image" Target="media/image442.gif"/><Relationship Id="rId1020" Type="http://schemas.openxmlformats.org/officeDocument/2006/relationships/image" Target="media/image973.gif"/><Relationship Id="rId1118" Type="http://schemas.openxmlformats.org/officeDocument/2006/relationships/image" Target="media/image1058.png"/><Relationship Id="rId127" Type="http://schemas.openxmlformats.org/officeDocument/2006/relationships/image" Target="media/image113.jpeg"/><Relationship Id="rId681" Type="http://schemas.openxmlformats.org/officeDocument/2006/relationships/hyperlink" Target="https://interneturok.ru/lesson/algebra/11-klass/integralb/vychislenie-ploschadey-ploskih-figur-s-pomoschyu-opredelyonnogo-integrala" TargetMode="External"/><Relationship Id="rId779" Type="http://schemas.openxmlformats.org/officeDocument/2006/relationships/image" Target="media/image737.png"/><Relationship Id="rId902" Type="http://schemas.openxmlformats.org/officeDocument/2006/relationships/image" Target="media/image860.gif"/><Relationship Id="rId986" Type="http://schemas.openxmlformats.org/officeDocument/2006/relationships/image" Target="media/image942.gif"/><Relationship Id="rId31" Type="http://schemas.openxmlformats.org/officeDocument/2006/relationships/image" Target="media/image23.png"/><Relationship Id="rId334" Type="http://schemas.openxmlformats.org/officeDocument/2006/relationships/image" Target="media/image306.gif"/><Relationship Id="rId541" Type="http://schemas.openxmlformats.org/officeDocument/2006/relationships/image" Target="media/image507.gif"/><Relationship Id="rId639" Type="http://schemas.openxmlformats.org/officeDocument/2006/relationships/image" Target="media/image605.gif"/><Relationship Id="rId1171" Type="http://schemas.openxmlformats.org/officeDocument/2006/relationships/image" Target="media/image1104.gif"/><Relationship Id="rId1269" Type="http://schemas.openxmlformats.org/officeDocument/2006/relationships/image" Target="media/image1201.gif"/><Relationship Id="rId180" Type="http://schemas.openxmlformats.org/officeDocument/2006/relationships/image" Target="media/image162.gif"/><Relationship Id="rId278" Type="http://schemas.openxmlformats.org/officeDocument/2006/relationships/image" Target="media/image259.gif"/><Relationship Id="rId401" Type="http://schemas.openxmlformats.org/officeDocument/2006/relationships/image" Target="media/image373.png"/><Relationship Id="rId846" Type="http://schemas.openxmlformats.org/officeDocument/2006/relationships/image" Target="media/image804.gif"/><Relationship Id="rId1031" Type="http://schemas.openxmlformats.org/officeDocument/2006/relationships/image" Target="media/image984.gif"/><Relationship Id="rId1129" Type="http://schemas.openxmlformats.org/officeDocument/2006/relationships/hyperlink" Target="https://2.bp.blogspot.com/-VnwvwJZqlrg/WcT6NW47q4I/AAAAAAAAdVo/hz8Yfezn7REPCYTcxVC-9YwUWQNnffKhgCLcBGAs/s1600/8.png" TargetMode="External"/><Relationship Id="rId485" Type="http://schemas.openxmlformats.org/officeDocument/2006/relationships/image" Target="media/image453.gif"/><Relationship Id="rId692" Type="http://schemas.openxmlformats.org/officeDocument/2006/relationships/image" Target="media/image654.png"/><Relationship Id="rId706" Type="http://schemas.openxmlformats.org/officeDocument/2006/relationships/image" Target="media/image667.png"/><Relationship Id="rId913" Type="http://schemas.openxmlformats.org/officeDocument/2006/relationships/image" Target="media/image871.gif"/><Relationship Id="rId42" Type="http://schemas.openxmlformats.org/officeDocument/2006/relationships/image" Target="media/image33.png"/><Relationship Id="rId138" Type="http://schemas.openxmlformats.org/officeDocument/2006/relationships/image" Target="media/image124.png"/><Relationship Id="rId345" Type="http://schemas.openxmlformats.org/officeDocument/2006/relationships/image" Target="media/image317.gif"/><Relationship Id="rId552" Type="http://schemas.openxmlformats.org/officeDocument/2006/relationships/image" Target="media/image518.gif"/><Relationship Id="rId997" Type="http://schemas.openxmlformats.org/officeDocument/2006/relationships/image" Target="media/image953.gif"/><Relationship Id="rId1182" Type="http://schemas.openxmlformats.org/officeDocument/2006/relationships/image" Target="media/image1115.gif"/><Relationship Id="rId191" Type="http://schemas.openxmlformats.org/officeDocument/2006/relationships/image" Target="media/image173.gif"/><Relationship Id="rId205" Type="http://schemas.openxmlformats.org/officeDocument/2006/relationships/image" Target="media/image186.gif"/><Relationship Id="rId412" Type="http://schemas.openxmlformats.org/officeDocument/2006/relationships/image" Target="media/image383.png"/><Relationship Id="rId857" Type="http://schemas.openxmlformats.org/officeDocument/2006/relationships/image" Target="media/image815.png"/><Relationship Id="rId1042" Type="http://schemas.openxmlformats.org/officeDocument/2006/relationships/image" Target="media/image994.jpeg"/><Relationship Id="rId289" Type="http://schemas.openxmlformats.org/officeDocument/2006/relationships/image" Target="media/image267.gif"/><Relationship Id="rId496" Type="http://schemas.openxmlformats.org/officeDocument/2006/relationships/image" Target="media/image464.gif"/><Relationship Id="rId717" Type="http://schemas.openxmlformats.org/officeDocument/2006/relationships/image" Target="media/image677.png"/><Relationship Id="rId924" Type="http://schemas.openxmlformats.org/officeDocument/2006/relationships/image" Target="media/image882.gif"/><Relationship Id="rId53" Type="http://schemas.openxmlformats.org/officeDocument/2006/relationships/image" Target="media/image44.png"/><Relationship Id="rId149" Type="http://schemas.openxmlformats.org/officeDocument/2006/relationships/image" Target="media/image135.png"/><Relationship Id="rId356" Type="http://schemas.openxmlformats.org/officeDocument/2006/relationships/image" Target="media/image328.gif"/><Relationship Id="rId563" Type="http://schemas.openxmlformats.org/officeDocument/2006/relationships/image" Target="media/image529.gif"/><Relationship Id="rId770" Type="http://schemas.openxmlformats.org/officeDocument/2006/relationships/image" Target="media/image728.png"/><Relationship Id="rId1193" Type="http://schemas.openxmlformats.org/officeDocument/2006/relationships/image" Target="media/image1126.jpeg"/><Relationship Id="rId1207" Type="http://schemas.openxmlformats.org/officeDocument/2006/relationships/image" Target="media/image1140.gif"/><Relationship Id="rId216" Type="http://schemas.openxmlformats.org/officeDocument/2006/relationships/image" Target="media/image197.gif"/><Relationship Id="rId423" Type="http://schemas.openxmlformats.org/officeDocument/2006/relationships/image" Target="media/image394.png"/><Relationship Id="rId868" Type="http://schemas.openxmlformats.org/officeDocument/2006/relationships/image" Target="media/image826.png"/><Relationship Id="rId1053" Type="http://schemas.openxmlformats.org/officeDocument/2006/relationships/image" Target="media/image1001.jpeg"/><Relationship Id="rId1260" Type="http://schemas.openxmlformats.org/officeDocument/2006/relationships/image" Target="media/image1192.gif"/><Relationship Id="rId630" Type="http://schemas.openxmlformats.org/officeDocument/2006/relationships/image" Target="media/image596.gif"/><Relationship Id="rId728" Type="http://schemas.openxmlformats.org/officeDocument/2006/relationships/image" Target="media/image687.png"/><Relationship Id="rId935" Type="http://schemas.openxmlformats.org/officeDocument/2006/relationships/image" Target="media/image893.gif"/><Relationship Id="rId64" Type="http://schemas.openxmlformats.org/officeDocument/2006/relationships/image" Target="media/image55.png"/><Relationship Id="rId367" Type="http://schemas.openxmlformats.org/officeDocument/2006/relationships/image" Target="media/image339.gif"/><Relationship Id="rId574" Type="http://schemas.openxmlformats.org/officeDocument/2006/relationships/image" Target="media/image540.png"/><Relationship Id="rId1120" Type="http://schemas.openxmlformats.org/officeDocument/2006/relationships/image" Target="media/image1059.png"/><Relationship Id="rId1218" Type="http://schemas.openxmlformats.org/officeDocument/2006/relationships/image" Target="media/image1151.gif"/><Relationship Id="rId227" Type="http://schemas.openxmlformats.org/officeDocument/2006/relationships/image" Target="media/image208.gif"/><Relationship Id="rId781" Type="http://schemas.openxmlformats.org/officeDocument/2006/relationships/image" Target="media/image739.png"/><Relationship Id="rId879" Type="http://schemas.openxmlformats.org/officeDocument/2006/relationships/image" Target="media/image837.gif"/><Relationship Id="rId434" Type="http://schemas.openxmlformats.org/officeDocument/2006/relationships/image" Target="media/image404.png"/><Relationship Id="rId641" Type="http://schemas.openxmlformats.org/officeDocument/2006/relationships/image" Target="media/image607.gif"/><Relationship Id="rId739" Type="http://schemas.openxmlformats.org/officeDocument/2006/relationships/image" Target="media/image697.png"/><Relationship Id="rId1064" Type="http://schemas.openxmlformats.org/officeDocument/2006/relationships/image" Target="media/image1009.gif"/><Relationship Id="rId1271" Type="http://schemas.openxmlformats.org/officeDocument/2006/relationships/image" Target="media/image1202.png"/><Relationship Id="rId280" Type="http://schemas.openxmlformats.org/officeDocument/2006/relationships/image" Target="media/image260.jpeg"/><Relationship Id="rId501" Type="http://schemas.openxmlformats.org/officeDocument/2006/relationships/image" Target="media/image469.gif"/><Relationship Id="rId946" Type="http://schemas.openxmlformats.org/officeDocument/2006/relationships/image" Target="media/image904.gif"/><Relationship Id="rId1131" Type="http://schemas.openxmlformats.org/officeDocument/2006/relationships/hyperlink" Target="https://3.bp.blogspot.com/-kvpavGl_tgU/WcT6isP3ztI/AAAAAAAAdVw/MzqMnCJj9WETwAYJ-W_V8MxAo3zwSmhLgCLcBGAs/s1600/9.png" TargetMode="External"/><Relationship Id="rId1229" Type="http://schemas.openxmlformats.org/officeDocument/2006/relationships/image" Target="media/image1161.gif"/><Relationship Id="rId75" Type="http://schemas.openxmlformats.org/officeDocument/2006/relationships/image" Target="media/image66.png"/><Relationship Id="rId140" Type="http://schemas.openxmlformats.org/officeDocument/2006/relationships/image" Target="media/image126.png"/><Relationship Id="rId378" Type="http://schemas.openxmlformats.org/officeDocument/2006/relationships/image" Target="media/image350.gif"/><Relationship Id="rId585" Type="http://schemas.openxmlformats.org/officeDocument/2006/relationships/image" Target="media/image551.gif"/><Relationship Id="rId792" Type="http://schemas.openxmlformats.org/officeDocument/2006/relationships/image" Target="media/image750.png"/><Relationship Id="rId806" Type="http://schemas.openxmlformats.org/officeDocument/2006/relationships/image" Target="media/image764.png"/><Relationship Id="rId6" Type="http://schemas.openxmlformats.org/officeDocument/2006/relationships/hyperlink" Target="https://interneturok.ru/lesson/algebra/10-klass/chislovye-funktsii/opredelenie-chislovoy-funktsii-sposoby-ee-zadaniya" TargetMode="External"/><Relationship Id="rId238" Type="http://schemas.openxmlformats.org/officeDocument/2006/relationships/image" Target="media/image219.gif"/><Relationship Id="rId445" Type="http://schemas.openxmlformats.org/officeDocument/2006/relationships/hyperlink" Target="https://interneturok.ru/lesson/algebra/10-klass/proizvodnaya/primenenie-proizvodnoy-dlya-nahozhdeniya-naibolshego-i-naimenshego-znacheniy-nepreryvnoy-funktsii-na-promezhutke" TargetMode="External"/><Relationship Id="rId652" Type="http://schemas.openxmlformats.org/officeDocument/2006/relationships/image" Target="media/image618.png"/><Relationship Id="rId1075" Type="http://schemas.openxmlformats.org/officeDocument/2006/relationships/image" Target="media/image1019.gif"/><Relationship Id="rId291" Type="http://schemas.openxmlformats.org/officeDocument/2006/relationships/image" Target="media/image269.gif"/><Relationship Id="rId305" Type="http://schemas.openxmlformats.org/officeDocument/2006/relationships/image" Target="media/image281.gif"/><Relationship Id="rId512" Type="http://schemas.openxmlformats.org/officeDocument/2006/relationships/image" Target="media/image479.gif"/><Relationship Id="rId957" Type="http://schemas.openxmlformats.org/officeDocument/2006/relationships/image" Target="media/image914.gif"/><Relationship Id="rId1142" Type="http://schemas.openxmlformats.org/officeDocument/2006/relationships/image" Target="media/image1075.gif"/><Relationship Id="rId86" Type="http://schemas.openxmlformats.org/officeDocument/2006/relationships/image" Target="media/image75.png"/><Relationship Id="rId151" Type="http://schemas.openxmlformats.org/officeDocument/2006/relationships/image" Target="media/image137.png"/><Relationship Id="rId389" Type="http://schemas.openxmlformats.org/officeDocument/2006/relationships/image" Target="media/image361.gif"/><Relationship Id="rId596" Type="http://schemas.openxmlformats.org/officeDocument/2006/relationships/image" Target="media/image562.gif"/><Relationship Id="rId817" Type="http://schemas.openxmlformats.org/officeDocument/2006/relationships/image" Target="media/image775.png"/><Relationship Id="rId1002" Type="http://schemas.openxmlformats.org/officeDocument/2006/relationships/image" Target="media/image957.gif"/><Relationship Id="rId249" Type="http://schemas.openxmlformats.org/officeDocument/2006/relationships/image" Target="media/image230.gif"/><Relationship Id="rId456" Type="http://schemas.openxmlformats.org/officeDocument/2006/relationships/image" Target="media/image424.png"/><Relationship Id="rId663" Type="http://schemas.openxmlformats.org/officeDocument/2006/relationships/image" Target="media/image629.png"/><Relationship Id="rId870" Type="http://schemas.openxmlformats.org/officeDocument/2006/relationships/image" Target="media/image828.gif"/><Relationship Id="rId1086" Type="http://schemas.openxmlformats.org/officeDocument/2006/relationships/image" Target="media/image1030.gif"/><Relationship Id="rId13" Type="http://schemas.openxmlformats.org/officeDocument/2006/relationships/image" Target="media/image7.png"/><Relationship Id="rId109" Type="http://schemas.openxmlformats.org/officeDocument/2006/relationships/image" Target="media/image95.png"/><Relationship Id="rId316" Type="http://schemas.openxmlformats.org/officeDocument/2006/relationships/image" Target="media/image289.gif"/><Relationship Id="rId523" Type="http://schemas.openxmlformats.org/officeDocument/2006/relationships/image" Target="media/image490.gif"/><Relationship Id="rId968" Type="http://schemas.openxmlformats.org/officeDocument/2006/relationships/image" Target="media/image925.gif"/><Relationship Id="rId1153" Type="http://schemas.openxmlformats.org/officeDocument/2006/relationships/image" Target="media/image1086.gif"/><Relationship Id="rId97" Type="http://schemas.openxmlformats.org/officeDocument/2006/relationships/image" Target="media/image84.png"/><Relationship Id="rId730" Type="http://schemas.openxmlformats.org/officeDocument/2006/relationships/image" Target="media/image689.png"/><Relationship Id="rId828" Type="http://schemas.openxmlformats.org/officeDocument/2006/relationships/image" Target="media/image786.png"/><Relationship Id="rId1013" Type="http://schemas.openxmlformats.org/officeDocument/2006/relationships/image" Target="media/image966.gif"/><Relationship Id="rId162" Type="http://schemas.openxmlformats.org/officeDocument/2006/relationships/hyperlink" Target="https://infourok.ru/go.html?href=https%3A%2F%2Fru.wikipedia.org%2Fwiki%2F%25D0%259F%25D1%2580%25D0%25B5%25D0%25B4%25D0%25B5%25D0%25BB_%25D0%25BF%25D0%25BE%25D1%2581%25D0%25BB%25D0%25B5%25D0%25B4%25D0%25BE%25D0%25B2%25D0%25B0%25D1%2582%25D0%25B5%25D0%25BB%25D1%258C%25D0%25BD%25D0%25BE%25D1%2581%25D1%2582%25D0%25B8" TargetMode="External"/><Relationship Id="rId467" Type="http://schemas.openxmlformats.org/officeDocument/2006/relationships/image" Target="media/image435.gif"/><Relationship Id="rId1097" Type="http://schemas.openxmlformats.org/officeDocument/2006/relationships/image" Target="media/image1041.gif"/><Relationship Id="rId1220" Type="http://schemas.openxmlformats.org/officeDocument/2006/relationships/image" Target="media/image1152.gif"/><Relationship Id="rId674" Type="http://schemas.openxmlformats.org/officeDocument/2006/relationships/image" Target="media/image639.png"/><Relationship Id="rId881" Type="http://schemas.openxmlformats.org/officeDocument/2006/relationships/image" Target="media/image839.gif"/><Relationship Id="rId979" Type="http://schemas.openxmlformats.org/officeDocument/2006/relationships/image" Target="media/image935.gif"/><Relationship Id="rId24" Type="http://schemas.openxmlformats.org/officeDocument/2006/relationships/image" Target="media/image17.png"/><Relationship Id="rId327" Type="http://schemas.openxmlformats.org/officeDocument/2006/relationships/image" Target="media/image300.gif"/><Relationship Id="rId534" Type="http://schemas.openxmlformats.org/officeDocument/2006/relationships/image" Target="media/image501.gif"/><Relationship Id="rId741" Type="http://schemas.openxmlformats.org/officeDocument/2006/relationships/image" Target="media/image699.png"/><Relationship Id="rId839" Type="http://schemas.openxmlformats.org/officeDocument/2006/relationships/image" Target="media/image797.png"/><Relationship Id="rId1164" Type="http://schemas.openxmlformats.org/officeDocument/2006/relationships/image" Target="media/image1097.jpeg"/><Relationship Id="rId173" Type="http://schemas.openxmlformats.org/officeDocument/2006/relationships/image" Target="media/image155.gif"/><Relationship Id="rId380" Type="http://schemas.openxmlformats.org/officeDocument/2006/relationships/image" Target="media/image352.gif"/><Relationship Id="rId601" Type="http://schemas.openxmlformats.org/officeDocument/2006/relationships/image" Target="media/image567.gif"/><Relationship Id="rId1024" Type="http://schemas.openxmlformats.org/officeDocument/2006/relationships/image" Target="media/image977.gif"/><Relationship Id="rId1231" Type="http://schemas.openxmlformats.org/officeDocument/2006/relationships/image" Target="media/image1163.gif"/><Relationship Id="rId240" Type="http://schemas.openxmlformats.org/officeDocument/2006/relationships/image" Target="media/image221.gif"/><Relationship Id="rId478" Type="http://schemas.openxmlformats.org/officeDocument/2006/relationships/image" Target="media/image446.gif"/><Relationship Id="rId685" Type="http://schemas.openxmlformats.org/officeDocument/2006/relationships/image" Target="media/image648.png"/><Relationship Id="rId850" Type="http://schemas.openxmlformats.org/officeDocument/2006/relationships/image" Target="media/image808.gif"/><Relationship Id="rId892" Type="http://schemas.openxmlformats.org/officeDocument/2006/relationships/image" Target="media/image850.gif"/><Relationship Id="rId906" Type="http://schemas.openxmlformats.org/officeDocument/2006/relationships/image" Target="media/image864.gif"/><Relationship Id="rId948" Type="http://schemas.openxmlformats.org/officeDocument/2006/relationships/image" Target="media/image906.gif"/><Relationship Id="rId1133" Type="http://schemas.openxmlformats.org/officeDocument/2006/relationships/image" Target="media/image1066.gif"/><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87.png"/><Relationship Id="rId282" Type="http://schemas.openxmlformats.org/officeDocument/2006/relationships/image" Target="media/image262.gif"/><Relationship Id="rId338" Type="http://schemas.openxmlformats.org/officeDocument/2006/relationships/image" Target="media/image310.gif"/><Relationship Id="rId503" Type="http://schemas.openxmlformats.org/officeDocument/2006/relationships/image" Target="media/image471.gif"/><Relationship Id="rId545" Type="http://schemas.openxmlformats.org/officeDocument/2006/relationships/image" Target="media/image511.gif"/><Relationship Id="rId587" Type="http://schemas.openxmlformats.org/officeDocument/2006/relationships/image" Target="media/image553.gif"/><Relationship Id="rId710" Type="http://schemas.openxmlformats.org/officeDocument/2006/relationships/image" Target="media/image670.png"/><Relationship Id="rId752" Type="http://schemas.openxmlformats.org/officeDocument/2006/relationships/image" Target="media/image710.png"/><Relationship Id="rId808" Type="http://schemas.openxmlformats.org/officeDocument/2006/relationships/image" Target="media/image766.png"/><Relationship Id="rId1175" Type="http://schemas.openxmlformats.org/officeDocument/2006/relationships/image" Target="media/image1108.gif"/><Relationship Id="rId8" Type="http://schemas.openxmlformats.org/officeDocument/2006/relationships/image" Target="media/image2.png"/><Relationship Id="rId142" Type="http://schemas.openxmlformats.org/officeDocument/2006/relationships/image" Target="media/image128.png"/><Relationship Id="rId184" Type="http://schemas.openxmlformats.org/officeDocument/2006/relationships/image" Target="media/image166.jpeg"/><Relationship Id="rId391" Type="http://schemas.openxmlformats.org/officeDocument/2006/relationships/image" Target="media/image363.gif"/><Relationship Id="rId405" Type="http://schemas.openxmlformats.org/officeDocument/2006/relationships/image" Target="media/image377.png"/><Relationship Id="rId447" Type="http://schemas.openxmlformats.org/officeDocument/2006/relationships/image" Target="media/image415.png"/><Relationship Id="rId612" Type="http://schemas.openxmlformats.org/officeDocument/2006/relationships/image" Target="media/image578.gif"/><Relationship Id="rId794" Type="http://schemas.openxmlformats.org/officeDocument/2006/relationships/image" Target="media/image752.png"/><Relationship Id="rId1035" Type="http://schemas.openxmlformats.org/officeDocument/2006/relationships/image" Target="media/image987.gif"/><Relationship Id="rId1077" Type="http://schemas.openxmlformats.org/officeDocument/2006/relationships/image" Target="media/image1021.gif"/><Relationship Id="rId1200" Type="http://schemas.openxmlformats.org/officeDocument/2006/relationships/image" Target="media/image1133.gif"/><Relationship Id="rId1242" Type="http://schemas.openxmlformats.org/officeDocument/2006/relationships/image" Target="media/image1174.gif"/><Relationship Id="rId251" Type="http://schemas.openxmlformats.org/officeDocument/2006/relationships/image" Target="media/image232.gif"/><Relationship Id="rId489" Type="http://schemas.openxmlformats.org/officeDocument/2006/relationships/image" Target="media/image457.gif"/><Relationship Id="rId654" Type="http://schemas.openxmlformats.org/officeDocument/2006/relationships/image" Target="media/image620.png"/><Relationship Id="rId696" Type="http://schemas.openxmlformats.org/officeDocument/2006/relationships/image" Target="media/image658.png"/><Relationship Id="rId861" Type="http://schemas.openxmlformats.org/officeDocument/2006/relationships/image" Target="media/image819.png"/><Relationship Id="rId917" Type="http://schemas.openxmlformats.org/officeDocument/2006/relationships/image" Target="media/image875.gif"/><Relationship Id="rId959" Type="http://schemas.openxmlformats.org/officeDocument/2006/relationships/image" Target="media/image916.gif"/><Relationship Id="rId1102" Type="http://schemas.openxmlformats.org/officeDocument/2006/relationships/image" Target="media/image1046.gif"/><Relationship Id="rId46" Type="http://schemas.openxmlformats.org/officeDocument/2006/relationships/image" Target="media/image37.png"/><Relationship Id="rId293" Type="http://schemas.openxmlformats.org/officeDocument/2006/relationships/image" Target="media/image271.gif"/><Relationship Id="rId307" Type="http://schemas.openxmlformats.org/officeDocument/2006/relationships/image" Target="media/image283.gif"/><Relationship Id="rId349" Type="http://schemas.openxmlformats.org/officeDocument/2006/relationships/image" Target="media/image321.gif"/><Relationship Id="rId514" Type="http://schemas.openxmlformats.org/officeDocument/2006/relationships/image" Target="media/image481.gif"/><Relationship Id="rId556" Type="http://schemas.openxmlformats.org/officeDocument/2006/relationships/image" Target="media/image522.gif"/><Relationship Id="rId721" Type="http://schemas.openxmlformats.org/officeDocument/2006/relationships/image" Target="media/image681.png"/><Relationship Id="rId763" Type="http://schemas.openxmlformats.org/officeDocument/2006/relationships/image" Target="media/image721.png"/><Relationship Id="rId1144" Type="http://schemas.openxmlformats.org/officeDocument/2006/relationships/image" Target="media/image1077.jpeg"/><Relationship Id="rId1186" Type="http://schemas.openxmlformats.org/officeDocument/2006/relationships/image" Target="media/image1119.gif"/><Relationship Id="rId88" Type="http://schemas.openxmlformats.org/officeDocument/2006/relationships/hyperlink" Target="https://interneturok.ru/lesson/algebra/10-klass/chislovye-funktsii/opredelenie-chislovoy-funktsii-sposoby-ee-zadaniya" TargetMode="External"/><Relationship Id="rId111" Type="http://schemas.openxmlformats.org/officeDocument/2006/relationships/image" Target="media/image97.png"/><Relationship Id="rId153" Type="http://schemas.openxmlformats.org/officeDocument/2006/relationships/image" Target="media/image139.png"/><Relationship Id="rId195" Type="http://schemas.openxmlformats.org/officeDocument/2006/relationships/image" Target="media/image176.gif"/><Relationship Id="rId209" Type="http://schemas.openxmlformats.org/officeDocument/2006/relationships/image" Target="media/image190.gif"/><Relationship Id="rId360" Type="http://schemas.openxmlformats.org/officeDocument/2006/relationships/image" Target="media/image332.gif"/><Relationship Id="rId416" Type="http://schemas.openxmlformats.org/officeDocument/2006/relationships/image" Target="media/image387.png"/><Relationship Id="rId598" Type="http://schemas.openxmlformats.org/officeDocument/2006/relationships/image" Target="media/image564.gif"/><Relationship Id="rId819" Type="http://schemas.openxmlformats.org/officeDocument/2006/relationships/image" Target="media/image777.png"/><Relationship Id="rId970" Type="http://schemas.openxmlformats.org/officeDocument/2006/relationships/image" Target="media/image927.gif"/><Relationship Id="rId1004" Type="http://schemas.openxmlformats.org/officeDocument/2006/relationships/image" Target="media/image959.gif"/><Relationship Id="rId1046" Type="http://schemas.openxmlformats.org/officeDocument/2006/relationships/image" Target="media/image997.gif"/><Relationship Id="rId1211" Type="http://schemas.openxmlformats.org/officeDocument/2006/relationships/image" Target="media/image1144.gif"/><Relationship Id="rId1253" Type="http://schemas.openxmlformats.org/officeDocument/2006/relationships/image" Target="media/image1185.gif"/><Relationship Id="rId220" Type="http://schemas.openxmlformats.org/officeDocument/2006/relationships/image" Target="media/image201.gif"/><Relationship Id="rId458" Type="http://schemas.openxmlformats.org/officeDocument/2006/relationships/image" Target="media/image426.png"/><Relationship Id="rId623" Type="http://schemas.openxmlformats.org/officeDocument/2006/relationships/image" Target="media/image589.gif"/><Relationship Id="rId665" Type="http://schemas.openxmlformats.org/officeDocument/2006/relationships/image" Target="media/image631.png"/><Relationship Id="rId830" Type="http://schemas.openxmlformats.org/officeDocument/2006/relationships/image" Target="media/image788.png"/><Relationship Id="rId872" Type="http://schemas.openxmlformats.org/officeDocument/2006/relationships/image" Target="media/image830.gif"/><Relationship Id="rId928" Type="http://schemas.openxmlformats.org/officeDocument/2006/relationships/image" Target="media/image886.gif"/><Relationship Id="rId1088" Type="http://schemas.openxmlformats.org/officeDocument/2006/relationships/image" Target="media/image1032.gif"/><Relationship Id="rId15" Type="http://schemas.openxmlformats.org/officeDocument/2006/relationships/image" Target="media/image9.png"/><Relationship Id="rId57" Type="http://schemas.openxmlformats.org/officeDocument/2006/relationships/image" Target="media/image48.png"/><Relationship Id="rId262" Type="http://schemas.openxmlformats.org/officeDocument/2006/relationships/image" Target="media/image243.gif"/><Relationship Id="rId318" Type="http://schemas.openxmlformats.org/officeDocument/2006/relationships/image" Target="media/image291.gif"/><Relationship Id="rId525" Type="http://schemas.openxmlformats.org/officeDocument/2006/relationships/image" Target="media/image492.gif"/><Relationship Id="rId567" Type="http://schemas.openxmlformats.org/officeDocument/2006/relationships/image" Target="media/image533.gif"/><Relationship Id="rId732" Type="http://schemas.openxmlformats.org/officeDocument/2006/relationships/image" Target="media/image691.png"/><Relationship Id="rId1113" Type="http://schemas.openxmlformats.org/officeDocument/2006/relationships/hyperlink" Target="https://1.bp.blogspot.com/-XHpOuUOBYs0/WcT3Xhv5gTI/AAAAAAAAdU8/e69wJ-CWASc4rrxsLcLhpHIoQtsgiGDAACLcBGAs/s1600/0.png" TargetMode="External"/><Relationship Id="rId1155" Type="http://schemas.openxmlformats.org/officeDocument/2006/relationships/image" Target="media/image1088.gif"/><Relationship Id="rId1197" Type="http://schemas.openxmlformats.org/officeDocument/2006/relationships/image" Target="media/image1130.gif"/><Relationship Id="rId99" Type="http://schemas.openxmlformats.org/officeDocument/2006/relationships/image" Target="media/image86.png"/><Relationship Id="rId122" Type="http://schemas.openxmlformats.org/officeDocument/2006/relationships/image" Target="media/image108.png"/><Relationship Id="rId164" Type="http://schemas.openxmlformats.org/officeDocument/2006/relationships/image" Target="media/image146.png"/><Relationship Id="rId371" Type="http://schemas.openxmlformats.org/officeDocument/2006/relationships/image" Target="media/image343.gif"/><Relationship Id="rId774" Type="http://schemas.openxmlformats.org/officeDocument/2006/relationships/image" Target="media/image732.png"/><Relationship Id="rId981" Type="http://schemas.openxmlformats.org/officeDocument/2006/relationships/image" Target="media/image937.gif"/><Relationship Id="rId1015" Type="http://schemas.openxmlformats.org/officeDocument/2006/relationships/image" Target="media/image968.gif"/><Relationship Id="rId1057" Type="http://schemas.openxmlformats.org/officeDocument/2006/relationships/image" Target="media/image1003.gif"/><Relationship Id="rId1222" Type="http://schemas.openxmlformats.org/officeDocument/2006/relationships/image" Target="media/image1154.gif"/><Relationship Id="rId427" Type="http://schemas.openxmlformats.org/officeDocument/2006/relationships/image" Target="media/image398.png"/><Relationship Id="rId469" Type="http://schemas.openxmlformats.org/officeDocument/2006/relationships/image" Target="media/image437.gif"/><Relationship Id="rId634" Type="http://schemas.openxmlformats.org/officeDocument/2006/relationships/image" Target="media/image600.gif"/><Relationship Id="rId676" Type="http://schemas.openxmlformats.org/officeDocument/2006/relationships/image" Target="media/image640.png"/><Relationship Id="rId841" Type="http://schemas.openxmlformats.org/officeDocument/2006/relationships/image" Target="media/image799.gif"/><Relationship Id="rId883" Type="http://schemas.openxmlformats.org/officeDocument/2006/relationships/image" Target="media/image841.gif"/><Relationship Id="rId1099" Type="http://schemas.openxmlformats.org/officeDocument/2006/relationships/image" Target="media/image1043.gif"/><Relationship Id="rId1264" Type="http://schemas.openxmlformats.org/officeDocument/2006/relationships/image" Target="media/image1196.gif"/><Relationship Id="rId26" Type="http://schemas.openxmlformats.org/officeDocument/2006/relationships/image" Target="media/image19.png"/><Relationship Id="rId231" Type="http://schemas.openxmlformats.org/officeDocument/2006/relationships/image" Target="media/image212.gif"/><Relationship Id="rId273" Type="http://schemas.openxmlformats.org/officeDocument/2006/relationships/image" Target="media/image254.gif"/><Relationship Id="rId329" Type="http://schemas.openxmlformats.org/officeDocument/2006/relationships/image" Target="media/image301.gif"/><Relationship Id="rId480" Type="http://schemas.openxmlformats.org/officeDocument/2006/relationships/image" Target="media/image448.gif"/><Relationship Id="rId536" Type="http://schemas.openxmlformats.org/officeDocument/2006/relationships/image" Target="media/image503.gif"/><Relationship Id="rId701" Type="http://schemas.openxmlformats.org/officeDocument/2006/relationships/image" Target="media/image662.png"/><Relationship Id="rId939" Type="http://schemas.openxmlformats.org/officeDocument/2006/relationships/image" Target="media/image897.gif"/><Relationship Id="rId1124" Type="http://schemas.openxmlformats.org/officeDocument/2006/relationships/image" Target="media/image1061.png"/><Relationship Id="rId1166" Type="http://schemas.openxmlformats.org/officeDocument/2006/relationships/image" Target="media/image1099.jpeg"/><Relationship Id="rId68" Type="http://schemas.openxmlformats.org/officeDocument/2006/relationships/image" Target="media/image59.png"/><Relationship Id="rId133" Type="http://schemas.openxmlformats.org/officeDocument/2006/relationships/image" Target="media/image119.png"/><Relationship Id="rId175" Type="http://schemas.openxmlformats.org/officeDocument/2006/relationships/image" Target="media/image157.gif"/><Relationship Id="rId340" Type="http://schemas.openxmlformats.org/officeDocument/2006/relationships/image" Target="media/image312.jpeg"/><Relationship Id="rId578" Type="http://schemas.openxmlformats.org/officeDocument/2006/relationships/image" Target="media/image544.png"/><Relationship Id="rId743" Type="http://schemas.openxmlformats.org/officeDocument/2006/relationships/image" Target="media/image701.png"/><Relationship Id="rId785" Type="http://schemas.openxmlformats.org/officeDocument/2006/relationships/image" Target="media/image743.png"/><Relationship Id="rId950" Type="http://schemas.openxmlformats.org/officeDocument/2006/relationships/image" Target="media/image908.gif"/><Relationship Id="rId992" Type="http://schemas.openxmlformats.org/officeDocument/2006/relationships/image" Target="media/image948.gif"/><Relationship Id="rId1026" Type="http://schemas.openxmlformats.org/officeDocument/2006/relationships/image" Target="media/image979.gif"/><Relationship Id="rId200" Type="http://schemas.openxmlformats.org/officeDocument/2006/relationships/image" Target="media/image181.gif"/><Relationship Id="rId382" Type="http://schemas.openxmlformats.org/officeDocument/2006/relationships/image" Target="media/image354.gif"/><Relationship Id="rId438" Type="http://schemas.openxmlformats.org/officeDocument/2006/relationships/image" Target="media/image408.png"/><Relationship Id="rId603" Type="http://schemas.openxmlformats.org/officeDocument/2006/relationships/image" Target="media/image569.gif"/><Relationship Id="rId645" Type="http://schemas.openxmlformats.org/officeDocument/2006/relationships/image" Target="media/image611.gif"/><Relationship Id="rId687" Type="http://schemas.openxmlformats.org/officeDocument/2006/relationships/image" Target="media/image650.png"/><Relationship Id="rId810" Type="http://schemas.openxmlformats.org/officeDocument/2006/relationships/image" Target="media/image768.png"/><Relationship Id="rId852" Type="http://schemas.openxmlformats.org/officeDocument/2006/relationships/image" Target="media/image810.gif"/><Relationship Id="rId908" Type="http://schemas.openxmlformats.org/officeDocument/2006/relationships/image" Target="media/image866.gif"/><Relationship Id="rId1068" Type="http://schemas.openxmlformats.org/officeDocument/2006/relationships/hyperlink" Target="https://studopedia.ru/2_42499_istoriya-razvitiya-evm.html" TargetMode="External"/><Relationship Id="rId1233" Type="http://schemas.openxmlformats.org/officeDocument/2006/relationships/image" Target="media/image1165.gif"/><Relationship Id="rId1275" Type="http://schemas.openxmlformats.org/officeDocument/2006/relationships/hyperlink" Target="https://znanio.ru/media/roditelskoe_sobranie__professionalnoe_samoopredelenie_podrostkov-79166" TargetMode="External"/><Relationship Id="rId242" Type="http://schemas.openxmlformats.org/officeDocument/2006/relationships/image" Target="media/image223.gif"/><Relationship Id="rId284" Type="http://schemas.openxmlformats.org/officeDocument/2006/relationships/image" Target="media/image263.gif"/><Relationship Id="rId491" Type="http://schemas.openxmlformats.org/officeDocument/2006/relationships/image" Target="media/image459.gif"/><Relationship Id="rId505" Type="http://schemas.openxmlformats.org/officeDocument/2006/relationships/image" Target="media/image473.gif"/><Relationship Id="rId712" Type="http://schemas.openxmlformats.org/officeDocument/2006/relationships/image" Target="media/image672.png"/><Relationship Id="rId894" Type="http://schemas.openxmlformats.org/officeDocument/2006/relationships/image" Target="media/image852.gif"/><Relationship Id="rId1135" Type="http://schemas.openxmlformats.org/officeDocument/2006/relationships/image" Target="media/image1068.gif"/><Relationship Id="rId1177" Type="http://schemas.openxmlformats.org/officeDocument/2006/relationships/image" Target="media/image1110.gif"/><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hyperlink" Target="https://interneturok.ru/lesson/algebra/10-klass/chislovye-funktsii/opredelenie-chislovoy-funktsii-sposoby-ee-zadaniya" TargetMode="External"/><Relationship Id="rId144" Type="http://schemas.openxmlformats.org/officeDocument/2006/relationships/image" Target="media/image130.png"/><Relationship Id="rId547" Type="http://schemas.openxmlformats.org/officeDocument/2006/relationships/image" Target="media/image513.gif"/><Relationship Id="rId589" Type="http://schemas.openxmlformats.org/officeDocument/2006/relationships/image" Target="media/image555.gif"/><Relationship Id="rId754" Type="http://schemas.openxmlformats.org/officeDocument/2006/relationships/image" Target="media/image712.png"/><Relationship Id="rId796" Type="http://schemas.openxmlformats.org/officeDocument/2006/relationships/image" Target="media/image754.png"/><Relationship Id="rId961" Type="http://schemas.openxmlformats.org/officeDocument/2006/relationships/image" Target="media/image918.gif"/><Relationship Id="rId1202" Type="http://schemas.openxmlformats.org/officeDocument/2006/relationships/image" Target="media/image1135.gif"/><Relationship Id="rId90" Type="http://schemas.openxmlformats.org/officeDocument/2006/relationships/image" Target="media/image78.png"/><Relationship Id="rId186" Type="http://schemas.openxmlformats.org/officeDocument/2006/relationships/image" Target="media/image168.jpeg"/><Relationship Id="rId351" Type="http://schemas.openxmlformats.org/officeDocument/2006/relationships/image" Target="media/image323.gif"/><Relationship Id="rId393" Type="http://schemas.openxmlformats.org/officeDocument/2006/relationships/image" Target="media/image365.gif"/><Relationship Id="rId407" Type="http://schemas.openxmlformats.org/officeDocument/2006/relationships/image" Target="media/image379.png"/><Relationship Id="rId449" Type="http://schemas.openxmlformats.org/officeDocument/2006/relationships/image" Target="media/image417.png"/><Relationship Id="rId614" Type="http://schemas.openxmlformats.org/officeDocument/2006/relationships/image" Target="media/image580.gif"/><Relationship Id="rId656" Type="http://schemas.openxmlformats.org/officeDocument/2006/relationships/image" Target="media/image622.png"/><Relationship Id="rId821" Type="http://schemas.openxmlformats.org/officeDocument/2006/relationships/image" Target="media/image779.png"/><Relationship Id="rId863" Type="http://schemas.openxmlformats.org/officeDocument/2006/relationships/image" Target="media/image821.png"/><Relationship Id="rId1037" Type="http://schemas.openxmlformats.org/officeDocument/2006/relationships/image" Target="media/image989.gif"/><Relationship Id="rId1079" Type="http://schemas.openxmlformats.org/officeDocument/2006/relationships/image" Target="media/image1023.gif"/><Relationship Id="rId1244" Type="http://schemas.openxmlformats.org/officeDocument/2006/relationships/image" Target="media/image1176.gif"/><Relationship Id="rId211" Type="http://schemas.openxmlformats.org/officeDocument/2006/relationships/image" Target="media/image192.gif"/><Relationship Id="rId253" Type="http://schemas.openxmlformats.org/officeDocument/2006/relationships/image" Target="media/image234.gif"/><Relationship Id="rId295" Type="http://schemas.openxmlformats.org/officeDocument/2006/relationships/image" Target="media/image273.gif"/><Relationship Id="rId309" Type="http://schemas.openxmlformats.org/officeDocument/2006/relationships/hyperlink" Target="http://www.mathprofi.ru/grafiki_i_svoistva_funkcij.html" TargetMode="External"/><Relationship Id="rId460" Type="http://schemas.openxmlformats.org/officeDocument/2006/relationships/image" Target="media/image428.png"/><Relationship Id="rId516" Type="http://schemas.openxmlformats.org/officeDocument/2006/relationships/image" Target="media/image483.gif"/><Relationship Id="rId698" Type="http://schemas.openxmlformats.org/officeDocument/2006/relationships/image" Target="media/image660.png"/><Relationship Id="rId919" Type="http://schemas.openxmlformats.org/officeDocument/2006/relationships/image" Target="media/image877.gif"/><Relationship Id="rId1090" Type="http://schemas.openxmlformats.org/officeDocument/2006/relationships/image" Target="media/image1034.gif"/><Relationship Id="rId1104" Type="http://schemas.openxmlformats.org/officeDocument/2006/relationships/image" Target="media/image1048.gif"/><Relationship Id="rId1146" Type="http://schemas.openxmlformats.org/officeDocument/2006/relationships/image" Target="media/image1079.jpeg"/><Relationship Id="rId48" Type="http://schemas.openxmlformats.org/officeDocument/2006/relationships/image" Target="media/image39.png"/><Relationship Id="rId113" Type="http://schemas.openxmlformats.org/officeDocument/2006/relationships/image" Target="media/image99.png"/><Relationship Id="rId320" Type="http://schemas.openxmlformats.org/officeDocument/2006/relationships/image" Target="media/image293.gif"/><Relationship Id="rId558" Type="http://schemas.openxmlformats.org/officeDocument/2006/relationships/image" Target="media/image524.gif"/><Relationship Id="rId723" Type="http://schemas.openxmlformats.org/officeDocument/2006/relationships/image" Target="media/image683.png"/><Relationship Id="rId765" Type="http://schemas.openxmlformats.org/officeDocument/2006/relationships/image" Target="media/image723.png"/><Relationship Id="rId930" Type="http://schemas.openxmlformats.org/officeDocument/2006/relationships/image" Target="media/image888.gif"/><Relationship Id="rId972" Type="http://schemas.openxmlformats.org/officeDocument/2006/relationships/image" Target="media/image929.gif"/><Relationship Id="rId1006" Type="http://schemas.openxmlformats.org/officeDocument/2006/relationships/image" Target="media/image960.gif"/><Relationship Id="rId1188" Type="http://schemas.openxmlformats.org/officeDocument/2006/relationships/image" Target="media/image1121.gif"/><Relationship Id="rId155" Type="http://schemas.openxmlformats.org/officeDocument/2006/relationships/image" Target="media/image141.png"/><Relationship Id="rId197" Type="http://schemas.openxmlformats.org/officeDocument/2006/relationships/image" Target="media/image178.gif"/><Relationship Id="rId362" Type="http://schemas.openxmlformats.org/officeDocument/2006/relationships/image" Target="media/image334.gif"/><Relationship Id="rId418" Type="http://schemas.openxmlformats.org/officeDocument/2006/relationships/image" Target="media/image389.png"/><Relationship Id="rId625" Type="http://schemas.openxmlformats.org/officeDocument/2006/relationships/image" Target="media/image591.gif"/><Relationship Id="rId832" Type="http://schemas.openxmlformats.org/officeDocument/2006/relationships/image" Target="media/image790.png"/><Relationship Id="rId1048" Type="http://schemas.openxmlformats.org/officeDocument/2006/relationships/hyperlink" Target="https://docs.google.com/file/d/0B1XArt0dxAd6eGdHOXp6QnJEa28/edit?usp=drive_web" TargetMode="External"/><Relationship Id="rId1213" Type="http://schemas.openxmlformats.org/officeDocument/2006/relationships/image" Target="media/image1146.gif"/><Relationship Id="rId1255" Type="http://schemas.openxmlformats.org/officeDocument/2006/relationships/image" Target="media/image1187.gif"/><Relationship Id="rId222" Type="http://schemas.openxmlformats.org/officeDocument/2006/relationships/image" Target="media/image203.gif"/><Relationship Id="rId264" Type="http://schemas.openxmlformats.org/officeDocument/2006/relationships/image" Target="media/image245.gif"/><Relationship Id="rId471" Type="http://schemas.openxmlformats.org/officeDocument/2006/relationships/image" Target="media/image439.gif"/><Relationship Id="rId667" Type="http://schemas.openxmlformats.org/officeDocument/2006/relationships/hyperlink" Target="https://interneturok.ru/lesson/algebra/11-klass/integralb/vychislenie-ploschadey-ploskih-figur-s-pomoschyu-opredelyonnogo-integrala" TargetMode="External"/><Relationship Id="rId874" Type="http://schemas.openxmlformats.org/officeDocument/2006/relationships/image" Target="media/image832.gif"/><Relationship Id="rId1115" Type="http://schemas.openxmlformats.org/officeDocument/2006/relationships/hyperlink" Target="https://2.bp.blogspot.com/-L8HibXjRJKE/WcT4EkGquUI/AAAAAAAAdVI/pvJwp-895M8tGgCFg-h2tV6IxJBFVSNEACLcBGAs/s1600/1.png" TargetMode="External"/><Relationship Id="rId17" Type="http://schemas.openxmlformats.org/officeDocument/2006/relationships/image" Target="media/image11.png"/><Relationship Id="rId59" Type="http://schemas.openxmlformats.org/officeDocument/2006/relationships/image" Target="media/image50.png"/><Relationship Id="rId124" Type="http://schemas.openxmlformats.org/officeDocument/2006/relationships/image" Target="media/image110.png"/><Relationship Id="rId527" Type="http://schemas.openxmlformats.org/officeDocument/2006/relationships/image" Target="media/image494.gif"/><Relationship Id="rId569" Type="http://schemas.openxmlformats.org/officeDocument/2006/relationships/image" Target="media/image535.gif"/><Relationship Id="rId734" Type="http://schemas.openxmlformats.org/officeDocument/2006/relationships/image" Target="media/image693.png"/><Relationship Id="rId776" Type="http://schemas.openxmlformats.org/officeDocument/2006/relationships/image" Target="media/image734.png"/><Relationship Id="rId941" Type="http://schemas.openxmlformats.org/officeDocument/2006/relationships/image" Target="media/image899.gif"/><Relationship Id="rId983" Type="http://schemas.openxmlformats.org/officeDocument/2006/relationships/image" Target="media/image939.gif"/><Relationship Id="rId1157" Type="http://schemas.openxmlformats.org/officeDocument/2006/relationships/image" Target="media/image1090.gif"/><Relationship Id="rId1199" Type="http://schemas.openxmlformats.org/officeDocument/2006/relationships/image" Target="media/image1132.gif"/><Relationship Id="rId70" Type="http://schemas.openxmlformats.org/officeDocument/2006/relationships/image" Target="media/image61.png"/><Relationship Id="rId166" Type="http://schemas.openxmlformats.org/officeDocument/2006/relationships/image" Target="media/image148.gif"/><Relationship Id="rId331" Type="http://schemas.openxmlformats.org/officeDocument/2006/relationships/image" Target="media/image303.gif"/><Relationship Id="rId373" Type="http://schemas.openxmlformats.org/officeDocument/2006/relationships/image" Target="media/image345.gif"/><Relationship Id="rId429" Type="http://schemas.openxmlformats.org/officeDocument/2006/relationships/image" Target="media/image399.png"/><Relationship Id="rId580" Type="http://schemas.openxmlformats.org/officeDocument/2006/relationships/image" Target="media/image546.png"/><Relationship Id="rId636" Type="http://schemas.openxmlformats.org/officeDocument/2006/relationships/image" Target="media/image602.gif"/><Relationship Id="rId801" Type="http://schemas.openxmlformats.org/officeDocument/2006/relationships/image" Target="media/image759.png"/><Relationship Id="rId1017" Type="http://schemas.openxmlformats.org/officeDocument/2006/relationships/image" Target="media/image970.gif"/><Relationship Id="rId1059" Type="http://schemas.openxmlformats.org/officeDocument/2006/relationships/image" Target="media/image1005.gif"/><Relationship Id="rId1224" Type="http://schemas.openxmlformats.org/officeDocument/2006/relationships/image" Target="media/image1156.gif"/><Relationship Id="rId1266" Type="http://schemas.openxmlformats.org/officeDocument/2006/relationships/image" Target="media/image1198.gif"/><Relationship Id="rId1" Type="http://schemas.openxmlformats.org/officeDocument/2006/relationships/customXml" Target="../customXml/item1.xml"/><Relationship Id="rId233" Type="http://schemas.openxmlformats.org/officeDocument/2006/relationships/image" Target="media/image214.gif"/><Relationship Id="rId440" Type="http://schemas.openxmlformats.org/officeDocument/2006/relationships/image" Target="media/image410.png"/><Relationship Id="rId678" Type="http://schemas.openxmlformats.org/officeDocument/2006/relationships/image" Target="media/image642.png"/><Relationship Id="rId843" Type="http://schemas.openxmlformats.org/officeDocument/2006/relationships/image" Target="media/image801.gif"/><Relationship Id="rId885" Type="http://schemas.openxmlformats.org/officeDocument/2006/relationships/image" Target="media/image843.gif"/><Relationship Id="rId1070" Type="http://schemas.openxmlformats.org/officeDocument/2006/relationships/image" Target="media/image1014.gif"/><Relationship Id="rId1126" Type="http://schemas.openxmlformats.org/officeDocument/2006/relationships/image" Target="media/image1062.png"/><Relationship Id="rId28" Type="http://schemas.openxmlformats.org/officeDocument/2006/relationships/image" Target="media/image21.png"/><Relationship Id="rId275" Type="http://schemas.openxmlformats.org/officeDocument/2006/relationships/image" Target="media/image256.gif"/><Relationship Id="rId300" Type="http://schemas.openxmlformats.org/officeDocument/2006/relationships/image" Target="media/image276.gif"/><Relationship Id="rId482" Type="http://schemas.openxmlformats.org/officeDocument/2006/relationships/image" Target="media/image450.gif"/><Relationship Id="rId538" Type="http://schemas.openxmlformats.org/officeDocument/2006/relationships/hyperlink" Target="http://www.mathprofi.ru/integrirovanie_drobei.html" TargetMode="External"/><Relationship Id="rId703" Type="http://schemas.openxmlformats.org/officeDocument/2006/relationships/image" Target="media/image664.png"/><Relationship Id="rId745" Type="http://schemas.openxmlformats.org/officeDocument/2006/relationships/image" Target="media/image703.png"/><Relationship Id="rId910" Type="http://schemas.openxmlformats.org/officeDocument/2006/relationships/image" Target="media/image868.gif"/><Relationship Id="rId952" Type="http://schemas.openxmlformats.org/officeDocument/2006/relationships/image" Target="media/image910.gif"/><Relationship Id="rId1168" Type="http://schemas.openxmlformats.org/officeDocument/2006/relationships/image" Target="media/image1101.gif"/><Relationship Id="rId81" Type="http://schemas.openxmlformats.org/officeDocument/2006/relationships/image" Target="media/image71.png"/><Relationship Id="rId135" Type="http://schemas.openxmlformats.org/officeDocument/2006/relationships/image" Target="media/image121.png"/><Relationship Id="rId177" Type="http://schemas.openxmlformats.org/officeDocument/2006/relationships/image" Target="media/image159.gif"/><Relationship Id="rId342" Type="http://schemas.openxmlformats.org/officeDocument/2006/relationships/image" Target="media/image314.gif"/><Relationship Id="rId384" Type="http://schemas.openxmlformats.org/officeDocument/2006/relationships/image" Target="media/image356.gif"/><Relationship Id="rId591" Type="http://schemas.openxmlformats.org/officeDocument/2006/relationships/image" Target="media/image557.gif"/><Relationship Id="rId605" Type="http://schemas.openxmlformats.org/officeDocument/2006/relationships/image" Target="media/image571.gif"/><Relationship Id="rId787" Type="http://schemas.openxmlformats.org/officeDocument/2006/relationships/image" Target="media/image745.png"/><Relationship Id="rId812" Type="http://schemas.openxmlformats.org/officeDocument/2006/relationships/image" Target="media/image770.png"/><Relationship Id="rId994" Type="http://schemas.openxmlformats.org/officeDocument/2006/relationships/image" Target="media/image950.gif"/><Relationship Id="rId1028" Type="http://schemas.openxmlformats.org/officeDocument/2006/relationships/image" Target="media/image981.gif"/><Relationship Id="rId1235" Type="http://schemas.openxmlformats.org/officeDocument/2006/relationships/image" Target="media/image1167.gif"/><Relationship Id="rId202" Type="http://schemas.openxmlformats.org/officeDocument/2006/relationships/image" Target="media/image183.gif"/><Relationship Id="rId244" Type="http://schemas.openxmlformats.org/officeDocument/2006/relationships/image" Target="media/image225.gif"/><Relationship Id="rId647" Type="http://schemas.openxmlformats.org/officeDocument/2006/relationships/image" Target="media/image613.gif"/><Relationship Id="rId689" Type="http://schemas.openxmlformats.org/officeDocument/2006/relationships/image" Target="media/image651.png"/><Relationship Id="rId854" Type="http://schemas.openxmlformats.org/officeDocument/2006/relationships/image" Target="media/image812.png"/><Relationship Id="rId896" Type="http://schemas.openxmlformats.org/officeDocument/2006/relationships/image" Target="media/image854.gif"/><Relationship Id="rId1081" Type="http://schemas.openxmlformats.org/officeDocument/2006/relationships/image" Target="media/image1025.gif"/><Relationship Id="rId1277" Type="http://schemas.openxmlformats.org/officeDocument/2006/relationships/hyperlink" Target="https://znanio.ru/media/vystuplenie_na_pedsovete_tema_effektivnost_podgotovki_uchaschihsya_k_itogovoj_attestatsii_problemy_i_puti_ih_resheniya-49330" TargetMode="External"/><Relationship Id="rId39" Type="http://schemas.openxmlformats.org/officeDocument/2006/relationships/image" Target="media/image30.png"/><Relationship Id="rId286" Type="http://schemas.openxmlformats.org/officeDocument/2006/relationships/image" Target="media/image264.jpeg"/><Relationship Id="rId451" Type="http://schemas.openxmlformats.org/officeDocument/2006/relationships/image" Target="media/image419.png"/><Relationship Id="rId493" Type="http://schemas.openxmlformats.org/officeDocument/2006/relationships/image" Target="media/image461.gif"/><Relationship Id="rId507" Type="http://schemas.openxmlformats.org/officeDocument/2006/relationships/image" Target="media/image475.gif"/><Relationship Id="rId549" Type="http://schemas.openxmlformats.org/officeDocument/2006/relationships/image" Target="media/image515.gif"/><Relationship Id="rId714" Type="http://schemas.openxmlformats.org/officeDocument/2006/relationships/image" Target="media/image674.png"/><Relationship Id="rId756" Type="http://schemas.openxmlformats.org/officeDocument/2006/relationships/image" Target="media/image714.png"/><Relationship Id="rId921" Type="http://schemas.openxmlformats.org/officeDocument/2006/relationships/image" Target="media/image879.gif"/><Relationship Id="rId1137" Type="http://schemas.openxmlformats.org/officeDocument/2006/relationships/image" Target="media/image1070.gif"/><Relationship Id="rId1179" Type="http://schemas.openxmlformats.org/officeDocument/2006/relationships/image" Target="media/image1112.gif"/><Relationship Id="rId50" Type="http://schemas.openxmlformats.org/officeDocument/2006/relationships/image" Target="media/image41.png"/><Relationship Id="rId104" Type="http://schemas.openxmlformats.org/officeDocument/2006/relationships/image" Target="media/image90.png"/><Relationship Id="rId146" Type="http://schemas.openxmlformats.org/officeDocument/2006/relationships/image" Target="media/image132.png"/><Relationship Id="rId188" Type="http://schemas.openxmlformats.org/officeDocument/2006/relationships/image" Target="media/image170.gif"/><Relationship Id="rId311" Type="http://schemas.openxmlformats.org/officeDocument/2006/relationships/image" Target="media/image285.gif"/><Relationship Id="rId353" Type="http://schemas.openxmlformats.org/officeDocument/2006/relationships/image" Target="media/image325.gif"/><Relationship Id="rId395" Type="http://schemas.openxmlformats.org/officeDocument/2006/relationships/image" Target="media/image367.png"/><Relationship Id="rId409" Type="http://schemas.openxmlformats.org/officeDocument/2006/relationships/image" Target="media/image380.png"/><Relationship Id="rId560" Type="http://schemas.openxmlformats.org/officeDocument/2006/relationships/image" Target="media/image526.gif"/><Relationship Id="rId798" Type="http://schemas.openxmlformats.org/officeDocument/2006/relationships/image" Target="media/image756.png"/><Relationship Id="rId963" Type="http://schemas.openxmlformats.org/officeDocument/2006/relationships/image" Target="media/image920.gif"/><Relationship Id="rId1039" Type="http://schemas.openxmlformats.org/officeDocument/2006/relationships/image" Target="media/image991.jpeg"/><Relationship Id="rId1190" Type="http://schemas.openxmlformats.org/officeDocument/2006/relationships/image" Target="media/image1123.gif"/><Relationship Id="rId1204" Type="http://schemas.openxmlformats.org/officeDocument/2006/relationships/image" Target="media/image1137.gif"/><Relationship Id="rId1246" Type="http://schemas.openxmlformats.org/officeDocument/2006/relationships/image" Target="media/image1178.gif"/><Relationship Id="rId92" Type="http://schemas.openxmlformats.org/officeDocument/2006/relationships/image" Target="media/image79.png"/><Relationship Id="rId213" Type="http://schemas.openxmlformats.org/officeDocument/2006/relationships/image" Target="media/image194.gif"/><Relationship Id="rId420" Type="http://schemas.openxmlformats.org/officeDocument/2006/relationships/image" Target="media/image391.png"/><Relationship Id="rId616" Type="http://schemas.openxmlformats.org/officeDocument/2006/relationships/image" Target="media/image582.gif"/><Relationship Id="rId658" Type="http://schemas.openxmlformats.org/officeDocument/2006/relationships/image" Target="media/image624.png"/><Relationship Id="rId823" Type="http://schemas.openxmlformats.org/officeDocument/2006/relationships/image" Target="media/image781.png"/><Relationship Id="rId865" Type="http://schemas.openxmlformats.org/officeDocument/2006/relationships/image" Target="media/image823.png"/><Relationship Id="rId1050" Type="http://schemas.openxmlformats.org/officeDocument/2006/relationships/hyperlink" Target="https://docs.google.com/file/d/0B1XArt0dxAd6OVMxVy1DR0tpZ1k/edit?usp=drive_web" TargetMode="External"/><Relationship Id="rId255" Type="http://schemas.openxmlformats.org/officeDocument/2006/relationships/image" Target="media/image236.gif"/><Relationship Id="rId297" Type="http://schemas.openxmlformats.org/officeDocument/2006/relationships/image" Target="media/image275.gif"/><Relationship Id="rId462" Type="http://schemas.openxmlformats.org/officeDocument/2006/relationships/image" Target="media/image430.gif"/><Relationship Id="rId518" Type="http://schemas.openxmlformats.org/officeDocument/2006/relationships/image" Target="media/image485.gif"/><Relationship Id="rId725" Type="http://schemas.openxmlformats.org/officeDocument/2006/relationships/image" Target="media/image684.png"/><Relationship Id="rId932" Type="http://schemas.openxmlformats.org/officeDocument/2006/relationships/image" Target="media/image890.gif"/><Relationship Id="rId1092" Type="http://schemas.openxmlformats.org/officeDocument/2006/relationships/image" Target="media/image1036.gif"/><Relationship Id="rId1106" Type="http://schemas.openxmlformats.org/officeDocument/2006/relationships/image" Target="media/image1050.gif"/><Relationship Id="rId1148" Type="http://schemas.openxmlformats.org/officeDocument/2006/relationships/image" Target="media/image1081.gif"/><Relationship Id="rId115" Type="http://schemas.openxmlformats.org/officeDocument/2006/relationships/image" Target="media/image101.png"/><Relationship Id="rId157" Type="http://schemas.openxmlformats.org/officeDocument/2006/relationships/image" Target="media/image143.png"/><Relationship Id="rId322" Type="http://schemas.openxmlformats.org/officeDocument/2006/relationships/image" Target="media/image295.gif"/><Relationship Id="rId364" Type="http://schemas.openxmlformats.org/officeDocument/2006/relationships/image" Target="media/image336.gif"/><Relationship Id="rId767" Type="http://schemas.openxmlformats.org/officeDocument/2006/relationships/image" Target="media/image725.png"/><Relationship Id="rId974" Type="http://schemas.openxmlformats.org/officeDocument/2006/relationships/image" Target="media/image931.gif"/><Relationship Id="rId1008" Type="http://schemas.openxmlformats.org/officeDocument/2006/relationships/image" Target="media/image962.gif"/><Relationship Id="rId1215" Type="http://schemas.openxmlformats.org/officeDocument/2006/relationships/image" Target="media/image1148.gif"/><Relationship Id="rId61" Type="http://schemas.openxmlformats.org/officeDocument/2006/relationships/image" Target="media/image52.png"/><Relationship Id="rId199" Type="http://schemas.openxmlformats.org/officeDocument/2006/relationships/image" Target="media/image180.gif"/><Relationship Id="rId571" Type="http://schemas.openxmlformats.org/officeDocument/2006/relationships/image" Target="media/image537.gif"/><Relationship Id="rId627" Type="http://schemas.openxmlformats.org/officeDocument/2006/relationships/image" Target="media/image593.gif"/><Relationship Id="rId669" Type="http://schemas.openxmlformats.org/officeDocument/2006/relationships/image" Target="media/image634.png"/><Relationship Id="rId834" Type="http://schemas.openxmlformats.org/officeDocument/2006/relationships/image" Target="media/image792.png"/><Relationship Id="rId876" Type="http://schemas.openxmlformats.org/officeDocument/2006/relationships/image" Target="media/image834.gif"/><Relationship Id="rId1257" Type="http://schemas.openxmlformats.org/officeDocument/2006/relationships/image" Target="media/image1189.gif"/><Relationship Id="rId19" Type="http://schemas.openxmlformats.org/officeDocument/2006/relationships/image" Target="media/image13.png"/><Relationship Id="rId224" Type="http://schemas.openxmlformats.org/officeDocument/2006/relationships/image" Target="media/image205.gif"/><Relationship Id="rId266" Type="http://schemas.openxmlformats.org/officeDocument/2006/relationships/image" Target="media/image247.gif"/><Relationship Id="rId431" Type="http://schemas.openxmlformats.org/officeDocument/2006/relationships/image" Target="media/image401.png"/><Relationship Id="rId473" Type="http://schemas.openxmlformats.org/officeDocument/2006/relationships/image" Target="media/image441.gif"/><Relationship Id="rId529" Type="http://schemas.openxmlformats.org/officeDocument/2006/relationships/image" Target="media/image496.gif"/><Relationship Id="rId680" Type="http://schemas.openxmlformats.org/officeDocument/2006/relationships/image" Target="media/image644.png"/><Relationship Id="rId736" Type="http://schemas.openxmlformats.org/officeDocument/2006/relationships/image" Target="media/image695.png"/><Relationship Id="rId901" Type="http://schemas.openxmlformats.org/officeDocument/2006/relationships/image" Target="media/image859.gif"/><Relationship Id="rId1061" Type="http://schemas.openxmlformats.org/officeDocument/2006/relationships/hyperlink" Target="https://studopedia.ru/18_72028_primenenie-raspredeleniya-styudenta.html" TargetMode="External"/><Relationship Id="rId1117" Type="http://schemas.openxmlformats.org/officeDocument/2006/relationships/hyperlink" Target="https://2.bp.blogspot.com/-Gosa6rXT5r8/WcT39zRyLTI/AAAAAAAAdVE/EvHV0R7B4_IzUdmeChHwyBcYsJCIoWewwCLcBGAs/s1600/2.png" TargetMode="External"/><Relationship Id="rId1159" Type="http://schemas.openxmlformats.org/officeDocument/2006/relationships/image" Target="media/image1092.gif"/><Relationship Id="rId30" Type="http://schemas.openxmlformats.org/officeDocument/2006/relationships/image" Target="media/image22.png"/><Relationship Id="rId126" Type="http://schemas.openxmlformats.org/officeDocument/2006/relationships/image" Target="media/image112.png"/><Relationship Id="rId168" Type="http://schemas.openxmlformats.org/officeDocument/2006/relationships/image" Target="media/image150.gif"/><Relationship Id="rId333" Type="http://schemas.openxmlformats.org/officeDocument/2006/relationships/image" Target="media/image305.gif"/><Relationship Id="rId540" Type="http://schemas.openxmlformats.org/officeDocument/2006/relationships/image" Target="media/image506.gif"/><Relationship Id="rId778" Type="http://schemas.openxmlformats.org/officeDocument/2006/relationships/image" Target="media/image736.png"/><Relationship Id="rId943" Type="http://schemas.openxmlformats.org/officeDocument/2006/relationships/image" Target="media/image901.gif"/><Relationship Id="rId985" Type="http://schemas.openxmlformats.org/officeDocument/2006/relationships/image" Target="media/image941.gif"/><Relationship Id="rId1019" Type="http://schemas.openxmlformats.org/officeDocument/2006/relationships/image" Target="media/image972.gif"/><Relationship Id="rId1170" Type="http://schemas.openxmlformats.org/officeDocument/2006/relationships/image" Target="media/image1103.gif"/><Relationship Id="rId72" Type="http://schemas.openxmlformats.org/officeDocument/2006/relationships/image" Target="media/image63.png"/><Relationship Id="rId375" Type="http://schemas.openxmlformats.org/officeDocument/2006/relationships/image" Target="media/image347.gif"/><Relationship Id="rId582" Type="http://schemas.openxmlformats.org/officeDocument/2006/relationships/image" Target="media/image548.gif"/><Relationship Id="rId638" Type="http://schemas.openxmlformats.org/officeDocument/2006/relationships/image" Target="media/image604.gif"/><Relationship Id="rId803" Type="http://schemas.openxmlformats.org/officeDocument/2006/relationships/image" Target="media/image761.png"/><Relationship Id="rId845" Type="http://schemas.openxmlformats.org/officeDocument/2006/relationships/image" Target="media/image803.gif"/><Relationship Id="rId1030" Type="http://schemas.openxmlformats.org/officeDocument/2006/relationships/image" Target="media/image983.gif"/><Relationship Id="rId1226" Type="http://schemas.openxmlformats.org/officeDocument/2006/relationships/image" Target="media/image1158.gif"/><Relationship Id="rId1268" Type="http://schemas.openxmlformats.org/officeDocument/2006/relationships/image" Target="media/image1200.gif"/><Relationship Id="rId3" Type="http://schemas.openxmlformats.org/officeDocument/2006/relationships/styles" Target="styles.xml"/><Relationship Id="rId235" Type="http://schemas.openxmlformats.org/officeDocument/2006/relationships/image" Target="media/image216.gif"/><Relationship Id="rId277" Type="http://schemas.openxmlformats.org/officeDocument/2006/relationships/image" Target="media/image258.jpeg"/><Relationship Id="rId400" Type="http://schemas.openxmlformats.org/officeDocument/2006/relationships/image" Target="media/image372.png"/><Relationship Id="rId442" Type="http://schemas.openxmlformats.org/officeDocument/2006/relationships/image" Target="media/image412.png"/><Relationship Id="rId484" Type="http://schemas.openxmlformats.org/officeDocument/2006/relationships/image" Target="media/image452.gif"/><Relationship Id="rId705" Type="http://schemas.openxmlformats.org/officeDocument/2006/relationships/image" Target="media/image666.png"/><Relationship Id="rId887" Type="http://schemas.openxmlformats.org/officeDocument/2006/relationships/image" Target="media/image845.gif"/><Relationship Id="rId1072" Type="http://schemas.openxmlformats.org/officeDocument/2006/relationships/image" Target="media/image1016.gif"/><Relationship Id="rId1128" Type="http://schemas.openxmlformats.org/officeDocument/2006/relationships/image" Target="media/image1063.png"/><Relationship Id="rId137" Type="http://schemas.openxmlformats.org/officeDocument/2006/relationships/image" Target="media/image123.png"/><Relationship Id="rId302" Type="http://schemas.openxmlformats.org/officeDocument/2006/relationships/image" Target="media/image278.gif"/><Relationship Id="rId344" Type="http://schemas.openxmlformats.org/officeDocument/2006/relationships/image" Target="media/image316.gif"/><Relationship Id="rId691" Type="http://schemas.openxmlformats.org/officeDocument/2006/relationships/image" Target="media/image653.png"/><Relationship Id="rId747" Type="http://schemas.openxmlformats.org/officeDocument/2006/relationships/image" Target="media/image705.png"/><Relationship Id="rId789" Type="http://schemas.openxmlformats.org/officeDocument/2006/relationships/image" Target="media/image747.png"/><Relationship Id="rId912" Type="http://schemas.openxmlformats.org/officeDocument/2006/relationships/image" Target="media/image870.gif"/><Relationship Id="rId954" Type="http://schemas.openxmlformats.org/officeDocument/2006/relationships/image" Target="media/image912.gif"/><Relationship Id="rId996" Type="http://schemas.openxmlformats.org/officeDocument/2006/relationships/image" Target="media/image952.gif"/><Relationship Id="rId41" Type="http://schemas.openxmlformats.org/officeDocument/2006/relationships/image" Target="media/image32.png"/><Relationship Id="rId83" Type="http://schemas.openxmlformats.org/officeDocument/2006/relationships/hyperlink" Target="https://interneturok.ru/lesson/algebra/10-klass/chislovye-funktsii/opredelenie-chislovoy-funktsii-sposoby-ee-zadaniya" TargetMode="External"/><Relationship Id="rId179" Type="http://schemas.openxmlformats.org/officeDocument/2006/relationships/image" Target="media/image161.gif"/><Relationship Id="rId386" Type="http://schemas.openxmlformats.org/officeDocument/2006/relationships/image" Target="media/image358.gif"/><Relationship Id="rId551" Type="http://schemas.openxmlformats.org/officeDocument/2006/relationships/image" Target="media/image517.gif"/><Relationship Id="rId593" Type="http://schemas.openxmlformats.org/officeDocument/2006/relationships/image" Target="media/image559.gif"/><Relationship Id="rId607" Type="http://schemas.openxmlformats.org/officeDocument/2006/relationships/image" Target="media/image573.gif"/><Relationship Id="rId649" Type="http://schemas.openxmlformats.org/officeDocument/2006/relationships/image" Target="media/image615.gif"/><Relationship Id="rId814" Type="http://schemas.openxmlformats.org/officeDocument/2006/relationships/image" Target="media/image772.png"/><Relationship Id="rId856" Type="http://schemas.openxmlformats.org/officeDocument/2006/relationships/image" Target="media/image814.png"/><Relationship Id="rId1181" Type="http://schemas.openxmlformats.org/officeDocument/2006/relationships/image" Target="media/image1114.gif"/><Relationship Id="rId1237" Type="http://schemas.openxmlformats.org/officeDocument/2006/relationships/image" Target="media/image1169.gif"/><Relationship Id="rId1279" Type="http://schemas.openxmlformats.org/officeDocument/2006/relationships/fontTable" Target="fontTable.xml"/><Relationship Id="rId190" Type="http://schemas.openxmlformats.org/officeDocument/2006/relationships/image" Target="media/image172.gif"/><Relationship Id="rId204" Type="http://schemas.openxmlformats.org/officeDocument/2006/relationships/image" Target="media/image185.gif"/><Relationship Id="rId246" Type="http://schemas.openxmlformats.org/officeDocument/2006/relationships/image" Target="media/image227.gif"/><Relationship Id="rId288" Type="http://schemas.openxmlformats.org/officeDocument/2006/relationships/image" Target="media/image266.gif"/><Relationship Id="rId411" Type="http://schemas.openxmlformats.org/officeDocument/2006/relationships/image" Target="media/image382.png"/><Relationship Id="rId453" Type="http://schemas.openxmlformats.org/officeDocument/2006/relationships/image" Target="media/image421.png"/><Relationship Id="rId509" Type="http://schemas.openxmlformats.org/officeDocument/2006/relationships/image" Target="media/image476.gif"/><Relationship Id="rId660" Type="http://schemas.openxmlformats.org/officeDocument/2006/relationships/image" Target="media/image626.png"/><Relationship Id="rId898" Type="http://schemas.openxmlformats.org/officeDocument/2006/relationships/image" Target="media/image856.gif"/><Relationship Id="rId1041" Type="http://schemas.openxmlformats.org/officeDocument/2006/relationships/image" Target="media/image993.jpeg"/><Relationship Id="rId1083" Type="http://schemas.openxmlformats.org/officeDocument/2006/relationships/image" Target="media/image1027.gif"/><Relationship Id="rId1139" Type="http://schemas.openxmlformats.org/officeDocument/2006/relationships/image" Target="media/image1072.jpeg"/><Relationship Id="rId106" Type="http://schemas.openxmlformats.org/officeDocument/2006/relationships/image" Target="media/image92.png"/><Relationship Id="rId313" Type="http://schemas.openxmlformats.org/officeDocument/2006/relationships/image" Target="media/image287.gif"/><Relationship Id="rId495" Type="http://schemas.openxmlformats.org/officeDocument/2006/relationships/image" Target="media/image463.gif"/><Relationship Id="rId716" Type="http://schemas.openxmlformats.org/officeDocument/2006/relationships/image" Target="media/image676.png"/><Relationship Id="rId758" Type="http://schemas.openxmlformats.org/officeDocument/2006/relationships/image" Target="media/image716.png"/><Relationship Id="rId923" Type="http://schemas.openxmlformats.org/officeDocument/2006/relationships/image" Target="media/image881.gif"/><Relationship Id="rId965" Type="http://schemas.openxmlformats.org/officeDocument/2006/relationships/image" Target="media/image922.gif"/><Relationship Id="rId1150" Type="http://schemas.openxmlformats.org/officeDocument/2006/relationships/image" Target="media/image1083.gif"/><Relationship Id="rId10" Type="http://schemas.openxmlformats.org/officeDocument/2006/relationships/image" Target="media/image4.png"/><Relationship Id="rId52" Type="http://schemas.openxmlformats.org/officeDocument/2006/relationships/image" Target="media/image43.png"/><Relationship Id="rId94" Type="http://schemas.openxmlformats.org/officeDocument/2006/relationships/image" Target="media/image81.png"/><Relationship Id="rId148" Type="http://schemas.openxmlformats.org/officeDocument/2006/relationships/image" Target="media/image134.png"/><Relationship Id="rId355" Type="http://schemas.openxmlformats.org/officeDocument/2006/relationships/image" Target="media/image327.gif"/><Relationship Id="rId397" Type="http://schemas.openxmlformats.org/officeDocument/2006/relationships/image" Target="media/image369.png"/><Relationship Id="rId520" Type="http://schemas.openxmlformats.org/officeDocument/2006/relationships/image" Target="media/image487.gif"/><Relationship Id="rId562" Type="http://schemas.openxmlformats.org/officeDocument/2006/relationships/image" Target="media/image528.gif"/><Relationship Id="rId618" Type="http://schemas.openxmlformats.org/officeDocument/2006/relationships/image" Target="media/image584.gif"/><Relationship Id="rId825" Type="http://schemas.openxmlformats.org/officeDocument/2006/relationships/image" Target="media/image783.png"/><Relationship Id="rId1192" Type="http://schemas.openxmlformats.org/officeDocument/2006/relationships/image" Target="media/image1125.gif"/><Relationship Id="rId1206" Type="http://schemas.openxmlformats.org/officeDocument/2006/relationships/image" Target="media/image1139.gif"/><Relationship Id="rId1248" Type="http://schemas.openxmlformats.org/officeDocument/2006/relationships/image" Target="media/image1180.gif"/><Relationship Id="rId215" Type="http://schemas.openxmlformats.org/officeDocument/2006/relationships/image" Target="media/image196.gif"/><Relationship Id="rId257" Type="http://schemas.openxmlformats.org/officeDocument/2006/relationships/image" Target="media/image238.gif"/><Relationship Id="rId422" Type="http://schemas.openxmlformats.org/officeDocument/2006/relationships/image" Target="media/image393.png"/><Relationship Id="rId464" Type="http://schemas.openxmlformats.org/officeDocument/2006/relationships/image" Target="media/image432.gif"/><Relationship Id="rId867" Type="http://schemas.openxmlformats.org/officeDocument/2006/relationships/image" Target="media/image825.png"/><Relationship Id="rId1010" Type="http://schemas.openxmlformats.org/officeDocument/2006/relationships/image" Target="media/image964.gif"/><Relationship Id="rId1052" Type="http://schemas.openxmlformats.org/officeDocument/2006/relationships/hyperlink" Target="https://docs.google.com/file/d/0B1XArt0dxAd6MC1SeGEtOC1HMGs/edit?usp=drive_web" TargetMode="External"/><Relationship Id="rId1094" Type="http://schemas.openxmlformats.org/officeDocument/2006/relationships/image" Target="media/image1038.gif"/><Relationship Id="rId1108" Type="http://schemas.openxmlformats.org/officeDocument/2006/relationships/image" Target="media/image1052.png"/><Relationship Id="rId299" Type="http://schemas.openxmlformats.org/officeDocument/2006/relationships/hyperlink" Target="http://www.mathprofi.ru/beskonechno_malye_funkcii_zamechatelnye_ekvivalentnosti.html" TargetMode="External"/><Relationship Id="rId727" Type="http://schemas.openxmlformats.org/officeDocument/2006/relationships/image" Target="media/image686.png"/><Relationship Id="rId934" Type="http://schemas.openxmlformats.org/officeDocument/2006/relationships/image" Target="media/image892.gif"/><Relationship Id="rId63" Type="http://schemas.openxmlformats.org/officeDocument/2006/relationships/image" Target="media/image54.png"/><Relationship Id="rId159" Type="http://schemas.openxmlformats.org/officeDocument/2006/relationships/image" Target="media/image145.png"/><Relationship Id="rId366" Type="http://schemas.openxmlformats.org/officeDocument/2006/relationships/image" Target="media/image338.gif"/><Relationship Id="rId573" Type="http://schemas.openxmlformats.org/officeDocument/2006/relationships/image" Target="media/image539.gif"/><Relationship Id="rId780" Type="http://schemas.openxmlformats.org/officeDocument/2006/relationships/image" Target="media/image738.png"/><Relationship Id="rId1217" Type="http://schemas.openxmlformats.org/officeDocument/2006/relationships/image" Target="media/image1150.gif"/><Relationship Id="rId226" Type="http://schemas.openxmlformats.org/officeDocument/2006/relationships/image" Target="media/image207.gif"/><Relationship Id="rId433" Type="http://schemas.openxmlformats.org/officeDocument/2006/relationships/image" Target="media/image403.png"/><Relationship Id="rId878" Type="http://schemas.openxmlformats.org/officeDocument/2006/relationships/image" Target="media/image836.gif"/><Relationship Id="rId1063" Type="http://schemas.openxmlformats.org/officeDocument/2006/relationships/image" Target="media/image1008.gif"/><Relationship Id="rId1270" Type="http://schemas.openxmlformats.org/officeDocument/2006/relationships/hyperlink" Target="https://fs.znanio.ru/d5af0e/82/1e/5e17bdeab70549b32c6172659223abf47f.jpg" TargetMode="External"/><Relationship Id="rId640" Type="http://schemas.openxmlformats.org/officeDocument/2006/relationships/image" Target="media/image606.gif"/><Relationship Id="rId738" Type="http://schemas.openxmlformats.org/officeDocument/2006/relationships/hyperlink" Target="https://interneturok.ru/lesson/algebra/11-klass/integralb/vychislenie-ploschadey-ploskih-figur-s-pomoschyu-opredelyonnogo-integrala" TargetMode="External"/><Relationship Id="rId945" Type="http://schemas.openxmlformats.org/officeDocument/2006/relationships/image" Target="media/image903.gif"/><Relationship Id="rId74" Type="http://schemas.openxmlformats.org/officeDocument/2006/relationships/image" Target="media/image65.png"/><Relationship Id="rId377" Type="http://schemas.openxmlformats.org/officeDocument/2006/relationships/image" Target="media/image349.gif"/><Relationship Id="rId500" Type="http://schemas.openxmlformats.org/officeDocument/2006/relationships/image" Target="media/image468.gif"/><Relationship Id="rId584" Type="http://schemas.openxmlformats.org/officeDocument/2006/relationships/image" Target="media/image550.gif"/><Relationship Id="rId805" Type="http://schemas.openxmlformats.org/officeDocument/2006/relationships/image" Target="media/image763.png"/><Relationship Id="rId1130" Type="http://schemas.openxmlformats.org/officeDocument/2006/relationships/image" Target="media/image1064.png"/><Relationship Id="rId1228" Type="http://schemas.openxmlformats.org/officeDocument/2006/relationships/image" Target="media/image1160.gif"/><Relationship Id="rId5" Type="http://schemas.openxmlformats.org/officeDocument/2006/relationships/webSettings" Target="webSettings.xml"/><Relationship Id="rId237" Type="http://schemas.openxmlformats.org/officeDocument/2006/relationships/image" Target="media/image218.gif"/><Relationship Id="rId791" Type="http://schemas.openxmlformats.org/officeDocument/2006/relationships/image" Target="media/image749.png"/><Relationship Id="rId889" Type="http://schemas.openxmlformats.org/officeDocument/2006/relationships/image" Target="media/image847.gif"/><Relationship Id="rId1074" Type="http://schemas.openxmlformats.org/officeDocument/2006/relationships/image" Target="media/image1018.gif"/><Relationship Id="rId444" Type="http://schemas.openxmlformats.org/officeDocument/2006/relationships/hyperlink" Target="https://interneturok.ru/lesson/algebra/10-klass/proizvodnaya/primenenie-proizvodnoy-dlya-nahozhdeniya-naibolshego-i-naimenshego-znacheniy-nepreryvnoy-funktsii-na-promezhutke" TargetMode="External"/><Relationship Id="rId651" Type="http://schemas.openxmlformats.org/officeDocument/2006/relationships/image" Target="media/image617.png"/><Relationship Id="rId749" Type="http://schemas.openxmlformats.org/officeDocument/2006/relationships/image" Target="media/image707.png"/><Relationship Id="rId1281" Type="http://schemas.microsoft.com/office/2007/relationships/stylesWithEffects" Target="stylesWithEffects.xml"/><Relationship Id="rId290" Type="http://schemas.openxmlformats.org/officeDocument/2006/relationships/image" Target="media/image268.gif"/><Relationship Id="rId304" Type="http://schemas.openxmlformats.org/officeDocument/2006/relationships/image" Target="media/image280.gif"/><Relationship Id="rId388" Type="http://schemas.openxmlformats.org/officeDocument/2006/relationships/image" Target="media/image360.gif"/><Relationship Id="rId511" Type="http://schemas.openxmlformats.org/officeDocument/2006/relationships/image" Target="media/image478.gif"/><Relationship Id="rId609" Type="http://schemas.openxmlformats.org/officeDocument/2006/relationships/image" Target="media/image575.gif"/><Relationship Id="rId956" Type="http://schemas.openxmlformats.org/officeDocument/2006/relationships/hyperlink" Target="http://www.mathprofi.ru/metod_gaussa_dlya_chainikov.html" TargetMode="External"/><Relationship Id="rId1141" Type="http://schemas.openxmlformats.org/officeDocument/2006/relationships/image" Target="media/image1074.gif"/><Relationship Id="rId1239" Type="http://schemas.openxmlformats.org/officeDocument/2006/relationships/image" Target="media/image1171.gif"/><Relationship Id="rId85" Type="http://schemas.openxmlformats.org/officeDocument/2006/relationships/image" Target="media/image74.png"/><Relationship Id="rId150" Type="http://schemas.openxmlformats.org/officeDocument/2006/relationships/image" Target="media/image136.png"/><Relationship Id="rId595" Type="http://schemas.openxmlformats.org/officeDocument/2006/relationships/image" Target="media/image561.gif"/><Relationship Id="rId816" Type="http://schemas.openxmlformats.org/officeDocument/2006/relationships/image" Target="media/image774.png"/><Relationship Id="rId1001" Type="http://schemas.openxmlformats.org/officeDocument/2006/relationships/image" Target="media/image956.gif"/><Relationship Id="rId248" Type="http://schemas.openxmlformats.org/officeDocument/2006/relationships/image" Target="media/image229.gif"/><Relationship Id="rId455" Type="http://schemas.openxmlformats.org/officeDocument/2006/relationships/image" Target="media/image423.png"/><Relationship Id="rId662" Type="http://schemas.openxmlformats.org/officeDocument/2006/relationships/image" Target="media/image628.png"/><Relationship Id="rId1085" Type="http://schemas.openxmlformats.org/officeDocument/2006/relationships/image" Target="media/image1029.gif"/><Relationship Id="rId12" Type="http://schemas.openxmlformats.org/officeDocument/2006/relationships/image" Target="media/image6.png"/><Relationship Id="rId108" Type="http://schemas.openxmlformats.org/officeDocument/2006/relationships/image" Target="media/image94.png"/><Relationship Id="rId315" Type="http://schemas.openxmlformats.org/officeDocument/2006/relationships/hyperlink" Target="http://www.mathprofi.ru/naibolshee_i_naimenshee_znacheniya_funkcii_na_otrezke.html" TargetMode="External"/><Relationship Id="rId522" Type="http://schemas.openxmlformats.org/officeDocument/2006/relationships/image" Target="media/image489.gif"/><Relationship Id="rId967" Type="http://schemas.openxmlformats.org/officeDocument/2006/relationships/image" Target="media/image924.gif"/><Relationship Id="rId1152" Type="http://schemas.openxmlformats.org/officeDocument/2006/relationships/image" Target="media/image1085.gif"/><Relationship Id="rId96" Type="http://schemas.openxmlformats.org/officeDocument/2006/relationships/image" Target="media/image83.png"/><Relationship Id="rId161" Type="http://schemas.openxmlformats.org/officeDocument/2006/relationships/hyperlink" Target="https://infourok.ru/go.html?href=https%3A%2F%2Fru.wikipedia.org%2Fwiki%2F%25D0%25A4%25D1%2583%25D0%25BD%25D0%25BA%25D1%2586%25D0%25B8%25D1%258F_%28%25D0%25BC%25D0%25B0%25D1%2582%25D0%25B5%25D0%25BC%25D0%25B0%25D1%2582%25D0%25B8%25D0%25BA%25D0%25B0%29" TargetMode="External"/><Relationship Id="rId399" Type="http://schemas.openxmlformats.org/officeDocument/2006/relationships/image" Target="media/image371.png"/><Relationship Id="rId827" Type="http://schemas.openxmlformats.org/officeDocument/2006/relationships/image" Target="media/image785.png"/><Relationship Id="rId1012" Type="http://schemas.openxmlformats.org/officeDocument/2006/relationships/hyperlink" Target="http://www.mathprofi.ru/metod_gaussa_dlya_chainikov.html" TargetMode="External"/><Relationship Id="rId259" Type="http://schemas.openxmlformats.org/officeDocument/2006/relationships/image" Target="media/image240.gif"/><Relationship Id="rId466" Type="http://schemas.openxmlformats.org/officeDocument/2006/relationships/image" Target="media/image434.gif"/><Relationship Id="rId673" Type="http://schemas.openxmlformats.org/officeDocument/2006/relationships/image" Target="media/image638.png"/><Relationship Id="rId880" Type="http://schemas.openxmlformats.org/officeDocument/2006/relationships/image" Target="media/image838.gif"/><Relationship Id="rId1096" Type="http://schemas.openxmlformats.org/officeDocument/2006/relationships/image" Target="media/image1040.gif"/><Relationship Id="rId23" Type="http://schemas.openxmlformats.org/officeDocument/2006/relationships/image" Target="media/image16.png"/><Relationship Id="rId119" Type="http://schemas.openxmlformats.org/officeDocument/2006/relationships/image" Target="media/image105.png"/><Relationship Id="rId326" Type="http://schemas.openxmlformats.org/officeDocument/2006/relationships/image" Target="media/image299.gif"/><Relationship Id="rId533" Type="http://schemas.openxmlformats.org/officeDocument/2006/relationships/image" Target="media/image500.gif"/><Relationship Id="rId978" Type="http://schemas.openxmlformats.org/officeDocument/2006/relationships/image" Target="media/image934.gif"/><Relationship Id="rId1163" Type="http://schemas.openxmlformats.org/officeDocument/2006/relationships/image" Target="media/image1096.gif"/><Relationship Id="rId740" Type="http://schemas.openxmlformats.org/officeDocument/2006/relationships/image" Target="media/image698.png"/><Relationship Id="rId838" Type="http://schemas.openxmlformats.org/officeDocument/2006/relationships/image" Target="media/image796.png"/><Relationship Id="rId1023" Type="http://schemas.openxmlformats.org/officeDocument/2006/relationships/image" Target="media/image976.gif"/><Relationship Id="rId172" Type="http://schemas.openxmlformats.org/officeDocument/2006/relationships/image" Target="media/image154.gif"/><Relationship Id="rId477" Type="http://schemas.openxmlformats.org/officeDocument/2006/relationships/image" Target="media/image445.gif"/><Relationship Id="rId600" Type="http://schemas.openxmlformats.org/officeDocument/2006/relationships/image" Target="media/image566.gif"/><Relationship Id="rId684" Type="http://schemas.openxmlformats.org/officeDocument/2006/relationships/image" Target="media/image647.png"/><Relationship Id="rId1230" Type="http://schemas.openxmlformats.org/officeDocument/2006/relationships/image" Target="media/image1162.gif"/><Relationship Id="rId337" Type="http://schemas.openxmlformats.org/officeDocument/2006/relationships/image" Target="media/image309.gif"/><Relationship Id="rId891" Type="http://schemas.openxmlformats.org/officeDocument/2006/relationships/image" Target="media/image849.gif"/><Relationship Id="rId905" Type="http://schemas.openxmlformats.org/officeDocument/2006/relationships/image" Target="media/image863.gif"/><Relationship Id="rId989" Type="http://schemas.openxmlformats.org/officeDocument/2006/relationships/image" Target="media/image945.gif"/><Relationship Id="rId34" Type="http://schemas.openxmlformats.org/officeDocument/2006/relationships/hyperlink" Target="https://interneturok.ru/lesson/algebra/10-klass/chislovye-funktsii/opredelenie-chislovoy-funktsii-sposoby-ee-zadaniya" TargetMode="External"/><Relationship Id="rId544" Type="http://schemas.openxmlformats.org/officeDocument/2006/relationships/image" Target="media/image510.gif"/><Relationship Id="rId751" Type="http://schemas.openxmlformats.org/officeDocument/2006/relationships/image" Target="media/image709.png"/><Relationship Id="rId849" Type="http://schemas.openxmlformats.org/officeDocument/2006/relationships/image" Target="media/image807.gif"/><Relationship Id="rId1174" Type="http://schemas.openxmlformats.org/officeDocument/2006/relationships/image" Target="media/image1107.gif"/><Relationship Id="rId183" Type="http://schemas.openxmlformats.org/officeDocument/2006/relationships/image" Target="media/image165.gif"/><Relationship Id="rId390" Type="http://schemas.openxmlformats.org/officeDocument/2006/relationships/image" Target="media/image362.gif"/><Relationship Id="rId404" Type="http://schemas.openxmlformats.org/officeDocument/2006/relationships/image" Target="media/image376.png"/><Relationship Id="rId611" Type="http://schemas.openxmlformats.org/officeDocument/2006/relationships/image" Target="media/image577.gif"/><Relationship Id="rId1034" Type="http://schemas.openxmlformats.org/officeDocument/2006/relationships/image" Target="media/image986.gif"/><Relationship Id="rId1241" Type="http://schemas.openxmlformats.org/officeDocument/2006/relationships/image" Target="media/image1173.gif"/><Relationship Id="rId250" Type="http://schemas.openxmlformats.org/officeDocument/2006/relationships/image" Target="media/image231.gif"/><Relationship Id="rId488" Type="http://schemas.openxmlformats.org/officeDocument/2006/relationships/image" Target="media/image456.gif"/><Relationship Id="rId695" Type="http://schemas.openxmlformats.org/officeDocument/2006/relationships/image" Target="media/image657.png"/><Relationship Id="rId709" Type="http://schemas.openxmlformats.org/officeDocument/2006/relationships/image" Target="media/image669.png"/><Relationship Id="rId916" Type="http://schemas.openxmlformats.org/officeDocument/2006/relationships/image" Target="media/image874.gif"/><Relationship Id="rId1101" Type="http://schemas.openxmlformats.org/officeDocument/2006/relationships/image" Target="media/image1045.gif"/><Relationship Id="rId45" Type="http://schemas.openxmlformats.org/officeDocument/2006/relationships/image" Target="media/image36.png"/><Relationship Id="rId110" Type="http://schemas.openxmlformats.org/officeDocument/2006/relationships/image" Target="media/image96.png"/><Relationship Id="rId348" Type="http://schemas.openxmlformats.org/officeDocument/2006/relationships/image" Target="media/image320.gif"/><Relationship Id="rId555" Type="http://schemas.openxmlformats.org/officeDocument/2006/relationships/image" Target="media/image521.gif"/><Relationship Id="rId762" Type="http://schemas.openxmlformats.org/officeDocument/2006/relationships/image" Target="media/image720.png"/><Relationship Id="rId1185" Type="http://schemas.openxmlformats.org/officeDocument/2006/relationships/image" Target="media/image1118.gif"/><Relationship Id="rId194" Type="http://schemas.openxmlformats.org/officeDocument/2006/relationships/hyperlink" Target="http://www.mathprofi.ru/goryachie_formuly.pdf" TargetMode="External"/><Relationship Id="rId208" Type="http://schemas.openxmlformats.org/officeDocument/2006/relationships/image" Target="media/image189.gif"/><Relationship Id="rId415" Type="http://schemas.openxmlformats.org/officeDocument/2006/relationships/image" Target="media/image386.png"/><Relationship Id="rId622" Type="http://schemas.openxmlformats.org/officeDocument/2006/relationships/image" Target="media/image588.gif"/><Relationship Id="rId1045" Type="http://schemas.openxmlformats.org/officeDocument/2006/relationships/hyperlink" Target="https://docs.google.com/file/d/0B1XArt0dxAd6TWU3M3BMNjBZT1E/edit?usp=drive_web" TargetMode="External"/><Relationship Id="rId1252" Type="http://schemas.openxmlformats.org/officeDocument/2006/relationships/image" Target="media/image1184.gif"/><Relationship Id="rId261" Type="http://schemas.openxmlformats.org/officeDocument/2006/relationships/image" Target="media/image242.gif"/><Relationship Id="rId499" Type="http://schemas.openxmlformats.org/officeDocument/2006/relationships/image" Target="media/image467.jpeg"/><Relationship Id="rId927" Type="http://schemas.openxmlformats.org/officeDocument/2006/relationships/image" Target="media/image885.gif"/><Relationship Id="rId1112" Type="http://schemas.openxmlformats.org/officeDocument/2006/relationships/image" Target="media/image1055.png"/><Relationship Id="rId56" Type="http://schemas.openxmlformats.org/officeDocument/2006/relationships/image" Target="media/image47.png"/><Relationship Id="rId359" Type="http://schemas.openxmlformats.org/officeDocument/2006/relationships/image" Target="media/image331.gif"/><Relationship Id="rId566" Type="http://schemas.openxmlformats.org/officeDocument/2006/relationships/image" Target="media/image532.gif"/><Relationship Id="rId773" Type="http://schemas.openxmlformats.org/officeDocument/2006/relationships/image" Target="media/image731.png"/><Relationship Id="rId1196" Type="http://schemas.openxmlformats.org/officeDocument/2006/relationships/image" Target="media/image1129.gif"/><Relationship Id="rId121" Type="http://schemas.openxmlformats.org/officeDocument/2006/relationships/image" Target="media/image107.png"/><Relationship Id="rId219" Type="http://schemas.openxmlformats.org/officeDocument/2006/relationships/image" Target="media/image200.gif"/><Relationship Id="rId426" Type="http://schemas.openxmlformats.org/officeDocument/2006/relationships/image" Target="media/image397.png"/><Relationship Id="rId633" Type="http://schemas.openxmlformats.org/officeDocument/2006/relationships/image" Target="media/image599.gif"/><Relationship Id="rId980" Type="http://schemas.openxmlformats.org/officeDocument/2006/relationships/image" Target="media/image936.gif"/><Relationship Id="rId1056" Type="http://schemas.openxmlformats.org/officeDocument/2006/relationships/image" Target="media/image1002.gif"/><Relationship Id="rId1263" Type="http://schemas.openxmlformats.org/officeDocument/2006/relationships/image" Target="media/image1195.gif"/><Relationship Id="rId840" Type="http://schemas.openxmlformats.org/officeDocument/2006/relationships/image" Target="media/image798.gif"/><Relationship Id="rId938" Type="http://schemas.openxmlformats.org/officeDocument/2006/relationships/image" Target="media/image896.gif"/><Relationship Id="rId67" Type="http://schemas.openxmlformats.org/officeDocument/2006/relationships/image" Target="media/image58.png"/><Relationship Id="rId272" Type="http://schemas.openxmlformats.org/officeDocument/2006/relationships/image" Target="media/image253.gif"/><Relationship Id="rId577" Type="http://schemas.openxmlformats.org/officeDocument/2006/relationships/image" Target="media/image543.png"/><Relationship Id="rId700" Type="http://schemas.openxmlformats.org/officeDocument/2006/relationships/image" Target="media/image661.png"/><Relationship Id="rId1123" Type="http://schemas.openxmlformats.org/officeDocument/2006/relationships/hyperlink" Target="https://3.bp.blogspot.com/-S5qsuddUsuI/WcT5dc2g1nI/AAAAAAAAdVc/U-3zhrHPUbEelwVDxK9pKbDB8ZnAlpSjACLcBGAs/s1600/5.png" TargetMode="External"/><Relationship Id="rId132" Type="http://schemas.openxmlformats.org/officeDocument/2006/relationships/image" Target="media/image118.png"/><Relationship Id="rId784" Type="http://schemas.openxmlformats.org/officeDocument/2006/relationships/image" Target="media/image742.png"/><Relationship Id="rId991" Type="http://schemas.openxmlformats.org/officeDocument/2006/relationships/image" Target="media/image947.gif"/><Relationship Id="rId1067" Type="http://schemas.openxmlformats.org/officeDocument/2006/relationships/image" Target="media/image1012.gif"/><Relationship Id="rId437" Type="http://schemas.openxmlformats.org/officeDocument/2006/relationships/image" Target="media/image407.png"/><Relationship Id="rId644" Type="http://schemas.openxmlformats.org/officeDocument/2006/relationships/image" Target="media/image610.gif"/><Relationship Id="rId851" Type="http://schemas.openxmlformats.org/officeDocument/2006/relationships/image" Target="media/image809.gif"/><Relationship Id="rId1274" Type="http://schemas.openxmlformats.org/officeDocument/2006/relationships/hyperlink" Target="https://znanio.ru/media/tema-proekta-sotsialno---pedagogicheskoe-soprovozhdenie-obuchayuschihsya-iz-chisla-detej---sirot-i-detej-ostavshihsya-bez-popecheniya-roditelej-2559975" TargetMode="External"/><Relationship Id="rId283" Type="http://schemas.openxmlformats.org/officeDocument/2006/relationships/hyperlink" Target="http://www.mathprofi.ru/oblast_opredeleniya.html" TargetMode="External"/><Relationship Id="rId490" Type="http://schemas.openxmlformats.org/officeDocument/2006/relationships/image" Target="media/image458.gif"/><Relationship Id="rId504" Type="http://schemas.openxmlformats.org/officeDocument/2006/relationships/image" Target="media/image472.gif"/><Relationship Id="rId711" Type="http://schemas.openxmlformats.org/officeDocument/2006/relationships/image" Target="media/image671.png"/><Relationship Id="rId949" Type="http://schemas.openxmlformats.org/officeDocument/2006/relationships/image" Target="media/image907.gif"/><Relationship Id="rId1134" Type="http://schemas.openxmlformats.org/officeDocument/2006/relationships/image" Target="media/image1067.gif"/><Relationship Id="rId78" Type="http://schemas.openxmlformats.org/officeDocument/2006/relationships/image" Target="media/image69.png"/><Relationship Id="rId143" Type="http://schemas.openxmlformats.org/officeDocument/2006/relationships/image" Target="media/image129.png"/><Relationship Id="rId350" Type="http://schemas.openxmlformats.org/officeDocument/2006/relationships/image" Target="media/image322.gif"/><Relationship Id="rId588" Type="http://schemas.openxmlformats.org/officeDocument/2006/relationships/image" Target="media/image554.gif"/><Relationship Id="rId795" Type="http://schemas.openxmlformats.org/officeDocument/2006/relationships/image" Target="media/image753.png"/><Relationship Id="rId809" Type="http://schemas.openxmlformats.org/officeDocument/2006/relationships/image" Target="media/image767.png"/><Relationship Id="rId1201" Type="http://schemas.openxmlformats.org/officeDocument/2006/relationships/image" Target="media/image1134.gif"/><Relationship Id="rId9" Type="http://schemas.openxmlformats.org/officeDocument/2006/relationships/image" Target="media/image3.png"/><Relationship Id="rId210" Type="http://schemas.openxmlformats.org/officeDocument/2006/relationships/image" Target="media/image191.gif"/><Relationship Id="rId448" Type="http://schemas.openxmlformats.org/officeDocument/2006/relationships/image" Target="media/image416.jpeg"/><Relationship Id="rId655" Type="http://schemas.openxmlformats.org/officeDocument/2006/relationships/image" Target="media/image621.png"/><Relationship Id="rId862" Type="http://schemas.openxmlformats.org/officeDocument/2006/relationships/image" Target="media/image820.png"/><Relationship Id="rId1078" Type="http://schemas.openxmlformats.org/officeDocument/2006/relationships/image" Target="media/image1022.gif"/><Relationship Id="rId294" Type="http://schemas.openxmlformats.org/officeDocument/2006/relationships/image" Target="media/image272.gif"/><Relationship Id="rId308" Type="http://schemas.openxmlformats.org/officeDocument/2006/relationships/image" Target="media/image284.gif"/><Relationship Id="rId515" Type="http://schemas.openxmlformats.org/officeDocument/2006/relationships/image" Target="media/image482.gif"/><Relationship Id="rId722" Type="http://schemas.openxmlformats.org/officeDocument/2006/relationships/image" Target="media/image682.png"/><Relationship Id="rId1145" Type="http://schemas.openxmlformats.org/officeDocument/2006/relationships/image" Target="media/image1078.gif"/><Relationship Id="rId89" Type="http://schemas.openxmlformats.org/officeDocument/2006/relationships/image" Target="media/image77.png"/><Relationship Id="rId154" Type="http://schemas.openxmlformats.org/officeDocument/2006/relationships/image" Target="media/image140.png"/><Relationship Id="rId361" Type="http://schemas.openxmlformats.org/officeDocument/2006/relationships/image" Target="media/image333.gif"/><Relationship Id="rId599" Type="http://schemas.openxmlformats.org/officeDocument/2006/relationships/image" Target="media/image565.gif"/><Relationship Id="rId1005" Type="http://schemas.openxmlformats.org/officeDocument/2006/relationships/hyperlink" Target="http://www.mathprofi.ru/matrichnye_uravneniya_primery_reshenij.html" TargetMode="External"/><Relationship Id="rId1212" Type="http://schemas.openxmlformats.org/officeDocument/2006/relationships/image" Target="media/image1145.gif"/><Relationship Id="rId459" Type="http://schemas.openxmlformats.org/officeDocument/2006/relationships/image" Target="media/image427.png"/><Relationship Id="rId666" Type="http://schemas.openxmlformats.org/officeDocument/2006/relationships/image" Target="media/image632.png"/><Relationship Id="rId873" Type="http://schemas.openxmlformats.org/officeDocument/2006/relationships/image" Target="media/image831.gif"/><Relationship Id="rId1089" Type="http://schemas.openxmlformats.org/officeDocument/2006/relationships/image" Target="media/image1033.gif"/><Relationship Id="rId16" Type="http://schemas.openxmlformats.org/officeDocument/2006/relationships/image" Target="media/image10.png"/><Relationship Id="rId221" Type="http://schemas.openxmlformats.org/officeDocument/2006/relationships/image" Target="media/image202.gif"/><Relationship Id="rId319" Type="http://schemas.openxmlformats.org/officeDocument/2006/relationships/image" Target="media/image292.gif"/><Relationship Id="rId526" Type="http://schemas.openxmlformats.org/officeDocument/2006/relationships/image" Target="media/image493.gif"/><Relationship Id="rId1156" Type="http://schemas.openxmlformats.org/officeDocument/2006/relationships/image" Target="media/image1089.gif"/><Relationship Id="rId733" Type="http://schemas.openxmlformats.org/officeDocument/2006/relationships/image" Target="media/image692.png"/><Relationship Id="rId940" Type="http://schemas.openxmlformats.org/officeDocument/2006/relationships/image" Target="media/image898.gif"/><Relationship Id="rId1016" Type="http://schemas.openxmlformats.org/officeDocument/2006/relationships/image" Target="media/image969.gif"/><Relationship Id="rId165" Type="http://schemas.openxmlformats.org/officeDocument/2006/relationships/image" Target="media/image147.gif"/><Relationship Id="rId372" Type="http://schemas.openxmlformats.org/officeDocument/2006/relationships/image" Target="media/image344.gif"/><Relationship Id="rId677" Type="http://schemas.openxmlformats.org/officeDocument/2006/relationships/image" Target="media/image641.png"/><Relationship Id="rId800" Type="http://schemas.openxmlformats.org/officeDocument/2006/relationships/image" Target="media/image758.png"/><Relationship Id="rId1223" Type="http://schemas.openxmlformats.org/officeDocument/2006/relationships/image" Target="media/image1155.gif"/><Relationship Id="rId232" Type="http://schemas.openxmlformats.org/officeDocument/2006/relationships/image" Target="media/image213.gif"/><Relationship Id="rId884" Type="http://schemas.openxmlformats.org/officeDocument/2006/relationships/image" Target="media/image842.gif"/><Relationship Id="rId27" Type="http://schemas.openxmlformats.org/officeDocument/2006/relationships/image" Target="media/image20.png"/><Relationship Id="rId537" Type="http://schemas.openxmlformats.org/officeDocument/2006/relationships/image" Target="media/image504.gif"/><Relationship Id="rId744" Type="http://schemas.openxmlformats.org/officeDocument/2006/relationships/image" Target="media/image702.png"/><Relationship Id="rId951" Type="http://schemas.openxmlformats.org/officeDocument/2006/relationships/image" Target="media/image909.gif"/><Relationship Id="rId1167" Type="http://schemas.openxmlformats.org/officeDocument/2006/relationships/image" Target="media/image1100.gif"/><Relationship Id="rId80" Type="http://schemas.openxmlformats.org/officeDocument/2006/relationships/hyperlink" Target="https://interneturok.ru/lesson/algebra/10-klass/chislovye-funktsii/opredelenie-chislovoy-funktsii-sposoby-ee-zadaniya" TargetMode="External"/><Relationship Id="rId176" Type="http://schemas.openxmlformats.org/officeDocument/2006/relationships/image" Target="media/image158.gif"/><Relationship Id="rId383" Type="http://schemas.openxmlformats.org/officeDocument/2006/relationships/image" Target="media/image355.gif"/><Relationship Id="rId590" Type="http://schemas.openxmlformats.org/officeDocument/2006/relationships/image" Target="media/image556.gif"/><Relationship Id="rId604" Type="http://schemas.openxmlformats.org/officeDocument/2006/relationships/image" Target="media/image570.gif"/><Relationship Id="rId811" Type="http://schemas.openxmlformats.org/officeDocument/2006/relationships/image" Target="media/image769.png"/><Relationship Id="rId1027" Type="http://schemas.openxmlformats.org/officeDocument/2006/relationships/image" Target="media/image980.gif"/><Relationship Id="rId1234" Type="http://schemas.openxmlformats.org/officeDocument/2006/relationships/image" Target="media/image1166.gif"/><Relationship Id="rId243" Type="http://schemas.openxmlformats.org/officeDocument/2006/relationships/image" Target="media/image224.gif"/><Relationship Id="rId450" Type="http://schemas.openxmlformats.org/officeDocument/2006/relationships/image" Target="media/image418.png"/><Relationship Id="rId688" Type="http://schemas.openxmlformats.org/officeDocument/2006/relationships/hyperlink" Target="https://interneturok.ru/lesson/algebra/11-klass/integralb/vychislenie-ploschadey-ploskih-figur-s-pomoschyu-opredelyonnogo-integrala" TargetMode="External"/><Relationship Id="rId895" Type="http://schemas.openxmlformats.org/officeDocument/2006/relationships/image" Target="media/image853.gif"/><Relationship Id="rId909" Type="http://schemas.openxmlformats.org/officeDocument/2006/relationships/image" Target="media/image867.gif"/><Relationship Id="rId1080" Type="http://schemas.openxmlformats.org/officeDocument/2006/relationships/image" Target="media/image1024.gif"/><Relationship Id="rId38" Type="http://schemas.openxmlformats.org/officeDocument/2006/relationships/image" Target="media/image29.png"/><Relationship Id="rId103" Type="http://schemas.openxmlformats.org/officeDocument/2006/relationships/image" Target="media/image89.png"/><Relationship Id="rId310" Type="http://schemas.openxmlformats.org/officeDocument/2006/relationships/hyperlink" Target="http://www.mathprofi.ru/oblast_opredeleniya.html" TargetMode="External"/><Relationship Id="rId548" Type="http://schemas.openxmlformats.org/officeDocument/2006/relationships/image" Target="media/image514.gif"/><Relationship Id="rId755" Type="http://schemas.openxmlformats.org/officeDocument/2006/relationships/image" Target="media/image713.png"/><Relationship Id="rId962" Type="http://schemas.openxmlformats.org/officeDocument/2006/relationships/image" Target="media/image919.gif"/><Relationship Id="rId1178" Type="http://schemas.openxmlformats.org/officeDocument/2006/relationships/image" Target="media/image1111.gif"/><Relationship Id="rId91" Type="http://schemas.openxmlformats.org/officeDocument/2006/relationships/hyperlink" Target="https://interneturok.ru/lesson/algebra/10-klass/chislovye-funktsii/opredelenie-chislovoy-funktsii-sposoby-ee-zadaniya" TargetMode="External"/><Relationship Id="rId187" Type="http://schemas.openxmlformats.org/officeDocument/2006/relationships/image" Target="media/image169.gif"/><Relationship Id="rId394" Type="http://schemas.openxmlformats.org/officeDocument/2006/relationships/image" Target="media/image366.png"/><Relationship Id="rId408" Type="http://schemas.openxmlformats.org/officeDocument/2006/relationships/hyperlink" Target="https://interneturok.ru/lesson/algebra/10-klass/proizvodnaya/primenenie-proizvodnoy-dlya-nahozhdeniya-naibolshego-i-naimenshego-znacheniy-nepreryvnoy-funktsii-na-promezhutke" TargetMode="External"/><Relationship Id="rId615" Type="http://schemas.openxmlformats.org/officeDocument/2006/relationships/image" Target="media/image581.gif"/><Relationship Id="rId822" Type="http://schemas.openxmlformats.org/officeDocument/2006/relationships/image" Target="media/image780.png"/><Relationship Id="rId1038" Type="http://schemas.openxmlformats.org/officeDocument/2006/relationships/image" Target="media/image990.gif"/><Relationship Id="rId1245" Type="http://schemas.openxmlformats.org/officeDocument/2006/relationships/image" Target="media/image1177.gif"/><Relationship Id="rId254" Type="http://schemas.openxmlformats.org/officeDocument/2006/relationships/image" Target="media/image235.gif"/><Relationship Id="rId699" Type="http://schemas.openxmlformats.org/officeDocument/2006/relationships/hyperlink" Target="https://interneturok.ru/lesson/algebra/11-klass/integralb/vychislenie-ploschadey-ploskih-figur-s-pomoschyu-opredelyonnogo-integrala" TargetMode="External"/><Relationship Id="rId1091" Type="http://schemas.openxmlformats.org/officeDocument/2006/relationships/image" Target="media/image1035.gif"/><Relationship Id="rId1105" Type="http://schemas.openxmlformats.org/officeDocument/2006/relationships/image" Target="media/image1049.gif"/><Relationship Id="rId49" Type="http://schemas.openxmlformats.org/officeDocument/2006/relationships/image" Target="media/image40.png"/><Relationship Id="rId114" Type="http://schemas.openxmlformats.org/officeDocument/2006/relationships/image" Target="media/image100.png"/><Relationship Id="rId461" Type="http://schemas.openxmlformats.org/officeDocument/2006/relationships/image" Target="media/image429.png"/><Relationship Id="rId559" Type="http://schemas.openxmlformats.org/officeDocument/2006/relationships/image" Target="media/image525.gif"/><Relationship Id="rId766" Type="http://schemas.openxmlformats.org/officeDocument/2006/relationships/image" Target="media/image724.png"/><Relationship Id="rId1189" Type="http://schemas.openxmlformats.org/officeDocument/2006/relationships/image" Target="media/image1122.jpeg"/><Relationship Id="rId198" Type="http://schemas.openxmlformats.org/officeDocument/2006/relationships/image" Target="media/image179.gif"/><Relationship Id="rId321" Type="http://schemas.openxmlformats.org/officeDocument/2006/relationships/image" Target="media/image294.jpeg"/><Relationship Id="rId419" Type="http://schemas.openxmlformats.org/officeDocument/2006/relationships/image" Target="media/image390.png"/><Relationship Id="rId626" Type="http://schemas.openxmlformats.org/officeDocument/2006/relationships/image" Target="media/image592.gif"/><Relationship Id="rId973" Type="http://schemas.openxmlformats.org/officeDocument/2006/relationships/image" Target="media/image930.gif"/><Relationship Id="rId1049" Type="http://schemas.openxmlformats.org/officeDocument/2006/relationships/image" Target="media/image999.png"/><Relationship Id="rId1256" Type="http://schemas.openxmlformats.org/officeDocument/2006/relationships/image" Target="media/image1188.gif"/><Relationship Id="rId833" Type="http://schemas.openxmlformats.org/officeDocument/2006/relationships/image" Target="media/image791.png"/><Relationship Id="rId1116" Type="http://schemas.openxmlformats.org/officeDocument/2006/relationships/image" Target="media/image1057.png"/><Relationship Id="rId265" Type="http://schemas.openxmlformats.org/officeDocument/2006/relationships/image" Target="media/image246.gif"/><Relationship Id="rId472" Type="http://schemas.openxmlformats.org/officeDocument/2006/relationships/image" Target="media/image440.gif"/><Relationship Id="rId900" Type="http://schemas.openxmlformats.org/officeDocument/2006/relationships/image" Target="media/image858.gif"/><Relationship Id="rId125" Type="http://schemas.openxmlformats.org/officeDocument/2006/relationships/image" Target="media/image111.png"/><Relationship Id="rId332" Type="http://schemas.openxmlformats.org/officeDocument/2006/relationships/image" Target="media/image304.gif"/><Relationship Id="rId777" Type="http://schemas.openxmlformats.org/officeDocument/2006/relationships/image" Target="media/image735.png"/><Relationship Id="rId984" Type="http://schemas.openxmlformats.org/officeDocument/2006/relationships/image" Target="media/image940.gif"/><Relationship Id="rId637" Type="http://schemas.openxmlformats.org/officeDocument/2006/relationships/image" Target="media/image603.gif"/><Relationship Id="rId844" Type="http://schemas.openxmlformats.org/officeDocument/2006/relationships/image" Target="media/image802.gif"/><Relationship Id="rId1267" Type="http://schemas.openxmlformats.org/officeDocument/2006/relationships/image" Target="media/image1199.gif"/><Relationship Id="rId276" Type="http://schemas.openxmlformats.org/officeDocument/2006/relationships/image" Target="media/image257.gif"/><Relationship Id="rId483" Type="http://schemas.openxmlformats.org/officeDocument/2006/relationships/image" Target="media/image451.gif"/><Relationship Id="rId690" Type="http://schemas.openxmlformats.org/officeDocument/2006/relationships/image" Target="media/image652.png"/><Relationship Id="rId704" Type="http://schemas.openxmlformats.org/officeDocument/2006/relationships/image" Target="media/image665.png"/><Relationship Id="rId911" Type="http://schemas.openxmlformats.org/officeDocument/2006/relationships/image" Target="media/image869.gif"/><Relationship Id="rId1127" Type="http://schemas.openxmlformats.org/officeDocument/2006/relationships/hyperlink" Target="https://3.bp.blogspot.com/-RTZ6u5cUMio/WcT58d5B8sI/AAAAAAAAdVk/XTtA2awF1eIrFF1kxnciNSeBrDPqCHQXgCLcBGAs/s1600/7.png" TargetMode="External"/><Relationship Id="rId40" Type="http://schemas.openxmlformats.org/officeDocument/2006/relationships/image" Target="media/image31.png"/><Relationship Id="rId136" Type="http://schemas.openxmlformats.org/officeDocument/2006/relationships/image" Target="media/image122.png"/><Relationship Id="rId343" Type="http://schemas.openxmlformats.org/officeDocument/2006/relationships/image" Target="media/image315.gif"/><Relationship Id="rId550" Type="http://schemas.openxmlformats.org/officeDocument/2006/relationships/image" Target="media/image516.gif"/><Relationship Id="rId788" Type="http://schemas.openxmlformats.org/officeDocument/2006/relationships/image" Target="media/image746.png"/><Relationship Id="rId995" Type="http://schemas.openxmlformats.org/officeDocument/2006/relationships/image" Target="media/image951.gif"/><Relationship Id="rId1180" Type="http://schemas.openxmlformats.org/officeDocument/2006/relationships/image" Target="media/image1113.gif"/><Relationship Id="rId203" Type="http://schemas.openxmlformats.org/officeDocument/2006/relationships/image" Target="media/image184.gif"/><Relationship Id="rId648" Type="http://schemas.openxmlformats.org/officeDocument/2006/relationships/image" Target="media/image614.gif"/><Relationship Id="rId855" Type="http://schemas.openxmlformats.org/officeDocument/2006/relationships/image" Target="media/image813.png"/><Relationship Id="rId1040" Type="http://schemas.openxmlformats.org/officeDocument/2006/relationships/image" Target="media/image992.jpeg"/><Relationship Id="rId1278" Type="http://schemas.openxmlformats.org/officeDocument/2006/relationships/hyperlink" Target="https://znanio.ru/media/portfolio_uchitelya_matematiki-49331" TargetMode="External"/><Relationship Id="rId287" Type="http://schemas.openxmlformats.org/officeDocument/2006/relationships/image" Target="media/image265.gif"/><Relationship Id="rId410" Type="http://schemas.openxmlformats.org/officeDocument/2006/relationships/image" Target="media/image381.png"/><Relationship Id="rId494" Type="http://schemas.openxmlformats.org/officeDocument/2006/relationships/image" Target="media/image462.gif"/><Relationship Id="rId508" Type="http://schemas.openxmlformats.org/officeDocument/2006/relationships/hyperlink" Target="http://www.mathprofi.ru/tablica_integralov.pdf" TargetMode="External"/><Relationship Id="rId715" Type="http://schemas.openxmlformats.org/officeDocument/2006/relationships/image" Target="media/image675.png"/><Relationship Id="rId922" Type="http://schemas.openxmlformats.org/officeDocument/2006/relationships/image" Target="media/image880.gif"/><Relationship Id="rId1138" Type="http://schemas.openxmlformats.org/officeDocument/2006/relationships/image" Target="media/image1071.gif"/><Relationship Id="rId147" Type="http://schemas.openxmlformats.org/officeDocument/2006/relationships/image" Target="media/image133.png"/><Relationship Id="rId354" Type="http://schemas.openxmlformats.org/officeDocument/2006/relationships/image" Target="media/image326.gif"/><Relationship Id="rId799" Type="http://schemas.openxmlformats.org/officeDocument/2006/relationships/image" Target="media/image757.png"/><Relationship Id="rId1191" Type="http://schemas.openxmlformats.org/officeDocument/2006/relationships/image" Target="media/image1124.jpeg"/><Relationship Id="rId1205" Type="http://schemas.openxmlformats.org/officeDocument/2006/relationships/image" Target="media/image1138.gif"/><Relationship Id="rId51" Type="http://schemas.openxmlformats.org/officeDocument/2006/relationships/image" Target="media/image42.png"/><Relationship Id="rId561" Type="http://schemas.openxmlformats.org/officeDocument/2006/relationships/image" Target="media/image527.gif"/><Relationship Id="rId659" Type="http://schemas.openxmlformats.org/officeDocument/2006/relationships/image" Target="media/image625.png"/><Relationship Id="rId866" Type="http://schemas.openxmlformats.org/officeDocument/2006/relationships/image" Target="media/image824.png"/><Relationship Id="rId214" Type="http://schemas.openxmlformats.org/officeDocument/2006/relationships/image" Target="media/image195.gif"/><Relationship Id="rId298" Type="http://schemas.openxmlformats.org/officeDocument/2006/relationships/hyperlink" Target="http://www.mathprofi.ru/predely_primery_reshenii.html" TargetMode="External"/><Relationship Id="rId421" Type="http://schemas.openxmlformats.org/officeDocument/2006/relationships/image" Target="media/image392.png"/><Relationship Id="rId519" Type="http://schemas.openxmlformats.org/officeDocument/2006/relationships/image" Target="media/image486.gif"/><Relationship Id="rId1051" Type="http://schemas.openxmlformats.org/officeDocument/2006/relationships/image" Target="media/image1000.jpeg"/><Relationship Id="rId1149" Type="http://schemas.openxmlformats.org/officeDocument/2006/relationships/image" Target="media/image1082.gif"/><Relationship Id="rId158" Type="http://schemas.openxmlformats.org/officeDocument/2006/relationships/image" Target="media/image144.png"/><Relationship Id="rId726" Type="http://schemas.openxmlformats.org/officeDocument/2006/relationships/image" Target="media/image685.png"/><Relationship Id="rId933" Type="http://schemas.openxmlformats.org/officeDocument/2006/relationships/image" Target="media/image891.gif"/><Relationship Id="rId1009" Type="http://schemas.openxmlformats.org/officeDocument/2006/relationships/image" Target="media/image963.gif"/><Relationship Id="rId62" Type="http://schemas.openxmlformats.org/officeDocument/2006/relationships/image" Target="media/image53.png"/><Relationship Id="rId365" Type="http://schemas.openxmlformats.org/officeDocument/2006/relationships/image" Target="media/image337.gif"/><Relationship Id="rId572" Type="http://schemas.openxmlformats.org/officeDocument/2006/relationships/image" Target="media/image538.gif"/><Relationship Id="rId1216" Type="http://schemas.openxmlformats.org/officeDocument/2006/relationships/image" Target="media/image1149.gif"/><Relationship Id="rId225" Type="http://schemas.openxmlformats.org/officeDocument/2006/relationships/image" Target="media/image206.gif"/><Relationship Id="rId432" Type="http://schemas.openxmlformats.org/officeDocument/2006/relationships/image" Target="media/image402.png"/><Relationship Id="rId877" Type="http://schemas.openxmlformats.org/officeDocument/2006/relationships/image" Target="media/image835.gif"/><Relationship Id="rId1062" Type="http://schemas.openxmlformats.org/officeDocument/2006/relationships/image" Target="media/image1007.gif"/><Relationship Id="rId737" Type="http://schemas.openxmlformats.org/officeDocument/2006/relationships/image" Target="media/image696.png"/><Relationship Id="rId944" Type="http://schemas.openxmlformats.org/officeDocument/2006/relationships/image" Target="media/image902.gif"/><Relationship Id="rId73" Type="http://schemas.openxmlformats.org/officeDocument/2006/relationships/image" Target="media/image64.png"/><Relationship Id="rId169" Type="http://schemas.openxmlformats.org/officeDocument/2006/relationships/image" Target="media/image151.gif"/><Relationship Id="rId376" Type="http://schemas.openxmlformats.org/officeDocument/2006/relationships/image" Target="media/image348.gif"/><Relationship Id="rId583" Type="http://schemas.openxmlformats.org/officeDocument/2006/relationships/image" Target="media/image549.gif"/><Relationship Id="rId790" Type="http://schemas.openxmlformats.org/officeDocument/2006/relationships/image" Target="media/image748.png"/><Relationship Id="rId804" Type="http://schemas.openxmlformats.org/officeDocument/2006/relationships/image" Target="media/image762.png"/><Relationship Id="rId1227" Type="http://schemas.openxmlformats.org/officeDocument/2006/relationships/image" Target="media/image1159.gif"/><Relationship Id="rId4" Type="http://schemas.openxmlformats.org/officeDocument/2006/relationships/settings" Target="settings.xml"/><Relationship Id="rId236" Type="http://schemas.openxmlformats.org/officeDocument/2006/relationships/image" Target="media/image217.gif"/><Relationship Id="rId443" Type="http://schemas.openxmlformats.org/officeDocument/2006/relationships/image" Target="media/image413.png"/><Relationship Id="rId650" Type="http://schemas.openxmlformats.org/officeDocument/2006/relationships/image" Target="media/image616.png"/><Relationship Id="rId888" Type="http://schemas.openxmlformats.org/officeDocument/2006/relationships/image" Target="media/image846.gif"/><Relationship Id="rId1073" Type="http://schemas.openxmlformats.org/officeDocument/2006/relationships/image" Target="media/image1017.gif"/><Relationship Id="rId1280" Type="http://schemas.openxmlformats.org/officeDocument/2006/relationships/theme" Target="theme/theme1.xml"/><Relationship Id="rId303" Type="http://schemas.openxmlformats.org/officeDocument/2006/relationships/image" Target="media/image279.gif"/><Relationship Id="rId748" Type="http://schemas.openxmlformats.org/officeDocument/2006/relationships/image" Target="media/image706.png"/><Relationship Id="rId955" Type="http://schemas.openxmlformats.org/officeDocument/2006/relationships/image" Target="media/image913.gif"/><Relationship Id="rId1140" Type="http://schemas.openxmlformats.org/officeDocument/2006/relationships/image" Target="media/image1073.gif"/><Relationship Id="rId84" Type="http://schemas.openxmlformats.org/officeDocument/2006/relationships/image" Target="media/image73.png"/><Relationship Id="rId387" Type="http://schemas.openxmlformats.org/officeDocument/2006/relationships/image" Target="media/image359.gif"/><Relationship Id="rId510" Type="http://schemas.openxmlformats.org/officeDocument/2006/relationships/image" Target="media/image477.gif"/><Relationship Id="rId594" Type="http://schemas.openxmlformats.org/officeDocument/2006/relationships/image" Target="media/image560.gif"/><Relationship Id="rId608" Type="http://schemas.openxmlformats.org/officeDocument/2006/relationships/image" Target="media/image574.gif"/><Relationship Id="rId815" Type="http://schemas.openxmlformats.org/officeDocument/2006/relationships/image" Target="media/image773.png"/><Relationship Id="rId1238" Type="http://schemas.openxmlformats.org/officeDocument/2006/relationships/image" Target="media/image1170.gif"/><Relationship Id="rId247" Type="http://schemas.openxmlformats.org/officeDocument/2006/relationships/image" Target="media/image228.gif"/><Relationship Id="rId899" Type="http://schemas.openxmlformats.org/officeDocument/2006/relationships/image" Target="media/image857.gif"/><Relationship Id="rId1000" Type="http://schemas.openxmlformats.org/officeDocument/2006/relationships/hyperlink" Target="http://www.mathprofi.ru/matrichnye_uravneniya_primery_reshenij.html" TargetMode="External"/><Relationship Id="rId1084" Type="http://schemas.openxmlformats.org/officeDocument/2006/relationships/image" Target="media/image1028.gif"/><Relationship Id="rId107" Type="http://schemas.openxmlformats.org/officeDocument/2006/relationships/image" Target="media/image93.png"/><Relationship Id="rId454" Type="http://schemas.openxmlformats.org/officeDocument/2006/relationships/image" Target="media/image422.png"/><Relationship Id="rId661" Type="http://schemas.openxmlformats.org/officeDocument/2006/relationships/image" Target="media/image627.png"/><Relationship Id="rId759" Type="http://schemas.openxmlformats.org/officeDocument/2006/relationships/image" Target="media/image717.png"/><Relationship Id="rId966" Type="http://schemas.openxmlformats.org/officeDocument/2006/relationships/image" Target="media/image923.gif"/><Relationship Id="rId11" Type="http://schemas.openxmlformats.org/officeDocument/2006/relationships/image" Target="media/image5.png"/><Relationship Id="rId314" Type="http://schemas.openxmlformats.org/officeDocument/2006/relationships/image" Target="media/image288.gif"/><Relationship Id="rId398" Type="http://schemas.openxmlformats.org/officeDocument/2006/relationships/image" Target="media/image370.png"/><Relationship Id="rId521" Type="http://schemas.openxmlformats.org/officeDocument/2006/relationships/image" Target="media/image488.gif"/><Relationship Id="rId619" Type="http://schemas.openxmlformats.org/officeDocument/2006/relationships/image" Target="media/image585.gif"/><Relationship Id="rId1151" Type="http://schemas.openxmlformats.org/officeDocument/2006/relationships/image" Target="media/image1084.gif"/><Relationship Id="rId1249" Type="http://schemas.openxmlformats.org/officeDocument/2006/relationships/image" Target="media/image1181.gif"/><Relationship Id="rId95" Type="http://schemas.openxmlformats.org/officeDocument/2006/relationships/image" Target="media/image82.png"/><Relationship Id="rId160" Type="http://schemas.openxmlformats.org/officeDocument/2006/relationships/hyperlink" Target="https://infourok.ru/go.html?href=https%3A%2F%2Fru.wikipedia.org%2Fwiki%2F%25D0%259F%25D1%2580%25D0%25B5%25D0%25B4%25D0%25B5%25D0%25BB%25D1%258C%25D0%25BD%25D0%25B0%25D1%258F_%25D1%2582%25D0%25BE%25D1%2587%25D0%25BA%25D0%25B0" TargetMode="External"/><Relationship Id="rId826" Type="http://schemas.openxmlformats.org/officeDocument/2006/relationships/image" Target="media/image784.png"/><Relationship Id="rId1011" Type="http://schemas.openxmlformats.org/officeDocument/2006/relationships/image" Target="media/image965.gif"/><Relationship Id="rId1109" Type="http://schemas.openxmlformats.org/officeDocument/2006/relationships/image" Target="media/image1053.png"/><Relationship Id="rId258" Type="http://schemas.openxmlformats.org/officeDocument/2006/relationships/image" Target="media/image239.gif"/><Relationship Id="rId465" Type="http://schemas.openxmlformats.org/officeDocument/2006/relationships/image" Target="media/image433.gif"/><Relationship Id="rId672" Type="http://schemas.openxmlformats.org/officeDocument/2006/relationships/image" Target="media/image637.png"/><Relationship Id="rId1095" Type="http://schemas.openxmlformats.org/officeDocument/2006/relationships/image" Target="media/image1039.gif"/><Relationship Id="rId22" Type="http://schemas.openxmlformats.org/officeDocument/2006/relationships/hyperlink" Target="https://interneturok.ru/lesson/algebra/10-klass/chislovye-funktsii/opredelenie-chislovoy-funktsii-sposoby-ee-zadaniya" TargetMode="External"/><Relationship Id="rId118" Type="http://schemas.openxmlformats.org/officeDocument/2006/relationships/image" Target="media/image104.png"/><Relationship Id="rId325" Type="http://schemas.openxmlformats.org/officeDocument/2006/relationships/image" Target="media/image298.jpeg"/><Relationship Id="rId532" Type="http://schemas.openxmlformats.org/officeDocument/2006/relationships/image" Target="media/image499.gif"/><Relationship Id="rId977" Type="http://schemas.openxmlformats.org/officeDocument/2006/relationships/image" Target="media/image933.gif"/><Relationship Id="rId1162" Type="http://schemas.openxmlformats.org/officeDocument/2006/relationships/image" Target="media/image1095.jpeg"/><Relationship Id="rId171" Type="http://schemas.openxmlformats.org/officeDocument/2006/relationships/image" Target="media/image153.gif"/><Relationship Id="rId837" Type="http://schemas.openxmlformats.org/officeDocument/2006/relationships/image" Target="media/image795.png"/><Relationship Id="rId1022" Type="http://schemas.openxmlformats.org/officeDocument/2006/relationships/image" Target="media/image975.gif"/><Relationship Id="rId269" Type="http://schemas.openxmlformats.org/officeDocument/2006/relationships/image" Target="media/image250.gif"/><Relationship Id="rId476" Type="http://schemas.openxmlformats.org/officeDocument/2006/relationships/image" Target="media/image444.gif"/><Relationship Id="rId683" Type="http://schemas.openxmlformats.org/officeDocument/2006/relationships/image" Target="media/image646.png"/><Relationship Id="rId890" Type="http://schemas.openxmlformats.org/officeDocument/2006/relationships/image" Target="media/image848.gif"/><Relationship Id="rId904" Type="http://schemas.openxmlformats.org/officeDocument/2006/relationships/image" Target="media/image862.gif"/><Relationship Id="rId33" Type="http://schemas.openxmlformats.org/officeDocument/2006/relationships/image" Target="media/image25.png"/><Relationship Id="rId129" Type="http://schemas.openxmlformats.org/officeDocument/2006/relationships/image" Target="media/image115.png"/><Relationship Id="rId336" Type="http://schemas.openxmlformats.org/officeDocument/2006/relationships/image" Target="media/image308.gif"/><Relationship Id="rId543" Type="http://schemas.openxmlformats.org/officeDocument/2006/relationships/image" Target="media/image509.gif"/><Relationship Id="rId988" Type="http://schemas.openxmlformats.org/officeDocument/2006/relationships/image" Target="media/image944.gif"/><Relationship Id="rId1173" Type="http://schemas.openxmlformats.org/officeDocument/2006/relationships/image" Target="media/image1106.gif"/><Relationship Id="rId182" Type="http://schemas.openxmlformats.org/officeDocument/2006/relationships/image" Target="media/image164.gif"/><Relationship Id="rId403" Type="http://schemas.openxmlformats.org/officeDocument/2006/relationships/image" Target="media/image375.png"/><Relationship Id="rId750" Type="http://schemas.openxmlformats.org/officeDocument/2006/relationships/image" Target="media/image708.png"/><Relationship Id="rId848" Type="http://schemas.openxmlformats.org/officeDocument/2006/relationships/image" Target="media/image806.gif"/><Relationship Id="rId1033" Type="http://schemas.openxmlformats.org/officeDocument/2006/relationships/hyperlink" Target="http://www.mathprofi.ru/metod_gaussa_dlya_chainikov.html" TargetMode="External"/><Relationship Id="rId487" Type="http://schemas.openxmlformats.org/officeDocument/2006/relationships/image" Target="media/image455.gif"/><Relationship Id="rId610" Type="http://schemas.openxmlformats.org/officeDocument/2006/relationships/image" Target="media/image576.gif"/><Relationship Id="rId694" Type="http://schemas.openxmlformats.org/officeDocument/2006/relationships/image" Target="media/image656.png"/><Relationship Id="rId708" Type="http://schemas.openxmlformats.org/officeDocument/2006/relationships/image" Target="media/image668.png"/><Relationship Id="rId915" Type="http://schemas.openxmlformats.org/officeDocument/2006/relationships/image" Target="media/image873.gif"/><Relationship Id="rId1240" Type="http://schemas.openxmlformats.org/officeDocument/2006/relationships/image" Target="media/image1172.gif"/><Relationship Id="rId347" Type="http://schemas.openxmlformats.org/officeDocument/2006/relationships/image" Target="media/image319.gif"/><Relationship Id="rId999" Type="http://schemas.openxmlformats.org/officeDocument/2006/relationships/image" Target="media/image955.gif"/><Relationship Id="rId1100" Type="http://schemas.openxmlformats.org/officeDocument/2006/relationships/image" Target="media/image1044.gif"/><Relationship Id="rId1184" Type="http://schemas.openxmlformats.org/officeDocument/2006/relationships/image" Target="media/image1117.gif"/><Relationship Id="rId44" Type="http://schemas.openxmlformats.org/officeDocument/2006/relationships/image" Target="media/image35.png"/><Relationship Id="rId554" Type="http://schemas.openxmlformats.org/officeDocument/2006/relationships/image" Target="media/image520.gif"/><Relationship Id="rId761" Type="http://schemas.openxmlformats.org/officeDocument/2006/relationships/image" Target="media/image719.png"/><Relationship Id="rId859" Type="http://schemas.openxmlformats.org/officeDocument/2006/relationships/image" Target="media/image817.png"/><Relationship Id="rId193" Type="http://schemas.openxmlformats.org/officeDocument/2006/relationships/image" Target="media/image175.gif"/><Relationship Id="rId207" Type="http://schemas.openxmlformats.org/officeDocument/2006/relationships/image" Target="media/image188.gif"/><Relationship Id="rId414" Type="http://schemas.openxmlformats.org/officeDocument/2006/relationships/image" Target="media/image385.png"/><Relationship Id="rId498" Type="http://schemas.openxmlformats.org/officeDocument/2006/relationships/image" Target="media/image466.gif"/><Relationship Id="rId621" Type="http://schemas.openxmlformats.org/officeDocument/2006/relationships/image" Target="media/image587.gif"/><Relationship Id="rId1044" Type="http://schemas.openxmlformats.org/officeDocument/2006/relationships/image" Target="media/image996.gif"/><Relationship Id="rId1251" Type="http://schemas.openxmlformats.org/officeDocument/2006/relationships/image" Target="media/image1183.gif"/><Relationship Id="rId260" Type="http://schemas.openxmlformats.org/officeDocument/2006/relationships/image" Target="media/image241.gif"/><Relationship Id="rId719" Type="http://schemas.openxmlformats.org/officeDocument/2006/relationships/image" Target="media/image679.png"/><Relationship Id="rId926" Type="http://schemas.openxmlformats.org/officeDocument/2006/relationships/image" Target="media/image884.gif"/><Relationship Id="rId1111" Type="http://schemas.openxmlformats.org/officeDocument/2006/relationships/hyperlink" Target="https://1.bp.blogspot.com/-Y5czvcRHjcE/WcT29o3X-kI/AAAAAAAAdU4/EsGz77aR4agh43dMWsuA00pWwcYO9vrggCLcBGAs/s1600/0.png" TargetMode="External"/><Relationship Id="rId55" Type="http://schemas.openxmlformats.org/officeDocument/2006/relationships/image" Target="media/image46.png"/><Relationship Id="rId120" Type="http://schemas.openxmlformats.org/officeDocument/2006/relationships/image" Target="media/image106.png"/><Relationship Id="rId358" Type="http://schemas.openxmlformats.org/officeDocument/2006/relationships/image" Target="media/image330.gif"/><Relationship Id="rId565" Type="http://schemas.openxmlformats.org/officeDocument/2006/relationships/image" Target="media/image531.gif"/><Relationship Id="rId772" Type="http://schemas.openxmlformats.org/officeDocument/2006/relationships/image" Target="media/image730.png"/><Relationship Id="rId1195" Type="http://schemas.openxmlformats.org/officeDocument/2006/relationships/image" Target="media/image1128.gif"/><Relationship Id="rId1209" Type="http://schemas.openxmlformats.org/officeDocument/2006/relationships/image" Target="media/image1142.gif"/><Relationship Id="rId218" Type="http://schemas.openxmlformats.org/officeDocument/2006/relationships/image" Target="media/image199.gif"/><Relationship Id="rId425" Type="http://schemas.openxmlformats.org/officeDocument/2006/relationships/image" Target="media/image396.png"/><Relationship Id="rId632" Type="http://schemas.openxmlformats.org/officeDocument/2006/relationships/image" Target="media/image598.gif"/><Relationship Id="rId1055" Type="http://schemas.openxmlformats.org/officeDocument/2006/relationships/hyperlink" Target="https://studopedia.ru/6_142235_doveritelniy-interval.html" TargetMode="External"/><Relationship Id="rId1262" Type="http://schemas.openxmlformats.org/officeDocument/2006/relationships/image" Target="media/image1194.gif"/><Relationship Id="rId271" Type="http://schemas.openxmlformats.org/officeDocument/2006/relationships/image" Target="media/image252.gif"/><Relationship Id="rId937" Type="http://schemas.openxmlformats.org/officeDocument/2006/relationships/image" Target="media/image895.gif"/><Relationship Id="rId1122" Type="http://schemas.openxmlformats.org/officeDocument/2006/relationships/image" Target="media/image1060.png"/><Relationship Id="rId66" Type="http://schemas.openxmlformats.org/officeDocument/2006/relationships/image" Target="media/image57.png"/><Relationship Id="rId131" Type="http://schemas.openxmlformats.org/officeDocument/2006/relationships/image" Target="media/image117.png"/><Relationship Id="rId369" Type="http://schemas.openxmlformats.org/officeDocument/2006/relationships/image" Target="media/image341.gif"/><Relationship Id="rId576" Type="http://schemas.openxmlformats.org/officeDocument/2006/relationships/image" Target="media/image542.png"/><Relationship Id="rId783" Type="http://schemas.openxmlformats.org/officeDocument/2006/relationships/image" Target="media/image741.png"/><Relationship Id="rId990" Type="http://schemas.openxmlformats.org/officeDocument/2006/relationships/image" Target="media/image946.gif"/><Relationship Id="rId229" Type="http://schemas.openxmlformats.org/officeDocument/2006/relationships/image" Target="media/image210.gif"/><Relationship Id="rId436" Type="http://schemas.openxmlformats.org/officeDocument/2006/relationships/image" Target="media/image406.png"/><Relationship Id="rId643" Type="http://schemas.openxmlformats.org/officeDocument/2006/relationships/image" Target="media/image609.gif"/><Relationship Id="rId1066" Type="http://schemas.openxmlformats.org/officeDocument/2006/relationships/image" Target="media/image1011.gif"/><Relationship Id="rId1273" Type="http://schemas.openxmlformats.org/officeDocument/2006/relationships/hyperlink" Target="https://fs.znanio.ru/d5af0e/0d/d1/c437343b325616d2692065d3fdb8c8c06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12EE2-8973-4144-A87C-D2D61118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39783</Words>
  <Characters>226764</Characters>
  <Application>Microsoft Office Word</Application>
  <DocSecurity>0</DocSecurity>
  <Lines>1889</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dcterms:created xsi:type="dcterms:W3CDTF">2020-12-24T15:58:00Z</dcterms:created>
  <dcterms:modified xsi:type="dcterms:W3CDTF">2021-01-23T06:48:00Z</dcterms:modified>
</cp:coreProperties>
</file>