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AF8" w:rsidRPr="00220630" w:rsidRDefault="00596AF8" w:rsidP="00596A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220630">
        <w:rPr>
          <w:rFonts w:ascii="Times New Roman" w:eastAsia="Times New Roman" w:hAnsi="Times New Roman" w:cs="Times New Roman"/>
          <w:b/>
          <w:sz w:val="28"/>
          <w:szCs w:val="28"/>
          <w:lang w:eastAsia="ru-RU"/>
        </w:rPr>
        <w:t>Министерство промышленности и торговли Тверской области</w:t>
      </w:r>
    </w:p>
    <w:p w:rsidR="00596AF8" w:rsidRPr="00220630" w:rsidRDefault="00596AF8" w:rsidP="00596A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220630">
        <w:rPr>
          <w:rFonts w:ascii="Times New Roman" w:eastAsia="Times New Roman" w:hAnsi="Times New Roman" w:cs="Times New Roman"/>
          <w:b/>
          <w:sz w:val="28"/>
          <w:szCs w:val="28"/>
          <w:lang w:eastAsia="ru-RU"/>
        </w:rPr>
        <w:t>Государственное бюджетное профессиональное</w:t>
      </w:r>
    </w:p>
    <w:p w:rsidR="00596AF8" w:rsidRPr="00220630" w:rsidRDefault="00596AF8" w:rsidP="00596A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220630">
        <w:rPr>
          <w:rFonts w:ascii="Times New Roman" w:eastAsia="Times New Roman" w:hAnsi="Times New Roman" w:cs="Times New Roman"/>
          <w:b/>
          <w:sz w:val="28"/>
          <w:szCs w:val="28"/>
          <w:lang w:eastAsia="ru-RU"/>
        </w:rPr>
        <w:t>образовательное учреждение</w:t>
      </w:r>
    </w:p>
    <w:p w:rsidR="00596AF8" w:rsidRDefault="00596AF8" w:rsidP="00596A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220630">
        <w:rPr>
          <w:rFonts w:ascii="Times New Roman" w:eastAsia="Times New Roman" w:hAnsi="Times New Roman" w:cs="Times New Roman"/>
          <w:b/>
          <w:sz w:val="28"/>
          <w:szCs w:val="28"/>
          <w:lang w:eastAsia="ru-RU"/>
        </w:rPr>
        <w:t>«Тверской химико-технологический колледж»</w:t>
      </w:r>
    </w:p>
    <w:p w:rsidR="00296BE8" w:rsidRPr="00596AF8" w:rsidRDefault="006606FF" w:rsidP="00296BE8">
      <w:pPr>
        <w:spacing w:after="0" w:line="360" w:lineRule="auto"/>
        <w:jc w:val="center"/>
        <w:rPr>
          <w:rFonts w:ascii="Times New Roman" w:hAnsi="Times New Roman" w:cs="Times New Roman"/>
          <w:bCs/>
          <w:color w:val="000000"/>
          <w:sz w:val="28"/>
          <w:szCs w:val="28"/>
        </w:rPr>
      </w:pPr>
      <w:r w:rsidRPr="00296BE8">
        <w:rPr>
          <w:rFonts w:ascii="Times New Roman" w:hAnsi="Times New Roman" w:cs="Times New Roman"/>
          <w:color w:val="000000"/>
          <w:sz w:val="28"/>
          <w:szCs w:val="28"/>
        </w:rPr>
        <w:br/>
      </w:r>
      <w:r w:rsidRPr="00596AF8">
        <w:rPr>
          <w:rFonts w:ascii="Times New Roman" w:hAnsi="Times New Roman" w:cs="Times New Roman"/>
          <w:bCs/>
          <w:color w:val="000000"/>
          <w:sz w:val="28"/>
          <w:szCs w:val="28"/>
        </w:rPr>
        <w:t>Цикловая комиссия дисциплин профессионального цикла</w:t>
      </w: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AF4FF1" w:rsidRDefault="006606FF" w:rsidP="00AF4FF1">
      <w:pPr>
        <w:spacing w:after="0" w:line="360" w:lineRule="auto"/>
        <w:jc w:val="center"/>
        <w:rPr>
          <w:rFonts w:ascii="Times New Roman" w:hAnsi="Times New Roman" w:cs="Times New Roman"/>
          <w:b/>
          <w:bCs/>
          <w:color w:val="000000"/>
          <w:sz w:val="28"/>
          <w:szCs w:val="28"/>
        </w:rPr>
      </w:pPr>
      <w:r w:rsidRPr="00296BE8">
        <w:rPr>
          <w:rFonts w:ascii="Times New Roman" w:hAnsi="Times New Roman" w:cs="Times New Roman"/>
          <w:color w:val="000000"/>
          <w:sz w:val="28"/>
          <w:szCs w:val="28"/>
        </w:rPr>
        <w:br/>
      </w:r>
      <w:r w:rsidRPr="00296BE8">
        <w:rPr>
          <w:rFonts w:ascii="Times New Roman" w:hAnsi="Times New Roman" w:cs="Times New Roman"/>
          <w:b/>
          <w:bCs/>
          <w:color w:val="000000"/>
          <w:sz w:val="28"/>
          <w:szCs w:val="28"/>
        </w:rPr>
        <w:t>МЕТОДИЧЕСКИЕ УКАЗАНИЯ К САМОСТОЯТЕЛЬНОЙ РАБОТЕ</w:t>
      </w:r>
      <w:r w:rsidRPr="00296BE8">
        <w:rPr>
          <w:rFonts w:ascii="Times New Roman" w:hAnsi="Times New Roman" w:cs="Times New Roman"/>
          <w:color w:val="000000"/>
          <w:sz w:val="28"/>
          <w:szCs w:val="28"/>
        </w:rPr>
        <w:br/>
      </w:r>
      <w:r w:rsidR="00AF4FF1" w:rsidRPr="00AF4FF1">
        <w:rPr>
          <w:rFonts w:ascii="Times New Roman" w:hAnsi="Times New Roman" w:cs="Times New Roman"/>
          <w:b/>
          <w:bCs/>
          <w:color w:val="000000"/>
          <w:sz w:val="28"/>
          <w:szCs w:val="28"/>
        </w:rPr>
        <w:t xml:space="preserve">по дисциплине </w:t>
      </w:r>
    </w:p>
    <w:p w:rsidR="00AF4FF1" w:rsidRPr="00AF4FF1" w:rsidRDefault="00AF4FF1" w:rsidP="00AF4FF1">
      <w:pPr>
        <w:spacing w:after="0" w:line="360" w:lineRule="auto"/>
        <w:jc w:val="center"/>
        <w:rPr>
          <w:rFonts w:ascii="Times New Roman" w:hAnsi="Times New Roman" w:cs="Times New Roman"/>
          <w:b/>
          <w:bCs/>
          <w:color w:val="000000"/>
          <w:sz w:val="28"/>
          <w:szCs w:val="28"/>
        </w:rPr>
      </w:pPr>
      <w:r w:rsidRPr="00AF4FF1">
        <w:rPr>
          <w:rFonts w:ascii="Times New Roman" w:hAnsi="Times New Roman" w:cs="Times New Roman"/>
          <w:b/>
          <w:bCs/>
          <w:color w:val="000000"/>
          <w:sz w:val="28"/>
          <w:szCs w:val="28"/>
        </w:rPr>
        <w:t>ЕН.02. Экологические основы природопользования</w:t>
      </w:r>
      <w:r w:rsidRPr="00AF4FF1">
        <w:rPr>
          <w:rFonts w:ascii="Times New Roman" w:hAnsi="Times New Roman" w:cs="Times New Roman"/>
          <w:b/>
          <w:bCs/>
          <w:color w:val="000000"/>
          <w:sz w:val="28"/>
          <w:szCs w:val="28"/>
        </w:rPr>
        <w:br/>
      </w:r>
    </w:p>
    <w:p w:rsidR="00AF4FF1" w:rsidRPr="00596AF8" w:rsidRDefault="00AF4FF1" w:rsidP="00AF4FF1">
      <w:pPr>
        <w:spacing w:after="0" w:line="360" w:lineRule="auto"/>
        <w:jc w:val="center"/>
        <w:rPr>
          <w:rFonts w:ascii="Times New Roman" w:hAnsi="Times New Roman" w:cs="Times New Roman"/>
          <w:bCs/>
          <w:color w:val="000000"/>
          <w:sz w:val="28"/>
          <w:szCs w:val="28"/>
        </w:rPr>
      </w:pPr>
      <w:r w:rsidRPr="00596AF8">
        <w:rPr>
          <w:rFonts w:ascii="Times New Roman" w:hAnsi="Times New Roman" w:cs="Times New Roman"/>
          <w:bCs/>
          <w:color w:val="000000"/>
          <w:sz w:val="28"/>
          <w:szCs w:val="28"/>
        </w:rPr>
        <w:t xml:space="preserve">для специальности 19.02.01 </w:t>
      </w:r>
    </w:p>
    <w:p w:rsidR="00AF4FF1" w:rsidRPr="00AF4FF1" w:rsidRDefault="00AF4FF1" w:rsidP="00AF4FF1">
      <w:pPr>
        <w:spacing w:after="0" w:line="360" w:lineRule="auto"/>
        <w:jc w:val="center"/>
        <w:rPr>
          <w:rFonts w:ascii="Times New Roman" w:hAnsi="Times New Roman" w:cs="Times New Roman"/>
          <w:b/>
          <w:bCs/>
          <w:color w:val="000000"/>
          <w:sz w:val="28"/>
          <w:szCs w:val="28"/>
        </w:rPr>
      </w:pPr>
      <w:r w:rsidRPr="00596AF8">
        <w:rPr>
          <w:rFonts w:ascii="Times New Roman" w:hAnsi="Times New Roman" w:cs="Times New Roman"/>
          <w:bCs/>
          <w:color w:val="000000"/>
          <w:sz w:val="28"/>
          <w:szCs w:val="28"/>
        </w:rPr>
        <w:t>Биохимическое производство</w:t>
      </w:r>
      <w:r w:rsidRPr="00AF4FF1">
        <w:rPr>
          <w:rFonts w:ascii="Times New Roman" w:hAnsi="Times New Roman" w:cs="Times New Roman"/>
          <w:b/>
          <w:bCs/>
          <w:color w:val="000000"/>
          <w:sz w:val="28"/>
          <w:szCs w:val="28"/>
        </w:rPr>
        <w:br/>
      </w:r>
    </w:p>
    <w:p w:rsidR="00296BE8" w:rsidRDefault="00296BE8" w:rsidP="00AF4FF1">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Pr="00596AF8" w:rsidRDefault="00AF4FF1" w:rsidP="00296BE8">
      <w:pPr>
        <w:spacing w:after="0" w:line="360" w:lineRule="auto"/>
        <w:jc w:val="center"/>
        <w:rPr>
          <w:rFonts w:ascii="Times New Roman" w:hAnsi="Times New Roman" w:cs="Times New Roman"/>
          <w:bCs/>
          <w:color w:val="000000"/>
          <w:sz w:val="28"/>
          <w:szCs w:val="28"/>
        </w:rPr>
      </w:pPr>
      <w:r w:rsidRPr="00596AF8">
        <w:rPr>
          <w:rFonts w:ascii="Times New Roman" w:hAnsi="Times New Roman" w:cs="Times New Roman"/>
          <w:bCs/>
          <w:color w:val="000000"/>
          <w:sz w:val="28"/>
          <w:szCs w:val="28"/>
        </w:rPr>
        <w:t>Тверь 2019</w:t>
      </w:r>
      <w:r w:rsidRPr="00596AF8">
        <w:rPr>
          <w:rFonts w:ascii="Times New Roman" w:hAnsi="Times New Roman" w:cs="Times New Roman"/>
          <w:bCs/>
          <w:color w:val="000000"/>
          <w:sz w:val="28"/>
          <w:szCs w:val="28"/>
        </w:rPr>
        <w:br/>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596AF8" w:rsidRPr="00F679D7" w:rsidTr="00CA29E6">
        <w:tc>
          <w:tcPr>
            <w:tcW w:w="5495" w:type="dxa"/>
          </w:tcPr>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lastRenderedPageBreak/>
              <w:t>Рассмотрено</w:t>
            </w: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цикловой комиссией</w:t>
            </w: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дисциплин профессионального цикла</w:t>
            </w: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Протокол № _____</w:t>
            </w: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от «__</w:t>
            </w:r>
            <w:proofErr w:type="gramStart"/>
            <w:r w:rsidRPr="00F679D7">
              <w:rPr>
                <w:sz w:val="28"/>
                <w:szCs w:val="28"/>
              </w:rPr>
              <w:t>_»_</w:t>
            </w:r>
            <w:proofErr w:type="gramEnd"/>
            <w:r w:rsidRPr="00F679D7">
              <w:rPr>
                <w:sz w:val="28"/>
                <w:szCs w:val="28"/>
              </w:rPr>
              <w:t>_________ 201__ г.</w:t>
            </w: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Председатель ЦК</w:t>
            </w: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__________ Н.В. Королёва</w:t>
            </w:r>
          </w:p>
        </w:tc>
        <w:tc>
          <w:tcPr>
            <w:tcW w:w="4075" w:type="dxa"/>
          </w:tcPr>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Принято</w:t>
            </w: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Методическим советом</w:t>
            </w: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Протокол № _____</w:t>
            </w: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от «__</w:t>
            </w:r>
            <w:proofErr w:type="gramStart"/>
            <w:r w:rsidRPr="00F679D7">
              <w:rPr>
                <w:sz w:val="28"/>
                <w:szCs w:val="28"/>
              </w:rPr>
              <w:t>_»_</w:t>
            </w:r>
            <w:proofErr w:type="gramEnd"/>
            <w:r w:rsidRPr="00F679D7">
              <w:rPr>
                <w:sz w:val="28"/>
                <w:szCs w:val="28"/>
              </w:rPr>
              <w:t>_________ 201__ г.</w:t>
            </w: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Зам. руководителя по МР</w:t>
            </w:r>
          </w:p>
          <w:p w:rsidR="00596AF8" w:rsidRPr="00F679D7" w:rsidRDefault="00596AF8"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__________ А.А. Пирогова</w:t>
            </w:r>
          </w:p>
        </w:tc>
      </w:tr>
    </w:tbl>
    <w:p w:rsidR="00596AF8" w:rsidRDefault="00596AF8" w:rsidP="00E77B5C">
      <w:pPr>
        <w:spacing w:after="0" w:line="360" w:lineRule="auto"/>
        <w:rPr>
          <w:rFonts w:ascii="Times New Roman" w:hAnsi="Times New Roman" w:cs="Times New Roman"/>
          <w:color w:val="000000"/>
          <w:sz w:val="28"/>
          <w:szCs w:val="28"/>
        </w:rPr>
      </w:pPr>
    </w:p>
    <w:p w:rsidR="00296BE8" w:rsidRDefault="00AF4FF1" w:rsidP="00E77B5C">
      <w:pPr>
        <w:spacing w:after="0" w:line="36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Разработчик: </w:t>
      </w:r>
      <w:proofErr w:type="spellStart"/>
      <w:r>
        <w:rPr>
          <w:rFonts w:ascii="Times New Roman" w:hAnsi="Times New Roman" w:cs="Times New Roman"/>
          <w:color w:val="000000"/>
          <w:sz w:val="28"/>
          <w:szCs w:val="28"/>
        </w:rPr>
        <w:t>Каева</w:t>
      </w:r>
      <w:proofErr w:type="spellEnd"/>
      <w:r>
        <w:rPr>
          <w:rFonts w:ascii="Times New Roman" w:hAnsi="Times New Roman" w:cs="Times New Roman"/>
          <w:color w:val="000000"/>
          <w:sz w:val="28"/>
          <w:szCs w:val="28"/>
        </w:rPr>
        <w:t xml:space="preserve"> Е.С</w:t>
      </w:r>
      <w:r w:rsidR="006606FF" w:rsidRPr="00296BE8">
        <w:rPr>
          <w:rFonts w:ascii="Times New Roman" w:hAnsi="Times New Roman" w:cs="Times New Roman"/>
          <w:color w:val="000000"/>
          <w:sz w:val="28"/>
          <w:szCs w:val="28"/>
        </w:rPr>
        <w:t>., преподаватель ди</w:t>
      </w:r>
      <w:r w:rsidR="00296BE8">
        <w:rPr>
          <w:rFonts w:ascii="Times New Roman" w:hAnsi="Times New Roman" w:cs="Times New Roman"/>
          <w:color w:val="000000"/>
          <w:sz w:val="28"/>
          <w:szCs w:val="28"/>
        </w:rPr>
        <w:t>сциплин профессионального</w:t>
      </w:r>
      <w:r w:rsidR="00296BE8">
        <w:rPr>
          <w:rFonts w:ascii="Times New Roman" w:hAnsi="Times New Roman" w:cs="Times New Roman"/>
          <w:color w:val="000000"/>
          <w:sz w:val="28"/>
          <w:szCs w:val="28"/>
        </w:rPr>
        <w:br/>
        <w:t>цикла</w:t>
      </w:r>
      <w:r w:rsidR="006606FF" w:rsidRPr="00296BE8">
        <w:rPr>
          <w:rFonts w:ascii="Times New Roman" w:hAnsi="Times New Roman" w:cs="Times New Roman"/>
          <w:color w:val="000000"/>
          <w:sz w:val="28"/>
          <w:szCs w:val="28"/>
        </w:rPr>
        <w:br/>
      </w: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3D3370" w:rsidRDefault="006606FF" w:rsidP="00296BE8">
      <w:pPr>
        <w:spacing w:after="0" w:line="360" w:lineRule="auto"/>
        <w:jc w:val="center"/>
        <w:rPr>
          <w:rFonts w:ascii="Times New Roman" w:hAnsi="Times New Roman" w:cs="Times New Roman"/>
          <w:b/>
          <w:bCs/>
          <w:sz w:val="28"/>
          <w:szCs w:val="28"/>
        </w:rPr>
      </w:pPr>
      <w:bookmarkStart w:id="0" w:name="_GoBack"/>
      <w:bookmarkEnd w:id="0"/>
      <w:r w:rsidRPr="003D3370">
        <w:rPr>
          <w:rFonts w:ascii="Times New Roman" w:hAnsi="Times New Roman" w:cs="Times New Roman"/>
          <w:b/>
          <w:bCs/>
          <w:sz w:val="28"/>
          <w:szCs w:val="28"/>
        </w:rPr>
        <w:lastRenderedPageBreak/>
        <w:t>СОДЕРЖАНИЕ</w:t>
      </w:r>
    </w:p>
    <w:p w:rsidR="00E77B5C" w:rsidRDefault="006606FF" w:rsidP="003D3370">
      <w:pPr>
        <w:autoSpaceDE w:val="0"/>
        <w:autoSpaceDN w:val="0"/>
        <w:adjustRightInd w:val="0"/>
        <w:spacing w:after="0" w:line="360" w:lineRule="auto"/>
        <w:rPr>
          <w:rFonts w:ascii="Times New Roman" w:hAnsi="Times New Roman" w:cs="Times New Roman"/>
          <w:color w:val="000000"/>
          <w:sz w:val="28"/>
          <w:szCs w:val="28"/>
        </w:rPr>
      </w:pPr>
      <w:r w:rsidRPr="003D3370">
        <w:rPr>
          <w:rFonts w:ascii="Times New Roman" w:hAnsi="Times New Roman" w:cs="Times New Roman"/>
          <w:color w:val="000000"/>
          <w:sz w:val="28"/>
          <w:szCs w:val="28"/>
        </w:rPr>
        <w:br/>
      </w:r>
      <w:r w:rsidRPr="00296BE8">
        <w:rPr>
          <w:rFonts w:ascii="Times New Roman" w:hAnsi="Times New Roman" w:cs="Times New Roman"/>
          <w:color w:val="000000"/>
          <w:sz w:val="28"/>
          <w:szCs w:val="28"/>
        </w:rPr>
        <w:t xml:space="preserve">1. Пояснительная записка …………………………………………………... </w:t>
      </w:r>
      <w:r w:rsidR="00E95F02">
        <w:rPr>
          <w:rFonts w:ascii="Times New Roman" w:hAnsi="Times New Roman" w:cs="Times New Roman"/>
          <w:color w:val="000000"/>
          <w:sz w:val="28"/>
          <w:szCs w:val="28"/>
        </w:rPr>
        <w:t>.</w:t>
      </w:r>
      <w:r w:rsidR="00E77B5C">
        <w:rPr>
          <w:rFonts w:ascii="Times New Roman" w:hAnsi="Times New Roman" w:cs="Times New Roman"/>
          <w:color w:val="000000"/>
          <w:sz w:val="28"/>
          <w:szCs w:val="28"/>
        </w:rPr>
        <w:t>4</w:t>
      </w:r>
      <w:r w:rsidRPr="00296BE8">
        <w:rPr>
          <w:rFonts w:ascii="Times New Roman" w:hAnsi="Times New Roman" w:cs="Times New Roman"/>
          <w:color w:val="000000"/>
          <w:sz w:val="28"/>
          <w:szCs w:val="28"/>
        </w:rPr>
        <w:br/>
        <w:t>2. Методические указания по выполнению самостоятельной работы ......</w:t>
      </w:r>
      <w:r w:rsidR="003D3370">
        <w:rPr>
          <w:rFonts w:ascii="Times New Roman" w:hAnsi="Times New Roman" w:cs="Times New Roman"/>
          <w:color w:val="000000"/>
          <w:sz w:val="28"/>
          <w:szCs w:val="28"/>
        </w:rPr>
        <w:t>...</w:t>
      </w:r>
      <w:r w:rsidR="00E77B5C">
        <w:rPr>
          <w:rFonts w:ascii="Times New Roman" w:hAnsi="Times New Roman" w:cs="Times New Roman"/>
          <w:color w:val="000000"/>
          <w:sz w:val="28"/>
          <w:szCs w:val="28"/>
        </w:rPr>
        <w:t>7</w:t>
      </w:r>
      <w:r w:rsidRPr="00296BE8">
        <w:rPr>
          <w:rFonts w:ascii="Times New Roman" w:hAnsi="Times New Roman" w:cs="Times New Roman"/>
          <w:color w:val="000000"/>
          <w:sz w:val="28"/>
          <w:szCs w:val="28"/>
        </w:rPr>
        <w:br/>
        <w:t xml:space="preserve">2.1. </w:t>
      </w:r>
      <w:r w:rsidR="003D3370">
        <w:rPr>
          <w:rFonts w:ascii="Times New Roman" w:eastAsia="Times New Roman" w:hAnsi="Times New Roman" w:cs="Times New Roman"/>
          <w:sz w:val="28"/>
          <w:szCs w:val="28"/>
          <w:lang w:eastAsia="ru-RU"/>
        </w:rPr>
        <w:t>И</w:t>
      </w:r>
      <w:r w:rsidR="003D3370" w:rsidRPr="001E2230">
        <w:rPr>
          <w:rFonts w:ascii="Times New Roman" w:eastAsia="Times New Roman" w:hAnsi="Times New Roman" w:cs="Times New Roman"/>
          <w:sz w:val="28"/>
          <w:szCs w:val="28"/>
          <w:lang w:eastAsia="ru-RU"/>
        </w:rPr>
        <w:t>нформационные сообщения</w:t>
      </w:r>
      <w:r w:rsidR="003D3370">
        <w:rPr>
          <w:rFonts w:ascii="Times New Roman" w:hAnsi="Times New Roman" w:cs="Times New Roman"/>
          <w:color w:val="000000"/>
          <w:sz w:val="28"/>
          <w:szCs w:val="28"/>
        </w:rPr>
        <w:t>……………………………………………</w:t>
      </w:r>
      <w:r w:rsidR="00E77B5C">
        <w:rPr>
          <w:rFonts w:ascii="Times New Roman" w:hAnsi="Times New Roman" w:cs="Times New Roman"/>
          <w:color w:val="000000"/>
          <w:sz w:val="28"/>
          <w:szCs w:val="28"/>
        </w:rPr>
        <w:t>7</w:t>
      </w:r>
      <w:r w:rsidRPr="00296BE8">
        <w:rPr>
          <w:rFonts w:ascii="Times New Roman" w:hAnsi="Times New Roman" w:cs="Times New Roman"/>
          <w:color w:val="000000"/>
          <w:sz w:val="28"/>
          <w:szCs w:val="28"/>
        </w:rPr>
        <w:br/>
        <w:t xml:space="preserve">2.2. </w:t>
      </w:r>
      <w:r w:rsidR="003D3370" w:rsidRPr="003D3370">
        <w:rPr>
          <w:rFonts w:ascii="Times New Roman" w:hAnsi="Times New Roman" w:cs="Times New Roman"/>
          <w:bCs/>
          <w:color w:val="000000"/>
          <w:sz w:val="28"/>
          <w:szCs w:val="28"/>
        </w:rPr>
        <w:t>Электронные презентации</w:t>
      </w:r>
      <w:r w:rsidR="003D3370" w:rsidRPr="003D3370">
        <w:rPr>
          <w:rFonts w:ascii="Times New Roman" w:hAnsi="Times New Roman" w:cs="Times New Roman"/>
          <w:color w:val="000000"/>
          <w:sz w:val="28"/>
          <w:szCs w:val="28"/>
        </w:rPr>
        <w:t xml:space="preserve"> </w:t>
      </w:r>
      <w:r w:rsidRPr="00296BE8">
        <w:rPr>
          <w:rFonts w:ascii="Times New Roman" w:hAnsi="Times New Roman" w:cs="Times New Roman"/>
          <w:color w:val="000000"/>
          <w:sz w:val="28"/>
          <w:szCs w:val="28"/>
        </w:rPr>
        <w:t>…….……………………………………</w:t>
      </w:r>
      <w:r w:rsidR="00E77B5C">
        <w:rPr>
          <w:rFonts w:ascii="Times New Roman" w:hAnsi="Times New Roman" w:cs="Times New Roman"/>
          <w:color w:val="000000"/>
          <w:sz w:val="28"/>
          <w:szCs w:val="28"/>
        </w:rPr>
        <w:t>…..13</w:t>
      </w:r>
    </w:p>
    <w:p w:rsidR="00296BE8" w:rsidRPr="003D3370" w:rsidRDefault="006606FF" w:rsidP="003D3370">
      <w:pPr>
        <w:autoSpaceDE w:val="0"/>
        <w:autoSpaceDN w:val="0"/>
        <w:adjustRightInd w:val="0"/>
        <w:spacing w:after="0" w:line="360" w:lineRule="auto"/>
        <w:rPr>
          <w:rFonts w:ascii="Times New Roman" w:eastAsia="Times New Roman" w:hAnsi="Times New Roman" w:cs="Times New Roman"/>
          <w:sz w:val="28"/>
          <w:szCs w:val="28"/>
          <w:lang w:eastAsia="ru-RU"/>
        </w:rPr>
      </w:pPr>
      <w:r w:rsidRPr="00296BE8">
        <w:rPr>
          <w:rFonts w:ascii="Times New Roman" w:hAnsi="Times New Roman" w:cs="Times New Roman"/>
          <w:color w:val="000000"/>
          <w:sz w:val="28"/>
          <w:szCs w:val="28"/>
        </w:rPr>
        <w:br/>
      </w:r>
      <w:r w:rsidR="00E77B5C">
        <w:rPr>
          <w:rFonts w:ascii="Times New Roman" w:hAnsi="Times New Roman" w:cs="Times New Roman"/>
          <w:color w:val="000000"/>
          <w:sz w:val="28"/>
          <w:szCs w:val="28"/>
        </w:rPr>
        <w:t xml:space="preserve">3. </w:t>
      </w:r>
      <w:r w:rsidR="00E77B5C" w:rsidRPr="00E77B5C">
        <w:rPr>
          <w:rFonts w:ascii="Times New Roman" w:hAnsi="Times New Roman" w:cs="Times New Roman"/>
          <w:color w:val="000000"/>
          <w:sz w:val="28"/>
          <w:szCs w:val="28"/>
        </w:rPr>
        <w:t xml:space="preserve">СПИСОК ИНФОРМАЦИОННЫХ ИСТОЧНИКОВ </w:t>
      </w:r>
      <w:r w:rsidR="00E77B5C">
        <w:rPr>
          <w:rFonts w:ascii="Times New Roman" w:hAnsi="Times New Roman" w:cs="Times New Roman"/>
          <w:color w:val="000000"/>
          <w:sz w:val="28"/>
          <w:szCs w:val="28"/>
        </w:rPr>
        <w:t>……………………21</w:t>
      </w:r>
      <w:r w:rsidRPr="00296BE8">
        <w:rPr>
          <w:rFonts w:ascii="Times New Roman" w:hAnsi="Times New Roman" w:cs="Times New Roman"/>
          <w:color w:val="000000"/>
          <w:sz w:val="28"/>
          <w:szCs w:val="28"/>
        </w:rPr>
        <w:br/>
      </w: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3D3370" w:rsidRDefault="003D3370" w:rsidP="00115BE3">
      <w:pPr>
        <w:spacing w:after="0" w:line="360" w:lineRule="auto"/>
        <w:ind w:firstLine="708"/>
        <w:rPr>
          <w:rFonts w:ascii="Times New Roman" w:hAnsi="Times New Roman" w:cs="Times New Roman"/>
          <w:color w:val="000000"/>
          <w:sz w:val="28"/>
          <w:szCs w:val="28"/>
        </w:rPr>
      </w:pPr>
    </w:p>
    <w:p w:rsidR="00973C30" w:rsidRDefault="00973C30" w:rsidP="00115BE3">
      <w:pPr>
        <w:spacing w:after="0" w:line="360" w:lineRule="auto"/>
        <w:ind w:firstLine="708"/>
        <w:rPr>
          <w:rFonts w:ascii="Times New Roman" w:hAnsi="Times New Roman" w:cs="Times New Roman"/>
          <w:color w:val="000000"/>
          <w:sz w:val="28"/>
          <w:szCs w:val="28"/>
        </w:rPr>
      </w:pPr>
    </w:p>
    <w:p w:rsidR="00115BE3" w:rsidRDefault="006606FF" w:rsidP="00115BE3">
      <w:pPr>
        <w:spacing w:after="0" w:line="360" w:lineRule="auto"/>
        <w:ind w:firstLine="708"/>
        <w:rPr>
          <w:rFonts w:ascii="Times New Roman" w:hAnsi="Times New Roman" w:cs="Times New Roman"/>
          <w:color w:val="000000"/>
          <w:sz w:val="28"/>
          <w:szCs w:val="28"/>
        </w:rPr>
      </w:pPr>
      <w:r w:rsidRPr="00296BE8">
        <w:rPr>
          <w:rFonts w:ascii="Times New Roman" w:hAnsi="Times New Roman" w:cs="Times New Roman"/>
          <w:color w:val="000000"/>
          <w:sz w:val="28"/>
          <w:szCs w:val="28"/>
        </w:rPr>
        <w:lastRenderedPageBreak/>
        <w:br/>
      </w:r>
      <w:r w:rsidRPr="00296BE8">
        <w:rPr>
          <w:rFonts w:ascii="Times New Roman" w:hAnsi="Times New Roman" w:cs="Times New Roman"/>
          <w:b/>
          <w:bCs/>
          <w:color w:val="000000"/>
          <w:sz w:val="28"/>
          <w:szCs w:val="28"/>
        </w:rPr>
        <w:t>1. Пояснительная записка</w:t>
      </w:r>
      <w:r w:rsidRPr="00296BE8">
        <w:rPr>
          <w:rFonts w:ascii="Times New Roman" w:hAnsi="Times New Roman" w:cs="Times New Roman"/>
          <w:color w:val="000000"/>
          <w:sz w:val="28"/>
          <w:szCs w:val="28"/>
        </w:rPr>
        <w:br/>
      </w:r>
      <w:r w:rsidR="00296BE8">
        <w:rPr>
          <w:rFonts w:ascii="Times New Roman" w:hAnsi="Times New Roman" w:cs="Times New Roman"/>
          <w:color w:val="000000"/>
          <w:sz w:val="28"/>
          <w:szCs w:val="28"/>
        </w:rPr>
        <w:tab/>
      </w:r>
      <w:r w:rsidR="00115BE3" w:rsidRPr="000914D0">
        <w:rPr>
          <w:rFonts w:ascii="Times New Roman" w:hAnsi="Times New Roman" w:cs="Times New Roman"/>
          <w:color w:val="000000"/>
          <w:sz w:val="28"/>
          <w:szCs w:val="28"/>
        </w:rPr>
        <w:t xml:space="preserve">Методические указания к </w:t>
      </w:r>
      <w:r w:rsidR="00F23F7F">
        <w:rPr>
          <w:rFonts w:ascii="Times New Roman" w:hAnsi="Times New Roman" w:cs="Times New Roman"/>
          <w:color w:val="000000"/>
          <w:sz w:val="28"/>
          <w:szCs w:val="28"/>
        </w:rPr>
        <w:t xml:space="preserve">самостоятельным </w:t>
      </w:r>
      <w:r w:rsidR="00115BE3" w:rsidRPr="000914D0">
        <w:rPr>
          <w:rFonts w:ascii="Times New Roman" w:hAnsi="Times New Roman" w:cs="Times New Roman"/>
          <w:color w:val="000000"/>
          <w:sz w:val="28"/>
          <w:szCs w:val="28"/>
        </w:rPr>
        <w:t xml:space="preserve">работам по дисциплине </w:t>
      </w:r>
      <w:r w:rsidR="00115BE3" w:rsidRPr="000914D0">
        <w:rPr>
          <w:rFonts w:ascii="Times New Roman" w:hAnsi="Times New Roman" w:cs="Times New Roman"/>
          <w:bCs/>
          <w:color w:val="000000"/>
          <w:sz w:val="28"/>
          <w:szCs w:val="28"/>
        </w:rPr>
        <w:t>ЕН.02.</w:t>
      </w:r>
      <w:r w:rsidR="00115BE3" w:rsidRPr="000914D0">
        <w:rPr>
          <w:rFonts w:ascii="Times New Roman" w:hAnsi="Times New Roman" w:cs="Times New Roman"/>
          <w:b/>
          <w:bCs/>
          <w:color w:val="000000"/>
          <w:sz w:val="28"/>
          <w:szCs w:val="28"/>
        </w:rPr>
        <w:t xml:space="preserve"> </w:t>
      </w:r>
      <w:r w:rsidR="00115BE3" w:rsidRPr="000914D0">
        <w:rPr>
          <w:rFonts w:ascii="Times New Roman" w:hAnsi="Times New Roman" w:cs="Times New Roman"/>
          <w:bCs/>
          <w:color w:val="000000"/>
          <w:sz w:val="28"/>
          <w:szCs w:val="28"/>
        </w:rPr>
        <w:t>Экологические основы природопользования</w:t>
      </w:r>
      <w:r w:rsidR="00115BE3" w:rsidRPr="000914D0">
        <w:rPr>
          <w:rFonts w:ascii="Times New Roman" w:hAnsi="Times New Roman" w:cs="Times New Roman"/>
          <w:color w:val="000000"/>
          <w:sz w:val="28"/>
          <w:szCs w:val="28"/>
        </w:rPr>
        <w:t xml:space="preserve"> </w:t>
      </w:r>
      <w:r w:rsidR="00115BE3" w:rsidRPr="000914D0">
        <w:rPr>
          <w:rFonts w:ascii="Times New Roman" w:hAnsi="Times New Roman" w:cs="Times New Roman"/>
          <w:b/>
          <w:bCs/>
          <w:color w:val="000000"/>
          <w:sz w:val="28"/>
          <w:szCs w:val="28"/>
        </w:rPr>
        <w:t xml:space="preserve"> </w:t>
      </w:r>
      <w:r w:rsidR="00115BE3" w:rsidRPr="000914D0">
        <w:rPr>
          <w:rFonts w:ascii="Times New Roman" w:hAnsi="Times New Roman" w:cs="Times New Roman"/>
          <w:color w:val="000000"/>
          <w:sz w:val="28"/>
          <w:szCs w:val="28"/>
        </w:rPr>
        <w:t>предназначе</w:t>
      </w:r>
      <w:r w:rsidR="00115BE3">
        <w:rPr>
          <w:rFonts w:ascii="Times New Roman" w:hAnsi="Times New Roman" w:cs="Times New Roman"/>
          <w:color w:val="000000"/>
          <w:sz w:val="28"/>
          <w:szCs w:val="28"/>
        </w:rPr>
        <w:t xml:space="preserve">ны для студентов специальности </w:t>
      </w:r>
      <w:r w:rsidR="00115BE3" w:rsidRPr="000914D0">
        <w:rPr>
          <w:rFonts w:ascii="Times New Roman" w:hAnsi="Times New Roman" w:cs="Times New Roman"/>
          <w:color w:val="000000"/>
          <w:sz w:val="28"/>
          <w:szCs w:val="28"/>
        </w:rPr>
        <w:t>19.02.01 Биохимическое производство.</w:t>
      </w:r>
      <w:r w:rsidR="00115BE3">
        <w:rPr>
          <w:rFonts w:ascii="Times New Roman" w:hAnsi="Times New Roman" w:cs="Times New Roman"/>
          <w:color w:val="000000"/>
          <w:sz w:val="28"/>
          <w:szCs w:val="28"/>
        </w:rPr>
        <w:t xml:space="preserve"> </w:t>
      </w:r>
    </w:p>
    <w:p w:rsidR="00115BE3" w:rsidRPr="000914D0" w:rsidRDefault="006606FF" w:rsidP="00115BE3">
      <w:pPr>
        <w:spacing w:after="0" w:line="360" w:lineRule="auto"/>
        <w:ind w:firstLine="708"/>
        <w:rPr>
          <w:rFonts w:ascii="Times New Roman" w:hAnsi="Times New Roman" w:cs="Times New Roman"/>
          <w:sz w:val="28"/>
          <w:szCs w:val="28"/>
        </w:rPr>
      </w:pPr>
      <w:r w:rsidRPr="00296BE8">
        <w:rPr>
          <w:rFonts w:ascii="Times New Roman" w:hAnsi="Times New Roman" w:cs="Times New Roman"/>
          <w:color w:val="000000"/>
          <w:sz w:val="28"/>
          <w:szCs w:val="28"/>
        </w:rPr>
        <w:t xml:space="preserve">Цель методических указаний: оказание помощи студентам в выполнении самостоятельной работы по дисциплине </w:t>
      </w:r>
      <w:r w:rsidR="00115BE3" w:rsidRPr="00115BE3">
        <w:rPr>
          <w:rFonts w:ascii="Times New Roman" w:hAnsi="Times New Roman" w:cs="Times New Roman"/>
          <w:color w:val="000000"/>
          <w:sz w:val="28"/>
          <w:szCs w:val="28"/>
        </w:rPr>
        <w:t>ЕН.02. Экологические основы природопользования.</w:t>
      </w:r>
      <w:r w:rsidRPr="00296BE8">
        <w:rPr>
          <w:rFonts w:ascii="Times New Roman" w:hAnsi="Times New Roman" w:cs="Times New Roman"/>
          <w:color w:val="000000"/>
          <w:sz w:val="28"/>
          <w:szCs w:val="28"/>
        </w:rPr>
        <w:br/>
      </w:r>
      <w:r w:rsidR="00296BE8">
        <w:rPr>
          <w:rFonts w:ascii="Times New Roman" w:hAnsi="Times New Roman" w:cs="Times New Roman"/>
          <w:color w:val="000000"/>
          <w:sz w:val="28"/>
          <w:szCs w:val="28"/>
        </w:rPr>
        <w:tab/>
      </w:r>
      <w:r w:rsidRPr="00296BE8">
        <w:rPr>
          <w:rFonts w:ascii="Times New Roman" w:hAnsi="Times New Roman" w:cs="Times New Roman"/>
          <w:color w:val="000000"/>
          <w:sz w:val="28"/>
          <w:szCs w:val="28"/>
        </w:rPr>
        <w:t>Настоящие методические указания содержат виды деятельности, которые позволят студентам закрепить теор</w:t>
      </w:r>
      <w:r w:rsidR="00296BE8">
        <w:rPr>
          <w:rFonts w:ascii="Times New Roman" w:hAnsi="Times New Roman" w:cs="Times New Roman"/>
          <w:color w:val="000000"/>
          <w:sz w:val="28"/>
          <w:szCs w:val="28"/>
        </w:rPr>
        <w:t xml:space="preserve">ию по наиболее сложным разделам </w:t>
      </w:r>
      <w:r w:rsidRPr="00296BE8">
        <w:rPr>
          <w:rFonts w:ascii="Times New Roman" w:hAnsi="Times New Roman" w:cs="Times New Roman"/>
          <w:color w:val="000000"/>
          <w:sz w:val="28"/>
          <w:szCs w:val="28"/>
        </w:rPr>
        <w:t>курса и направлены на формирование следующих компетенций:</w:t>
      </w:r>
      <w:r w:rsidRPr="00296BE8">
        <w:rPr>
          <w:rFonts w:ascii="Times New Roman" w:hAnsi="Times New Roman" w:cs="Times New Roman"/>
          <w:color w:val="000000"/>
          <w:sz w:val="28"/>
          <w:szCs w:val="28"/>
        </w:rPr>
        <w:br/>
      </w:r>
      <w:r w:rsidR="00296BE8">
        <w:rPr>
          <w:rFonts w:ascii="Times New Roman" w:hAnsi="Times New Roman" w:cs="Times New Roman"/>
          <w:color w:val="000000"/>
          <w:sz w:val="28"/>
          <w:szCs w:val="28"/>
        </w:rPr>
        <w:tab/>
      </w:r>
      <w:bookmarkStart w:id="1" w:name="sub_102"/>
      <w:r w:rsidR="00115BE3" w:rsidRPr="000914D0">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15BE3" w:rsidRPr="000914D0" w:rsidRDefault="00115BE3" w:rsidP="00115BE3">
      <w:pPr>
        <w:spacing w:after="0" w:line="360" w:lineRule="auto"/>
        <w:ind w:firstLine="708"/>
        <w:jc w:val="both"/>
        <w:rPr>
          <w:rFonts w:ascii="Times New Roman" w:hAnsi="Times New Roman" w:cs="Times New Roman"/>
          <w:sz w:val="28"/>
          <w:szCs w:val="28"/>
        </w:rPr>
      </w:pPr>
      <w:bookmarkStart w:id="2" w:name="sub_103"/>
      <w:bookmarkEnd w:id="1"/>
      <w:r w:rsidRPr="000914D0">
        <w:rPr>
          <w:rFonts w:ascii="Times New Roman" w:hAnsi="Times New Roman" w:cs="Times New Roman"/>
          <w:sz w:val="28"/>
          <w:szCs w:val="28"/>
        </w:rPr>
        <w:t>ОК 3. Принимать решения в стандартных и нестандартных ситуациях и нести за них ответственность.</w:t>
      </w:r>
    </w:p>
    <w:p w:rsidR="00115BE3" w:rsidRPr="000914D0" w:rsidRDefault="00115BE3" w:rsidP="00115BE3">
      <w:pPr>
        <w:spacing w:after="0" w:line="360" w:lineRule="auto"/>
        <w:ind w:firstLine="708"/>
        <w:jc w:val="both"/>
        <w:rPr>
          <w:rFonts w:ascii="Times New Roman" w:hAnsi="Times New Roman" w:cs="Times New Roman"/>
          <w:sz w:val="28"/>
          <w:szCs w:val="28"/>
        </w:rPr>
      </w:pPr>
      <w:bookmarkStart w:id="3" w:name="sub_104"/>
      <w:bookmarkEnd w:id="2"/>
      <w:r w:rsidRPr="000914D0">
        <w:rPr>
          <w:rFonts w:ascii="Times New Roman"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15BE3" w:rsidRPr="000914D0" w:rsidRDefault="00115BE3" w:rsidP="00115BE3">
      <w:pPr>
        <w:spacing w:after="0" w:line="360" w:lineRule="auto"/>
        <w:ind w:firstLine="708"/>
        <w:jc w:val="both"/>
        <w:rPr>
          <w:rFonts w:ascii="Times New Roman" w:hAnsi="Times New Roman" w:cs="Times New Roman"/>
          <w:sz w:val="28"/>
          <w:szCs w:val="28"/>
        </w:rPr>
      </w:pPr>
      <w:bookmarkStart w:id="4" w:name="sub_105"/>
      <w:bookmarkEnd w:id="3"/>
      <w:r w:rsidRPr="000914D0">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115BE3" w:rsidRPr="000914D0" w:rsidRDefault="00115BE3" w:rsidP="00115BE3">
      <w:pPr>
        <w:spacing w:after="0" w:line="360" w:lineRule="auto"/>
        <w:ind w:firstLine="708"/>
        <w:rPr>
          <w:rFonts w:ascii="Times New Roman" w:hAnsi="Times New Roman" w:cs="Times New Roman"/>
          <w:sz w:val="28"/>
          <w:szCs w:val="28"/>
        </w:rPr>
      </w:pPr>
      <w:bookmarkStart w:id="5" w:name="sub_106"/>
      <w:bookmarkEnd w:id="4"/>
      <w:r w:rsidRPr="000914D0">
        <w:rPr>
          <w:rFonts w:ascii="Times New Roman" w:hAnsi="Times New Roman" w:cs="Times New Roman"/>
          <w:sz w:val="28"/>
          <w:szCs w:val="28"/>
        </w:rPr>
        <w:t>ОК 6. Работать в коллективе и команде, эффективно общаться с коллегами, руководством, потребителями.</w:t>
      </w:r>
    </w:p>
    <w:p w:rsidR="00115BE3" w:rsidRPr="000914D0" w:rsidRDefault="00115BE3" w:rsidP="00115BE3">
      <w:pPr>
        <w:spacing w:after="0" w:line="360" w:lineRule="auto"/>
        <w:ind w:firstLine="708"/>
        <w:rPr>
          <w:rFonts w:ascii="Times New Roman" w:hAnsi="Times New Roman" w:cs="Times New Roman"/>
          <w:sz w:val="28"/>
          <w:szCs w:val="28"/>
        </w:rPr>
      </w:pPr>
      <w:bookmarkStart w:id="6" w:name="sub_107"/>
      <w:bookmarkEnd w:id="5"/>
      <w:proofErr w:type="gramStart"/>
      <w:r w:rsidRPr="000914D0">
        <w:rPr>
          <w:rFonts w:ascii="Times New Roman" w:hAnsi="Times New Roman" w:cs="Times New Roman"/>
          <w:sz w:val="28"/>
          <w:szCs w:val="28"/>
        </w:rPr>
        <w:t xml:space="preserve">ОК </w:t>
      </w:r>
      <w:r>
        <w:rPr>
          <w:rFonts w:ascii="Times New Roman" w:hAnsi="Times New Roman" w:cs="Times New Roman"/>
          <w:sz w:val="28"/>
          <w:szCs w:val="28"/>
        </w:rPr>
        <w:t xml:space="preserve"> </w:t>
      </w:r>
      <w:r w:rsidRPr="000914D0">
        <w:rPr>
          <w:rFonts w:ascii="Times New Roman" w:hAnsi="Times New Roman" w:cs="Times New Roman"/>
          <w:sz w:val="28"/>
          <w:szCs w:val="28"/>
        </w:rPr>
        <w:t>7</w:t>
      </w:r>
      <w:proofErr w:type="gramEnd"/>
      <w:r w:rsidRPr="000914D0">
        <w:rPr>
          <w:rFonts w:ascii="Times New Roman" w:hAnsi="Times New Roman" w:cs="Times New Roman"/>
          <w:sz w:val="28"/>
          <w:szCs w:val="28"/>
        </w:rPr>
        <w:t>. Брать на себя ответственность за работу членов команды (подчиненных), результат выполнения заданий.</w:t>
      </w:r>
    </w:p>
    <w:bookmarkEnd w:id="6"/>
    <w:p w:rsidR="00115BE3" w:rsidRPr="000914D0" w:rsidRDefault="00115BE3" w:rsidP="00115BE3">
      <w:pPr>
        <w:spacing w:after="0" w:line="360" w:lineRule="auto"/>
        <w:ind w:firstLine="708"/>
        <w:rPr>
          <w:rFonts w:ascii="Times New Roman" w:hAnsi="Times New Roman" w:cs="Times New Roman"/>
          <w:sz w:val="28"/>
          <w:szCs w:val="28"/>
        </w:rPr>
      </w:pPr>
      <w:proofErr w:type="gramStart"/>
      <w:r w:rsidRPr="000914D0">
        <w:rPr>
          <w:rFonts w:ascii="Times New Roman" w:hAnsi="Times New Roman" w:cs="Times New Roman"/>
          <w:sz w:val="28"/>
          <w:szCs w:val="28"/>
        </w:rPr>
        <w:t xml:space="preserve">ОК </w:t>
      </w:r>
      <w:r>
        <w:rPr>
          <w:rFonts w:ascii="Times New Roman" w:hAnsi="Times New Roman" w:cs="Times New Roman"/>
          <w:sz w:val="28"/>
          <w:szCs w:val="28"/>
        </w:rPr>
        <w:t xml:space="preserve"> </w:t>
      </w:r>
      <w:r w:rsidRPr="000914D0">
        <w:rPr>
          <w:rFonts w:ascii="Times New Roman" w:hAnsi="Times New Roman" w:cs="Times New Roman"/>
          <w:sz w:val="28"/>
          <w:szCs w:val="28"/>
        </w:rPr>
        <w:t>8</w:t>
      </w:r>
      <w:proofErr w:type="gramEnd"/>
      <w:r w:rsidRPr="000914D0">
        <w:rPr>
          <w:rFonts w:ascii="Times New Roman" w:hAnsi="Times New Roman" w:cs="Times New Roman"/>
          <w:sz w:val="28"/>
          <w:szCs w:val="28"/>
        </w:rPr>
        <w:t>.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15BE3" w:rsidRDefault="00115BE3" w:rsidP="00115BE3">
      <w:pPr>
        <w:spacing w:after="0" w:line="360" w:lineRule="auto"/>
        <w:ind w:firstLine="708"/>
        <w:rPr>
          <w:rFonts w:ascii="Times New Roman" w:hAnsi="Times New Roman" w:cs="Times New Roman"/>
          <w:sz w:val="28"/>
          <w:szCs w:val="28"/>
        </w:rPr>
      </w:pPr>
      <w:bookmarkStart w:id="7" w:name="sub_109"/>
      <w:proofErr w:type="gramStart"/>
      <w:r w:rsidRPr="000914D0">
        <w:rPr>
          <w:rFonts w:ascii="Times New Roman" w:hAnsi="Times New Roman" w:cs="Times New Roman"/>
          <w:sz w:val="28"/>
          <w:szCs w:val="28"/>
        </w:rPr>
        <w:t xml:space="preserve">ОК </w:t>
      </w:r>
      <w:r>
        <w:rPr>
          <w:rFonts w:ascii="Times New Roman" w:hAnsi="Times New Roman" w:cs="Times New Roman"/>
          <w:sz w:val="28"/>
          <w:szCs w:val="28"/>
        </w:rPr>
        <w:t xml:space="preserve"> </w:t>
      </w:r>
      <w:r w:rsidRPr="000914D0">
        <w:rPr>
          <w:rFonts w:ascii="Times New Roman" w:hAnsi="Times New Roman" w:cs="Times New Roman"/>
          <w:sz w:val="28"/>
          <w:szCs w:val="28"/>
        </w:rPr>
        <w:t>9</w:t>
      </w:r>
      <w:proofErr w:type="gramEnd"/>
      <w:r w:rsidRPr="000914D0">
        <w:rPr>
          <w:rFonts w:ascii="Times New Roman" w:hAnsi="Times New Roman" w:cs="Times New Roman"/>
          <w:sz w:val="28"/>
          <w:szCs w:val="28"/>
        </w:rPr>
        <w:t>. Ориентироваться в условиях частой смены технологий в профессиональной деятельности.</w:t>
      </w:r>
    </w:p>
    <w:p w:rsidR="00115BE3" w:rsidRPr="000914D0" w:rsidRDefault="00115BE3" w:rsidP="00115BE3">
      <w:pPr>
        <w:spacing w:after="0" w:line="360" w:lineRule="auto"/>
        <w:ind w:firstLine="708"/>
        <w:jc w:val="both"/>
        <w:rPr>
          <w:rFonts w:ascii="Times New Roman" w:hAnsi="Times New Roman" w:cs="Times New Roman"/>
          <w:sz w:val="28"/>
          <w:szCs w:val="28"/>
        </w:rPr>
      </w:pPr>
    </w:p>
    <w:p w:rsidR="00115BE3" w:rsidRPr="000914D0" w:rsidRDefault="00115BE3" w:rsidP="00115BE3">
      <w:pPr>
        <w:spacing w:after="0" w:line="360" w:lineRule="auto"/>
        <w:ind w:firstLine="708"/>
        <w:jc w:val="both"/>
        <w:rPr>
          <w:rFonts w:ascii="Times New Roman" w:hAnsi="Times New Roman" w:cs="Times New Roman"/>
          <w:sz w:val="28"/>
          <w:szCs w:val="28"/>
        </w:rPr>
      </w:pPr>
      <w:bookmarkStart w:id="8" w:name="sub_110"/>
      <w:bookmarkEnd w:id="7"/>
      <w:r w:rsidRPr="000914D0">
        <w:rPr>
          <w:rFonts w:ascii="Times New Roman" w:hAnsi="Times New Roman" w:cs="Times New Roman"/>
          <w:sz w:val="28"/>
          <w:szCs w:val="28"/>
        </w:rPr>
        <w:t>ОК 10. Обеспечивать соблюдение правил и требований технической, промышленной и экологической безопасности.</w:t>
      </w:r>
    </w:p>
    <w:bookmarkEnd w:id="8"/>
    <w:p w:rsidR="00115BE3" w:rsidRPr="000914D0" w:rsidRDefault="00115BE3" w:rsidP="00115BE3">
      <w:pPr>
        <w:spacing w:after="0" w:line="360" w:lineRule="auto"/>
        <w:jc w:val="both"/>
        <w:rPr>
          <w:rFonts w:ascii="Times New Roman" w:hAnsi="Times New Roman" w:cs="Times New Roman"/>
          <w:sz w:val="28"/>
          <w:szCs w:val="28"/>
        </w:rPr>
      </w:pPr>
      <w:r w:rsidRPr="000914D0">
        <w:rPr>
          <w:rFonts w:ascii="Times New Roman" w:hAnsi="Times New Roman" w:cs="Times New Roman"/>
          <w:color w:val="000000"/>
          <w:sz w:val="28"/>
          <w:szCs w:val="28"/>
        </w:rPr>
        <w:tab/>
      </w:r>
      <w:bookmarkStart w:id="9" w:name="sub_211"/>
      <w:r w:rsidRPr="000914D0">
        <w:rPr>
          <w:rFonts w:ascii="Times New Roman" w:hAnsi="Times New Roman" w:cs="Times New Roman"/>
          <w:sz w:val="28"/>
          <w:szCs w:val="28"/>
        </w:rPr>
        <w:t>ПК 1.1. Проводить санитарную обработку оборудования в соответствии с требованиями нормативной документации.</w:t>
      </w:r>
    </w:p>
    <w:p w:rsidR="00115BE3" w:rsidRPr="000914D0" w:rsidRDefault="00115BE3" w:rsidP="00115BE3">
      <w:pPr>
        <w:spacing w:after="0" w:line="360" w:lineRule="auto"/>
        <w:ind w:firstLine="708"/>
        <w:rPr>
          <w:rFonts w:ascii="Times New Roman" w:hAnsi="Times New Roman" w:cs="Times New Roman"/>
          <w:sz w:val="28"/>
          <w:szCs w:val="28"/>
        </w:rPr>
      </w:pPr>
      <w:bookmarkStart w:id="10" w:name="sub_212"/>
      <w:bookmarkEnd w:id="9"/>
      <w:r w:rsidRPr="000914D0">
        <w:rPr>
          <w:rFonts w:ascii="Times New Roman" w:hAnsi="Times New Roman" w:cs="Times New Roman"/>
          <w:sz w:val="28"/>
          <w:szCs w:val="28"/>
        </w:rPr>
        <w:t xml:space="preserve">ПК 1.2. Контролировать работу основного и вспомогательного оборудований, технологических линий, контрольно-измерительных приборов и средств автоматизации (далее - </w:t>
      </w:r>
      <w:proofErr w:type="spellStart"/>
      <w:r w:rsidRPr="000914D0">
        <w:rPr>
          <w:rFonts w:ascii="Times New Roman" w:hAnsi="Times New Roman" w:cs="Times New Roman"/>
          <w:sz w:val="28"/>
          <w:szCs w:val="28"/>
        </w:rPr>
        <w:t>КИПиА</w:t>
      </w:r>
      <w:proofErr w:type="spellEnd"/>
      <w:r w:rsidRPr="000914D0">
        <w:rPr>
          <w:rFonts w:ascii="Times New Roman" w:hAnsi="Times New Roman" w:cs="Times New Roman"/>
          <w:sz w:val="28"/>
          <w:szCs w:val="28"/>
        </w:rPr>
        <w:t>).</w:t>
      </w:r>
    </w:p>
    <w:p w:rsidR="00115BE3" w:rsidRPr="000914D0" w:rsidRDefault="00115BE3" w:rsidP="00115BE3">
      <w:pPr>
        <w:spacing w:after="0" w:line="360" w:lineRule="auto"/>
        <w:ind w:firstLine="708"/>
        <w:jc w:val="both"/>
        <w:rPr>
          <w:rFonts w:ascii="Times New Roman" w:hAnsi="Times New Roman" w:cs="Times New Roman"/>
          <w:sz w:val="28"/>
          <w:szCs w:val="28"/>
        </w:rPr>
      </w:pPr>
      <w:bookmarkStart w:id="11" w:name="sub_221"/>
      <w:bookmarkEnd w:id="10"/>
      <w:r w:rsidRPr="000914D0">
        <w:rPr>
          <w:rFonts w:ascii="Times New Roman" w:hAnsi="Times New Roman" w:cs="Times New Roman"/>
          <w:sz w:val="28"/>
          <w:szCs w:val="28"/>
        </w:rPr>
        <w:t>ПК 2.1. Подготавливать сырье и полупродукты.</w:t>
      </w:r>
    </w:p>
    <w:p w:rsidR="00115BE3" w:rsidRPr="000914D0" w:rsidRDefault="00115BE3" w:rsidP="00115BE3">
      <w:pPr>
        <w:spacing w:after="0" w:line="360" w:lineRule="auto"/>
        <w:ind w:firstLine="708"/>
        <w:jc w:val="both"/>
        <w:rPr>
          <w:rFonts w:ascii="Times New Roman" w:hAnsi="Times New Roman" w:cs="Times New Roman"/>
          <w:sz w:val="28"/>
          <w:szCs w:val="28"/>
        </w:rPr>
      </w:pPr>
      <w:bookmarkStart w:id="12" w:name="sub_222"/>
      <w:bookmarkEnd w:id="11"/>
      <w:r w:rsidRPr="000914D0">
        <w:rPr>
          <w:rFonts w:ascii="Times New Roman" w:hAnsi="Times New Roman" w:cs="Times New Roman"/>
          <w:sz w:val="28"/>
          <w:szCs w:val="28"/>
        </w:rPr>
        <w:t>ПК 2.2. Контролировать и регулировать параметры технологического процесса.</w:t>
      </w:r>
    </w:p>
    <w:p w:rsidR="00115BE3" w:rsidRPr="000914D0" w:rsidRDefault="00115BE3" w:rsidP="00115BE3">
      <w:pPr>
        <w:spacing w:after="0" w:line="360" w:lineRule="auto"/>
        <w:ind w:firstLine="708"/>
        <w:jc w:val="both"/>
        <w:rPr>
          <w:rFonts w:ascii="Times New Roman" w:hAnsi="Times New Roman" w:cs="Times New Roman"/>
          <w:sz w:val="28"/>
          <w:szCs w:val="28"/>
        </w:rPr>
      </w:pPr>
      <w:bookmarkStart w:id="13" w:name="sub_223"/>
      <w:bookmarkEnd w:id="12"/>
      <w:r w:rsidRPr="000914D0">
        <w:rPr>
          <w:rFonts w:ascii="Times New Roman" w:hAnsi="Times New Roman" w:cs="Times New Roman"/>
          <w:sz w:val="28"/>
          <w:szCs w:val="28"/>
        </w:rPr>
        <w:t xml:space="preserve">ПК 2.3. Работать с химическими объектами, соблюдая правила охраны труда, техники безопасности, пожарной безопасности, </w:t>
      </w:r>
      <w:proofErr w:type="spellStart"/>
      <w:r w:rsidRPr="000914D0">
        <w:rPr>
          <w:rFonts w:ascii="Times New Roman" w:hAnsi="Times New Roman" w:cs="Times New Roman"/>
          <w:sz w:val="28"/>
          <w:szCs w:val="28"/>
        </w:rPr>
        <w:t>промсанитарии</w:t>
      </w:r>
      <w:proofErr w:type="spellEnd"/>
      <w:r w:rsidRPr="000914D0">
        <w:rPr>
          <w:rFonts w:ascii="Times New Roman" w:hAnsi="Times New Roman" w:cs="Times New Roman"/>
          <w:sz w:val="28"/>
          <w:szCs w:val="28"/>
        </w:rPr>
        <w:t>.</w:t>
      </w:r>
    </w:p>
    <w:p w:rsidR="00115BE3" w:rsidRPr="000914D0" w:rsidRDefault="00115BE3" w:rsidP="00115BE3">
      <w:pPr>
        <w:spacing w:after="0" w:line="360" w:lineRule="auto"/>
        <w:ind w:firstLine="708"/>
        <w:rPr>
          <w:rFonts w:ascii="Times New Roman" w:hAnsi="Times New Roman" w:cs="Times New Roman"/>
          <w:sz w:val="28"/>
          <w:szCs w:val="28"/>
        </w:rPr>
      </w:pPr>
      <w:bookmarkStart w:id="14" w:name="sub_224"/>
      <w:bookmarkEnd w:id="13"/>
      <w:r w:rsidRPr="000914D0">
        <w:rPr>
          <w:rFonts w:ascii="Times New Roman" w:hAnsi="Times New Roman" w:cs="Times New Roman"/>
          <w:sz w:val="28"/>
          <w:szCs w:val="28"/>
        </w:rPr>
        <w:t xml:space="preserve">ПК </w:t>
      </w:r>
      <w:r>
        <w:rPr>
          <w:rFonts w:ascii="Times New Roman" w:hAnsi="Times New Roman" w:cs="Times New Roman"/>
          <w:sz w:val="28"/>
          <w:szCs w:val="28"/>
        </w:rPr>
        <w:t xml:space="preserve"> </w:t>
      </w:r>
      <w:r w:rsidRPr="000914D0">
        <w:rPr>
          <w:rFonts w:ascii="Times New Roman" w:hAnsi="Times New Roman" w:cs="Times New Roman"/>
          <w:sz w:val="28"/>
          <w:szCs w:val="28"/>
        </w:rPr>
        <w:t>2.4. Рассчитывать технические показатели технологического процесса.</w:t>
      </w:r>
    </w:p>
    <w:p w:rsidR="00115BE3" w:rsidRPr="000914D0" w:rsidRDefault="00115BE3" w:rsidP="00115BE3">
      <w:pPr>
        <w:spacing w:after="0" w:line="360" w:lineRule="auto"/>
        <w:ind w:firstLine="708"/>
        <w:jc w:val="both"/>
        <w:rPr>
          <w:rFonts w:ascii="Times New Roman" w:hAnsi="Times New Roman" w:cs="Times New Roman"/>
          <w:sz w:val="28"/>
          <w:szCs w:val="28"/>
        </w:rPr>
      </w:pPr>
      <w:bookmarkStart w:id="15" w:name="sub_225"/>
      <w:bookmarkEnd w:id="14"/>
      <w:r w:rsidRPr="000914D0">
        <w:rPr>
          <w:rFonts w:ascii="Times New Roman" w:hAnsi="Times New Roman" w:cs="Times New Roman"/>
          <w:sz w:val="28"/>
          <w:szCs w:val="28"/>
        </w:rPr>
        <w:t>ПК 2.5. Осуществлять контроль качества продукции.</w:t>
      </w:r>
    </w:p>
    <w:p w:rsidR="00115BE3" w:rsidRPr="000914D0" w:rsidRDefault="00115BE3" w:rsidP="00115BE3">
      <w:pPr>
        <w:spacing w:after="0" w:line="360" w:lineRule="auto"/>
        <w:ind w:firstLine="708"/>
        <w:rPr>
          <w:rFonts w:ascii="Times New Roman" w:hAnsi="Times New Roman" w:cs="Times New Roman"/>
          <w:sz w:val="28"/>
          <w:szCs w:val="28"/>
        </w:rPr>
      </w:pPr>
      <w:bookmarkStart w:id="16" w:name="sub_226"/>
      <w:bookmarkEnd w:id="15"/>
      <w:r>
        <w:rPr>
          <w:rFonts w:ascii="Times New Roman" w:hAnsi="Times New Roman" w:cs="Times New Roman"/>
          <w:sz w:val="28"/>
          <w:szCs w:val="28"/>
        </w:rPr>
        <w:t xml:space="preserve">ПК  </w:t>
      </w:r>
      <w:r w:rsidRPr="000914D0">
        <w:rPr>
          <w:rFonts w:ascii="Times New Roman" w:hAnsi="Times New Roman" w:cs="Times New Roman"/>
          <w:sz w:val="28"/>
          <w:szCs w:val="28"/>
        </w:rPr>
        <w:t>2.6. Анализировать причины нарушений параметров технологического процесса, брака продукции и разрабатывать мероприятия по их предупреждению, ликвидации.</w:t>
      </w:r>
    </w:p>
    <w:p w:rsidR="00115BE3" w:rsidRPr="000914D0" w:rsidRDefault="00115BE3" w:rsidP="00115BE3">
      <w:pPr>
        <w:spacing w:after="0" w:line="360" w:lineRule="auto"/>
        <w:ind w:firstLine="708"/>
        <w:rPr>
          <w:rFonts w:ascii="Times New Roman" w:hAnsi="Times New Roman" w:cs="Times New Roman"/>
          <w:sz w:val="28"/>
          <w:szCs w:val="28"/>
        </w:rPr>
      </w:pPr>
      <w:bookmarkStart w:id="17" w:name="sub_231"/>
      <w:bookmarkEnd w:id="16"/>
      <w:r>
        <w:rPr>
          <w:rFonts w:ascii="Times New Roman" w:hAnsi="Times New Roman" w:cs="Times New Roman"/>
          <w:sz w:val="28"/>
          <w:szCs w:val="28"/>
        </w:rPr>
        <w:t xml:space="preserve">ПК  3.1. </w:t>
      </w:r>
      <w:r w:rsidRPr="000914D0">
        <w:rPr>
          <w:rFonts w:ascii="Times New Roman" w:hAnsi="Times New Roman" w:cs="Times New Roman"/>
          <w:sz w:val="28"/>
          <w:szCs w:val="28"/>
        </w:rPr>
        <w:t>Организовывать работу коллектива подразделения, обеспечивать связи со смежными подразделениями.</w:t>
      </w:r>
    </w:p>
    <w:p w:rsidR="00115BE3" w:rsidRPr="000914D0" w:rsidRDefault="00115BE3" w:rsidP="00115BE3">
      <w:pPr>
        <w:spacing w:after="0" w:line="360" w:lineRule="auto"/>
        <w:ind w:firstLine="708"/>
        <w:rPr>
          <w:rFonts w:ascii="Times New Roman" w:hAnsi="Times New Roman" w:cs="Times New Roman"/>
          <w:sz w:val="28"/>
          <w:szCs w:val="28"/>
        </w:rPr>
      </w:pPr>
      <w:bookmarkStart w:id="18" w:name="sub_232"/>
      <w:bookmarkEnd w:id="17"/>
      <w:r>
        <w:rPr>
          <w:rFonts w:ascii="Times New Roman" w:hAnsi="Times New Roman" w:cs="Times New Roman"/>
          <w:sz w:val="28"/>
          <w:szCs w:val="28"/>
        </w:rPr>
        <w:t xml:space="preserve">ПК </w:t>
      </w:r>
      <w:r w:rsidRPr="000914D0">
        <w:rPr>
          <w:rFonts w:ascii="Times New Roman" w:hAnsi="Times New Roman" w:cs="Times New Roman"/>
          <w:sz w:val="28"/>
          <w:szCs w:val="28"/>
        </w:rPr>
        <w:t>3.2. Осуществлять руководство персоналом подразделения в соответствии с действующими нормативными правовыми актами.</w:t>
      </w:r>
    </w:p>
    <w:p w:rsidR="00115BE3" w:rsidRPr="000914D0" w:rsidRDefault="00115BE3" w:rsidP="00115BE3">
      <w:pPr>
        <w:spacing w:after="0" w:line="360" w:lineRule="auto"/>
        <w:ind w:firstLine="708"/>
        <w:jc w:val="both"/>
        <w:rPr>
          <w:rFonts w:ascii="Times New Roman" w:hAnsi="Times New Roman" w:cs="Times New Roman"/>
          <w:sz w:val="28"/>
          <w:szCs w:val="28"/>
        </w:rPr>
      </w:pPr>
      <w:bookmarkStart w:id="19" w:name="sub_233"/>
      <w:bookmarkEnd w:id="18"/>
      <w:r w:rsidRPr="000914D0">
        <w:rPr>
          <w:rFonts w:ascii="Times New Roman" w:hAnsi="Times New Roman" w:cs="Times New Roman"/>
          <w:sz w:val="28"/>
          <w:szCs w:val="28"/>
        </w:rPr>
        <w:t>ПК 3.3. Контролировать расход сырья и материалов.</w:t>
      </w:r>
    </w:p>
    <w:p w:rsidR="00115BE3" w:rsidRPr="000914D0" w:rsidRDefault="00115BE3" w:rsidP="00115BE3">
      <w:pPr>
        <w:spacing w:after="0" w:line="360" w:lineRule="auto"/>
        <w:ind w:firstLine="708"/>
        <w:rPr>
          <w:rFonts w:ascii="Times New Roman" w:hAnsi="Times New Roman" w:cs="Times New Roman"/>
          <w:sz w:val="28"/>
          <w:szCs w:val="28"/>
        </w:rPr>
      </w:pPr>
      <w:bookmarkStart w:id="20" w:name="sub_234"/>
      <w:bookmarkEnd w:id="19"/>
      <w:r w:rsidRPr="000914D0">
        <w:rPr>
          <w:rFonts w:ascii="Times New Roman" w:hAnsi="Times New Roman" w:cs="Times New Roman"/>
          <w:sz w:val="28"/>
          <w:szCs w:val="28"/>
        </w:rPr>
        <w:t xml:space="preserve">ПК </w:t>
      </w:r>
      <w:r>
        <w:rPr>
          <w:rFonts w:ascii="Times New Roman" w:hAnsi="Times New Roman" w:cs="Times New Roman"/>
          <w:sz w:val="28"/>
          <w:szCs w:val="28"/>
        </w:rPr>
        <w:t xml:space="preserve"> </w:t>
      </w:r>
      <w:r w:rsidRPr="000914D0">
        <w:rPr>
          <w:rFonts w:ascii="Times New Roman" w:hAnsi="Times New Roman" w:cs="Times New Roman"/>
          <w:sz w:val="28"/>
          <w:szCs w:val="28"/>
        </w:rPr>
        <w:t>3.4. Проверять состояние охраны труда и промышленной безопасности на рабочих местах.</w:t>
      </w:r>
    </w:p>
    <w:p w:rsidR="00115BE3" w:rsidRPr="000914D0" w:rsidRDefault="00115BE3" w:rsidP="00115BE3">
      <w:pPr>
        <w:spacing w:after="0" w:line="360" w:lineRule="auto"/>
        <w:ind w:firstLine="708"/>
        <w:rPr>
          <w:rFonts w:ascii="Times New Roman" w:hAnsi="Times New Roman" w:cs="Times New Roman"/>
          <w:sz w:val="28"/>
          <w:szCs w:val="28"/>
        </w:rPr>
      </w:pPr>
      <w:bookmarkStart w:id="21" w:name="sub_235"/>
      <w:bookmarkEnd w:id="20"/>
      <w:r w:rsidRPr="000914D0">
        <w:rPr>
          <w:rFonts w:ascii="Times New Roman" w:hAnsi="Times New Roman" w:cs="Times New Roman"/>
          <w:sz w:val="28"/>
          <w:szCs w:val="28"/>
        </w:rPr>
        <w:t xml:space="preserve">ПК </w:t>
      </w:r>
      <w:r>
        <w:rPr>
          <w:rFonts w:ascii="Times New Roman" w:hAnsi="Times New Roman" w:cs="Times New Roman"/>
          <w:sz w:val="28"/>
          <w:szCs w:val="28"/>
        </w:rPr>
        <w:t xml:space="preserve"> </w:t>
      </w:r>
      <w:r w:rsidRPr="000914D0">
        <w:rPr>
          <w:rFonts w:ascii="Times New Roman" w:hAnsi="Times New Roman" w:cs="Times New Roman"/>
          <w:sz w:val="28"/>
          <w:szCs w:val="28"/>
        </w:rPr>
        <w:t>3.5. Организовывать обучение безопасным методам труда, правилам технической эксплуатации оборудования.</w:t>
      </w:r>
    </w:p>
    <w:p w:rsidR="00115BE3" w:rsidRPr="000914D0" w:rsidRDefault="00115BE3" w:rsidP="00115BE3">
      <w:pPr>
        <w:spacing w:after="0" w:line="360" w:lineRule="auto"/>
        <w:ind w:firstLine="708"/>
        <w:jc w:val="both"/>
        <w:rPr>
          <w:rFonts w:ascii="Times New Roman" w:hAnsi="Times New Roman" w:cs="Times New Roman"/>
          <w:sz w:val="28"/>
          <w:szCs w:val="28"/>
        </w:rPr>
      </w:pPr>
      <w:bookmarkStart w:id="22" w:name="sub_241"/>
      <w:bookmarkEnd w:id="21"/>
      <w:r w:rsidRPr="000914D0">
        <w:rPr>
          <w:rFonts w:ascii="Times New Roman" w:hAnsi="Times New Roman" w:cs="Times New Roman"/>
          <w:sz w:val="28"/>
          <w:szCs w:val="28"/>
        </w:rPr>
        <w:t>ПК 4.1. Участвовать в испытании и отработке новых технологических режимов.</w:t>
      </w:r>
    </w:p>
    <w:p w:rsidR="00115BE3" w:rsidRPr="000914D0" w:rsidRDefault="00115BE3" w:rsidP="00115BE3">
      <w:pPr>
        <w:spacing w:after="0" w:line="360" w:lineRule="auto"/>
        <w:ind w:firstLine="708"/>
        <w:jc w:val="both"/>
        <w:rPr>
          <w:rFonts w:ascii="Times New Roman" w:hAnsi="Times New Roman" w:cs="Times New Roman"/>
          <w:sz w:val="28"/>
          <w:szCs w:val="28"/>
        </w:rPr>
      </w:pPr>
      <w:bookmarkStart w:id="23" w:name="sub_242"/>
      <w:bookmarkEnd w:id="22"/>
      <w:r w:rsidRPr="000914D0">
        <w:rPr>
          <w:rFonts w:ascii="Times New Roman" w:hAnsi="Times New Roman" w:cs="Times New Roman"/>
          <w:sz w:val="28"/>
          <w:szCs w:val="28"/>
        </w:rPr>
        <w:lastRenderedPageBreak/>
        <w:t>ПК 4.2. Участвовать в разработке и получении опытных образцов продукции.</w:t>
      </w:r>
    </w:p>
    <w:p w:rsidR="00115BE3" w:rsidRPr="000914D0" w:rsidRDefault="00115BE3" w:rsidP="00115BE3">
      <w:pPr>
        <w:spacing w:after="0" w:line="360" w:lineRule="auto"/>
        <w:ind w:firstLine="708"/>
        <w:jc w:val="both"/>
        <w:rPr>
          <w:rFonts w:ascii="Times New Roman" w:hAnsi="Times New Roman" w:cs="Times New Roman"/>
          <w:sz w:val="28"/>
          <w:szCs w:val="28"/>
        </w:rPr>
      </w:pPr>
      <w:bookmarkStart w:id="24" w:name="sub_243"/>
      <w:bookmarkEnd w:id="23"/>
      <w:r w:rsidRPr="000914D0">
        <w:rPr>
          <w:rFonts w:ascii="Times New Roman" w:hAnsi="Times New Roman" w:cs="Times New Roman"/>
          <w:sz w:val="28"/>
          <w:szCs w:val="28"/>
        </w:rPr>
        <w:t>ПК 4.3. Использовать аппаратно-программные средства обработки результатов исследований и испытаний.</w:t>
      </w:r>
    </w:p>
    <w:p w:rsidR="00115BE3" w:rsidRPr="000914D0" w:rsidRDefault="00115BE3" w:rsidP="00115BE3">
      <w:pPr>
        <w:spacing w:after="0" w:line="360" w:lineRule="auto"/>
        <w:ind w:firstLine="708"/>
        <w:jc w:val="both"/>
        <w:rPr>
          <w:rFonts w:ascii="Times New Roman" w:hAnsi="Times New Roman" w:cs="Times New Roman"/>
          <w:sz w:val="28"/>
          <w:szCs w:val="28"/>
        </w:rPr>
      </w:pPr>
      <w:bookmarkStart w:id="25" w:name="sub_244"/>
      <w:bookmarkEnd w:id="24"/>
      <w:r w:rsidRPr="000914D0">
        <w:rPr>
          <w:rFonts w:ascii="Times New Roman" w:hAnsi="Times New Roman" w:cs="Times New Roman"/>
          <w:sz w:val="28"/>
          <w:szCs w:val="28"/>
        </w:rPr>
        <w:t>ПК 4.4. Анализировать результаты исследований и испытаний.</w:t>
      </w:r>
    </w:p>
    <w:bookmarkEnd w:id="25"/>
    <w:p w:rsidR="00115BE3" w:rsidRPr="000914D0" w:rsidRDefault="00115BE3" w:rsidP="00115BE3">
      <w:pPr>
        <w:pStyle w:val="a3"/>
        <w:spacing w:line="360" w:lineRule="auto"/>
        <w:rPr>
          <w:rFonts w:ascii="Times New Roman" w:hAnsi="Times New Roman" w:cs="Times New Roman"/>
          <w:sz w:val="28"/>
          <w:szCs w:val="28"/>
        </w:rPr>
      </w:pPr>
      <w:r w:rsidRPr="000914D0">
        <w:rPr>
          <w:rFonts w:ascii="Times New Roman" w:hAnsi="Times New Roman" w:cs="Times New Roman"/>
          <w:color w:val="000000"/>
          <w:sz w:val="28"/>
          <w:szCs w:val="28"/>
        </w:rPr>
        <w:tab/>
        <w:t xml:space="preserve">В результате выполнения </w:t>
      </w:r>
      <w:r w:rsidRPr="00296BE8">
        <w:rPr>
          <w:rFonts w:ascii="Times New Roman" w:hAnsi="Times New Roman" w:cs="Times New Roman"/>
          <w:color w:val="000000"/>
          <w:sz w:val="28"/>
          <w:szCs w:val="28"/>
        </w:rPr>
        <w:t xml:space="preserve">самостоятельной работы </w:t>
      </w:r>
      <w:r w:rsidRPr="000914D0">
        <w:rPr>
          <w:rFonts w:ascii="Times New Roman" w:hAnsi="Times New Roman" w:cs="Times New Roman"/>
          <w:color w:val="000000"/>
          <w:sz w:val="28"/>
          <w:szCs w:val="28"/>
        </w:rPr>
        <w:t>по дисциплине студенты должны</w:t>
      </w:r>
      <w:r>
        <w:rPr>
          <w:rFonts w:ascii="Times New Roman" w:hAnsi="Times New Roman" w:cs="Times New Roman"/>
          <w:color w:val="000000"/>
          <w:sz w:val="28"/>
          <w:szCs w:val="28"/>
        </w:rPr>
        <w:t xml:space="preserve"> отработать  </w:t>
      </w:r>
      <w:r w:rsidRPr="000914D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умения</w:t>
      </w:r>
      <w:r w:rsidRPr="009820C7">
        <w:rPr>
          <w:rFonts w:ascii="Times New Roman" w:hAnsi="Times New Roman" w:cs="Times New Roman"/>
          <w:color w:val="000000"/>
          <w:sz w:val="28"/>
          <w:szCs w:val="28"/>
        </w:rPr>
        <w:t>:</w:t>
      </w:r>
      <w:r w:rsidRPr="009820C7">
        <w:rPr>
          <w:rFonts w:ascii="Times New Roman" w:hAnsi="Times New Roman" w:cs="Times New Roman"/>
          <w:color w:val="000000"/>
          <w:sz w:val="28"/>
          <w:szCs w:val="28"/>
        </w:rPr>
        <w:br/>
      </w:r>
      <w:r w:rsidRPr="000914D0">
        <w:rPr>
          <w:rFonts w:ascii="Times New Roman" w:hAnsi="Times New Roman" w:cs="Times New Roman"/>
          <w:color w:val="000000"/>
          <w:sz w:val="28"/>
          <w:szCs w:val="28"/>
        </w:rPr>
        <w:tab/>
      </w:r>
      <w:r w:rsidRPr="000914D0">
        <w:rPr>
          <w:rFonts w:ascii="Times New Roman" w:hAnsi="Times New Roman" w:cs="Times New Roman"/>
          <w:sz w:val="28"/>
          <w:szCs w:val="28"/>
        </w:rPr>
        <w:t>- анализировать и прогнозировать экологические последствия различных видов производственной деятельности;</w:t>
      </w:r>
    </w:p>
    <w:p w:rsidR="00115BE3" w:rsidRPr="000914D0" w:rsidRDefault="00115BE3" w:rsidP="00115BE3">
      <w:pPr>
        <w:pStyle w:val="a3"/>
        <w:spacing w:line="360" w:lineRule="auto"/>
        <w:ind w:firstLine="708"/>
        <w:jc w:val="both"/>
        <w:rPr>
          <w:rFonts w:ascii="Times New Roman" w:hAnsi="Times New Roman" w:cs="Times New Roman"/>
          <w:sz w:val="28"/>
          <w:szCs w:val="28"/>
        </w:rPr>
      </w:pPr>
      <w:r w:rsidRPr="000914D0">
        <w:rPr>
          <w:rFonts w:ascii="Times New Roman" w:hAnsi="Times New Roman" w:cs="Times New Roman"/>
          <w:sz w:val="28"/>
          <w:szCs w:val="28"/>
        </w:rPr>
        <w:t>- анализировать причины возникновения экологических аварий и катастроф;</w:t>
      </w:r>
    </w:p>
    <w:p w:rsidR="00115BE3" w:rsidRPr="000914D0" w:rsidRDefault="00115BE3" w:rsidP="00115BE3">
      <w:pPr>
        <w:pStyle w:val="a3"/>
        <w:spacing w:line="360" w:lineRule="auto"/>
        <w:ind w:firstLine="708"/>
        <w:jc w:val="both"/>
        <w:rPr>
          <w:rFonts w:ascii="Times New Roman" w:hAnsi="Times New Roman" w:cs="Times New Roman"/>
          <w:sz w:val="28"/>
          <w:szCs w:val="28"/>
        </w:rPr>
      </w:pPr>
      <w:r w:rsidRPr="000914D0">
        <w:rPr>
          <w:rFonts w:ascii="Times New Roman" w:hAnsi="Times New Roman" w:cs="Times New Roman"/>
          <w:sz w:val="28"/>
          <w:szCs w:val="28"/>
        </w:rPr>
        <w:t>- выбирать методы, технологии и аппараты утилизации газовых выбросов, стоков, твердых отходов;</w:t>
      </w:r>
    </w:p>
    <w:p w:rsidR="00115BE3" w:rsidRPr="000914D0" w:rsidRDefault="00115BE3" w:rsidP="00115BE3">
      <w:pPr>
        <w:pStyle w:val="a3"/>
        <w:spacing w:line="360" w:lineRule="auto"/>
        <w:ind w:firstLine="708"/>
        <w:jc w:val="both"/>
        <w:rPr>
          <w:rFonts w:ascii="Times New Roman" w:hAnsi="Times New Roman" w:cs="Times New Roman"/>
          <w:sz w:val="28"/>
          <w:szCs w:val="28"/>
        </w:rPr>
      </w:pPr>
      <w:r w:rsidRPr="000914D0">
        <w:rPr>
          <w:rFonts w:ascii="Times New Roman" w:hAnsi="Times New Roman" w:cs="Times New Roman"/>
          <w:sz w:val="28"/>
          <w:szCs w:val="28"/>
        </w:rPr>
        <w:t>- определить экологическую пригодность выпускаемой продукции;</w:t>
      </w:r>
    </w:p>
    <w:p w:rsidR="00115BE3" w:rsidRPr="000914D0" w:rsidRDefault="00115BE3" w:rsidP="00115BE3">
      <w:pPr>
        <w:spacing w:after="0" w:line="360" w:lineRule="auto"/>
        <w:jc w:val="both"/>
        <w:rPr>
          <w:rFonts w:ascii="Times New Roman" w:hAnsi="Times New Roman" w:cs="Times New Roman"/>
          <w:sz w:val="28"/>
          <w:szCs w:val="28"/>
        </w:rPr>
      </w:pPr>
      <w:r w:rsidRPr="000914D0">
        <w:rPr>
          <w:rFonts w:ascii="Times New Roman" w:hAnsi="Times New Roman" w:cs="Times New Roman"/>
          <w:sz w:val="28"/>
          <w:szCs w:val="28"/>
        </w:rPr>
        <w:t>- оценивать состояние экологии окружающей среды на производственном объекте.</w:t>
      </w:r>
    </w:p>
    <w:p w:rsidR="00115BE3" w:rsidRPr="000914D0" w:rsidRDefault="00115BE3" w:rsidP="00115BE3">
      <w:pPr>
        <w:pStyle w:val="a3"/>
        <w:spacing w:line="360" w:lineRule="auto"/>
        <w:rPr>
          <w:rFonts w:ascii="Times New Roman" w:hAnsi="Times New Roman" w:cs="Times New Roman"/>
          <w:sz w:val="28"/>
          <w:szCs w:val="28"/>
        </w:rPr>
      </w:pPr>
      <w:r w:rsidRPr="000914D0">
        <w:rPr>
          <w:rFonts w:ascii="Times New Roman" w:hAnsi="Times New Roman" w:cs="Times New Roman"/>
          <w:color w:val="000000"/>
          <w:sz w:val="28"/>
          <w:szCs w:val="28"/>
        </w:rPr>
        <w:tab/>
      </w:r>
      <w:r w:rsidRPr="00296BE8">
        <w:rPr>
          <w:rFonts w:ascii="Times New Roman" w:hAnsi="Times New Roman" w:cs="Times New Roman"/>
          <w:color w:val="000000"/>
          <w:sz w:val="28"/>
          <w:szCs w:val="28"/>
        </w:rPr>
        <w:t>Самостоятельная работа</w:t>
      </w:r>
      <w:r w:rsidRPr="000914D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также стави</w:t>
      </w:r>
      <w:r w:rsidRPr="000914D0">
        <w:rPr>
          <w:rFonts w:ascii="Times New Roman" w:hAnsi="Times New Roman" w:cs="Times New Roman"/>
          <w:color w:val="000000"/>
          <w:sz w:val="28"/>
          <w:szCs w:val="28"/>
        </w:rPr>
        <w:t xml:space="preserve">т целью </w:t>
      </w:r>
      <w:r>
        <w:rPr>
          <w:rFonts w:ascii="Times New Roman" w:hAnsi="Times New Roman" w:cs="Times New Roman"/>
          <w:color w:val="000000"/>
          <w:sz w:val="28"/>
          <w:szCs w:val="28"/>
        </w:rPr>
        <w:t xml:space="preserve">актуализацию и применение </w:t>
      </w:r>
      <w:r w:rsidRPr="000914D0">
        <w:rPr>
          <w:rFonts w:ascii="Times New Roman" w:hAnsi="Times New Roman" w:cs="Times New Roman"/>
          <w:color w:val="000000"/>
          <w:sz w:val="28"/>
          <w:szCs w:val="28"/>
        </w:rPr>
        <w:t xml:space="preserve">обучающимися </w:t>
      </w:r>
      <w:r>
        <w:rPr>
          <w:rFonts w:ascii="Times New Roman" w:hAnsi="Times New Roman" w:cs="Times New Roman"/>
          <w:color w:val="000000"/>
          <w:sz w:val="28"/>
          <w:szCs w:val="28"/>
        </w:rPr>
        <w:t xml:space="preserve"> </w:t>
      </w:r>
      <w:r w:rsidRPr="000914D0">
        <w:rPr>
          <w:rFonts w:ascii="Times New Roman" w:hAnsi="Times New Roman" w:cs="Times New Roman"/>
          <w:color w:val="000000"/>
          <w:sz w:val="28"/>
          <w:szCs w:val="28"/>
        </w:rPr>
        <w:t xml:space="preserve">следующего объема </w:t>
      </w:r>
      <w:r w:rsidRPr="009820C7">
        <w:rPr>
          <w:rFonts w:ascii="Times New Roman" w:hAnsi="Times New Roman" w:cs="Times New Roman"/>
          <w:color w:val="000000"/>
          <w:sz w:val="28"/>
          <w:szCs w:val="28"/>
        </w:rPr>
        <w:t>знаний:</w:t>
      </w:r>
      <w:r w:rsidRPr="009820C7">
        <w:rPr>
          <w:rFonts w:ascii="Times New Roman" w:hAnsi="Times New Roman" w:cs="Times New Roman"/>
          <w:color w:val="000000"/>
          <w:sz w:val="28"/>
          <w:szCs w:val="28"/>
        </w:rPr>
        <w:br/>
      </w:r>
      <w:r w:rsidRPr="000914D0">
        <w:rPr>
          <w:rFonts w:ascii="Times New Roman" w:hAnsi="Times New Roman" w:cs="Times New Roman"/>
          <w:color w:val="000000"/>
          <w:sz w:val="28"/>
          <w:szCs w:val="28"/>
        </w:rPr>
        <w:tab/>
      </w:r>
      <w:r w:rsidRPr="000914D0">
        <w:rPr>
          <w:rFonts w:ascii="Times New Roman" w:hAnsi="Times New Roman" w:cs="Times New Roman"/>
          <w:sz w:val="28"/>
          <w:szCs w:val="28"/>
        </w:rPr>
        <w:t>- виды и классификацию природных ресурсов, условия устойчивого состояния экосистем;</w:t>
      </w:r>
    </w:p>
    <w:p w:rsidR="00115BE3" w:rsidRPr="000914D0" w:rsidRDefault="00115BE3" w:rsidP="00115BE3">
      <w:pPr>
        <w:pStyle w:val="a3"/>
        <w:spacing w:line="360" w:lineRule="auto"/>
        <w:ind w:firstLine="708"/>
        <w:jc w:val="both"/>
        <w:rPr>
          <w:rFonts w:ascii="Times New Roman" w:hAnsi="Times New Roman" w:cs="Times New Roman"/>
          <w:sz w:val="28"/>
          <w:szCs w:val="28"/>
        </w:rPr>
      </w:pPr>
      <w:r w:rsidRPr="000914D0">
        <w:rPr>
          <w:rFonts w:ascii="Times New Roman" w:hAnsi="Times New Roman" w:cs="Times New Roman"/>
          <w:sz w:val="28"/>
          <w:szCs w:val="28"/>
        </w:rPr>
        <w:t xml:space="preserve">- задачи охраны окружающей среды, </w:t>
      </w:r>
      <w:proofErr w:type="spellStart"/>
      <w:r w:rsidRPr="000914D0">
        <w:rPr>
          <w:rFonts w:ascii="Times New Roman" w:hAnsi="Times New Roman" w:cs="Times New Roman"/>
          <w:sz w:val="28"/>
          <w:szCs w:val="28"/>
        </w:rPr>
        <w:t>природоресурсный</w:t>
      </w:r>
      <w:proofErr w:type="spellEnd"/>
      <w:r w:rsidRPr="000914D0">
        <w:rPr>
          <w:rFonts w:ascii="Times New Roman" w:hAnsi="Times New Roman" w:cs="Times New Roman"/>
          <w:sz w:val="28"/>
          <w:szCs w:val="28"/>
        </w:rPr>
        <w:t xml:space="preserve"> потенциал и охраняемые природные территории Российской Федерации;</w:t>
      </w:r>
    </w:p>
    <w:p w:rsidR="00115BE3" w:rsidRPr="000914D0" w:rsidRDefault="00115BE3" w:rsidP="00115BE3">
      <w:pPr>
        <w:pStyle w:val="a3"/>
        <w:spacing w:line="360" w:lineRule="auto"/>
        <w:ind w:firstLine="708"/>
        <w:jc w:val="both"/>
        <w:rPr>
          <w:rFonts w:ascii="Times New Roman" w:hAnsi="Times New Roman" w:cs="Times New Roman"/>
          <w:sz w:val="28"/>
          <w:szCs w:val="28"/>
        </w:rPr>
      </w:pPr>
      <w:r w:rsidRPr="000914D0">
        <w:rPr>
          <w:rFonts w:ascii="Times New Roman" w:hAnsi="Times New Roman" w:cs="Times New Roman"/>
          <w:sz w:val="28"/>
          <w:szCs w:val="28"/>
        </w:rPr>
        <w:t>- основные источники и масштабы образования отходов производства;</w:t>
      </w:r>
    </w:p>
    <w:p w:rsidR="00115BE3" w:rsidRPr="000914D0" w:rsidRDefault="00115BE3" w:rsidP="00115BE3">
      <w:pPr>
        <w:pStyle w:val="a3"/>
        <w:spacing w:line="360" w:lineRule="auto"/>
        <w:ind w:firstLine="708"/>
        <w:rPr>
          <w:rFonts w:ascii="Times New Roman" w:hAnsi="Times New Roman" w:cs="Times New Roman"/>
          <w:sz w:val="28"/>
          <w:szCs w:val="28"/>
        </w:rPr>
      </w:pPr>
      <w:r w:rsidRPr="000914D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14D0">
        <w:rPr>
          <w:rFonts w:ascii="Times New Roman" w:hAnsi="Times New Roman" w:cs="Times New Roman"/>
          <w:sz w:val="28"/>
          <w:szCs w:val="28"/>
        </w:rPr>
        <w:t>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химических производств, основные технологии утилизации газовых выбросов, стоков, твердых отходов;</w:t>
      </w:r>
    </w:p>
    <w:p w:rsidR="00115BE3" w:rsidRPr="000914D0" w:rsidRDefault="00115BE3" w:rsidP="00115BE3">
      <w:pPr>
        <w:pStyle w:val="a3"/>
        <w:spacing w:line="360" w:lineRule="auto"/>
        <w:ind w:firstLine="708"/>
        <w:jc w:val="both"/>
        <w:rPr>
          <w:rFonts w:ascii="Times New Roman" w:hAnsi="Times New Roman" w:cs="Times New Roman"/>
          <w:sz w:val="28"/>
          <w:szCs w:val="28"/>
        </w:rPr>
      </w:pPr>
      <w:r w:rsidRPr="000914D0">
        <w:rPr>
          <w:rFonts w:ascii="Times New Roman" w:hAnsi="Times New Roman" w:cs="Times New Roman"/>
          <w:sz w:val="28"/>
          <w:szCs w:val="28"/>
        </w:rPr>
        <w:t>- принципы размещения производств различного типа, состав основных промышленных выбросов и отходов различных производств;</w:t>
      </w:r>
    </w:p>
    <w:p w:rsidR="00115BE3" w:rsidRPr="000914D0" w:rsidRDefault="00115BE3" w:rsidP="00115BE3">
      <w:pPr>
        <w:pStyle w:val="a3"/>
        <w:spacing w:line="360" w:lineRule="auto"/>
        <w:ind w:firstLine="708"/>
        <w:jc w:val="both"/>
        <w:rPr>
          <w:rFonts w:ascii="Times New Roman" w:hAnsi="Times New Roman" w:cs="Times New Roman"/>
          <w:sz w:val="28"/>
          <w:szCs w:val="28"/>
        </w:rPr>
      </w:pPr>
      <w:r w:rsidRPr="000914D0">
        <w:rPr>
          <w:rFonts w:ascii="Times New Roman" w:hAnsi="Times New Roman" w:cs="Times New Roman"/>
          <w:sz w:val="28"/>
          <w:szCs w:val="28"/>
        </w:rPr>
        <w:lastRenderedPageBreak/>
        <w:t>- правовые основы, правила и нормы природопользования и экологической безопасности;</w:t>
      </w:r>
    </w:p>
    <w:p w:rsidR="00115BE3" w:rsidRPr="000914D0" w:rsidRDefault="00115BE3" w:rsidP="00115BE3">
      <w:pPr>
        <w:pStyle w:val="a3"/>
        <w:spacing w:line="360" w:lineRule="auto"/>
        <w:ind w:firstLine="708"/>
        <w:jc w:val="both"/>
        <w:rPr>
          <w:rFonts w:ascii="Times New Roman" w:hAnsi="Times New Roman" w:cs="Times New Roman"/>
          <w:sz w:val="28"/>
          <w:szCs w:val="28"/>
        </w:rPr>
      </w:pPr>
      <w:r w:rsidRPr="000914D0">
        <w:rPr>
          <w:rFonts w:ascii="Times New Roman" w:hAnsi="Times New Roman" w:cs="Times New Roman"/>
          <w:sz w:val="28"/>
          <w:szCs w:val="28"/>
        </w:rPr>
        <w:t>- принципы и методы рационального природопользования, мониторинга окружающей среды, экологического контроля и экологического регулирования;</w:t>
      </w:r>
    </w:p>
    <w:p w:rsidR="00115BE3" w:rsidRPr="000914D0" w:rsidRDefault="00115BE3" w:rsidP="00115BE3">
      <w:pPr>
        <w:spacing w:after="0" w:line="360" w:lineRule="auto"/>
        <w:ind w:firstLine="708"/>
        <w:jc w:val="both"/>
        <w:rPr>
          <w:rFonts w:ascii="Times New Roman" w:hAnsi="Times New Roman" w:cs="Times New Roman"/>
          <w:sz w:val="28"/>
          <w:szCs w:val="28"/>
        </w:rPr>
      </w:pPr>
      <w:r w:rsidRPr="000914D0">
        <w:rPr>
          <w:rFonts w:ascii="Times New Roman" w:hAnsi="Times New Roman" w:cs="Times New Roman"/>
          <w:sz w:val="28"/>
          <w:szCs w:val="28"/>
        </w:rPr>
        <w:t>- принципы и правила международного сотрудничества в области природопользования и охраны окружающей среды.</w:t>
      </w:r>
    </w:p>
    <w:p w:rsidR="001E2230" w:rsidRPr="00973C30" w:rsidRDefault="00115BE3" w:rsidP="00115BE3">
      <w:pPr>
        <w:autoSpaceDE w:val="0"/>
        <w:autoSpaceDN w:val="0"/>
        <w:adjustRightInd w:val="0"/>
        <w:spacing w:after="0" w:line="360" w:lineRule="auto"/>
        <w:rPr>
          <w:rFonts w:ascii="Times New Roman" w:eastAsia="Times New Roman" w:hAnsi="Times New Roman" w:cs="Times New Roman"/>
          <w:b/>
          <w:sz w:val="28"/>
          <w:szCs w:val="28"/>
          <w:lang w:eastAsia="ru-RU"/>
        </w:rPr>
      </w:pPr>
      <w:r>
        <w:rPr>
          <w:rFonts w:ascii="Times New Roman" w:hAnsi="Times New Roman" w:cs="Times New Roman"/>
          <w:color w:val="000000"/>
          <w:sz w:val="28"/>
          <w:szCs w:val="28"/>
        </w:rPr>
        <w:tab/>
      </w:r>
      <w:r w:rsidRPr="00296BE8">
        <w:rPr>
          <w:rFonts w:ascii="Times New Roman" w:hAnsi="Times New Roman" w:cs="Times New Roman"/>
          <w:color w:val="000000"/>
          <w:sz w:val="28"/>
          <w:szCs w:val="28"/>
        </w:rPr>
        <w:t>Методические указания по каждому виду деятельности содержат перечень тем, собственно методические указания и список литературы.</w:t>
      </w:r>
      <w:r w:rsidRPr="00296BE8">
        <w:rPr>
          <w:rFonts w:ascii="Times New Roman" w:hAnsi="Times New Roman" w:cs="Times New Roman"/>
          <w:color w:val="000000"/>
          <w:sz w:val="28"/>
          <w:szCs w:val="28"/>
        </w:rPr>
        <w:br/>
      </w:r>
      <w:r w:rsidR="006606FF" w:rsidRPr="00296BE8">
        <w:rPr>
          <w:rFonts w:ascii="Times New Roman" w:hAnsi="Times New Roman" w:cs="Times New Roman"/>
          <w:color w:val="000000"/>
          <w:sz w:val="28"/>
          <w:szCs w:val="28"/>
        </w:rPr>
        <w:br/>
      </w:r>
      <w:r w:rsidR="006606FF" w:rsidRPr="00296BE8">
        <w:rPr>
          <w:rFonts w:ascii="Times New Roman" w:hAnsi="Times New Roman" w:cs="Times New Roman"/>
          <w:b/>
          <w:bCs/>
          <w:color w:val="000000"/>
          <w:sz w:val="28"/>
          <w:szCs w:val="28"/>
        </w:rPr>
        <w:t>2. Методические указания по выполнению</w:t>
      </w:r>
      <w:r w:rsidR="006606FF" w:rsidRPr="00296BE8">
        <w:rPr>
          <w:rFonts w:ascii="Times New Roman" w:hAnsi="Times New Roman" w:cs="Times New Roman"/>
          <w:color w:val="000000"/>
          <w:sz w:val="28"/>
          <w:szCs w:val="28"/>
        </w:rPr>
        <w:br/>
      </w:r>
      <w:r w:rsidR="006606FF" w:rsidRPr="00296BE8">
        <w:rPr>
          <w:rFonts w:ascii="Times New Roman" w:hAnsi="Times New Roman" w:cs="Times New Roman"/>
          <w:b/>
          <w:bCs/>
          <w:color w:val="000000"/>
          <w:sz w:val="28"/>
          <w:szCs w:val="28"/>
        </w:rPr>
        <w:t>самостоятельной работы</w:t>
      </w:r>
      <w:r w:rsidR="006606FF" w:rsidRPr="00296BE8">
        <w:rPr>
          <w:rFonts w:ascii="Times New Roman" w:hAnsi="Times New Roman" w:cs="Times New Roman"/>
          <w:color w:val="000000"/>
          <w:sz w:val="28"/>
          <w:szCs w:val="28"/>
        </w:rPr>
        <w:br/>
      </w:r>
      <w:r w:rsidR="006606FF" w:rsidRPr="00296BE8">
        <w:rPr>
          <w:rFonts w:ascii="Times New Roman" w:hAnsi="Times New Roman" w:cs="Times New Roman"/>
          <w:b/>
          <w:bCs/>
          <w:color w:val="000000"/>
          <w:sz w:val="28"/>
          <w:szCs w:val="28"/>
        </w:rPr>
        <w:t>2.1</w:t>
      </w:r>
      <w:r w:rsidR="006606FF" w:rsidRPr="001E2230">
        <w:rPr>
          <w:rFonts w:ascii="Times New Roman" w:hAnsi="Times New Roman" w:cs="Times New Roman"/>
          <w:b/>
          <w:bCs/>
          <w:color w:val="000000"/>
          <w:sz w:val="28"/>
          <w:szCs w:val="28"/>
        </w:rPr>
        <w:t>.</w:t>
      </w:r>
      <w:r w:rsidR="001E2230">
        <w:rPr>
          <w:rFonts w:ascii="Times New Roman" w:eastAsia="Times New Roman" w:hAnsi="Times New Roman" w:cs="Times New Roman"/>
          <w:sz w:val="28"/>
          <w:szCs w:val="28"/>
          <w:lang w:eastAsia="ru-RU"/>
        </w:rPr>
        <w:t xml:space="preserve">  </w:t>
      </w:r>
      <w:r w:rsidR="001E2230" w:rsidRPr="00D105C8">
        <w:rPr>
          <w:rFonts w:ascii="Times New Roman" w:eastAsia="Times New Roman" w:hAnsi="Times New Roman" w:cs="Times New Roman"/>
          <w:b/>
          <w:sz w:val="28"/>
          <w:szCs w:val="28"/>
          <w:lang w:eastAsia="ru-RU"/>
        </w:rPr>
        <w:t>Информационные сообщения</w:t>
      </w:r>
      <w:r w:rsidR="00D90F74" w:rsidRPr="00D105C8">
        <w:rPr>
          <w:rFonts w:ascii="Times New Roman" w:eastAsia="Times New Roman" w:hAnsi="Times New Roman" w:cs="Times New Roman"/>
          <w:b/>
          <w:sz w:val="28"/>
          <w:szCs w:val="28"/>
          <w:lang w:eastAsia="ru-RU"/>
        </w:rPr>
        <w:t>.</w:t>
      </w:r>
    </w:p>
    <w:p w:rsidR="001D2E09" w:rsidRDefault="001E2230" w:rsidP="00115BE3">
      <w:pPr>
        <w:autoSpaceDE w:val="0"/>
        <w:autoSpaceDN w:val="0"/>
        <w:adjustRightInd w:val="0"/>
        <w:spacing w:after="0" w:line="360" w:lineRule="auto"/>
        <w:rPr>
          <w:rFonts w:ascii="Times New Roman" w:hAnsi="Times New Roman" w:cs="Times New Roman"/>
          <w:color w:val="000000"/>
          <w:sz w:val="28"/>
          <w:szCs w:val="28"/>
        </w:rPr>
      </w:pPr>
      <w:r w:rsidRPr="00296BE8">
        <w:rPr>
          <w:rFonts w:ascii="Times New Roman" w:hAnsi="Times New Roman" w:cs="Times New Roman"/>
          <w:color w:val="000000"/>
          <w:sz w:val="28"/>
          <w:szCs w:val="28"/>
        </w:rPr>
        <w:t xml:space="preserve">Задача: </w:t>
      </w:r>
      <w:r w:rsidRPr="001E2230">
        <w:rPr>
          <w:rFonts w:ascii="Times New Roman" w:hAnsi="Times New Roman" w:cs="Times New Roman"/>
          <w:sz w:val="28"/>
          <w:szCs w:val="28"/>
        </w:rPr>
        <w:t>написание рефератов и докладов по заданию преподавателя.</w:t>
      </w:r>
      <w:r w:rsidRPr="001E2230">
        <w:rPr>
          <w:rFonts w:ascii="Times New Roman" w:hAnsi="Times New Roman" w:cs="Times New Roman"/>
          <w:sz w:val="28"/>
          <w:szCs w:val="28"/>
        </w:rPr>
        <w:br/>
      </w:r>
      <w:r w:rsidRPr="00296BE8">
        <w:rPr>
          <w:rFonts w:ascii="Times New Roman" w:hAnsi="Times New Roman" w:cs="Times New Roman"/>
          <w:color w:val="000000"/>
          <w:sz w:val="28"/>
          <w:szCs w:val="28"/>
        </w:rPr>
        <w:t>Темы:</w:t>
      </w:r>
      <w:r w:rsidRPr="00296BE8">
        <w:rPr>
          <w:rFonts w:ascii="Times New Roman" w:hAnsi="Times New Roman" w:cs="Times New Roman"/>
          <w:color w:val="000000"/>
          <w:sz w:val="28"/>
          <w:szCs w:val="28"/>
        </w:rPr>
        <w:br/>
        <w:t xml:space="preserve">1. </w:t>
      </w:r>
      <w:r w:rsidRPr="001E2230">
        <w:rPr>
          <w:rFonts w:ascii="Times New Roman" w:hAnsi="Times New Roman" w:cs="Times New Roman"/>
          <w:color w:val="000000"/>
          <w:sz w:val="28"/>
          <w:szCs w:val="28"/>
        </w:rPr>
        <w:t xml:space="preserve">Роль человека в решении проблем охраны биосферы. </w:t>
      </w:r>
    </w:p>
    <w:p w:rsidR="001D2E09" w:rsidRDefault="001E2230" w:rsidP="00115BE3">
      <w:pPr>
        <w:autoSpaceDE w:val="0"/>
        <w:autoSpaceDN w:val="0"/>
        <w:adjustRightInd w:val="0"/>
        <w:spacing w:after="0" w:line="360" w:lineRule="auto"/>
        <w:rPr>
          <w:rFonts w:ascii="Times New Roman" w:hAnsi="Times New Roman" w:cs="Times New Roman"/>
          <w:color w:val="000000"/>
          <w:sz w:val="28"/>
          <w:szCs w:val="28"/>
        </w:rPr>
      </w:pPr>
      <w:r w:rsidRPr="00296BE8">
        <w:rPr>
          <w:rFonts w:ascii="Times New Roman" w:hAnsi="Times New Roman" w:cs="Times New Roman"/>
          <w:color w:val="000000"/>
          <w:sz w:val="28"/>
          <w:szCs w:val="28"/>
        </w:rPr>
        <w:t xml:space="preserve">2. </w:t>
      </w:r>
      <w:r w:rsidRPr="001E2230">
        <w:rPr>
          <w:rFonts w:ascii="Times New Roman" w:hAnsi="Times New Roman" w:cs="Times New Roman"/>
          <w:color w:val="000000"/>
          <w:sz w:val="28"/>
          <w:szCs w:val="28"/>
        </w:rPr>
        <w:t xml:space="preserve">Основные пути миграции и накопление в биосфере токсичных и радиоактивных веществ. </w:t>
      </w:r>
    </w:p>
    <w:p w:rsidR="001D2E09" w:rsidRDefault="001E2230" w:rsidP="00115BE3">
      <w:pPr>
        <w:autoSpaceDE w:val="0"/>
        <w:autoSpaceDN w:val="0"/>
        <w:adjustRightInd w:val="0"/>
        <w:spacing w:after="0" w:line="360" w:lineRule="auto"/>
        <w:rPr>
          <w:rFonts w:ascii="Times New Roman" w:hAnsi="Times New Roman" w:cs="Times New Roman"/>
          <w:color w:val="000000"/>
          <w:sz w:val="28"/>
          <w:szCs w:val="28"/>
        </w:rPr>
      </w:pPr>
      <w:r w:rsidRPr="00296BE8">
        <w:rPr>
          <w:rFonts w:ascii="Times New Roman" w:hAnsi="Times New Roman" w:cs="Times New Roman"/>
          <w:color w:val="000000"/>
          <w:sz w:val="28"/>
          <w:szCs w:val="28"/>
        </w:rPr>
        <w:t xml:space="preserve">3. </w:t>
      </w:r>
      <w:r w:rsidRPr="001E2230">
        <w:rPr>
          <w:rFonts w:ascii="Times New Roman" w:hAnsi="Times New Roman" w:cs="Times New Roman"/>
          <w:color w:val="000000"/>
          <w:sz w:val="28"/>
          <w:szCs w:val="28"/>
        </w:rPr>
        <w:t xml:space="preserve">Загрязнение почв. </w:t>
      </w:r>
    </w:p>
    <w:p w:rsidR="001D2E09" w:rsidRDefault="001E2230" w:rsidP="00115BE3">
      <w:pPr>
        <w:autoSpaceDE w:val="0"/>
        <w:autoSpaceDN w:val="0"/>
        <w:adjustRightInd w:val="0"/>
        <w:spacing w:after="0" w:line="360" w:lineRule="auto"/>
        <w:rPr>
          <w:rFonts w:ascii="Times New Roman" w:hAnsi="Times New Roman" w:cs="Times New Roman"/>
          <w:color w:val="000000"/>
          <w:sz w:val="28"/>
          <w:szCs w:val="28"/>
        </w:rPr>
      </w:pPr>
      <w:r w:rsidRPr="00296BE8">
        <w:rPr>
          <w:rFonts w:ascii="Times New Roman" w:hAnsi="Times New Roman" w:cs="Times New Roman"/>
          <w:color w:val="000000"/>
          <w:sz w:val="28"/>
          <w:szCs w:val="28"/>
        </w:rPr>
        <w:t xml:space="preserve">4. </w:t>
      </w:r>
      <w:r w:rsidRPr="001E2230">
        <w:rPr>
          <w:rFonts w:ascii="Times New Roman" w:hAnsi="Times New Roman" w:cs="Times New Roman"/>
          <w:color w:val="000000"/>
          <w:sz w:val="28"/>
          <w:szCs w:val="28"/>
        </w:rPr>
        <w:t xml:space="preserve">Экологическая роль пестицидов и удобрений. </w:t>
      </w:r>
    </w:p>
    <w:p w:rsidR="00D90F74" w:rsidRDefault="001E2230" w:rsidP="00E95F02">
      <w:pPr>
        <w:autoSpaceDE w:val="0"/>
        <w:autoSpaceDN w:val="0"/>
        <w:adjustRightInd w:val="0"/>
        <w:spacing w:after="0" w:line="360" w:lineRule="auto"/>
        <w:rPr>
          <w:rFonts w:ascii="Times New Roman" w:hAnsi="Times New Roman" w:cs="Times New Roman"/>
          <w:b/>
          <w:bCs/>
          <w:color w:val="FF0000"/>
          <w:sz w:val="28"/>
          <w:szCs w:val="28"/>
        </w:rPr>
      </w:pPr>
      <w:r w:rsidRPr="00296BE8">
        <w:rPr>
          <w:rFonts w:ascii="Times New Roman" w:hAnsi="Times New Roman" w:cs="Times New Roman"/>
          <w:color w:val="000000"/>
          <w:sz w:val="28"/>
          <w:szCs w:val="28"/>
        </w:rPr>
        <w:t xml:space="preserve">5. </w:t>
      </w:r>
      <w:r w:rsidRPr="001E2230">
        <w:rPr>
          <w:rFonts w:ascii="Times New Roman" w:hAnsi="Times New Roman" w:cs="Times New Roman"/>
          <w:color w:val="000000"/>
          <w:sz w:val="28"/>
          <w:szCs w:val="28"/>
        </w:rPr>
        <w:t xml:space="preserve">Понятие экологического риска. </w:t>
      </w:r>
    </w:p>
    <w:p w:rsidR="00E95F02" w:rsidRPr="00E95F02" w:rsidRDefault="00E95F02" w:rsidP="00E95F02">
      <w:pPr>
        <w:autoSpaceDE w:val="0"/>
        <w:autoSpaceDN w:val="0"/>
        <w:adjustRightInd w:val="0"/>
        <w:spacing w:after="0" w:line="360" w:lineRule="auto"/>
        <w:rPr>
          <w:rFonts w:ascii="Times New Roman" w:hAnsi="Times New Roman" w:cs="Times New Roman"/>
          <w:b/>
          <w:bCs/>
          <w:color w:val="FF0000"/>
          <w:sz w:val="28"/>
          <w:szCs w:val="28"/>
        </w:rPr>
      </w:pPr>
    </w:p>
    <w:p w:rsidR="00D90F74" w:rsidRPr="00E77B5C" w:rsidRDefault="00973C30" w:rsidP="00973C30">
      <w:pPr>
        <w:spacing w:after="0" w:line="36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ab/>
      </w:r>
      <w:r w:rsidR="00D90F74" w:rsidRPr="00E77B5C">
        <w:rPr>
          <w:rFonts w:ascii="Times New Roman" w:eastAsia="Times New Roman" w:hAnsi="Times New Roman" w:cs="Times New Roman"/>
          <w:sz w:val="28"/>
          <w:szCs w:val="28"/>
          <w:u w:val="single"/>
          <w:lang w:eastAsia="ru-RU"/>
        </w:rPr>
        <w:t>Методические указания для написания реферата</w:t>
      </w:r>
      <w:r w:rsidRPr="00E77B5C">
        <w:rPr>
          <w:rFonts w:ascii="Times New Roman" w:eastAsia="Times New Roman" w:hAnsi="Times New Roman" w:cs="Times New Roman"/>
          <w:sz w:val="28"/>
          <w:szCs w:val="28"/>
          <w:u w:val="single"/>
          <w:lang w:eastAsia="ru-RU"/>
        </w:rPr>
        <w:t>.</w:t>
      </w:r>
    </w:p>
    <w:p w:rsidR="00D90F74" w:rsidRPr="00D90F74" w:rsidRDefault="00973C30" w:rsidP="00973C3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90F74" w:rsidRPr="00D90F74">
        <w:rPr>
          <w:rFonts w:ascii="Times New Roman" w:eastAsia="Times New Roman" w:hAnsi="Times New Roman" w:cs="Times New Roman"/>
          <w:sz w:val="28"/>
          <w:szCs w:val="28"/>
          <w:lang w:eastAsia="ru-RU"/>
        </w:rPr>
        <w:t xml:space="preserve">Реферат является одной из форм самостоятельной работы студента и представляет собой письменную работу с кратким и систематизированным изложением современного состояния тех или иных вопросов (проблемы) или вида деятельности и т.д., рассматриваемых как в литературных или иных источниках, отобранных для составления реферата, так и в материалах практической деятельности.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xml:space="preserve">Целью реферата является приобретение студентами навыков применения теоретических знаний, полученных в процессе изучения учебной дисциплины, при решении конкретных задач в практических деятельности; самостоятельного формулирования выводов и рекомендаций по их реализации, а также подбора и анализа необходимой специальной и научной информации. Кроме того, написать реферат означает также оценку уровня подготовки студента по данной учебной дисциплине, а также глубины знаний рассматриваемой темы. </w:t>
      </w:r>
    </w:p>
    <w:p w:rsidR="00D90F74" w:rsidRPr="00973C30" w:rsidRDefault="00D90F74" w:rsidP="00D90F74">
      <w:pPr>
        <w:spacing w:after="0" w:line="360" w:lineRule="auto"/>
        <w:ind w:firstLine="709"/>
        <w:jc w:val="center"/>
        <w:rPr>
          <w:rFonts w:ascii="Times New Roman" w:eastAsia="Times New Roman" w:hAnsi="Times New Roman" w:cs="Times New Roman"/>
          <w:i/>
          <w:sz w:val="28"/>
          <w:szCs w:val="28"/>
          <w:lang w:eastAsia="ru-RU"/>
        </w:rPr>
      </w:pPr>
      <w:r w:rsidRPr="00973C30">
        <w:rPr>
          <w:rFonts w:ascii="Times New Roman" w:eastAsia="Times New Roman" w:hAnsi="Times New Roman" w:cs="Times New Roman"/>
          <w:i/>
          <w:sz w:val="28"/>
          <w:szCs w:val="28"/>
          <w:lang w:eastAsia="ru-RU"/>
        </w:rPr>
        <w:t>Требования к выполнению рефератов:</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b/>
          <w:sz w:val="28"/>
          <w:szCs w:val="28"/>
          <w:lang w:eastAsia="ru-RU"/>
        </w:rPr>
        <w:t xml:space="preserve">- </w:t>
      </w:r>
      <w:r w:rsidRPr="00D90F74">
        <w:rPr>
          <w:rFonts w:ascii="Times New Roman" w:eastAsia="Times New Roman" w:hAnsi="Times New Roman" w:cs="Times New Roman"/>
          <w:sz w:val="28"/>
          <w:szCs w:val="28"/>
          <w:lang w:eastAsia="ru-RU"/>
        </w:rPr>
        <w:t xml:space="preserve">индивидуальное задание должно быть выполнено самостоятельно, как собственное рассуждение автора на основе информации, полученной из различных источников;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содержание индивидуального задания должно быть изложено от имени автора;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цель и задачи реферата должны быть четкими и отображать суть исследуемой проблемы;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содержимое индивидуального задания должно соответствовать теме задания и отображать состояния проблемы, степень раскрытия сути проблемы в работе должна быть приемлемой;</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при разработке индивидуального задания должны быть использованы не менее 7 различных источников;</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работа должна содержать обобщенные выводы и рекомендации;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реферат не должен превышать 20 страниц машинописного текста, приложения в рекомендуемый объем реферата не входят.</w:t>
      </w:r>
    </w:p>
    <w:p w:rsidR="00D90F74" w:rsidRPr="00973C30" w:rsidRDefault="00D90F74" w:rsidP="00D90F74">
      <w:pPr>
        <w:spacing w:after="0" w:line="360" w:lineRule="auto"/>
        <w:ind w:firstLine="709"/>
        <w:jc w:val="center"/>
        <w:rPr>
          <w:rFonts w:ascii="Times New Roman" w:eastAsia="Times New Roman" w:hAnsi="Times New Roman" w:cs="Times New Roman"/>
          <w:i/>
          <w:sz w:val="28"/>
          <w:szCs w:val="28"/>
          <w:lang w:eastAsia="ru-RU"/>
        </w:rPr>
      </w:pPr>
      <w:r w:rsidRPr="00973C30">
        <w:rPr>
          <w:rFonts w:ascii="Times New Roman" w:eastAsia="Times New Roman" w:hAnsi="Times New Roman" w:cs="Times New Roman"/>
          <w:i/>
          <w:sz w:val="28"/>
          <w:szCs w:val="28"/>
          <w:lang w:eastAsia="ru-RU"/>
        </w:rPr>
        <w:t>Требования к структуре рефератов:</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Титульный лист (титульный лист является первой страницей реферата).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Содержание (содержание включает: введение; наименования всех разделов, подразделов, пунктов и подпунктов основной части задания; выводы; список источников информации).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xml:space="preserve">- Введение (во введении кратко формулируется проблема, указывается цель и задачи реферата).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Основная часть (состоит из нескольких разделов, в которых излагается суть реферата).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Заключение (в выводах приводят оценку полученных результатов работы, предлагаются рекомендации).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Список источников информации (содержит перечень источников, на которые ссылаются в основной части реферата).</w:t>
      </w:r>
    </w:p>
    <w:p w:rsidR="00D90F74" w:rsidRPr="00973C30" w:rsidRDefault="00D90F74" w:rsidP="00D90F74">
      <w:pPr>
        <w:spacing w:after="0" w:line="360" w:lineRule="auto"/>
        <w:ind w:firstLine="709"/>
        <w:jc w:val="center"/>
        <w:rPr>
          <w:rFonts w:ascii="Times New Roman" w:eastAsia="Times New Roman" w:hAnsi="Times New Roman" w:cs="Times New Roman"/>
          <w:i/>
          <w:sz w:val="28"/>
          <w:szCs w:val="28"/>
          <w:lang w:eastAsia="ru-RU"/>
        </w:rPr>
      </w:pPr>
      <w:r w:rsidRPr="00973C30">
        <w:rPr>
          <w:rFonts w:ascii="Times New Roman" w:eastAsia="Times New Roman" w:hAnsi="Times New Roman" w:cs="Times New Roman"/>
          <w:i/>
          <w:sz w:val="28"/>
          <w:szCs w:val="28"/>
          <w:lang w:eastAsia="ru-RU"/>
        </w:rPr>
        <w:t>К оформлению рефератов предъявляются следующие требования:</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рефераты и контрольные работы оформляют на листах формата А4 (210х297), текст печатается на одной стороне листа через полтора интервала;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параметры шрифта: гарнитура шрифта – </w:t>
      </w:r>
      <w:proofErr w:type="spellStart"/>
      <w:r w:rsidRPr="00D90F74">
        <w:rPr>
          <w:rFonts w:ascii="Times New Roman" w:eastAsia="Times New Roman" w:hAnsi="Times New Roman" w:cs="Times New Roman"/>
          <w:sz w:val="28"/>
          <w:szCs w:val="28"/>
          <w:lang w:eastAsia="ru-RU"/>
        </w:rPr>
        <w:t>Times</w:t>
      </w:r>
      <w:proofErr w:type="spellEnd"/>
      <w:r w:rsidRPr="00D90F74">
        <w:rPr>
          <w:rFonts w:ascii="Times New Roman" w:eastAsia="Times New Roman" w:hAnsi="Times New Roman" w:cs="Times New Roman"/>
          <w:sz w:val="28"/>
          <w:szCs w:val="28"/>
          <w:lang w:eastAsia="ru-RU"/>
        </w:rPr>
        <w:t xml:space="preserve"> </w:t>
      </w:r>
      <w:proofErr w:type="spellStart"/>
      <w:r w:rsidRPr="00D90F74">
        <w:rPr>
          <w:rFonts w:ascii="Times New Roman" w:eastAsia="Times New Roman" w:hAnsi="Times New Roman" w:cs="Times New Roman"/>
          <w:sz w:val="28"/>
          <w:szCs w:val="28"/>
          <w:lang w:eastAsia="ru-RU"/>
        </w:rPr>
        <w:t>New</w:t>
      </w:r>
      <w:proofErr w:type="spellEnd"/>
      <w:r w:rsidRPr="00D90F74">
        <w:rPr>
          <w:rFonts w:ascii="Times New Roman" w:eastAsia="Times New Roman" w:hAnsi="Times New Roman" w:cs="Times New Roman"/>
          <w:sz w:val="28"/>
          <w:szCs w:val="28"/>
          <w:lang w:eastAsia="ru-RU"/>
        </w:rPr>
        <w:t xml:space="preserve"> </w:t>
      </w:r>
      <w:proofErr w:type="spellStart"/>
      <w:r w:rsidRPr="00D90F74">
        <w:rPr>
          <w:rFonts w:ascii="Times New Roman" w:eastAsia="Times New Roman" w:hAnsi="Times New Roman" w:cs="Times New Roman"/>
          <w:sz w:val="28"/>
          <w:szCs w:val="28"/>
          <w:lang w:eastAsia="ru-RU"/>
        </w:rPr>
        <w:t>Roman</w:t>
      </w:r>
      <w:proofErr w:type="spellEnd"/>
      <w:r w:rsidRPr="00D90F74">
        <w:rPr>
          <w:rFonts w:ascii="Times New Roman" w:eastAsia="Times New Roman" w:hAnsi="Times New Roman" w:cs="Times New Roman"/>
          <w:sz w:val="28"/>
          <w:szCs w:val="28"/>
          <w:lang w:eastAsia="ru-RU"/>
        </w:rPr>
        <w:t>, начертание – обычный, кегль шрифта – 14 пунктов, цвет текста – авто (черный);</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параметры абзаца: выравнивание текста – по ширине страницы, отступ первой строки – 12,5 мм, межстрочный интервал – полуторный;</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поля страницы для титульного листа: верхнее и нижнее поля – 20 мм; правое и левое поля – 15 мм;</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поля всех остальных страниц: верхнее и нижнее поля – 20 мм, размер левого поля 30 мм, правого – 15 мм;</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на титульном листе указывается название образовательного учреждения, тема реферата, название учебного курса, номер группы, форма и курс обучения, Ф.И.О. автора, Ф.И.О. научного проверяющего, место и год выполнения работы;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каждую структурную часть необходимо начинать с нового раздела со следующей страницы (Вставка/Разрыв/Новый раздел, со следующей страницы);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страницы нумеруют арабскими цифрами, соблюдая сквозную нумерацию по всему тексту. Порядковый номер ставят внизу страницы, по центру;</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xml:space="preserve">- нумерация страниц начинается с титульного листа, но на титульном листе и на странице «Содержание» номер страницы не указывается, нумерация указывается с цифры 3 (с третьей страницы);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текст основной части индивидуальных заданий разбивают на разделы, подразделы, пункты и подпункты;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разделы, подразделы, пункты, подпункты нумеруют арабскими цифрами;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разделы должны иметь порядковую нумерацию в пределах излагаемого материала и обозначаться арабскими цифрами, в конце номера раздела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подразделы нумеруют в пределах каждого раздела. Номер подраздела состоит из номера раздела и порядкового номера подраздела, разделенных точкой. В конце номера подраздела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пункты нумеруют в пределах каждого подраздела. Номер пункта состоит из порядкового номера раздела, подраздела, пункта, между цифрами и в конце номера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подпункты нумеруют в пределах каждого пункта и в конце номера точку не ставят;</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заголовки (заголовки 1 уровня) каждой структурной части индивидуального задания (например, содержание, введение и т.д.) и заголовки разделов основной части следует располагать в середине строки и печатать прописными буквами без подчеркивания и без точки в конце;</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заголовки подразделов, пунктов и подпунктов следует начинать с абзацного отступа и печатать строчными буквами, кроме первой. Точка в конце заголовка не ставится</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иллюстрации (рисунки, схемы, графики) и таблицы, которые размещаются на отдельных страницах, включают в общую нумерацию страниц;</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иллюстрации необходимо помещать непосредственно после первого упоминания о них в тексте или на следующей странице;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lastRenderedPageBreak/>
        <w:t>- графические материалы рекомендуется сохранять в форматах: .</w:t>
      </w:r>
      <w:proofErr w:type="spellStart"/>
      <w:r w:rsidRPr="00D90F74">
        <w:rPr>
          <w:rFonts w:ascii="Times New Roman" w:eastAsia="Times New Roman" w:hAnsi="Times New Roman" w:cs="Times New Roman"/>
          <w:sz w:val="28"/>
          <w:szCs w:val="28"/>
          <w:lang w:eastAsia="ru-RU"/>
        </w:rPr>
        <w:t>bmp</w:t>
      </w:r>
      <w:proofErr w:type="spellEnd"/>
      <w:r w:rsidRPr="00D90F74">
        <w:rPr>
          <w:rFonts w:ascii="Times New Roman" w:eastAsia="Times New Roman" w:hAnsi="Times New Roman" w:cs="Times New Roman"/>
          <w:sz w:val="28"/>
          <w:szCs w:val="28"/>
          <w:lang w:eastAsia="ru-RU"/>
        </w:rPr>
        <w:t xml:space="preserve">, </w:t>
      </w:r>
      <w:proofErr w:type="spellStart"/>
      <w:r w:rsidRPr="00D90F74">
        <w:rPr>
          <w:rFonts w:ascii="Times New Roman" w:eastAsia="Times New Roman" w:hAnsi="Times New Roman" w:cs="Times New Roman"/>
          <w:sz w:val="28"/>
          <w:szCs w:val="28"/>
          <w:lang w:eastAsia="ru-RU"/>
        </w:rPr>
        <w:t>dib</w:t>
      </w:r>
      <w:proofErr w:type="spellEnd"/>
      <w:r w:rsidRPr="00D90F74">
        <w:rPr>
          <w:rFonts w:ascii="Times New Roman" w:eastAsia="Times New Roman" w:hAnsi="Times New Roman" w:cs="Times New Roman"/>
          <w:sz w:val="28"/>
          <w:szCs w:val="28"/>
          <w:lang w:eastAsia="ru-RU"/>
        </w:rPr>
        <w:t>, .</w:t>
      </w:r>
      <w:proofErr w:type="spellStart"/>
      <w:r w:rsidRPr="00D90F74">
        <w:rPr>
          <w:rFonts w:ascii="Times New Roman" w:eastAsia="Times New Roman" w:hAnsi="Times New Roman" w:cs="Times New Roman"/>
          <w:sz w:val="28"/>
          <w:szCs w:val="28"/>
          <w:lang w:eastAsia="ru-RU"/>
        </w:rPr>
        <w:t>tif</w:t>
      </w:r>
      <w:proofErr w:type="spellEnd"/>
      <w:r w:rsidRPr="00D90F74">
        <w:rPr>
          <w:rFonts w:ascii="Times New Roman" w:eastAsia="Times New Roman" w:hAnsi="Times New Roman" w:cs="Times New Roman"/>
          <w:sz w:val="28"/>
          <w:szCs w:val="28"/>
          <w:lang w:eastAsia="ru-RU"/>
        </w:rPr>
        <w:t>, .</w:t>
      </w:r>
      <w:proofErr w:type="spellStart"/>
      <w:r w:rsidRPr="00D90F74">
        <w:rPr>
          <w:rFonts w:ascii="Times New Roman" w:eastAsia="Times New Roman" w:hAnsi="Times New Roman" w:cs="Times New Roman"/>
          <w:sz w:val="28"/>
          <w:szCs w:val="28"/>
          <w:lang w:eastAsia="ru-RU"/>
        </w:rPr>
        <w:t>gif</w:t>
      </w:r>
      <w:proofErr w:type="spellEnd"/>
      <w:r w:rsidRPr="00D90F74">
        <w:rPr>
          <w:rFonts w:ascii="Times New Roman" w:eastAsia="Times New Roman" w:hAnsi="Times New Roman" w:cs="Times New Roman"/>
          <w:sz w:val="28"/>
          <w:szCs w:val="28"/>
          <w:lang w:eastAsia="ru-RU"/>
        </w:rPr>
        <w:t>;</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таблица располагается непосредственно после текста, в котором она упоминается в первый раз или на следующей странице;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таблицы нумеруют арабскими цифрами по порядку в пределах раздела;</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примечания помещают в тексте при необходимости пояснения содержания текста, таблицы или иллюстрации;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пояснения к отдельным данным, приведенным в тексте или таблицах, допускается оформлять сносками;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формулы и уравнения располагают непосредственно после их упоминания в тексте, посередине страницы;</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xml:space="preserve">- в индивидуальном задании могут быть указаны ссылки на используемую литературу; </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ссылки на источники следует указывать в квадратных скобках, например: [1 – 3], где 1 - 3 порядковый номер источников, указанных в списке источников информации;</w:t>
      </w:r>
    </w:p>
    <w:p w:rsidR="00D90F74" w:rsidRPr="00D90F74" w:rsidRDefault="00D90F74" w:rsidP="00D90F74">
      <w:pPr>
        <w:spacing w:after="0" w:line="360" w:lineRule="auto"/>
        <w:ind w:firstLine="709"/>
        <w:jc w:val="both"/>
        <w:rPr>
          <w:rFonts w:ascii="Times New Roman" w:eastAsia="Times New Roman" w:hAnsi="Times New Roman" w:cs="Times New Roman"/>
          <w:sz w:val="28"/>
          <w:szCs w:val="28"/>
          <w:lang w:eastAsia="ru-RU"/>
        </w:rPr>
      </w:pPr>
      <w:r w:rsidRPr="00D90F74">
        <w:rPr>
          <w:rFonts w:ascii="Times New Roman" w:eastAsia="Times New Roman" w:hAnsi="Times New Roman" w:cs="Times New Roman"/>
          <w:sz w:val="28"/>
          <w:szCs w:val="28"/>
          <w:lang w:eastAsia="ru-RU"/>
        </w:rPr>
        <w:t>- список источников информации можно размещать в порядке появления источника в тексте, в алфавитном порядке фамилий авторов или заголовков и в хронологическом порядке.</w:t>
      </w:r>
    </w:p>
    <w:p w:rsidR="001D2E09" w:rsidRDefault="001D2E09" w:rsidP="001D2E09">
      <w:pPr>
        <w:widowControl w:val="0"/>
        <w:spacing w:after="0" w:line="360" w:lineRule="auto"/>
        <w:ind w:firstLine="709"/>
        <w:jc w:val="both"/>
        <w:rPr>
          <w:rFonts w:ascii="Times New Roman" w:eastAsia="Times New Roman" w:hAnsi="Times New Roman" w:cs="Times New Roman"/>
          <w:b/>
          <w:sz w:val="24"/>
          <w:szCs w:val="24"/>
          <w:u w:val="single"/>
          <w:lang w:eastAsia="ru-RU"/>
        </w:rPr>
      </w:pPr>
    </w:p>
    <w:p w:rsidR="001D2E09" w:rsidRPr="00E77B5C" w:rsidRDefault="001D2E09" w:rsidP="001D2E09">
      <w:pPr>
        <w:widowControl w:val="0"/>
        <w:spacing w:after="0" w:line="360" w:lineRule="auto"/>
        <w:ind w:firstLine="709"/>
        <w:jc w:val="both"/>
        <w:rPr>
          <w:rFonts w:ascii="Times New Roman" w:eastAsia="Times New Roman" w:hAnsi="Times New Roman" w:cs="Times New Roman"/>
          <w:sz w:val="28"/>
          <w:szCs w:val="28"/>
          <w:u w:val="single"/>
          <w:lang w:eastAsia="ru-RU"/>
        </w:rPr>
      </w:pPr>
      <w:r w:rsidRPr="00E77B5C">
        <w:rPr>
          <w:rFonts w:ascii="Times New Roman" w:eastAsia="Times New Roman" w:hAnsi="Times New Roman" w:cs="Times New Roman"/>
          <w:sz w:val="28"/>
          <w:szCs w:val="28"/>
          <w:u w:val="single"/>
          <w:lang w:eastAsia="ru-RU"/>
        </w:rPr>
        <w:t>Методические рекомендации по написанию доклада</w:t>
      </w:r>
      <w:r w:rsidR="00973C30" w:rsidRPr="00E77B5C">
        <w:rPr>
          <w:rFonts w:ascii="Times New Roman" w:eastAsia="Times New Roman" w:hAnsi="Times New Roman" w:cs="Times New Roman"/>
          <w:sz w:val="28"/>
          <w:szCs w:val="28"/>
          <w:u w:val="single"/>
          <w:lang w:eastAsia="ru-RU"/>
        </w:rPr>
        <w:t>.</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Доклад – научный жанр, который многие путают с эссе, сочинением или лекцией. Или же считают, что хороший доклад – это кусок главы из диссертации или научной книги. На самом деле, доклад имеет четкую структуру и объем, предполагает анализ тематического материала, а не его копирование. Таким образом, доклад – вид самостоятельной научно-исследовательской работы, где автор раскрывает суть исследуемой проблемы; приводит различные точки зрения, а также собственные взгляды на нее.</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Правила по написанию доклада:</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1. Вначале нужно сформулировать тему так, чтобы она звучала понятно для самого докладчика. Потом собрать доступный материал по ней. Имеется в виду настоящий список используемой литературы, а не тот, который пишут, чтобы произвести впечатление на преподавателя. Студентам рекомендуется использовать от десяти источников. После этого начинается работа с источниками информации.</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2. В отдельном файле или отдельной тетрадке выписываются основные положения. Чтобы облегчить себе жизнь, можно сделать табличку: в строчках будут вопросы, а в колонках авторы. Вопросы зависят от темы доклада, но в общих чертах звучат так: «Что нового сказал данный автор по данной теме? На чьи труды опирался? К каким последствия это привело?» После этого этап подготовительной работы можно считать завершенным.</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 xml:space="preserve">3. Доклад начинается с правильно оформленного титульного листа, затем следует оглавление, потом введение, основная часть и заключение. Введение может быть совсем коротким, буквально две-три фразы. А может занимать первую страницу. Докладчику нужно обозначить, какую тему он затронул и с чем это связано. Основная часть может быть разбита на пункты. В докладе </w:t>
      </w:r>
      <w:hyperlink r:id="rId5" w:history="1">
        <w:proofErr w:type="spellStart"/>
        <w:r w:rsidRPr="001D2E09">
          <w:rPr>
            <w:rFonts w:ascii="Times New Roman" w:eastAsia="Times New Roman" w:hAnsi="Times New Roman" w:cs="Times New Roman"/>
            <w:sz w:val="28"/>
            <w:szCs w:val="28"/>
            <w:lang w:eastAsia="ru-RU"/>
          </w:rPr>
          <w:t>автор</w:t>
        </w:r>
      </w:hyperlink>
      <w:r w:rsidRPr="001D2E09">
        <w:rPr>
          <w:rFonts w:ascii="Times New Roman" w:eastAsia="Times New Roman" w:hAnsi="Times New Roman" w:cs="Times New Roman"/>
          <w:sz w:val="28"/>
          <w:szCs w:val="28"/>
          <w:lang w:eastAsia="ru-RU"/>
        </w:rPr>
        <w:t>практически</w:t>
      </w:r>
      <w:proofErr w:type="spellEnd"/>
      <w:r w:rsidRPr="001D2E09">
        <w:rPr>
          <w:rFonts w:ascii="Times New Roman" w:eastAsia="Times New Roman" w:hAnsi="Times New Roman" w:cs="Times New Roman"/>
          <w:sz w:val="28"/>
          <w:szCs w:val="28"/>
          <w:lang w:eastAsia="ru-RU"/>
        </w:rPr>
        <w:t xml:space="preserve"> не имеет права делать свои </w:t>
      </w:r>
      <w:hyperlink r:id="rId6" w:history="1">
        <w:r w:rsidRPr="001D2E09">
          <w:rPr>
            <w:rFonts w:ascii="Times New Roman" w:eastAsia="Times New Roman" w:hAnsi="Times New Roman" w:cs="Times New Roman"/>
            <w:sz w:val="28"/>
            <w:szCs w:val="28"/>
            <w:lang w:eastAsia="ru-RU"/>
          </w:rPr>
          <w:t>выводы</w:t>
        </w:r>
      </w:hyperlink>
      <w:r w:rsidRPr="001D2E09">
        <w:rPr>
          <w:rFonts w:ascii="Times New Roman" w:eastAsia="Times New Roman" w:hAnsi="Times New Roman" w:cs="Times New Roman"/>
          <w:sz w:val="28"/>
          <w:szCs w:val="28"/>
          <w:lang w:eastAsia="ru-RU"/>
        </w:rPr>
        <w:t>. Он лишь обобщает и систематизирует то, что написали другие. В заключении докладчик может сказать, что тема требует дальнейшего исследования, либо она отражена неполно, либо укажет, что исследования активно ведутся по сей день.</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 xml:space="preserve">4. Доклад бывает письменный и устный. Письменный мало чем отличается от реферата. Разве что объем меньше. Устный </w:t>
      </w:r>
      <w:hyperlink r:id="rId7" w:history="1">
        <w:r w:rsidRPr="001D2E09">
          <w:rPr>
            <w:rFonts w:ascii="Times New Roman" w:eastAsia="Times New Roman" w:hAnsi="Times New Roman" w:cs="Times New Roman"/>
            <w:sz w:val="28"/>
            <w:szCs w:val="28"/>
            <w:lang w:eastAsia="ru-RU"/>
          </w:rPr>
          <w:t>доклад</w:t>
        </w:r>
      </w:hyperlink>
      <w:r w:rsidRPr="001D2E09">
        <w:rPr>
          <w:rFonts w:ascii="Times New Roman" w:eastAsia="Times New Roman" w:hAnsi="Times New Roman" w:cs="Times New Roman"/>
          <w:sz w:val="28"/>
          <w:szCs w:val="28"/>
          <w:lang w:eastAsia="ru-RU"/>
        </w:rPr>
        <w:t xml:space="preserve"> – это концентрат письменного. Для того, чтобы подготовить устный доклад, нужно сделать подачу материала еще более четкой и внятной. Это достигается за счет терминов, особого построения фраз (научный стиль), отсутствия авторских рассуждений. Устный доклад не превышает пятнадцати минут, причем скорость речи докладчика – не чаще ста двадцати слов в минуту.</w:t>
      </w:r>
    </w:p>
    <w:p w:rsidR="001D2E09" w:rsidRPr="001D2E09" w:rsidRDefault="001D2E09" w:rsidP="001D2E09">
      <w:pPr>
        <w:spacing w:after="0" w:line="360" w:lineRule="auto"/>
        <w:ind w:firstLine="709"/>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Обратите внимание. У докладчика в процессе подготовки может возникнуть психологический дискомфорт: кажется, что материала слишком много и в рамки короткого доклада он не умещается. В этом случае стоит сделать передышку.</w:t>
      </w:r>
    </w:p>
    <w:p w:rsidR="001D2E09" w:rsidRPr="001D2E09" w:rsidRDefault="001D2E09" w:rsidP="001D2E09">
      <w:pPr>
        <w:spacing w:after="0" w:line="360" w:lineRule="auto"/>
        <w:ind w:firstLine="709"/>
        <w:jc w:val="both"/>
        <w:rPr>
          <w:rFonts w:ascii="Times New Roman" w:eastAsia="Times New Roman" w:hAnsi="Times New Roman" w:cs="Times New Roman"/>
          <w:sz w:val="24"/>
          <w:szCs w:val="24"/>
          <w:lang w:eastAsia="ru-RU"/>
        </w:rPr>
      </w:pPr>
      <w:r w:rsidRPr="001D2E09">
        <w:rPr>
          <w:rFonts w:ascii="Times New Roman" w:eastAsia="Times New Roman" w:hAnsi="Times New Roman" w:cs="Times New Roman"/>
          <w:sz w:val="24"/>
          <w:szCs w:val="24"/>
          <w:lang w:eastAsia="ru-RU"/>
        </w:rPr>
        <w:t xml:space="preserve">Полезные советы. В процессе работы над докладом стоит делать пометки, выделяя основные и наиболее яркие мысли авторов. Устный доклад стоит два-три раза отрепетировать: прочитать его перед друзьями, родственниками или на диктофон. </w:t>
      </w:r>
    </w:p>
    <w:p w:rsidR="001E2230" w:rsidRDefault="001E2230" w:rsidP="00115BE3">
      <w:pPr>
        <w:autoSpaceDE w:val="0"/>
        <w:autoSpaceDN w:val="0"/>
        <w:adjustRightInd w:val="0"/>
        <w:spacing w:after="0" w:line="360" w:lineRule="auto"/>
        <w:rPr>
          <w:rFonts w:ascii="Times New Roman" w:hAnsi="Times New Roman" w:cs="Times New Roman"/>
          <w:b/>
          <w:bCs/>
          <w:color w:val="000000"/>
          <w:sz w:val="28"/>
          <w:szCs w:val="28"/>
        </w:rPr>
      </w:pPr>
    </w:p>
    <w:p w:rsidR="001E2230" w:rsidRDefault="006606FF" w:rsidP="00115BE3">
      <w:pPr>
        <w:autoSpaceDE w:val="0"/>
        <w:autoSpaceDN w:val="0"/>
        <w:adjustRightInd w:val="0"/>
        <w:spacing w:after="0" w:line="360" w:lineRule="auto"/>
        <w:rPr>
          <w:rFonts w:ascii="Times New Roman" w:hAnsi="Times New Roman" w:cs="Times New Roman"/>
          <w:sz w:val="28"/>
          <w:szCs w:val="28"/>
        </w:rPr>
      </w:pPr>
      <w:r w:rsidRPr="00296BE8">
        <w:rPr>
          <w:rFonts w:ascii="Times New Roman" w:hAnsi="Times New Roman" w:cs="Times New Roman"/>
          <w:b/>
          <w:bCs/>
          <w:color w:val="000000"/>
          <w:sz w:val="28"/>
          <w:szCs w:val="28"/>
        </w:rPr>
        <w:t>2.2.</w:t>
      </w:r>
      <w:r w:rsidR="001E2230">
        <w:rPr>
          <w:rFonts w:ascii="Times New Roman" w:hAnsi="Times New Roman" w:cs="Times New Roman"/>
          <w:b/>
          <w:bCs/>
          <w:color w:val="000000"/>
          <w:sz w:val="28"/>
          <w:szCs w:val="28"/>
        </w:rPr>
        <w:t xml:space="preserve">  Э</w:t>
      </w:r>
      <w:r w:rsidR="001E2230" w:rsidRPr="001E2230">
        <w:rPr>
          <w:rFonts w:ascii="Times New Roman" w:hAnsi="Times New Roman" w:cs="Times New Roman"/>
          <w:b/>
          <w:bCs/>
          <w:color w:val="000000"/>
          <w:sz w:val="28"/>
          <w:szCs w:val="28"/>
        </w:rPr>
        <w:t>лектронные презентации</w:t>
      </w:r>
      <w:r w:rsidRPr="00296BE8">
        <w:rPr>
          <w:rFonts w:ascii="Times New Roman" w:hAnsi="Times New Roman" w:cs="Times New Roman"/>
          <w:color w:val="000000"/>
          <w:sz w:val="28"/>
          <w:szCs w:val="28"/>
        </w:rPr>
        <w:br/>
        <w:t xml:space="preserve">Задача: </w:t>
      </w:r>
      <w:r w:rsidR="001E2230">
        <w:rPr>
          <w:rFonts w:ascii="Times New Roman" w:hAnsi="Times New Roman" w:cs="Times New Roman"/>
          <w:color w:val="000000"/>
          <w:sz w:val="28"/>
          <w:szCs w:val="28"/>
        </w:rPr>
        <w:t xml:space="preserve">составление электронных презентаций </w:t>
      </w:r>
      <w:r w:rsidR="001E2230" w:rsidRPr="001E2230">
        <w:rPr>
          <w:rFonts w:ascii="Times New Roman" w:hAnsi="Times New Roman" w:cs="Times New Roman"/>
          <w:sz w:val="28"/>
          <w:szCs w:val="28"/>
        </w:rPr>
        <w:t>по заданию преподавателя.</w:t>
      </w:r>
    </w:p>
    <w:p w:rsidR="001E2230"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Темы:</w:t>
      </w:r>
      <w:r w:rsidR="006606FF" w:rsidRPr="00296BE8">
        <w:rPr>
          <w:rFonts w:ascii="Times New Roman" w:hAnsi="Times New Roman" w:cs="Times New Roman"/>
          <w:color w:val="000000"/>
          <w:sz w:val="28"/>
          <w:szCs w:val="28"/>
        </w:rPr>
        <w:br/>
      </w:r>
      <w:r>
        <w:rPr>
          <w:rFonts w:ascii="Times New Roman" w:hAnsi="Times New Roman" w:cs="Times New Roman"/>
          <w:color w:val="000000"/>
          <w:sz w:val="28"/>
          <w:szCs w:val="28"/>
        </w:rPr>
        <w:t xml:space="preserve">1. </w:t>
      </w:r>
      <w:r w:rsidR="001E2230" w:rsidRPr="001E2230">
        <w:rPr>
          <w:rFonts w:ascii="Times New Roman" w:hAnsi="Times New Roman" w:cs="Times New Roman"/>
          <w:color w:val="000000"/>
          <w:sz w:val="28"/>
          <w:szCs w:val="28"/>
        </w:rPr>
        <w:t>Особо охраняемые природные террит</w:t>
      </w:r>
      <w:r>
        <w:rPr>
          <w:rFonts w:ascii="Times New Roman" w:hAnsi="Times New Roman" w:cs="Times New Roman"/>
          <w:color w:val="000000"/>
          <w:sz w:val="28"/>
          <w:szCs w:val="28"/>
        </w:rPr>
        <w:t xml:space="preserve">ории. </w:t>
      </w:r>
    </w:p>
    <w:p w:rsidR="001E2230"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1E2230" w:rsidRPr="001E2230">
        <w:rPr>
          <w:rFonts w:ascii="Times New Roman" w:hAnsi="Times New Roman" w:cs="Times New Roman"/>
          <w:color w:val="000000"/>
          <w:sz w:val="28"/>
          <w:szCs w:val="28"/>
        </w:rPr>
        <w:t>Оценка и прогнозирование состояния</w:t>
      </w:r>
      <w:r>
        <w:rPr>
          <w:rFonts w:ascii="Times New Roman" w:hAnsi="Times New Roman" w:cs="Times New Roman"/>
          <w:color w:val="000000"/>
          <w:sz w:val="28"/>
          <w:szCs w:val="28"/>
        </w:rPr>
        <w:t xml:space="preserve"> окружающей среды. </w:t>
      </w:r>
    </w:p>
    <w:p w:rsidR="001E2230"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1E2230" w:rsidRPr="001E2230">
        <w:rPr>
          <w:rFonts w:ascii="Times New Roman" w:hAnsi="Times New Roman" w:cs="Times New Roman"/>
          <w:color w:val="000000"/>
          <w:sz w:val="28"/>
          <w:szCs w:val="28"/>
        </w:rPr>
        <w:t>Па</w:t>
      </w:r>
      <w:r>
        <w:rPr>
          <w:rFonts w:ascii="Times New Roman" w:hAnsi="Times New Roman" w:cs="Times New Roman"/>
          <w:color w:val="000000"/>
          <w:sz w:val="28"/>
          <w:szCs w:val="28"/>
        </w:rPr>
        <w:t xml:space="preserve">спорт предприятия. </w:t>
      </w:r>
    </w:p>
    <w:p w:rsidR="00D90F74"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D90F74">
        <w:rPr>
          <w:rFonts w:ascii="Times New Roman" w:hAnsi="Times New Roman" w:cs="Times New Roman"/>
          <w:color w:val="000000"/>
          <w:sz w:val="28"/>
          <w:szCs w:val="28"/>
        </w:rPr>
        <w:t>Экологическая оц</w:t>
      </w:r>
      <w:r>
        <w:rPr>
          <w:rFonts w:ascii="Times New Roman" w:hAnsi="Times New Roman" w:cs="Times New Roman"/>
          <w:color w:val="000000"/>
          <w:sz w:val="28"/>
          <w:szCs w:val="28"/>
        </w:rPr>
        <w:t xml:space="preserve">енка производства. </w:t>
      </w:r>
    </w:p>
    <w:p w:rsidR="00D90F74" w:rsidRDefault="00D90F74" w:rsidP="00115BE3">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D90F74">
        <w:rPr>
          <w:rFonts w:ascii="Times New Roman" w:hAnsi="Times New Roman" w:cs="Times New Roman"/>
          <w:color w:val="000000"/>
          <w:sz w:val="28"/>
          <w:szCs w:val="28"/>
        </w:rPr>
        <w:t>История Российского природоохранного законодате</w:t>
      </w:r>
      <w:r>
        <w:rPr>
          <w:rFonts w:ascii="Times New Roman" w:hAnsi="Times New Roman" w:cs="Times New Roman"/>
          <w:color w:val="000000"/>
          <w:sz w:val="28"/>
          <w:szCs w:val="28"/>
        </w:rPr>
        <w:t xml:space="preserve">льства. </w:t>
      </w:r>
    </w:p>
    <w:p w:rsidR="001E2230" w:rsidRDefault="001E2230" w:rsidP="00115BE3">
      <w:pPr>
        <w:autoSpaceDE w:val="0"/>
        <w:autoSpaceDN w:val="0"/>
        <w:adjustRightInd w:val="0"/>
        <w:spacing w:after="0" w:line="360" w:lineRule="auto"/>
        <w:rPr>
          <w:rFonts w:ascii="Times New Roman" w:hAnsi="Times New Roman" w:cs="Times New Roman"/>
          <w:color w:val="000000"/>
          <w:sz w:val="28"/>
          <w:szCs w:val="28"/>
        </w:rPr>
      </w:pPr>
    </w:p>
    <w:p w:rsidR="001D2E09" w:rsidRPr="00E77B5C" w:rsidRDefault="00973C30" w:rsidP="00973C30">
      <w:pPr>
        <w:spacing w:after="0" w:line="360" w:lineRule="auto"/>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ab/>
      </w:r>
      <w:r w:rsidR="001D2E09" w:rsidRPr="00E77B5C">
        <w:rPr>
          <w:rFonts w:ascii="Times New Roman" w:eastAsia="Times New Roman" w:hAnsi="Times New Roman" w:cs="Times New Roman"/>
          <w:sz w:val="28"/>
          <w:szCs w:val="28"/>
          <w:u w:val="single"/>
          <w:lang w:eastAsia="ru-RU"/>
        </w:rPr>
        <w:t>Методические рекомендации по оформлению мультимедийных презентаций</w:t>
      </w:r>
    </w:p>
    <w:p w:rsidR="001D2E09" w:rsidRPr="001D2E09" w:rsidRDefault="001D2E09" w:rsidP="00973C30">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Цель данной методической разработки – обучение грамотному созданию слайдов и последующей корректировки с учётом общепринятых требований оформления презентации.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1. Структура презентации: титульный лист, слайд информацией об авторе, содержание с кнопками навигации, основные пункты презентации, заключение, список источников, завершающий слайд – обычно содержит благодарность за внимание.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Примечания: На титульном листе необходимо разместить в верхней части слайда название организации, которую вы представляете. По центру слайда – тема презентации, затем, чуть ниже и с выравниванием по правому </w:t>
      </w:r>
      <w:r w:rsidRPr="001D2E09">
        <w:rPr>
          <w:rFonts w:ascii="Times New Roman" w:eastAsia="Times New Roman" w:hAnsi="Times New Roman" w:cs="Times New Roman"/>
          <w:sz w:val="28"/>
          <w:szCs w:val="28"/>
          <w:lang w:eastAsia="ru-RU"/>
        </w:rPr>
        <w:lastRenderedPageBreak/>
        <w:t xml:space="preserve">краю, – информации о составителе и в самом низу по центру – город и дата создания.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На 2 слайде размещается фотография автора и информация о нём, контактная информация. Используйте навигацию для обеспечения интерактивности и нелинейной структуры  презентации. Это расширит её область применения. Кнопки навигации нужны для быстроты перемещения внутри презентации. Навигация должна быть настолько удобна, чтобы к любому слайду можно было добраться в 1-3 щелчка.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Список источников должен быть с подробным указанием исходных материалов. Кроме адресов из Интернета нужно указывать ещё и печатные издания.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2. Общие требования к оформлению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Технические условия демонстрации должны соответствовать целям презентации. Презентации должна соответствовать особенностям целевой аудитории, поэтому при подготовке презентации рекомендуется представить себя на месте слушателя. </w:t>
      </w:r>
      <w:r w:rsidRPr="001D2E09">
        <w:rPr>
          <w:rFonts w:ascii="Times New Roman" w:eastAsia="Times New Roman" w:hAnsi="Times New Roman" w:cs="Times New Roman"/>
          <w:sz w:val="28"/>
          <w:szCs w:val="28"/>
          <w:lang w:eastAsia="ru-RU"/>
        </w:rPr>
        <w:tab/>
        <w:t xml:space="preserve">Необходимо наличие единого стилевого оформления для всех слайдов. В стилевом оформлении презентации нежелательно использовать более 3-х цветов, нежелательно также использовать фотографии и рисунки в качестве фона.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На одном слайде нежелательно использовать больше семи значимых объектов, так как человек не в состоянии запомнить за один раз более семи элементов. Наибольшая эффективность достигается тогда, когда ключевые пункты отображаются по одному на каждом отдельном слайде. Логотип на слайде должен располагаться справа снизу (слева наверху). Логотип должен быть простой и лаконичной формы.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Оформление слайдов не должно отвлекать внимание слушателей от его содержательной части. При сочетании материалов различных типов: текста, графики, видео следует учитывать специфику их комбинирования и время восприятия.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3. Оформление и расположение информационных блоков на слайде.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 xml:space="preserve">Если у вас мало навыков создания собственного фона – желательно использовать встроенные шаблоны. При использовании стандартного шаблона лучше изменять только рекомендуемые цвета шрифтов, оставляя фон без изменений.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Рекомендуется использовать в презентации следующие типы слайдов: «Титульный слайд» для начальных и конечных слайдов; «Заголовок и текст» – для планов и  основного текста; «Заголовок, текст, объект» – для слайдов с рисунками. Тип слайда выбирается при его создании или вызове опции «Разметка слайда» в контекстном меню.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Каждый слайд должен иметь заголовок, который необходимо оформлять в стандартной рамке, не прибегая к объемному тексту. Рекомендуется указывать дату только на титульном слайде, а не на всех подряд.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Тема располагается по центру титульного слайда. В нижнем правом углу необходимо обозначить свою Ф.И.О. Внизу, по центру прописывается город и год, в котором выполнена презентация. На слайдах необходимо расположить тезисы – они сопровождают подробное изложение мыслей докладчика, но не наоборот. Необходимо учитывать контраст цвета фона и шрифта. Точка в конце заголовка не ставится. Между предложениями ставиться точка с запятой.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Не рекомендуется писать длинные многострочные заголовки. Слайды не могут иметь одинаковые заголовки. Если необходимо назвать несколько слайдов одинаково, то рекомендуется писать в конце 1, 2 или продолжение: Продолжение 1, Продолжение 2. </w:t>
      </w:r>
      <w:r w:rsidRPr="001D2E09">
        <w:rPr>
          <w:rFonts w:ascii="Times New Roman" w:eastAsia="Times New Roman" w:hAnsi="Times New Roman" w:cs="Times New Roman"/>
          <w:sz w:val="28"/>
          <w:szCs w:val="28"/>
          <w:lang w:eastAsia="ru-RU"/>
        </w:rPr>
        <w:tab/>
        <w:t xml:space="preserve">Информационных блоков на слайде не должно быть слишком много. Рекомендуемый размер одного информационного блока – не более 50% слайда. Желательно присутствие на странице блоков с разнотипной информацией, дополняющей друг друга. Ключевые слова в информационном блоке необходимо выделить. </w:t>
      </w:r>
      <w:r w:rsidRPr="001D2E09">
        <w:rPr>
          <w:rFonts w:ascii="Times New Roman" w:eastAsia="Times New Roman" w:hAnsi="Times New Roman" w:cs="Times New Roman"/>
          <w:sz w:val="28"/>
          <w:szCs w:val="28"/>
          <w:lang w:eastAsia="ru-RU"/>
        </w:rPr>
        <w:tab/>
        <w:t xml:space="preserve">Информационные блоки лучше располагать горизонтально, связанные по смыслу блоки – слева направо. Наиболее важную информацию следует </w:t>
      </w:r>
      <w:r w:rsidRPr="001D2E09">
        <w:rPr>
          <w:rFonts w:ascii="Times New Roman" w:eastAsia="Times New Roman" w:hAnsi="Times New Roman" w:cs="Times New Roman"/>
          <w:sz w:val="28"/>
          <w:szCs w:val="28"/>
          <w:lang w:eastAsia="ru-RU"/>
        </w:rPr>
        <w:lastRenderedPageBreak/>
        <w:t xml:space="preserve">поместить в центр слайда. Логика предъявления информации на слайдах и в презентации должна соответствовать логике её изложения. Проще считывать информацию расположенную горизонтально, а не вертикально.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Наиболее важная информация должна располагаться в центре экрана. Форматировать текст желательно по ширине. Не допускать «рваных» краёв текста. Уровень запоминания информации зависит от её расположения на экране (в левом верхнем углу слайда располагается самая важная информация).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4. Оформление текстовой информации. Для основного текста не рекомендуется использовать прописные буквы. Шрифтовой контраст можно создать посредством: размера шрифта, толщины шрифта, начертания, формы, направления и цвета.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Размер шрифта: 28-36 (заголовок), 20-26 (основной текст).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Цвет шрифта и фона должны контрастировать, но не «резать» глаза.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Для основного текста лучше всего использовать следующие шрифты: </w:t>
      </w:r>
      <w:proofErr w:type="spellStart"/>
      <w:r w:rsidRPr="001D2E09">
        <w:rPr>
          <w:rFonts w:ascii="Times New Roman" w:eastAsia="Times New Roman" w:hAnsi="Times New Roman" w:cs="Times New Roman"/>
          <w:sz w:val="28"/>
          <w:szCs w:val="28"/>
          <w:lang w:eastAsia="ru-RU"/>
        </w:rPr>
        <w:t>Arial</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Tahoma</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Verdana</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Times</w:t>
      </w:r>
      <w:proofErr w:type="spellEnd"/>
      <w:r w:rsidR="00E95F02">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New</w:t>
      </w:r>
      <w:proofErr w:type="spellEnd"/>
      <w:r w:rsidR="00E95F02">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Roman</w:t>
      </w:r>
      <w:proofErr w:type="spellEnd"/>
      <w:r w:rsidRPr="001D2E09">
        <w:rPr>
          <w:rFonts w:ascii="Times New Roman" w:eastAsia="Times New Roman" w:hAnsi="Times New Roman" w:cs="Times New Roman"/>
          <w:sz w:val="28"/>
          <w:szCs w:val="28"/>
          <w:lang w:eastAsia="ru-RU"/>
        </w:rPr>
        <w:t xml:space="preserve">, </w:t>
      </w:r>
      <w:proofErr w:type="spellStart"/>
      <w:r w:rsidRPr="001D2E09">
        <w:rPr>
          <w:rFonts w:ascii="Times New Roman" w:eastAsia="Times New Roman" w:hAnsi="Times New Roman" w:cs="Times New Roman"/>
          <w:sz w:val="28"/>
          <w:szCs w:val="28"/>
          <w:lang w:eastAsia="ru-RU"/>
        </w:rPr>
        <w:t>CourierNew</w:t>
      </w:r>
      <w:proofErr w:type="spellEnd"/>
      <w:r w:rsidRPr="001D2E09">
        <w:rPr>
          <w:rFonts w:ascii="Times New Roman" w:eastAsia="Times New Roman" w:hAnsi="Times New Roman" w:cs="Times New Roman"/>
          <w:sz w:val="28"/>
          <w:szCs w:val="28"/>
          <w:lang w:eastAsia="ru-RU"/>
        </w:rPr>
        <w:t xml:space="preserve">, а для заголовка – декоративный шрифт, если он хорошо читаем.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Курсив, подчёркивание, жирный шрифт, прописные буквы рекомендуется использовать только для смыслового выделения фрагмента текста. Рекомендуется выверять все слайды на наличие возможных грамматических, пунктуационных и синтаксических ошибок. Нежелательно использовать профессиональный жаргон и аббревиатуры без соответствующей расшифровки. Списки использовать только там, где они нужны. Списки из большого числа пунктов не приветствуются. Большие списки и таблицы разбивать на 2 слайда.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5. Оформление гиперссылок.</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Текстовые гиперссылки должны хорошо выделяться на фоне остального текста. Обратите внимание на цвет гиперссылок до и после использования. Наведение мышки на ссылку должно вызвать эффект подсветки. Текст ссылки должен быть, по возможности, коротким, но </w:t>
      </w:r>
      <w:r w:rsidRPr="001D2E09">
        <w:rPr>
          <w:rFonts w:ascii="Times New Roman" w:eastAsia="Times New Roman" w:hAnsi="Times New Roman" w:cs="Times New Roman"/>
          <w:sz w:val="28"/>
          <w:szCs w:val="28"/>
          <w:lang w:eastAsia="ru-RU"/>
        </w:rPr>
        <w:lastRenderedPageBreak/>
        <w:t>достаточным, чтобы чётко описать следующее: куда вы попадёте; что увидите; что произойдёт. Гиперссылки на различные документы должны чётко различаться. Гиперссылки, вызывающие неожиданные для пользователя действия, должны об этом предупреждать.</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6. Оптимизация и расположение графической информации.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В презентации желательно размещать только оптимизированные изображения. Материалы располагаются на слайдах так, чтобы слева, справа, сверху, снизу от края слайда оставались свободные поля. Цвет графических изображений не должен резко контрастировать с общим стилевым оформлением слайда. Иллюстрации рекомендуется сопровождать пояснительным текстом. Если графическое изображение используется в качестве фона, то текст на этом фоне должен быть хорошо читаем. Иллюстрации на одном слайде должны быть выдержаны в одном стиле, одного размера и формата.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Не следует растягивать небольшие графические файлы, делая их размытыми или искажая пропорции, лучше поискать этот рисунок подходящего размера и в хорошем качестве. Нежелательно использовать фотографии и пёстрые рисунки в качестве фона слайда. Рисунки, фотографии, диаграммы призваны дополнить текстовую информацию или передать её в более наглядном виде. Желательно избегать в презентации рисунков, не несущих смысловой нагрузки, если они не являются частью стилевого оформления.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7. Оформление таблиц.</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У каждой таблицы должно быть название, или таким название может служить заголовок слайда. Элементы таблицы и сам текст должны быть хорошо читаемы издалека. Рекомендуется использовать контраст в оформлении шапки и основных данных таблицы.</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8. Оформление диаграмм.</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У диаграммы должно быть название или таким названием может служить заголовок слайда. Диаграмма должна занимать примерно 50-75% </w:t>
      </w:r>
      <w:r w:rsidRPr="001D2E09">
        <w:rPr>
          <w:rFonts w:ascii="Times New Roman" w:eastAsia="Times New Roman" w:hAnsi="Times New Roman" w:cs="Times New Roman"/>
          <w:sz w:val="28"/>
          <w:szCs w:val="28"/>
          <w:lang w:eastAsia="ru-RU"/>
        </w:rPr>
        <w:lastRenderedPageBreak/>
        <w:t>всего слайда. Линии и подписи должны быть хорошо видны. Цвета секторов диаграммы должны быть контрастных цветов.</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9. Звуковая информация.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Звуковое сопровождение должно отражать суть или подчёркивать особенность темы слайда, презентации. Необходимо выбрать оптимальную громкость, чтобы звук был слышен всем слушателям, но не оглушал. Фоновая музыка не должна отвлекать внимание слушателей и заглушать слова докладчика.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10. Сохранение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Сохранять презентацию лучше как «Демонстрация </w:t>
      </w:r>
      <w:proofErr w:type="spellStart"/>
      <w:r w:rsidRPr="001D2E09">
        <w:rPr>
          <w:rFonts w:ascii="Times New Roman" w:eastAsia="Times New Roman" w:hAnsi="Times New Roman" w:cs="Times New Roman"/>
          <w:sz w:val="28"/>
          <w:szCs w:val="28"/>
          <w:lang w:eastAsia="ru-RU"/>
        </w:rPr>
        <w:t>PowerPoint</w:t>
      </w:r>
      <w:proofErr w:type="spellEnd"/>
      <w:r w:rsidRPr="001D2E09">
        <w:rPr>
          <w:rFonts w:ascii="Times New Roman" w:eastAsia="Times New Roman" w:hAnsi="Times New Roman" w:cs="Times New Roman"/>
          <w:sz w:val="28"/>
          <w:szCs w:val="28"/>
          <w:lang w:eastAsia="ru-RU"/>
        </w:rPr>
        <w:t>». С расширением .</w:t>
      </w:r>
      <w:proofErr w:type="spellStart"/>
      <w:r w:rsidRPr="001D2E09">
        <w:rPr>
          <w:rFonts w:ascii="Times New Roman" w:eastAsia="Times New Roman" w:hAnsi="Times New Roman" w:cs="Times New Roman"/>
          <w:sz w:val="28"/>
          <w:szCs w:val="28"/>
          <w:lang w:eastAsia="ru-RU"/>
        </w:rPr>
        <w:t>pps</w:t>
      </w:r>
      <w:proofErr w:type="spellEnd"/>
      <w:r w:rsidRPr="001D2E09">
        <w:rPr>
          <w:rFonts w:ascii="Times New Roman" w:eastAsia="Times New Roman" w:hAnsi="Times New Roman" w:cs="Times New Roman"/>
          <w:sz w:val="28"/>
          <w:szCs w:val="28"/>
          <w:lang w:eastAsia="ru-RU"/>
        </w:rPr>
        <w:t>. В случае сохранения в формате .</w:t>
      </w:r>
      <w:proofErr w:type="spellStart"/>
      <w:r w:rsidRPr="001D2E09">
        <w:rPr>
          <w:rFonts w:ascii="Times New Roman" w:eastAsia="Times New Roman" w:hAnsi="Times New Roman" w:cs="Times New Roman"/>
          <w:sz w:val="28"/>
          <w:szCs w:val="28"/>
          <w:lang w:eastAsia="ru-RU"/>
        </w:rPr>
        <w:t>pptx</w:t>
      </w:r>
      <w:proofErr w:type="spellEnd"/>
      <w:r w:rsidRPr="001D2E09">
        <w:rPr>
          <w:rFonts w:ascii="Times New Roman" w:eastAsia="Times New Roman" w:hAnsi="Times New Roman" w:cs="Times New Roman"/>
          <w:sz w:val="28"/>
          <w:szCs w:val="28"/>
          <w:lang w:eastAsia="ru-RU"/>
        </w:rPr>
        <w:t>, обязательно делайте дубликат в формате .</w:t>
      </w:r>
      <w:proofErr w:type="spellStart"/>
      <w:r w:rsidRPr="001D2E09">
        <w:rPr>
          <w:rFonts w:ascii="Times New Roman" w:eastAsia="Times New Roman" w:hAnsi="Times New Roman" w:cs="Times New Roman"/>
          <w:sz w:val="28"/>
          <w:szCs w:val="28"/>
          <w:lang w:eastAsia="ru-RU"/>
        </w:rPr>
        <w:t>ppt</w:t>
      </w:r>
      <w:proofErr w:type="spellEnd"/>
      <w:r w:rsidRPr="001D2E09">
        <w:rPr>
          <w:rFonts w:ascii="Times New Roman" w:eastAsia="Times New Roman" w:hAnsi="Times New Roman" w:cs="Times New Roman"/>
          <w:sz w:val="28"/>
          <w:szCs w:val="28"/>
          <w:lang w:eastAsia="ru-RU"/>
        </w:rPr>
        <w:t>. Данная операция подстраховывает вас в случае несоответствия вашей версии офиса и той, что будет на выступлении.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11. Рекомендации по оформлению списка литературы.</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Соблюдайте авторские права. Обязательно размещайте в презентации ссылки на источники использованных материалов.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Возможны следующие варианты расположения списка литературы в списке: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алфавитное – означает, что выдерживается строгий алфавитный порядок заголовков библиографического описания;</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по типам документов – материал в списке литературы располагается сначала по типам изданий: книги, статьи и т.д., а внутри раздела – по алфавиту;</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систематическое – означает деление списка на разделы в соответствии с системой науки или отрасли;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по мере использования (по главам и разделам) – простая структура такого списка неудобна в связи с тем, что в нем трудно ориентироваться и искать нужный источник;</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хронологическое – используется чаще всего в работах исторического характера, где важно показать периоды и обратить внимание на то, в какое время был опубликован тот или иной источник.</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 xml:space="preserve">Библиографическое описание на книгу или любой другой документ составляется по определенным правилам. Оно содержит библиографические сведения о документе, приведенные в определенном порядке, позволяющие идентифицировать документ и дать его общую характеристику.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В зависимости от структуры описания различают:</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одноуровневое библиографическое описание – описание одного отдельно взятого документа;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многоуровневое библиографическое описание – описание многотомного издание;</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аналитическое библиографическое описание – описание части документа.</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Рекомендуемая структура и состав </w:t>
      </w:r>
      <w:r w:rsidRPr="001D2E09">
        <w:rPr>
          <w:rFonts w:ascii="Times New Roman" w:eastAsia="Times New Roman" w:hAnsi="Times New Roman" w:cs="Times New Roman"/>
          <w:b/>
          <w:sz w:val="28"/>
          <w:szCs w:val="28"/>
          <w:lang w:eastAsia="ru-RU"/>
        </w:rPr>
        <w:t>одноуровневого</w:t>
      </w:r>
      <w:r w:rsidRPr="001D2E09">
        <w:rPr>
          <w:rFonts w:ascii="Times New Roman" w:eastAsia="Times New Roman" w:hAnsi="Times New Roman" w:cs="Times New Roman"/>
          <w:sz w:val="28"/>
          <w:szCs w:val="28"/>
          <w:lang w:eastAsia="ru-RU"/>
        </w:rPr>
        <w:t xml:space="preserve"> библиографического описания: Автор. Заглавие. Сведения об издании. – Место издания: Издательство, год издания.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Рекомендуемая структура и состав </w:t>
      </w:r>
      <w:r w:rsidRPr="001D2E09">
        <w:rPr>
          <w:rFonts w:ascii="Times New Roman" w:eastAsia="Times New Roman" w:hAnsi="Times New Roman" w:cs="Times New Roman"/>
          <w:b/>
          <w:sz w:val="28"/>
          <w:szCs w:val="28"/>
          <w:lang w:eastAsia="ru-RU"/>
        </w:rPr>
        <w:t>многоуровневого</w:t>
      </w:r>
      <w:r w:rsidRPr="001D2E09">
        <w:rPr>
          <w:rFonts w:ascii="Times New Roman" w:eastAsia="Times New Roman" w:hAnsi="Times New Roman" w:cs="Times New Roman"/>
          <w:sz w:val="28"/>
          <w:szCs w:val="28"/>
          <w:lang w:eastAsia="ru-RU"/>
        </w:rPr>
        <w:t xml:space="preserve"> библиографического описания: Автор. Заглавие издания: сведения, относящиеся к заглавию. – Город издания: Издательство, год начала издания – год окончания издания. Обозначение и номер тома: заглавие тома: сведения, относящиеся к заглавию. – Год издания тома. – Объем. Обозначение и номер тома: Заглавие тома: сведения, относящиеся к заглавию. – Год издания тома.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Возможен другой вариант описания структуры и состава многоуровневого библиографического описания: Автор. Заглавие издания: сведения, относящиеся к заглавию. – Город издания: Издательство, год начала издания – год окончания издания. – Количество томов. Рекомендуемая структура и состав аналитического библиографического описания: Сведения о составной части документа // Сведения об идентифицирующем документе. – Сведения о местоположении составной части в документе. – Примечания.</w:t>
      </w:r>
    </w:p>
    <w:p w:rsidR="00E95F02"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r>
    </w:p>
    <w:p w:rsidR="001D2E09" w:rsidRPr="00973C30" w:rsidRDefault="001D2E09" w:rsidP="00E95F02">
      <w:pPr>
        <w:spacing w:after="0" w:line="360" w:lineRule="auto"/>
        <w:jc w:val="center"/>
        <w:rPr>
          <w:rFonts w:ascii="Times New Roman" w:eastAsia="Times New Roman" w:hAnsi="Times New Roman" w:cs="Times New Roman"/>
          <w:sz w:val="28"/>
          <w:szCs w:val="28"/>
          <w:lang w:eastAsia="ru-RU"/>
        </w:rPr>
      </w:pPr>
      <w:r w:rsidRPr="00973C30">
        <w:rPr>
          <w:rFonts w:ascii="Times New Roman" w:eastAsia="Times New Roman" w:hAnsi="Times New Roman" w:cs="Times New Roman"/>
          <w:sz w:val="28"/>
          <w:szCs w:val="28"/>
          <w:lang w:eastAsia="ru-RU"/>
        </w:rPr>
        <w:lastRenderedPageBreak/>
        <w:t>Основные ошибки в оформлении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отсутствие титульного листа; отсутствие содержания;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в заголовках слайдов присутствует точка;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отсутствие интуитивно понятной навигации по слайдам;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слишком пёстрые фоны, на которых не виден текст;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большого количество текста на одном слайде, в особенности мелкого;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присутствие множества неоправданных различных технических эффектов, которые отвлекают внимание от содержательной </w:t>
      </w:r>
      <w:proofErr w:type="spellStart"/>
      <w:proofErr w:type="gramStart"/>
      <w:r w:rsidRPr="001D2E09">
        <w:rPr>
          <w:rFonts w:ascii="Times New Roman" w:eastAsia="Times New Roman" w:hAnsi="Times New Roman" w:cs="Times New Roman"/>
          <w:sz w:val="28"/>
          <w:szCs w:val="28"/>
          <w:lang w:eastAsia="ru-RU"/>
        </w:rPr>
        <w:t>части;неоправданное</w:t>
      </w:r>
      <w:proofErr w:type="spellEnd"/>
      <w:proofErr w:type="gramEnd"/>
      <w:r w:rsidRPr="001D2E09">
        <w:rPr>
          <w:rFonts w:ascii="Times New Roman" w:eastAsia="Times New Roman" w:hAnsi="Times New Roman" w:cs="Times New Roman"/>
          <w:sz w:val="28"/>
          <w:szCs w:val="28"/>
          <w:lang w:eastAsia="ru-RU"/>
        </w:rPr>
        <w:t xml:space="preserve"> использование списков;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большое количество объектов </w:t>
      </w:r>
      <w:proofErr w:type="spellStart"/>
      <w:r w:rsidRPr="001D2E09">
        <w:rPr>
          <w:rFonts w:ascii="Times New Roman" w:eastAsia="Times New Roman" w:hAnsi="Times New Roman" w:cs="Times New Roman"/>
          <w:sz w:val="28"/>
          <w:szCs w:val="28"/>
          <w:lang w:eastAsia="ru-RU"/>
        </w:rPr>
        <w:t>WordArt</w:t>
      </w:r>
      <w:proofErr w:type="spellEnd"/>
      <w:r w:rsidRPr="001D2E09">
        <w:rPr>
          <w:rFonts w:ascii="Times New Roman" w:eastAsia="Times New Roman" w:hAnsi="Times New Roman" w:cs="Times New Roman"/>
          <w:sz w:val="28"/>
          <w:szCs w:val="28"/>
          <w:lang w:eastAsia="ru-RU"/>
        </w:rPr>
        <w:t xml:space="preserve"> с волной и тенями (не рекомендуется часто использовать, так как они затрудняют чтение текста);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подчёркивание, похожее на ссылки (не рекомендуется применять во избежание ошибок); использование курсива для большого блока текста (затрудняет и замедляет скорость чтения и восприятия текста); </w:t>
      </w:r>
    </w:p>
    <w:p w:rsidR="001D2E09" w:rsidRPr="00973C30"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r>
      <w:r w:rsidRPr="00973C30">
        <w:rPr>
          <w:rFonts w:ascii="Times New Roman" w:eastAsia="Times New Roman" w:hAnsi="Times New Roman" w:cs="Times New Roman"/>
          <w:sz w:val="28"/>
          <w:szCs w:val="28"/>
          <w:lang w:eastAsia="ru-RU"/>
        </w:rPr>
        <w:t>- использование заглавных букв для большого блока текста.</w:t>
      </w:r>
    </w:p>
    <w:p w:rsidR="001D2E09" w:rsidRPr="00973C30" w:rsidRDefault="001D2E09" w:rsidP="001D2E09">
      <w:pPr>
        <w:spacing w:after="0" w:line="360" w:lineRule="auto"/>
        <w:jc w:val="both"/>
        <w:rPr>
          <w:rFonts w:ascii="Times New Roman" w:eastAsia="Times New Roman" w:hAnsi="Times New Roman" w:cs="Times New Roman"/>
          <w:sz w:val="28"/>
          <w:szCs w:val="28"/>
          <w:lang w:eastAsia="ru-RU"/>
        </w:rPr>
      </w:pPr>
      <w:r w:rsidRPr="00973C30">
        <w:rPr>
          <w:rFonts w:ascii="Times New Roman" w:eastAsia="Times New Roman" w:hAnsi="Times New Roman" w:cs="Times New Roman"/>
          <w:sz w:val="28"/>
          <w:szCs w:val="28"/>
          <w:lang w:eastAsia="ru-RU"/>
        </w:rPr>
        <w:tab/>
        <w:t>Критерии правильности оформления образовательных презентаций:</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полнота раскрытия темы;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структуризация информации;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и удобство навигации;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отсутствие грамматических, орфографических и речевых ошибок;</w:t>
      </w:r>
    </w:p>
    <w:p w:rsidR="001D2E09" w:rsidRPr="001D2E09" w:rsidRDefault="001D2E09" w:rsidP="00E95F02">
      <w:pPr>
        <w:spacing w:after="0" w:line="360" w:lineRule="auto"/>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отсутствие фактических ошибок, достоверность представленной информации;</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наличие и грамотное оформление обязательных слайдов; </w:t>
      </w:r>
    </w:p>
    <w:p w:rsidR="001D2E09" w:rsidRPr="001D2E09" w:rsidRDefault="001D2E09" w:rsidP="00E95F02">
      <w:pPr>
        <w:spacing w:after="0" w:line="360" w:lineRule="auto"/>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обоснованность и рациональность использования средств мультимедиа и анимационных эффектов;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применимость презентации для выбранной целевой аудитории;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грамотность использования цветового оформления; </w:t>
      </w:r>
    </w:p>
    <w:p w:rsidR="001D2E09" w:rsidRPr="001D2E09" w:rsidRDefault="001D2E09" w:rsidP="00E95F02">
      <w:pPr>
        <w:spacing w:after="0" w:line="360" w:lineRule="auto"/>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использование авторских иллюстраций, фонов, фотографий, видеоматериалов;</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lastRenderedPageBreak/>
        <w:tab/>
        <w:t xml:space="preserve">- наличие, обоснованность и грамотность использования фонового звука;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xml:space="preserve">- логичное размещение и комплектование объектов; </w:t>
      </w:r>
    </w:p>
    <w:p w:rsidR="001D2E09" w:rsidRPr="001D2E09" w:rsidRDefault="001D2E09" w:rsidP="001D2E09">
      <w:pPr>
        <w:spacing w:after="0" w:line="360" w:lineRule="auto"/>
        <w:jc w:val="both"/>
        <w:rPr>
          <w:rFonts w:ascii="Times New Roman" w:eastAsia="Times New Roman" w:hAnsi="Times New Roman" w:cs="Times New Roman"/>
          <w:sz w:val="28"/>
          <w:szCs w:val="28"/>
          <w:lang w:eastAsia="ru-RU"/>
        </w:rPr>
      </w:pPr>
      <w:r w:rsidRPr="001D2E09">
        <w:rPr>
          <w:rFonts w:ascii="Times New Roman" w:eastAsia="Times New Roman" w:hAnsi="Times New Roman" w:cs="Times New Roman"/>
          <w:sz w:val="28"/>
          <w:szCs w:val="28"/>
          <w:lang w:eastAsia="ru-RU"/>
        </w:rPr>
        <w:tab/>
        <w:t>- единый стиль слайдов.</w:t>
      </w:r>
    </w:p>
    <w:p w:rsidR="00973C30" w:rsidRDefault="00973C30" w:rsidP="003D3370">
      <w:pPr>
        <w:autoSpaceDE w:val="0"/>
        <w:autoSpaceDN w:val="0"/>
        <w:adjustRightInd w:val="0"/>
        <w:spacing w:after="0" w:line="360" w:lineRule="auto"/>
        <w:jc w:val="center"/>
        <w:rPr>
          <w:rFonts w:ascii="Times New Roman" w:hAnsi="Times New Roman" w:cs="Times New Roman"/>
          <w:color w:val="000000"/>
          <w:sz w:val="28"/>
          <w:szCs w:val="28"/>
        </w:rPr>
      </w:pPr>
    </w:p>
    <w:p w:rsidR="00E77B5C" w:rsidRPr="00E77B5C" w:rsidRDefault="00E77B5C" w:rsidP="001D2E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color w:val="000000"/>
          <w:sz w:val="28"/>
          <w:szCs w:val="28"/>
        </w:rPr>
      </w:pPr>
      <w:r w:rsidRPr="00E77B5C">
        <w:rPr>
          <w:rFonts w:ascii="Times New Roman" w:hAnsi="Times New Roman" w:cs="Times New Roman"/>
          <w:b/>
          <w:color w:val="000000"/>
          <w:sz w:val="28"/>
          <w:szCs w:val="28"/>
        </w:rPr>
        <w:t>3. СПИСОК ИНФОРМАЦИОННЫХ ИСТОЧНИКОВ</w:t>
      </w:r>
    </w:p>
    <w:p w:rsidR="00E77B5C" w:rsidRDefault="00E77B5C" w:rsidP="001D2E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sidRPr="00E77B5C">
        <w:rPr>
          <w:rFonts w:ascii="Times New Roman" w:hAnsi="Times New Roman" w:cs="Times New Roman"/>
          <w:color w:val="000000"/>
          <w:sz w:val="28"/>
          <w:szCs w:val="28"/>
        </w:rPr>
        <w:t xml:space="preserve"> </w:t>
      </w:r>
    </w:p>
    <w:p w:rsidR="001D2E09" w:rsidRPr="00E77B5C" w:rsidRDefault="00E77B5C" w:rsidP="001D2E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8"/>
          <w:szCs w:val="28"/>
          <w:lang w:eastAsia="ru-RU"/>
        </w:rPr>
      </w:pPr>
      <w:r w:rsidRPr="00E77B5C">
        <w:rPr>
          <w:rFonts w:ascii="Times New Roman" w:eastAsia="Times New Roman" w:hAnsi="Times New Roman" w:cs="Times New Roman"/>
          <w:bCs/>
          <w:sz w:val="28"/>
          <w:szCs w:val="28"/>
          <w:lang w:eastAsia="ru-RU"/>
        </w:rPr>
        <w:t xml:space="preserve">3.1 </w:t>
      </w:r>
      <w:r w:rsidR="001D2E09" w:rsidRPr="00E77B5C">
        <w:rPr>
          <w:rFonts w:ascii="Times New Roman" w:eastAsia="Times New Roman" w:hAnsi="Times New Roman" w:cs="Times New Roman"/>
          <w:bCs/>
          <w:sz w:val="28"/>
          <w:szCs w:val="28"/>
          <w:lang w:eastAsia="ru-RU"/>
        </w:rPr>
        <w:t>Основные источники</w:t>
      </w:r>
    </w:p>
    <w:p w:rsidR="001D2E09" w:rsidRPr="00E77B5C" w:rsidRDefault="001D2E09" w:rsidP="001D2E09">
      <w:pPr>
        <w:numPr>
          <w:ilvl w:val="0"/>
          <w:numId w:val="1"/>
        </w:numPr>
        <w:spacing w:after="0" w:line="360" w:lineRule="auto"/>
        <w:jc w:val="both"/>
        <w:rPr>
          <w:rFonts w:ascii="Times New Roman" w:eastAsia="Times New Roman" w:hAnsi="Times New Roman" w:cs="Times New Roman"/>
          <w:bCs/>
          <w:sz w:val="28"/>
          <w:szCs w:val="28"/>
          <w:lang w:eastAsia="ru-RU"/>
        </w:rPr>
      </w:pPr>
      <w:r w:rsidRPr="00E77B5C">
        <w:rPr>
          <w:rFonts w:ascii="Times New Roman" w:eastAsia="Times New Roman" w:hAnsi="Times New Roman" w:cs="Times New Roman"/>
          <w:bCs/>
          <w:sz w:val="28"/>
          <w:szCs w:val="28"/>
          <w:lang w:eastAsia="ru-RU"/>
        </w:rPr>
        <w:t xml:space="preserve">Константинов В.М., </w:t>
      </w:r>
      <w:proofErr w:type="spellStart"/>
      <w:r w:rsidRPr="00E77B5C">
        <w:rPr>
          <w:rFonts w:ascii="Times New Roman" w:eastAsia="Times New Roman" w:hAnsi="Times New Roman" w:cs="Times New Roman"/>
          <w:bCs/>
          <w:sz w:val="28"/>
          <w:szCs w:val="28"/>
          <w:lang w:eastAsia="ru-RU"/>
        </w:rPr>
        <w:t>Челидзе</w:t>
      </w:r>
      <w:proofErr w:type="spellEnd"/>
      <w:r w:rsidRPr="00E77B5C">
        <w:rPr>
          <w:rFonts w:ascii="Times New Roman" w:eastAsia="Times New Roman" w:hAnsi="Times New Roman" w:cs="Times New Roman"/>
          <w:bCs/>
          <w:sz w:val="28"/>
          <w:szCs w:val="28"/>
          <w:lang w:eastAsia="ru-RU"/>
        </w:rPr>
        <w:t xml:space="preserve"> Ю.Б. Экологические основы природопользования. – М.: ОИЦ «Академия», 2014.</w:t>
      </w:r>
    </w:p>
    <w:p w:rsidR="001D2E09" w:rsidRPr="00E77B5C" w:rsidRDefault="001D2E09" w:rsidP="001D2E09">
      <w:pPr>
        <w:spacing w:after="0" w:line="360" w:lineRule="auto"/>
        <w:ind w:left="1069"/>
        <w:jc w:val="both"/>
        <w:rPr>
          <w:rFonts w:ascii="Times New Roman" w:eastAsia="Times New Roman" w:hAnsi="Times New Roman" w:cs="Times New Roman"/>
          <w:bCs/>
          <w:sz w:val="28"/>
          <w:szCs w:val="28"/>
          <w:lang w:eastAsia="ru-RU"/>
        </w:rPr>
      </w:pPr>
    </w:p>
    <w:p w:rsidR="001D2E09" w:rsidRPr="00E77B5C" w:rsidRDefault="00E77B5C" w:rsidP="001D2E09">
      <w:pPr>
        <w:widowControl w:val="0"/>
        <w:spacing w:after="0" w:line="360" w:lineRule="auto"/>
        <w:ind w:firstLine="709"/>
        <w:jc w:val="both"/>
        <w:rPr>
          <w:rFonts w:ascii="Times New Roman" w:eastAsia="Times New Roman" w:hAnsi="Times New Roman" w:cs="Times New Roman"/>
          <w:bCs/>
          <w:sz w:val="28"/>
          <w:szCs w:val="28"/>
          <w:lang w:eastAsia="ru-RU"/>
        </w:rPr>
      </w:pPr>
      <w:r w:rsidRPr="00E77B5C">
        <w:rPr>
          <w:rFonts w:ascii="Times New Roman" w:eastAsia="Times New Roman" w:hAnsi="Times New Roman" w:cs="Times New Roman"/>
          <w:bCs/>
          <w:sz w:val="28"/>
          <w:szCs w:val="28"/>
          <w:lang w:eastAsia="ru-RU"/>
        </w:rPr>
        <w:t xml:space="preserve">3.2 </w:t>
      </w:r>
      <w:r w:rsidR="001D2E09" w:rsidRPr="00E77B5C">
        <w:rPr>
          <w:rFonts w:ascii="Times New Roman" w:eastAsia="Times New Roman" w:hAnsi="Times New Roman" w:cs="Times New Roman"/>
          <w:bCs/>
          <w:sz w:val="28"/>
          <w:szCs w:val="28"/>
          <w:lang w:eastAsia="ru-RU"/>
        </w:rPr>
        <w:t>Дополнительные источники</w:t>
      </w:r>
    </w:p>
    <w:p w:rsidR="001D2E09" w:rsidRPr="00E77B5C" w:rsidRDefault="001D2E09" w:rsidP="001D2E09">
      <w:pPr>
        <w:spacing w:after="0" w:line="360" w:lineRule="auto"/>
        <w:ind w:left="709"/>
        <w:jc w:val="both"/>
        <w:rPr>
          <w:rFonts w:ascii="Times New Roman" w:eastAsia="Times New Roman" w:hAnsi="Times New Roman" w:cs="Times New Roman"/>
          <w:bCs/>
          <w:sz w:val="28"/>
          <w:szCs w:val="28"/>
          <w:lang w:eastAsia="ru-RU"/>
        </w:rPr>
      </w:pPr>
      <w:r w:rsidRPr="00E77B5C">
        <w:rPr>
          <w:rFonts w:ascii="Times New Roman" w:eastAsia="Times New Roman" w:hAnsi="Times New Roman" w:cs="Times New Roman"/>
          <w:sz w:val="28"/>
          <w:szCs w:val="28"/>
          <w:lang w:eastAsia="ru-RU"/>
        </w:rPr>
        <w:t xml:space="preserve">1. Сухачев А.А. </w:t>
      </w:r>
      <w:r w:rsidRPr="00E77B5C">
        <w:rPr>
          <w:rFonts w:ascii="Times New Roman" w:eastAsia="Times New Roman" w:hAnsi="Times New Roman" w:cs="Times New Roman"/>
          <w:bCs/>
          <w:sz w:val="28"/>
          <w:szCs w:val="28"/>
          <w:lang w:eastAsia="ru-RU"/>
        </w:rPr>
        <w:t>Экологические основы природопользования. – М.: ООО «</w:t>
      </w:r>
      <w:proofErr w:type="spellStart"/>
      <w:r w:rsidRPr="00E77B5C">
        <w:rPr>
          <w:rFonts w:ascii="Times New Roman" w:eastAsia="Times New Roman" w:hAnsi="Times New Roman" w:cs="Times New Roman"/>
          <w:bCs/>
          <w:sz w:val="28"/>
          <w:szCs w:val="28"/>
          <w:lang w:eastAsia="ru-RU"/>
        </w:rPr>
        <w:t>КноРус</w:t>
      </w:r>
      <w:proofErr w:type="spellEnd"/>
      <w:r w:rsidRPr="00E77B5C">
        <w:rPr>
          <w:rFonts w:ascii="Times New Roman" w:eastAsia="Times New Roman" w:hAnsi="Times New Roman" w:cs="Times New Roman"/>
          <w:bCs/>
          <w:sz w:val="28"/>
          <w:szCs w:val="28"/>
          <w:lang w:eastAsia="ru-RU"/>
        </w:rPr>
        <w:t>», 2012.</w:t>
      </w:r>
    </w:p>
    <w:p w:rsidR="001D2E09" w:rsidRPr="00E77B5C" w:rsidRDefault="001D2E09" w:rsidP="001D2E09">
      <w:pPr>
        <w:spacing w:after="0" w:line="360" w:lineRule="auto"/>
        <w:ind w:left="709"/>
        <w:jc w:val="both"/>
        <w:rPr>
          <w:rFonts w:ascii="Times New Roman" w:eastAsia="Times New Roman" w:hAnsi="Times New Roman" w:cs="Times New Roman"/>
          <w:sz w:val="28"/>
          <w:szCs w:val="28"/>
          <w:lang w:eastAsia="ru-RU"/>
        </w:rPr>
      </w:pPr>
    </w:p>
    <w:p w:rsidR="001D2E09" w:rsidRPr="00E77B5C" w:rsidRDefault="00E77B5C" w:rsidP="001D2E09">
      <w:pPr>
        <w:widowControl w:val="0"/>
        <w:spacing w:after="0" w:line="360" w:lineRule="auto"/>
        <w:ind w:firstLine="709"/>
        <w:jc w:val="both"/>
        <w:rPr>
          <w:rFonts w:ascii="Times New Roman" w:eastAsia="Times New Roman" w:hAnsi="Times New Roman" w:cs="Times New Roman"/>
          <w:sz w:val="28"/>
          <w:szCs w:val="28"/>
          <w:lang w:val="en-US" w:eastAsia="ru-RU"/>
        </w:rPr>
      </w:pPr>
      <w:r w:rsidRPr="00E77B5C">
        <w:rPr>
          <w:rFonts w:ascii="Times New Roman" w:eastAsia="Times New Roman" w:hAnsi="Times New Roman" w:cs="Times New Roman"/>
          <w:sz w:val="28"/>
          <w:szCs w:val="28"/>
          <w:lang w:eastAsia="ru-RU"/>
        </w:rPr>
        <w:t xml:space="preserve">3.3 </w:t>
      </w:r>
      <w:r w:rsidR="001D2E09" w:rsidRPr="00E77B5C">
        <w:rPr>
          <w:rFonts w:ascii="Times New Roman" w:eastAsia="Times New Roman" w:hAnsi="Times New Roman" w:cs="Times New Roman"/>
          <w:sz w:val="28"/>
          <w:szCs w:val="28"/>
          <w:lang w:eastAsia="ru-RU"/>
        </w:rPr>
        <w:t>Интернет</w:t>
      </w:r>
      <w:r w:rsidR="001D2E09" w:rsidRPr="00E77B5C">
        <w:rPr>
          <w:rFonts w:ascii="Times New Roman" w:eastAsia="Times New Roman" w:hAnsi="Times New Roman" w:cs="Times New Roman"/>
          <w:sz w:val="28"/>
          <w:szCs w:val="28"/>
          <w:lang w:val="en-US" w:eastAsia="ru-RU"/>
        </w:rPr>
        <w:t>-</w:t>
      </w:r>
      <w:r w:rsidR="001D2E09" w:rsidRPr="00E77B5C">
        <w:rPr>
          <w:rFonts w:ascii="Times New Roman" w:eastAsia="Times New Roman" w:hAnsi="Times New Roman" w:cs="Times New Roman"/>
          <w:sz w:val="28"/>
          <w:szCs w:val="28"/>
          <w:lang w:eastAsia="ru-RU"/>
        </w:rPr>
        <w:t>ресурсы</w:t>
      </w:r>
    </w:p>
    <w:p w:rsidR="001D2E09" w:rsidRPr="00E77B5C" w:rsidRDefault="001D2E09" w:rsidP="001D2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contextualSpacing/>
        <w:jc w:val="both"/>
        <w:rPr>
          <w:rFonts w:ascii="Times New Roman" w:eastAsia="Times New Roman" w:hAnsi="Times New Roman" w:cs="Times New Roman"/>
          <w:bCs/>
          <w:sz w:val="28"/>
          <w:szCs w:val="28"/>
          <w:lang w:val="en-US" w:eastAsia="ru-RU"/>
        </w:rPr>
      </w:pPr>
      <w:r w:rsidRPr="00E77B5C">
        <w:rPr>
          <w:rFonts w:ascii="Times New Roman" w:eastAsia="Times New Roman" w:hAnsi="Times New Roman" w:cs="Times New Roman"/>
          <w:bCs/>
          <w:sz w:val="28"/>
          <w:szCs w:val="28"/>
          <w:lang w:val="en-US" w:eastAsia="ru-RU"/>
        </w:rPr>
        <w:t xml:space="preserve">1. http: \\ </w:t>
      </w:r>
      <w:proofErr w:type="spellStart"/>
      <w:proofErr w:type="gramStart"/>
      <w:r w:rsidRPr="00E77B5C">
        <w:rPr>
          <w:rFonts w:ascii="Times New Roman" w:eastAsia="Times New Roman" w:hAnsi="Times New Roman" w:cs="Times New Roman"/>
          <w:bCs/>
          <w:sz w:val="28"/>
          <w:szCs w:val="28"/>
          <w:lang w:val="en-US" w:eastAsia="ru-RU"/>
        </w:rPr>
        <w:t>revolution.allbest</w:t>
      </w:r>
      <w:proofErr w:type="spellEnd"/>
      <w:proofErr w:type="gramEnd"/>
      <w:r w:rsidRPr="00E77B5C">
        <w:rPr>
          <w:rFonts w:ascii="Times New Roman" w:eastAsia="Times New Roman" w:hAnsi="Times New Roman" w:cs="Times New Roman"/>
          <w:bCs/>
          <w:sz w:val="28"/>
          <w:szCs w:val="28"/>
          <w:lang w:val="en-US" w:eastAsia="ru-RU"/>
        </w:rPr>
        <w:t xml:space="preserve">. </w:t>
      </w:r>
      <w:proofErr w:type="spellStart"/>
      <w:r w:rsidRPr="00E77B5C">
        <w:rPr>
          <w:rFonts w:ascii="Times New Roman" w:eastAsia="Times New Roman" w:hAnsi="Times New Roman" w:cs="Times New Roman"/>
          <w:bCs/>
          <w:sz w:val="28"/>
          <w:szCs w:val="28"/>
          <w:lang w:val="en-US" w:eastAsia="ru-RU"/>
        </w:rPr>
        <w:t>ru</w:t>
      </w:r>
      <w:proofErr w:type="spellEnd"/>
      <w:r w:rsidRPr="00E77B5C">
        <w:rPr>
          <w:rFonts w:ascii="Times New Roman" w:eastAsia="Times New Roman" w:hAnsi="Times New Roman" w:cs="Times New Roman"/>
          <w:bCs/>
          <w:sz w:val="28"/>
          <w:szCs w:val="28"/>
          <w:lang w:val="en-US" w:eastAsia="ru-RU"/>
        </w:rPr>
        <w:t>\ ecology</w:t>
      </w:r>
    </w:p>
    <w:p w:rsidR="001D2E09" w:rsidRPr="00E77B5C" w:rsidRDefault="001D2E09" w:rsidP="001D2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contextualSpacing/>
        <w:jc w:val="both"/>
        <w:rPr>
          <w:rFonts w:ascii="Times New Roman" w:eastAsia="Times New Roman" w:hAnsi="Times New Roman" w:cs="Times New Roman"/>
          <w:bCs/>
          <w:sz w:val="28"/>
          <w:szCs w:val="28"/>
          <w:lang w:val="en-US" w:eastAsia="ru-RU"/>
        </w:rPr>
      </w:pPr>
      <w:r w:rsidRPr="00E77B5C">
        <w:rPr>
          <w:rFonts w:ascii="Times New Roman" w:eastAsia="Times New Roman" w:hAnsi="Times New Roman" w:cs="Times New Roman"/>
          <w:bCs/>
          <w:sz w:val="28"/>
          <w:szCs w:val="28"/>
          <w:lang w:val="en-US" w:eastAsia="ru-RU"/>
        </w:rPr>
        <w:t>2. http: \\ do. rksi.ru\ library\ courses\ ecology</w:t>
      </w:r>
    </w:p>
    <w:p w:rsidR="001D2E09" w:rsidRPr="001D2E09" w:rsidRDefault="001D2E09" w:rsidP="00115BE3">
      <w:pPr>
        <w:autoSpaceDE w:val="0"/>
        <w:autoSpaceDN w:val="0"/>
        <w:adjustRightInd w:val="0"/>
        <w:spacing w:after="0" w:line="360" w:lineRule="auto"/>
        <w:rPr>
          <w:rFonts w:ascii="Times New Roman" w:hAnsi="Times New Roman" w:cs="Times New Roman"/>
          <w:sz w:val="28"/>
          <w:szCs w:val="28"/>
          <w:lang w:val="en-US"/>
        </w:rPr>
      </w:pPr>
    </w:p>
    <w:sectPr w:rsidR="001D2E09" w:rsidRPr="001D2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7CC1"/>
    <w:multiLevelType w:val="hybridMultilevel"/>
    <w:tmpl w:val="EC065B0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F4"/>
    <w:rsid w:val="00115BE3"/>
    <w:rsid w:val="001D2E09"/>
    <w:rsid w:val="001E2230"/>
    <w:rsid w:val="00296BE8"/>
    <w:rsid w:val="003D3370"/>
    <w:rsid w:val="00596AF8"/>
    <w:rsid w:val="006606FF"/>
    <w:rsid w:val="00744FF9"/>
    <w:rsid w:val="00973C30"/>
    <w:rsid w:val="00AF4FF1"/>
    <w:rsid w:val="00CF5DF8"/>
    <w:rsid w:val="00CF7085"/>
    <w:rsid w:val="00D105C8"/>
    <w:rsid w:val="00D90F74"/>
    <w:rsid w:val="00E77B5C"/>
    <w:rsid w:val="00E95F02"/>
    <w:rsid w:val="00F23F7F"/>
    <w:rsid w:val="00F52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DA6A"/>
  <w15:docId w15:val="{AAF85F3A-1528-403C-92FB-2836CBAA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115BE3"/>
    <w:pPr>
      <w:widowControl w:val="0"/>
      <w:autoSpaceDE w:val="0"/>
      <w:autoSpaceDN w:val="0"/>
      <w:adjustRightInd w:val="0"/>
      <w:spacing w:after="0" w:line="240" w:lineRule="auto"/>
    </w:pPr>
    <w:rPr>
      <w:rFonts w:ascii="Arial" w:eastAsiaTheme="minorEastAsia" w:hAnsi="Arial" w:cs="Arial"/>
      <w:sz w:val="26"/>
      <w:szCs w:val="26"/>
      <w:lang w:eastAsia="ru-RU"/>
    </w:rPr>
  </w:style>
  <w:style w:type="table" w:styleId="a4">
    <w:name w:val="Table Grid"/>
    <w:basedOn w:val="a1"/>
    <w:uiPriority w:val="59"/>
    <w:rsid w:val="0059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596AF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596AF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kprosto.ru/kak-12915-oformit-titulnyy-list-dokl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kprosto.ru/kak-77123-kak-napisat-vyvody-k-diplomnoy-rabote" TargetMode="External"/><Relationship Id="rId5" Type="http://schemas.openxmlformats.org/officeDocument/2006/relationships/hyperlink" Target="http://www.kakprosto.ru/kak-6-priglashaem-avtor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21</Pages>
  <Words>4369</Words>
  <Characters>24906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Kafedra Ximii</dc:creator>
  <cp:keywords/>
  <dc:description/>
  <cp:lastModifiedBy>laptop-2122</cp:lastModifiedBy>
  <cp:revision>20</cp:revision>
  <dcterms:created xsi:type="dcterms:W3CDTF">2019-04-03T10:55:00Z</dcterms:created>
  <dcterms:modified xsi:type="dcterms:W3CDTF">2022-12-20T07:10:00Z</dcterms:modified>
</cp:coreProperties>
</file>