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C6" w:rsidRPr="00CF55C6" w:rsidRDefault="00CF55C6" w:rsidP="00CF55C6">
      <w:pPr>
        <w:shd w:val="clear" w:color="auto" w:fill="FFFFFF"/>
        <w:spacing w:after="0" w:line="360" w:lineRule="auto"/>
        <w:jc w:val="center"/>
        <w:rPr>
          <w:rFonts w:ascii="Times New Roman" w:eastAsia="Times New Roman" w:hAnsi="Times New Roman" w:cs="Times New Roman"/>
          <w:b/>
          <w:sz w:val="28"/>
          <w:szCs w:val="28"/>
          <w:lang w:eastAsia="ru-RU"/>
        </w:rPr>
      </w:pPr>
      <w:r w:rsidRPr="00CF55C6">
        <w:rPr>
          <w:rFonts w:ascii="Times New Roman" w:eastAsia="Times New Roman" w:hAnsi="Times New Roman" w:cs="Times New Roman"/>
          <w:b/>
          <w:sz w:val="28"/>
          <w:szCs w:val="28"/>
          <w:lang w:eastAsia="ru-RU"/>
        </w:rPr>
        <w:t>Министерство промышленности и торговли Тверской области</w:t>
      </w:r>
    </w:p>
    <w:p w:rsidR="004D146A" w:rsidRPr="007B2762" w:rsidRDefault="004D146A" w:rsidP="004D146A">
      <w:pPr>
        <w:shd w:val="clear" w:color="auto" w:fill="FFFFFF"/>
        <w:spacing w:after="0" w:line="360" w:lineRule="auto"/>
        <w:jc w:val="center"/>
        <w:rPr>
          <w:rFonts w:ascii="Times New Roman" w:eastAsia="Times New Roman" w:hAnsi="Times New Roman" w:cs="Times New Roman"/>
          <w:b/>
          <w:sz w:val="28"/>
          <w:szCs w:val="28"/>
          <w:lang w:eastAsia="ru-RU"/>
        </w:rPr>
      </w:pPr>
      <w:r w:rsidRPr="007B2762">
        <w:rPr>
          <w:rFonts w:ascii="Times New Roman" w:eastAsia="Times New Roman" w:hAnsi="Times New Roman" w:cs="Times New Roman"/>
          <w:b/>
          <w:sz w:val="28"/>
          <w:szCs w:val="28"/>
          <w:lang w:eastAsia="ru-RU"/>
        </w:rPr>
        <w:t>Государственное бюджетное профессиональное</w:t>
      </w:r>
    </w:p>
    <w:p w:rsidR="004D146A" w:rsidRPr="007B2762" w:rsidRDefault="004D146A" w:rsidP="004D146A">
      <w:pPr>
        <w:shd w:val="clear" w:color="auto" w:fill="FFFFFF"/>
        <w:spacing w:after="0" w:line="360" w:lineRule="auto"/>
        <w:jc w:val="center"/>
        <w:rPr>
          <w:rFonts w:ascii="Times New Roman" w:eastAsia="Times New Roman" w:hAnsi="Times New Roman" w:cs="Times New Roman"/>
          <w:b/>
          <w:sz w:val="28"/>
          <w:szCs w:val="28"/>
          <w:lang w:eastAsia="ru-RU"/>
        </w:rPr>
      </w:pPr>
      <w:r w:rsidRPr="007B2762">
        <w:rPr>
          <w:rFonts w:ascii="Times New Roman" w:eastAsia="Times New Roman" w:hAnsi="Times New Roman" w:cs="Times New Roman"/>
          <w:b/>
          <w:sz w:val="28"/>
          <w:szCs w:val="28"/>
          <w:lang w:eastAsia="ru-RU"/>
        </w:rPr>
        <w:t>образовательное учреждение</w:t>
      </w:r>
    </w:p>
    <w:p w:rsidR="004D146A" w:rsidRPr="007B2762" w:rsidRDefault="004D146A" w:rsidP="004D146A">
      <w:pPr>
        <w:shd w:val="clear" w:color="auto" w:fill="FFFFFF"/>
        <w:spacing w:after="0" w:line="360" w:lineRule="auto"/>
        <w:jc w:val="center"/>
        <w:rPr>
          <w:rFonts w:ascii="Times New Roman" w:eastAsia="Times New Roman" w:hAnsi="Times New Roman" w:cs="Times New Roman"/>
          <w:b/>
          <w:sz w:val="28"/>
          <w:szCs w:val="28"/>
          <w:lang w:eastAsia="ru-RU"/>
        </w:rPr>
      </w:pPr>
      <w:r w:rsidRPr="007B2762">
        <w:rPr>
          <w:rFonts w:ascii="Times New Roman" w:eastAsia="Times New Roman" w:hAnsi="Times New Roman" w:cs="Times New Roman"/>
          <w:b/>
          <w:sz w:val="28"/>
          <w:szCs w:val="28"/>
          <w:lang w:eastAsia="ru-RU"/>
        </w:rPr>
        <w:t>«Тверской химико-технологический колледж»</w:t>
      </w:r>
    </w:p>
    <w:p w:rsidR="004D146A" w:rsidRPr="00FE54F2" w:rsidRDefault="004D146A" w:rsidP="004D1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caps/>
          <w:sz w:val="28"/>
          <w:szCs w:val="28"/>
          <w:lang w:eastAsia="ru-RU"/>
        </w:rPr>
      </w:pPr>
    </w:p>
    <w:p w:rsidR="004D146A" w:rsidRPr="00FE54F2" w:rsidRDefault="004D146A" w:rsidP="004D146A">
      <w:pPr>
        <w:shd w:val="clear" w:color="auto" w:fill="FFFFFF"/>
        <w:tabs>
          <w:tab w:val="left" w:pos="200"/>
          <w:tab w:val="right" w:pos="10489"/>
        </w:tabs>
        <w:spacing w:after="0" w:line="360" w:lineRule="auto"/>
        <w:jc w:val="center"/>
        <w:rPr>
          <w:rFonts w:ascii="Times New Roman" w:eastAsia="Times New Roman" w:hAnsi="Times New Roman" w:cs="Times New Roman"/>
          <w:sz w:val="28"/>
          <w:szCs w:val="28"/>
          <w:lang w:eastAsia="ru-RU"/>
        </w:rPr>
      </w:pPr>
      <w:r w:rsidRPr="00FE54F2">
        <w:rPr>
          <w:rFonts w:ascii="Times New Roman" w:eastAsia="Times New Roman" w:hAnsi="Times New Roman" w:cs="Times New Roman"/>
          <w:sz w:val="28"/>
          <w:szCs w:val="28"/>
          <w:lang w:eastAsia="ru-RU"/>
        </w:rPr>
        <w:t>Цикловая комиссия дисциплин профессионального цикла</w:t>
      </w:r>
    </w:p>
    <w:p w:rsidR="004D146A" w:rsidRPr="0099292C" w:rsidRDefault="004D146A" w:rsidP="004D146A">
      <w:pPr>
        <w:widowControl w:val="0"/>
        <w:suppressAutoHyphens/>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bookmarkStart w:id="0" w:name="_GoBack"/>
      <w:bookmarkEnd w:id="0"/>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spacing w:after="0"/>
        <w:ind w:left="-567" w:right="-284"/>
        <w:jc w:val="center"/>
        <w:rPr>
          <w:rFonts w:ascii="Times New Roman" w:eastAsia="Calibri" w:hAnsi="Times New Roman" w:cs="Times New Roman"/>
          <w:b/>
          <w:sz w:val="28"/>
          <w:szCs w:val="28"/>
        </w:rPr>
      </w:pPr>
    </w:p>
    <w:p w:rsidR="004D146A" w:rsidRPr="0099292C" w:rsidRDefault="004D146A" w:rsidP="004D146A">
      <w:pPr>
        <w:widowControl w:val="0"/>
        <w:tabs>
          <w:tab w:val="left" w:pos="916"/>
          <w:tab w:val="left" w:pos="1832"/>
          <w:tab w:val="left" w:pos="2748"/>
          <w:tab w:val="left" w:pos="3664"/>
          <w:tab w:val="left" w:pos="4580"/>
          <w:tab w:val="center" w:pos="4677"/>
          <w:tab w:val="left" w:pos="5496"/>
          <w:tab w:val="left" w:pos="6412"/>
          <w:tab w:val="left" w:pos="6971"/>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48"/>
          <w:szCs w:val="48"/>
          <w:lang w:eastAsia="ru-RU"/>
        </w:rPr>
      </w:pPr>
      <w:r w:rsidRPr="0099292C">
        <w:rPr>
          <w:rFonts w:ascii="Times New Roman" w:eastAsia="Times New Roman" w:hAnsi="Times New Roman" w:cs="Times New Roman"/>
          <w:b/>
          <w:caps/>
          <w:sz w:val="48"/>
          <w:szCs w:val="48"/>
          <w:lang w:eastAsia="ru-RU"/>
        </w:rPr>
        <w:t>КУРС ЛЕКЦИЙ</w:t>
      </w:r>
    </w:p>
    <w:p w:rsidR="004D146A" w:rsidRPr="0099292C" w:rsidRDefault="004D146A" w:rsidP="004D146A">
      <w:pPr>
        <w:spacing w:after="0" w:line="240" w:lineRule="auto"/>
        <w:jc w:val="center"/>
        <w:rPr>
          <w:rFonts w:ascii="Times New Roman" w:eastAsia="Times New Roman" w:hAnsi="Times New Roman" w:cs="Times New Roman"/>
          <w:b/>
          <w:sz w:val="40"/>
          <w:szCs w:val="40"/>
          <w:lang w:eastAsia="ru-RU"/>
        </w:rPr>
      </w:pPr>
      <w:r w:rsidRPr="0099292C">
        <w:rPr>
          <w:rFonts w:ascii="Times New Roman" w:eastAsia="Calibri" w:hAnsi="Times New Roman" w:cs="Times New Roman"/>
          <w:b/>
          <w:sz w:val="40"/>
          <w:szCs w:val="40"/>
        </w:rPr>
        <w:t>по учебной дисциплине</w:t>
      </w:r>
    </w:p>
    <w:p w:rsidR="004D146A" w:rsidRPr="0099292C" w:rsidRDefault="004D146A" w:rsidP="004D146A">
      <w:pPr>
        <w:spacing w:after="0" w:line="240" w:lineRule="auto"/>
        <w:rPr>
          <w:rFonts w:ascii="Times New Roman" w:eastAsia="Times New Roman" w:hAnsi="Times New Roman" w:cs="Times New Roman"/>
          <w:b/>
          <w:sz w:val="32"/>
          <w:szCs w:val="32"/>
          <w:lang w:eastAsia="ru-RU"/>
        </w:rPr>
      </w:pPr>
    </w:p>
    <w:p w:rsidR="004D146A" w:rsidRPr="0099292C" w:rsidRDefault="00962E51" w:rsidP="004D146A">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ЕН.03</w:t>
      </w:r>
      <w:r w:rsidR="004D146A" w:rsidRPr="0099292C">
        <w:rPr>
          <w:rFonts w:ascii="Times New Roman" w:eastAsia="Times New Roman" w:hAnsi="Times New Roman" w:cs="Times New Roman"/>
          <w:b/>
          <w:sz w:val="40"/>
          <w:szCs w:val="40"/>
          <w:lang w:eastAsia="ru-RU"/>
        </w:rPr>
        <w:t>. Экологические основы природопользования</w:t>
      </w:r>
    </w:p>
    <w:p w:rsidR="004D146A" w:rsidRPr="0099292C" w:rsidRDefault="004D146A" w:rsidP="004D146A">
      <w:pPr>
        <w:spacing w:after="0" w:line="240" w:lineRule="auto"/>
        <w:jc w:val="center"/>
        <w:rPr>
          <w:rFonts w:ascii="Times New Roman" w:eastAsia="Times New Roman" w:hAnsi="Times New Roman" w:cs="Times New Roman"/>
          <w:b/>
          <w:sz w:val="32"/>
          <w:szCs w:val="32"/>
          <w:lang w:eastAsia="ru-RU"/>
        </w:rPr>
      </w:pPr>
    </w:p>
    <w:p w:rsidR="004D146A" w:rsidRPr="00FE54F2" w:rsidRDefault="004D146A" w:rsidP="004D146A">
      <w:pPr>
        <w:spacing w:after="0" w:line="240" w:lineRule="auto"/>
        <w:jc w:val="center"/>
        <w:rPr>
          <w:rFonts w:ascii="Times New Roman" w:eastAsia="Times New Roman" w:hAnsi="Times New Roman" w:cs="Times New Roman"/>
          <w:sz w:val="28"/>
          <w:szCs w:val="28"/>
          <w:lang w:eastAsia="ru-RU"/>
        </w:rPr>
      </w:pPr>
      <w:r w:rsidRPr="00FE54F2">
        <w:rPr>
          <w:rFonts w:ascii="Times New Roman" w:eastAsia="Times New Roman" w:hAnsi="Times New Roman" w:cs="Times New Roman"/>
          <w:sz w:val="28"/>
          <w:szCs w:val="28"/>
          <w:lang w:eastAsia="ru-RU"/>
        </w:rPr>
        <w:t>для специальности</w:t>
      </w:r>
    </w:p>
    <w:p w:rsidR="004D146A" w:rsidRPr="00FE54F2" w:rsidRDefault="004D146A" w:rsidP="004D146A">
      <w:pPr>
        <w:spacing w:after="0" w:line="240" w:lineRule="auto"/>
        <w:jc w:val="center"/>
        <w:rPr>
          <w:rFonts w:ascii="Times New Roman" w:eastAsia="Times New Roman" w:hAnsi="Times New Roman" w:cs="Times New Roman"/>
          <w:sz w:val="28"/>
          <w:szCs w:val="28"/>
          <w:lang w:eastAsia="ru-RU"/>
        </w:rPr>
      </w:pPr>
    </w:p>
    <w:p w:rsidR="00986673" w:rsidRPr="00FE54F2" w:rsidRDefault="00986673" w:rsidP="0098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FE54F2">
        <w:rPr>
          <w:rFonts w:ascii="Times New Roman" w:eastAsia="Times New Roman" w:hAnsi="Times New Roman" w:cs="Times New Roman"/>
          <w:sz w:val="28"/>
          <w:szCs w:val="28"/>
          <w:lang w:eastAsia="ru-RU"/>
        </w:rPr>
        <w:t>38.02.07 Банковское дело</w:t>
      </w:r>
    </w:p>
    <w:p w:rsidR="004D146A" w:rsidRPr="00FE54F2" w:rsidRDefault="004D146A" w:rsidP="004D1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8"/>
          <w:szCs w:val="28"/>
          <w:lang w:eastAsia="ru-RU"/>
        </w:rPr>
      </w:pPr>
    </w:p>
    <w:p w:rsidR="004D146A" w:rsidRPr="00FE54F2" w:rsidRDefault="004D146A" w:rsidP="004D146A">
      <w:pPr>
        <w:spacing w:after="0" w:line="240" w:lineRule="auto"/>
        <w:jc w:val="center"/>
        <w:rPr>
          <w:rFonts w:ascii="Times New Roman" w:eastAsia="Times New Roman" w:hAnsi="Times New Roman" w:cs="Times New Roman"/>
          <w:sz w:val="32"/>
          <w:szCs w:val="32"/>
          <w:lang w:eastAsia="ru-RU"/>
        </w:rPr>
      </w:pPr>
    </w:p>
    <w:p w:rsidR="004D146A" w:rsidRPr="00FE54F2" w:rsidRDefault="004D146A" w:rsidP="004D146A">
      <w:pPr>
        <w:spacing w:after="0" w:line="240" w:lineRule="auto"/>
        <w:jc w:val="center"/>
        <w:rPr>
          <w:rFonts w:ascii="Times New Roman" w:eastAsia="Calibri" w:hAnsi="Times New Roman" w:cs="Times New Roman"/>
          <w:sz w:val="28"/>
          <w:szCs w:val="28"/>
        </w:rPr>
      </w:pPr>
    </w:p>
    <w:p w:rsidR="004D146A" w:rsidRPr="00FE54F2" w:rsidRDefault="004D146A" w:rsidP="004D146A">
      <w:pPr>
        <w:spacing w:after="0"/>
        <w:ind w:left="-567" w:right="-284"/>
        <w:jc w:val="center"/>
        <w:rPr>
          <w:rFonts w:ascii="Times New Roman" w:eastAsia="Calibri" w:hAnsi="Times New Roman" w:cs="Times New Roman"/>
          <w:sz w:val="28"/>
          <w:szCs w:val="28"/>
        </w:rPr>
      </w:pPr>
    </w:p>
    <w:p w:rsidR="004D146A" w:rsidRPr="00FE54F2" w:rsidRDefault="004D146A" w:rsidP="004D146A">
      <w:pPr>
        <w:spacing w:after="0"/>
        <w:ind w:left="-567" w:right="-284"/>
        <w:jc w:val="center"/>
        <w:rPr>
          <w:rFonts w:ascii="Times New Roman" w:eastAsia="Calibri" w:hAnsi="Times New Roman" w:cs="Times New Roman"/>
          <w:sz w:val="28"/>
          <w:szCs w:val="28"/>
        </w:rPr>
      </w:pPr>
    </w:p>
    <w:p w:rsidR="004D146A" w:rsidRPr="00FE54F2" w:rsidRDefault="004D146A" w:rsidP="004D146A">
      <w:pPr>
        <w:spacing w:after="0" w:line="240" w:lineRule="auto"/>
        <w:jc w:val="center"/>
        <w:rPr>
          <w:rFonts w:ascii="Times New Roman" w:eastAsia="Calibri" w:hAnsi="Times New Roman" w:cs="Times New Roman"/>
          <w:sz w:val="28"/>
          <w:szCs w:val="28"/>
        </w:rPr>
      </w:pPr>
    </w:p>
    <w:p w:rsidR="004D146A" w:rsidRPr="00FE54F2" w:rsidRDefault="004D146A" w:rsidP="004D146A">
      <w:pPr>
        <w:spacing w:after="0" w:line="240" w:lineRule="auto"/>
        <w:jc w:val="center"/>
        <w:rPr>
          <w:rFonts w:ascii="Times New Roman" w:eastAsia="Calibri" w:hAnsi="Times New Roman" w:cs="Times New Roman"/>
          <w:sz w:val="28"/>
          <w:szCs w:val="28"/>
        </w:rPr>
      </w:pPr>
    </w:p>
    <w:p w:rsidR="004D146A" w:rsidRPr="00FE54F2" w:rsidRDefault="004D146A" w:rsidP="004D1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E54F2">
        <w:rPr>
          <w:rFonts w:ascii="Times New Roman" w:eastAsia="Times New Roman" w:hAnsi="Times New Roman" w:cs="Times New Roman"/>
          <w:sz w:val="28"/>
          <w:szCs w:val="28"/>
          <w:lang w:eastAsia="ru-RU"/>
        </w:rPr>
        <w:t>Тверь</w:t>
      </w:r>
      <w:r w:rsidR="0052197F" w:rsidRPr="00FE54F2">
        <w:rPr>
          <w:rFonts w:ascii="Times New Roman" w:eastAsia="Times New Roman" w:hAnsi="Times New Roman" w:cs="Times New Roman"/>
          <w:sz w:val="28"/>
          <w:szCs w:val="28"/>
          <w:lang w:eastAsia="ru-RU"/>
        </w:rPr>
        <w:t>,</w:t>
      </w:r>
      <w:r w:rsidR="00466E8D" w:rsidRPr="00FE54F2">
        <w:rPr>
          <w:rFonts w:ascii="Times New Roman" w:eastAsia="Times New Roman" w:hAnsi="Times New Roman" w:cs="Times New Roman"/>
          <w:sz w:val="28"/>
          <w:szCs w:val="28"/>
          <w:lang w:eastAsia="ru-RU"/>
        </w:rPr>
        <w:t xml:space="preserve"> 2021</w:t>
      </w:r>
    </w:p>
    <w:p w:rsidR="009E64CC" w:rsidRPr="0099292C" w:rsidRDefault="009E64CC" w:rsidP="004D1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5495"/>
        <w:gridCol w:w="4075"/>
      </w:tblGrid>
      <w:tr w:rsidR="0018270C" w:rsidRPr="0018270C" w:rsidTr="0018270C">
        <w:tc>
          <w:tcPr>
            <w:tcW w:w="5495" w:type="dxa"/>
            <w:hideMark/>
          </w:tcPr>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lastRenderedPageBreak/>
              <w:t>Рассмотрено</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цикловой комиссией</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 xml:space="preserve">дисциплин профессионального цикла </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Протокол № _____</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от «___»__________ 202__ г.</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Председатель ЦК</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__________ Н.В. Королёва</w:t>
            </w:r>
          </w:p>
        </w:tc>
        <w:tc>
          <w:tcPr>
            <w:tcW w:w="4075" w:type="dxa"/>
          </w:tcPr>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Принято</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Методическим советом</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Протокол № _____</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от «___»__________ 202__ г.</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И.о.зам.директора по УР</w:t>
            </w: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__________ Е.А. Гусева</w:t>
            </w:r>
          </w:p>
        </w:tc>
      </w:tr>
    </w:tbl>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18270C" w:rsidRPr="0018270C" w:rsidRDefault="0018270C" w:rsidP="0018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18270C">
        <w:rPr>
          <w:rFonts w:ascii="Times New Roman" w:eastAsia="Times New Roman" w:hAnsi="Times New Roman" w:cs="Times New Roman"/>
          <w:sz w:val="24"/>
          <w:szCs w:val="24"/>
          <w:lang w:eastAsia="ru-RU"/>
        </w:rPr>
        <w:t>Разработчик: Каева Е.С., преподаватель</w:t>
      </w:r>
    </w:p>
    <w:p w:rsidR="0018270C" w:rsidRPr="0018270C" w:rsidRDefault="0018270C" w:rsidP="001827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956" w:firstLine="709"/>
        <w:jc w:val="both"/>
        <w:rPr>
          <w:rFonts w:ascii="Times New Roman" w:eastAsia="Times New Roman" w:hAnsi="Times New Roman" w:cs="Times New Roman"/>
          <w:sz w:val="24"/>
          <w:szCs w:val="24"/>
          <w:lang w:eastAsia="ru-RU"/>
        </w:rPr>
      </w:pPr>
    </w:p>
    <w:p w:rsidR="00FB0C0F" w:rsidRDefault="004D146A" w:rsidP="004D146A">
      <w:r w:rsidRPr="00444C1E">
        <w:rPr>
          <w:rFonts w:ascii="Times New Roman" w:eastAsia="Calibri" w:hAnsi="Times New Roman" w:cs="Times New Roman"/>
          <w:sz w:val="28"/>
          <w:szCs w:val="28"/>
        </w:rPr>
        <w:br/>
      </w:r>
    </w:p>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Default="004D146A" w:rsidP="004D146A"/>
    <w:p w:rsidR="004D146A" w:rsidRPr="007B2762" w:rsidRDefault="004D146A" w:rsidP="004D14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sz w:val="24"/>
          <w:szCs w:val="24"/>
          <w:lang w:eastAsia="ru-RU"/>
        </w:rPr>
      </w:pPr>
      <w:r w:rsidRPr="007B2762">
        <w:rPr>
          <w:rFonts w:ascii="Times New Roman" w:eastAsia="Times New Roman" w:hAnsi="Times New Roman" w:cs="Times New Roman"/>
          <w:b/>
          <w:sz w:val="24"/>
          <w:szCs w:val="24"/>
          <w:lang w:eastAsia="ru-RU"/>
        </w:rPr>
        <w:lastRenderedPageBreak/>
        <w:t xml:space="preserve">СОДЕРЖАНИЕ </w:t>
      </w:r>
    </w:p>
    <w:p w:rsidR="004D146A" w:rsidRPr="00077EA6" w:rsidRDefault="004D146A" w:rsidP="004D146A">
      <w:pPr>
        <w:spacing w:after="0" w:line="240" w:lineRule="auto"/>
        <w:jc w:val="center"/>
        <w:rPr>
          <w:rFonts w:ascii="Times New Roman" w:eastAsia="Calibri" w:hAnsi="Times New Roman" w:cs="Times New Roman"/>
          <w:color w:val="FF0000"/>
          <w:sz w:val="24"/>
          <w:szCs w:val="24"/>
        </w:rPr>
      </w:pPr>
    </w:p>
    <w:p w:rsidR="004D146A" w:rsidRDefault="004D146A" w:rsidP="004D146A">
      <w:pPr>
        <w:spacing w:after="0" w:line="240" w:lineRule="auto"/>
        <w:jc w:val="center"/>
        <w:rPr>
          <w:rFonts w:ascii="Times New Roman" w:eastAsia="Calibri" w:hAnsi="Times New Roman" w:cs="Times New Roman"/>
          <w:sz w:val="28"/>
          <w:szCs w:val="28"/>
        </w:rPr>
      </w:pPr>
    </w:p>
    <w:tbl>
      <w:tblPr>
        <w:tblW w:w="9537" w:type="dxa"/>
        <w:tblLook w:val="01E0" w:firstRow="1" w:lastRow="1" w:firstColumn="1" w:lastColumn="1" w:noHBand="0" w:noVBand="0"/>
      </w:tblPr>
      <w:tblGrid>
        <w:gridCol w:w="8759"/>
        <w:gridCol w:w="778"/>
      </w:tblGrid>
      <w:tr w:rsidR="004D146A" w:rsidRPr="009B00B5" w:rsidTr="00912E9E">
        <w:trPr>
          <w:trHeight w:val="225"/>
        </w:trPr>
        <w:tc>
          <w:tcPr>
            <w:tcW w:w="8759" w:type="dxa"/>
            <w:shd w:val="clear" w:color="auto" w:fill="auto"/>
          </w:tcPr>
          <w:p w:rsidR="004D146A" w:rsidRPr="009B00B5" w:rsidRDefault="004D146A" w:rsidP="003D0FEC">
            <w:pPr>
              <w:keepNext/>
              <w:autoSpaceDE w:val="0"/>
              <w:autoSpaceDN w:val="0"/>
              <w:spacing w:after="0" w:line="360" w:lineRule="auto"/>
              <w:jc w:val="both"/>
              <w:outlineLvl w:val="0"/>
              <w:rPr>
                <w:rFonts w:ascii="Times New Roman" w:eastAsia="Times New Roman" w:hAnsi="Times New Roman" w:cs="Times New Roman"/>
                <w:lang w:eastAsia="ru-RU"/>
              </w:rPr>
            </w:pPr>
            <w:r w:rsidRPr="009B00B5">
              <w:rPr>
                <w:rFonts w:ascii="Times New Roman" w:eastAsia="Calibri" w:hAnsi="Times New Roman" w:cs="Times New Roman"/>
                <w:bCs/>
                <w:lang w:eastAsia="ru-RU"/>
              </w:rPr>
              <w:t>1. СТРУКТУРА КУРСА ЛЕКЦИЙ</w:t>
            </w:r>
          </w:p>
        </w:tc>
        <w:tc>
          <w:tcPr>
            <w:tcW w:w="778" w:type="dxa"/>
            <w:shd w:val="clear" w:color="auto" w:fill="auto"/>
          </w:tcPr>
          <w:p w:rsidR="004D146A" w:rsidRPr="009B00B5" w:rsidRDefault="007100BF" w:rsidP="009B00B5">
            <w:pPr>
              <w:spacing w:after="0" w:line="24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4</w:t>
            </w:r>
          </w:p>
        </w:tc>
      </w:tr>
      <w:tr w:rsidR="004D146A" w:rsidRPr="009B00B5" w:rsidTr="00912E9E">
        <w:trPr>
          <w:trHeight w:val="225"/>
        </w:trPr>
        <w:tc>
          <w:tcPr>
            <w:tcW w:w="8759" w:type="dxa"/>
            <w:shd w:val="clear" w:color="auto" w:fill="auto"/>
          </w:tcPr>
          <w:p w:rsidR="004D146A" w:rsidRPr="009B00B5" w:rsidRDefault="004D146A" w:rsidP="003D0FEC">
            <w:pPr>
              <w:keepNext/>
              <w:autoSpaceDE w:val="0"/>
              <w:autoSpaceDN w:val="0"/>
              <w:spacing w:after="0" w:line="360" w:lineRule="auto"/>
              <w:jc w:val="both"/>
              <w:outlineLvl w:val="0"/>
              <w:rPr>
                <w:rFonts w:ascii="Times New Roman" w:eastAsia="Times New Roman" w:hAnsi="Times New Roman" w:cs="Times New Roman"/>
                <w:lang w:eastAsia="ru-RU"/>
              </w:rPr>
            </w:pPr>
            <w:r w:rsidRPr="009B00B5">
              <w:rPr>
                <w:rFonts w:ascii="Times New Roman" w:eastAsia="Calibri" w:hAnsi="Times New Roman" w:cs="Times New Roman"/>
                <w:bCs/>
                <w:lang w:eastAsia="ru-RU"/>
              </w:rPr>
              <w:t>2. ЛЕКЦИОННЫЕ МАТЕРИАЛЫ</w:t>
            </w:r>
          </w:p>
        </w:tc>
        <w:tc>
          <w:tcPr>
            <w:tcW w:w="778" w:type="dxa"/>
            <w:shd w:val="clear" w:color="auto" w:fill="auto"/>
          </w:tcPr>
          <w:p w:rsidR="004D146A" w:rsidRPr="009B00B5" w:rsidRDefault="007100BF" w:rsidP="009B00B5">
            <w:pPr>
              <w:spacing w:after="0" w:line="24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5</w:t>
            </w:r>
          </w:p>
        </w:tc>
      </w:tr>
      <w:tr w:rsidR="004D146A" w:rsidRPr="009B00B5" w:rsidTr="00912E9E">
        <w:trPr>
          <w:trHeight w:val="225"/>
        </w:trPr>
        <w:tc>
          <w:tcPr>
            <w:tcW w:w="8759" w:type="dxa"/>
            <w:shd w:val="clear" w:color="auto" w:fill="auto"/>
          </w:tcPr>
          <w:p w:rsidR="004D146A" w:rsidRPr="009B00B5" w:rsidRDefault="004D146A" w:rsidP="009B00B5">
            <w:pPr>
              <w:keepNext/>
              <w:autoSpaceDE w:val="0"/>
              <w:autoSpaceDN w:val="0"/>
              <w:spacing w:after="0" w:line="360" w:lineRule="auto"/>
              <w:outlineLvl w:val="0"/>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 xml:space="preserve">Лекция 1. </w:t>
            </w:r>
            <w:r w:rsidR="00986673" w:rsidRPr="009B00B5">
              <w:rPr>
                <w:rFonts w:ascii="Times New Roman" w:hAnsi="Times New Roman" w:cs="Times New Roman"/>
                <w:color w:val="000000"/>
                <w:shd w:val="clear" w:color="auto" w:fill="FFFFFF"/>
                <w:lang w:bidi="ru-RU"/>
              </w:rPr>
              <w:t>Введение. Структура и задачи предмета. ПДК. Основные направления рационального природопользования.</w:t>
            </w:r>
          </w:p>
        </w:tc>
        <w:tc>
          <w:tcPr>
            <w:tcW w:w="778" w:type="dxa"/>
            <w:shd w:val="clear" w:color="auto" w:fill="auto"/>
          </w:tcPr>
          <w:p w:rsidR="009B00B5" w:rsidRPr="009B00B5" w:rsidRDefault="009B00B5" w:rsidP="009B00B5">
            <w:pPr>
              <w:spacing w:after="0" w:line="360" w:lineRule="auto"/>
              <w:jc w:val="right"/>
              <w:rPr>
                <w:rFonts w:ascii="Times New Roman" w:eastAsia="Times New Roman" w:hAnsi="Times New Roman" w:cs="Times New Roman"/>
                <w:lang w:eastAsia="ru-RU"/>
              </w:rPr>
            </w:pPr>
          </w:p>
          <w:p w:rsidR="004D146A" w:rsidRPr="009B00B5" w:rsidRDefault="007100BF" w:rsidP="009B00B5">
            <w:pPr>
              <w:spacing w:after="0" w:line="36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5</w:t>
            </w:r>
          </w:p>
        </w:tc>
      </w:tr>
      <w:tr w:rsidR="004D146A" w:rsidRPr="009B00B5" w:rsidTr="00912E9E">
        <w:trPr>
          <w:trHeight w:val="225"/>
        </w:trPr>
        <w:tc>
          <w:tcPr>
            <w:tcW w:w="8759" w:type="dxa"/>
            <w:shd w:val="clear" w:color="auto" w:fill="auto"/>
          </w:tcPr>
          <w:p w:rsidR="00986673" w:rsidRPr="009B00B5" w:rsidRDefault="004D146A" w:rsidP="009B00B5">
            <w:pPr>
              <w:spacing w:after="0" w:line="360" w:lineRule="auto"/>
              <w:rPr>
                <w:rFonts w:ascii="Times New Roman" w:hAnsi="Times New Roman" w:cs="Times New Roman"/>
                <w:color w:val="000000"/>
                <w:shd w:val="clear" w:color="auto" w:fill="FFFFFF"/>
                <w:lang w:eastAsia="ru-RU" w:bidi="ru-RU"/>
              </w:rPr>
            </w:pPr>
            <w:r w:rsidRPr="009B00B5">
              <w:rPr>
                <w:rFonts w:ascii="Times New Roman" w:eastAsia="Times New Roman" w:hAnsi="Times New Roman" w:cs="Times New Roman"/>
                <w:bCs/>
                <w:lang w:eastAsia="ru-RU"/>
              </w:rPr>
              <w:t xml:space="preserve">Лекция 2. </w:t>
            </w:r>
            <w:r w:rsidR="00986673" w:rsidRPr="009B00B5">
              <w:rPr>
                <w:rFonts w:ascii="Times New Roman" w:hAnsi="Times New Roman" w:cs="Times New Roman"/>
                <w:color w:val="000000"/>
                <w:shd w:val="clear" w:color="auto" w:fill="FFFFFF"/>
                <w:lang w:eastAsia="ru-RU" w:bidi="ru-RU"/>
              </w:rPr>
              <w:t>Природоресурсный потенциал. П</w:t>
            </w:r>
            <w:r w:rsidR="00986673" w:rsidRPr="009B00B5">
              <w:rPr>
                <w:rFonts w:ascii="Times New Roman" w:hAnsi="Times New Roman" w:cs="Times New Roman"/>
                <w:lang w:eastAsia="ru-RU"/>
              </w:rPr>
              <w:t xml:space="preserve">реднамеренное и непреднамеренное воздействие человека на условия существования. </w:t>
            </w:r>
            <w:r w:rsidR="00986673" w:rsidRPr="009B00B5">
              <w:rPr>
                <w:rFonts w:ascii="Times New Roman" w:hAnsi="Times New Roman" w:cs="Times New Roman"/>
                <w:color w:val="000000"/>
                <w:shd w:val="clear" w:color="auto" w:fill="FFFFFF"/>
                <w:lang w:eastAsia="ru-RU" w:bidi="ru-RU"/>
              </w:rPr>
              <w:t>Условия свободы и ответственности за сохранения жизни на Земле и экокультуры.</w:t>
            </w:r>
          </w:p>
          <w:p w:rsidR="00986673" w:rsidRPr="009B00B5" w:rsidRDefault="004D146A" w:rsidP="009B00B5">
            <w:pPr>
              <w:spacing w:after="0" w:line="360" w:lineRule="auto"/>
              <w:rPr>
                <w:rFonts w:ascii="Times New Roman" w:hAnsi="Times New Roman" w:cs="Times New Roman"/>
                <w:color w:val="000000"/>
                <w:shd w:val="clear" w:color="auto" w:fill="FFFFFF"/>
                <w:lang w:bidi="ru-RU"/>
              </w:rPr>
            </w:pPr>
            <w:r w:rsidRPr="009B00B5">
              <w:rPr>
                <w:rFonts w:ascii="Times New Roman" w:eastAsia="Times New Roman" w:hAnsi="Times New Roman" w:cs="Times New Roman"/>
                <w:lang w:eastAsia="ru-RU"/>
              </w:rPr>
              <w:t xml:space="preserve">Лекция 3. </w:t>
            </w:r>
            <w:r w:rsidR="00986673" w:rsidRPr="009B00B5">
              <w:rPr>
                <w:rFonts w:ascii="Times New Roman" w:hAnsi="Times New Roman" w:cs="Times New Roman"/>
                <w:color w:val="000000"/>
                <w:shd w:val="clear" w:color="auto" w:fill="FFFFFF"/>
                <w:lang w:bidi="ru-RU"/>
              </w:rPr>
              <w:t>Виды и классификация природных ресурсов. Альтернативные источники энергии.</w:t>
            </w:r>
          </w:p>
          <w:p w:rsidR="00986673" w:rsidRPr="009B00B5" w:rsidRDefault="00607AF6" w:rsidP="009B00B5">
            <w:pPr>
              <w:spacing w:after="0" w:line="360" w:lineRule="auto"/>
              <w:rPr>
                <w:rFonts w:ascii="Times New Roman" w:hAnsi="Times New Roman" w:cs="Times New Roman"/>
                <w:shd w:val="clear" w:color="auto" w:fill="FFFFFF"/>
                <w:lang w:eastAsia="ru-RU" w:bidi="ru-RU"/>
              </w:rPr>
            </w:pPr>
            <w:r w:rsidRPr="009B00B5">
              <w:rPr>
                <w:rFonts w:ascii="Times New Roman" w:eastAsia="Times New Roman" w:hAnsi="Times New Roman" w:cs="Times New Roman"/>
                <w:bCs/>
                <w:lang w:eastAsia="ru-RU"/>
              </w:rPr>
              <w:t xml:space="preserve">Лекция 4. </w:t>
            </w:r>
            <w:r w:rsidR="00986673" w:rsidRPr="009B00B5">
              <w:rPr>
                <w:rFonts w:ascii="Times New Roman" w:hAnsi="Times New Roman" w:cs="Times New Roman"/>
                <w:shd w:val="clear" w:color="auto" w:fill="FFFFFF"/>
                <w:lang w:eastAsia="ru-RU" w:bidi="ru-RU"/>
              </w:rPr>
              <w:t>Природопользование. Принципы и методы рационального природопользования. Условия устойчивого со</w:t>
            </w:r>
            <w:r w:rsidR="00986673" w:rsidRPr="009B00B5">
              <w:rPr>
                <w:rFonts w:ascii="Times New Roman" w:hAnsi="Times New Roman" w:cs="Times New Roman"/>
                <w:shd w:val="clear" w:color="auto" w:fill="FFFFFF"/>
                <w:lang w:eastAsia="ru-RU" w:bidi="ru-RU"/>
              </w:rPr>
              <w:softHyphen/>
              <w:t xml:space="preserve">стояния экосистем. </w:t>
            </w:r>
            <w:r w:rsidR="00986673" w:rsidRPr="009B00B5">
              <w:rPr>
                <w:rFonts w:ascii="Times New Roman" w:hAnsi="Times New Roman" w:cs="Times New Roman"/>
                <w:lang w:eastAsia="ru-RU"/>
              </w:rPr>
              <w:t xml:space="preserve"> Охрана биосферы от загрязнений выбросами хозяйственной деятельности. Влияние урбанизации на биосферу. </w:t>
            </w:r>
            <w:r w:rsidR="00986673" w:rsidRPr="009B00B5">
              <w:rPr>
                <w:rFonts w:ascii="Times New Roman" w:hAnsi="Times New Roman" w:cs="Times New Roman"/>
                <w:shd w:val="clear" w:color="auto" w:fill="FFFFFF"/>
                <w:lang w:eastAsia="ru-RU" w:bidi="ru-RU"/>
              </w:rPr>
              <w:t>Глобальные экологические проблемы человечества.</w:t>
            </w:r>
            <w:r w:rsidR="00687F6F" w:rsidRPr="009B00B5">
              <w:rPr>
                <w:rFonts w:ascii="Times New Roman" w:hAnsi="Times New Roman" w:cs="Times New Roman"/>
                <w:shd w:val="clear" w:color="auto" w:fill="FFFFFF"/>
                <w:lang w:eastAsia="ru-RU" w:bidi="ru-RU"/>
              </w:rPr>
              <w:t xml:space="preserve">   </w:t>
            </w:r>
          </w:p>
          <w:p w:rsidR="00986673" w:rsidRPr="009B00B5" w:rsidRDefault="00607AF6" w:rsidP="009B00B5">
            <w:pPr>
              <w:spacing w:after="0" w:line="360" w:lineRule="auto"/>
              <w:rPr>
                <w:rFonts w:ascii="Times New Roman" w:hAnsi="Times New Roman" w:cs="Times New Roman"/>
              </w:rPr>
            </w:pPr>
            <w:r w:rsidRPr="009B00B5">
              <w:rPr>
                <w:rFonts w:ascii="Times New Roman" w:eastAsia="Times New Roman" w:hAnsi="Times New Roman" w:cs="Times New Roman"/>
                <w:bCs/>
                <w:lang w:eastAsia="ru-RU"/>
              </w:rPr>
              <w:t xml:space="preserve">Лекция 5. </w:t>
            </w:r>
            <w:r w:rsidR="00986673" w:rsidRPr="009B00B5">
              <w:rPr>
                <w:rFonts w:ascii="Times New Roman" w:hAnsi="Times New Roman" w:cs="Times New Roman"/>
                <w:color w:val="000000"/>
                <w:shd w:val="clear" w:color="auto" w:fill="FFFFFF"/>
                <w:lang w:bidi="ru-RU"/>
              </w:rPr>
              <w:t>Техногенное воздействие на окружающую среду. Типы за</w:t>
            </w:r>
            <w:r w:rsidR="00986673" w:rsidRPr="009B00B5">
              <w:rPr>
                <w:rFonts w:ascii="Times New Roman" w:hAnsi="Times New Roman" w:cs="Times New Roman"/>
                <w:color w:val="000000"/>
                <w:shd w:val="clear" w:color="auto" w:fill="FFFFFF"/>
                <w:lang w:bidi="ru-RU"/>
              </w:rPr>
              <w:softHyphen/>
              <w:t xml:space="preserve">грязняющих веществ. Принципы размещения производств различного типа. </w:t>
            </w:r>
            <w:r w:rsidR="00986673" w:rsidRPr="009B00B5">
              <w:rPr>
                <w:rFonts w:ascii="Times New Roman" w:hAnsi="Times New Roman" w:cs="Times New Roman"/>
              </w:rPr>
              <w:t xml:space="preserve"> Антропогенное и естественное загрязнение.</w:t>
            </w:r>
          </w:p>
          <w:p w:rsidR="00986673" w:rsidRPr="009B00B5" w:rsidRDefault="00607AF6" w:rsidP="009B00B5">
            <w:pPr>
              <w:spacing w:after="0" w:line="360" w:lineRule="auto"/>
              <w:rPr>
                <w:rFonts w:ascii="Times New Roman" w:eastAsia="Times New Roman" w:hAnsi="Times New Roman" w:cs="Times New Roman"/>
                <w:lang w:eastAsia="ru-RU"/>
              </w:rPr>
            </w:pPr>
            <w:r w:rsidRPr="009B00B5">
              <w:rPr>
                <w:rFonts w:ascii="Times New Roman" w:eastAsia="Times New Roman" w:hAnsi="Times New Roman" w:cs="Times New Roman"/>
                <w:bCs/>
                <w:lang w:eastAsia="ru-RU"/>
              </w:rPr>
              <w:t>Лекция 6.</w:t>
            </w:r>
            <w:r w:rsidRPr="009B00B5">
              <w:rPr>
                <w:rFonts w:ascii="Times New Roman" w:eastAsia="Times New Roman" w:hAnsi="Times New Roman" w:cs="Times New Roman"/>
                <w:lang w:eastAsia="ru-RU"/>
              </w:rPr>
              <w:t xml:space="preserve"> </w:t>
            </w:r>
            <w:r w:rsidR="00986673" w:rsidRPr="009B00B5">
              <w:rPr>
                <w:rFonts w:ascii="Times New Roman" w:hAnsi="Times New Roman" w:cs="Times New Roman"/>
                <w:color w:val="000000"/>
                <w:shd w:val="clear" w:color="auto" w:fill="FFFFFF"/>
                <w:lang w:bidi="ru-RU"/>
              </w:rPr>
              <w:t>Основные загрязнители и их классификация.</w:t>
            </w:r>
            <w:r w:rsidR="00986673" w:rsidRPr="009B00B5">
              <w:rPr>
                <w:rFonts w:ascii="Times New Roman" w:eastAsia="Times New Roman" w:hAnsi="Times New Roman" w:cs="Times New Roman"/>
                <w:lang w:eastAsia="ru-RU"/>
              </w:rPr>
              <w:t xml:space="preserve"> </w:t>
            </w:r>
            <w:r w:rsidR="00687F6F" w:rsidRPr="009B00B5">
              <w:rPr>
                <w:rFonts w:ascii="Times New Roman" w:eastAsia="Times New Roman" w:hAnsi="Times New Roman" w:cs="Times New Roman"/>
                <w:lang w:eastAsia="ru-RU"/>
              </w:rPr>
              <w:t xml:space="preserve">                 </w:t>
            </w:r>
          </w:p>
          <w:p w:rsidR="00986673" w:rsidRPr="009B00B5" w:rsidRDefault="00607AF6" w:rsidP="009B00B5">
            <w:pPr>
              <w:spacing w:after="0" w:line="360" w:lineRule="auto"/>
              <w:rPr>
                <w:rFonts w:ascii="Times New Roman" w:hAnsi="Times New Roman" w:cs="Times New Roman"/>
                <w:color w:val="000000"/>
                <w:shd w:val="clear" w:color="auto" w:fill="FFFFFF"/>
                <w:lang w:bidi="ru-RU"/>
              </w:rPr>
            </w:pPr>
            <w:r w:rsidRPr="009B00B5">
              <w:rPr>
                <w:rFonts w:ascii="Times New Roman" w:eastAsia="Times New Roman" w:hAnsi="Times New Roman" w:cs="Times New Roman"/>
                <w:lang w:eastAsia="ru-RU"/>
              </w:rPr>
              <w:t xml:space="preserve">Лекция 7. </w:t>
            </w:r>
            <w:r w:rsidR="00986673" w:rsidRPr="009B00B5">
              <w:rPr>
                <w:rFonts w:ascii="Times New Roman" w:hAnsi="Times New Roman" w:cs="Times New Roman"/>
                <w:color w:val="000000"/>
                <w:shd w:val="clear" w:color="auto" w:fill="FFFFFF"/>
                <w:lang w:bidi="ru-RU"/>
              </w:rPr>
              <w:t>Основные технологии утилизации промышленных и бытовых отходов.</w:t>
            </w:r>
          </w:p>
          <w:p w:rsidR="00986673" w:rsidRPr="009B00B5" w:rsidRDefault="00607AF6" w:rsidP="009B00B5">
            <w:pPr>
              <w:spacing w:after="0" w:line="360" w:lineRule="auto"/>
              <w:rPr>
                <w:rFonts w:ascii="Times New Roman" w:hAnsi="Times New Roman" w:cs="Times New Roman"/>
                <w:color w:val="000000"/>
                <w:shd w:val="clear" w:color="auto" w:fill="FFFFFF"/>
                <w:lang w:bidi="ru-RU"/>
              </w:rPr>
            </w:pPr>
            <w:r w:rsidRPr="009B00B5">
              <w:rPr>
                <w:rFonts w:ascii="Times New Roman" w:eastAsia="Times New Roman" w:hAnsi="Times New Roman" w:cs="Times New Roman"/>
                <w:lang w:eastAsia="ru-RU"/>
              </w:rPr>
              <w:t xml:space="preserve">Лекция 8. </w:t>
            </w:r>
            <w:r w:rsidR="00986673" w:rsidRPr="009B00B5">
              <w:rPr>
                <w:rFonts w:ascii="Times New Roman" w:hAnsi="Times New Roman" w:cs="Times New Roman"/>
                <w:lang w:bidi="ru-RU"/>
              </w:rPr>
              <w:t>Основные технологии утилизации твердых отходов, образующихся на производстве. Экологический эффект использования твёрдых отходов.</w:t>
            </w:r>
          </w:p>
          <w:p w:rsidR="00986673" w:rsidRPr="009B00B5" w:rsidRDefault="00607AF6" w:rsidP="009B00B5">
            <w:pPr>
              <w:spacing w:after="0" w:line="360" w:lineRule="auto"/>
              <w:rPr>
                <w:rFonts w:ascii="Times New Roman" w:eastAsia="Times New Roman" w:hAnsi="Times New Roman" w:cs="Times New Roman"/>
                <w:bCs/>
                <w:lang w:eastAsia="ru-RU"/>
              </w:rPr>
            </w:pPr>
            <w:r w:rsidRPr="009B00B5">
              <w:rPr>
                <w:rFonts w:ascii="Times New Roman" w:eastAsia="Times New Roman" w:hAnsi="Times New Roman" w:cs="Times New Roman"/>
                <w:bCs/>
                <w:lang w:eastAsia="ru-RU"/>
              </w:rPr>
              <w:t xml:space="preserve">Лекция 9. </w:t>
            </w:r>
            <w:r w:rsidR="00986673" w:rsidRPr="009B00B5">
              <w:rPr>
                <w:rFonts w:ascii="Times New Roman" w:hAnsi="Times New Roman" w:cs="Times New Roman"/>
              </w:rPr>
              <w:t>Методы экологического регулирования.</w:t>
            </w:r>
            <w:r w:rsidR="00986673" w:rsidRPr="009B00B5">
              <w:rPr>
                <w:rFonts w:ascii="Times New Roman" w:eastAsia="Times New Roman" w:hAnsi="Times New Roman" w:cs="Times New Roman"/>
                <w:bCs/>
                <w:lang w:eastAsia="ru-RU"/>
              </w:rPr>
              <w:t xml:space="preserve"> </w:t>
            </w:r>
          </w:p>
          <w:p w:rsidR="00986673" w:rsidRPr="009B00B5" w:rsidRDefault="00607AF6" w:rsidP="009B00B5">
            <w:pPr>
              <w:spacing w:after="0" w:line="360" w:lineRule="auto"/>
              <w:rPr>
                <w:rFonts w:ascii="Times New Roman" w:hAnsi="Times New Roman" w:cs="Times New Roman"/>
                <w:color w:val="000000"/>
                <w:shd w:val="clear" w:color="auto" w:fill="FFFFFF"/>
                <w:lang w:bidi="ru-RU"/>
              </w:rPr>
            </w:pPr>
            <w:r w:rsidRPr="009B00B5">
              <w:rPr>
                <w:rFonts w:ascii="Times New Roman" w:eastAsia="Times New Roman" w:hAnsi="Times New Roman" w:cs="Times New Roman"/>
                <w:bCs/>
                <w:lang w:eastAsia="ru-RU"/>
              </w:rPr>
              <w:t xml:space="preserve">Лекция 10. </w:t>
            </w:r>
            <w:r w:rsidR="00986673" w:rsidRPr="009B00B5">
              <w:rPr>
                <w:rFonts w:ascii="Times New Roman" w:hAnsi="Times New Roman" w:cs="Times New Roman"/>
                <w:color w:val="000000"/>
                <w:shd w:val="clear" w:color="auto" w:fill="FFFFFF"/>
                <w:lang w:bidi="ru-RU"/>
              </w:rPr>
              <w:t>Понятие и принципы мониторинга окружающей среды.</w:t>
            </w:r>
          </w:p>
          <w:p w:rsidR="00986673" w:rsidRPr="009B00B5" w:rsidRDefault="00607AF6" w:rsidP="009B00B5">
            <w:pPr>
              <w:spacing w:after="0" w:line="360" w:lineRule="auto"/>
              <w:rPr>
                <w:rFonts w:ascii="Times New Roman" w:hAnsi="Times New Roman" w:cs="Times New Roman"/>
                <w:lang w:bidi="ru-RU"/>
              </w:rPr>
            </w:pPr>
            <w:r w:rsidRPr="009B00B5">
              <w:rPr>
                <w:rFonts w:ascii="Times New Roman" w:eastAsia="Times New Roman" w:hAnsi="Times New Roman" w:cs="Times New Roman"/>
                <w:bCs/>
                <w:lang w:eastAsia="ru-RU"/>
              </w:rPr>
              <w:t xml:space="preserve">Лекция 11. </w:t>
            </w:r>
            <w:r w:rsidR="00986673" w:rsidRPr="009B00B5">
              <w:rPr>
                <w:rFonts w:ascii="Times New Roman" w:hAnsi="Times New Roman" w:cs="Times New Roman"/>
                <w:lang w:bidi="ru-RU"/>
              </w:rPr>
              <w:t>Правовые и социальные вопросы природопользования и экологической безопасности.</w:t>
            </w:r>
          </w:p>
          <w:p w:rsidR="00986673" w:rsidRPr="00A6502C" w:rsidRDefault="00607AF6" w:rsidP="009B00B5">
            <w:pPr>
              <w:spacing w:after="0" w:line="360" w:lineRule="auto"/>
              <w:rPr>
                <w:rFonts w:ascii="Times New Roman" w:hAnsi="Times New Roman" w:cs="Times New Roman"/>
                <w:lang w:bidi="ru-RU"/>
              </w:rPr>
            </w:pPr>
            <w:r w:rsidRPr="00A6502C">
              <w:rPr>
                <w:rFonts w:ascii="Times New Roman" w:eastAsia="Times New Roman" w:hAnsi="Times New Roman" w:cs="Times New Roman"/>
                <w:lang w:eastAsia="ru-RU"/>
              </w:rPr>
              <w:t>Лекция 12.</w:t>
            </w:r>
            <w:r w:rsidR="00986673" w:rsidRPr="00A6502C">
              <w:rPr>
                <w:rFonts w:ascii="Times New Roman" w:hAnsi="Times New Roman" w:cs="Times New Roman"/>
                <w:lang w:bidi="ru-RU"/>
              </w:rPr>
              <w:t xml:space="preserve"> Международное сотрудничество. Государственные и общественные организации по предотвращению разрушающих воздействий на природу.</w:t>
            </w:r>
          </w:p>
          <w:p w:rsidR="00BA5A82" w:rsidRPr="00A6502C" w:rsidRDefault="00607AF6" w:rsidP="009B00B5">
            <w:pPr>
              <w:spacing w:after="0" w:line="360" w:lineRule="auto"/>
              <w:rPr>
                <w:rFonts w:ascii="Times New Roman" w:hAnsi="Times New Roman" w:cs="Times New Roman"/>
              </w:rPr>
            </w:pPr>
            <w:r w:rsidRPr="00A6502C">
              <w:rPr>
                <w:rFonts w:ascii="Times New Roman" w:eastAsia="Times New Roman" w:hAnsi="Times New Roman" w:cs="Times New Roman"/>
                <w:lang w:eastAsia="ru-RU"/>
              </w:rPr>
              <w:t xml:space="preserve">Лекция 13. </w:t>
            </w:r>
            <w:r w:rsidR="00986673" w:rsidRPr="00A6502C">
              <w:rPr>
                <w:rFonts w:ascii="Times New Roman" w:hAnsi="Times New Roman" w:cs="Times New Roman"/>
                <w:lang w:bidi="ru-RU"/>
              </w:rPr>
              <w:t>Природоохранные конвенции. Межгосударственные соглашения. Роль международных организаций в сохранении природных ресурсов.</w:t>
            </w:r>
            <w:r w:rsidR="00986673" w:rsidRPr="00A6502C">
              <w:rPr>
                <w:rFonts w:ascii="Times New Roman" w:hAnsi="Times New Roman" w:cs="Times New Roman"/>
              </w:rPr>
              <w:t xml:space="preserve"> Участие России в деятельности международных природоохранных организаций.</w:t>
            </w:r>
          </w:p>
          <w:p w:rsidR="00986673" w:rsidRPr="009B00B5" w:rsidRDefault="00BA5A82" w:rsidP="009B00B5">
            <w:pPr>
              <w:spacing w:after="0" w:line="360" w:lineRule="auto"/>
              <w:rPr>
                <w:rFonts w:ascii="Times New Roman" w:hAnsi="Times New Roman" w:cs="Times New Roman"/>
                <w:lang w:bidi="ru-RU"/>
              </w:rPr>
            </w:pPr>
            <w:r w:rsidRPr="00A6502C">
              <w:rPr>
                <w:rFonts w:ascii="Times New Roman" w:hAnsi="Times New Roman" w:cs="Times New Roman"/>
              </w:rPr>
              <w:t>Лекция № 14</w:t>
            </w:r>
            <w:r w:rsidR="00986673" w:rsidRPr="00A6502C">
              <w:rPr>
                <w:rFonts w:ascii="Times New Roman" w:hAnsi="Times New Roman" w:cs="Times New Roman"/>
              </w:rPr>
              <w:t xml:space="preserve">. </w:t>
            </w:r>
            <w:r w:rsidR="00986673" w:rsidRPr="00A6502C">
              <w:rPr>
                <w:rFonts w:ascii="Times New Roman" w:hAnsi="Times New Roman" w:cs="Times New Roman"/>
                <w:lang w:bidi="ru-RU"/>
              </w:rPr>
              <w:t>Природоресурсный</w:t>
            </w:r>
            <w:r w:rsidR="00986673" w:rsidRPr="009B00B5">
              <w:rPr>
                <w:rFonts w:ascii="Times New Roman" w:hAnsi="Times New Roman" w:cs="Times New Roman"/>
                <w:lang w:bidi="ru-RU"/>
              </w:rPr>
              <w:t xml:space="preserve"> потенциал Российской Федерации. Охраняемые природные территории.</w:t>
            </w:r>
          </w:p>
          <w:p w:rsidR="00607AF6" w:rsidRPr="009B00B5" w:rsidRDefault="00607AF6" w:rsidP="009B00B5">
            <w:pPr>
              <w:spacing w:after="0" w:line="360" w:lineRule="auto"/>
              <w:jc w:val="both"/>
              <w:rPr>
                <w:rFonts w:ascii="Times New Roman" w:eastAsia="Times New Roman" w:hAnsi="Times New Roman" w:cs="Times New Roman"/>
                <w:bCs/>
                <w:lang w:eastAsia="ru-RU"/>
              </w:rPr>
            </w:pPr>
            <w:r w:rsidRPr="009B00B5">
              <w:rPr>
                <w:rFonts w:ascii="Times New Roman" w:eastAsia="Times New Roman" w:hAnsi="Times New Roman" w:cs="Times New Roman"/>
                <w:lang w:eastAsia="ru-RU"/>
              </w:rPr>
              <w:t>3. СПИСОК ИНФОРМАЦИОННЫХ ИСТОЧНИКОВ</w:t>
            </w:r>
          </w:p>
        </w:tc>
        <w:tc>
          <w:tcPr>
            <w:tcW w:w="778" w:type="dxa"/>
            <w:shd w:val="clear" w:color="auto" w:fill="auto"/>
          </w:tcPr>
          <w:p w:rsidR="00687F6F" w:rsidRPr="009B00B5" w:rsidRDefault="00687F6F" w:rsidP="009B00B5">
            <w:pPr>
              <w:spacing w:after="0" w:line="360" w:lineRule="auto"/>
              <w:jc w:val="right"/>
              <w:rPr>
                <w:rFonts w:ascii="Times New Roman" w:eastAsia="Times New Roman" w:hAnsi="Times New Roman" w:cs="Times New Roman"/>
                <w:lang w:eastAsia="ru-RU"/>
              </w:rPr>
            </w:pPr>
          </w:p>
          <w:p w:rsidR="00687F6F" w:rsidRPr="009B00B5" w:rsidRDefault="00687F6F" w:rsidP="009B00B5">
            <w:pPr>
              <w:spacing w:after="0" w:line="360" w:lineRule="auto"/>
              <w:jc w:val="right"/>
              <w:rPr>
                <w:rFonts w:ascii="Times New Roman" w:eastAsia="Times New Roman" w:hAnsi="Times New Roman" w:cs="Times New Roman"/>
                <w:lang w:eastAsia="ru-RU"/>
              </w:rPr>
            </w:pPr>
          </w:p>
          <w:p w:rsidR="004D146A"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w:t>
            </w:r>
          </w:p>
          <w:p w:rsidR="00607AF6" w:rsidRPr="009B00B5" w:rsidRDefault="00607AF6" w:rsidP="009B00B5">
            <w:pPr>
              <w:spacing w:after="0" w:line="360" w:lineRule="auto"/>
              <w:jc w:val="right"/>
              <w:rPr>
                <w:rFonts w:ascii="Times New Roman" w:eastAsia="Times New Roman" w:hAnsi="Times New Roman" w:cs="Times New Roman"/>
                <w:lang w:eastAsia="ru-RU"/>
              </w:rPr>
            </w:pPr>
          </w:p>
          <w:p w:rsidR="00687F6F"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12</w:t>
            </w:r>
          </w:p>
          <w:p w:rsidR="00687F6F" w:rsidRPr="009B00B5" w:rsidRDefault="00687F6F" w:rsidP="009B00B5">
            <w:pPr>
              <w:spacing w:after="0" w:line="360" w:lineRule="auto"/>
              <w:jc w:val="right"/>
              <w:rPr>
                <w:rFonts w:ascii="Times New Roman" w:eastAsia="Times New Roman" w:hAnsi="Times New Roman" w:cs="Times New Roman"/>
                <w:lang w:eastAsia="ru-RU"/>
              </w:rPr>
            </w:pPr>
          </w:p>
          <w:p w:rsidR="00687F6F" w:rsidRPr="009B00B5" w:rsidRDefault="00687F6F" w:rsidP="009B00B5">
            <w:pPr>
              <w:spacing w:after="0" w:line="360" w:lineRule="auto"/>
              <w:jc w:val="right"/>
              <w:rPr>
                <w:rFonts w:ascii="Times New Roman" w:eastAsia="Times New Roman" w:hAnsi="Times New Roman" w:cs="Times New Roman"/>
                <w:lang w:eastAsia="ru-RU"/>
              </w:rPr>
            </w:pPr>
          </w:p>
          <w:p w:rsidR="00687F6F" w:rsidRPr="009B00B5" w:rsidRDefault="00687F6F" w:rsidP="009B00B5">
            <w:pPr>
              <w:spacing w:after="0" w:line="360" w:lineRule="auto"/>
              <w:jc w:val="right"/>
              <w:rPr>
                <w:rFonts w:ascii="Times New Roman" w:eastAsia="Times New Roman" w:hAnsi="Times New Roman" w:cs="Times New Roman"/>
                <w:lang w:eastAsia="ru-RU"/>
              </w:rPr>
            </w:pPr>
          </w:p>
          <w:p w:rsidR="00687F6F"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w:t>
            </w:r>
          </w:p>
          <w:p w:rsidR="00607AF6" w:rsidRPr="009B00B5" w:rsidRDefault="00607AF6" w:rsidP="009B00B5">
            <w:pPr>
              <w:spacing w:after="0" w:line="360" w:lineRule="auto"/>
              <w:jc w:val="right"/>
              <w:rPr>
                <w:rFonts w:ascii="Times New Roman" w:eastAsia="Times New Roman" w:hAnsi="Times New Roman" w:cs="Times New Roman"/>
                <w:lang w:eastAsia="ru-RU"/>
              </w:rPr>
            </w:pPr>
          </w:p>
          <w:p w:rsidR="009B00B5" w:rsidRPr="009B00B5" w:rsidRDefault="009B00B5" w:rsidP="009B00B5">
            <w:pPr>
              <w:spacing w:after="0" w:line="360" w:lineRule="auto"/>
              <w:jc w:val="right"/>
              <w:rPr>
                <w:rFonts w:ascii="Times New Roman" w:eastAsia="Times New Roman" w:hAnsi="Times New Roman" w:cs="Times New Roman"/>
                <w:lang w:eastAsia="ru-RU"/>
              </w:rPr>
            </w:pPr>
          </w:p>
          <w:p w:rsidR="00607AF6"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28</w:t>
            </w:r>
          </w:p>
          <w:p w:rsidR="00687F6F"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36</w:t>
            </w:r>
          </w:p>
          <w:p w:rsidR="00607AF6"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45</w:t>
            </w:r>
          </w:p>
          <w:p w:rsidR="009B00B5" w:rsidRPr="009B00B5" w:rsidRDefault="009B00B5" w:rsidP="009B00B5">
            <w:pPr>
              <w:spacing w:after="0" w:line="360" w:lineRule="auto"/>
              <w:jc w:val="right"/>
              <w:rPr>
                <w:rFonts w:ascii="Times New Roman" w:eastAsia="Times New Roman" w:hAnsi="Times New Roman" w:cs="Times New Roman"/>
                <w:lang w:eastAsia="ru-RU"/>
              </w:rPr>
            </w:pPr>
          </w:p>
          <w:p w:rsidR="00607AF6"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49</w:t>
            </w:r>
          </w:p>
          <w:p w:rsidR="00607AF6"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57</w:t>
            </w:r>
          </w:p>
          <w:p w:rsidR="00607AF6"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66</w:t>
            </w:r>
          </w:p>
          <w:p w:rsidR="00607AF6" w:rsidRPr="009B00B5" w:rsidRDefault="00607AF6" w:rsidP="009B00B5">
            <w:pPr>
              <w:spacing w:after="0" w:line="360" w:lineRule="auto"/>
              <w:jc w:val="right"/>
              <w:rPr>
                <w:rFonts w:ascii="Times New Roman" w:eastAsia="Times New Roman" w:hAnsi="Times New Roman" w:cs="Times New Roman"/>
                <w:color w:val="FF0000"/>
                <w:lang w:eastAsia="ru-RU"/>
              </w:rPr>
            </w:pPr>
          </w:p>
          <w:p w:rsidR="009B00B5"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70</w:t>
            </w:r>
          </w:p>
          <w:p w:rsidR="00607AF6" w:rsidRPr="009B00B5" w:rsidRDefault="00607AF6" w:rsidP="009B00B5">
            <w:pPr>
              <w:spacing w:after="0" w:line="360" w:lineRule="auto"/>
              <w:jc w:val="right"/>
              <w:rPr>
                <w:rFonts w:ascii="Times New Roman" w:eastAsia="Times New Roman" w:hAnsi="Times New Roman" w:cs="Times New Roman"/>
                <w:color w:val="FF0000"/>
                <w:lang w:eastAsia="ru-RU"/>
              </w:rPr>
            </w:pPr>
          </w:p>
          <w:p w:rsidR="00607AF6" w:rsidRPr="009B00B5" w:rsidRDefault="00962E51" w:rsidP="009B00B5">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79</w:t>
            </w:r>
          </w:p>
          <w:p w:rsidR="009B00B5" w:rsidRPr="009B00B5" w:rsidRDefault="009B00B5" w:rsidP="009B00B5">
            <w:pPr>
              <w:spacing w:after="0" w:line="360" w:lineRule="auto"/>
              <w:jc w:val="right"/>
              <w:rPr>
                <w:rFonts w:ascii="Times New Roman" w:eastAsia="Times New Roman" w:hAnsi="Times New Roman" w:cs="Times New Roman"/>
                <w:lang w:eastAsia="ru-RU"/>
              </w:rPr>
            </w:pPr>
          </w:p>
          <w:p w:rsidR="009B00B5" w:rsidRPr="009B00B5" w:rsidRDefault="009B00B5" w:rsidP="009B00B5">
            <w:pPr>
              <w:spacing w:after="0" w:line="360" w:lineRule="auto"/>
              <w:jc w:val="right"/>
              <w:rPr>
                <w:rFonts w:ascii="Times New Roman" w:eastAsia="Times New Roman" w:hAnsi="Times New Roman" w:cs="Times New Roman"/>
                <w:lang w:eastAsia="ru-RU"/>
              </w:rPr>
            </w:pPr>
          </w:p>
          <w:p w:rsidR="00607AF6" w:rsidRPr="009B00B5" w:rsidRDefault="009B00B5" w:rsidP="009B00B5">
            <w:pPr>
              <w:spacing w:after="0" w:line="36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90</w:t>
            </w:r>
          </w:p>
          <w:p w:rsidR="00607AF6" w:rsidRPr="009B00B5" w:rsidRDefault="00607AF6" w:rsidP="009B00B5">
            <w:pPr>
              <w:spacing w:after="0" w:line="360" w:lineRule="auto"/>
              <w:jc w:val="right"/>
              <w:rPr>
                <w:rFonts w:ascii="Times New Roman" w:eastAsia="Times New Roman" w:hAnsi="Times New Roman" w:cs="Times New Roman"/>
                <w:color w:val="FF0000"/>
                <w:lang w:eastAsia="ru-RU"/>
              </w:rPr>
            </w:pPr>
          </w:p>
          <w:p w:rsidR="00607AF6" w:rsidRPr="009B00B5" w:rsidRDefault="009B00B5" w:rsidP="009B00B5">
            <w:pPr>
              <w:spacing w:after="0" w:line="36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95</w:t>
            </w:r>
          </w:p>
          <w:p w:rsidR="00607AF6" w:rsidRPr="009B00B5" w:rsidRDefault="001153EA" w:rsidP="009B00B5">
            <w:pPr>
              <w:spacing w:after="0" w:line="360" w:lineRule="auto"/>
              <w:jc w:val="right"/>
              <w:rPr>
                <w:rFonts w:ascii="Times New Roman" w:eastAsia="Times New Roman" w:hAnsi="Times New Roman" w:cs="Times New Roman"/>
                <w:color w:val="FF0000"/>
                <w:lang w:eastAsia="ru-RU"/>
              </w:rPr>
            </w:pPr>
            <w:r w:rsidRPr="009B00B5">
              <w:rPr>
                <w:rFonts w:ascii="Times New Roman" w:eastAsia="Times New Roman" w:hAnsi="Times New Roman" w:cs="Times New Roman"/>
                <w:lang w:eastAsia="ru-RU"/>
              </w:rPr>
              <w:t>101</w:t>
            </w:r>
          </w:p>
        </w:tc>
      </w:tr>
      <w:tr w:rsidR="004D146A" w:rsidRPr="00A40F1B" w:rsidTr="00912E9E">
        <w:trPr>
          <w:trHeight w:val="225"/>
        </w:trPr>
        <w:tc>
          <w:tcPr>
            <w:tcW w:w="8759" w:type="dxa"/>
            <w:shd w:val="clear" w:color="auto" w:fill="auto"/>
          </w:tcPr>
          <w:p w:rsidR="004D146A" w:rsidRDefault="004D146A" w:rsidP="0030578E">
            <w:pPr>
              <w:spacing w:after="0" w:line="360" w:lineRule="auto"/>
              <w:rPr>
                <w:rFonts w:ascii="Times New Roman" w:eastAsia="Times New Roman" w:hAnsi="Times New Roman" w:cs="Times New Roman"/>
                <w:bCs/>
                <w:sz w:val="24"/>
                <w:szCs w:val="24"/>
                <w:lang w:eastAsia="ru-RU"/>
              </w:rPr>
            </w:pPr>
          </w:p>
          <w:p w:rsidR="009B00B5" w:rsidRDefault="009B00B5" w:rsidP="0030578E">
            <w:pPr>
              <w:spacing w:after="0" w:line="360" w:lineRule="auto"/>
              <w:rPr>
                <w:rFonts w:ascii="Times New Roman" w:eastAsia="Times New Roman" w:hAnsi="Times New Roman" w:cs="Times New Roman"/>
                <w:bCs/>
                <w:sz w:val="24"/>
                <w:szCs w:val="24"/>
                <w:lang w:eastAsia="ru-RU"/>
              </w:rPr>
            </w:pPr>
          </w:p>
          <w:p w:rsidR="00150C3D" w:rsidRPr="007B2762" w:rsidRDefault="00150C3D" w:rsidP="0030578E">
            <w:pPr>
              <w:spacing w:after="0" w:line="360" w:lineRule="auto"/>
              <w:rPr>
                <w:rFonts w:ascii="Times New Roman" w:eastAsia="Times New Roman" w:hAnsi="Times New Roman" w:cs="Times New Roman"/>
                <w:bCs/>
                <w:sz w:val="24"/>
                <w:szCs w:val="24"/>
                <w:lang w:eastAsia="ru-RU"/>
              </w:rPr>
            </w:pPr>
          </w:p>
        </w:tc>
        <w:tc>
          <w:tcPr>
            <w:tcW w:w="778" w:type="dxa"/>
            <w:shd w:val="clear" w:color="auto" w:fill="auto"/>
          </w:tcPr>
          <w:p w:rsidR="004D146A" w:rsidRPr="00A40F1B" w:rsidRDefault="004D146A" w:rsidP="003D0FEC">
            <w:pPr>
              <w:spacing w:after="0" w:line="360" w:lineRule="auto"/>
              <w:jc w:val="right"/>
              <w:rPr>
                <w:rFonts w:ascii="Times New Roman" w:eastAsia="Times New Roman" w:hAnsi="Times New Roman" w:cs="Times New Roman"/>
                <w:sz w:val="24"/>
                <w:szCs w:val="24"/>
                <w:lang w:eastAsia="ru-RU"/>
              </w:rPr>
            </w:pPr>
          </w:p>
        </w:tc>
      </w:tr>
    </w:tbl>
    <w:p w:rsidR="004D146A" w:rsidRPr="000C3B77" w:rsidRDefault="004D146A" w:rsidP="00C44F64">
      <w:pPr>
        <w:spacing w:after="0" w:line="360" w:lineRule="auto"/>
        <w:rPr>
          <w:rFonts w:ascii="Times New Roman" w:eastAsia="Calibri" w:hAnsi="Times New Roman" w:cs="Times New Roman"/>
          <w:bCs/>
          <w:sz w:val="24"/>
          <w:szCs w:val="24"/>
          <w:lang w:eastAsia="ru-RU"/>
        </w:rPr>
      </w:pPr>
      <w:r w:rsidRPr="000C3B77">
        <w:rPr>
          <w:rFonts w:ascii="Times New Roman" w:eastAsia="Calibri" w:hAnsi="Times New Roman" w:cs="Times New Roman"/>
          <w:b/>
          <w:bCs/>
          <w:sz w:val="24"/>
          <w:szCs w:val="24"/>
          <w:lang w:eastAsia="ru-RU"/>
        </w:rPr>
        <w:lastRenderedPageBreak/>
        <w:t>1. СТРУКТУРА КУРСА ЛЕКЦИЙ</w:t>
      </w:r>
    </w:p>
    <w:p w:rsidR="004D146A" w:rsidRPr="000C3B77" w:rsidRDefault="004D146A" w:rsidP="004D146A">
      <w:pPr>
        <w:spacing w:after="0" w:line="360" w:lineRule="auto"/>
        <w:ind w:firstLine="709"/>
        <w:jc w:val="both"/>
        <w:rPr>
          <w:rFonts w:ascii="Times New Roman" w:eastAsia="Calibri" w:hAnsi="Times New Roman" w:cs="Times New Roman"/>
          <w:bCs/>
          <w:sz w:val="24"/>
          <w:szCs w:val="24"/>
          <w:lang w:eastAsia="ru-RU"/>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4D146A" w:rsidRPr="000C3B77" w:rsidTr="003D0FEC">
        <w:tc>
          <w:tcPr>
            <w:tcW w:w="8472" w:type="dxa"/>
            <w:shd w:val="clear" w:color="auto" w:fill="auto"/>
            <w:vAlign w:val="center"/>
          </w:tcPr>
          <w:p w:rsidR="004D146A" w:rsidRPr="0030578E" w:rsidRDefault="004D146A" w:rsidP="003D0FEC">
            <w:pPr>
              <w:widowControl w:val="0"/>
              <w:spacing w:after="0" w:line="240" w:lineRule="auto"/>
              <w:jc w:val="center"/>
              <w:rPr>
                <w:rFonts w:ascii="Times New Roman" w:eastAsia="Calibri" w:hAnsi="Times New Roman" w:cs="Times New Roman"/>
                <w:bCs/>
                <w:lang w:eastAsia="ru-RU"/>
              </w:rPr>
            </w:pPr>
            <w:r w:rsidRPr="0030578E">
              <w:rPr>
                <w:rFonts w:ascii="Times New Roman" w:eastAsia="Calibri" w:hAnsi="Times New Roman" w:cs="Times New Roman"/>
                <w:bCs/>
                <w:lang w:eastAsia="ru-RU"/>
              </w:rPr>
              <w:t>№ и тема лекции</w:t>
            </w:r>
          </w:p>
        </w:tc>
        <w:tc>
          <w:tcPr>
            <w:tcW w:w="913" w:type="dxa"/>
            <w:vAlign w:val="center"/>
          </w:tcPr>
          <w:p w:rsidR="004D146A" w:rsidRPr="0030578E" w:rsidRDefault="004D146A" w:rsidP="003D0FEC">
            <w:pPr>
              <w:widowControl w:val="0"/>
              <w:spacing w:after="0" w:line="240" w:lineRule="auto"/>
              <w:jc w:val="center"/>
              <w:rPr>
                <w:rFonts w:ascii="Times New Roman" w:eastAsia="Calibri" w:hAnsi="Times New Roman" w:cs="Times New Roman"/>
                <w:bCs/>
                <w:lang w:eastAsia="ru-RU"/>
              </w:rPr>
            </w:pPr>
            <w:r w:rsidRPr="0030578E">
              <w:rPr>
                <w:rFonts w:ascii="Times New Roman" w:eastAsia="Calibri" w:hAnsi="Times New Roman" w:cs="Times New Roman"/>
                <w:bCs/>
                <w:lang w:eastAsia="ru-RU"/>
              </w:rPr>
              <w:t>Объем часов</w:t>
            </w:r>
          </w:p>
        </w:tc>
      </w:tr>
      <w:tr w:rsidR="004D146A" w:rsidRPr="000C3B77" w:rsidTr="003D0FEC">
        <w:trPr>
          <w:trHeight w:val="257"/>
        </w:trPr>
        <w:tc>
          <w:tcPr>
            <w:tcW w:w="9385" w:type="dxa"/>
            <w:gridSpan w:val="2"/>
            <w:shd w:val="clear" w:color="auto" w:fill="auto"/>
          </w:tcPr>
          <w:p w:rsidR="004D146A" w:rsidRPr="0030578E" w:rsidRDefault="00CA475B" w:rsidP="003D0FEC">
            <w:pPr>
              <w:widowControl w:val="0"/>
              <w:spacing w:after="0" w:line="240" w:lineRule="auto"/>
              <w:jc w:val="center"/>
              <w:rPr>
                <w:rFonts w:ascii="Times New Roman" w:eastAsia="Times New Roman" w:hAnsi="Times New Roman" w:cs="Times New Roman"/>
                <w:b/>
                <w:lang w:eastAsia="ru-RU"/>
              </w:rPr>
            </w:pPr>
            <w:r w:rsidRPr="0030578E">
              <w:rPr>
                <w:rFonts w:ascii="Times New Roman" w:eastAsia="Calibri" w:hAnsi="Times New Roman" w:cs="Times New Roman"/>
                <w:b/>
                <w:bCs/>
                <w:lang w:eastAsia="ru-RU"/>
              </w:rPr>
              <w:t xml:space="preserve">Раздел 1. </w:t>
            </w:r>
            <w:r w:rsidRPr="0030578E">
              <w:rPr>
                <w:rFonts w:ascii="Times New Roman" w:eastAsia="Times New Roman" w:hAnsi="Times New Roman" w:cs="Times New Roman"/>
                <w:b/>
                <w:lang w:eastAsia="ru-RU"/>
              </w:rPr>
              <w:t>Особенности взаимодействия природы и общества.</w:t>
            </w:r>
          </w:p>
          <w:p w:rsidR="00527BA2" w:rsidRPr="0030578E" w:rsidRDefault="00527BA2" w:rsidP="003D0FEC">
            <w:pPr>
              <w:widowControl w:val="0"/>
              <w:spacing w:after="0" w:line="240" w:lineRule="auto"/>
              <w:jc w:val="center"/>
              <w:rPr>
                <w:rFonts w:ascii="Times New Roman" w:eastAsia="Calibri" w:hAnsi="Times New Roman" w:cs="Times New Roman"/>
                <w:b/>
                <w:bCs/>
                <w:lang w:eastAsia="ru-RU"/>
              </w:rPr>
            </w:pPr>
            <w:r w:rsidRPr="0030578E">
              <w:rPr>
                <w:rFonts w:ascii="Times New Roman" w:hAnsi="Times New Roman" w:cs="Times New Roman"/>
                <w:b/>
                <w:lang w:eastAsia="ru-RU" w:bidi="ru-RU"/>
              </w:rPr>
              <w:t>Основные источники техногенного воздействия на окружающую среду.</w:t>
            </w:r>
          </w:p>
        </w:tc>
      </w:tr>
      <w:tr w:rsidR="00CA475B" w:rsidRPr="000C3B77" w:rsidTr="00527BA2">
        <w:trPr>
          <w:trHeight w:val="211"/>
        </w:trPr>
        <w:tc>
          <w:tcPr>
            <w:tcW w:w="9385" w:type="dxa"/>
            <w:gridSpan w:val="2"/>
            <w:shd w:val="clear" w:color="auto" w:fill="auto"/>
          </w:tcPr>
          <w:p w:rsidR="00527BA2" w:rsidRPr="0030578E" w:rsidRDefault="00527BA2" w:rsidP="00527BA2">
            <w:pPr>
              <w:spacing w:after="0" w:line="240" w:lineRule="auto"/>
              <w:jc w:val="center"/>
              <w:rPr>
                <w:rFonts w:ascii="Times New Roman" w:hAnsi="Times New Roman" w:cs="Times New Roman"/>
                <w:b/>
                <w:lang w:eastAsia="ru-RU" w:bidi="ru-RU"/>
              </w:rPr>
            </w:pPr>
            <w:r w:rsidRPr="0030578E">
              <w:rPr>
                <w:rFonts w:ascii="Times New Roman" w:hAnsi="Times New Roman" w:cs="Times New Roman"/>
                <w:b/>
                <w:lang w:eastAsia="ru-RU" w:bidi="ru-RU"/>
              </w:rPr>
              <w:t>Тема 1.1. Концепция устойчивого развития.</w:t>
            </w:r>
          </w:p>
        </w:tc>
      </w:tr>
      <w:tr w:rsidR="004D146A" w:rsidRPr="000C3B77" w:rsidTr="00CA475B">
        <w:trPr>
          <w:trHeight w:val="257"/>
        </w:trPr>
        <w:tc>
          <w:tcPr>
            <w:tcW w:w="8472" w:type="dxa"/>
            <w:shd w:val="clear" w:color="auto" w:fill="auto"/>
          </w:tcPr>
          <w:p w:rsidR="004D146A" w:rsidRPr="0030578E" w:rsidRDefault="004D146A" w:rsidP="003D0FEC">
            <w:pPr>
              <w:widowControl w:val="0"/>
              <w:spacing w:after="0" w:line="240" w:lineRule="auto"/>
              <w:rPr>
                <w:rFonts w:ascii="Times New Roman" w:eastAsia="Calibri" w:hAnsi="Times New Roman" w:cs="Times New Roman"/>
                <w:bCs/>
                <w:lang w:eastAsia="ru-RU"/>
              </w:rPr>
            </w:pPr>
            <w:r w:rsidRPr="0030578E">
              <w:rPr>
                <w:rFonts w:ascii="Times New Roman" w:eastAsia="Calibri" w:hAnsi="Times New Roman" w:cs="Times New Roman"/>
                <w:bCs/>
                <w:lang w:eastAsia="ru-RU"/>
              </w:rPr>
              <w:t>1.</w:t>
            </w:r>
            <w:r w:rsidR="0030578E" w:rsidRPr="0030578E">
              <w:rPr>
                <w:rFonts w:ascii="Times New Roman" w:hAnsi="Times New Roman" w:cs="Times New Roman"/>
                <w:color w:val="000000"/>
                <w:shd w:val="clear" w:color="auto" w:fill="FFFFFF"/>
                <w:lang w:bidi="ru-RU"/>
              </w:rPr>
              <w:t xml:space="preserve"> Введение. Структура и задачи предмета. ПДК. Основные направления рационального природопользования.</w:t>
            </w:r>
          </w:p>
        </w:tc>
        <w:tc>
          <w:tcPr>
            <w:tcW w:w="913" w:type="dxa"/>
            <w:shd w:val="clear" w:color="auto" w:fill="auto"/>
          </w:tcPr>
          <w:p w:rsidR="004D146A" w:rsidRPr="0030578E" w:rsidRDefault="004D146A" w:rsidP="003D0FEC">
            <w:pPr>
              <w:widowControl w:val="0"/>
              <w:spacing w:after="0" w:line="240" w:lineRule="auto"/>
              <w:jc w:val="center"/>
              <w:rPr>
                <w:rFonts w:ascii="Times New Roman" w:eastAsia="Calibri" w:hAnsi="Times New Roman" w:cs="Times New Roman"/>
                <w:bCs/>
                <w:lang w:eastAsia="ru-RU"/>
              </w:rPr>
            </w:pPr>
            <w:r w:rsidRPr="0030578E">
              <w:rPr>
                <w:rFonts w:ascii="Times New Roman" w:eastAsia="Calibri" w:hAnsi="Times New Roman" w:cs="Times New Roman"/>
                <w:bCs/>
                <w:lang w:eastAsia="ru-RU"/>
              </w:rPr>
              <w:t>2</w:t>
            </w:r>
          </w:p>
        </w:tc>
      </w:tr>
      <w:tr w:rsidR="004D146A" w:rsidRPr="000C3B77" w:rsidTr="003D0FEC">
        <w:tc>
          <w:tcPr>
            <w:tcW w:w="8472" w:type="dxa"/>
            <w:shd w:val="clear" w:color="auto" w:fill="auto"/>
          </w:tcPr>
          <w:p w:rsidR="004D146A" w:rsidRPr="0030578E" w:rsidRDefault="004D146A" w:rsidP="003D0FEC">
            <w:pPr>
              <w:spacing w:after="0" w:line="240" w:lineRule="auto"/>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 xml:space="preserve">2. </w:t>
            </w:r>
            <w:r w:rsidR="0030578E" w:rsidRPr="0030578E">
              <w:rPr>
                <w:rFonts w:ascii="Times New Roman" w:hAnsi="Times New Roman" w:cs="Times New Roman"/>
                <w:color w:val="000000"/>
                <w:shd w:val="clear" w:color="auto" w:fill="FFFFFF"/>
                <w:lang w:eastAsia="ru-RU" w:bidi="ru-RU"/>
              </w:rPr>
              <w:t>Природоресурсный потенциал. П</w:t>
            </w:r>
            <w:r w:rsidR="0030578E" w:rsidRPr="0030578E">
              <w:rPr>
                <w:rFonts w:ascii="Times New Roman" w:hAnsi="Times New Roman" w:cs="Times New Roman"/>
                <w:lang w:eastAsia="ru-RU"/>
              </w:rPr>
              <w:t xml:space="preserve">реднамеренное и непреднамеренное воздействие человека на условия существования. </w:t>
            </w:r>
            <w:r w:rsidR="0030578E" w:rsidRPr="0030578E">
              <w:rPr>
                <w:rFonts w:ascii="Times New Roman" w:hAnsi="Times New Roman" w:cs="Times New Roman"/>
                <w:color w:val="000000"/>
                <w:shd w:val="clear" w:color="auto" w:fill="FFFFFF"/>
                <w:lang w:eastAsia="ru-RU" w:bidi="ru-RU"/>
              </w:rPr>
              <w:t>Условия свободы и ответственности за сохранения жизни на Земле и экокультуры.</w:t>
            </w:r>
          </w:p>
        </w:tc>
        <w:tc>
          <w:tcPr>
            <w:tcW w:w="913" w:type="dxa"/>
          </w:tcPr>
          <w:p w:rsidR="004D146A" w:rsidRPr="0030578E" w:rsidRDefault="004D146A" w:rsidP="003D0FEC">
            <w:pPr>
              <w:widowControl w:val="0"/>
              <w:spacing w:after="0" w:line="240" w:lineRule="auto"/>
              <w:jc w:val="center"/>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2</w:t>
            </w:r>
          </w:p>
        </w:tc>
      </w:tr>
      <w:tr w:rsidR="004D146A" w:rsidRPr="000C3B77" w:rsidTr="003D0FEC">
        <w:tc>
          <w:tcPr>
            <w:tcW w:w="8472" w:type="dxa"/>
            <w:shd w:val="clear" w:color="auto" w:fill="auto"/>
          </w:tcPr>
          <w:p w:rsidR="004D146A" w:rsidRPr="0030578E" w:rsidRDefault="004D146A" w:rsidP="0030578E">
            <w:pPr>
              <w:spacing w:after="0" w:line="240" w:lineRule="auto"/>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 xml:space="preserve">3. </w:t>
            </w:r>
            <w:r w:rsidR="0030578E" w:rsidRPr="0030578E">
              <w:rPr>
                <w:rFonts w:ascii="Times New Roman" w:hAnsi="Times New Roman" w:cs="Times New Roman"/>
                <w:color w:val="000000"/>
                <w:shd w:val="clear" w:color="auto" w:fill="FFFFFF"/>
                <w:lang w:bidi="ru-RU"/>
              </w:rPr>
              <w:t>Виды и классификация природных ресурсов. Альтернативные источники энергии.</w:t>
            </w:r>
          </w:p>
        </w:tc>
        <w:tc>
          <w:tcPr>
            <w:tcW w:w="913" w:type="dxa"/>
          </w:tcPr>
          <w:p w:rsidR="004D146A" w:rsidRPr="0030578E" w:rsidRDefault="004D146A" w:rsidP="003D0FEC">
            <w:pPr>
              <w:widowControl w:val="0"/>
              <w:spacing w:after="0" w:line="240" w:lineRule="auto"/>
              <w:jc w:val="center"/>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2</w:t>
            </w:r>
          </w:p>
        </w:tc>
      </w:tr>
      <w:tr w:rsidR="00527BA2" w:rsidRPr="000C3B77" w:rsidTr="003D0FEC">
        <w:tc>
          <w:tcPr>
            <w:tcW w:w="8472" w:type="dxa"/>
            <w:shd w:val="clear" w:color="auto" w:fill="auto"/>
          </w:tcPr>
          <w:p w:rsidR="00527BA2" w:rsidRPr="0030578E" w:rsidRDefault="00527BA2" w:rsidP="003D0FEC">
            <w:pPr>
              <w:spacing w:after="0" w:line="240" w:lineRule="auto"/>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 xml:space="preserve">4. </w:t>
            </w:r>
            <w:r w:rsidR="0030578E" w:rsidRPr="0030578E">
              <w:rPr>
                <w:rFonts w:ascii="Times New Roman" w:hAnsi="Times New Roman" w:cs="Times New Roman"/>
                <w:shd w:val="clear" w:color="auto" w:fill="FFFFFF"/>
                <w:lang w:eastAsia="ru-RU" w:bidi="ru-RU"/>
              </w:rPr>
              <w:t>Природопользование. Принципы и методы рационального природопользования. Условия устойчивого со</w:t>
            </w:r>
            <w:r w:rsidR="0030578E" w:rsidRPr="0030578E">
              <w:rPr>
                <w:rFonts w:ascii="Times New Roman" w:hAnsi="Times New Roman" w:cs="Times New Roman"/>
                <w:shd w:val="clear" w:color="auto" w:fill="FFFFFF"/>
                <w:lang w:eastAsia="ru-RU" w:bidi="ru-RU"/>
              </w:rPr>
              <w:softHyphen/>
              <w:t xml:space="preserve">стояния экосистем. </w:t>
            </w:r>
            <w:r w:rsidR="0030578E" w:rsidRPr="0030578E">
              <w:rPr>
                <w:rFonts w:ascii="Times New Roman" w:hAnsi="Times New Roman" w:cs="Times New Roman"/>
                <w:lang w:eastAsia="ru-RU"/>
              </w:rPr>
              <w:t xml:space="preserve"> Охрана биосферы от загрязнений выбросами хозяйственной деятельности. Влияние урбанизации на биосферу. </w:t>
            </w:r>
            <w:r w:rsidR="0030578E" w:rsidRPr="0030578E">
              <w:rPr>
                <w:rFonts w:ascii="Times New Roman" w:hAnsi="Times New Roman" w:cs="Times New Roman"/>
                <w:shd w:val="clear" w:color="auto" w:fill="FFFFFF"/>
                <w:lang w:eastAsia="ru-RU" w:bidi="ru-RU"/>
              </w:rPr>
              <w:t>Глобальные экологические проблемы человечества.</w:t>
            </w:r>
          </w:p>
        </w:tc>
        <w:tc>
          <w:tcPr>
            <w:tcW w:w="913" w:type="dxa"/>
          </w:tcPr>
          <w:p w:rsidR="00527BA2" w:rsidRPr="0030578E" w:rsidRDefault="00527BA2" w:rsidP="003D0FEC">
            <w:pPr>
              <w:widowControl w:val="0"/>
              <w:spacing w:after="0" w:line="240" w:lineRule="auto"/>
              <w:jc w:val="center"/>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2</w:t>
            </w:r>
          </w:p>
        </w:tc>
      </w:tr>
      <w:tr w:rsidR="00CA475B" w:rsidRPr="000C3B77" w:rsidTr="003D0FEC">
        <w:tc>
          <w:tcPr>
            <w:tcW w:w="9385" w:type="dxa"/>
            <w:gridSpan w:val="2"/>
            <w:shd w:val="clear" w:color="auto" w:fill="auto"/>
          </w:tcPr>
          <w:p w:rsidR="00CA475B" w:rsidRPr="0030578E" w:rsidRDefault="00527BA2" w:rsidP="00527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30578E">
              <w:rPr>
                <w:rFonts w:ascii="Times New Roman" w:hAnsi="Times New Roman" w:cs="Times New Roman"/>
                <w:b/>
                <w:lang w:eastAsia="ru-RU" w:bidi="ru-RU"/>
              </w:rPr>
              <w:t>Раздел 2. Рациональное и нерациональное природопользование.</w:t>
            </w:r>
          </w:p>
        </w:tc>
      </w:tr>
      <w:tr w:rsidR="00527BA2" w:rsidRPr="000C3B77" w:rsidTr="003D0FEC">
        <w:tc>
          <w:tcPr>
            <w:tcW w:w="9385" w:type="dxa"/>
            <w:gridSpan w:val="2"/>
            <w:shd w:val="clear" w:color="auto" w:fill="auto"/>
          </w:tcPr>
          <w:p w:rsidR="00527BA2" w:rsidRPr="0030578E" w:rsidRDefault="00527BA2" w:rsidP="00527BA2">
            <w:pPr>
              <w:spacing w:after="0" w:line="240" w:lineRule="auto"/>
              <w:jc w:val="center"/>
              <w:rPr>
                <w:rFonts w:ascii="Times New Roman" w:hAnsi="Times New Roman" w:cs="Times New Roman"/>
                <w:b/>
                <w:lang w:eastAsia="ru-RU" w:bidi="ru-RU"/>
              </w:rPr>
            </w:pPr>
            <w:r w:rsidRPr="0030578E">
              <w:rPr>
                <w:rFonts w:ascii="Times New Roman" w:hAnsi="Times New Roman" w:cs="Times New Roman"/>
                <w:b/>
                <w:lang w:eastAsia="ru-RU" w:bidi="ru-RU"/>
              </w:rPr>
              <w:t>Тема 2.1 Принципы  и методы рационального природопользования.</w:t>
            </w:r>
          </w:p>
        </w:tc>
      </w:tr>
      <w:tr w:rsidR="004D146A" w:rsidRPr="000C3B77" w:rsidTr="003D0FEC">
        <w:tc>
          <w:tcPr>
            <w:tcW w:w="8472" w:type="dxa"/>
            <w:shd w:val="clear" w:color="auto" w:fill="auto"/>
          </w:tcPr>
          <w:p w:rsidR="004D146A" w:rsidRPr="0030578E" w:rsidRDefault="00527BA2" w:rsidP="0030578E">
            <w:pPr>
              <w:spacing w:after="0" w:line="240" w:lineRule="auto"/>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5</w:t>
            </w:r>
            <w:r w:rsidR="004D146A" w:rsidRPr="0030578E">
              <w:rPr>
                <w:rFonts w:ascii="Times New Roman" w:eastAsia="Times New Roman" w:hAnsi="Times New Roman" w:cs="Times New Roman"/>
                <w:lang w:eastAsia="ru-RU"/>
              </w:rPr>
              <w:t xml:space="preserve">. </w:t>
            </w:r>
            <w:r w:rsidR="0030578E" w:rsidRPr="00CE5A81">
              <w:rPr>
                <w:rFonts w:ascii="Times New Roman" w:hAnsi="Times New Roman" w:cs="Times New Roman"/>
                <w:color w:val="000000"/>
                <w:shd w:val="clear" w:color="auto" w:fill="FFFFFF"/>
                <w:lang w:bidi="ru-RU"/>
              </w:rPr>
              <w:t>Техногенное воздействие на окружающую среду. Типы за</w:t>
            </w:r>
            <w:r w:rsidR="0030578E" w:rsidRPr="00CE5A81">
              <w:rPr>
                <w:rFonts w:ascii="Times New Roman" w:hAnsi="Times New Roman" w:cs="Times New Roman"/>
                <w:color w:val="000000"/>
                <w:shd w:val="clear" w:color="auto" w:fill="FFFFFF"/>
                <w:lang w:bidi="ru-RU"/>
              </w:rPr>
              <w:softHyphen/>
              <w:t xml:space="preserve">грязняющих веществ. Принципы размещения производств различного типа. </w:t>
            </w:r>
            <w:r w:rsidR="0030578E" w:rsidRPr="00CE5A81">
              <w:rPr>
                <w:rFonts w:ascii="Times New Roman" w:hAnsi="Times New Roman" w:cs="Times New Roman"/>
              </w:rPr>
              <w:t xml:space="preserve"> Антропогенное и естественное загрязнение.</w:t>
            </w:r>
          </w:p>
        </w:tc>
        <w:tc>
          <w:tcPr>
            <w:tcW w:w="913" w:type="dxa"/>
          </w:tcPr>
          <w:p w:rsidR="004D146A" w:rsidRPr="0030578E" w:rsidRDefault="004D146A" w:rsidP="003D0FEC">
            <w:pPr>
              <w:widowControl w:val="0"/>
              <w:spacing w:after="0" w:line="240" w:lineRule="auto"/>
              <w:jc w:val="center"/>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2</w:t>
            </w:r>
          </w:p>
        </w:tc>
      </w:tr>
      <w:tr w:rsidR="004D146A" w:rsidRPr="000C3B77" w:rsidTr="003D0FEC">
        <w:tc>
          <w:tcPr>
            <w:tcW w:w="8472" w:type="dxa"/>
            <w:shd w:val="clear" w:color="auto" w:fill="auto"/>
          </w:tcPr>
          <w:p w:rsidR="004D146A" w:rsidRPr="0030578E" w:rsidRDefault="00527BA2" w:rsidP="003D0FEC">
            <w:pPr>
              <w:pStyle w:val="a4"/>
              <w:rPr>
                <w:sz w:val="22"/>
                <w:szCs w:val="22"/>
              </w:rPr>
            </w:pPr>
            <w:r w:rsidRPr="0030578E">
              <w:rPr>
                <w:bCs/>
                <w:sz w:val="22"/>
                <w:szCs w:val="22"/>
              </w:rPr>
              <w:t>6</w:t>
            </w:r>
            <w:r w:rsidR="00CA475B" w:rsidRPr="0030578E">
              <w:rPr>
                <w:bCs/>
                <w:sz w:val="22"/>
                <w:szCs w:val="22"/>
              </w:rPr>
              <w:t>.</w:t>
            </w:r>
            <w:r w:rsidRPr="0030578E">
              <w:rPr>
                <w:bCs/>
                <w:sz w:val="22"/>
                <w:szCs w:val="22"/>
              </w:rPr>
              <w:t xml:space="preserve"> </w:t>
            </w:r>
            <w:r w:rsidR="00CA475B" w:rsidRPr="0030578E">
              <w:rPr>
                <w:bCs/>
                <w:sz w:val="22"/>
                <w:szCs w:val="22"/>
              </w:rPr>
              <w:t>Основные загрязнители и их квалификация.</w:t>
            </w:r>
          </w:p>
        </w:tc>
        <w:tc>
          <w:tcPr>
            <w:tcW w:w="913" w:type="dxa"/>
          </w:tcPr>
          <w:p w:rsidR="004D146A" w:rsidRPr="0030578E" w:rsidRDefault="004D146A" w:rsidP="003D0FEC">
            <w:pPr>
              <w:widowControl w:val="0"/>
              <w:spacing w:after="0" w:line="240" w:lineRule="auto"/>
              <w:jc w:val="center"/>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2</w:t>
            </w:r>
          </w:p>
        </w:tc>
      </w:tr>
      <w:tr w:rsidR="004D146A" w:rsidRPr="000C3B77" w:rsidTr="003D0FEC">
        <w:tc>
          <w:tcPr>
            <w:tcW w:w="9385" w:type="dxa"/>
            <w:gridSpan w:val="2"/>
            <w:shd w:val="clear" w:color="auto" w:fill="auto"/>
          </w:tcPr>
          <w:p w:rsidR="004D146A" w:rsidRPr="0030578E" w:rsidRDefault="00527BA2" w:rsidP="00527BA2">
            <w:pPr>
              <w:spacing w:after="0" w:line="240" w:lineRule="auto"/>
              <w:jc w:val="center"/>
              <w:rPr>
                <w:rFonts w:ascii="Times New Roman" w:hAnsi="Times New Roman" w:cs="Times New Roman"/>
                <w:b/>
                <w:lang w:eastAsia="ru-RU" w:bidi="ru-RU"/>
              </w:rPr>
            </w:pPr>
            <w:r w:rsidRPr="0030578E">
              <w:rPr>
                <w:rFonts w:ascii="Times New Roman" w:hAnsi="Times New Roman" w:cs="Times New Roman"/>
                <w:b/>
                <w:lang w:eastAsia="ru-RU" w:bidi="ru-RU"/>
              </w:rPr>
              <w:t>Тема 2.2 Бытовые и промышленные отходы и их утилизация.</w:t>
            </w:r>
          </w:p>
        </w:tc>
      </w:tr>
      <w:tr w:rsidR="004D146A" w:rsidRPr="000C3B77" w:rsidTr="003D0FEC">
        <w:tc>
          <w:tcPr>
            <w:tcW w:w="8472" w:type="dxa"/>
            <w:shd w:val="clear" w:color="auto" w:fill="auto"/>
          </w:tcPr>
          <w:p w:rsidR="004D146A" w:rsidRPr="0030578E" w:rsidRDefault="00527BA2" w:rsidP="003D0FEC">
            <w:pPr>
              <w:pStyle w:val="a4"/>
              <w:rPr>
                <w:sz w:val="22"/>
                <w:szCs w:val="22"/>
              </w:rPr>
            </w:pPr>
            <w:r w:rsidRPr="0030578E">
              <w:rPr>
                <w:sz w:val="22"/>
                <w:szCs w:val="22"/>
              </w:rPr>
              <w:t>7</w:t>
            </w:r>
            <w:r w:rsidR="004D146A" w:rsidRPr="0030578E">
              <w:rPr>
                <w:sz w:val="22"/>
                <w:szCs w:val="22"/>
              </w:rPr>
              <w:t xml:space="preserve">. </w:t>
            </w:r>
            <w:r w:rsidR="002D272C" w:rsidRPr="00CE5A81">
              <w:rPr>
                <w:color w:val="000000"/>
                <w:shd w:val="clear" w:color="auto" w:fill="FFFFFF"/>
                <w:lang w:bidi="ru-RU"/>
              </w:rPr>
              <w:t>Основные технологии утилизации промышленных и бытовых отходов.</w:t>
            </w:r>
          </w:p>
        </w:tc>
        <w:tc>
          <w:tcPr>
            <w:tcW w:w="913" w:type="dxa"/>
          </w:tcPr>
          <w:p w:rsidR="004D146A" w:rsidRPr="0030578E" w:rsidRDefault="004D146A" w:rsidP="003D0FEC">
            <w:pPr>
              <w:widowControl w:val="0"/>
              <w:spacing w:after="0" w:line="240" w:lineRule="auto"/>
              <w:jc w:val="center"/>
              <w:rPr>
                <w:rFonts w:ascii="Times New Roman" w:eastAsia="Times New Roman" w:hAnsi="Times New Roman" w:cs="Times New Roman"/>
                <w:lang w:eastAsia="ru-RU"/>
              </w:rPr>
            </w:pPr>
            <w:r w:rsidRPr="0030578E">
              <w:rPr>
                <w:rFonts w:ascii="Times New Roman" w:eastAsia="Times New Roman" w:hAnsi="Times New Roman" w:cs="Times New Roman"/>
                <w:lang w:eastAsia="ru-RU"/>
              </w:rPr>
              <w:t>2</w:t>
            </w:r>
          </w:p>
        </w:tc>
      </w:tr>
      <w:tr w:rsidR="00527BA2" w:rsidRPr="000C3B77" w:rsidTr="00527BA2">
        <w:tc>
          <w:tcPr>
            <w:tcW w:w="9385" w:type="dxa"/>
            <w:gridSpan w:val="2"/>
            <w:shd w:val="clear" w:color="auto" w:fill="auto"/>
          </w:tcPr>
          <w:p w:rsidR="00527BA2" w:rsidRPr="0030578E" w:rsidRDefault="00527BA2" w:rsidP="00527BA2">
            <w:pPr>
              <w:spacing w:after="0" w:line="240" w:lineRule="auto"/>
              <w:jc w:val="center"/>
              <w:rPr>
                <w:rFonts w:ascii="Times New Roman" w:hAnsi="Times New Roman" w:cs="Times New Roman"/>
                <w:b/>
                <w:lang w:eastAsia="ru-RU"/>
              </w:rPr>
            </w:pPr>
            <w:r w:rsidRPr="0030578E">
              <w:rPr>
                <w:rFonts w:ascii="Times New Roman" w:hAnsi="Times New Roman" w:cs="Times New Roman"/>
                <w:b/>
                <w:lang w:eastAsia="ru-RU" w:bidi="ru-RU"/>
              </w:rPr>
              <w:t>Тема 2.3 Твердые отходы.</w:t>
            </w:r>
          </w:p>
        </w:tc>
      </w:tr>
      <w:tr w:rsidR="004D146A" w:rsidRPr="000C3B77" w:rsidTr="003D0FEC">
        <w:tc>
          <w:tcPr>
            <w:tcW w:w="8472" w:type="dxa"/>
            <w:shd w:val="clear" w:color="auto" w:fill="auto"/>
          </w:tcPr>
          <w:p w:rsidR="004D146A" w:rsidRPr="002D272C" w:rsidRDefault="00527BA2" w:rsidP="002D272C">
            <w:pPr>
              <w:spacing w:after="0" w:line="240" w:lineRule="auto"/>
              <w:rPr>
                <w:rFonts w:ascii="Times New Roman" w:hAnsi="Times New Roman" w:cs="Times New Roman"/>
                <w:sz w:val="24"/>
                <w:szCs w:val="24"/>
                <w:lang w:bidi="ru-RU"/>
              </w:rPr>
            </w:pPr>
            <w:r w:rsidRPr="002D272C">
              <w:rPr>
                <w:rFonts w:ascii="Times New Roman" w:hAnsi="Times New Roman" w:cs="Times New Roman"/>
                <w:bCs/>
                <w:sz w:val="24"/>
                <w:szCs w:val="24"/>
              </w:rPr>
              <w:t>8.</w:t>
            </w:r>
            <w:r w:rsidR="002D272C" w:rsidRPr="002D272C">
              <w:rPr>
                <w:rFonts w:ascii="Times New Roman" w:hAnsi="Times New Roman" w:cs="Times New Roman"/>
                <w:b/>
                <w:color w:val="000000"/>
                <w:sz w:val="24"/>
                <w:szCs w:val="24"/>
                <w:shd w:val="clear" w:color="auto" w:fill="FFFFFF"/>
                <w:lang w:bidi="ru-RU"/>
              </w:rPr>
              <w:t xml:space="preserve"> </w:t>
            </w:r>
            <w:r w:rsidR="002D272C" w:rsidRPr="002D272C">
              <w:rPr>
                <w:rFonts w:ascii="Times New Roman" w:hAnsi="Times New Roman" w:cs="Times New Roman"/>
                <w:sz w:val="24"/>
                <w:szCs w:val="24"/>
                <w:lang w:bidi="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913" w:type="dxa"/>
          </w:tcPr>
          <w:p w:rsidR="004D146A" w:rsidRPr="0030578E" w:rsidRDefault="00B13668" w:rsidP="00B13668">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27BA2" w:rsidRPr="000C3B77" w:rsidTr="00527BA2">
        <w:tc>
          <w:tcPr>
            <w:tcW w:w="9385" w:type="dxa"/>
            <w:gridSpan w:val="2"/>
            <w:shd w:val="clear" w:color="auto" w:fill="auto"/>
          </w:tcPr>
          <w:p w:rsidR="00527BA2" w:rsidRPr="0030578E" w:rsidRDefault="00527BA2" w:rsidP="00527BA2">
            <w:pPr>
              <w:widowControl w:val="0"/>
              <w:tabs>
                <w:tab w:val="left" w:pos="3480"/>
              </w:tabs>
              <w:spacing w:after="0" w:line="240" w:lineRule="auto"/>
              <w:jc w:val="center"/>
              <w:rPr>
                <w:rFonts w:ascii="Times New Roman" w:eastAsia="Times New Roman" w:hAnsi="Times New Roman" w:cs="Times New Roman"/>
                <w:lang w:eastAsia="ru-RU"/>
              </w:rPr>
            </w:pPr>
            <w:r w:rsidRPr="0030578E">
              <w:rPr>
                <w:rFonts w:ascii="Times New Roman" w:hAnsi="Times New Roman" w:cs="Times New Roman"/>
                <w:b/>
                <w:color w:val="000000"/>
                <w:lang w:bidi="ru-RU"/>
              </w:rPr>
              <w:t>Раздел 3. Экологическое регулирование.</w:t>
            </w:r>
          </w:p>
        </w:tc>
      </w:tr>
      <w:tr w:rsidR="00527BA2" w:rsidRPr="000C3B77" w:rsidTr="00527BA2">
        <w:tc>
          <w:tcPr>
            <w:tcW w:w="9385" w:type="dxa"/>
            <w:gridSpan w:val="2"/>
            <w:shd w:val="clear" w:color="auto" w:fill="auto"/>
          </w:tcPr>
          <w:p w:rsidR="00527BA2" w:rsidRPr="0030578E" w:rsidRDefault="00527BA2" w:rsidP="0040710F">
            <w:pPr>
              <w:spacing w:after="0" w:line="240" w:lineRule="auto"/>
              <w:jc w:val="center"/>
              <w:rPr>
                <w:rFonts w:ascii="Times New Roman" w:hAnsi="Times New Roman" w:cs="Times New Roman"/>
                <w:b/>
                <w:lang w:eastAsia="ru-RU" w:bidi="ru-RU"/>
              </w:rPr>
            </w:pPr>
            <w:r w:rsidRPr="0030578E">
              <w:rPr>
                <w:rFonts w:ascii="Times New Roman" w:hAnsi="Times New Roman" w:cs="Times New Roman"/>
                <w:b/>
                <w:lang w:eastAsia="ru-RU" w:bidi="ru-RU"/>
              </w:rPr>
              <w:t>Тема 3.1  Методы экологического регулирования</w:t>
            </w:r>
            <w:r w:rsidR="0040710F" w:rsidRPr="0030578E">
              <w:rPr>
                <w:rFonts w:ascii="Times New Roman" w:hAnsi="Times New Roman" w:cs="Times New Roman"/>
                <w:b/>
                <w:lang w:eastAsia="ru-RU" w:bidi="ru-RU"/>
              </w:rPr>
              <w:t>.</w:t>
            </w:r>
          </w:p>
        </w:tc>
      </w:tr>
      <w:tr w:rsidR="002D272C" w:rsidRPr="000C3B77" w:rsidTr="003D0FEC">
        <w:tc>
          <w:tcPr>
            <w:tcW w:w="8472" w:type="dxa"/>
            <w:shd w:val="clear" w:color="auto" w:fill="auto"/>
          </w:tcPr>
          <w:p w:rsidR="002D272C" w:rsidRPr="0030578E" w:rsidRDefault="002D272C" w:rsidP="003D0FEC">
            <w:pPr>
              <w:spacing w:after="0" w:line="240" w:lineRule="auto"/>
              <w:rPr>
                <w:rFonts w:ascii="Times New Roman" w:hAnsi="Times New Roman" w:cs="Times New Roman"/>
              </w:rPr>
            </w:pPr>
            <w:r>
              <w:rPr>
                <w:rFonts w:ascii="Times New Roman" w:hAnsi="Times New Roman" w:cs="Times New Roman"/>
              </w:rPr>
              <w:t xml:space="preserve">9. </w:t>
            </w:r>
            <w:r w:rsidRPr="00CE5A81">
              <w:rPr>
                <w:rFonts w:ascii="Times New Roman" w:hAnsi="Times New Roman" w:cs="Times New Roman"/>
              </w:rPr>
              <w:t>Методы экологического регулирования.</w:t>
            </w:r>
          </w:p>
        </w:tc>
        <w:tc>
          <w:tcPr>
            <w:tcW w:w="913" w:type="dxa"/>
          </w:tcPr>
          <w:p w:rsidR="002D272C" w:rsidRPr="0030578E" w:rsidRDefault="00B13668" w:rsidP="003D0FE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2D272C" w:rsidRPr="00B13668" w:rsidTr="003D0FEC">
        <w:tc>
          <w:tcPr>
            <w:tcW w:w="8472" w:type="dxa"/>
            <w:shd w:val="clear" w:color="auto" w:fill="auto"/>
          </w:tcPr>
          <w:p w:rsidR="002D272C" w:rsidRPr="00B13668" w:rsidRDefault="00B13668" w:rsidP="00B13668">
            <w:pPr>
              <w:spacing w:after="0" w:line="240" w:lineRule="auto"/>
              <w:jc w:val="center"/>
              <w:rPr>
                <w:rFonts w:ascii="Times New Roman" w:hAnsi="Times New Roman" w:cs="Times New Roman"/>
                <w:b/>
                <w:color w:val="000000"/>
                <w:sz w:val="24"/>
                <w:szCs w:val="24"/>
                <w:lang w:eastAsia="ru-RU" w:bidi="ru-RU"/>
              </w:rPr>
            </w:pPr>
            <w:r w:rsidRPr="00B13668">
              <w:rPr>
                <w:rFonts w:ascii="Times New Roman" w:hAnsi="Times New Roman" w:cs="Times New Roman"/>
                <w:b/>
                <w:color w:val="000000"/>
                <w:sz w:val="24"/>
                <w:szCs w:val="24"/>
                <w:lang w:eastAsia="ru-RU" w:bidi="ru-RU"/>
              </w:rPr>
              <w:t>Тема 3.2.  Мониторинг окружающей среды</w:t>
            </w:r>
          </w:p>
        </w:tc>
        <w:tc>
          <w:tcPr>
            <w:tcW w:w="913" w:type="dxa"/>
          </w:tcPr>
          <w:p w:rsidR="002D272C" w:rsidRPr="00B13668" w:rsidRDefault="002D272C" w:rsidP="00B13668">
            <w:pPr>
              <w:widowControl w:val="0"/>
              <w:spacing w:after="0" w:line="240" w:lineRule="auto"/>
              <w:jc w:val="center"/>
              <w:rPr>
                <w:rFonts w:ascii="Times New Roman" w:eastAsia="Times New Roman" w:hAnsi="Times New Roman" w:cs="Times New Roman"/>
                <w:sz w:val="24"/>
                <w:szCs w:val="24"/>
                <w:lang w:eastAsia="ru-RU"/>
              </w:rPr>
            </w:pPr>
          </w:p>
        </w:tc>
      </w:tr>
      <w:tr w:rsidR="004D146A" w:rsidRPr="00B13668" w:rsidTr="003D0FEC">
        <w:tc>
          <w:tcPr>
            <w:tcW w:w="8472" w:type="dxa"/>
            <w:shd w:val="clear" w:color="auto" w:fill="auto"/>
          </w:tcPr>
          <w:p w:rsidR="004D146A" w:rsidRPr="00B13668" w:rsidRDefault="00B13668" w:rsidP="00B13668">
            <w:pPr>
              <w:spacing w:after="0" w:line="240" w:lineRule="auto"/>
              <w:rPr>
                <w:rFonts w:ascii="Times New Roman" w:hAnsi="Times New Roman" w:cs="Times New Roman"/>
                <w:color w:val="FF0000"/>
                <w:sz w:val="24"/>
                <w:szCs w:val="24"/>
              </w:rPr>
            </w:pPr>
            <w:r>
              <w:rPr>
                <w:rFonts w:ascii="Times New Roman" w:hAnsi="Times New Roman" w:cs="Times New Roman"/>
                <w:color w:val="000000"/>
                <w:shd w:val="clear" w:color="auto" w:fill="FFFFFF"/>
                <w:lang w:bidi="ru-RU"/>
              </w:rPr>
              <w:t xml:space="preserve">10. </w:t>
            </w:r>
            <w:r w:rsidRPr="00CE5A81">
              <w:rPr>
                <w:rFonts w:ascii="Times New Roman" w:hAnsi="Times New Roman" w:cs="Times New Roman"/>
                <w:color w:val="000000"/>
                <w:shd w:val="clear" w:color="auto" w:fill="FFFFFF"/>
                <w:lang w:bidi="ru-RU"/>
              </w:rPr>
              <w:t>Понятие и принципы мониторинга окружающей среды.</w:t>
            </w:r>
          </w:p>
        </w:tc>
        <w:tc>
          <w:tcPr>
            <w:tcW w:w="913" w:type="dxa"/>
          </w:tcPr>
          <w:p w:rsidR="004D146A" w:rsidRPr="00B13668" w:rsidRDefault="007100BF" w:rsidP="00B13668">
            <w:pPr>
              <w:widowControl w:val="0"/>
              <w:spacing w:after="0" w:line="240" w:lineRule="auto"/>
              <w:jc w:val="center"/>
              <w:rPr>
                <w:rFonts w:ascii="Times New Roman" w:eastAsia="Times New Roman" w:hAnsi="Times New Roman" w:cs="Times New Roman"/>
                <w:sz w:val="24"/>
                <w:szCs w:val="24"/>
                <w:lang w:eastAsia="ru-RU"/>
              </w:rPr>
            </w:pPr>
            <w:r w:rsidRPr="00B13668">
              <w:rPr>
                <w:rFonts w:ascii="Times New Roman" w:eastAsia="Times New Roman" w:hAnsi="Times New Roman" w:cs="Times New Roman"/>
                <w:sz w:val="24"/>
                <w:szCs w:val="24"/>
                <w:lang w:eastAsia="ru-RU"/>
              </w:rPr>
              <w:t>2</w:t>
            </w:r>
          </w:p>
        </w:tc>
      </w:tr>
      <w:tr w:rsidR="00B13668" w:rsidRPr="00B13668" w:rsidTr="00B13668">
        <w:tc>
          <w:tcPr>
            <w:tcW w:w="9385" w:type="dxa"/>
            <w:gridSpan w:val="2"/>
            <w:shd w:val="clear" w:color="auto" w:fill="auto"/>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sidRPr="00CE5A81">
              <w:rPr>
                <w:rFonts w:ascii="Times New Roman" w:hAnsi="Times New Roman" w:cs="Times New Roman"/>
                <w:b/>
                <w:color w:val="000000"/>
                <w:lang w:bidi="ru-RU"/>
              </w:rPr>
              <w:t>Раздел 4. Правовые и социальные вопросы природопользования</w:t>
            </w:r>
            <w:r>
              <w:rPr>
                <w:rFonts w:ascii="Times New Roman" w:hAnsi="Times New Roman" w:cs="Times New Roman"/>
                <w:b/>
                <w:color w:val="000000"/>
                <w:lang w:bidi="ru-RU"/>
              </w:rPr>
              <w:t>.</w:t>
            </w:r>
          </w:p>
        </w:tc>
      </w:tr>
      <w:tr w:rsidR="00B13668" w:rsidRPr="00B13668" w:rsidTr="00B13668">
        <w:tc>
          <w:tcPr>
            <w:tcW w:w="9385" w:type="dxa"/>
            <w:gridSpan w:val="2"/>
            <w:shd w:val="clear" w:color="auto" w:fill="auto"/>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sidRPr="00CE5A81">
              <w:rPr>
                <w:rFonts w:ascii="Times New Roman" w:hAnsi="Times New Roman" w:cs="Times New Roman"/>
                <w:b/>
                <w:lang w:eastAsia="ru-RU" w:bidi="ru-RU"/>
              </w:rPr>
              <w:t>Тема 4.1</w:t>
            </w:r>
            <w:r>
              <w:rPr>
                <w:rFonts w:ascii="Times New Roman" w:hAnsi="Times New Roman" w:cs="Times New Roman"/>
                <w:b/>
                <w:lang w:eastAsia="ru-RU"/>
              </w:rPr>
              <w:t xml:space="preserve"> </w:t>
            </w:r>
            <w:r w:rsidRPr="00CE5A81">
              <w:rPr>
                <w:rFonts w:ascii="Times New Roman" w:hAnsi="Times New Roman" w:cs="Times New Roman"/>
                <w:b/>
                <w:lang w:eastAsia="ru-RU" w:bidi="ru-RU"/>
              </w:rPr>
              <w:t>Природопользование и экологическая</w:t>
            </w:r>
            <w:r>
              <w:rPr>
                <w:rFonts w:ascii="Times New Roman" w:hAnsi="Times New Roman" w:cs="Times New Roman"/>
                <w:b/>
                <w:lang w:eastAsia="ru-RU" w:bidi="ru-RU"/>
              </w:rPr>
              <w:t xml:space="preserve"> </w:t>
            </w:r>
            <w:r w:rsidRPr="00CE5A81">
              <w:rPr>
                <w:rFonts w:ascii="Times New Roman" w:hAnsi="Times New Roman" w:cs="Times New Roman"/>
                <w:b/>
                <w:lang w:eastAsia="ru-RU" w:bidi="ru-RU"/>
              </w:rPr>
              <w:t>безопасность</w:t>
            </w:r>
            <w:r>
              <w:rPr>
                <w:rFonts w:ascii="Times New Roman" w:hAnsi="Times New Roman" w:cs="Times New Roman"/>
                <w:b/>
                <w:lang w:eastAsia="ru-RU" w:bidi="ru-RU"/>
              </w:rPr>
              <w:t>.</w:t>
            </w:r>
          </w:p>
        </w:tc>
      </w:tr>
      <w:tr w:rsidR="00B13668" w:rsidRPr="00B13668" w:rsidTr="003D0FEC">
        <w:tc>
          <w:tcPr>
            <w:tcW w:w="8472" w:type="dxa"/>
            <w:shd w:val="clear" w:color="auto" w:fill="auto"/>
          </w:tcPr>
          <w:p w:rsidR="00B13668" w:rsidRPr="00B13668" w:rsidRDefault="00B13668" w:rsidP="00B13668">
            <w:pPr>
              <w:spacing w:after="0" w:line="240" w:lineRule="auto"/>
              <w:rPr>
                <w:rFonts w:ascii="Times New Roman" w:hAnsi="Times New Roman" w:cs="Times New Roman"/>
                <w:sz w:val="24"/>
                <w:szCs w:val="24"/>
              </w:rPr>
            </w:pPr>
            <w:r w:rsidRPr="00B13668">
              <w:rPr>
                <w:rFonts w:ascii="Times New Roman" w:hAnsi="Times New Roman" w:cs="Times New Roman"/>
                <w:sz w:val="24"/>
                <w:szCs w:val="24"/>
              </w:rPr>
              <w:t>11.</w:t>
            </w:r>
            <w:r w:rsidRPr="00CE5A81">
              <w:rPr>
                <w:rFonts w:ascii="Times New Roman" w:hAnsi="Times New Roman" w:cs="Times New Roman"/>
                <w:lang w:bidi="ru-RU"/>
              </w:rPr>
              <w:t xml:space="preserve"> Правовые и социальные вопросы природопользования и экологической безопасности.</w:t>
            </w:r>
          </w:p>
        </w:tc>
        <w:tc>
          <w:tcPr>
            <w:tcW w:w="913" w:type="dxa"/>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3668" w:rsidRPr="00B13668" w:rsidTr="00B13668">
        <w:tc>
          <w:tcPr>
            <w:tcW w:w="9385" w:type="dxa"/>
            <w:gridSpan w:val="2"/>
            <w:shd w:val="clear" w:color="auto" w:fill="auto"/>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CE5A81">
              <w:rPr>
                <w:rFonts w:ascii="Times New Roman" w:hAnsi="Times New Roman" w:cs="Times New Roman"/>
                <w:b/>
              </w:rPr>
              <w:t>Тема 4.2.</w:t>
            </w:r>
            <w:r>
              <w:rPr>
                <w:rFonts w:ascii="Times New Roman" w:hAnsi="Times New Roman" w:cs="Times New Roman"/>
                <w:b/>
              </w:rPr>
              <w:t xml:space="preserve"> </w:t>
            </w:r>
            <w:r w:rsidRPr="00CE5A81">
              <w:rPr>
                <w:rFonts w:ascii="Times New Roman" w:hAnsi="Times New Roman" w:cs="Times New Roman"/>
                <w:b/>
              </w:rPr>
              <w:t>Международное сотрудничество в области охраны окружающей среды</w:t>
            </w:r>
            <w:r>
              <w:rPr>
                <w:rFonts w:ascii="Times New Roman" w:hAnsi="Times New Roman" w:cs="Times New Roman"/>
                <w:b/>
              </w:rPr>
              <w:t>.</w:t>
            </w:r>
          </w:p>
        </w:tc>
      </w:tr>
      <w:tr w:rsidR="00B13668" w:rsidRPr="00B13668" w:rsidTr="003D0FEC">
        <w:tc>
          <w:tcPr>
            <w:tcW w:w="8472" w:type="dxa"/>
            <w:shd w:val="clear" w:color="auto" w:fill="auto"/>
          </w:tcPr>
          <w:p w:rsidR="00B13668" w:rsidRPr="00B13668" w:rsidRDefault="00B13668" w:rsidP="00B13668">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CE5A81">
              <w:rPr>
                <w:rFonts w:ascii="Times New Roman" w:hAnsi="Times New Roman" w:cs="Times New Roman"/>
                <w:b/>
                <w:color w:val="000000"/>
                <w:shd w:val="clear" w:color="auto" w:fill="FFFFFF"/>
                <w:lang w:bidi="ru-RU"/>
              </w:rPr>
              <w:t xml:space="preserve"> </w:t>
            </w:r>
            <w:r w:rsidRPr="00CE5A81">
              <w:rPr>
                <w:rFonts w:ascii="Times New Roman" w:hAnsi="Times New Roman" w:cs="Times New Roman"/>
                <w:lang w:bidi="ru-RU"/>
              </w:rPr>
              <w:t>Международное сотрудничество. Государственные и общественные организации по предотвращению разрушающих воздействий на природу.</w:t>
            </w:r>
          </w:p>
        </w:tc>
        <w:tc>
          <w:tcPr>
            <w:tcW w:w="913" w:type="dxa"/>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3668" w:rsidRPr="00B13668" w:rsidTr="003D0FEC">
        <w:tc>
          <w:tcPr>
            <w:tcW w:w="8472" w:type="dxa"/>
            <w:shd w:val="clear" w:color="auto" w:fill="auto"/>
          </w:tcPr>
          <w:p w:rsidR="00B13668" w:rsidRPr="00B13668" w:rsidRDefault="00B13668" w:rsidP="00B13668">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CE5A81">
              <w:rPr>
                <w:rFonts w:ascii="Times New Roman" w:hAnsi="Times New Roman" w:cs="Times New Roman"/>
                <w:lang w:bidi="ru-RU"/>
              </w:rPr>
              <w:t xml:space="preserve"> Природоохранные конвенции. Межгосударственные соглашения. Роль международных организаций в сохранении природных ресурсов.</w:t>
            </w:r>
            <w:r w:rsidRPr="00CE5A81">
              <w:rPr>
                <w:rFonts w:ascii="Times New Roman" w:hAnsi="Times New Roman" w:cs="Times New Roman"/>
              </w:rPr>
              <w:t xml:space="preserve"> Участие России в деятельности международных природоохранных организаций.</w:t>
            </w:r>
          </w:p>
        </w:tc>
        <w:tc>
          <w:tcPr>
            <w:tcW w:w="913" w:type="dxa"/>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3668" w:rsidRPr="00B13668" w:rsidTr="00B13668">
        <w:tc>
          <w:tcPr>
            <w:tcW w:w="9385" w:type="dxa"/>
            <w:gridSpan w:val="2"/>
            <w:shd w:val="clear" w:color="auto" w:fill="auto"/>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sidRPr="00CE5A81">
              <w:rPr>
                <w:rFonts w:ascii="Times New Roman" w:hAnsi="Times New Roman" w:cs="Times New Roman"/>
                <w:b/>
              </w:rPr>
              <w:t>Тема 4.3.</w:t>
            </w:r>
            <w:r>
              <w:rPr>
                <w:rFonts w:ascii="Times New Roman" w:hAnsi="Times New Roman" w:cs="Times New Roman"/>
                <w:b/>
              </w:rPr>
              <w:t xml:space="preserve"> </w:t>
            </w:r>
            <w:r w:rsidRPr="00CE5A81">
              <w:rPr>
                <w:rFonts w:ascii="Times New Roman" w:hAnsi="Times New Roman" w:cs="Times New Roman"/>
                <w:b/>
              </w:rPr>
              <w:t>Охраняемые природные территории</w:t>
            </w:r>
            <w:r>
              <w:rPr>
                <w:rFonts w:ascii="Times New Roman" w:hAnsi="Times New Roman" w:cs="Times New Roman"/>
                <w:b/>
              </w:rPr>
              <w:t>.</w:t>
            </w:r>
          </w:p>
        </w:tc>
      </w:tr>
      <w:tr w:rsidR="00B13668" w:rsidRPr="00B13668" w:rsidTr="003D0FEC">
        <w:tc>
          <w:tcPr>
            <w:tcW w:w="8472" w:type="dxa"/>
            <w:shd w:val="clear" w:color="auto" w:fill="auto"/>
          </w:tcPr>
          <w:p w:rsidR="00B13668" w:rsidRPr="00B13668" w:rsidRDefault="00B13668" w:rsidP="00B136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CE5A81">
              <w:rPr>
                <w:rFonts w:ascii="Times New Roman" w:hAnsi="Times New Roman" w:cs="Times New Roman"/>
                <w:lang w:bidi="ru-RU"/>
              </w:rPr>
              <w:t>Природоресурсный потенциал Российской Федерации. Охраняемые природные территории.</w:t>
            </w:r>
          </w:p>
        </w:tc>
        <w:tc>
          <w:tcPr>
            <w:tcW w:w="913" w:type="dxa"/>
          </w:tcPr>
          <w:p w:rsidR="00B13668" w:rsidRPr="00B13668" w:rsidRDefault="00B13668" w:rsidP="00B1366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46A" w:rsidRPr="000C3B77" w:rsidTr="003D0FEC">
        <w:tc>
          <w:tcPr>
            <w:tcW w:w="8472" w:type="dxa"/>
            <w:shd w:val="clear" w:color="auto" w:fill="auto"/>
          </w:tcPr>
          <w:p w:rsidR="004D146A" w:rsidRPr="0030578E" w:rsidRDefault="004D146A" w:rsidP="003D0FEC">
            <w:pPr>
              <w:spacing w:after="0" w:line="240" w:lineRule="auto"/>
              <w:jc w:val="right"/>
              <w:rPr>
                <w:rFonts w:ascii="Times New Roman" w:eastAsia="Times New Roman" w:hAnsi="Times New Roman" w:cs="Times New Roman"/>
                <w:lang w:eastAsia="ru-RU"/>
              </w:rPr>
            </w:pPr>
            <w:r w:rsidRPr="0030578E">
              <w:rPr>
                <w:rFonts w:ascii="Times New Roman" w:eastAsia="Times New Roman" w:hAnsi="Times New Roman" w:cs="Times New Roman"/>
                <w:b/>
                <w:lang w:eastAsia="ru-RU"/>
              </w:rPr>
              <w:t>ВСЕГО:</w:t>
            </w:r>
          </w:p>
        </w:tc>
        <w:tc>
          <w:tcPr>
            <w:tcW w:w="913" w:type="dxa"/>
          </w:tcPr>
          <w:p w:rsidR="004D146A" w:rsidRPr="0030578E" w:rsidRDefault="007100BF" w:rsidP="003D0FEC">
            <w:pPr>
              <w:widowControl w:val="0"/>
              <w:spacing w:after="0" w:line="240" w:lineRule="auto"/>
              <w:jc w:val="center"/>
              <w:rPr>
                <w:rFonts w:ascii="Times New Roman" w:eastAsia="Times New Roman" w:hAnsi="Times New Roman" w:cs="Times New Roman"/>
                <w:b/>
                <w:lang w:eastAsia="ru-RU"/>
              </w:rPr>
            </w:pPr>
            <w:r w:rsidRPr="0030578E">
              <w:rPr>
                <w:rFonts w:ascii="Times New Roman" w:eastAsia="Times New Roman" w:hAnsi="Times New Roman" w:cs="Times New Roman"/>
                <w:b/>
                <w:lang w:eastAsia="ru-RU"/>
              </w:rPr>
              <w:t>2</w:t>
            </w:r>
            <w:r w:rsidR="00B13668">
              <w:rPr>
                <w:rFonts w:ascii="Times New Roman" w:eastAsia="Times New Roman" w:hAnsi="Times New Roman" w:cs="Times New Roman"/>
                <w:b/>
                <w:lang w:eastAsia="ru-RU"/>
              </w:rPr>
              <w:t>8</w:t>
            </w:r>
          </w:p>
        </w:tc>
      </w:tr>
    </w:tbl>
    <w:p w:rsidR="004D146A" w:rsidRDefault="004D146A" w:rsidP="004D146A"/>
    <w:p w:rsidR="00C44F64" w:rsidRDefault="00C44F64" w:rsidP="004D146A"/>
    <w:p w:rsidR="007F71EA" w:rsidRDefault="007F71EA" w:rsidP="004D146A"/>
    <w:p w:rsidR="004D146A" w:rsidRPr="004F03C0" w:rsidRDefault="004D146A" w:rsidP="004D146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b/>
      </w:r>
      <w:r w:rsidRPr="004F03C0">
        <w:rPr>
          <w:rFonts w:ascii="Times New Roman" w:eastAsia="Calibri" w:hAnsi="Times New Roman" w:cs="Times New Roman"/>
          <w:b/>
          <w:sz w:val="24"/>
          <w:szCs w:val="24"/>
        </w:rPr>
        <w:t>2. ЛЕКЦИОННЫЕ МАТЕРИАЛЫ</w:t>
      </w:r>
    </w:p>
    <w:p w:rsidR="004D146A" w:rsidRPr="00C06274" w:rsidRDefault="004D146A" w:rsidP="004D146A">
      <w:pPr>
        <w:spacing w:after="0" w:line="240" w:lineRule="auto"/>
        <w:jc w:val="center"/>
        <w:rPr>
          <w:rFonts w:ascii="Times New Roman" w:eastAsia="Calibri" w:hAnsi="Times New Roman" w:cs="Times New Roman"/>
          <w:b/>
          <w:color w:val="FF0000"/>
          <w:sz w:val="24"/>
          <w:szCs w:val="24"/>
        </w:rPr>
      </w:pPr>
    </w:p>
    <w:p w:rsidR="004D146A" w:rsidRPr="003B2821" w:rsidRDefault="004D146A" w:rsidP="004D146A">
      <w:pPr>
        <w:spacing w:after="0" w:line="240" w:lineRule="auto"/>
        <w:jc w:val="center"/>
        <w:rPr>
          <w:rFonts w:ascii="Times New Roman" w:eastAsia="Calibri" w:hAnsi="Times New Roman" w:cs="Times New Roman"/>
          <w:b/>
          <w:sz w:val="24"/>
          <w:szCs w:val="24"/>
        </w:rPr>
      </w:pPr>
    </w:p>
    <w:p w:rsidR="00247BCB" w:rsidRPr="006866A0" w:rsidRDefault="004D146A" w:rsidP="004D146A">
      <w:pPr>
        <w:spacing w:after="0" w:line="360" w:lineRule="auto"/>
        <w:rPr>
          <w:rFonts w:ascii="Times New Roman" w:hAnsi="Times New Roman" w:cs="Times New Roman"/>
          <w:b/>
          <w:sz w:val="24"/>
          <w:szCs w:val="24"/>
          <w:shd w:val="clear" w:color="auto" w:fill="FFFFFF"/>
          <w:lang w:bidi="ru-RU"/>
        </w:rPr>
      </w:pPr>
      <w:r>
        <w:rPr>
          <w:rFonts w:ascii="Times New Roman" w:eastAsia="Calibri" w:hAnsi="Times New Roman" w:cs="Times New Roman"/>
          <w:b/>
          <w:sz w:val="24"/>
          <w:szCs w:val="24"/>
        </w:rPr>
        <w:tab/>
      </w:r>
      <w:r w:rsidRPr="006866A0">
        <w:rPr>
          <w:rFonts w:ascii="Times New Roman" w:eastAsia="Calibri" w:hAnsi="Times New Roman" w:cs="Times New Roman"/>
          <w:b/>
          <w:sz w:val="24"/>
          <w:szCs w:val="24"/>
        </w:rPr>
        <w:t xml:space="preserve">Лекция 1. </w:t>
      </w:r>
      <w:r w:rsidR="00C44F64" w:rsidRPr="006866A0">
        <w:rPr>
          <w:rFonts w:ascii="Times New Roman" w:hAnsi="Times New Roman" w:cs="Times New Roman"/>
          <w:b/>
          <w:sz w:val="24"/>
          <w:szCs w:val="24"/>
          <w:shd w:val="clear" w:color="auto" w:fill="FFFFFF"/>
          <w:lang w:bidi="ru-RU"/>
        </w:rPr>
        <w:t>Введение. Структура и задачи предмета. ПДК. Основные направления рационального природопользования.</w:t>
      </w:r>
    </w:p>
    <w:p w:rsidR="006866A0" w:rsidRPr="00C44F64" w:rsidRDefault="006866A0" w:rsidP="004D146A">
      <w:pPr>
        <w:spacing w:after="0" w:line="360" w:lineRule="auto"/>
        <w:rPr>
          <w:rFonts w:ascii="Times New Roman" w:eastAsia="Times New Roman" w:hAnsi="Times New Roman" w:cs="Times New Roman"/>
          <w:b/>
          <w:bCs/>
          <w:color w:val="FF0000"/>
          <w:sz w:val="24"/>
          <w:szCs w:val="24"/>
          <w:lang w:eastAsia="ru-RU"/>
        </w:rPr>
      </w:pPr>
    </w:p>
    <w:p w:rsidR="000D1585" w:rsidRPr="000D1585" w:rsidRDefault="000D1585" w:rsidP="000D1585">
      <w:pPr>
        <w:spacing w:after="0" w:line="360" w:lineRule="auto"/>
        <w:ind w:firstLine="709"/>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 xml:space="preserve">Вопрос № 1 Введение. </w:t>
      </w:r>
      <w:r w:rsidRPr="000D1585">
        <w:rPr>
          <w:rFonts w:ascii="Times New Roman" w:eastAsia="Calibri" w:hAnsi="Times New Roman" w:cs="Times New Roman"/>
          <w:b/>
          <w:sz w:val="24"/>
          <w:szCs w:val="24"/>
          <w:shd w:val="clear" w:color="auto" w:fill="FFFFFF"/>
          <w:lang w:bidi="ru-RU"/>
        </w:rPr>
        <w:t>Структура и задачи предмета.</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Научно-техническая революция и бурный рост промышленного производства в ХХ веке способствовали не только росту благосостояния человека, но и отрицательно сказались на состоянии окружающей среды в ряде регионов нашей планеты.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Произошло загрязнение атмосферы промышленными выбросами, загрязнение морских акваторий и пресных водоемов отходами промышленных и сельскохозяйственных предприятий, уменьшение площади с/х угодий, разрушение плодородного слоя почв, истощение водных, лесных и ископаемых ресурсов, уменьшение численности животных, загрязнение околоземного пространства объектами космической техники.</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Поэтому большое значение в формировании мышления в отношении к природе имеет изучение образовательной дисциплины «Экологические основы природопользования». Тут рассматривается один из актуальных аспектов проблемы развития общества – объективная оценка состояния и оптимизация использования природных ресурсов и условий окружающей природной среды, их охраны и воспроизводства.</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Проблема взаимодействия человека с природой – проблема вечная и одновременно современная. Ведь человечество связано с природным окружением своим происхождением, существованием и будущим. Человек – элемент природы, часть сложной системы «природа - общество». Многие свои потребности (биологические, ресурсные, духовные) человечество удовлетворяет за счет природы. </w:t>
      </w:r>
      <w:r w:rsidRPr="000D1585">
        <w:rPr>
          <w:rFonts w:ascii="Times New Roman" w:eastAsia="Times New Roman" w:hAnsi="Times New Roman" w:cs="Times New Roman"/>
          <w:bCs/>
          <w:sz w:val="24"/>
          <w:szCs w:val="24"/>
          <w:lang w:eastAsia="ru-RU"/>
        </w:rPr>
        <w:tab/>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Природная среда создает условия для жизни человека как биологического вида; компоненты природной среды используются в хозяйственной деятельности человека. Природа является источником удовлетворения его эстетических потребностей.</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Свои потребности человечество удовлетворяет через различные виды деятельности. Современная хозяйственная деятельность приводит к существенным отрицательным изменениям окружающей среды.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Реальностью сегодняшнего дня стали глобальные экологические проблемы, ставящие под угрозу само существование человечества. Важнейшими причинами их </w:t>
      </w:r>
      <w:r w:rsidRPr="000D1585">
        <w:rPr>
          <w:rFonts w:ascii="Times New Roman" w:eastAsia="Times New Roman" w:hAnsi="Times New Roman" w:cs="Times New Roman"/>
          <w:bCs/>
          <w:sz w:val="24"/>
          <w:szCs w:val="24"/>
          <w:lang w:eastAsia="ru-RU"/>
        </w:rPr>
        <w:lastRenderedPageBreak/>
        <w:t xml:space="preserve">возникновения считают рост численности населения Земли и беспрецедентное увеличение масштабов производства.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
          <w:bCs/>
          <w:sz w:val="24"/>
          <w:szCs w:val="24"/>
          <w:lang w:eastAsia="ru-RU"/>
        </w:rPr>
      </w:pPr>
      <w:r w:rsidRPr="000D1585">
        <w:rPr>
          <w:rFonts w:ascii="Times New Roman" w:eastAsia="Times New Roman" w:hAnsi="Times New Roman" w:cs="Times New Roman"/>
          <w:bCs/>
          <w:sz w:val="24"/>
          <w:szCs w:val="24"/>
          <w:lang w:eastAsia="ru-RU"/>
        </w:rPr>
        <w:tab/>
      </w:r>
      <w:r w:rsidRPr="000D1585">
        <w:rPr>
          <w:rFonts w:ascii="Times New Roman" w:eastAsia="Times New Roman" w:hAnsi="Times New Roman" w:cs="Times New Roman"/>
          <w:b/>
          <w:bCs/>
          <w:sz w:val="24"/>
          <w:szCs w:val="24"/>
          <w:lang w:eastAsia="ru-RU"/>
        </w:rPr>
        <w:t>Вопрос № 2 Экологические последствия.</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Во многих регионах приоритетная роль в структуре производства отведена природоэкспуатирующим производствам. Несовершенство технологических процессов приводит к тому, что из огромного количества природных ресурсов, изымаемых для целей производства, в конечный продукт превращается лишь 1, 5 – 2, 0 %.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Основная же его масса переходит в производственные и бытовые отходы. Развитие с/х, транспорта, рост городов также часто создают отрицательные экологические последствия для человека.</w:t>
      </w:r>
    </w:p>
    <w:p w:rsidR="000D1585" w:rsidRPr="000D1585" w:rsidRDefault="000D1585" w:rsidP="000D1585">
      <w:pPr>
        <w:shd w:val="clear" w:color="auto" w:fill="FFFFFF"/>
        <w:tabs>
          <w:tab w:val="left" w:pos="706"/>
        </w:tabs>
        <w:spacing w:after="0" w:line="360" w:lineRule="auto"/>
        <w:rPr>
          <w:rFonts w:ascii="Times New Roman" w:eastAsia="Times New Roman" w:hAnsi="Times New Roman" w:cs="Times New Roman"/>
          <w:b/>
          <w:bCs/>
          <w:sz w:val="24"/>
          <w:szCs w:val="24"/>
          <w:lang w:eastAsia="ru-RU"/>
        </w:rPr>
      </w:pPr>
      <w:r w:rsidRPr="000D1585">
        <w:rPr>
          <w:rFonts w:ascii="Times New Roman" w:eastAsia="Times New Roman" w:hAnsi="Times New Roman" w:cs="Times New Roman"/>
          <w:b/>
          <w:bCs/>
          <w:sz w:val="24"/>
          <w:szCs w:val="24"/>
          <w:lang w:eastAsia="ru-RU"/>
        </w:rPr>
        <w:tab/>
        <w:t>Выделяют три вида этих последствий:</w:t>
      </w:r>
    </w:p>
    <w:p w:rsidR="000D1585" w:rsidRPr="000D1585" w:rsidRDefault="000D1585" w:rsidP="000D1585">
      <w:pPr>
        <w:numPr>
          <w:ilvl w:val="0"/>
          <w:numId w:val="1"/>
        </w:numPr>
        <w:shd w:val="clear" w:color="auto" w:fill="FFFFFF"/>
        <w:tabs>
          <w:tab w:val="left" w:pos="706"/>
        </w:tabs>
        <w:spacing w:after="0" w:line="360" w:lineRule="auto"/>
        <w:ind w:left="0"/>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Ресурсно-хозяйственные (истощение ПР);</w:t>
      </w:r>
    </w:p>
    <w:p w:rsidR="000D1585" w:rsidRPr="000D1585" w:rsidRDefault="000D1585" w:rsidP="000D1585">
      <w:pPr>
        <w:numPr>
          <w:ilvl w:val="0"/>
          <w:numId w:val="1"/>
        </w:numPr>
        <w:shd w:val="clear" w:color="auto" w:fill="FFFFFF"/>
        <w:tabs>
          <w:tab w:val="left" w:pos="706"/>
        </w:tabs>
        <w:spacing w:after="0" w:line="360" w:lineRule="auto"/>
        <w:ind w:left="0"/>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Природно-ландшафтные (сокращение многообразие видов, деградация природных ландшафтов);</w:t>
      </w:r>
    </w:p>
    <w:p w:rsidR="000D1585" w:rsidRPr="000D1585" w:rsidRDefault="000D1585" w:rsidP="000D1585">
      <w:pPr>
        <w:numPr>
          <w:ilvl w:val="0"/>
          <w:numId w:val="1"/>
        </w:numPr>
        <w:shd w:val="clear" w:color="auto" w:fill="FFFFFF"/>
        <w:tabs>
          <w:tab w:val="left" w:pos="706"/>
        </w:tabs>
        <w:spacing w:after="0" w:line="360" w:lineRule="auto"/>
        <w:ind w:left="0"/>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Антропо-экологические (ухудшение здоровья человека).</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Осознание человечеством этих последствий, в особенности зависимости здоровья каждого человека от сохранения природного окружения, заставило иначе взглянуть на проблему охраны природы.  Ведь на протяжении длительного времени человечество связывало свое благосостояние и комфортность жизни преимущественно с высокими темпами развития производства, отдавая львиную долю созданного продукта на новые, еще более масштабные, расширенное производство.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Охрана природы осуществлялась как бы по остаточному принципу. Нетрудно заметить, что при такой практике задачи использования ПР и их сохранение, воспроизводство, охрана живой природы и окружающей человека среды были изолированы друг от друга.</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 xml:space="preserve">Со всей очевидностью встала проблема взаимосвязанного изучение путей вовлечение ПР в хоз. деятельность человека и мер по восстановлению, преобразованию и охране живой природы, ресурсов и окружающей человека среды.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0D1585" w:rsidRPr="000D1585" w:rsidRDefault="000D1585" w:rsidP="000D1585">
      <w:pPr>
        <w:shd w:val="clear" w:color="auto" w:fill="FFFFFF"/>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Вопрос № 3 Цели, задачи, специфика дисциплины.</w:t>
      </w:r>
    </w:p>
    <w:p w:rsidR="000D1585" w:rsidRPr="000D1585" w:rsidRDefault="000D1585" w:rsidP="000D1585">
      <w:pPr>
        <w:shd w:val="clear" w:color="auto" w:fill="FFFFFF"/>
        <w:spacing w:after="0" w:line="360" w:lineRule="auto"/>
        <w:rPr>
          <w:rFonts w:ascii="Times New Roman" w:eastAsia="Times New Roman" w:hAnsi="Times New Roman" w:cs="Times New Roman"/>
          <w:b/>
          <w:sz w:val="24"/>
          <w:szCs w:val="24"/>
          <w:lang w:eastAsia="ru-RU"/>
        </w:rPr>
      </w:pP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Разработка этой проблемы занимается новая комплексная научная область знаний, которая имеет прикладное значение,  - природопользование.</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lastRenderedPageBreak/>
        <w:t xml:space="preserve">Термин «природопользование» был предложен не так давно. Его впервые ввел Ю.Н. Куражсковский в </w:t>
      </w:r>
      <w:smartTag w:uri="urn:schemas-microsoft-com:office:smarttags" w:element="metricconverter">
        <w:smartTagPr>
          <w:attr w:name="ProductID" w:val="1958 г"/>
        </w:smartTagPr>
        <w:r w:rsidRPr="000D1585">
          <w:rPr>
            <w:rFonts w:ascii="Times New Roman" w:eastAsia="Times New Roman" w:hAnsi="Times New Roman" w:cs="Times New Roman"/>
            <w:bCs/>
            <w:sz w:val="24"/>
            <w:szCs w:val="24"/>
            <w:lang w:eastAsia="ru-RU"/>
          </w:rPr>
          <w:t>1958 г</w:t>
        </w:r>
      </w:smartTag>
      <w:r w:rsidRPr="000D1585">
        <w:rPr>
          <w:rFonts w:ascii="Times New Roman" w:eastAsia="Times New Roman" w:hAnsi="Times New Roman" w:cs="Times New Roman"/>
          <w:bCs/>
          <w:sz w:val="24"/>
          <w:szCs w:val="24"/>
          <w:lang w:eastAsia="ru-RU"/>
        </w:rPr>
        <w:t xml:space="preserve">.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Значительный вклад в развитие идей природопользования В.А. Анучин, И.П. Герасимов, Н.Ф. Реймерс, В.С. Преображенский и др.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В свете современных представлений природопользование включает:</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1) извлечение и переработку природных ресурсов, их возобновление и воспроизводство;</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2)    использование и охрану природных условий среды жизни;</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3) сохранение и воспроизводство, рациональное изменение экологического равновесия природных систем биосферы.</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Природопользование рассматривается как общественно-производственная деятельность, направленная на удовлетворение разносторонних потребностей человека, не только ресурсных, но и биологических, духовных.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В природопользовании обращается внимание на изменение в окружающей природной среде и экологические последствия, которые возникают в результате различных видов деятельности человека по удовлетворению своих потребностей (указано в таблице 1.1)</w:t>
      </w:r>
    </w:p>
    <w:p w:rsidR="000D1585" w:rsidRPr="000D1585" w:rsidRDefault="000D1585" w:rsidP="000D1585">
      <w:pPr>
        <w:shd w:val="clear" w:color="auto" w:fill="FFFFFF"/>
        <w:tabs>
          <w:tab w:val="left" w:pos="706"/>
        </w:tabs>
        <w:spacing w:after="0" w:line="240" w:lineRule="auto"/>
        <w:jc w:val="right"/>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 xml:space="preserve">Таблица 1.1 </w:t>
      </w:r>
    </w:p>
    <w:p w:rsidR="000D1585" w:rsidRDefault="000D1585" w:rsidP="000D1585">
      <w:pPr>
        <w:shd w:val="clear" w:color="auto" w:fill="FFFFFF"/>
        <w:tabs>
          <w:tab w:val="left" w:pos="706"/>
        </w:tabs>
        <w:spacing w:after="0" w:line="240" w:lineRule="auto"/>
        <w:jc w:val="right"/>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 xml:space="preserve">Виды  деятельности </w:t>
      </w:r>
      <w:r>
        <w:rPr>
          <w:rFonts w:ascii="Times New Roman" w:eastAsia="Times New Roman" w:hAnsi="Times New Roman" w:cs="Times New Roman"/>
          <w:bCs/>
          <w:sz w:val="24"/>
          <w:szCs w:val="24"/>
          <w:lang w:eastAsia="ru-RU"/>
        </w:rPr>
        <w:t>человека</w:t>
      </w:r>
    </w:p>
    <w:p w:rsidR="000D1585" w:rsidRPr="000D1585" w:rsidRDefault="000D1585" w:rsidP="000D1585">
      <w:pPr>
        <w:shd w:val="clear" w:color="auto" w:fill="FFFFFF"/>
        <w:tabs>
          <w:tab w:val="left" w:pos="706"/>
        </w:tabs>
        <w:spacing w:after="0" w:line="240" w:lineRule="auto"/>
        <w:jc w:val="right"/>
        <w:rPr>
          <w:rFonts w:ascii="Times New Roman" w:eastAsia="Times New Roman" w:hAnsi="Times New Roman" w:cs="Times New Roman"/>
          <w:bCs/>
          <w:sz w:val="24"/>
          <w:szCs w:val="24"/>
          <w:lang w:eastAsia="ru-RU"/>
        </w:rPr>
      </w:pPr>
    </w:p>
    <w:p w:rsidR="000D1585" w:rsidRPr="000D1585" w:rsidRDefault="00622A71"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33" o:spid="_x0000_s1177" type="#_x0000_t202" style="position:absolute;left:0;text-align:left;margin-left:387.15pt;margin-top:1.4pt;width:90pt;height:9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" filled="f">
            <v:textbox>
              <w:txbxContent>
                <w:p w:rsidR="00770E34" w:rsidRPr="009A6D04" w:rsidRDefault="00770E34" w:rsidP="000D1585">
                  <w:pPr>
                    <w:jc w:val="center"/>
                    <w:rPr>
                      <w:sz w:val="20"/>
                      <w:szCs w:val="20"/>
                    </w:rPr>
                  </w:pPr>
                </w:p>
                <w:p w:rsidR="00770E34" w:rsidRPr="000D1585" w:rsidRDefault="00770E34" w:rsidP="000D1585">
                  <w:pPr>
                    <w:spacing w:line="240" w:lineRule="auto"/>
                    <w:rPr>
                      <w:rFonts w:ascii="Times New Roman" w:hAnsi="Times New Roman" w:cs="Times New Roman"/>
                      <w:sz w:val="24"/>
                      <w:szCs w:val="24"/>
                    </w:rPr>
                  </w:pPr>
                  <w:r w:rsidRPr="000D1585">
                    <w:rPr>
                      <w:rFonts w:ascii="Times New Roman" w:hAnsi="Times New Roman" w:cs="Times New Roman"/>
                      <w:sz w:val="24"/>
                      <w:szCs w:val="24"/>
                    </w:rPr>
                    <w:t>Последствия для человека</w:t>
                  </w:r>
                </w:p>
              </w:txbxContent>
            </v:textbox>
          </v:shape>
        </w:pict>
      </w:r>
      <w:r>
        <w:rPr>
          <w:rFonts w:ascii="Times New Roman" w:eastAsia="Times New Roman" w:hAnsi="Times New Roman" w:cs="Times New Roman"/>
          <w:noProof/>
          <w:sz w:val="24"/>
          <w:szCs w:val="24"/>
          <w:lang w:eastAsia="ru-RU"/>
        </w:rPr>
        <w:pict>
          <v:shape id="Поле 32" o:spid="_x0000_s1176" type="#_x0000_t202" style="position:absolute;left:0;text-align:left;margin-left:270.25pt;margin-top:1.4pt;width:90pt;height:95.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" filled="f">
            <v:textbox>
              <w:txbxContent>
                <w:p w:rsidR="00770E34" w:rsidRDefault="00770E34" w:rsidP="000D1585">
                  <w:pPr>
                    <w:spacing w:line="240" w:lineRule="auto"/>
                    <w:jc w:val="center"/>
                    <w:rPr>
                      <w:sz w:val="18"/>
                      <w:szCs w:val="18"/>
                    </w:rPr>
                  </w:pPr>
                </w:p>
                <w:p w:rsidR="00770E34" w:rsidRPr="000D1585" w:rsidRDefault="00770E34" w:rsidP="000D1585">
                  <w:pPr>
                    <w:spacing w:line="240" w:lineRule="auto"/>
                    <w:jc w:val="center"/>
                    <w:rPr>
                      <w:rFonts w:ascii="Times New Roman" w:hAnsi="Times New Roman" w:cs="Times New Roman"/>
                      <w:sz w:val="24"/>
                      <w:szCs w:val="24"/>
                    </w:rPr>
                  </w:pPr>
                  <w:r w:rsidRPr="000D1585">
                    <w:rPr>
                      <w:rFonts w:ascii="Times New Roman" w:hAnsi="Times New Roman" w:cs="Times New Roman"/>
                      <w:sz w:val="24"/>
                      <w:szCs w:val="24"/>
                    </w:rPr>
                    <w:t>Изменения в окружающей природной среде</w:t>
                  </w:r>
                </w:p>
              </w:txbxContent>
            </v:textbox>
          </v:shape>
        </w:pict>
      </w:r>
      <w:r>
        <w:rPr>
          <w:rFonts w:ascii="Times New Roman" w:eastAsia="Times New Roman" w:hAnsi="Times New Roman" w:cs="Times New Roman"/>
          <w:noProof/>
          <w:sz w:val="24"/>
          <w:szCs w:val="24"/>
          <w:lang w:eastAsia="ru-RU"/>
        </w:rPr>
        <w:pict>
          <v:shape id="Поле 31" o:spid="_x0000_s1174" type="#_x0000_t202" style="position:absolute;left:0;text-align:left;margin-left:0;margin-top:1.4pt;width:90pt;height:95.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" filled="f">
            <v:textbox>
              <w:txbxContent>
                <w:p w:rsidR="00770E34" w:rsidRDefault="00770E34" w:rsidP="000D1585">
                  <w:pPr>
                    <w:rPr>
                      <w:sz w:val="20"/>
                      <w:szCs w:val="20"/>
                    </w:rPr>
                  </w:pPr>
                </w:p>
                <w:p w:rsidR="00770E34" w:rsidRPr="000D1585" w:rsidRDefault="00770E34" w:rsidP="000D1585">
                  <w:pPr>
                    <w:spacing w:line="240" w:lineRule="auto"/>
                    <w:rPr>
                      <w:rFonts w:ascii="Times New Roman" w:hAnsi="Times New Roman" w:cs="Times New Roman"/>
                      <w:sz w:val="24"/>
                      <w:szCs w:val="24"/>
                    </w:rPr>
                  </w:pPr>
                  <w:r w:rsidRPr="000D1585">
                    <w:rPr>
                      <w:rFonts w:ascii="Times New Roman" w:hAnsi="Times New Roman" w:cs="Times New Roman"/>
                      <w:sz w:val="24"/>
                      <w:szCs w:val="24"/>
                    </w:rPr>
                    <w:t>Потребности человека</w:t>
                  </w:r>
                </w:p>
              </w:txbxContent>
            </v:textbox>
          </v:shape>
        </w:pict>
      </w:r>
      <w:r>
        <w:rPr>
          <w:rFonts w:ascii="Times New Roman" w:eastAsia="Times New Roman" w:hAnsi="Times New Roman" w:cs="Times New Roman"/>
          <w:noProof/>
          <w:sz w:val="24"/>
          <w:szCs w:val="24"/>
          <w:lang w:eastAsia="ru-RU"/>
        </w:rPr>
        <w:pict>
          <v:shape id="Поле 30" o:spid="_x0000_s1175" type="#_x0000_t202" style="position:absolute;left:0;text-align:left;margin-left:117.85pt;margin-top:1.4pt;width:126pt;height:9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" filled="f">
            <v:textbox>
              <w:txbxContent>
                <w:p w:rsidR="00770E34" w:rsidRPr="000D1585" w:rsidRDefault="00770E34" w:rsidP="000D1585">
                  <w:pPr>
                    <w:spacing w:after="0" w:line="240" w:lineRule="auto"/>
                    <w:jc w:val="center"/>
                    <w:rPr>
                      <w:rFonts w:ascii="Times New Roman" w:hAnsi="Times New Roman" w:cs="Times New Roman"/>
                      <w:sz w:val="24"/>
                      <w:szCs w:val="24"/>
                    </w:rPr>
                  </w:pPr>
                  <w:r w:rsidRPr="000D1585">
                    <w:rPr>
                      <w:rFonts w:ascii="Times New Roman" w:hAnsi="Times New Roman" w:cs="Times New Roman"/>
                      <w:sz w:val="24"/>
                      <w:szCs w:val="24"/>
                    </w:rPr>
                    <w:t>Виды воздействия человека: промышленность, сельское хозяйство, транспорт, урбанизация</w:t>
                  </w:r>
                </w:p>
              </w:txbxContent>
            </v:textbox>
          </v:shape>
        </w:pic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r>
    </w:p>
    <w:p w:rsidR="000D1585" w:rsidRPr="000D1585" w:rsidRDefault="00622A71"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9" o:spid="_x0000_s1180" style="position:absolute;left:0;text-align:left;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in,4.55pt" to="3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9kYw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">
            <v:stroke endarrow="block"/>
          </v:line>
        </w:pict>
      </w:r>
      <w:r>
        <w:rPr>
          <w:rFonts w:ascii="Times New Roman" w:eastAsia="Times New Roman" w:hAnsi="Times New Roman" w:cs="Times New Roman"/>
          <w:noProof/>
          <w:sz w:val="24"/>
          <w:szCs w:val="24"/>
          <w:lang w:eastAsia="ru-RU"/>
        </w:rPr>
        <w:pict>
          <v:line id="Прямая соединительная линия 27" o:spid="_x0000_s1179" style="position:absolute;left:0;text-align:left;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4.55pt" to="27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">
            <v:stroke endarrow="block"/>
          </v:line>
        </w:pict>
      </w:r>
      <w:r>
        <w:rPr>
          <w:rFonts w:ascii="Times New Roman" w:eastAsia="Times New Roman" w:hAnsi="Times New Roman" w:cs="Times New Roman"/>
          <w:noProof/>
          <w:sz w:val="24"/>
          <w:szCs w:val="24"/>
          <w:lang w:eastAsia="ru-RU"/>
        </w:rPr>
        <w:pict>
          <v:line id="Прямая соединительная линия 26" o:spid="_x0000_s1178" style="position:absolute;left:0;text-align:left;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4.55pt" to="11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">
            <v:stroke endarrow="block"/>
          </v:line>
        </w:pic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0D1585" w:rsidRPr="000D1585" w:rsidRDefault="000D1585" w:rsidP="000D1585">
      <w:pPr>
        <w:shd w:val="clear" w:color="auto" w:fill="FFFFFF"/>
        <w:tabs>
          <w:tab w:val="left" w:pos="706"/>
        </w:tabs>
        <w:spacing w:after="0" w:line="360" w:lineRule="auto"/>
        <w:rPr>
          <w:rFonts w:ascii="Times New Roman" w:eastAsia="Times New Roman" w:hAnsi="Times New Roman" w:cs="Times New Roman"/>
          <w:b/>
          <w:bCs/>
          <w:sz w:val="24"/>
          <w:szCs w:val="24"/>
          <w:lang w:eastAsia="ru-RU"/>
        </w:rPr>
      </w:pPr>
      <w:r w:rsidRPr="000D1585">
        <w:rPr>
          <w:rFonts w:ascii="Times New Roman" w:eastAsia="Times New Roman" w:hAnsi="Times New Roman" w:cs="Times New Roman"/>
          <w:b/>
          <w:bCs/>
          <w:sz w:val="24"/>
          <w:szCs w:val="24"/>
          <w:lang w:eastAsia="ru-RU"/>
        </w:rPr>
        <w:tab/>
        <w:t>Вопрос № 4 Какими науками изучаются проблемы природопользования?</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
          <w:bCs/>
          <w:sz w:val="24"/>
          <w:szCs w:val="24"/>
          <w:lang w:eastAsia="ru-RU"/>
        </w:rPr>
        <w:tab/>
      </w:r>
      <w:r w:rsidRPr="000D1585">
        <w:rPr>
          <w:rFonts w:ascii="Times New Roman" w:eastAsia="Times New Roman" w:hAnsi="Times New Roman" w:cs="Times New Roman"/>
          <w:bCs/>
          <w:sz w:val="24"/>
          <w:szCs w:val="24"/>
          <w:lang w:eastAsia="ru-RU"/>
        </w:rPr>
        <w:t xml:space="preserve">Близость слов «природа», «природопользование», «природоведение» предполагает, что проблема природопользования изучается лишь естественными науками. Однако, следуя такому предположению, можно прийти к выводу, что все трудности и противоречия, возникающие в процессе использования людьми природных тел, систем или явлений, якобы решаются только на основе знаний законов природы.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 xml:space="preserve">ПП – это такой вид отношений общества и природы, при котором происходит процесс извлечения полезных свойств природы. Источниками знания о свойствах природы выступают естественные науки,  о потребностях общества – общественные. </w:t>
      </w:r>
      <w:r w:rsidRPr="000D1585">
        <w:rPr>
          <w:rFonts w:ascii="Times New Roman" w:eastAsia="Times New Roman" w:hAnsi="Times New Roman" w:cs="Times New Roman"/>
          <w:bCs/>
          <w:sz w:val="24"/>
          <w:szCs w:val="24"/>
          <w:lang w:eastAsia="ru-RU"/>
        </w:rPr>
        <w:lastRenderedPageBreak/>
        <w:t xml:space="preserve">Поэтому решать проблемы природопользования можно, лишь зная и учитывая законы и закономерности естественных и общественных наук. </w:t>
      </w:r>
    </w:p>
    <w:p w:rsidR="000D1585" w:rsidRPr="000D1585" w:rsidRDefault="000D1585" w:rsidP="000D1585">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0D1585">
        <w:rPr>
          <w:rFonts w:ascii="Times New Roman" w:eastAsia="Times New Roman" w:hAnsi="Times New Roman" w:cs="Times New Roman"/>
          <w:bCs/>
          <w:sz w:val="24"/>
          <w:szCs w:val="24"/>
          <w:lang w:eastAsia="ru-RU"/>
        </w:rPr>
        <w:tab/>
        <w:t>Междисциплинарность проблемы ПП определила необходимость участия ее в решении различных наук. Исследования в области ПП могут быть историческими – изучающими взаимодействие общества и природы в ходе эволюционно-исторического процесса, биологическими – рассматривающими качественные различия организма, популяции, сообщества как ведущих элементов среды, окружающей человека, и факторов поддержания ее качества. Исследования могут быть экономическими, социальными, техническими, но они всегда могут иметь географический характер.</w:t>
      </w:r>
    </w:p>
    <w:p w:rsidR="000D1585" w:rsidRPr="000D1585" w:rsidRDefault="000D1585" w:rsidP="000D1585">
      <w:pPr>
        <w:widowControl w:val="0"/>
        <w:shd w:val="clear" w:color="auto" w:fill="FFFFFF"/>
        <w:tabs>
          <w:tab w:val="left" w:pos="706"/>
        </w:tabs>
        <w:autoSpaceDE w:val="0"/>
        <w:autoSpaceDN w:val="0"/>
        <w:adjustRightInd w:val="0"/>
        <w:spacing w:after="0" w:line="360" w:lineRule="auto"/>
        <w:jc w:val="both"/>
        <w:rPr>
          <w:rFonts w:ascii="Times New Roman" w:eastAsia="Times New Roman" w:hAnsi="Times New Roman" w:cs="Times New Roman"/>
          <w:b/>
          <w:i/>
          <w:sz w:val="24"/>
          <w:szCs w:val="24"/>
          <w:lang w:eastAsia="ru-RU"/>
        </w:rPr>
      </w:pPr>
      <w:r w:rsidRPr="000D1585">
        <w:rPr>
          <w:rFonts w:ascii="Times New Roman" w:eastAsia="Times New Roman" w:hAnsi="Times New Roman" w:cs="Times New Roman"/>
          <w:bCs/>
          <w:sz w:val="24"/>
          <w:szCs w:val="24"/>
          <w:lang w:eastAsia="ru-RU"/>
        </w:rPr>
        <w:tab/>
      </w:r>
      <w:r w:rsidRPr="000D1585">
        <w:rPr>
          <w:rFonts w:ascii="Times New Roman" w:eastAsia="Times New Roman" w:hAnsi="Times New Roman" w:cs="Times New Roman"/>
          <w:sz w:val="24"/>
          <w:szCs w:val="24"/>
          <w:lang w:eastAsia="ru-RU"/>
        </w:rPr>
        <w:t xml:space="preserve">Существует образное выражение, что мы живём в эпоху трёх «Э»: экономика, энергетика, </w:t>
      </w:r>
      <w:r w:rsidRPr="000D1585">
        <w:rPr>
          <w:rFonts w:ascii="Times New Roman" w:eastAsia="Times New Roman" w:hAnsi="Times New Roman" w:cs="Times New Roman"/>
          <w:i/>
          <w:sz w:val="24"/>
          <w:szCs w:val="24"/>
          <w:lang w:eastAsia="ru-RU"/>
        </w:rPr>
        <w:t>экология.</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 xml:space="preserve">Термин экология был введён в употребление немецким испытателем – Э. Геккелем (1866 г.). </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Экология в переводе с греческого – наука о доме или домоводстве. На протяжении прошлого века до 60-70 гг. экология рассматривалась как часть науки биологии. Человек в этих системах не рассматривался. Предполагалось, что  его взаимодействие с окружающей средой подчинялось не биологическим, а социальным законам. В настоящее время термин экология существенно трансформировался, в связи с тем, что человек сильно влияет на окружающую среду. </w:t>
      </w:r>
    </w:p>
    <w:p w:rsidR="000D1585" w:rsidRPr="000D1585" w:rsidRDefault="000D1585" w:rsidP="000D1585">
      <w:pPr>
        <w:spacing w:after="0" w:line="360" w:lineRule="auto"/>
        <w:ind w:firstLine="708"/>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Поэтому возникла необходимость экологических знаний для всех специалистов. В нашей стране экологическая обстановка в некоторых районов оказалась катастрофической.</w:t>
      </w:r>
    </w:p>
    <w:p w:rsidR="000D1585" w:rsidRPr="000D1585" w:rsidRDefault="000D1585" w:rsidP="000D1585">
      <w:pPr>
        <w:spacing w:after="0" w:line="360" w:lineRule="auto"/>
        <w:ind w:firstLine="708"/>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Причины:</w:t>
      </w:r>
    </w:p>
    <w:p w:rsidR="000D1585" w:rsidRPr="000D1585" w:rsidRDefault="000D1585" w:rsidP="000D1585">
      <w:pPr>
        <w:spacing w:after="0" w:line="360" w:lineRule="auto"/>
        <w:ind w:firstLine="708"/>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Создание быстрыми темпами военного и промышленного потенциалов. Ради этой цели пренебрегали не только природными ценностями, но и интересами граждан страны (низкая заработная плата, уменьшение и сокращение товаров народного употребления).</w:t>
      </w:r>
    </w:p>
    <w:p w:rsidR="000D1585" w:rsidRPr="000D1585" w:rsidRDefault="000D1585" w:rsidP="000D1585">
      <w:pPr>
        <w:spacing w:after="0" w:line="360" w:lineRule="auto"/>
        <w:ind w:firstLine="708"/>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 xml:space="preserve">ПДК – </w:t>
      </w:r>
      <w:r w:rsidRPr="000D1585">
        <w:rPr>
          <w:rFonts w:ascii="Times New Roman" w:eastAsia="Times New Roman" w:hAnsi="Times New Roman" w:cs="Times New Roman"/>
          <w:sz w:val="24"/>
          <w:szCs w:val="24"/>
          <w:lang w:eastAsia="ru-RU"/>
        </w:rPr>
        <w:t xml:space="preserve">предельно-допустимая концентрация загрязняющего вещества или группы веществ, превышение которой приводит к негативному влиянию на ОПС, здоровье человека и последующих его поколений. </w:t>
      </w:r>
    </w:p>
    <w:p w:rsidR="000D1585" w:rsidRPr="000D1585" w:rsidRDefault="000D1585" w:rsidP="000D1585">
      <w:pPr>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Виды ПДК:</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ПДК рабочей зоны;</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ПДК максимально-разовая;</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ПДК среднесуточная.</w:t>
      </w:r>
      <w:r w:rsidRPr="000D1585">
        <w:rPr>
          <w:rFonts w:ascii="Times New Roman" w:eastAsia="Times New Roman" w:hAnsi="Times New Roman" w:cs="Times New Roman"/>
          <w:sz w:val="24"/>
          <w:szCs w:val="24"/>
          <w:lang w:eastAsia="ru-RU"/>
        </w:rPr>
        <w:tab/>
      </w:r>
    </w:p>
    <w:p w:rsidR="000D1585" w:rsidRPr="000D1585" w:rsidRDefault="000D1585" w:rsidP="000D1585">
      <w:pPr>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Размерность ПДК:</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ЗВ в почве     - мг/г, мг/кг</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ab/>
        <w:t>ЗВ в воде       - мг/л</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ЗВ в воздухе  - мг/м куб.</w:t>
      </w:r>
    </w:p>
    <w:p w:rsidR="000D1585" w:rsidRPr="000D1585" w:rsidRDefault="000D1585" w:rsidP="000D1585">
      <w:pPr>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Как устанавливается ПДК?</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Проще всего с веществами, которые непосредственно влияют на здоровье человека (ртуть, угарный газ, мышьяк). Их концентрации устанавливаются достаточно уверенно.</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Как быть с веществами, которые не сразу влияют на здоровье человека?</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Методом лабораторных  исследований и набором статистики. Радиационное заражение  (Чернобыль (АЭС) – 1986 г.)</w:t>
      </w:r>
    </w:p>
    <w:p w:rsidR="000D1585" w:rsidRPr="000D1585" w:rsidRDefault="000D1585" w:rsidP="000D1585">
      <w:p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При установлении ПДК ЗВ необходимо учитывать возможность круговорота элементов и веществ в пищевых цепях и возможность накопления. Например: рыба, выловленная в реке, содержит намного больше ртути, чем ртути содержится в самой воде.</w:t>
      </w:r>
    </w:p>
    <w:p w:rsidR="00CC3F2C" w:rsidRPr="005A18D5" w:rsidRDefault="00CC3F2C" w:rsidP="0045294A">
      <w:pPr>
        <w:spacing w:after="0" w:line="360" w:lineRule="auto"/>
        <w:rPr>
          <w:rFonts w:ascii="Times New Roman" w:eastAsia="Times New Roman" w:hAnsi="Times New Roman" w:cs="Times New Roman"/>
          <w:color w:val="FF0000"/>
          <w:sz w:val="24"/>
          <w:szCs w:val="24"/>
          <w:lang w:eastAsia="ru-RU"/>
        </w:rPr>
      </w:pPr>
    </w:p>
    <w:p w:rsidR="0045294A" w:rsidRDefault="004D146A" w:rsidP="0045294A">
      <w:pPr>
        <w:spacing w:after="0" w:line="360" w:lineRule="auto"/>
        <w:rPr>
          <w:rFonts w:ascii="Times New Roman" w:hAnsi="Times New Roman" w:cs="Times New Roman"/>
          <w:b/>
          <w:sz w:val="24"/>
          <w:szCs w:val="24"/>
          <w:shd w:val="clear" w:color="auto" w:fill="FFFFFF"/>
          <w:lang w:bidi="ru-RU"/>
        </w:rPr>
      </w:pPr>
      <w:r>
        <w:rPr>
          <w:rFonts w:ascii="Times New Roman" w:eastAsia="Times New Roman" w:hAnsi="Times New Roman" w:cs="Times New Roman"/>
          <w:b/>
          <w:sz w:val="24"/>
          <w:szCs w:val="24"/>
          <w:lang w:eastAsia="ru-RU"/>
        </w:rPr>
        <w:tab/>
      </w:r>
      <w:r w:rsidRPr="000B7191">
        <w:rPr>
          <w:rFonts w:ascii="Times New Roman" w:eastAsia="Times New Roman" w:hAnsi="Times New Roman" w:cs="Times New Roman"/>
          <w:b/>
          <w:sz w:val="24"/>
          <w:szCs w:val="24"/>
          <w:lang w:eastAsia="ru-RU"/>
        </w:rPr>
        <w:t xml:space="preserve">Лекция № 2. </w:t>
      </w:r>
      <w:r w:rsidR="00977D2A" w:rsidRPr="000B7191">
        <w:rPr>
          <w:rFonts w:ascii="Times New Roman" w:hAnsi="Times New Roman" w:cs="Times New Roman"/>
          <w:b/>
          <w:sz w:val="24"/>
          <w:szCs w:val="24"/>
          <w:shd w:val="clear" w:color="auto" w:fill="FFFFFF"/>
          <w:lang w:bidi="ru-RU"/>
        </w:rPr>
        <w:t>Природоресурсный потенциал. П</w:t>
      </w:r>
      <w:r w:rsidR="00977D2A" w:rsidRPr="000B7191">
        <w:rPr>
          <w:rFonts w:ascii="Times New Roman" w:hAnsi="Times New Roman" w:cs="Times New Roman"/>
          <w:b/>
          <w:sz w:val="24"/>
          <w:szCs w:val="24"/>
        </w:rPr>
        <w:t xml:space="preserve">реднамеренное и непреднамеренное воздействие человека на условия существования. </w:t>
      </w:r>
      <w:r w:rsidR="00977D2A" w:rsidRPr="000B7191">
        <w:rPr>
          <w:rFonts w:ascii="Times New Roman" w:hAnsi="Times New Roman" w:cs="Times New Roman"/>
          <w:b/>
          <w:sz w:val="24"/>
          <w:szCs w:val="24"/>
          <w:shd w:val="clear" w:color="auto" w:fill="FFFFFF"/>
          <w:lang w:bidi="ru-RU"/>
        </w:rPr>
        <w:t>Условия свободы и ответственности за сохранения жизни на Земле и экокультуры.</w:t>
      </w:r>
    </w:p>
    <w:p w:rsidR="000B7191" w:rsidRPr="000B7191" w:rsidRDefault="000B7191" w:rsidP="0045294A">
      <w:pPr>
        <w:spacing w:after="0" w:line="360" w:lineRule="auto"/>
        <w:rPr>
          <w:rFonts w:ascii="Times New Roman" w:hAnsi="Times New Roman" w:cs="Times New Roman"/>
          <w:b/>
          <w:sz w:val="24"/>
          <w:szCs w:val="24"/>
          <w:shd w:val="clear" w:color="auto" w:fill="FFFFFF"/>
          <w:lang w:bidi="ru-RU"/>
        </w:rPr>
      </w:pPr>
    </w:p>
    <w:p w:rsidR="000D1585" w:rsidRPr="000D1585" w:rsidRDefault="000D1585" w:rsidP="000D1585">
      <w:pPr>
        <w:widowControl w:val="0"/>
        <w:spacing w:after="0" w:line="360" w:lineRule="auto"/>
        <w:ind w:left="720"/>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Вопрос № 1 Примеры загрязнения.</w:t>
      </w:r>
    </w:p>
    <w:p w:rsidR="000D1585" w:rsidRPr="000D1585" w:rsidRDefault="000D1585" w:rsidP="000D1585">
      <w:pPr>
        <w:widowControl w:val="0"/>
        <w:spacing w:after="0" w:line="360" w:lineRule="auto"/>
        <w:ind w:left="720"/>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Пока в качестве исходного сырья широко использовались вещества растительного и животного происхождения (древесина, лён, хлопок, кожа, жиры и др.), образовавшиеся отходы вовлекались силами природы в естественный кругооборот вещества, природа обеспечивала самоочищение.</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Например:</w:t>
      </w:r>
    </w:p>
    <w:p w:rsidR="000D1585" w:rsidRPr="000D1585" w:rsidRDefault="000D1585" w:rsidP="000D1585">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Загрязнённая мылом сточная вода, сброшенная в реку, быстро очищается разлагающимися микроорганизмами (редуцентами);</w:t>
      </w:r>
    </w:p>
    <w:p w:rsidR="000D1585" w:rsidRPr="000D1585" w:rsidRDefault="000D1585" w:rsidP="000D1585">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При сжигании дров в атмосферу выделяется углекислый газ </w:t>
      </w:r>
      <w:r w:rsidRPr="000D1585">
        <w:rPr>
          <w:rFonts w:ascii="Times New Roman" w:eastAsia="Times New Roman" w:hAnsi="Times New Roman" w:cs="Times New Roman"/>
          <w:sz w:val="24"/>
          <w:szCs w:val="24"/>
          <w:lang w:val="en-US" w:eastAsia="ru-RU"/>
        </w:rPr>
        <w:t>CO</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 который усваивается растениями в процессе фотосинтеза;</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Процессы при  выбросах веществ синтетического и минерального происхождения:</w:t>
      </w:r>
    </w:p>
    <w:p w:rsidR="000D1585" w:rsidRPr="000D1585" w:rsidRDefault="000D1585" w:rsidP="000D1585">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Синтетические моющие средства не разлагаются, а накапливаются в водоёме и повышают ПДК загрязняющих веществ;</w:t>
      </w:r>
    </w:p>
    <w:p w:rsidR="000D1585" w:rsidRPr="000D1585" w:rsidRDefault="000D1585" w:rsidP="000D1585">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При сжигании нефтяного топлива (мазута) и  каменного угля в атмосферу выделяется кроме углекислого и угарного газов, диоксид серы. Он взаимодействует с влагой и кислородом воздуха, образуя т.н. «кислотные дожди».</w:t>
      </w:r>
    </w:p>
    <w:p w:rsidR="000D1585" w:rsidRPr="000D1585" w:rsidRDefault="000D1585" w:rsidP="000D1585">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Каждая люминесцентная лампа (лампа дневного света) содержит примерно 150 мг ртути.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ab/>
        <w:t xml:space="preserve">Пришедшие в негодность лампы выбрасываются на свалку, бьются, содержащаяся в них ртуть загрязняет воздух, почву, а с грунтовыми водами попадает в водоемы.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Одна разбитая лампа загрязняет ртутью на уровне ПДК 500 тыс. м</w:t>
      </w:r>
      <w:r w:rsidRPr="000D1585">
        <w:rPr>
          <w:rFonts w:ascii="Times New Roman" w:eastAsia="Times New Roman" w:hAnsi="Times New Roman" w:cs="Times New Roman"/>
          <w:sz w:val="24"/>
          <w:szCs w:val="24"/>
          <w:vertAlign w:val="superscript"/>
          <w:lang w:eastAsia="ru-RU"/>
        </w:rPr>
        <w:t>3</w:t>
      </w:r>
      <w:r w:rsidRPr="000D1585">
        <w:rPr>
          <w:rFonts w:ascii="Times New Roman" w:eastAsia="Times New Roman" w:hAnsi="Times New Roman" w:cs="Times New Roman"/>
          <w:sz w:val="24"/>
          <w:szCs w:val="24"/>
          <w:lang w:eastAsia="ru-RU"/>
        </w:rPr>
        <w:t xml:space="preserve"> воздуха. Количество выпускаемых ламп, а следовательно приходящих а негодность непрерывно возрастает.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На московском заводе ЗИЛ ежегодно выбрасывается на свалку 200 тыс. таких ламп.</w:t>
      </w:r>
    </w:p>
    <w:p w:rsidR="000D1585" w:rsidRPr="000D1585" w:rsidRDefault="000D1585" w:rsidP="000D1585">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 бензин для повышения октанового числа добавляют тетраэтилсвинец (С</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Н</w:t>
      </w:r>
      <w:r w:rsidRPr="000D1585">
        <w:rPr>
          <w:rFonts w:ascii="Times New Roman" w:eastAsia="Times New Roman" w:hAnsi="Times New Roman" w:cs="Times New Roman"/>
          <w:sz w:val="24"/>
          <w:szCs w:val="24"/>
          <w:vertAlign w:val="subscript"/>
          <w:lang w:eastAsia="ru-RU"/>
        </w:rPr>
        <w:t>5</w:t>
      </w:r>
      <w:r w:rsidRPr="000D1585">
        <w:rPr>
          <w:rFonts w:ascii="Times New Roman" w:eastAsia="Times New Roman" w:hAnsi="Times New Roman" w:cs="Times New Roman"/>
          <w:sz w:val="24"/>
          <w:szCs w:val="24"/>
          <w:lang w:eastAsia="ru-RU"/>
        </w:rPr>
        <w:t>)</w:t>
      </w:r>
      <w:r w:rsidRPr="000D1585">
        <w:rPr>
          <w:rFonts w:ascii="Times New Roman" w:eastAsia="Times New Roman" w:hAnsi="Times New Roman" w:cs="Times New Roman"/>
          <w:sz w:val="24"/>
          <w:szCs w:val="24"/>
          <w:vertAlign w:val="subscript"/>
          <w:lang w:eastAsia="ru-RU"/>
        </w:rPr>
        <w:t>4</w:t>
      </w:r>
      <w:r w:rsidRPr="000D1585">
        <w:rPr>
          <w:rFonts w:ascii="Times New Roman" w:eastAsia="Times New Roman" w:hAnsi="Times New Roman" w:cs="Times New Roman"/>
          <w:sz w:val="24"/>
          <w:szCs w:val="24"/>
          <w:lang w:val="en-US" w:eastAsia="ru-RU"/>
        </w:rPr>
        <w:t>Pb</w:t>
      </w:r>
      <w:r w:rsidRPr="000D1585">
        <w:rPr>
          <w:rFonts w:ascii="Times New Roman" w:eastAsia="Times New Roman" w:hAnsi="Times New Roman" w:cs="Times New Roman"/>
          <w:sz w:val="24"/>
          <w:szCs w:val="24"/>
          <w:lang w:eastAsia="ru-RU"/>
        </w:rPr>
        <w:t xml:space="preserve">. Свинец, содержащийся в бензине, после сгорания топлива выбрасывается с выхлопными газами, загрязняет воздух и оседает на растительности и почве вдоль транспортных магистралей.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При сгорании 1 кг этилированного бензина в атмосферу выбрасывается 1,0 гр. свинца. ПДК свинца в воздухе населенных пунктов установлена 0.0007 мг/м</w:t>
      </w:r>
      <w:r w:rsidRPr="000D1585">
        <w:rPr>
          <w:rFonts w:ascii="Times New Roman" w:eastAsia="Times New Roman" w:hAnsi="Times New Roman" w:cs="Times New Roman"/>
          <w:sz w:val="24"/>
          <w:szCs w:val="24"/>
          <w:vertAlign w:val="superscript"/>
          <w:lang w:eastAsia="ru-RU"/>
        </w:rPr>
        <w:t>3</w:t>
      </w:r>
      <w:r w:rsidRPr="000D1585">
        <w:rPr>
          <w:rFonts w:ascii="Times New Roman" w:eastAsia="Times New Roman" w:hAnsi="Times New Roman" w:cs="Times New Roman"/>
          <w:sz w:val="24"/>
          <w:szCs w:val="24"/>
          <w:lang w:eastAsia="ru-RU"/>
        </w:rPr>
        <w:t xml:space="preserve">.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Следовательно, это количество свинца (1гр) способно загрязнить на уровне ПДК около 1400 тыс. м</w:t>
      </w:r>
      <w:r w:rsidRPr="000D1585">
        <w:rPr>
          <w:rFonts w:ascii="Times New Roman" w:eastAsia="Times New Roman" w:hAnsi="Times New Roman" w:cs="Times New Roman"/>
          <w:sz w:val="24"/>
          <w:szCs w:val="24"/>
          <w:vertAlign w:val="superscript"/>
          <w:lang w:eastAsia="ru-RU"/>
        </w:rPr>
        <w:t>3</w:t>
      </w:r>
      <w:r w:rsidRPr="000D1585">
        <w:rPr>
          <w:rFonts w:ascii="Times New Roman" w:eastAsia="Times New Roman" w:hAnsi="Times New Roman" w:cs="Times New Roman"/>
          <w:sz w:val="24"/>
          <w:szCs w:val="24"/>
          <w:lang w:eastAsia="ru-RU"/>
        </w:rPr>
        <w:t xml:space="preserve"> воздуха.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В идеальном случае при сжигании топлива должны получаться только СО</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 xml:space="preserve"> и пары воды.</w:t>
      </w: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Например:</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w:t>
      </w:r>
      <w:r w:rsidRPr="000D1585">
        <w:rPr>
          <w:rFonts w:ascii="Times New Roman" w:eastAsia="Times New Roman" w:hAnsi="Times New Roman" w:cs="Times New Roman"/>
          <w:sz w:val="24"/>
          <w:szCs w:val="24"/>
          <w:vertAlign w:val="subscript"/>
          <w:lang w:eastAsia="ru-RU"/>
        </w:rPr>
        <w:t>9</w:t>
      </w:r>
      <w:r w:rsidRPr="000D1585">
        <w:rPr>
          <w:rFonts w:ascii="Times New Roman" w:eastAsia="Times New Roman" w:hAnsi="Times New Roman" w:cs="Times New Roman"/>
          <w:sz w:val="24"/>
          <w:szCs w:val="24"/>
          <w:lang w:eastAsia="ru-RU"/>
        </w:rPr>
        <w:t>Н</w:t>
      </w:r>
      <w:r w:rsidRPr="000D1585">
        <w:rPr>
          <w:rFonts w:ascii="Times New Roman" w:eastAsia="Times New Roman" w:hAnsi="Times New Roman" w:cs="Times New Roman"/>
          <w:sz w:val="24"/>
          <w:szCs w:val="24"/>
          <w:vertAlign w:val="subscript"/>
          <w:lang w:eastAsia="ru-RU"/>
        </w:rPr>
        <w:t xml:space="preserve">20      </w:t>
      </w:r>
      <w:r w:rsidRPr="000D1585">
        <w:rPr>
          <w:rFonts w:ascii="Times New Roman" w:eastAsia="Times New Roman" w:hAnsi="Times New Roman" w:cs="Times New Roman"/>
          <w:sz w:val="24"/>
          <w:szCs w:val="24"/>
          <w:lang w:eastAsia="ru-RU"/>
        </w:rPr>
        <w:t>+   14О</w:t>
      </w:r>
      <w:r w:rsidRPr="000D1585">
        <w:rPr>
          <w:rFonts w:ascii="Times New Roman" w:eastAsia="Times New Roman" w:hAnsi="Times New Roman" w:cs="Times New Roman"/>
          <w:sz w:val="24"/>
          <w:szCs w:val="24"/>
          <w:vertAlign w:val="subscript"/>
          <w:lang w:eastAsia="ru-RU"/>
        </w:rPr>
        <w:t xml:space="preserve">2    </w:t>
      </w:r>
      <w:r w:rsidRPr="000D1585">
        <w:rPr>
          <w:rFonts w:ascii="Times New Roman" w:eastAsia="Times New Roman" w:hAnsi="Times New Roman" w:cs="Times New Roman"/>
          <w:sz w:val="24"/>
          <w:szCs w:val="24"/>
          <w:lang w:eastAsia="ru-RU"/>
        </w:rPr>
        <w:t>=   9СО</w:t>
      </w:r>
      <w:r w:rsidRPr="000D1585">
        <w:rPr>
          <w:rFonts w:ascii="Times New Roman" w:eastAsia="Times New Roman" w:hAnsi="Times New Roman" w:cs="Times New Roman"/>
          <w:sz w:val="24"/>
          <w:szCs w:val="24"/>
          <w:vertAlign w:val="subscript"/>
          <w:lang w:eastAsia="ru-RU"/>
        </w:rPr>
        <w:t xml:space="preserve">2   </w:t>
      </w:r>
      <w:r w:rsidRPr="000D1585">
        <w:rPr>
          <w:rFonts w:ascii="Times New Roman" w:eastAsia="Times New Roman" w:hAnsi="Times New Roman" w:cs="Times New Roman"/>
          <w:sz w:val="24"/>
          <w:szCs w:val="24"/>
          <w:lang w:eastAsia="ru-RU"/>
        </w:rPr>
        <w:t>+   10Н</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О</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нонан</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Однако,  из-за неполного сгорания и разного рода добавок образуются разные химические вещества (всего в выхлопах ДВС обнаружено около 200 компонентов):</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w:t>
      </w:r>
      <w:r w:rsidRPr="000D1585">
        <w:rPr>
          <w:rFonts w:ascii="Times New Roman" w:eastAsia="Times New Roman" w:hAnsi="Times New Roman" w:cs="Times New Roman"/>
          <w:sz w:val="24"/>
          <w:szCs w:val="24"/>
          <w:vertAlign w:val="subscript"/>
          <w:lang w:eastAsia="ru-RU"/>
        </w:rPr>
        <w:t>9</w:t>
      </w:r>
      <w:r w:rsidRPr="000D1585">
        <w:rPr>
          <w:rFonts w:ascii="Times New Roman" w:eastAsia="Times New Roman" w:hAnsi="Times New Roman" w:cs="Times New Roman"/>
          <w:sz w:val="24"/>
          <w:szCs w:val="24"/>
          <w:lang w:eastAsia="ru-RU"/>
        </w:rPr>
        <w:t>Н</w:t>
      </w:r>
      <w:r w:rsidRPr="000D1585">
        <w:rPr>
          <w:rFonts w:ascii="Times New Roman" w:eastAsia="Times New Roman" w:hAnsi="Times New Roman" w:cs="Times New Roman"/>
          <w:sz w:val="24"/>
          <w:szCs w:val="24"/>
          <w:vertAlign w:val="subscript"/>
          <w:lang w:eastAsia="ru-RU"/>
        </w:rPr>
        <w:t xml:space="preserve">20      </w:t>
      </w:r>
      <w:r w:rsidRPr="000D1585">
        <w:rPr>
          <w:rFonts w:ascii="Times New Roman" w:eastAsia="Times New Roman" w:hAnsi="Times New Roman" w:cs="Times New Roman"/>
          <w:sz w:val="24"/>
          <w:szCs w:val="24"/>
          <w:lang w:eastAsia="ru-RU"/>
        </w:rPr>
        <w:t>+  9,5О</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 xml:space="preserve">  =  9СО  +  10Н</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 xml:space="preserve">О, </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нонан</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w:t>
      </w:r>
      <w:r w:rsidRPr="000D1585">
        <w:rPr>
          <w:rFonts w:ascii="Times New Roman" w:eastAsia="Times New Roman" w:hAnsi="Times New Roman" w:cs="Times New Roman"/>
          <w:sz w:val="24"/>
          <w:szCs w:val="24"/>
          <w:vertAlign w:val="subscript"/>
          <w:lang w:eastAsia="ru-RU"/>
        </w:rPr>
        <w:t>8</w:t>
      </w:r>
      <w:r w:rsidRPr="000D1585">
        <w:rPr>
          <w:rFonts w:ascii="Times New Roman" w:eastAsia="Times New Roman" w:hAnsi="Times New Roman" w:cs="Times New Roman"/>
          <w:sz w:val="24"/>
          <w:szCs w:val="24"/>
          <w:lang w:eastAsia="ru-RU"/>
        </w:rPr>
        <w:t>Н</w:t>
      </w:r>
      <w:r w:rsidRPr="000D1585">
        <w:rPr>
          <w:rFonts w:ascii="Times New Roman" w:eastAsia="Times New Roman" w:hAnsi="Times New Roman" w:cs="Times New Roman"/>
          <w:sz w:val="24"/>
          <w:szCs w:val="24"/>
          <w:vertAlign w:val="subscript"/>
          <w:lang w:eastAsia="ru-RU"/>
        </w:rPr>
        <w:t xml:space="preserve">18   </w:t>
      </w:r>
      <w:r w:rsidRPr="000D1585">
        <w:rPr>
          <w:rFonts w:ascii="Times New Roman" w:eastAsia="Times New Roman" w:hAnsi="Times New Roman" w:cs="Times New Roman"/>
          <w:sz w:val="24"/>
          <w:szCs w:val="24"/>
          <w:lang w:eastAsia="ru-RU"/>
        </w:rPr>
        <w:t>+   2.5О</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 xml:space="preserve">   =  4СН</w:t>
      </w:r>
      <w:r w:rsidRPr="000D1585">
        <w:rPr>
          <w:rFonts w:ascii="Times New Roman" w:eastAsia="Times New Roman" w:hAnsi="Times New Roman" w:cs="Times New Roman"/>
          <w:sz w:val="24"/>
          <w:szCs w:val="24"/>
          <w:vertAlign w:val="subscript"/>
          <w:lang w:eastAsia="ru-RU"/>
        </w:rPr>
        <w:t>3</w:t>
      </w:r>
      <w:r w:rsidRPr="000D1585">
        <w:rPr>
          <w:rFonts w:ascii="Times New Roman" w:eastAsia="Times New Roman" w:hAnsi="Times New Roman" w:cs="Times New Roman"/>
          <w:sz w:val="24"/>
          <w:szCs w:val="24"/>
          <w:lang w:eastAsia="ru-RU"/>
        </w:rPr>
        <w:t>-С=О     +   Н</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О</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Н</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октан                        ацетальдегид</w:t>
      </w:r>
    </w:p>
    <w:p w:rsidR="000D1585" w:rsidRPr="00FE54F2" w:rsidRDefault="000D1585" w:rsidP="000D1585">
      <w:pPr>
        <w:widowControl w:val="0"/>
        <w:spacing w:after="0" w:line="360" w:lineRule="auto"/>
        <w:rPr>
          <w:rFonts w:ascii="Times New Roman" w:eastAsia="Times New Roman" w:hAnsi="Times New Roman" w:cs="Times New Roman"/>
          <w:sz w:val="24"/>
          <w:szCs w:val="24"/>
          <w:lang w:val="en-US" w:eastAsia="ru-RU"/>
        </w:rPr>
      </w:pPr>
      <w:r w:rsidRPr="000D1585">
        <w:rPr>
          <w:rFonts w:ascii="Times New Roman" w:eastAsia="Times New Roman" w:hAnsi="Times New Roman" w:cs="Times New Roman"/>
          <w:sz w:val="24"/>
          <w:szCs w:val="24"/>
          <w:lang w:val="en-US" w:eastAsia="ru-RU"/>
        </w:rPr>
        <w:t>Pb</w:t>
      </w:r>
      <w:r w:rsidRPr="00FE54F2">
        <w:rPr>
          <w:rFonts w:ascii="Times New Roman" w:eastAsia="Times New Roman" w:hAnsi="Times New Roman" w:cs="Times New Roman"/>
          <w:sz w:val="24"/>
          <w:szCs w:val="24"/>
          <w:lang w:val="en-US" w:eastAsia="ru-RU"/>
        </w:rPr>
        <w:t>(</w:t>
      </w:r>
      <w:r w:rsidRPr="000D1585">
        <w:rPr>
          <w:rFonts w:ascii="Times New Roman" w:eastAsia="Times New Roman" w:hAnsi="Times New Roman" w:cs="Times New Roman"/>
          <w:sz w:val="24"/>
          <w:szCs w:val="24"/>
          <w:lang w:val="en-US" w:eastAsia="ru-RU"/>
        </w:rPr>
        <w:t>C</w:t>
      </w:r>
      <w:r w:rsidRPr="00FE54F2">
        <w:rPr>
          <w:rFonts w:ascii="Times New Roman" w:eastAsia="Times New Roman" w:hAnsi="Times New Roman" w:cs="Times New Roman"/>
          <w:sz w:val="24"/>
          <w:szCs w:val="24"/>
          <w:vertAlign w:val="subscript"/>
          <w:lang w:val="en-US" w:eastAsia="ru-RU"/>
        </w:rPr>
        <w:t>2</w:t>
      </w:r>
      <w:r w:rsidRPr="000D1585">
        <w:rPr>
          <w:rFonts w:ascii="Times New Roman" w:eastAsia="Times New Roman" w:hAnsi="Times New Roman" w:cs="Times New Roman"/>
          <w:sz w:val="24"/>
          <w:szCs w:val="24"/>
          <w:lang w:val="en-US" w:eastAsia="ru-RU"/>
        </w:rPr>
        <w:t>H</w:t>
      </w:r>
      <w:r w:rsidRPr="00FE54F2">
        <w:rPr>
          <w:rFonts w:ascii="Times New Roman" w:eastAsia="Times New Roman" w:hAnsi="Times New Roman" w:cs="Times New Roman"/>
          <w:sz w:val="24"/>
          <w:szCs w:val="24"/>
          <w:vertAlign w:val="subscript"/>
          <w:lang w:val="en-US" w:eastAsia="ru-RU"/>
        </w:rPr>
        <w:t>5</w:t>
      </w:r>
      <w:r w:rsidRPr="00FE54F2">
        <w:rPr>
          <w:rFonts w:ascii="Times New Roman" w:eastAsia="Times New Roman" w:hAnsi="Times New Roman" w:cs="Times New Roman"/>
          <w:sz w:val="24"/>
          <w:szCs w:val="24"/>
          <w:lang w:val="en-US" w:eastAsia="ru-RU"/>
        </w:rPr>
        <w:t>)</w:t>
      </w:r>
      <w:r w:rsidRPr="00FE54F2">
        <w:rPr>
          <w:rFonts w:ascii="Times New Roman" w:eastAsia="Times New Roman" w:hAnsi="Times New Roman" w:cs="Times New Roman"/>
          <w:sz w:val="24"/>
          <w:szCs w:val="24"/>
          <w:vertAlign w:val="subscript"/>
          <w:lang w:val="en-US" w:eastAsia="ru-RU"/>
        </w:rPr>
        <w:t xml:space="preserve">4  </w:t>
      </w:r>
      <w:r w:rsidRPr="00FE54F2">
        <w:rPr>
          <w:rFonts w:ascii="Times New Roman" w:eastAsia="Times New Roman" w:hAnsi="Times New Roman" w:cs="Times New Roman"/>
          <w:sz w:val="24"/>
          <w:szCs w:val="24"/>
          <w:lang w:val="en-US" w:eastAsia="ru-RU"/>
        </w:rPr>
        <w:t>+ 2</w:t>
      </w:r>
      <w:r w:rsidRPr="000D1585">
        <w:rPr>
          <w:rFonts w:ascii="Times New Roman" w:eastAsia="Times New Roman" w:hAnsi="Times New Roman" w:cs="Times New Roman"/>
          <w:sz w:val="24"/>
          <w:szCs w:val="24"/>
          <w:lang w:val="en-US" w:eastAsia="ru-RU"/>
        </w:rPr>
        <w:t>CH</w:t>
      </w:r>
      <w:r w:rsidRPr="00FE54F2">
        <w:rPr>
          <w:rFonts w:ascii="Times New Roman" w:eastAsia="Times New Roman" w:hAnsi="Times New Roman" w:cs="Times New Roman"/>
          <w:sz w:val="24"/>
          <w:szCs w:val="24"/>
          <w:vertAlign w:val="subscript"/>
          <w:lang w:val="en-US" w:eastAsia="ru-RU"/>
        </w:rPr>
        <w:t>3</w:t>
      </w:r>
      <w:r w:rsidRPr="000D1585">
        <w:rPr>
          <w:rFonts w:ascii="Times New Roman" w:eastAsia="Times New Roman" w:hAnsi="Times New Roman" w:cs="Times New Roman"/>
          <w:sz w:val="24"/>
          <w:szCs w:val="24"/>
          <w:lang w:val="en-US" w:eastAsia="ru-RU"/>
        </w:rPr>
        <w:t>CH</w:t>
      </w:r>
      <w:r w:rsidRPr="00FE54F2">
        <w:rPr>
          <w:rFonts w:ascii="Times New Roman" w:eastAsia="Times New Roman" w:hAnsi="Times New Roman" w:cs="Times New Roman"/>
          <w:sz w:val="24"/>
          <w:szCs w:val="24"/>
          <w:vertAlign w:val="subscript"/>
          <w:lang w:val="en-US" w:eastAsia="ru-RU"/>
        </w:rPr>
        <w:t>2</w:t>
      </w:r>
      <w:r w:rsidRPr="000D1585">
        <w:rPr>
          <w:rFonts w:ascii="Times New Roman" w:eastAsia="Times New Roman" w:hAnsi="Times New Roman" w:cs="Times New Roman"/>
          <w:sz w:val="24"/>
          <w:szCs w:val="24"/>
          <w:lang w:val="en-US" w:eastAsia="ru-RU"/>
        </w:rPr>
        <w:t>Br</w:t>
      </w:r>
      <w:r w:rsidRPr="00FE54F2">
        <w:rPr>
          <w:rFonts w:ascii="Times New Roman" w:eastAsia="Times New Roman" w:hAnsi="Times New Roman" w:cs="Times New Roman"/>
          <w:sz w:val="24"/>
          <w:szCs w:val="24"/>
          <w:lang w:val="en-US" w:eastAsia="ru-RU"/>
        </w:rPr>
        <w:t xml:space="preserve">  + 14,5</w:t>
      </w:r>
      <w:r w:rsidRPr="000D1585">
        <w:rPr>
          <w:rFonts w:ascii="Times New Roman" w:eastAsia="Times New Roman" w:hAnsi="Times New Roman" w:cs="Times New Roman"/>
          <w:sz w:val="24"/>
          <w:szCs w:val="24"/>
          <w:lang w:eastAsia="ru-RU"/>
        </w:rPr>
        <w:t>О</w:t>
      </w:r>
      <w:r w:rsidRPr="00FE54F2">
        <w:rPr>
          <w:rFonts w:ascii="Times New Roman" w:eastAsia="Times New Roman" w:hAnsi="Times New Roman" w:cs="Times New Roman"/>
          <w:sz w:val="24"/>
          <w:szCs w:val="24"/>
          <w:vertAlign w:val="subscript"/>
          <w:lang w:val="en-US" w:eastAsia="ru-RU"/>
        </w:rPr>
        <w:t>2</w:t>
      </w:r>
      <w:r w:rsidRPr="00FE54F2">
        <w:rPr>
          <w:rFonts w:ascii="Times New Roman" w:eastAsia="Times New Roman" w:hAnsi="Times New Roman" w:cs="Times New Roman"/>
          <w:sz w:val="24"/>
          <w:szCs w:val="24"/>
          <w:lang w:val="en-US" w:eastAsia="ru-RU"/>
        </w:rPr>
        <w:t xml:space="preserve">  =  </w:t>
      </w:r>
      <w:r w:rsidRPr="000D1585">
        <w:rPr>
          <w:rFonts w:ascii="Times New Roman" w:eastAsia="Times New Roman" w:hAnsi="Times New Roman" w:cs="Times New Roman"/>
          <w:sz w:val="24"/>
          <w:szCs w:val="24"/>
          <w:lang w:val="en-US" w:eastAsia="ru-RU"/>
        </w:rPr>
        <w:t>PbBr</w:t>
      </w:r>
      <w:r w:rsidRPr="00FE54F2">
        <w:rPr>
          <w:rFonts w:ascii="Times New Roman" w:eastAsia="Times New Roman" w:hAnsi="Times New Roman" w:cs="Times New Roman"/>
          <w:sz w:val="24"/>
          <w:szCs w:val="24"/>
          <w:vertAlign w:val="subscript"/>
          <w:lang w:val="en-US" w:eastAsia="ru-RU"/>
        </w:rPr>
        <w:t xml:space="preserve">2   </w:t>
      </w:r>
      <w:r w:rsidRPr="00FE54F2">
        <w:rPr>
          <w:rFonts w:ascii="Times New Roman" w:eastAsia="Times New Roman" w:hAnsi="Times New Roman" w:cs="Times New Roman"/>
          <w:sz w:val="24"/>
          <w:szCs w:val="24"/>
          <w:lang w:val="en-US" w:eastAsia="ru-RU"/>
        </w:rPr>
        <w:t xml:space="preserve">+  12 </w:t>
      </w:r>
      <w:r w:rsidRPr="000D1585">
        <w:rPr>
          <w:rFonts w:ascii="Times New Roman" w:eastAsia="Times New Roman" w:hAnsi="Times New Roman" w:cs="Times New Roman"/>
          <w:sz w:val="24"/>
          <w:szCs w:val="24"/>
          <w:lang w:val="en-US" w:eastAsia="ru-RU"/>
        </w:rPr>
        <w:t>CO</w:t>
      </w:r>
      <w:r w:rsidRPr="00FE54F2">
        <w:rPr>
          <w:rFonts w:ascii="Times New Roman" w:eastAsia="Times New Roman" w:hAnsi="Times New Roman" w:cs="Times New Roman"/>
          <w:sz w:val="24"/>
          <w:szCs w:val="24"/>
          <w:vertAlign w:val="subscript"/>
          <w:lang w:val="en-US" w:eastAsia="ru-RU"/>
        </w:rPr>
        <w:t>2</w:t>
      </w:r>
      <w:r w:rsidRPr="00FE54F2">
        <w:rPr>
          <w:rFonts w:ascii="Times New Roman" w:eastAsia="Times New Roman" w:hAnsi="Times New Roman" w:cs="Times New Roman"/>
          <w:sz w:val="24"/>
          <w:szCs w:val="24"/>
          <w:lang w:val="en-US" w:eastAsia="ru-RU"/>
        </w:rPr>
        <w:t xml:space="preserve">   +  15</w:t>
      </w:r>
      <w:r w:rsidRPr="000D1585">
        <w:rPr>
          <w:rFonts w:ascii="Times New Roman" w:eastAsia="Times New Roman" w:hAnsi="Times New Roman" w:cs="Times New Roman"/>
          <w:sz w:val="24"/>
          <w:szCs w:val="24"/>
          <w:lang w:val="en-US" w:eastAsia="ru-RU"/>
        </w:rPr>
        <w:t>H</w:t>
      </w:r>
      <w:r w:rsidRPr="00FE54F2">
        <w:rPr>
          <w:rFonts w:ascii="Times New Roman" w:eastAsia="Times New Roman" w:hAnsi="Times New Roman" w:cs="Times New Roman"/>
          <w:sz w:val="24"/>
          <w:szCs w:val="24"/>
          <w:vertAlign w:val="subscript"/>
          <w:lang w:val="en-US" w:eastAsia="ru-RU"/>
        </w:rPr>
        <w:t>2</w:t>
      </w:r>
      <w:r w:rsidRPr="000D1585">
        <w:rPr>
          <w:rFonts w:ascii="Times New Roman" w:eastAsia="Times New Roman" w:hAnsi="Times New Roman" w:cs="Times New Roman"/>
          <w:sz w:val="24"/>
          <w:szCs w:val="24"/>
          <w:lang w:val="en-US" w:eastAsia="ru-RU"/>
        </w:rPr>
        <w:t>O</w:t>
      </w:r>
      <w:r w:rsidRPr="00FE54F2">
        <w:rPr>
          <w:rFonts w:ascii="Times New Roman" w:eastAsia="Times New Roman" w:hAnsi="Times New Roman" w:cs="Times New Roman"/>
          <w:sz w:val="24"/>
          <w:szCs w:val="24"/>
          <w:lang w:val="en-US" w:eastAsia="ru-RU"/>
        </w:rPr>
        <w:t xml:space="preserve"> </w:t>
      </w:r>
      <w:r w:rsidRPr="000D1585">
        <w:rPr>
          <w:rFonts w:ascii="Times New Roman" w:eastAsia="Times New Roman" w:hAnsi="Times New Roman" w:cs="Times New Roman"/>
          <w:sz w:val="24"/>
          <w:szCs w:val="24"/>
          <w:lang w:eastAsia="ru-RU"/>
        </w:rPr>
        <w:t>ит</w:t>
      </w:r>
      <w:r w:rsidRPr="00FE54F2">
        <w:rPr>
          <w:rFonts w:ascii="Times New Roman" w:eastAsia="Times New Roman" w:hAnsi="Times New Roman" w:cs="Times New Roman"/>
          <w:sz w:val="24"/>
          <w:szCs w:val="24"/>
          <w:lang w:val="en-US" w:eastAsia="ru-RU"/>
        </w:rPr>
        <w:t>.</w:t>
      </w:r>
      <w:r w:rsidRPr="000D1585">
        <w:rPr>
          <w:rFonts w:ascii="Times New Roman" w:eastAsia="Times New Roman" w:hAnsi="Times New Roman" w:cs="Times New Roman"/>
          <w:sz w:val="24"/>
          <w:szCs w:val="24"/>
          <w:lang w:eastAsia="ru-RU"/>
        </w:rPr>
        <w:t>п</w:t>
      </w:r>
      <w:r w:rsidRPr="00FE54F2">
        <w:rPr>
          <w:rFonts w:ascii="Times New Roman" w:eastAsia="Times New Roman" w:hAnsi="Times New Roman" w:cs="Times New Roman"/>
          <w:sz w:val="24"/>
          <w:szCs w:val="24"/>
          <w:lang w:val="en-US" w:eastAsia="ru-RU"/>
        </w:rPr>
        <w:t>.</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оксалат           бромэтил</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свинца</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Вредные физические воздействия.</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Шум – неприятный или нежелательный  звук или совокупность звуков, мешающая восприятию нужных звуковых сигналов. Уровни шума измеряются в дБ.</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например:</w:t>
      </w:r>
    </w:p>
    <w:p w:rsidR="000D1585" w:rsidRPr="000D1585" w:rsidRDefault="000D1585" w:rsidP="000D1585">
      <w:pPr>
        <w:widowControl w:val="0"/>
        <w:numPr>
          <w:ilvl w:val="0"/>
          <w:numId w:val="10"/>
        </w:numPr>
        <w:spacing w:after="0" w:line="360" w:lineRule="auto"/>
        <w:ind w:left="0"/>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выстрел артиллерийского орудия создает уровень шума 170 дБ,</w:t>
      </w:r>
    </w:p>
    <w:p w:rsidR="000D1585" w:rsidRPr="000D1585" w:rsidRDefault="000D1585" w:rsidP="000D1585">
      <w:pPr>
        <w:widowControl w:val="0"/>
        <w:numPr>
          <w:ilvl w:val="0"/>
          <w:numId w:val="10"/>
        </w:numPr>
        <w:spacing w:after="0" w:line="360" w:lineRule="auto"/>
        <w:ind w:left="0"/>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оркестр поп-музыки 110 дБ,</w:t>
      </w:r>
    </w:p>
    <w:p w:rsidR="000D1585" w:rsidRPr="000D1585" w:rsidRDefault="000D1585" w:rsidP="000D1585">
      <w:pPr>
        <w:widowControl w:val="0"/>
        <w:numPr>
          <w:ilvl w:val="0"/>
          <w:numId w:val="10"/>
        </w:numPr>
        <w:spacing w:after="0" w:line="360" w:lineRule="auto"/>
        <w:ind w:left="0"/>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грузовой автомобиль 90-100 дБ,</w:t>
      </w:r>
    </w:p>
    <w:p w:rsidR="000D1585" w:rsidRPr="000D1585" w:rsidRDefault="000D1585" w:rsidP="000D1585">
      <w:pPr>
        <w:widowControl w:val="0"/>
        <w:numPr>
          <w:ilvl w:val="0"/>
          <w:numId w:val="10"/>
        </w:numPr>
        <w:spacing w:after="0" w:line="360" w:lineRule="auto"/>
        <w:ind w:left="0"/>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метро 80-90 дБ,</w:t>
      </w:r>
    </w:p>
    <w:p w:rsidR="000D1585" w:rsidRPr="000D1585" w:rsidRDefault="000D1585" w:rsidP="000D1585">
      <w:pPr>
        <w:widowControl w:val="0"/>
        <w:numPr>
          <w:ilvl w:val="0"/>
          <w:numId w:val="10"/>
        </w:numPr>
        <w:spacing w:after="0" w:line="360" w:lineRule="auto"/>
        <w:ind w:left="0"/>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 сельской местности уровень шума 30 дБ.</w:t>
      </w: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Электромагнитные загрязнения источники:</w:t>
      </w:r>
    </w:p>
    <w:p w:rsidR="000D1585" w:rsidRPr="000D1585" w:rsidRDefault="000D1585" w:rsidP="000D1585">
      <w:pPr>
        <w:widowControl w:val="0"/>
        <w:numPr>
          <w:ilvl w:val="0"/>
          <w:numId w:val="11"/>
        </w:numPr>
        <w:spacing w:after="0" w:line="360" w:lineRule="auto"/>
        <w:ind w:left="0"/>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sz w:val="24"/>
          <w:szCs w:val="24"/>
          <w:lang w:eastAsia="ru-RU"/>
        </w:rPr>
        <w:t>радио -  и телепередающие устройства,</w:t>
      </w:r>
    </w:p>
    <w:p w:rsidR="000D1585" w:rsidRPr="000D1585" w:rsidRDefault="000D1585" w:rsidP="000D1585">
      <w:pPr>
        <w:widowControl w:val="0"/>
        <w:numPr>
          <w:ilvl w:val="0"/>
          <w:numId w:val="11"/>
        </w:numPr>
        <w:spacing w:after="0" w:line="360" w:lineRule="auto"/>
        <w:ind w:left="0"/>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sz w:val="24"/>
          <w:szCs w:val="24"/>
          <w:lang w:eastAsia="ru-RU"/>
        </w:rPr>
        <w:t>высоковольтные линии,</w:t>
      </w:r>
    </w:p>
    <w:p w:rsidR="000D1585" w:rsidRPr="000D1585" w:rsidRDefault="000D1585" w:rsidP="000D1585">
      <w:pPr>
        <w:widowControl w:val="0"/>
        <w:numPr>
          <w:ilvl w:val="0"/>
          <w:numId w:val="11"/>
        </w:numPr>
        <w:spacing w:after="0" w:line="360" w:lineRule="auto"/>
        <w:ind w:left="0"/>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sz w:val="24"/>
          <w:szCs w:val="24"/>
          <w:lang w:eastAsia="ru-RU"/>
        </w:rPr>
        <w:t>электрифицированный транспорт,</w:t>
      </w:r>
    </w:p>
    <w:p w:rsidR="000D1585" w:rsidRPr="000D1585" w:rsidRDefault="000D1585" w:rsidP="000D1585">
      <w:pPr>
        <w:widowControl w:val="0"/>
        <w:numPr>
          <w:ilvl w:val="0"/>
          <w:numId w:val="11"/>
        </w:numPr>
        <w:spacing w:after="0" w:line="360" w:lineRule="auto"/>
        <w:ind w:left="0"/>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sz w:val="24"/>
          <w:szCs w:val="24"/>
          <w:lang w:eastAsia="ru-RU"/>
        </w:rPr>
        <w:t>радиолокационные установки.</w:t>
      </w: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Вопрос № 2 Преднамеренные, экологически необоснованные изменения в природной среде.</w:t>
      </w:r>
    </w:p>
    <w:p w:rsidR="000D1585" w:rsidRPr="000D1585" w:rsidRDefault="000D1585" w:rsidP="000D1585">
      <w:pPr>
        <w:widowControl w:val="0"/>
        <w:spacing w:after="0" w:line="360" w:lineRule="auto"/>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Осуществление преднамеренных с целью получения экономического эффекта изменений в природной среде приводит к необратимым экологическим последствиям.</w:t>
      </w:r>
    </w:p>
    <w:p w:rsidR="000D1585" w:rsidRPr="000D1585" w:rsidRDefault="000D1585" w:rsidP="000D1585">
      <w:pPr>
        <w:widowControl w:val="0"/>
        <w:spacing w:after="0" w:line="360" w:lineRule="auto"/>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Примеры:</w:t>
      </w:r>
    </w:p>
    <w:p w:rsidR="000D1585" w:rsidRPr="000D1585" w:rsidRDefault="000D1585" w:rsidP="000D1585">
      <w:pPr>
        <w:widowControl w:val="0"/>
        <w:spacing w:after="0" w:line="360" w:lineRule="auto"/>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ab/>
        <w:t>1. Строительство каскада гидростанций на реке Волга.</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Полноводная река –&gt; цепь малопроточных водохранилищ –&gt; уменьшение скорости течения реки –&gt; в стоячей воде размножение микроорганизмов и водорослей –&gt; заболачивание реки (болото). Под водой оказались 4 млн. га плодородных пойменных земель. В связи с подъемом уровня воды в водохранилище повысился уровень грунтовых вод. Происходит подтопление лесов, заболачивание и засоление полей.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r>
      <w:r w:rsidRPr="000D1585">
        <w:rPr>
          <w:rFonts w:ascii="Times New Roman" w:eastAsia="Times New Roman" w:hAnsi="Times New Roman" w:cs="Times New Roman"/>
          <w:b/>
          <w:sz w:val="24"/>
          <w:szCs w:val="24"/>
          <w:lang w:eastAsia="ru-RU"/>
        </w:rPr>
        <w:t>2. Непродуманное развитие поливного земледелия за счёт водных ресурсов рек Сырдарья и Амударья</w:t>
      </w:r>
      <w:r w:rsidRPr="000D1585">
        <w:rPr>
          <w:rFonts w:ascii="Times New Roman" w:eastAsia="Times New Roman" w:hAnsi="Times New Roman" w:cs="Times New Roman"/>
          <w:sz w:val="24"/>
          <w:szCs w:val="24"/>
          <w:lang w:eastAsia="ru-RU"/>
        </w:rPr>
        <w:t xml:space="preserve"> привело к тому, что вода этих рекв летнее время уже не достигала Аральского моря. Уровень воды понизился на 10 м. Вода ушла на десятки километров от прежних берегов. Пыльные бури. Аральское море умирает.</w:t>
      </w:r>
    </w:p>
    <w:p w:rsidR="000D1585" w:rsidRPr="000D1585" w:rsidRDefault="000D1585" w:rsidP="000D1585">
      <w:pPr>
        <w:widowControl w:val="0"/>
        <w:spacing w:after="0" w:line="360" w:lineRule="auto"/>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sz w:val="24"/>
          <w:szCs w:val="24"/>
          <w:lang w:eastAsia="ru-RU"/>
        </w:rPr>
        <w:tab/>
      </w:r>
      <w:r w:rsidRPr="000D1585">
        <w:rPr>
          <w:rFonts w:ascii="Times New Roman" w:eastAsia="Times New Roman" w:hAnsi="Times New Roman" w:cs="Times New Roman"/>
          <w:b/>
          <w:sz w:val="24"/>
          <w:szCs w:val="24"/>
          <w:lang w:eastAsia="ru-RU"/>
        </w:rPr>
        <w:t xml:space="preserve">3. На протяжении всей истории город Санкт-Петербург ежегодно подвергается наводнению, когда  под напором ветров западного направления вода из Финского залива нагоняется в устье Невы.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t xml:space="preserve">В 80-х годах прошлого века волевым решением без экологической экспертизы в Финском заливе приступили к строительству защитной дамбы протяженностью 24 км. </w:t>
      </w:r>
    </w:p>
    <w:p w:rsidR="000D1585" w:rsidRPr="000D1585" w:rsidRDefault="000D1585" w:rsidP="000D1585">
      <w:pPr>
        <w:widowControl w:val="0"/>
        <w:spacing w:after="0" w:line="360" w:lineRule="auto"/>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 тело дамбы вложили –  26 млн м</w:t>
      </w:r>
      <w:r w:rsidRPr="000D1585">
        <w:rPr>
          <w:rFonts w:ascii="Times New Roman" w:eastAsia="Times New Roman" w:hAnsi="Times New Roman" w:cs="Times New Roman"/>
          <w:sz w:val="24"/>
          <w:szCs w:val="24"/>
          <w:vertAlign w:val="superscript"/>
          <w:lang w:eastAsia="ru-RU"/>
        </w:rPr>
        <w:t>3</w:t>
      </w:r>
      <w:r w:rsidRPr="000D1585">
        <w:rPr>
          <w:rFonts w:ascii="Times New Roman" w:eastAsia="Times New Roman" w:hAnsi="Times New Roman" w:cs="Times New Roman"/>
          <w:sz w:val="24"/>
          <w:szCs w:val="24"/>
          <w:lang w:eastAsia="ru-RU"/>
        </w:rPr>
        <w:t xml:space="preserve"> грунта, 2 млн м</w:t>
      </w:r>
      <w:r w:rsidRPr="000D1585">
        <w:rPr>
          <w:rFonts w:ascii="Times New Roman" w:eastAsia="Times New Roman" w:hAnsi="Times New Roman" w:cs="Times New Roman"/>
          <w:sz w:val="24"/>
          <w:szCs w:val="24"/>
          <w:vertAlign w:val="superscript"/>
          <w:lang w:eastAsia="ru-RU"/>
        </w:rPr>
        <w:t>3</w:t>
      </w:r>
      <w:r w:rsidRPr="000D1585">
        <w:rPr>
          <w:rFonts w:ascii="Times New Roman" w:eastAsia="Times New Roman" w:hAnsi="Times New Roman" w:cs="Times New Roman"/>
          <w:sz w:val="24"/>
          <w:szCs w:val="24"/>
          <w:lang w:eastAsia="ru-RU"/>
        </w:rPr>
        <w:t xml:space="preserve">бетона и 40 тыс. тонн </w:t>
      </w:r>
      <w:r w:rsidRPr="000D1585">
        <w:rPr>
          <w:rFonts w:ascii="Times New Roman" w:eastAsia="Times New Roman" w:hAnsi="Times New Roman" w:cs="Times New Roman"/>
          <w:sz w:val="24"/>
          <w:szCs w:val="24"/>
          <w:lang w:eastAsia="ru-RU"/>
        </w:rPr>
        <w:lastRenderedPageBreak/>
        <w:t>металлоконструкций.  Прошло время, ущерб окружающей среде еще предстоит оценить.</w:t>
      </w:r>
    </w:p>
    <w:p w:rsidR="000D1585" w:rsidRPr="000D1585" w:rsidRDefault="000D1585" w:rsidP="000D1585">
      <w:pPr>
        <w:widowControl w:val="0"/>
        <w:spacing w:after="0" w:line="360" w:lineRule="auto"/>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r>
      <w:r w:rsidRPr="000D1585">
        <w:rPr>
          <w:rFonts w:ascii="Times New Roman" w:eastAsia="Times New Roman" w:hAnsi="Times New Roman" w:cs="Times New Roman"/>
          <w:b/>
          <w:sz w:val="24"/>
          <w:szCs w:val="24"/>
          <w:lang w:eastAsia="ru-RU"/>
        </w:rPr>
        <w:t>Вывод:</w:t>
      </w:r>
      <w:r w:rsidRPr="000D1585">
        <w:rPr>
          <w:rFonts w:ascii="Times New Roman" w:eastAsia="Times New Roman" w:hAnsi="Times New Roman" w:cs="Times New Roman"/>
          <w:sz w:val="24"/>
          <w:szCs w:val="24"/>
          <w:lang w:eastAsia="ru-RU"/>
        </w:rPr>
        <w:t xml:space="preserve"> на первое место был поставлен экономический эффект: получение дешёвой электроэнергии; выращивание хлопка и риса; защита от наводнений. Влияние этих преобразований на состояние природной среды практически не оценивалось.</w:t>
      </w:r>
    </w:p>
    <w:p w:rsidR="0097236E" w:rsidRDefault="0097236E" w:rsidP="006F4E49">
      <w:pPr>
        <w:spacing w:after="0" w:line="360" w:lineRule="auto"/>
        <w:rPr>
          <w:rFonts w:ascii="Times New Roman" w:eastAsia="Times New Roman" w:hAnsi="Times New Roman" w:cs="Times New Roman"/>
          <w:b/>
          <w:sz w:val="24"/>
          <w:szCs w:val="24"/>
          <w:lang w:eastAsia="ru-RU"/>
        </w:rPr>
      </w:pPr>
    </w:p>
    <w:p w:rsidR="00CC3F2C" w:rsidRPr="006F4E49" w:rsidRDefault="00CC3F2C" w:rsidP="006F4E49">
      <w:pPr>
        <w:spacing w:after="0" w:line="360" w:lineRule="auto"/>
        <w:rPr>
          <w:rFonts w:ascii="Times New Roman" w:eastAsia="Times New Roman" w:hAnsi="Times New Roman" w:cs="Times New Roman"/>
          <w:b/>
          <w:sz w:val="24"/>
          <w:szCs w:val="24"/>
          <w:lang w:eastAsia="ru-RU"/>
        </w:rPr>
      </w:pPr>
    </w:p>
    <w:p w:rsidR="00977D2A" w:rsidRPr="0097236E" w:rsidRDefault="006F4E49" w:rsidP="00977D2A">
      <w:pPr>
        <w:spacing w:after="0" w:line="360" w:lineRule="auto"/>
        <w:ind w:left="708"/>
        <w:rPr>
          <w:rFonts w:ascii="Times New Roman" w:hAnsi="Times New Roman" w:cs="Times New Roman"/>
          <w:b/>
          <w:sz w:val="24"/>
          <w:szCs w:val="24"/>
          <w:shd w:val="clear" w:color="auto" w:fill="FFFFFF"/>
          <w:lang w:bidi="ru-RU"/>
        </w:rPr>
      </w:pPr>
      <w:r w:rsidRPr="0097236E">
        <w:rPr>
          <w:rFonts w:ascii="Times New Roman" w:eastAsia="Times New Roman" w:hAnsi="Times New Roman" w:cs="Times New Roman"/>
          <w:b/>
          <w:sz w:val="24"/>
          <w:szCs w:val="24"/>
          <w:lang w:eastAsia="ru-RU"/>
        </w:rPr>
        <w:t xml:space="preserve">Лекция № 3. </w:t>
      </w:r>
      <w:r w:rsidR="00977D2A" w:rsidRPr="0097236E">
        <w:rPr>
          <w:rFonts w:ascii="Times New Roman" w:hAnsi="Times New Roman" w:cs="Times New Roman"/>
          <w:b/>
          <w:sz w:val="24"/>
          <w:szCs w:val="24"/>
          <w:shd w:val="clear" w:color="auto" w:fill="FFFFFF"/>
          <w:lang w:bidi="ru-RU"/>
        </w:rPr>
        <w:t xml:space="preserve">Виды и классификация природных </w:t>
      </w:r>
      <w:r w:rsidR="00CC3F2C">
        <w:rPr>
          <w:rFonts w:ascii="Times New Roman" w:hAnsi="Times New Roman" w:cs="Times New Roman"/>
          <w:b/>
          <w:sz w:val="24"/>
          <w:szCs w:val="24"/>
          <w:shd w:val="clear" w:color="auto" w:fill="FFFFFF"/>
          <w:lang w:bidi="ru-RU"/>
        </w:rPr>
        <w:t xml:space="preserve">ресурсов. Альтернативные </w:t>
      </w:r>
      <w:r w:rsidR="00977D2A" w:rsidRPr="0097236E">
        <w:rPr>
          <w:rFonts w:ascii="Times New Roman" w:hAnsi="Times New Roman" w:cs="Times New Roman"/>
          <w:b/>
          <w:sz w:val="24"/>
          <w:szCs w:val="24"/>
          <w:shd w:val="clear" w:color="auto" w:fill="FFFFFF"/>
          <w:lang w:bidi="ru-RU"/>
        </w:rPr>
        <w:t>источники энергии.</w:t>
      </w:r>
    </w:p>
    <w:p w:rsidR="00977D2A" w:rsidRDefault="00977D2A" w:rsidP="004D146A">
      <w:pPr>
        <w:spacing w:after="0" w:line="360" w:lineRule="auto"/>
        <w:rPr>
          <w:rFonts w:ascii="Times New Roman" w:eastAsia="Times New Roman" w:hAnsi="Times New Roman" w:cs="Times New Roman"/>
          <w:b/>
          <w:sz w:val="24"/>
          <w:szCs w:val="24"/>
          <w:lang w:eastAsia="ru-RU"/>
        </w:rPr>
      </w:pPr>
    </w:p>
    <w:p w:rsidR="000D1585" w:rsidRPr="000D1585" w:rsidRDefault="00CC3F2C" w:rsidP="00770E34">
      <w:pPr>
        <w:spacing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0D1585" w:rsidRPr="000D1585">
        <w:rPr>
          <w:rFonts w:ascii="Times New Roman" w:eastAsia="Times New Roman" w:hAnsi="Times New Roman" w:cs="Times New Roman"/>
          <w:b/>
          <w:sz w:val="24"/>
          <w:szCs w:val="24"/>
          <w:lang w:eastAsia="ru-RU"/>
        </w:rPr>
        <w:t>Вопрос № 1 Природные ресурсы и их классификация.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Природные ресурсы</w:t>
      </w:r>
      <w:r w:rsidRPr="000D1585">
        <w:rPr>
          <w:rFonts w:ascii="Times New Roman" w:eastAsia="Times New Roman" w:hAnsi="Times New Roman" w:cs="Times New Roman"/>
          <w:sz w:val="24"/>
          <w:szCs w:val="24"/>
          <w:lang w:eastAsia="ru-RU"/>
        </w:rPr>
        <w:t xml:space="preserve"> – это средства существования людей, которые не созданы их трудом, но находятся в природе. К ним относятся вода, почва, полезные ископаемые, минералы, растения, животные. Природные ресурсы дают людям пищу, одежду, кров, сырьё для промышленности.</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Несмотря на большое количество видов ресурсов человек использует только некоторые из них: мускульная сила людей и животных, энергия ветра, древесина были основными источниками энергии 150-170 лет назад; сейчас: каменный уголь, нефть, природный газ, гидроэнергия, ядерная энергия.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Например: запасы урана, доступные извлечению из недр, оцениваются в 66,16 млн. тонн. В воде морей и океанов содержится 4 млрд. тонн урана, но добыча его из воды в пять раз дороже, чем из руды.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Если каждый год добывается 7 млрд. тонн условного топлива и каждые 20 лет темпы добычи удваиваются, то расчёты показывают, что к 2050 году практически все рентабельные запасы горючих ископаемых будут исчерпаны, классификация по возобновляемости указана в</w:t>
      </w:r>
      <w:r w:rsidR="00B640E2">
        <w:rPr>
          <w:rFonts w:ascii="Times New Roman" w:eastAsia="Times New Roman" w:hAnsi="Times New Roman" w:cs="Times New Roman"/>
          <w:sz w:val="24"/>
          <w:szCs w:val="24"/>
          <w:lang w:eastAsia="ru-RU"/>
        </w:rPr>
        <w:t xml:space="preserve"> таблице 3.1. </w:t>
      </w:r>
      <w:r w:rsidRPr="000D1585">
        <w:rPr>
          <w:rFonts w:ascii="Times New Roman" w:eastAsia="Times New Roman" w:hAnsi="Times New Roman" w:cs="Times New Roman"/>
          <w:sz w:val="24"/>
          <w:szCs w:val="24"/>
          <w:lang w:eastAsia="ru-RU"/>
        </w:rPr>
        <w:t>Есть виды энергии, которые использовались чел</w:t>
      </w:r>
      <w:r w:rsidR="00B640E2">
        <w:rPr>
          <w:rFonts w:ascii="Times New Roman" w:eastAsia="Times New Roman" w:hAnsi="Times New Roman" w:cs="Times New Roman"/>
          <w:sz w:val="24"/>
          <w:szCs w:val="24"/>
          <w:lang w:eastAsia="ru-RU"/>
        </w:rPr>
        <w:t xml:space="preserve">овеком издавна (вода и ветер). </w:t>
      </w:r>
    </w:p>
    <w:p w:rsidR="000D1585" w:rsidRPr="000D1585" w:rsidRDefault="000D1585" w:rsidP="000D1585">
      <w:pPr>
        <w:widowControl w:val="0"/>
        <w:spacing w:after="0" w:line="240" w:lineRule="auto"/>
        <w:ind w:firstLine="709"/>
        <w:jc w:val="right"/>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Таблица 3.1 </w:t>
      </w:r>
    </w:p>
    <w:p w:rsidR="000D1585" w:rsidRDefault="000D1585" w:rsidP="000D1585">
      <w:pPr>
        <w:widowControl w:val="0"/>
        <w:spacing w:after="0" w:line="240" w:lineRule="auto"/>
        <w:ind w:firstLine="709"/>
        <w:jc w:val="right"/>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Энергетические ресурсы</w:t>
      </w:r>
    </w:p>
    <w:p w:rsidR="000D1585" w:rsidRPr="000D1585" w:rsidRDefault="000D1585" w:rsidP="000D1585">
      <w:pPr>
        <w:widowControl w:val="0"/>
        <w:spacing w:after="0" w:line="240" w:lineRule="auto"/>
        <w:ind w:firstLine="709"/>
        <w:jc w:val="right"/>
        <w:rPr>
          <w:rFonts w:ascii="Times New Roman" w:eastAsia="Times New Roman" w:hAnsi="Times New Roman" w:cs="Times New Roman"/>
          <w:sz w:val="24"/>
          <w:szCs w:val="24"/>
          <w:lang w:eastAsia="ru-RU"/>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2"/>
        <w:gridCol w:w="4609"/>
      </w:tblGrid>
      <w:tr w:rsidR="000D1585" w:rsidRPr="000D1585" w:rsidTr="000D1585">
        <w:tc>
          <w:tcPr>
            <w:tcW w:w="4785" w:type="dxa"/>
          </w:tcPr>
          <w:p w:rsidR="000D1585" w:rsidRPr="000D1585" w:rsidRDefault="000D1585" w:rsidP="000D1585">
            <w:pPr>
              <w:widowControl w:val="0"/>
              <w:spacing w:after="0" w:line="24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Возобновляемые</w:t>
            </w:r>
          </w:p>
        </w:tc>
        <w:tc>
          <w:tcPr>
            <w:tcW w:w="4786" w:type="dxa"/>
          </w:tcPr>
          <w:p w:rsidR="000D1585" w:rsidRPr="000D1585" w:rsidRDefault="000D1585" w:rsidP="000D1585">
            <w:pPr>
              <w:widowControl w:val="0"/>
              <w:spacing w:after="0" w:line="24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Невозобновляемые</w:t>
            </w:r>
          </w:p>
        </w:tc>
      </w:tr>
      <w:tr w:rsidR="000D1585" w:rsidRPr="000D1585" w:rsidTr="000D1585">
        <w:tc>
          <w:tcPr>
            <w:tcW w:w="4785" w:type="dxa"/>
          </w:tcPr>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Энергия процессов фотосинтеза</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Энергия прямого испарения солнечных лучей</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Гидроэнергия</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Энергия приливов и волн</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Энергия ветра</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Энергия процессов испарения и выпадения осадков</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Геотермальная</w:t>
            </w:r>
          </w:p>
          <w:p w:rsidR="000D1585" w:rsidRPr="000D1585" w:rsidRDefault="000D1585" w:rsidP="000D1585">
            <w:pPr>
              <w:widowControl w:val="0"/>
              <w:numPr>
                <w:ilvl w:val="0"/>
                <w:numId w:val="3"/>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Тепловая, основанная на разности температур между атмосферой и поверхностью суши и воды</w:t>
            </w:r>
          </w:p>
        </w:tc>
        <w:tc>
          <w:tcPr>
            <w:tcW w:w="4786" w:type="dxa"/>
          </w:tcPr>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Уголь</w:t>
            </w:r>
          </w:p>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Нефть</w:t>
            </w:r>
          </w:p>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Газ</w:t>
            </w:r>
          </w:p>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Сланцы</w:t>
            </w:r>
          </w:p>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Торф</w:t>
            </w:r>
          </w:p>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Лёгкие элементы (</w:t>
            </w:r>
            <w:r w:rsidRPr="000D1585">
              <w:rPr>
                <w:rFonts w:ascii="Times New Roman" w:eastAsia="Times New Roman" w:hAnsi="Times New Roman" w:cs="Times New Roman"/>
                <w:sz w:val="24"/>
                <w:szCs w:val="24"/>
                <w:lang w:val="en-US" w:eastAsia="ru-RU"/>
              </w:rPr>
              <w:t>H</w:t>
            </w:r>
            <w:r w:rsidRPr="000D1585">
              <w:rPr>
                <w:rFonts w:ascii="Times New Roman" w:eastAsia="Times New Roman" w:hAnsi="Times New Roman" w:cs="Times New Roman"/>
                <w:sz w:val="24"/>
                <w:szCs w:val="24"/>
                <w:lang w:eastAsia="ru-RU"/>
              </w:rPr>
              <w:t xml:space="preserve">2, </w:t>
            </w:r>
            <w:r w:rsidRPr="000D1585">
              <w:rPr>
                <w:rFonts w:ascii="Times New Roman" w:eastAsia="Times New Roman" w:hAnsi="Times New Roman" w:cs="Times New Roman"/>
                <w:sz w:val="24"/>
                <w:szCs w:val="24"/>
                <w:lang w:val="en-US" w:eastAsia="ru-RU"/>
              </w:rPr>
              <w:t>He</w:t>
            </w:r>
            <w:r w:rsidRPr="000D1585">
              <w:rPr>
                <w:rFonts w:ascii="Times New Roman" w:eastAsia="Times New Roman" w:hAnsi="Times New Roman" w:cs="Times New Roman"/>
                <w:sz w:val="24"/>
                <w:szCs w:val="24"/>
                <w:lang w:eastAsia="ru-RU"/>
              </w:rPr>
              <w:t xml:space="preserve">, </w:t>
            </w:r>
            <w:r w:rsidRPr="000D1585">
              <w:rPr>
                <w:rFonts w:ascii="Times New Roman" w:eastAsia="Times New Roman" w:hAnsi="Times New Roman" w:cs="Times New Roman"/>
                <w:sz w:val="24"/>
                <w:szCs w:val="24"/>
                <w:lang w:val="en-US" w:eastAsia="ru-RU"/>
              </w:rPr>
              <w:t>Li</w:t>
            </w:r>
            <w:r w:rsidRPr="000D1585">
              <w:rPr>
                <w:rFonts w:ascii="Times New Roman" w:eastAsia="Times New Roman" w:hAnsi="Times New Roman" w:cs="Times New Roman"/>
                <w:sz w:val="24"/>
                <w:szCs w:val="24"/>
                <w:lang w:eastAsia="ru-RU"/>
              </w:rPr>
              <w:t>)</w:t>
            </w:r>
          </w:p>
          <w:p w:rsidR="000D1585" w:rsidRPr="000D1585" w:rsidRDefault="000D1585" w:rsidP="000D1585">
            <w:pPr>
              <w:widowControl w:val="0"/>
              <w:numPr>
                <w:ilvl w:val="0"/>
                <w:numId w:val="4"/>
              </w:numPr>
              <w:spacing w:after="0" w:line="240" w:lineRule="auto"/>
              <w:ind w:left="0"/>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Ядерное топливо</w:t>
            </w:r>
          </w:p>
        </w:tc>
      </w:tr>
    </w:tbl>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ab/>
      </w:r>
    </w:p>
    <w:p w:rsidR="000D1585" w:rsidRPr="000D1585" w:rsidRDefault="000D1585" w:rsidP="000D1585">
      <w:pPr>
        <w:widowControl w:val="0"/>
        <w:spacing w:after="0" w:line="360" w:lineRule="auto"/>
        <w:ind w:firstLine="709"/>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Вопрос № 2 Бесконечные источники энергии.</w:t>
      </w:r>
    </w:p>
    <w:p w:rsidR="000D1585" w:rsidRPr="000D1585" w:rsidRDefault="000D1585" w:rsidP="000D1585">
      <w:pPr>
        <w:widowControl w:val="0"/>
        <w:spacing w:after="0" w:line="360" w:lineRule="auto"/>
        <w:ind w:firstLine="709"/>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Солнце</w:t>
      </w:r>
      <w:r w:rsidRPr="000D1585">
        <w:rPr>
          <w:rFonts w:ascii="Times New Roman" w:eastAsia="Times New Roman" w:hAnsi="Times New Roman" w:cs="Times New Roman"/>
          <w:sz w:val="24"/>
          <w:szCs w:val="24"/>
          <w:lang w:eastAsia="ru-RU"/>
        </w:rPr>
        <w:t xml:space="preserve"> – бесконечный источник энергии (основа всего живого), дающий свет, тепло, обеспечивающий образование угля, сланцев, нефти, газа, гидроресурсов. Из всей энергии, посылаемой Солнцем на Землю, только половина достигает земной поверхности. Использование солнечной энергии связано с получением тепловой и химической энергии. Практическое использование солнечной энергии ограничивается уровнем развития инженерно-технических средств (улавливания, аккумулирования, преобразования, использования энергии).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 xml:space="preserve">Ветер </w:t>
      </w:r>
      <w:r w:rsidRPr="000D1585">
        <w:rPr>
          <w:rFonts w:ascii="Times New Roman" w:eastAsia="Times New Roman" w:hAnsi="Times New Roman" w:cs="Times New Roman"/>
          <w:sz w:val="24"/>
          <w:szCs w:val="24"/>
          <w:lang w:eastAsia="ru-RU"/>
        </w:rPr>
        <w:t xml:space="preserve">– движение масс воздуха относительно земной поверхности в результате разности температур в разных местах. Оптимальная скорость ветра для работы ВЭС 10–15м/сек. Первая в мире ВЭС была построена в СССР, в г. Курске (1929-1930гг) мощностью 8 кВТ.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Перспективно использование </w:t>
      </w:r>
      <w:r w:rsidRPr="000D1585">
        <w:rPr>
          <w:rFonts w:ascii="Times New Roman" w:eastAsia="Times New Roman" w:hAnsi="Times New Roman" w:cs="Times New Roman"/>
          <w:b/>
          <w:sz w:val="24"/>
          <w:szCs w:val="24"/>
          <w:lang w:eastAsia="ru-RU"/>
        </w:rPr>
        <w:t>энергии моря, связанное с различием температур водных слоёв</w:t>
      </w:r>
      <w:r w:rsidRPr="000D1585">
        <w:rPr>
          <w:rFonts w:ascii="Times New Roman" w:eastAsia="Times New Roman" w:hAnsi="Times New Roman" w:cs="Times New Roman"/>
          <w:sz w:val="24"/>
          <w:szCs w:val="24"/>
          <w:lang w:eastAsia="ru-RU"/>
        </w:rPr>
        <w:t xml:space="preserve">. Подсчитано, что количество энергии, которую можно получить от преобразования тепловой энергии океана, в 300 раз превышает современный объём мирового использования энергии всех видов и эквивалентна потреблению 18 млрд. тонн нефти в год. Природные ресурсы по </w:t>
      </w:r>
      <w:r>
        <w:rPr>
          <w:rFonts w:ascii="Times New Roman" w:eastAsia="Times New Roman" w:hAnsi="Times New Roman" w:cs="Times New Roman"/>
          <w:sz w:val="24"/>
          <w:szCs w:val="24"/>
          <w:lang w:eastAsia="ru-RU"/>
        </w:rPr>
        <w:t xml:space="preserve">исчерпаемости указаны на рис. </w:t>
      </w:r>
      <w:r w:rsidRPr="000D1585">
        <w:rPr>
          <w:rFonts w:ascii="Times New Roman" w:eastAsia="Times New Roman" w:hAnsi="Times New Roman" w:cs="Times New Roman"/>
          <w:sz w:val="24"/>
          <w:szCs w:val="24"/>
          <w:lang w:eastAsia="ru-RU"/>
        </w:rPr>
        <w:t>3.1.</w:t>
      </w:r>
    </w:p>
    <w:p w:rsidR="000D1585" w:rsidRPr="000D1585" w:rsidRDefault="00622A71" w:rsidP="000D1585">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30" o:spid="_x0000_s1184" type="#_x0000_t32" style="position:absolute;left:0;text-align:left;margin-left:98.3pt;margin-top:69.2pt;width:0;height:17.55pt;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">
            <v:stroke endarrow="block"/>
          </v:shape>
        </w:pict>
      </w:r>
      <w:r>
        <w:rPr>
          <w:rFonts w:ascii="Times New Roman" w:eastAsia="Times New Roman" w:hAnsi="Times New Roman" w:cs="Times New Roman"/>
          <w:noProof/>
          <w:sz w:val="24"/>
          <w:szCs w:val="24"/>
          <w:lang w:eastAsia="ru-RU"/>
        </w:rPr>
        <w:pict>
          <v:shape id="Прямая со стрелкой 129" o:spid="_x0000_s1185" type="#_x0000_t32" style="position:absolute;left:0;text-align:left;margin-left:154.4pt;margin-top:69.2pt;width:0;height:17.55pt;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">
            <v:stroke endarrow="block"/>
          </v:shape>
        </w:pict>
      </w:r>
      <w:r>
        <w:rPr>
          <w:rFonts w:ascii="Times New Roman" w:eastAsia="Times New Roman" w:hAnsi="Times New Roman" w:cs="Times New Roman"/>
          <w:noProof/>
          <w:sz w:val="24"/>
          <w:szCs w:val="24"/>
          <w:lang w:eastAsia="ru-RU"/>
        </w:rPr>
        <w:pict>
          <v:shape id="Прямая со стрелкой 128" o:spid="_x0000_s1186" type="#_x0000_t32" style="position:absolute;left:0;text-align:left;margin-left:228.9pt;margin-top:59.1pt;width:0;height:27.65pt;z-index:251758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">
            <v:stroke endarrow="block"/>
          </v:shape>
        </w:pict>
      </w:r>
      <w:r>
        <w:rPr>
          <w:rFonts w:ascii="Times New Roman" w:eastAsia="Times New Roman" w:hAnsi="Times New Roman" w:cs="Times New Roman"/>
          <w:noProof/>
          <w:sz w:val="24"/>
          <w:szCs w:val="24"/>
          <w:lang w:eastAsia="ru-RU"/>
        </w:rPr>
        <w:pict>
          <v:shape id="Прямая со стрелкой 127" o:spid="_x0000_s1187" type="#_x0000_t32" style="position:absolute;left:0;text-align:left;margin-left:-9.7pt;margin-top:59.1pt;width:96.3pt;height:0;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"/>
        </w:pict>
      </w:r>
      <w:r>
        <w:rPr>
          <w:rFonts w:ascii="Times New Roman" w:eastAsia="Times New Roman" w:hAnsi="Times New Roman" w:cs="Times New Roman"/>
          <w:noProof/>
          <w:sz w:val="24"/>
          <w:szCs w:val="24"/>
          <w:lang w:eastAsia="ru-RU"/>
        </w:rPr>
        <w:pict>
          <v:shape id="Прямая со стрелкой 126" o:spid="_x0000_s1190" type="#_x0000_t32" style="position:absolute;left:0;text-align:left;margin-left:247.25pt;margin-top:210.65pt;width:84.65pt;height:0;flip:x;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"/>
        </w:pict>
      </w:r>
      <w:r>
        <w:rPr>
          <w:rFonts w:ascii="Times New Roman" w:eastAsia="Times New Roman" w:hAnsi="Times New Roman" w:cs="Times New Roman"/>
          <w:noProof/>
          <w:sz w:val="24"/>
          <w:szCs w:val="24"/>
          <w:lang w:eastAsia="ru-RU"/>
        </w:rPr>
        <w:pict>
          <v:shape id="Прямая со стрелкой 125" o:spid="_x0000_s1191" type="#_x0000_t32" style="position:absolute;left:0;text-align:left;margin-left:416.5pt;margin-top:69.2pt;width:0;height:123pt;flip: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"/>
        </w:pict>
      </w:r>
      <w:r>
        <w:rPr>
          <w:rFonts w:ascii="Times New Roman" w:eastAsia="Times New Roman" w:hAnsi="Times New Roman" w:cs="Times New Roman"/>
          <w:noProof/>
          <w:sz w:val="24"/>
          <w:szCs w:val="24"/>
          <w:lang w:eastAsia="ru-RU"/>
        </w:rPr>
        <w:pict>
          <v:shape id="Поле 124" o:spid="_x0000_s1181" type="#_x0000_t202" style="position:absolute;left:0;text-align:left;margin-left:28.75pt;margin-top:86.75pt;width:84.55pt;height:1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">
            <v:textbox>
              <w:txbxContent>
                <w:p w:rsidR="00770E34" w:rsidRPr="0039171A" w:rsidRDefault="00770E34" w:rsidP="000D1585">
                  <w:pPr>
                    <w:jc w:val="center"/>
                    <w:rPr>
                      <w:sz w:val="20"/>
                      <w:szCs w:val="20"/>
                    </w:rPr>
                  </w:pPr>
                  <w:r w:rsidRPr="0039171A">
                    <w:rPr>
                      <w:sz w:val="20"/>
                      <w:szCs w:val="20"/>
                    </w:rPr>
                    <w:t>возобновимые</w:t>
                  </w:r>
                </w:p>
              </w:txbxContent>
            </v:textbox>
          </v:shape>
        </w:pict>
      </w:r>
      <w:r>
        <w:rPr>
          <w:rFonts w:ascii="Times New Roman" w:eastAsia="Times New Roman" w:hAnsi="Times New Roman" w:cs="Times New Roman"/>
          <w:noProof/>
          <w:sz w:val="24"/>
          <w:szCs w:val="24"/>
          <w:lang w:eastAsia="ru-RU"/>
        </w:rPr>
        <w:pict>
          <v:shape id="Поле 123" o:spid="_x0000_s1182" type="#_x0000_t202" style="position:absolute;left:0;text-align:left;margin-left:122.6pt;margin-top:86.75pt;width:88.75pt;height:3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">
            <v:textbox>
              <w:txbxContent>
                <w:p w:rsidR="00770E34" w:rsidRDefault="00770E34" w:rsidP="000D1585">
                  <w:pPr>
                    <w:jc w:val="center"/>
                  </w:pPr>
                  <w:r>
                    <w:t>Частично возобновимые</w:t>
                  </w:r>
                </w:p>
              </w:txbxContent>
            </v:textbox>
          </v:shape>
        </w:pict>
      </w:r>
      <w:r>
        <w:rPr>
          <w:rFonts w:ascii="Times New Roman" w:eastAsia="Times New Roman" w:hAnsi="Times New Roman" w:cs="Times New Roman"/>
          <w:noProof/>
          <w:sz w:val="24"/>
          <w:szCs w:val="24"/>
          <w:lang w:eastAsia="ru-RU"/>
        </w:rPr>
        <w:pict>
          <v:shape id="Поле 122" o:spid="_x0000_s1183" type="#_x0000_t202" style="position:absolute;left:0;text-align:left;margin-left:219.7pt;margin-top:86.75pt;width:95.4pt;height:1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">
            <v:textbox>
              <w:txbxContent>
                <w:p w:rsidR="00770E34" w:rsidRPr="0039171A" w:rsidRDefault="00770E34" w:rsidP="000D1585">
                  <w:pPr>
                    <w:jc w:val="center"/>
                    <w:rPr>
                      <w:sz w:val="20"/>
                      <w:szCs w:val="20"/>
                    </w:rPr>
                  </w:pPr>
                  <w:r w:rsidRPr="0039171A">
                    <w:rPr>
                      <w:sz w:val="20"/>
                      <w:szCs w:val="20"/>
                    </w:rPr>
                    <w:t>невозобновимые</w:t>
                  </w:r>
                </w:p>
              </w:txbxContent>
            </v:textbox>
          </v:shape>
        </w:pict>
      </w:r>
      <w:r>
        <w:rPr>
          <w:rFonts w:ascii="Times New Roman" w:eastAsia="Times New Roman" w:hAnsi="Times New Roman" w:cs="Times New Roman"/>
          <w:noProof/>
          <w:sz w:val="24"/>
          <w:szCs w:val="24"/>
          <w:lang w:eastAsia="ru-RU"/>
        </w:rPr>
        <w:pict>
          <v:shape id="Прямая со стрелкой 121" o:spid="_x0000_s1192" type="#_x0000_t32" style="position:absolute;left:0;text-align:left;margin-left:163.6pt;margin-top:59.1pt;width:65.3pt;height:0;z-index:251764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"/>
        </w:pict>
      </w:r>
      <w:r>
        <w:rPr>
          <w:rFonts w:ascii="Times New Roman" w:eastAsia="Times New Roman" w:hAnsi="Times New Roman" w:cs="Times New Roman"/>
          <w:noProof/>
          <w:sz w:val="24"/>
          <w:szCs w:val="24"/>
          <w:lang w:eastAsia="ru-RU"/>
        </w:rPr>
        <w:pict>
          <v:shape id="Прямая со стрелкой 120" o:spid="_x0000_s1193" type="#_x0000_t32" style="position:absolute;left:0;text-align:left;margin-left:122.6pt;margin-top:27.3pt;width:0;height:23.45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OkYAIAAHk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">
            <v:stroke endarrow="block"/>
          </v:shape>
        </w:pict>
      </w:r>
      <w:r>
        <w:rPr>
          <w:rFonts w:ascii="Times New Roman" w:eastAsia="Times New Roman" w:hAnsi="Times New Roman" w:cs="Times New Roman"/>
          <w:noProof/>
          <w:sz w:val="24"/>
          <w:szCs w:val="24"/>
          <w:lang w:eastAsia="ru-RU"/>
        </w:rPr>
        <w:pict>
          <v:shape id="Прямая со стрелкой 119" o:spid="_x0000_s1194" type="#_x0000_t32" style="position:absolute;left:0;text-align:left;margin-left:360.35pt;margin-top:27.3pt;width:0;height:23.45pt;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SYQIAAHk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">
            <v:stroke endarrow="block"/>
          </v:shape>
        </w:pict>
      </w:r>
      <w:r>
        <w:rPr>
          <w:rFonts w:ascii="Times New Roman" w:eastAsia="Times New Roman" w:hAnsi="Times New Roman" w:cs="Times New Roman"/>
          <w:noProof/>
          <w:sz w:val="24"/>
          <w:szCs w:val="24"/>
          <w:lang w:eastAsia="ru-RU"/>
        </w:rPr>
        <w:pict>
          <v:shape id="Прямая со стрелкой 118" o:spid="_x0000_s1195" type="#_x0000_t32" style="position:absolute;left:0;text-align:left;margin-left:122.6pt;margin-top:27.3pt;width:41pt;height:0;flip:x;z-index:251767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"/>
        </w:pict>
      </w:r>
      <w:r>
        <w:rPr>
          <w:rFonts w:ascii="Times New Roman" w:eastAsia="Times New Roman" w:hAnsi="Times New Roman" w:cs="Times New Roman"/>
          <w:noProof/>
          <w:sz w:val="24"/>
          <w:szCs w:val="24"/>
          <w:lang w:eastAsia="ru-RU"/>
        </w:rPr>
        <w:pict>
          <v:shape id="Прямая со стрелкой 117" o:spid="_x0000_s1196" type="#_x0000_t32" style="position:absolute;left:0;text-align:left;margin-left:272.4pt;margin-top:27.3pt;width:87.95pt;height:0;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"/>
        </w:pict>
      </w:r>
      <w:r>
        <w:rPr>
          <w:rFonts w:ascii="Times New Roman" w:eastAsia="Times New Roman" w:hAnsi="Times New Roman" w:cs="Times New Roman"/>
          <w:noProof/>
          <w:sz w:val="24"/>
          <w:szCs w:val="24"/>
          <w:lang w:eastAsia="ru-RU"/>
        </w:rPr>
        <w:pict>
          <v:shape id="Поле 116" o:spid="_x0000_s1197" type="#_x0000_t202" style="position:absolute;left:0;text-align:left;margin-left:113.3pt;margin-top:192.2pt;width:133.95pt;height:18.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">
            <v:textbox>
              <w:txbxContent>
                <w:p w:rsidR="00770E34" w:rsidRPr="0039171A" w:rsidRDefault="00770E34" w:rsidP="000D1585">
                  <w:pPr>
                    <w:jc w:val="center"/>
                    <w:rPr>
                      <w:sz w:val="20"/>
                      <w:szCs w:val="20"/>
                    </w:rPr>
                  </w:pPr>
                  <w:r w:rsidRPr="0039171A">
                    <w:rPr>
                      <w:sz w:val="20"/>
                      <w:szCs w:val="20"/>
                    </w:rPr>
                    <w:t>Вода, атмосферный воздух</w:t>
                  </w:r>
                </w:p>
              </w:txbxContent>
            </v:textbox>
          </v:shape>
        </w:pict>
      </w:r>
      <w:r>
        <w:rPr>
          <w:rFonts w:ascii="Times New Roman" w:eastAsia="Times New Roman" w:hAnsi="Times New Roman" w:cs="Times New Roman"/>
          <w:noProof/>
          <w:sz w:val="24"/>
          <w:szCs w:val="24"/>
          <w:lang w:eastAsia="ru-RU"/>
        </w:rPr>
        <w:pict>
          <v:shape id="Поле 115" o:spid="_x0000_s1198" type="#_x0000_t202" style="position:absolute;left:0;text-align:left;margin-left:331.9pt;margin-top:192.2pt;width:84.6pt;height:18.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">
            <v:textbox>
              <w:txbxContent>
                <w:p w:rsidR="00770E34" w:rsidRPr="0039171A" w:rsidRDefault="00770E34" w:rsidP="000D1585">
                  <w:pPr>
                    <w:jc w:val="center"/>
                    <w:rPr>
                      <w:sz w:val="20"/>
                      <w:szCs w:val="20"/>
                    </w:rPr>
                  </w:pPr>
                  <w:r w:rsidRPr="0039171A">
                    <w:rPr>
                      <w:sz w:val="20"/>
                      <w:szCs w:val="20"/>
                    </w:rPr>
                    <w:t>Количественно</w:t>
                  </w:r>
                </w:p>
              </w:txbxContent>
            </v:textbox>
          </v:shape>
        </w:pict>
      </w:r>
      <w:r>
        <w:rPr>
          <w:rFonts w:ascii="Times New Roman" w:eastAsia="Times New Roman" w:hAnsi="Times New Roman" w:cs="Times New Roman"/>
          <w:noProof/>
          <w:sz w:val="24"/>
          <w:szCs w:val="24"/>
          <w:lang w:eastAsia="ru-RU"/>
        </w:rPr>
        <w:pict>
          <v:shape id="Поле 114" o:spid="_x0000_s1199" type="#_x0000_t202" style="position:absolute;left:0;text-align:left;margin-left:86.6pt;margin-top:50.75pt;width:77pt;height:1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">
            <v:textbox>
              <w:txbxContent>
                <w:p w:rsidR="00770E34" w:rsidRPr="0039171A" w:rsidRDefault="00770E34" w:rsidP="000D1585">
                  <w:pPr>
                    <w:jc w:val="center"/>
                    <w:rPr>
                      <w:sz w:val="20"/>
                      <w:szCs w:val="20"/>
                    </w:rPr>
                  </w:pPr>
                  <w:r w:rsidRPr="0039171A">
                    <w:rPr>
                      <w:sz w:val="20"/>
                      <w:szCs w:val="20"/>
                    </w:rPr>
                    <w:t>Исчерпаемые</w:t>
                  </w:r>
                </w:p>
              </w:txbxContent>
            </v:textbox>
          </v:shape>
        </w:pict>
      </w:r>
      <w:r>
        <w:rPr>
          <w:rFonts w:ascii="Times New Roman" w:eastAsia="Times New Roman" w:hAnsi="Times New Roman" w:cs="Times New Roman"/>
          <w:noProof/>
          <w:sz w:val="24"/>
          <w:szCs w:val="24"/>
          <w:lang w:eastAsia="ru-RU"/>
        </w:rPr>
        <w:pict>
          <v:shape id="Поле 113" o:spid="_x0000_s1200" type="#_x0000_t202" style="position:absolute;left:0;text-align:left;margin-left:331.9pt;margin-top:50.75pt;width:92.05pt;height:18.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">
            <v:textbox>
              <w:txbxContent>
                <w:p w:rsidR="00770E34" w:rsidRPr="0039171A" w:rsidRDefault="00770E34" w:rsidP="000D1585">
                  <w:pPr>
                    <w:jc w:val="center"/>
                    <w:rPr>
                      <w:sz w:val="20"/>
                      <w:szCs w:val="20"/>
                    </w:rPr>
                  </w:pPr>
                  <w:r>
                    <w:rPr>
                      <w:sz w:val="20"/>
                      <w:szCs w:val="20"/>
                    </w:rPr>
                    <w:t>Неисчерпаемые</w:t>
                  </w:r>
                </w:p>
              </w:txbxContent>
            </v:textbox>
          </v:shape>
        </w:pict>
      </w:r>
      <w:r>
        <w:rPr>
          <w:rFonts w:ascii="Times New Roman" w:eastAsia="Times New Roman" w:hAnsi="Times New Roman" w:cs="Times New Roman"/>
          <w:noProof/>
          <w:sz w:val="24"/>
          <w:szCs w:val="24"/>
          <w:lang w:eastAsia="ru-RU"/>
        </w:rPr>
        <w:pict>
          <v:shape id="Поле 112" o:spid="_x0000_s1201" type="#_x0000_t202" style="position:absolute;left:0;text-align:left;margin-left:163.6pt;margin-top:8.85pt;width:108.8pt;height:1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">
            <v:textbox>
              <w:txbxContent>
                <w:p w:rsidR="00770E34" w:rsidRPr="0039171A" w:rsidRDefault="00770E34" w:rsidP="000D1585">
                  <w:pPr>
                    <w:jc w:val="center"/>
                    <w:rPr>
                      <w:sz w:val="20"/>
                      <w:szCs w:val="20"/>
                    </w:rPr>
                  </w:pPr>
                  <w:r>
                    <w:rPr>
                      <w:sz w:val="20"/>
                      <w:szCs w:val="20"/>
                    </w:rPr>
                    <w:t>Природные ресурсы</w:t>
                  </w:r>
                </w:p>
              </w:txbxContent>
            </v:textbox>
          </v:shape>
        </w:pict>
      </w:r>
      <w:r w:rsidR="000D1585">
        <w:rPr>
          <w:rFonts w:ascii="Times New Roman" w:eastAsia="Times New Roman" w:hAnsi="Times New Roman" w:cs="Times New Roman"/>
          <w:sz w:val="24"/>
          <w:szCs w:val="24"/>
          <w:lang w:eastAsia="ru-RU"/>
        </w:rPr>
        <w:t xml:space="preserve">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622A71" w:rsidP="000D1585">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1" o:spid="_x0000_s1188" type="#_x0000_t34" style="position:absolute;left:0;text-align:left;margin-left:-85.35pt;margin-top:93.45pt;width:151.55pt;height:.05pt;rotation:-90;z-index:251760640;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" adj="10782"/>
        </w:pic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ab/>
      </w:r>
    </w:p>
    <w:p w:rsidR="000D1585" w:rsidRPr="000D1585" w:rsidRDefault="00622A71" w:rsidP="000D1585">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оле 110" o:spid="_x0000_s1202" type="#_x0000_t202" style="position:absolute;left:0;text-align:left;margin-left:-9.55pt;margin-top:4.95pt;width:69.5pt;height:18.45pt;z-index:2517749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">
            <v:textbox style="mso-next-textbox:#Поле 110">
              <w:txbxContent>
                <w:p w:rsidR="00770E34" w:rsidRPr="0039171A" w:rsidRDefault="00770E34" w:rsidP="000D1585">
                  <w:pPr>
                    <w:jc w:val="center"/>
                    <w:rPr>
                      <w:sz w:val="20"/>
                      <w:szCs w:val="20"/>
                    </w:rPr>
                  </w:pPr>
                  <w:r w:rsidRPr="0039171A">
                    <w:rPr>
                      <w:sz w:val="20"/>
                      <w:szCs w:val="20"/>
                    </w:rPr>
                    <w:t>Качественно</w:t>
                  </w:r>
                </w:p>
              </w:txbxContent>
            </v:textbox>
          </v:shape>
        </w:pic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622A71" w:rsidP="000D1585">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109" o:spid="_x0000_s1189" type="#_x0000_t32" style="position:absolute;left:0;text-align:left;margin-left:-9.7pt;margin-top:3.65pt;width:123pt;height:0;rotation:180;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"/>
        </w:pict>
      </w:r>
    </w:p>
    <w:p w:rsidR="000D1585" w:rsidRPr="000D1585" w:rsidRDefault="000D1585" w:rsidP="000D1585">
      <w:pPr>
        <w:widowControl w:val="0"/>
        <w:spacing w:after="0" w:line="360" w:lineRule="auto"/>
        <w:ind w:firstLine="709"/>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Рис. 3.1 Природные ресурсы</w:t>
      </w:r>
    </w:p>
    <w:p w:rsidR="00770E34" w:rsidRDefault="00770E34" w:rsidP="000D1585">
      <w:pPr>
        <w:widowControl w:val="0"/>
        <w:spacing w:after="0" w:line="360" w:lineRule="auto"/>
        <w:ind w:firstLine="709"/>
        <w:jc w:val="both"/>
        <w:rPr>
          <w:rFonts w:ascii="Times New Roman" w:eastAsia="Times New Roman" w:hAnsi="Times New Roman" w:cs="Times New Roman"/>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 xml:space="preserve">Ресурсы </w:t>
      </w:r>
      <w:r w:rsidRPr="000D1585">
        <w:rPr>
          <w:rFonts w:ascii="Times New Roman" w:eastAsia="Times New Roman" w:hAnsi="Times New Roman" w:cs="Times New Roman"/>
          <w:b/>
          <w:sz w:val="24"/>
          <w:szCs w:val="24"/>
          <w:lang w:eastAsia="ru-RU"/>
        </w:rPr>
        <w:t>геотермальной энергии</w:t>
      </w:r>
      <w:r w:rsidRPr="000D1585">
        <w:rPr>
          <w:rFonts w:ascii="Times New Roman" w:eastAsia="Times New Roman" w:hAnsi="Times New Roman" w:cs="Times New Roman"/>
          <w:sz w:val="24"/>
          <w:szCs w:val="24"/>
          <w:lang w:eastAsia="ru-RU"/>
        </w:rPr>
        <w:t xml:space="preserve"> очень большие, но используются мало. Для получения водяного пара с высокой температурой и давлением необходимо бурить скважины на большую глубину. В некоторых районах земного шара (Япония, Калифорния, Исландия) есть доступ к водяному пару с температурой 200-400 градусов, необходимую для получения энергии. В основном большинство термальных вод имеют температуру 100-200 градусов.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В </w:t>
      </w:r>
      <w:r w:rsidRPr="000D1585">
        <w:rPr>
          <w:rFonts w:ascii="Times New Roman" w:eastAsia="Times New Roman" w:hAnsi="Times New Roman" w:cs="Times New Roman"/>
          <w:b/>
          <w:sz w:val="24"/>
          <w:szCs w:val="24"/>
          <w:lang w:eastAsia="ru-RU"/>
        </w:rPr>
        <w:t>процессе фотосинтеза</w:t>
      </w:r>
      <w:r w:rsidRPr="000D1585">
        <w:rPr>
          <w:rFonts w:ascii="Times New Roman" w:eastAsia="Times New Roman" w:hAnsi="Times New Roman" w:cs="Times New Roman"/>
          <w:sz w:val="24"/>
          <w:szCs w:val="24"/>
          <w:lang w:eastAsia="ru-RU"/>
        </w:rPr>
        <w:t xml:space="preserve"> солнечная энергия преобразуется в химическую энергию растений, которая затем может быть превращена в тепловую форму энергии. Например: Общегодовая мировая продукция фотосинтеза на Земле оценивается в 80 млрд. тонн, что примерно в 14 раз больше добываемого за год условного топлива.</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Природные объекты и явления</w:t>
      </w:r>
      <w:r w:rsidRPr="000D1585">
        <w:rPr>
          <w:rFonts w:ascii="Times New Roman" w:eastAsia="Times New Roman" w:hAnsi="Times New Roman" w:cs="Times New Roman"/>
          <w:sz w:val="24"/>
          <w:szCs w:val="24"/>
          <w:lang w:eastAsia="ru-RU"/>
        </w:rPr>
        <w:t xml:space="preserve"> — это различные тела и силы природы, используемые человеком как ресурсы. Организмы, кроме человека и в значительной степени домашних животных, — черпают живые энергетические ресурсы непосредственно из окружающей природной среды, являясь частью биогеохимических циклов. Эти ресурсы по своему действию можно рассматривать и как экологические факторы, в том числе и как лимитирующие, например большая часть пищевых ресурсов.</w:t>
      </w:r>
    </w:p>
    <w:p w:rsidR="00B640E2" w:rsidRDefault="00B640E2" w:rsidP="000D1585">
      <w:pPr>
        <w:widowControl w:val="0"/>
        <w:spacing w:after="0" w:line="360" w:lineRule="auto"/>
        <w:ind w:firstLine="709"/>
        <w:jc w:val="both"/>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 xml:space="preserve">Вопрос № 3 Три признака классификации природных ресурсов.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b/>
          <w:sz w:val="24"/>
          <w:szCs w:val="24"/>
          <w:lang w:eastAsia="ru-RU"/>
        </w:rPr>
      </w:pP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Природные ресурсы, используемые человеком, многообразны, многообразно их назначение, происхождение, способы использования и т. п. Это требует определенной их систематизации.</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 xml:space="preserve">В основу классификации положено три признака: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по источникам происхождения,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по использованию в производстве,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по степени истощаемости ресурсов. </w:t>
      </w:r>
    </w:p>
    <w:p w:rsidR="000D1585" w:rsidRPr="000D1585" w:rsidRDefault="000D1585" w:rsidP="000D1585">
      <w:pPr>
        <w:widowControl w:val="0"/>
        <w:spacing w:after="0" w:line="360" w:lineRule="auto"/>
        <w:ind w:firstLine="709"/>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Учитывая природное происхождение ресурсов, а также их огромное экономическое значение, разработаны следующие классификации природных ресурсов.</w:t>
      </w:r>
      <w:r w:rsidRPr="000D1585">
        <w:rPr>
          <w:rFonts w:ascii="Times New Roman" w:eastAsia="Times New Roman" w:hAnsi="Times New Roman" w:cs="Times New Roman"/>
          <w:sz w:val="24"/>
          <w:szCs w:val="24"/>
          <w:lang w:eastAsia="ru-RU"/>
        </w:rPr>
        <w:br/>
      </w:r>
      <w:r w:rsidRPr="000D1585">
        <w:rPr>
          <w:rFonts w:ascii="Times New Roman" w:eastAsia="Times New Roman" w:hAnsi="Times New Roman" w:cs="Times New Roman"/>
          <w:sz w:val="24"/>
          <w:szCs w:val="24"/>
          <w:lang w:eastAsia="ru-RU"/>
        </w:rPr>
        <w:tab/>
      </w:r>
      <w:r w:rsidRPr="000D1585">
        <w:rPr>
          <w:rFonts w:ascii="Times New Roman" w:eastAsia="Times New Roman" w:hAnsi="Times New Roman" w:cs="Times New Roman"/>
          <w:b/>
          <w:sz w:val="24"/>
          <w:szCs w:val="24"/>
          <w:lang w:eastAsia="ru-RU"/>
        </w:rPr>
        <w:t>Природная (генетическая) классификация</w:t>
      </w:r>
      <w:r w:rsidRPr="000D1585">
        <w:rPr>
          <w:rFonts w:ascii="Times New Roman" w:eastAsia="Times New Roman" w:hAnsi="Times New Roman" w:cs="Times New Roman"/>
          <w:sz w:val="24"/>
          <w:szCs w:val="24"/>
          <w:lang w:eastAsia="ru-RU"/>
        </w:rPr>
        <w:t xml:space="preserve"> — классификация природных ресурсов по природным группам: минеральные (полезные ископаемые), водные, земельные (в т.ч. почвенные), растительные, (в т.ч. лесные), животного мира, климатические, ресурсы энергии природных процессов (солнечное излучение, внутреннее тепло Земли, энергия ветра и т.п.). Часто ресурсы растительного и животного мира объединяют в понятие биологические ресурсы.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Экологическая классификация</w:t>
      </w:r>
      <w:r w:rsidRPr="000D1585">
        <w:rPr>
          <w:rFonts w:ascii="Times New Roman" w:eastAsia="Times New Roman" w:hAnsi="Times New Roman" w:cs="Times New Roman"/>
          <w:sz w:val="24"/>
          <w:szCs w:val="24"/>
          <w:lang w:eastAsia="ru-RU"/>
        </w:rPr>
        <w:t xml:space="preserve"> природных ресурсов основана на признаках </w:t>
      </w:r>
      <w:r w:rsidRPr="000D1585">
        <w:rPr>
          <w:rFonts w:ascii="Times New Roman" w:eastAsia="Times New Roman" w:hAnsi="Times New Roman" w:cs="Times New Roman"/>
          <w:sz w:val="24"/>
          <w:szCs w:val="24"/>
          <w:lang w:eastAsia="ru-RU"/>
        </w:rPr>
        <w:lastRenderedPageBreak/>
        <w:t xml:space="preserve">исчерпаемости и возобновимости запасов ресурсов. Понятием исчерпаемости пользуются при учете запасов природных ресурсов и объемов их возможного хозяйственного изъятия.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 xml:space="preserve">Выделяют по данному признаку ресурсы: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неисчерпаемые</w:t>
      </w:r>
      <w:r w:rsidRPr="000D1585">
        <w:rPr>
          <w:rFonts w:ascii="Times New Roman" w:eastAsia="Times New Roman" w:hAnsi="Times New Roman" w:cs="Times New Roman"/>
          <w:sz w:val="24"/>
          <w:szCs w:val="24"/>
          <w:lang w:eastAsia="ru-RU"/>
        </w:rPr>
        <w:t xml:space="preserve"> — использование которых человеком не приводит к видимому истощению их запасов ныне или в обозримом будущем (солнечная энергия, внутриземное тепло, энергия воды, воздуха);</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почерпаемые невозобновимые</w:t>
      </w:r>
      <w:r w:rsidRPr="000D1585">
        <w:rPr>
          <w:rFonts w:ascii="Times New Roman" w:eastAsia="Times New Roman" w:hAnsi="Times New Roman" w:cs="Times New Roman"/>
          <w:sz w:val="24"/>
          <w:szCs w:val="24"/>
          <w:lang w:eastAsia="ru-RU"/>
        </w:rPr>
        <w:t xml:space="preserve"> — непрерывное использование которых может уменьшить их до уровня, при котором дальнейшая эксплуатация становится экономически нецелесообразной, при этом они неспособны к самовосстановлению за сроки, соизмеримые со сроками потребления (например, минеральные ресурсы);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почерпаемые возобновимые</w:t>
      </w:r>
      <w:r w:rsidRPr="000D1585">
        <w:rPr>
          <w:rFonts w:ascii="Times New Roman" w:eastAsia="Times New Roman" w:hAnsi="Times New Roman" w:cs="Times New Roman"/>
          <w:sz w:val="24"/>
          <w:szCs w:val="24"/>
          <w:lang w:eastAsia="ru-RU"/>
        </w:rPr>
        <w:t xml:space="preserve"> — ресурсы, которым свойственна способность к восстановлению (через размножение или другие природные циклы), например, флора, фауна, водные ресурсы, В этой подгруппе выделяют ресурсы с крайне медленными темпами возобновления (плодородные земли, лесные ресурсы с высоким качеством древесины).</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Хозяйственная,</w:t>
      </w:r>
      <w:r w:rsidRPr="000D1585">
        <w:rPr>
          <w:rFonts w:ascii="Times New Roman" w:eastAsia="Times New Roman" w:hAnsi="Times New Roman" w:cs="Times New Roman"/>
          <w:sz w:val="24"/>
          <w:szCs w:val="24"/>
          <w:lang w:eastAsia="ru-RU"/>
        </w:rPr>
        <w:t xml:space="preserve"> когда природные ресурсы классифицируют на различные группы с точки зрения возможностей хозяйственного использования: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по </w:t>
      </w:r>
      <w:r w:rsidRPr="000D1585">
        <w:rPr>
          <w:rFonts w:ascii="Times New Roman" w:eastAsia="Times New Roman" w:hAnsi="Times New Roman" w:cs="Times New Roman"/>
          <w:b/>
          <w:sz w:val="24"/>
          <w:szCs w:val="24"/>
          <w:lang w:eastAsia="ru-RU"/>
        </w:rPr>
        <w:t>техническим возможностям эксплуатации</w:t>
      </w:r>
      <w:r w:rsidRPr="000D1585">
        <w:rPr>
          <w:rFonts w:ascii="Times New Roman" w:eastAsia="Times New Roman" w:hAnsi="Times New Roman" w:cs="Times New Roman"/>
          <w:sz w:val="24"/>
          <w:szCs w:val="24"/>
          <w:lang w:eastAsia="ru-RU"/>
        </w:rPr>
        <w:t xml:space="preserve"> выделяют природные ресурсы:</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реальные — используемые при данном уровне развития производительных сил;</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потенциальные — установленные на основе теоретических расчетов и предварительных работ и включающие помимо точно установленных технически доступных запасов еще и ту часть, которую в настоящее время нельзя освоить по техническим возможностям;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по </w:t>
      </w:r>
      <w:r w:rsidRPr="000D1585">
        <w:rPr>
          <w:rFonts w:ascii="Times New Roman" w:eastAsia="Times New Roman" w:hAnsi="Times New Roman" w:cs="Times New Roman"/>
          <w:b/>
          <w:sz w:val="24"/>
          <w:szCs w:val="24"/>
          <w:lang w:eastAsia="ru-RU"/>
        </w:rPr>
        <w:t>экономической целесообразности замены различают ресурсы</w:t>
      </w:r>
      <w:r w:rsidRPr="000D1585">
        <w:rPr>
          <w:rFonts w:ascii="Times New Roman" w:eastAsia="Times New Roman" w:hAnsi="Times New Roman" w:cs="Times New Roman"/>
          <w:sz w:val="24"/>
          <w:szCs w:val="24"/>
          <w:lang w:eastAsia="ru-RU"/>
        </w:rPr>
        <w:t xml:space="preserve"> заменимые и незаменимые.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Например, кзаменимым относят топливно-энергетические ресурсы (они могут быть заменены другими источниками энергии).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К незаменимым принадлежат ресурсы атмосферного воздуха, пресные воды и пр.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Большую роль в развитии экономики играет степень изученности природных ресурсов: строение почвы, количество и структура полезных ископаемых, запасы древесины и ее ежегодный прирост и др. Среди природных ресурсов особую роль в жизни общества играет минеральное сырье, а степень обеспеченности природными ресурсами отражает экономический уровень государства.</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В зависимости от геологической изученностиминерально-сырьевые ресурсы подразделяются на следующие категории:</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А — запасы, разведанные и изученные с предельной детальностью, точными границами залегания, и которые могут быть переданы в эксплуатацию.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 – запасы, разведанные и изученные с детальностью, обеспечивающей выявление основных условий залегания, без точного отображения пространственного положения месторождения.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C</w:t>
      </w:r>
      <w:r w:rsidRPr="000D1585">
        <w:rPr>
          <w:rFonts w:ascii="Times New Roman" w:eastAsia="Times New Roman" w:hAnsi="Times New Roman" w:cs="Times New Roman"/>
          <w:sz w:val="24"/>
          <w:szCs w:val="24"/>
          <w:vertAlign w:val="subscript"/>
          <w:lang w:eastAsia="ru-RU"/>
        </w:rPr>
        <w:t>1</w:t>
      </w:r>
      <w:r w:rsidRPr="000D1585">
        <w:rPr>
          <w:rFonts w:ascii="Times New Roman" w:eastAsia="Times New Roman" w:hAnsi="Times New Roman" w:cs="Times New Roman"/>
          <w:sz w:val="24"/>
          <w:szCs w:val="24"/>
          <w:lang w:eastAsia="ru-RU"/>
        </w:rPr>
        <w:t xml:space="preserve"> — запасы, разведанные и изученные с детальностью, обеспечивающей выяснение в общих чертах условий залегания.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С</w:t>
      </w:r>
      <w:r w:rsidRPr="000D1585">
        <w:rPr>
          <w:rFonts w:ascii="Times New Roman" w:eastAsia="Times New Roman" w:hAnsi="Times New Roman" w:cs="Times New Roman"/>
          <w:sz w:val="24"/>
          <w:szCs w:val="24"/>
          <w:vertAlign w:val="subscript"/>
          <w:lang w:eastAsia="ru-RU"/>
        </w:rPr>
        <w:t>2</w:t>
      </w:r>
      <w:r w:rsidRPr="000D1585">
        <w:rPr>
          <w:rFonts w:ascii="Times New Roman" w:eastAsia="Times New Roman" w:hAnsi="Times New Roman" w:cs="Times New Roman"/>
          <w:sz w:val="24"/>
          <w:szCs w:val="24"/>
          <w:lang w:eastAsia="ru-RU"/>
        </w:rPr>
        <w:t xml:space="preserve"> — запасы, разведанные, изученные и оцененные предварительно по единичным пробам и образцам.</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Кроме того:  по экономическому значению полезные ископаемые делятся на:</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балансовые, эксплуатация которых целесообразна в данный момент,</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-забалансовые, эксплуатация которых нецелесообразна из-за низкого содержания полезного вещества, большой глубины залегания, особенностей условий работы и др., но, которые в перспективе могут разрабатываться.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Среди классификаций природных ресурсов, отражающих их экономическую значимость и хозяйственную роль, особенно часто используется классификация </w:t>
      </w:r>
      <w:r w:rsidRPr="000D1585">
        <w:rPr>
          <w:rFonts w:ascii="Times New Roman" w:eastAsia="Times New Roman" w:hAnsi="Times New Roman" w:cs="Times New Roman"/>
          <w:b/>
          <w:sz w:val="24"/>
          <w:szCs w:val="24"/>
          <w:lang w:eastAsia="ru-RU"/>
        </w:rPr>
        <w:t>по направлению и видам хозяйственного использования.</w:t>
      </w:r>
      <w:r w:rsidRPr="000D1585">
        <w:rPr>
          <w:rFonts w:ascii="Times New Roman" w:eastAsia="Times New Roman" w:hAnsi="Times New Roman" w:cs="Times New Roman"/>
          <w:sz w:val="24"/>
          <w:szCs w:val="24"/>
          <w:lang w:eastAsia="ru-RU"/>
        </w:rPr>
        <w:t xml:space="preserve"> Основной критерий подразделения ресурсов в ней — отнесение их к различным секторам материального производства или непроизводственной сферы. По этому признаку природные ресурсы делятся на ресурсы промышленного и сельскохозяйственного производства.</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Группа ресурсов промышленного производства</w:t>
      </w:r>
      <w:r w:rsidRPr="000D1585">
        <w:rPr>
          <w:rFonts w:ascii="Times New Roman" w:eastAsia="Times New Roman" w:hAnsi="Times New Roman" w:cs="Times New Roman"/>
          <w:sz w:val="24"/>
          <w:szCs w:val="24"/>
          <w:lang w:eastAsia="ru-RU"/>
        </w:rPr>
        <w:t xml:space="preserve"> включает все виды природного сырья, используемого промышленностью. </w:t>
      </w:r>
    </w:p>
    <w:p w:rsidR="000D1585" w:rsidRPr="000D1585" w:rsidRDefault="000D1585" w:rsidP="000D1585">
      <w:pPr>
        <w:widowControl w:val="0"/>
        <w:spacing w:after="0" w:line="360" w:lineRule="auto"/>
        <w:ind w:firstLine="709"/>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 связи с многоотраслевым характером промышленного производства виды природных ресурсов дифференцируются следующим образом:</w:t>
      </w:r>
      <w:r w:rsidRPr="000D1585">
        <w:rPr>
          <w:rFonts w:ascii="Times New Roman" w:eastAsia="Times New Roman" w:hAnsi="Times New Roman" w:cs="Times New Roman"/>
          <w:sz w:val="24"/>
          <w:szCs w:val="24"/>
          <w:lang w:eastAsia="ru-RU"/>
        </w:rPr>
        <w:br/>
      </w:r>
      <w:r w:rsidRPr="000D1585">
        <w:rPr>
          <w:rFonts w:ascii="Times New Roman" w:eastAsia="Times New Roman" w:hAnsi="Times New Roman" w:cs="Times New Roman"/>
          <w:sz w:val="24"/>
          <w:szCs w:val="24"/>
          <w:lang w:eastAsia="ru-RU"/>
        </w:rPr>
        <w:tab/>
        <w:t xml:space="preserve">- </w:t>
      </w:r>
      <w:r w:rsidRPr="000D1585">
        <w:rPr>
          <w:rFonts w:ascii="Times New Roman" w:eastAsia="Times New Roman" w:hAnsi="Times New Roman" w:cs="Times New Roman"/>
          <w:b/>
          <w:sz w:val="24"/>
          <w:szCs w:val="24"/>
          <w:lang w:eastAsia="ru-RU"/>
        </w:rPr>
        <w:t>Энергетические</w:t>
      </w:r>
      <w:r w:rsidRPr="000D1585">
        <w:rPr>
          <w:rFonts w:ascii="Times New Roman" w:eastAsia="Times New Roman" w:hAnsi="Times New Roman" w:cs="Times New Roman"/>
          <w:sz w:val="24"/>
          <w:szCs w:val="24"/>
          <w:lang w:eastAsia="ru-RU"/>
        </w:rPr>
        <w:t xml:space="preserve">, к которым относят разнообразные виды ресурсов, используемых на современном этапе для производства энергии: горючие полезные ископаемые (нефть, газ, уголь, битуминозные сланцы и др.); гидроэнергоресурсы (энергия речных вод, приливная энергия и т.п.); источники биоэнергии (топливная древесина, биогаз из отходов сельского хозяйства.);источники ядерной энергии (уран и радиоактивные элементы). </w:t>
      </w:r>
    </w:p>
    <w:p w:rsidR="000D1585" w:rsidRPr="000D1585" w:rsidRDefault="000D1585" w:rsidP="000D1585">
      <w:pPr>
        <w:widowControl w:val="0"/>
        <w:spacing w:after="0" w:line="360" w:lineRule="auto"/>
        <w:ind w:firstLine="709"/>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w:t>
      </w:r>
      <w:r w:rsidRPr="000D1585">
        <w:rPr>
          <w:rFonts w:ascii="Times New Roman" w:eastAsia="Times New Roman" w:hAnsi="Times New Roman" w:cs="Times New Roman"/>
          <w:b/>
          <w:sz w:val="24"/>
          <w:szCs w:val="24"/>
          <w:lang w:eastAsia="ru-RU"/>
        </w:rPr>
        <w:t xml:space="preserve">Неэнергетические </w:t>
      </w:r>
      <w:r w:rsidRPr="000D1585">
        <w:rPr>
          <w:rFonts w:ascii="Times New Roman" w:eastAsia="Times New Roman" w:hAnsi="Times New Roman" w:cs="Times New Roman"/>
          <w:sz w:val="24"/>
          <w:szCs w:val="24"/>
          <w:lang w:eastAsia="ru-RU"/>
        </w:rPr>
        <w:t xml:space="preserve">ресурсы, представляющие сырье для различных отраслей промышленности или участвующие в производстве согласно его техническим особенностям: полезные ископаемые, не относящиеся к группе каустобиолитов (рудные и нерудные); воды, используемые для промышленного производства; земли, занятые промышленными объектами и объектами инфраструктуры; лесные ресурсы </w:t>
      </w:r>
      <w:r w:rsidRPr="000D1585">
        <w:rPr>
          <w:rFonts w:ascii="Times New Roman" w:eastAsia="Times New Roman" w:hAnsi="Times New Roman" w:cs="Times New Roman"/>
          <w:sz w:val="24"/>
          <w:szCs w:val="24"/>
          <w:lang w:eastAsia="ru-RU"/>
        </w:rPr>
        <w:lastRenderedPageBreak/>
        <w:t>промышленного значения; биологические ресурсы промышленного значения.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Ресурсы сельскохозяйственного производства</w:t>
      </w:r>
      <w:r w:rsidRPr="000D1585">
        <w:rPr>
          <w:rFonts w:ascii="Times New Roman" w:eastAsia="Times New Roman" w:hAnsi="Times New Roman" w:cs="Times New Roman"/>
          <w:sz w:val="24"/>
          <w:szCs w:val="24"/>
          <w:lang w:eastAsia="ru-RU"/>
        </w:rPr>
        <w:t xml:space="preserve"> объединяют те виды ресурсов, которые участвуют в создании сельскохозяйственной продукции: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агроклиматические ресурсы тепла и влаги, необходимые для продуцирования культурных растений и выпаса скота;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почвенно-земельные — земля и ее верхний слой — почва, обладающая уникальным свойством продуцировать биомассу;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растительные биологические ресурсы — кормовые ресурсы;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водные ресурсы — воды, используемые для орошения и пр.</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К ресурсам непроизводственной сферы</w:t>
      </w:r>
      <w:r w:rsidRPr="000D1585">
        <w:rPr>
          <w:rFonts w:ascii="Times New Roman" w:eastAsia="Times New Roman" w:hAnsi="Times New Roman" w:cs="Times New Roman"/>
          <w:sz w:val="24"/>
          <w:szCs w:val="24"/>
          <w:lang w:eastAsia="ru-RU"/>
        </w:rPr>
        <w:t xml:space="preserve"> (непроизводственного потребления — прямого или косвенного) относятся ресурсы, изымаемые из природной среды (дикие животные, представляющие объекты промысловой охоты, лекарственное сырье естественного происхождения), а также ресурсы рекреационного хозяйства, заповедных территорий и др.</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Соединение природной и экономической классификаций позволяет выявить возможность разнонаправленного использования различных природных групп ресурсов, а также их заменяемость, сделать выводы о задачах рационального использования и охраны отдельных видов. По взаимоотношениям видов использования существует следующая классификация: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ресурсы однозначного использования;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ресурсы многоцелевого использования, в т.ч. взаимоувязанного (комплексного) использования (водные ресурсы), взаимоисключающего (конкурирующего) использования (земельные ресурсы).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Можно выделить и другие группы природных ресурсов.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Например, источники однородных ресурсов (месторождения полезных ископаемых, земельные угодья, лесосырьевые базы и др.) подразделяются по величине запасов и хозяйственной значимости.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Условно выделяют: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крупнейшие (общегосударственного значения),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крупные (межрайонного и регионального значения),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небольшие (местного значения).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Разрабатываются также частные классификации природных ресурсов, отражающие специфику их природных свойств и направлений хозяйственного использования. Примером такого рода служат различные мелиоративные классификации, группы рек по степени зарегулированности стока и др.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lastRenderedPageBreak/>
        <w:t xml:space="preserve">Широко используется геолого-экономическая классификация полезных ископаемых по основным направлениям их использования в промышленности: </w:t>
      </w:r>
      <w:r w:rsidRPr="000D1585">
        <w:rPr>
          <w:rFonts w:ascii="Times New Roman" w:eastAsia="Times New Roman" w:hAnsi="Times New Roman" w:cs="Times New Roman"/>
          <w:sz w:val="24"/>
          <w:szCs w:val="24"/>
          <w:lang w:eastAsia="ru-RU"/>
        </w:rPr>
        <w:t xml:space="preserve">топливно-энергетическое сырье (нефть, газ, уголь, уран и др.);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черные, легирующие и тугоплавкие металлы (руды железа, марганца, хрома, никеля, кобальта, вольфрама и др.);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благородные металлы (золото, серебро, платиноиды), химическое и агрономическое сырье (калийные соли, фосфориты, апатиты и др.); </w:t>
      </w:r>
      <w:r w:rsidRPr="000D1585">
        <w:rPr>
          <w:rFonts w:ascii="Times New Roman" w:eastAsia="Times New Roman" w:hAnsi="Times New Roman" w:cs="Times New Roman"/>
          <w:sz w:val="24"/>
          <w:szCs w:val="24"/>
          <w:lang w:eastAsia="ru-RU"/>
        </w:rPr>
        <w:tab/>
        <w:t>техническое сырье (алмазы, асбест, графит и др.).</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В рыночных условиях хозяйства практический интерес приобретает классификация природных ресурсов, учитывающая, в частности, характер торговли природным сырьем.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Например, можно выделить: </w:t>
      </w:r>
    </w:p>
    <w:p w:rsidR="000D1585" w:rsidRPr="000D1585" w:rsidRDefault="000D1585" w:rsidP="000D1585">
      <w:pPr>
        <w:widowControl w:val="0"/>
        <w:spacing w:after="0" w:line="360" w:lineRule="auto"/>
        <w:ind w:firstLine="709"/>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ресурсы, имеющие стратегическое значение, торговля которыми должна быть ограничена, поскольку ведет к подрыву оборонной мощи государства (урановая руда и др. радиоактивные вещества);</w:t>
      </w:r>
      <w:r w:rsidRPr="000D1585">
        <w:rPr>
          <w:rFonts w:ascii="Times New Roman" w:eastAsia="Times New Roman" w:hAnsi="Times New Roman" w:cs="Times New Roman"/>
          <w:sz w:val="24"/>
          <w:szCs w:val="24"/>
          <w:lang w:eastAsia="ru-RU"/>
        </w:rPr>
        <w:br/>
      </w:r>
      <w:r w:rsidRPr="000D1585">
        <w:rPr>
          <w:rFonts w:ascii="Times New Roman" w:eastAsia="Times New Roman" w:hAnsi="Times New Roman" w:cs="Times New Roman"/>
          <w:sz w:val="24"/>
          <w:szCs w:val="24"/>
          <w:lang w:eastAsia="ru-RU"/>
        </w:rPr>
        <w:tab/>
        <w:t>- ресурсы, имеющие широкое экспортное значение и обеспечивающие основной приток валютных поступлений (нефть, алмазы, золото и др.);</w:t>
      </w:r>
      <w:r w:rsidRPr="000D1585">
        <w:rPr>
          <w:rFonts w:ascii="Times New Roman" w:eastAsia="Times New Roman" w:hAnsi="Times New Roman" w:cs="Times New Roman"/>
          <w:sz w:val="24"/>
          <w:szCs w:val="24"/>
          <w:lang w:eastAsia="ru-RU"/>
        </w:rPr>
        <w:br/>
      </w:r>
      <w:r w:rsidRPr="000D1585">
        <w:rPr>
          <w:rFonts w:ascii="Times New Roman" w:eastAsia="Times New Roman" w:hAnsi="Times New Roman" w:cs="Times New Roman"/>
          <w:sz w:val="24"/>
          <w:szCs w:val="24"/>
          <w:lang w:eastAsia="ru-RU"/>
        </w:rPr>
        <w:tab/>
        <w:t xml:space="preserve">- ресурсы внутреннего рынка, имеющие, как правило, повсеместное распространение, например, минеральное сырье и др. </w:t>
      </w:r>
    </w:p>
    <w:p w:rsidR="000D1585" w:rsidRPr="000D1585" w:rsidRDefault="000D1585" w:rsidP="000D1585">
      <w:pPr>
        <w:widowControl w:val="0"/>
        <w:spacing w:after="0" w:line="360" w:lineRule="auto"/>
        <w:ind w:left="720"/>
        <w:rPr>
          <w:rFonts w:ascii="Times New Roman" w:eastAsia="Times New Roman" w:hAnsi="Times New Roman" w:cs="Times New Roman"/>
          <w:b/>
          <w:sz w:val="24"/>
          <w:szCs w:val="24"/>
          <w:lang w:eastAsia="ru-RU"/>
        </w:rPr>
      </w:pPr>
      <w:r w:rsidRPr="000D1585">
        <w:rPr>
          <w:rFonts w:ascii="Times New Roman" w:eastAsia="Times New Roman" w:hAnsi="Times New Roman" w:cs="Times New Roman"/>
          <w:b/>
          <w:sz w:val="24"/>
          <w:szCs w:val="24"/>
          <w:lang w:eastAsia="ru-RU"/>
        </w:rPr>
        <w:t>По источникам происхождения ресурсы подразделяются на биологические, минеральные и энергетические.</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Биологические ресурсы</w:t>
      </w:r>
      <w:r w:rsidRPr="000D1585">
        <w:rPr>
          <w:rFonts w:ascii="Times New Roman" w:eastAsia="Times New Roman" w:hAnsi="Times New Roman" w:cs="Times New Roman"/>
          <w:sz w:val="24"/>
          <w:szCs w:val="24"/>
          <w:lang w:eastAsia="ru-RU"/>
        </w:rPr>
        <w:t xml:space="preserve"> — это все живые средообразующие компоненты биосферы: продуценты, консументы и редуценты с заключенным в них генетическим материалом (Реймерс, 1990). Они являются источниками получения людьми материальных и духовных благ. К ним относятся промысловые объекты, культурные растения, домашние животные, живописные ландшафты, микроорганизмы, т. е. сюда относятся растительные ресурсы, ресурсы животного мира и др. Особое значение имеют генетические ресурсы.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Минеральные ресурсы</w:t>
      </w:r>
      <w:r w:rsidRPr="000D1585">
        <w:rPr>
          <w:rFonts w:ascii="Times New Roman" w:eastAsia="Times New Roman" w:hAnsi="Times New Roman" w:cs="Times New Roman"/>
          <w:sz w:val="24"/>
          <w:szCs w:val="24"/>
          <w:lang w:eastAsia="ru-RU"/>
        </w:rPr>
        <w:t xml:space="preserve"> — это все пригодные для употребления вещественные составляющие литосферы, используемые в хозяйстве как минеральное сырье или источники энергии. Минеральное сырье может быть рудным, если из него извлекаются металлы, и нерудным, если извлекаются неметаллические компоненты (фосфор и т.д.) или используются как строительные материалы.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Энергетическими ресурсами</w:t>
      </w:r>
      <w:r w:rsidRPr="000D1585">
        <w:rPr>
          <w:rFonts w:ascii="Times New Roman" w:eastAsia="Times New Roman" w:hAnsi="Times New Roman" w:cs="Times New Roman"/>
          <w:sz w:val="24"/>
          <w:szCs w:val="24"/>
          <w:lang w:eastAsia="ru-RU"/>
        </w:rPr>
        <w:t xml:space="preserve"> называют совокупность энергии Солнца и космоса, атомно-энергетических, топливно-энергетических, термальных и других источников энергии. </w:t>
      </w:r>
      <w:r w:rsidRPr="000D1585">
        <w:rPr>
          <w:rFonts w:ascii="Times New Roman" w:eastAsia="Times New Roman" w:hAnsi="Times New Roman" w:cs="Times New Roman"/>
          <w:b/>
          <w:sz w:val="24"/>
          <w:szCs w:val="24"/>
          <w:lang w:eastAsia="ru-RU"/>
        </w:rPr>
        <w:t>Второй признак</w:t>
      </w:r>
      <w:r w:rsidRPr="000D1585">
        <w:rPr>
          <w:rFonts w:ascii="Times New Roman" w:eastAsia="Times New Roman" w:hAnsi="Times New Roman" w:cs="Times New Roman"/>
          <w:sz w:val="24"/>
          <w:szCs w:val="24"/>
          <w:lang w:eastAsia="ru-RU"/>
        </w:rPr>
        <w:t xml:space="preserve">, по которому классифицируют ресурсы, — по использованию </w:t>
      </w:r>
      <w:r w:rsidRPr="000D1585">
        <w:rPr>
          <w:rFonts w:ascii="Times New Roman" w:eastAsia="Times New Roman" w:hAnsi="Times New Roman" w:cs="Times New Roman"/>
          <w:sz w:val="24"/>
          <w:szCs w:val="24"/>
          <w:lang w:eastAsia="ru-RU"/>
        </w:rPr>
        <w:lastRenderedPageBreak/>
        <w:t>их в производстве. Сюда относятся следующие ресурсы:</w:t>
      </w:r>
    </w:p>
    <w:p w:rsidR="000D1585" w:rsidRPr="000D1585" w:rsidRDefault="000D1585" w:rsidP="000D1585">
      <w:pPr>
        <w:widowControl w:val="0"/>
        <w:spacing w:after="0" w:line="360" w:lineRule="auto"/>
        <w:ind w:firstLine="709"/>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 земельный фонд — все земли в пределах страны и мира, входящие по своему назначению в следующие категории: сельскохозяйственные, населенных пунктов, несельскохозяйственного назначения (промышленности, транспорта, горных выработок и т. п.). Мировой земельный фонд — 13,4 млрд. га.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лесной фонд — часть земельного фонда Земли, на которой произрастает или может произрастать лес, выделенный для ведения сельского хозяйства и организации особо охраняемых природных территорий; он является частью биологических ресурсов;</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водные ресурсы — количество подземных и поверхностных вод, которые могут быть использованы для различных целей в хозяйстве (особое значение имеют ресурсы пресных вод, основным источником которых являются речные воды);</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гидроэнергетические ресурсы — те, которые способна дать река, приливно-отливная деятельность океана и т. п.;</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ресурсы фауны — количество обитателей вод, лесов, отмелей, которые может использовать человек, не нарушая экологического равновесия;</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полезные ископаемые (рудные, нерудные, топливно-энергетические ресурсы) — природное скопление минералов в земной коре, которое может быть использовано в хозяйстве, а скопление полезных ископаемых образует их месторождения, запасы которых должны иметь промышленное значение.</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С природоохранной точки зрения важное значение имеет классификация ресурсов </w:t>
      </w:r>
      <w:r w:rsidRPr="000D1585">
        <w:rPr>
          <w:rFonts w:ascii="Times New Roman" w:eastAsia="Times New Roman" w:hAnsi="Times New Roman" w:cs="Times New Roman"/>
          <w:b/>
          <w:sz w:val="24"/>
          <w:szCs w:val="24"/>
          <w:lang w:eastAsia="ru-RU"/>
        </w:rPr>
        <w:t>по третьему признаку</w:t>
      </w:r>
      <w:r w:rsidRPr="000D1585">
        <w:rPr>
          <w:rFonts w:ascii="Times New Roman" w:eastAsia="Times New Roman" w:hAnsi="Times New Roman" w:cs="Times New Roman"/>
          <w:sz w:val="24"/>
          <w:szCs w:val="24"/>
          <w:lang w:eastAsia="ru-RU"/>
        </w:rPr>
        <w:t xml:space="preserve"> — по степени истощаемости. Истощение природных ресурсов с экологических позиций — это несоответствие между безопасными нормами изъятия природного ресурса из природных систем и недр, и потребностями человечества (страны, региона, предприятия и т. д.).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Неисчерпаемые ресурсы</w:t>
      </w:r>
      <w:r w:rsidRPr="000D1585">
        <w:rPr>
          <w:rFonts w:ascii="Times New Roman" w:eastAsia="Times New Roman" w:hAnsi="Times New Roman" w:cs="Times New Roman"/>
          <w:sz w:val="24"/>
          <w:szCs w:val="24"/>
          <w:lang w:eastAsia="ru-RU"/>
        </w:rPr>
        <w:t xml:space="preserve"> — непосредственно солнечная энергия и вызванные ею природные силы, — например, ветер и приливы существуют вечно и в неограниченных количествах.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b/>
          <w:sz w:val="24"/>
          <w:szCs w:val="24"/>
          <w:lang w:eastAsia="ru-RU"/>
        </w:rPr>
        <w:t>Исчерпаемые ресурсы</w:t>
      </w:r>
      <w:r w:rsidRPr="000D1585">
        <w:rPr>
          <w:rFonts w:ascii="Times New Roman" w:eastAsia="Times New Roman" w:hAnsi="Times New Roman" w:cs="Times New Roman"/>
          <w:sz w:val="24"/>
          <w:szCs w:val="24"/>
          <w:lang w:eastAsia="ru-RU"/>
        </w:rPr>
        <w:t xml:space="preserve"> имеют количественные ограничения, но одни из них могут возобновляться, если есть к этому естественные возможности или даже с помощью человека (искусственная очистка воды, воздуха, повышение плодородия почв, восстановление поголовья диких животных и т. п).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t xml:space="preserve">Однако очень важная группа ресурсов не возобновляется. К ним относятся такие реликты древних биосфер, как топливо и железная руда, а также ряд руд металлов внутриземного (эндогенного) происхождения. Все они имеют ограниченные запасы в литосфере. Эти ресурсы конечны и не возобновляются. </w:t>
      </w:r>
    </w:p>
    <w:p w:rsidR="000D1585" w:rsidRPr="000D1585" w:rsidRDefault="000D1585" w:rsidP="000D1585">
      <w:pPr>
        <w:widowControl w:val="0"/>
        <w:spacing w:after="0" w:line="360" w:lineRule="auto"/>
        <w:ind w:firstLine="709"/>
        <w:jc w:val="both"/>
        <w:rPr>
          <w:rFonts w:ascii="Times New Roman" w:eastAsia="Times New Roman" w:hAnsi="Times New Roman" w:cs="Times New Roman"/>
          <w:sz w:val="24"/>
          <w:szCs w:val="24"/>
          <w:lang w:eastAsia="ru-RU"/>
        </w:rPr>
      </w:pPr>
      <w:r w:rsidRPr="000D1585">
        <w:rPr>
          <w:rFonts w:ascii="Times New Roman" w:eastAsia="Times New Roman" w:hAnsi="Times New Roman" w:cs="Times New Roman"/>
          <w:sz w:val="24"/>
          <w:szCs w:val="24"/>
          <w:lang w:eastAsia="ru-RU"/>
        </w:rPr>
        <w:lastRenderedPageBreak/>
        <w:t>В настоящее время человечеству доступны климатические и космические ресурсы, ресурсы Мирового океана и континентов. Постоянно растет количественное их потребление, растет их «ассортимент», зачастую без учета ресурсообеспеченности.</w:t>
      </w:r>
    </w:p>
    <w:p w:rsidR="004067BF" w:rsidRDefault="001C374E" w:rsidP="000D1585">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067BF" w:rsidRDefault="004067BF" w:rsidP="00977D2A">
      <w:pPr>
        <w:spacing w:after="0" w:line="360" w:lineRule="auto"/>
        <w:ind w:left="708"/>
        <w:rPr>
          <w:rFonts w:ascii="Times New Roman" w:eastAsia="Times New Roman" w:hAnsi="Times New Roman" w:cs="Times New Roman"/>
          <w:b/>
          <w:sz w:val="24"/>
          <w:szCs w:val="24"/>
          <w:lang w:eastAsia="ru-RU"/>
        </w:rPr>
      </w:pPr>
    </w:p>
    <w:p w:rsidR="00977D2A" w:rsidRPr="000B7191" w:rsidRDefault="006F4E49" w:rsidP="00977D2A">
      <w:pPr>
        <w:spacing w:after="0" w:line="360" w:lineRule="auto"/>
        <w:ind w:left="708"/>
        <w:rPr>
          <w:rFonts w:ascii="Times New Roman" w:hAnsi="Times New Roman" w:cs="Times New Roman"/>
          <w:b/>
          <w:sz w:val="24"/>
          <w:szCs w:val="24"/>
          <w:shd w:val="clear" w:color="auto" w:fill="FFFFFF"/>
          <w:lang w:bidi="ru-RU"/>
        </w:rPr>
      </w:pPr>
      <w:r w:rsidRPr="000B7191">
        <w:rPr>
          <w:rFonts w:ascii="Times New Roman" w:eastAsia="Times New Roman" w:hAnsi="Times New Roman" w:cs="Times New Roman"/>
          <w:b/>
          <w:sz w:val="24"/>
          <w:szCs w:val="24"/>
          <w:lang w:eastAsia="ru-RU"/>
        </w:rPr>
        <w:t>Лекция № 4</w:t>
      </w:r>
      <w:r w:rsidR="003D0FEC" w:rsidRPr="000B7191">
        <w:rPr>
          <w:rFonts w:ascii="Times New Roman" w:eastAsia="Times New Roman" w:hAnsi="Times New Roman" w:cs="Times New Roman"/>
          <w:b/>
          <w:sz w:val="24"/>
          <w:szCs w:val="24"/>
          <w:lang w:eastAsia="ru-RU"/>
        </w:rPr>
        <w:t xml:space="preserve">. </w:t>
      </w:r>
      <w:r w:rsidR="00977D2A" w:rsidRPr="000B7191">
        <w:rPr>
          <w:rFonts w:ascii="Times New Roman" w:hAnsi="Times New Roman" w:cs="Times New Roman"/>
          <w:b/>
          <w:sz w:val="24"/>
          <w:szCs w:val="24"/>
          <w:shd w:val="clear" w:color="auto" w:fill="FFFFFF"/>
          <w:lang w:bidi="ru-RU"/>
        </w:rPr>
        <w:t>Природопользование. Принципы и методы рационального природопользования. Условия устойчивого со</w:t>
      </w:r>
      <w:r w:rsidR="00977D2A" w:rsidRPr="000B7191">
        <w:rPr>
          <w:rFonts w:ascii="Times New Roman" w:hAnsi="Times New Roman" w:cs="Times New Roman"/>
          <w:b/>
          <w:sz w:val="24"/>
          <w:szCs w:val="24"/>
          <w:shd w:val="clear" w:color="auto" w:fill="FFFFFF"/>
          <w:lang w:bidi="ru-RU"/>
        </w:rPr>
        <w:softHyphen/>
        <w:t xml:space="preserve">стояния экосистем. </w:t>
      </w:r>
      <w:r w:rsidR="00977D2A" w:rsidRPr="000B7191">
        <w:rPr>
          <w:rFonts w:ascii="Times New Roman" w:hAnsi="Times New Roman" w:cs="Times New Roman"/>
          <w:b/>
          <w:sz w:val="24"/>
          <w:szCs w:val="24"/>
        </w:rPr>
        <w:t xml:space="preserve"> Охрана биосферы от загрязнений выбросами хозяйственной деятельности. Влияние урбанизации на биосферу. </w:t>
      </w:r>
      <w:r w:rsidR="00977D2A" w:rsidRPr="000B7191">
        <w:rPr>
          <w:rFonts w:ascii="Times New Roman" w:hAnsi="Times New Roman" w:cs="Times New Roman"/>
          <w:b/>
          <w:sz w:val="24"/>
          <w:szCs w:val="24"/>
          <w:shd w:val="clear" w:color="auto" w:fill="FFFFFF"/>
          <w:lang w:bidi="ru-RU"/>
        </w:rPr>
        <w:t>Глобальные экологические проблемы человечества.</w:t>
      </w:r>
    </w:p>
    <w:p w:rsidR="00977D2A" w:rsidRDefault="00977D2A" w:rsidP="001C374E">
      <w:pPr>
        <w:spacing w:after="0" w:line="360" w:lineRule="auto"/>
        <w:rPr>
          <w:rFonts w:ascii="Times New Roman" w:eastAsia="Times New Roman" w:hAnsi="Times New Roman" w:cs="Times New Roman"/>
          <w:b/>
          <w:sz w:val="24"/>
          <w:szCs w:val="24"/>
          <w:lang w:eastAsia="ru-RU"/>
        </w:rPr>
      </w:pPr>
    </w:p>
    <w:p w:rsidR="00B640E2" w:rsidRPr="00B640E2" w:rsidRDefault="000B7191" w:rsidP="00B640E2">
      <w:pPr>
        <w:shd w:val="clear" w:color="auto" w:fill="FFFFFF"/>
        <w:spacing w:line="360" w:lineRule="auto"/>
        <w:jc w:val="both"/>
        <w:rPr>
          <w:rFonts w:ascii="Times New Roman" w:eastAsia="Calibri" w:hAnsi="Times New Roman" w:cs="Times New Roman"/>
          <w:b/>
          <w:sz w:val="24"/>
          <w:szCs w:val="24"/>
          <w:shd w:val="clear" w:color="auto" w:fill="FFFFFF"/>
          <w:lang w:bidi="ru-RU"/>
        </w:rPr>
      </w:pPr>
      <w:r>
        <w:rPr>
          <w:rFonts w:ascii="Times New Roman" w:eastAsia="Times New Roman" w:hAnsi="Times New Roman" w:cs="Times New Roman"/>
          <w:b/>
          <w:color w:val="000000"/>
          <w:sz w:val="24"/>
          <w:szCs w:val="24"/>
          <w:lang w:eastAsia="ru-RU"/>
        </w:rPr>
        <w:tab/>
      </w:r>
      <w:r w:rsidR="00B640E2" w:rsidRPr="00B640E2">
        <w:rPr>
          <w:rFonts w:ascii="Times New Roman" w:eastAsia="Times New Roman" w:hAnsi="Times New Roman" w:cs="Times New Roman"/>
          <w:b/>
          <w:sz w:val="24"/>
          <w:szCs w:val="24"/>
          <w:lang w:eastAsia="ru-RU"/>
        </w:rPr>
        <w:t xml:space="preserve">Вопрос № </w:t>
      </w:r>
      <w:r w:rsidR="00B640E2" w:rsidRPr="00B640E2">
        <w:rPr>
          <w:rFonts w:ascii="Times New Roman" w:eastAsia="Times New Roman" w:hAnsi="Times New Roman" w:cs="Times New Roman"/>
          <w:b/>
          <w:bCs/>
          <w:sz w:val="24"/>
          <w:szCs w:val="24"/>
          <w:lang w:eastAsia="ru-RU"/>
        </w:rPr>
        <w:t xml:space="preserve">1  </w:t>
      </w:r>
      <w:r w:rsidR="00B640E2" w:rsidRPr="00B640E2">
        <w:rPr>
          <w:rFonts w:ascii="Times New Roman" w:eastAsia="Times New Roman" w:hAnsi="Times New Roman" w:cs="Times New Roman"/>
          <w:b/>
          <w:color w:val="000000"/>
          <w:sz w:val="24"/>
          <w:szCs w:val="24"/>
          <w:lang w:eastAsia="ru-RU"/>
        </w:rPr>
        <w:t>Экосистема.</w:t>
      </w:r>
      <w:r w:rsidR="00B640E2" w:rsidRPr="00B640E2">
        <w:rPr>
          <w:rFonts w:ascii="Times New Roman" w:eastAsia="Calibri" w:hAnsi="Times New Roman" w:cs="Times New Roman"/>
          <w:b/>
          <w:sz w:val="24"/>
          <w:szCs w:val="24"/>
          <w:shd w:val="clear" w:color="auto" w:fill="FFFFFF"/>
          <w:lang w:bidi="ru-RU"/>
        </w:rPr>
        <w:t xml:space="preserve"> Условия устойчивого со</w:t>
      </w:r>
      <w:r w:rsidR="00B640E2" w:rsidRPr="00B640E2">
        <w:rPr>
          <w:rFonts w:ascii="Times New Roman" w:eastAsia="Calibri" w:hAnsi="Times New Roman" w:cs="Times New Roman"/>
          <w:b/>
          <w:sz w:val="24"/>
          <w:szCs w:val="24"/>
          <w:shd w:val="clear" w:color="auto" w:fill="FFFFFF"/>
          <w:lang w:bidi="ru-RU"/>
        </w:rPr>
        <w:softHyphen/>
        <w:t>стояния экосистем.</w:t>
      </w:r>
    </w:p>
    <w:p w:rsidR="00B640E2" w:rsidRPr="00B640E2" w:rsidRDefault="00B640E2" w:rsidP="00B640E2">
      <w:pPr>
        <w:shd w:val="clear" w:color="auto" w:fill="FFFFFF"/>
        <w:spacing w:after="0" w:line="360" w:lineRule="auto"/>
        <w:jc w:val="both"/>
        <w:rPr>
          <w:rFonts w:ascii="Calibri" w:eastAsia="Times New Roman" w:hAnsi="Calibri" w:cs="Calibri"/>
          <w:b/>
          <w:color w:val="000000"/>
          <w:sz w:val="24"/>
          <w:szCs w:val="24"/>
          <w:lang w:eastAsia="ru-RU"/>
        </w:rPr>
      </w:pP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Экосистема - это функциональное единство живых организмов и среды их обитания. Основные характерные особенности экосистемы — ее безразмерность и безранговость. Замещение одних биоценозов другими в течение длительного периода времени называется сукцессией. Сукцессия, протекающая на вновь образовавшемся субстрате, называется первичной. Сукцессия на территории, уже занятой растительностью, называется вторичной.</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Единицей классификации экосистем является биом — природная зона или область с определенными климатическими условиями и соответствующим набором доминирующих видов растений и животных.</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Особая экосистема — биогеоценоз — участок земной поверхности с однородными природными явлениями. Составными частями биогеоценоза являются климатоп, эдафотоп, гидротоп (биотоп), а также фитоценоз, зооценоз и микробиоценоз (биоценоз).</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С целью получения продуктов питания человек искусственно создает агроэкосистемы. Они отличаются от естественных малой устойчивостью и стабильностью, однако более высокой продуктивностью.</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bookmarkStart w:id="1" w:name="h.gjdgxs"/>
      <w:bookmarkEnd w:id="1"/>
      <w:r w:rsidRPr="00B640E2">
        <w:rPr>
          <w:rFonts w:ascii="Times New Roman" w:eastAsia="Times New Roman" w:hAnsi="Times New Roman" w:cs="Times New Roman"/>
          <w:color w:val="000000"/>
          <w:sz w:val="24"/>
          <w:szCs w:val="24"/>
          <w:lang w:eastAsia="ru-RU"/>
        </w:rPr>
        <w:t>Экологическая система, или экосистема, — основная функциональная единица в экологии, так как в нее входят организмы и неживая среда — компоненты, взаимно влияющие на свойства друг друга, и необходимые условия для поддержания жизни в той ее форме, которая существует на Земле. Термин экосистема впервые был предложен в 1935 г. английским экологом А. Тенсли.</w:t>
      </w:r>
      <w:r>
        <w:rPr>
          <w:rFonts w:ascii="Calibri" w:eastAsia="Times New Roman" w:hAnsi="Calibri" w:cs="Calibri"/>
          <w:color w:val="000000"/>
          <w:sz w:val="24"/>
          <w:szCs w:val="24"/>
          <w:lang w:eastAsia="ru-RU"/>
        </w:rPr>
        <w:t xml:space="preserve"> </w:t>
      </w:r>
      <w:r w:rsidRPr="00B640E2">
        <w:rPr>
          <w:rFonts w:ascii="Times New Roman" w:eastAsia="Times New Roman" w:hAnsi="Times New Roman" w:cs="Times New Roman"/>
          <w:color w:val="000000"/>
          <w:sz w:val="24"/>
          <w:szCs w:val="24"/>
          <w:lang w:eastAsia="ru-RU"/>
        </w:rPr>
        <w:t>Таким образом, под экосистемой понимается совокупность живых организмов (сообществ) и среды их обитания, образующих благодаря круговороту веществ, устойчивую систему жизни.</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lastRenderedPageBreak/>
        <w:t>Сообщества организмов связаны с неорганической средой теснейшими материально- энергетическими связями. Растения могут существовать только за счет постоянного поступления в них углекислого газа, воды, кислорода, минеральных солей. Гетеротрофы живут за счет автотрофов, но нуждаются в поступлении таких неорганических соединений, как кислород и вода.</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В любом конкретном месте обитания запасов неорганических соединений, необходимых для поддержания жизнедеятельности населяющих его организмов, хватило бы ненадолго, если бы эти запасы не возобновлялись. Возврат биогенных элементов в среду происходит как в течение жизни организмов (в результате дыхания, экскреции, дефекации), так и после их смерти, в результате разложения трупов и растительных остатков.</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Следовательно, сообщество образует с неорганической средой определенную систему, в которой поток атомов, вызываемый жизнедеятельностью организмов, имеет тенденцию замыкаться в круговорот.</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В отечественной литературе широко применяется термин «биогеоценоз», предложенный в 1940 г. B. Н. Сукачевым. По его определению, биогеоценоз — «совокупность на известном протяжении земной поверхности однородных природных явлений (атмосферы, горной породы, почвы и гидрологических условий), имеющая особую специфику взаимодействий этих слагающих ее компонентов и определенный тип обмена веществом и энергией их между собой и другими явлениями природы и представляющая собой внутренне противоречивое диалектическое единство, находящееся в постоянном движении, развитии».</w:t>
      </w:r>
      <w:r w:rsidRPr="00B640E2">
        <w:rPr>
          <w:rFonts w:ascii="Calibri" w:eastAsia="Times New Roman" w:hAnsi="Calibri" w:cs="Calibri"/>
          <w:color w:val="000000"/>
          <w:sz w:val="24"/>
          <w:szCs w:val="24"/>
          <w:lang w:eastAsia="ru-RU"/>
        </w:rPr>
        <w:t xml:space="preserve"> </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Экотоп часто рассматривают как абиотическую среду, не преобразованную растениями (первичный комплекс факторов физико-географической среды), а биотоп — как совокупность элементов абиотической среды, видоизмененных средообразующей деятельностью живых организмов.</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Существует мнение, что термин «биогеоценоз» в значительно большей степени отражает структурные характеристики изучаемой макросистемы, тогда как в понятие «экосистема» вкладывается, прежде всего, ее функциональная сущность. Фактически же между этими терминами различий нет.</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Следует указать, что совокупность специфического физико-химического окружения (биотопа) с сообществом живых организмов (биоценозом) и образует экосистему:</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Экосистема = Биотоп + Биоценоз.</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lastRenderedPageBreak/>
        <w:t>Равновесное (устойчивое) состояние экосистемы обеспечивается на основе круговоротов веществ. В этих круговоротах непосредственно участвуют все составные части экосистем.</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Для поддержания круговорота веществ в экосистеме необходимо наличие запаса неорганических веществ в усвояемой форме и трех функционально различных экологических групп организмов: продуцентов, консументов и редуцентов.</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Консументы - гетеротрофные организмы, потребляющие органическое вещество продуцентов или других консументом и трансформирующие его в новые формы.</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Редуценты живут за счет мертвого органического вещества, переводя его вновь в неорганические соединения. Классификация эта относительная, так как и консументы, и сами продуценты выступают частично в роли редуцентов в течение жизни, выделяя в окружающую среду минеральные продукты обмена веществ.</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В принципе круговорот атомов может поддерживаться в системе и без промежуточного звена — консументов, за счет деятельности двух других групп. Однако такие экосистемы встречаются скорее как исключения, например на тех участках, где функционируют сообщества, сформированные только из микроорганизмов. Роль консументов выполняют в природе в основном животные, их деятельность по поддержанию и ускорению циклической миграции атомов в экосистемах сложна и многообразна.</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Масштабы экосистемы в природе весьма различны. Неодинакова также степень замкнутости поддерживаемых в них круговоротов вещества, т.е. многократность вовлечения одних и тех же элементов в циклы. В качестве отдельных экосистем можно рассматривать, например, и подушку лишайников на стволе дерева, и разрушающийся пень с его населением, и небольшой временный водоем, луг, лес, степь, пустыню, весь океан и, наконец, всю поверхность Земли, занятую жизнью.</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В некоторых типах экосистем вынос вещества за их пределы настолько велик, что их стабильность поддерживается в основном за счет притока такого же количества вещества извне, тогда как внутренний круговорот малоэффективен. Таковы проточные водоемы, реки, ручьи, участки на крутых склонах гор. Другие экосистемы имеют значительно более полный круговорот веществ и относительно автономны (леса, луга, озера и т.п.).</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Экосистема — практически замкнутая система. В этом состоит принципиальное отличие экосистем от сообществ и популяций, являющиеся открытыми системами, обменивающимися со средой обитания энергией, веществом и информацией.</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lastRenderedPageBreak/>
        <w:t>Однако ни одна экосистема Земли не имеет полностью замкнутого круговорота, поскольку минимальный обмен массой со средой обитания все-таки происходит.</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Экосистема является совокупностью взаимосвязанных энергопотребителей, совершающих работу по поддержанию ее неравновесного состояния относительно среды обитания за счет использования потока солнечной энергии.</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В соответствии с иерархией сообществ жизнь на Земле проявляется и в иерархичности соответствующих экосистем. Экосистемная организация жизни является одним из необходимых условий ее существования. Как уже отмечалось, запасы биогенных элементов, необходимых для жизни организмов на Земле в целом и на каждом конкретном участке на ее поверхности, не безграничны. Лишь система круговоротов могла придать этим запасам свойство бесконечности, необходимое для продолжения жизни.</w:t>
      </w:r>
    </w:p>
    <w:p w:rsidR="00B640E2" w:rsidRPr="00B640E2" w:rsidRDefault="00B640E2" w:rsidP="00B640E2">
      <w:pPr>
        <w:shd w:val="clear" w:color="auto" w:fill="FFFFFF"/>
        <w:spacing w:after="0" w:line="360" w:lineRule="auto"/>
        <w:ind w:firstLine="710"/>
        <w:jc w:val="both"/>
        <w:rPr>
          <w:rFonts w:ascii="Calibri" w:eastAsia="Times New Roman" w:hAnsi="Calibri" w:cs="Calibri"/>
          <w:color w:val="000000"/>
          <w:sz w:val="24"/>
          <w:szCs w:val="24"/>
          <w:lang w:eastAsia="ru-RU"/>
        </w:rPr>
      </w:pPr>
      <w:r w:rsidRPr="00B640E2">
        <w:rPr>
          <w:rFonts w:ascii="Times New Roman" w:eastAsia="Times New Roman" w:hAnsi="Times New Roman" w:cs="Times New Roman"/>
          <w:color w:val="000000"/>
          <w:sz w:val="24"/>
          <w:szCs w:val="24"/>
          <w:lang w:eastAsia="ru-RU"/>
        </w:rPr>
        <w:t>Поддерживать и осуществлять круговорот могут только функционально различные группы организмов. Функционально-экологическое разнообразие живых существ и организация потока извлекаемых из окружающей среды веществ в циклы — древнейшее свойство жизни.</w:t>
      </w:r>
    </w:p>
    <w:p w:rsidR="00B640E2" w:rsidRPr="00B640E2" w:rsidRDefault="00B640E2" w:rsidP="00B640E2">
      <w:pPr>
        <w:spacing w:after="0" w:line="360" w:lineRule="auto"/>
        <w:rPr>
          <w:rFonts w:ascii="Times New Roman" w:eastAsia="Times New Roman" w:hAnsi="Times New Roman" w:cs="Times New Roman"/>
          <w:color w:val="000000"/>
          <w:sz w:val="24"/>
          <w:szCs w:val="24"/>
          <w:lang w:eastAsia="ru-RU"/>
        </w:rPr>
      </w:pPr>
      <w:r w:rsidRPr="00B640E2">
        <w:rPr>
          <w:rFonts w:ascii="Times New Roman" w:eastAsia="Times New Roman" w:hAnsi="Times New Roman" w:cs="Times New Roman"/>
          <w:color w:val="000000"/>
          <w:sz w:val="24"/>
          <w:szCs w:val="24"/>
          <w:lang w:eastAsia="ru-RU"/>
        </w:rPr>
        <w:t>С этой точки зрения устойчивое существование многих видов в экосистеме достигается за счет постоянно происходящих в ней естественных нарушений местообитаний, позволяющих новым поколениям занимать вновь освободившееся</w:t>
      </w:r>
    </w:p>
    <w:p w:rsidR="00B640E2" w:rsidRPr="00B640E2" w:rsidRDefault="00B640E2" w:rsidP="00B640E2">
      <w:pPr>
        <w:spacing w:after="0" w:line="360" w:lineRule="auto"/>
        <w:rPr>
          <w:rFonts w:ascii="Times New Roman" w:eastAsia="Times New Roman" w:hAnsi="Times New Roman" w:cs="Times New Roman"/>
          <w:b/>
          <w:bCs/>
          <w:color w:val="FF0000"/>
          <w:sz w:val="24"/>
          <w:szCs w:val="24"/>
          <w:lang w:eastAsia="ru-RU"/>
        </w:rPr>
      </w:pPr>
    </w:p>
    <w:p w:rsidR="00B640E2" w:rsidRPr="00B640E2" w:rsidRDefault="00B640E2" w:rsidP="00B640E2">
      <w:pPr>
        <w:widowControl w:val="0"/>
        <w:spacing w:after="0" w:line="360" w:lineRule="auto"/>
        <w:ind w:firstLine="709"/>
        <w:jc w:val="both"/>
        <w:rPr>
          <w:rFonts w:ascii="Times New Roman" w:eastAsia="Calibri" w:hAnsi="Times New Roman" w:cs="Times New Roman"/>
          <w:b/>
          <w:sz w:val="24"/>
          <w:szCs w:val="24"/>
        </w:rPr>
      </w:pPr>
      <w:r w:rsidRPr="00B640E2">
        <w:rPr>
          <w:rFonts w:ascii="Times New Roman" w:eastAsia="Calibri" w:hAnsi="Times New Roman" w:cs="Times New Roman"/>
          <w:b/>
          <w:sz w:val="24"/>
          <w:szCs w:val="24"/>
        </w:rPr>
        <w:t>Вопрос № 2 Охрана биосферы от загрязнений выбросами хозяйственной деятельности.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Биосфера</w:t>
      </w:r>
      <w:r w:rsidRPr="00B640E2">
        <w:rPr>
          <w:rFonts w:ascii="Times New Roman" w:eastAsia="Times New Roman" w:hAnsi="Times New Roman" w:cs="Times New Roman"/>
          <w:sz w:val="24"/>
          <w:szCs w:val="24"/>
          <w:lang w:eastAsia="ru-RU"/>
        </w:rPr>
        <w:t xml:space="preserve">: понятие введено в 1875 г. австрийским ученым – геологом Зюссом, под которым он понимал всё пространство гидросферы, атмосферы и литосферы, где встречаются живые организмы.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sz w:val="24"/>
          <w:szCs w:val="24"/>
          <w:lang w:eastAsia="ru-RU"/>
        </w:rPr>
        <w:t>В.И. Вернадский (1863 – 1945) использовал этот термин и создал науку с аналогичным названием. Он, в отличие от теории Зюсса, отводил живым организмам роль главной преобразующей силы, очертил границы биосферы и дал им характеристику.</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 xml:space="preserve">ГРАНИЦЫ БИОСФЕРЫ. </w:t>
      </w:r>
      <w:r w:rsidRPr="00B640E2">
        <w:rPr>
          <w:rFonts w:ascii="Times New Roman" w:eastAsia="Times New Roman" w:hAnsi="Times New Roman" w:cs="Times New Roman"/>
          <w:sz w:val="24"/>
          <w:szCs w:val="24"/>
          <w:lang w:eastAsia="ru-RU"/>
        </w:rPr>
        <w:t>НЕОБИОСФЕРА  (СОВРЕМЕННАЯ)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Простирается в </w:t>
      </w:r>
      <w:r w:rsidRPr="00B640E2">
        <w:rPr>
          <w:rFonts w:ascii="Times New Roman" w:eastAsia="Times New Roman" w:hAnsi="Times New Roman" w:cs="Times New Roman"/>
          <w:b/>
          <w:sz w:val="24"/>
          <w:szCs w:val="24"/>
          <w:lang w:eastAsia="ru-RU"/>
        </w:rPr>
        <w:t>атмосферу</w:t>
      </w:r>
      <w:r w:rsidRPr="00B640E2">
        <w:rPr>
          <w:rFonts w:ascii="Times New Roman" w:eastAsia="Times New Roman" w:hAnsi="Times New Roman" w:cs="Times New Roman"/>
          <w:sz w:val="24"/>
          <w:szCs w:val="24"/>
          <w:lang w:eastAsia="ru-RU"/>
        </w:rPr>
        <w:t xml:space="preserve"> примерно на высоту 25-30 км, фактически до озонового слоя. За его пределами жизни нет из-за губительного действия                  ультрафиолетовых лучей.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Вся толща </w:t>
      </w:r>
      <w:r w:rsidRPr="00B640E2">
        <w:rPr>
          <w:rFonts w:ascii="Times New Roman" w:eastAsia="Times New Roman" w:hAnsi="Times New Roman" w:cs="Times New Roman"/>
          <w:b/>
          <w:sz w:val="24"/>
          <w:szCs w:val="24"/>
          <w:lang w:eastAsia="ru-RU"/>
        </w:rPr>
        <w:t>Мирового океана</w:t>
      </w:r>
      <w:r w:rsidRPr="00B640E2">
        <w:rPr>
          <w:rFonts w:ascii="Times New Roman" w:eastAsia="Times New Roman" w:hAnsi="Times New Roman" w:cs="Times New Roman"/>
          <w:sz w:val="24"/>
          <w:szCs w:val="24"/>
          <w:lang w:eastAsia="ru-RU"/>
        </w:rPr>
        <w:t xml:space="preserve"> занята жизнью, в том числе  Марианская впадина, самое глубокое место на планете (11022 метра).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 </w:t>
      </w:r>
      <w:r w:rsidRPr="00B640E2">
        <w:rPr>
          <w:rFonts w:ascii="Times New Roman" w:eastAsia="Times New Roman" w:hAnsi="Times New Roman" w:cs="Times New Roman"/>
          <w:b/>
          <w:sz w:val="24"/>
          <w:szCs w:val="24"/>
          <w:lang w:eastAsia="ru-RU"/>
        </w:rPr>
        <w:t>литосферу</w:t>
      </w:r>
      <w:r w:rsidRPr="00B640E2">
        <w:rPr>
          <w:rFonts w:ascii="Times New Roman" w:eastAsia="Times New Roman" w:hAnsi="Times New Roman" w:cs="Times New Roman"/>
          <w:sz w:val="24"/>
          <w:szCs w:val="24"/>
          <w:lang w:eastAsia="ru-RU"/>
        </w:rPr>
        <w:t xml:space="preserve"> жизнь проникает всего на несколько метров, ограничиваясь в </w:t>
      </w:r>
      <w:r w:rsidRPr="00B640E2">
        <w:rPr>
          <w:rFonts w:ascii="Times New Roman" w:eastAsia="Times New Roman" w:hAnsi="Times New Roman" w:cs="Times New Roman"/>
          <w:sz w:val="24"/>
          <w:szCs w:val="24"/>
          <w:lang w:eastAsia="ru-RU"/>
        </w:rPr>
        <w:lastRenderedPageBreak/>
        <w:t>основном почвенным слоем, а по отдельным трещинам и пещерам на несколько сот метров.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ПАЛЕОБИОСФЕРА (ДРЕВНЯЯ)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Границы примерно совпадают с границами необиосферы + осадочные породы, которые по теории В.И. Вернадского претерпели переработку живыми организмами.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Неуправляемо возрастающая техническая и энергетическая вооруженность человечества оказывает отрицательное влияние на сбалансированность процессов в биосфере.</w:t>
      </w:r>
    </w:p>
    <w:p w:rsidR="00B640E2" w:rsidRPr="00B640E2" w:rsidRDefault="00B640E2" w:rsidP="00B640E2">
      <w:pPr>
        <w:widowControl w:val="0"/>
        <w:spacing w:after="0" w:line="360" w:lineRule="auto"/>
        <w:ind w:firstLine="709"/>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Охрана атмосферного воздуха в современных условиях включает: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сохранение оптимального газового состава  атмосферы;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сокращение поступления в воздушный бассейн населенных пунктов загрязняющих отходов всех видов;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предотвращение разрушения озонового слоя фреонами и продуктами сгорания топлива.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Охрана гидросферы осуществляется: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непосредственная охрана водных источников от загрязнения;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регулирование водопользования;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сохраняя качество гидросферы, обеспечивается благоприятное условие для развития живого и растительного мира.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Охрана литосферы: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-предотвращение загрязнения почвы;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повышения плодородия;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-защита почвы от водной и ветровой эрозии;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-недопущение загрязнения почв отходами, с/х химическими веществами и нефтепродуктами, предотвращение несанкционированных вырубок, лесопосадки.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r w:rsidRPr="00B640E2">
        <w:rPr>
          <w:rFonts w:ascii="Times New Roman" w:eastAsia="Calibri" w:hAnsi="Times New Roman" w:cs="Times New Roman"/>
          <w:b/>
          <w:sz w:val="24"/>
          <w:szCs w:val="24"/>
        </w:rPr>
        <w:t xml:space="preserve">Вопрос № 3 </w:t>
      </w:r>
      <w:r w:rsidRPr="00B640E2">
        <w:rPr>
          <w:rFonts w:ascii="Times New Roman" w:eastAsia="Times New Roman" w:hAnsi="Times New Roman" w:cs="Times New Roman"/>
          <w:b/>
          <w:sz w:val="24"/>
          <w:szCs w:val="24"/>
          <w:lang w:eastAsia="ru-RU"/>
        </w:rPr>
        <w:t>Охрана природных ресурсов в Тверской области.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Учитывая особую экологическую значимость Тверской области в Центральном регионе, вопросы охраны окружающей среды и рационального природопользования должны быть приоритетными при развитии всех сфер хозяйственного комплекса.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Определены основные стратегические направления экологически устойчивого развития территории области, для реализации которых разрабатываются природоохранные мероприятия по следующим основным направлениям:</w:t>
      </w:r>
    </w:p>
    <w:p w:rsidR="00B640E2" w:rsidRPr="00B640E2" w:rsidRDefault="00B640E2" w:rsidP="00B640E2">
      <w:pPr>
        <w:widowControl w:val="0"/>
        <w:numPr>
          <w:ilvl w:val="0"/>
          <w:numId w:val="12"/>
        </w:numPr>
        <w:tabs>
          <w:tab w:val="num" w:pos="12"/>
        </w:tabs>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охрана воздушного бассейна;</w:t>
      </w:r>
    </w:p>
    <w:p w:rsidR="00B640E2" w:rsidRPr="00B640E2" w:rsidRDefault="00B640E2" w:rsidP="00B640E2">
      <w:pPr>
        <w:widowControl w:val="0"/>
        <w:numPr>
          <w:ilvl w:val="0"/>
          <w:numId w:val="12"/>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охрана и рациональное использование водных ресурсов;</w:t>
      </w:r>
    </w:p>
    <w:p w:rsidR="00B640E2" w:rsidRPr="00B640E2" w:rsidRDefault="00B640E2" w:rsidP="00B640E2">
      <w:pPr>
        <w:widowControl w:val="0"/>
        <w:numPr>
          <w:ilvl w:val="0"/>
          <w:numId w:val="12"/>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охрана земельного фонда, инженерная защита территории;</w:t>
      </w:r>
    </w:p>
    <w:p w:rsidR="00B640E2" w:rsidRPr="00B640E2" w:rsidRDefault="00B640E2" w:rsidP="00B640E2">
      <w:pPr>
        <w:widowControl w:val="0"/>
        <w:numPr>
          <w:ilvl w:val="0"/>
          <w:numId w:val="12"/>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охрана и защита лесов;</w:t>
      </w:r>
    </w:p>
    <w:p w:rsidR="00B640E2" w:rsidRPr="00B640E2" w:rsidRDefault="00B640E2" w:rsidP="00B640E2">
      <w:pPr>
        <w:widowControl w:val="0"/>
        <w:numPr>
          <w:ilvl w:val="0"/>
          <w:numId w:val="12"/>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развитие системы обращения с  отходами;</w:t>
      </w:r>
    </w:p>
    <w:p w:rsidR="00B640E2" w:rsidRPr="00B640E2" w:rsidRDefault="00B640E2" w:rsidP="00B640E2">
      <w:pPr>
        <w:widowControl w:val="0"/>
        <w:numPr>
          <w:ilvl w:val="0"/>
          <w:numId w:val="12"/>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обеспечение медико-экологического благополучия населения;</w:t>
      </w:r>
    </w:p>
    <w:p w:rsidR="00B640E2" w:rsidRPr="00B640E2" w:rsidRDefault="00B640E2" w:rsidP="00B640E2">
      <w:pPr>
        <w:widowControl w:val="0"/>
        <w:numPr>
          <w:ilvl w:val="0"/>
          <w:numId w:val="12"/>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формирование природно-экологического каркаса территории.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Тверская область располагает уникальным географическим положением на водоразделе бассейнов трех морей - Каспийского, Балтийского и Черного.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 зоне Валдайской возвышенности находятся верховья Волги, Западной Двины, Истры и других рек, в непосредственной близости от западной границы области - истоки Днепра. Здесь формируется сток Волги в ее верховьях, задается гидрологический режим Верхневолжского региона.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Этим обусловлено определяющее влияние экологической ситуации в Тверской области на состояние поверхностных вод на территории, многократно превышающую ее собственную. Следует учитывать также положение Тверской области в Центральном регионе как резервата малоизмененных природных территорий и крупных лесных массивов.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Особое место в системе охраняемых природных территорий занимают </w:t>
      </w:r>
      <w:r w:rsidRPr="00B640E2">
        <w:rPr>
          <w:rFonts w:ascii="Times New Roman" w:eastAsia="Times New Roman" w:hAnsi="Times New Roman" w:cs="Times New Roman"/>
          <w:b/>
          <w:sz w:val="24"/>
          <w:szCs w:val="24"/>
          <w:lang w:eastAsia="ru-RU"/>
        </w:rPr>
        <w:t>природные парки</w:t>
      </w:r>
      <w:r w:rsidRPr="00B640E2">
        <w:rPr>
          <w:rFonts w:ascii="Times New Roman" w:eastAsia="Times New Roman" w:hAnsi="Times New Roman" w:cs="Times New Roman"/>
          <w:sz w:val="24"/>
          <w:szCs w:val="24"/>
          <w:lang w:eastAsia="ru-RU"/>
        </w:rPr>
        <w:t xml:space="preserve">, решающие одновременно две задачи - сохранение природных комплексов, имеющих особую экологическую и эстетическую ценность, и создание мест отдыха и туризма, т.е. использование информационной ценности природных ландшафтов.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Специальные природоохранные режимы - заповедный, режим заказников и памятников природы - установлен в настоящее время на ~13 % территории Тверской области. Такая доля охраняемых природных территорий находится в пределах, минимально необходимых для обеспечения нормального функционирования природы (по рекомендациям МСОП, не менее 10-15 % площади региона).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Однако, учитывая особое экологическое значение территории в регионе, для Тверской области следует применить более высокий показатель, принятый в Канаде для национальных парков - до 30 % площади региона.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Охрана атмосферы и вод требует развития и совершенствования системы экологического контроля в Тверской области, включающей глубокий экологический мониторинг компонентов и природных комплексов, систему автоматизированных наблюдений за качеством среды, расширение пунктов слежения и числа ингредиентов, государственную экологическую экспертизу и государственный экологический и производственный контроль за деятельностью предприятий и др. Особого внимания </w:t>
      </w:r>
      <w:r w:rsidRPr="00B640E2">
        <w:rPr>
          <w:rFonts w:ascii="Times New Roman" w:eastAsia="Times New Roman" w:hAnsi="Times New Roman" w:cs="Times New Roman"/>
          <w:sz w:val="24"/>
          <w:szCs w:val="24"/>
          <w:lang w:eastAsia="ru-RU"/>
        </w:rPr>
        <w:lastRenderedPageBreak/>
        <w:t>требуют опасные объекты химической промышленности, ТЭЦ крупных городов, Калининская АЭС, Конаковская ГРЭС, гидротехнические сооружения.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Охрана и рациональное использование водных ресурсов.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Общие ресурсы поверхностных вод области составляют в средний по водности год 29,4 км³</w:t>
      </w:r>
      <w:r w:rsidRPr="00B640E2">
        <w:rPr>
          <w:rFonts w:ascii="Times New Roman" w:eastAsia="Times New Roman" w:hAnsi="Times New Roman" w:cs="Times New Roman"/>
          <w:sz w:val="24"/>
          <w:szCs w:val="24"/>
          <w:rtl/>
          <w:lang w:eastAsia="ru-RU"/>
        </w:rPr>
        <w:t>/</w:t>
      </w:r>
      <w:r w:rsidRPr="00B640E2">
        <w:rPr>
          <w:rFonts w:ascii="Times New Roman" w:eastAsia="Times New Roman" w:hAnsi="Times New Roman" w:cs="Times New Roman"/>
          <w:sz w:val="24"/>
          <w:szCs w:val="24"/>
          <w:lang w:eastAsia="ru-RU"/>
        </w:rPr>
        <w:t xml:space="preserve">год и 17,2 км³/год в маловодный год 95 % обеспеченности.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Речной сток, формирующийся на территории области, составляет соответственно18,4 и 11,0 км³/год.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Ресурсы подземных вод составляют по утвержденным эксплуатационным запасам 4583,8 тыс. м³/сут.  или 1,7 км³/год.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sz w:val="24"/>
          <w:szCs w:val="24"/>
          <w:lang w:eastAsia="ru-RU"/>
        </w:rPr>
        <w:t xml:space="preserve">В современных условиях в Тверской области функционирует многоотраслевой </w:t>
      </w:r>
      <w:r w:rsidRPr="00B640E2">
        <w:rPr>
          <w:rFonts w:ascii="Times New Roman" w:eastAsia="Times New Roman" w:hAnsi="Times New Roman" w:cs="Times New Roman"/>
          <w:b/>
          <w:sz w:val="24"/>
          <w:szCs w:val="24"/>
          <w:lang w:eastAsia="ru-RU"/>
        </w:rPr>
        <w:t>водохозяйственный комплекс</w:t>
      </w:r>
      <w:r w:rsidRPr="00B640E2">
        <w:rPr>
          <w:rFonts w:ascii="Times New Roman" w:eastAsia="Times New Roman" w:hAnsi="Times New Roman" w:cs="Times New Roman"/>
          <w:sz w:val="24"/>
          <w:szCs w:val="24"/>
          <w:lang w:eastAsia="ru-RU"/>
        </w:rPr>
        <w:t xml:space="preserve"> (ВХК), участниками которого являются следующие </w:t>
      </w:r>
      <w:r w:rsidRPr="00B640E2">
        <w:rPr>
          <w:rFonts w:ascii="Times New Roman" w:eastAsia="Times New Roman" w:hAnsi="Times New Roman" w:cs="Times New Roman"/>
          <w:b/>
          <w:sz w:val="24"/>
          <w:szCs w:val="24"/>
          <w:lang w:eastAsia="ru-RU"/>
        </w:rPr>
        <w:t>водопотребители:</w:t>
      </w:r>
    </w:p>
    <w:p w:rsidR="00B640E2" w:rsidRPr="00B640E2" w:rsidRDefault="00B640E2" w:rsidP="00B640E2">
      <w:pPr>
        <w:widowControl w:val="0"/>
        <w:numPr>
          <w:ilvl w:val="0"/>
          <w:numId w:val="13"/>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коммунально- бытовое и промышленное водоснабжение;</w:t>
      </w:r>
    </w:p>
    <w:p w:rsidR="00B640E2" w:rsidRPr="00B640E2" w:rsidRDefault="00B640E2" w:rsidP="00B640E2">
      <w:pPr>
        <w:widowControl w:val="0"/>
        <w:numPr>
          <w:ilvl w:val="0"/>
          <w:numId w:val="13"/>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сельскохозяйственное водоснабжение;</w:t>
      </w:r>
    </w:p>
    <w:p w:rsidR="00B640E2" w:rsidRPr="00B640E2" w:rsidRDefault="00B640E2" w:rsidP="00B640E2">
      <w:pPr>
        <w:widowControl w:val="0"/>
        <w:numPr>
          <w:ilvl w:val="0"/>
          <w:numId w:val="13"/>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мелиорация – орошение и осушение;</w:t>
      </w:r>
    </w:p>
    <w:p w:rsidR="00B640E2" w:rsidRPr="00B640E2" w:rsidRDefault="00B640E2" w:rsidP="00B640E2">
      <w:pPr>
        <w:widowControl w:val="0"/>
        <w:numPr>
          <w:ilvl w:val="0"/>
          <w:numId w:val="13"/>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рыбное хозяйство;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и следующие </w:t>
      </w:r>
      <w:r w:rsidRPr="00B640E2">
        <w:rPr>
          <w:rFonts w:ascii="Times New Roman" w:eastAsia="Times New Roman" w:hAnsi="Times New Roman" w:cs="Times New Roman"/>
          <w:b/>
          <w:sz w:val="24"/>
          <w:szCs w:val="24"/>
          <w:lang w:eastAsia="ru-RU"/>
        </w:rPr>
        <w:t>водопользователи:</w:t>
      </w:r>
    </w:p>
    <w:p w:rsidR="00B640E2" w:rsidRPr="00B640E2" w:rsidRDefault="00B640E2" w:rsidP="00B640E2">
      <w:pPr>
        <w:widowControl w:val="0"/>
        <w:numPr>
          <w:ilvl w:val="0"/>
          <w:numId w:val="14"/>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коммунально-бытовое и промышленное водоотведение;</w:t>
      </w:r>
    </w:p>
    <w:p w:rsidR="00B640E2" w:rsidRPr="00B640E2" w:rsidRDefault="00B640E2" w:rsidP="00B640E2">
      <w:pPr>
        <w:widowControl w:val="0"/>
        <w:numPr>
          <w:ilvl w:val="0"/>
          <w:numId w:val="14"/>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водный транспорт;</w:t>
      </w:r>
    </w:p>
    <w:p w:rsidR="00B640E2" w:rsidRPr="00B640E2" w:rsidRDefault="00B640E2" w:rsidP="00B640E2">
      <w:pPr>
        <w:widowControl w:val="0"/>
        <w:numPr>
          <w:ilvl w:val="0"/>
          <w:numId w:val="14"/>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рекреация.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Также на правах участника водохозяйственного комплекса рассматривается проблема водоснабжения г. Москвы водными ресурсами Тверской области.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Мощность очистных сооружений по очистке сточных вод составляет по области 439,4 млн. м³/год, что вполне достаточно для требуемого объёма загрязненных стоков (143,3 млн. м³/год).  Однако в связи с плохой эксплуатацией и нехваткой средств на содержание сооружений, до нормативного качества очищается только около 40 % стоков, требующих очистки. Эффективно работают только 64 очистных сооружения из 195 имеющихся в области.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Другим источником загрязнения водоёмов области являются ливневые воды с городских и промышленных территорий. Общий объём сброса ливневых вод составляет 2,5 млн. м³/год. Сброс в водоёмы производится в Западнодвинском, Кимрском, Конаковском, Лихославльском, Ржевском, Старицком районах и в городах Тверь, Бежецк, Вышний Волочёк, Кашин, Конаково, Нелидово, Ржев и Торжок. Всего сброс производят 61 предприятие из них на 48 имеются очистные сооружения мощностью 12,9 млн. м³/год, </w:t>
      </w:r>
      <w:r w:rsidRPr="00B640E2">
        <w:rPr>
          <w:rFonts w:ascii="Times New Roman" w:eastAsia="Times New Roman" w:hAnsi="Times New Roman" w:cs="Times New Roman"/>
          <w:sz w:val="24"/>
          <w:szCs w:val="24"/>
          <w:lang w:eastAsia="ru-RU"/>
        </w:rPr>
        <w:lastRenderedPageBreak/>
        <w:t>из которых только 31 работают эффективно и очищают 1,4 млн. м³/год ливневых вод.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 поля фильтрации сбрасывают стоки 55 предприятий, на 54 из них имеются очистные сооружения, мощностью 6,0 млн. м³/год.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Наиболее остро проблема загрязнения водоёмов стоит в Иваньковском водохранилище, являющимся источником водоснабжения города Москвы. Всего в Иваньковское водохранилище на территории области сбрасывают стоки 23 предприятия, в том числе 18 сбрасывают производственные стоки и 9 - ливневые. Всего в Иваньковское водохранилище сбрасывается со всего водосборного бассейна  1171,7 млн. м³/год сточных вод и 1,86 млн. м³/год ливневых вод.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Общий объём сброса сточных вод в Иваньковское водохранилище составляет 1095,8 млн. м³/год  и 0,61 млн. м³/год.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Для решения комплекса задач по обеспечению населения доброкачественной водой в области разработана целевая программа «Модернизация объектов жилищно-коммунального хозяйства муниципальных образований Тверской области на 2002-2010 гг.». Разработан также проект областной программы «Развитие водоснабжения в сельской местности Тверской области на 2002-2010 гг.». Объекты водоснабжения и водоотведения отражены и в проекте областной программы экономического и социального развития Тверской области до 2010 г. «От стабилизации к устойчивому росту».</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Поверхностные водные ресурсы области являются источником водоснабжения г. Москвы, как в настоящее время, так и в будущем. Кроме того, водоёмы области имеют важное рыбохозяйственное значение. Эти обстоятельства определяют важность проблемы охраны поверхностных вод. В настоящее время в области разработана Целевая программа «Экология и природные ресурсы Тверской области (2004-2010 гг.)», где определены направления по охране и рациональному использованию водных ресурсов в специальной подпрограмме, включающей пять направлений:</w:t>
      </w:r>
    </w:p>
    <w:p w:rsidR="00B640E2" w:rsidRPr="00B640E2" w:rsidRDefault="00B640E2" w:rsidP="00B640E2">
      <w:pPr>
        <w:widowControl w:val="0"/>
        <w:numPr>
          <w:ilvl w:val="0"/>
          <w:numId w:val="15"/>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обеспечение потребностей экономики и населения в водных ресурсах;</w:t>
      </w:r>
    </w:p>
    <w:p w:rsidR="00B640E2" w:rsidRPr="00B640E2" w:rsidRDefault="00B640E2" w:rsidP="00B640E2">
      <w:pPr>
        <w:widowControl w:val="0"/>
        <w:numPr>
          <w:ilvl w:val="0"/>
          <w:numId w:val="15"/>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защита территорий от вредного воздействия вод;</w:t>
      </w:r>
    </w:p>
    <w:p w:rsidR="00B640E2" w:rsidRPr="00B640E2" w:rsidRDefault="00B640E2" w:rsidP="00B640E2">
      <w:pPr>
        <w:widowControl w:val="0"/>
        <w:numPr>
          <w:ilvl w:val="0"/>
          <w:numId w:val="15"/>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восстановление и охрана водных объектов;</w:t>
      </w:r>
    </w:p>
    <w:p w:rsidR="00B640E2" w:rsidRPr="00B640E2" w:rsidRDefault="00B640E2" w:rsidP="00B640E2">
      <w:pPr>
        <w:widowControl w:val="0"/>
        <w:numPr>
          <w:ilvl w:val="0"/>
          <w:numId w:val="15"/>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повышение уровня безопасности гидротехнических сооружений;</w:t>
      </w:r>
    </w:p>
    <w:p w:rsidR="00FD25BE" w:rsidRPr="00B640E2" w:rsidRDefault="00B640E2" w:rsidP="004D146A">
      <w:pPr>
        <w:widowControl w:val="0"/>
        <w:numPr>
          <w:ilvl w:val="0"/>
          <w:numId w:val="15"/>
        </w:numPr>
        <w:spacing w:after="0" w:line="360" w:lineRule="auto"/>
        <w:ind w:left="0"/>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техническое, информационное и научное обеспечение деятельности по восстановлению и охране водных объектов.</w:t>
      </w:r>
    </w:p>
    <w:p w:rsidR="00FD25BE" w:rsidRPr="00137E5A" w:rsidRDefault="00FD25BE" w:rsidP="004D146A">
      <w:pPr>
        <w:spacing w:after="0" w:line="360" w:lineRule="auto"/>
        <w:rPr>
          <w:rFonts w:ascii="Times New Roman" w:eastAsia="Times New Roman" w:hAnsi="Times New Roman" w:cs="Times New Roman"/>
          <w:b/>
          <w:color w:val="FF0000"/>
          <w:sz w:val="24"/>
          <w:szCs w:val="24"/>
          <w:lang w:eastAsia="ru-RU"/>
        </w:rPr>
      </w:pPr>
    </w:p>
    <w:p w:rsidR="00977D2A" w:rsidRPr="00CD34B1" w:rsidRDefault="006F4E49" w:rsidP="00977D2A">
      <w:pPr>
        <w:spacing w:after="0" w:line="360" w:lineRule="auto"/>
        <w:ind w:left="708"/>
        <w:rPr>
          <w:rFonts w:ascii="Times New Roman" w:hAnsi="Times New Roman" w:cs="Times New Roman"/>
          <w:b/>
          <w:sz w:val="24"/>
          <w:szCs w:val="24"/>
        </w:rPr>
      </w:pPr>
      <w:r w:rsidRPr="00CD34B1">
        <w:rPr>
          <w:rFonts w:ascii="Times New Roman" w:eastAsia="Times New Roman" w:hAnsi="Times New Roman" w:cs="Times New Roman"/>
          <w:b/>
          <w:sz w:val="24"/>
          <w:szCs w:val="24"/>
          <w:lang w:eastAsia="ru-RU"/>
        </w:rPr>
        <w:lastRenderedPageBreak/>
        <w:t>Лекция № 5</w:t>
      </w:r>
      <w:r w:rsidR="001C374E" w:rsidRPr="00CD34B1">
        <w:rPr>
          <w:rFonts w:ascii="Times New Roman" w:eastAsia="Times New Roman" w:hAnsi="Times New Roman" w:cs="Times New Roman"/>
          <w:b/>
          <w:sz w:val="24"/>
          <w:szCs w:val="24"/>
          <w:lang w:eastAsia="ru-RU"/>
        </w:rPr>
        <w:t xml:space="preserve">. </w:t>
      </w:r>
      <w:r w:rsidR="00977D2A" w:rsidRPr="00CD34B1">
        <w:rPr>
          <w:rFonts w:ascii="Times New Roman" w:hAnsi="Times New Roman" w:cs="Times New Roman"/>
          <w:b/>
          <w:sz w:val="24"/>
          <w:szCs w:val="24"/>
          <w:shd w:val="clear" w:color="auto" w:fill="FFFFFF"/>
          <w:lang w:bidi="ru-RU"/>
        </w:rPr>
        <w:t>Техногенное воздействие на окружающую среду. Типы за</w:t>
      </w:r>
      <w:r w:rsidR="00977D2A" w:rsidRPr="00CD34B1">
        <w:rPr>
          <w:rFonts w:ascii="Times New Roman" w:hAnsi="Times New Roman" w:cs="Times New Roman"/>
          <w:b/>
          <w:sz w:val="24"/>
          <w:szCs w:val="24"/>
          <w:shd w:val="clear" w:color="auto" w:fill="FFFFFF"/>
          <w:lang w:bidi="ru-RU"/>
        </w:rPr>
        <w:softHyphen/>
        <w:t xml:space="preserve">грязняющих веществ. Принципы размещения производств различного типа. </w:t>
      </w:r>
      <w:r w:rsidR="00977D2A" w:rsidRPr="00CD34B1">
        <w:rPr>
          <w:rFonts w:ascii="Times New Roman" w:hAnsi="Times New Roman" w:cs="Times New Roman"/>
          <w:b/>
          <w:sz w:val="24"/>
          <w:szCs w:val="24"/>
        </w:rPr>
        <w:t xml:space="preserve"> Антропогенное и естественное загрязнение.</w:t>
      </w:r>
    </w:p>
    <w:p w:rsidR="00CD34B1" w:rsidRDefault="00CD34B1" w:rsidP="00CD34B1">
      <w:pPr>
        <w:widowControl w:val="0"/>
        <w:spacing w:after="0" w:line="360" w:lineRule="auto"/>
        <w:ind w:firstLine="709"/>
        <w:rPr>
          <w:rFonts w:ascii="Times New Roman" w:hAnsi="Times New Roman" w:cs="Times New Roman"/>
          <w:b/>
          <w:sz w:val="24"/>
          <w:szCs w:val="24"/>
          <w:shd w:val="clear" w:color="auto" w:fill="FFFFFF"/>
          <w:lang w:bidi="ru-RU"/>
        </w:rPr>
      </w:pPr>
    </w:p>
    <w:p w:rsidR="00B640E2" w:rsidRPr="00B640E2" w:rsidRDefault="00B640E2" w:rsidP="00B640E2">
      <w:pPr>
        <w:widowControl w:val="0"/>
        <w:spacing w:after="0" w:line="360" w:lineRule="auto"/>
        <w:ind w:firstLine="709"/>
        <w:rPr>
          <w:rFonts w:ascii="Times New Roman" w:eastAsia="Calibri" w:hAnsi="Times New Roman" w:cs="Times New Roman"/>
          <w:b/>
          <w:sz w:val="24"/>
          <w:szCs w:val="24"/>
          <w:shd w:val="clear" w:color="auto" w:fill="FFFFFF"/>
          <w:lang w:bidi="ru-RU"/>
        </w:rPr>
      </w:pPr>
      <w:r w:rsidRPr="00B640E2">
        <w:rPr>
          <w:rFonts w:ascii="Times New Roman" w:eastAsia="Calibri" w:hAnsi="Times New Roman" w:cs="Times New Roman"/>
          <w:b/>
          <w:sz w:val="24"/>
          <w:szCs w:val="24"/>
        </w:rPr>
        <w:t xml:space="preserve">Вопрос № 1 </w:t>
      </w:r>
      <w:r w:rsidRPr="00B640E2">
        <w:rPr>
          <w:rFonts w:ascii="Times New Roman" w:eastAsia="Calibri" w:hAnsi="Times New Roman" w:cs="Times New Roman"/>
          <w:b/>
          <w:sz w:val="24"/>
          <w:szCs w:val="24"/>
          <w:shd w:val="clear" w:color="auto" w:fill="FFFFFF"/>
          <w:lang w:bidi="ru-RU"/>
        </w:rPr>
        <w:t>Техногенное воздействие на окружающую среду. Типы за</w:t>
      </w:r>
      <w:r w:rsidRPr="00B640E2">
        <w:rPr>
          <w:rFonts w:ascii="Times New Roman" w:eastAsia="Calibri" w:hAnsi="Times New Roman" w:cs="Times New Roman"/>
          <w:b/>
          <w:sz w:val="24"/>
          <w:szCs w:val="24"/>
          <w:shd w:val="clear" w:color="auto" w:fill="FFFFFF"/>
          <w:lang w:bidi="ru-RU"/>
        </w:rPr>
        <w:softHyphen/>
        <w:t>грязняющих веществ.</w:t>
      </w:r>
    </w:p>
    <w:p w:rsidR="00B640E2" w:rsidRPr="00B640E2" w:rsidRDefault="00B640E2" w:rsidP="00B640E2">
      <w:pPr>
        <w:widowControl w:val="0"/>
        <w:spacing w:after="0" w:line="360" w:lineRule="auto"/>
        <w:ind w:firstLine="709"/>
        <w:rPr>
          <w:rFonts w:ascii="Times New Roman" w:eastAsia="Times New Roman" w:hAnsi="Times New Roman" w:cs="Times New Roman"/>
          <w:b/>
          <w:bCs/>
          <w:sz w:val="24"/>
          <w:szCs w:val="24"/>
          <w:lang w:eastAsia="ru-RU"/>
        </w:rPr>
      </w:pPr>
      <w:r w:rsidRPr="00B640E2">
        <w:rPr>
          <w:rFonts w:ascii="Times New Roman" w:eastAsia="Times New Roman" w:hAnsi="Times New Roman" w:cs="Times New Roman"/>
          <w:b/>
          <w:bCs/>
          <w:sz w:val="24"/>
          <w:szCs w:val="24"/>
          <w:lang w:eastAsia="ru-RU"/>
        </w:rPr>
        <w:t xml:space="preserve">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Чтобы обеспечить свое существование, человечество должно иметь пищу, воду, кров, одежду и т.д. Все это с неизбежностью предполагает образование различного рода отходов, которые поступают в окружающую среду. Во избежание ненужного, а порой и непоправимого ущерба, наносимого природной среде, такое воздействие на среду должно тщательно планироваться. При этом следует сочетать удовлетворение потребностей человека за счет природы с активной защитой природной среды от последствий человеческой деятельности.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Теоретически в условиях города возможно избежать загрязнения окружающей среды: получать чистую воду из сточных вод, а на иле сточных вод выращивать сельскохозяйственную продукцию. Даже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и Н</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О, выделяемые при дыхании, можно было бы превратить с помощью растений и водорослей в углеводы и кислород. Однако согласно законам термодинамики такое изолированное существование веществ не может продолжаться бесконечно долго.</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Любая деятельность человека оказывает воздействие на суммарные ресурсы Земли. Казалось бы, в результате такой деятельности ресурсы Земли должны иссякнуть. Однако не следует забывать, что Земля постоянно получает приток новой энергии, источником которой является Солнце. Т.о., деятельность человека причиняет ущерб окружающей среде независимо от его добрых намерений и задача состоит в том, чтобы сделать последствия этой деятельности наименее пагубными.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Загрязнения окружающей среды (ОС) можно </w:t>
      </w:r>
      <w:r w:rsidRPr="00B640E2">
        <w:rPr>
          <w:rFonts w:ascii="Times New Roman" w:eastAsia="Times New Roman" w:hAnsi="Times New Roman" w:cs="Times New Roman"/>
          <w:b/>
          <w:sz w:val="24"/>
          <w:szCs w:val="24"/>
          <w:lang w:eastAsia="ru-RU"/>
        </w:rPr>
        <w:t xml:space="preserve">классифицировать </w:t>
      </w:r>
      <w:r w:rsidRPr="00B640E2">
        <w:rPr>
          <w:rFonts w:ascii="Times New Roman" w:eastAsia="Times New Roman" w:hAnsi="Times New Roman" w:cs="Times New Roman"/>
          <w:sz w:val="24"/>
          <w:szCs w:val="24"/>
          <w:lang w:eastAsia="ru-RU"/>
        </w:rPr>
        <w:t>на: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физические (шум, вибрации, различные виды излучений);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химические (различные вещества: в воздухе — это токсичные газы и пары, в воде и почве — ионы тяжелых металлов).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b/>
          <w:bCs/>
          <w:sz w:val="24"/>
          <w:szCs w:val="24"/>
          <w:lang w:eastAsia="ru-RU"/>
        </w:rPr>
      </w:pPr>
      <w:r w:rsidRPr="00B640E2">
        <w:rPr>
          <w:rFonts w:ascii="Times New Roman" w:eastAsia="Calibri" w:hAnsi="Times New Roman" w:cs="Times New Roman"/>
          <w:b/>
          <w:sz w:val="24"/>
          <w:szCs w:val="24"/>
        </w:rPr>
        <w:t xml:space="preserve">Вопрос № 2 </w:t>
      </w:r>
      <w:r w:rsidRPr="00B640E2">
        <w:rPr>
          <w:rFonts w:ascii="Times New Roman" w:eastAsia="Times New Roman" w:hAnsi="Times New Roman" w:cs="Times New Roman"/>
          <w:b/>
          <w:bCs/>
          <w:sz w:val="24"/>
          <w:szCs w:val="24"/>
          <w:lang w:eastAsia="ru-RU"/>
        </w:rPr>
        <w:t>Характеристика атмосферы и виды загрязнений.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bCs/>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Огромное число вредных веществ находится в воздухе, которым мы дышим.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Это и твердые частицы, например частицы сажи, асбеста, свинца, и взвешенные </w:t>
      </w:r>
      <w:r w:rsidRPr="00B640E2">
        <w:rPr>
          <w:rFonts w:ascii="Times New Roman" w:eastAsia="Times New Roman" w:hAnsi="Times New Roman" w:cs="Times New Roman"/>
          <w:sz w:val="24"/>
          <w:szCs w:val="24"/>
          <w:lang w:eastAsia="ru-RU"/>
        </w:rPr>
        <w:lastRenderedPageBreak/>
        <w:t xml:space="preserve">жидкие капельки углеводородов и серной кислоты, и газы, такие, как оксид углерода, оксиды азота, диоксид серы.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Все эти загрязнения, находящиеся в воздухе, оказывают биологическое воздействие на организм человека: затрудняется дыхание, осложняется и может принять опасный характер течение сердечно-сосудистых заболеваний.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Под действием одних содержащихся в воздухе загрязнителей (например, диоксида серы и углерода) подвергаются коррозии различные строительные материалы, в том числе известняк и металлы. Кроме того, может измениться облик местности, поскольку растения также чувствительны к загрязнению воздуха.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Смог (от англ., </w:t>
      </w:r>
      <w:r w:rsidRPr="00B640E2">
        <w:rPr>
          <w:rFonts w:ascii="Times New Roman" w:eastAsia="Times New Roman" w:hAnsi="Times New Roman" w:cs="Times New Roman"/>
          <w:i/>
          <w:iCs/>
          <w:sz w:val="24"/>
          <w:szCs w:val="24"/>
          <w:lang w:val="en-US" w:eastAsia="ru-RU"/>
        </w:rPr>
        <w:t>smoke</w:t>
      </w:r>
      <w:r w:rsidRPr="00B640E2">
        <w:rPr>
          <w:rFonts w:ascii="Times New Roman" w:eastAsia="Times New Roman" w:hAnsi="Times New Roman" w:cs="Times New Roman"/>
          <w:i/>
          <w:iCs/>
          <w:sz w:val="24"/>
          <w:szCs w:val="24"/>
          <w:lang w:eastAsia="ru-RU"/>
        </w:rPr>
        <w:t xml:space="preserve"> — </w:t>
      </w:r>
      <w:r w:rsidRPr="00B640E2">
        <w:rPr>
          <w:rFonts w:ascii="Times New Roman" w:eastAsia="Times New Roman" w:hAnsi="Times New Roman" w:cs="Times New Roman"/>
          <w:sz w:val="24"/>
          <w:szCs w:val="24"/>
          <w:lang w:eastAsia="ru-RU"/>
        </w:rPr>
        <w:t xml:space="preserve">дым и </w:t>
      </w:r>
      <w:r w:rsidRPr="00B640E2">
        <w:rPr>
          <w:rFonts w:ascii="Times New Roman" w:eastAsia="Times New Roman" w:hAnsi="Times New Roman" w:cs="Times New Roman"/>
          <w:i/>
          <w:iCs/>
          <w:sz w:val="24"/>
          <w:szCs w:val="24"/>
          <w:lang w:val="en-US" w:eastAsia="ru-RU"/>
        </w:rPr>
        <w:t>fog</w:t>
      </w:r>
      <w:r w:rsidRPr="00B640E2">
        <w:rPr>
          <w:rFonts w:ascii="Times New Roman" w:eastAsia="Times New Roman" w:hAnsi="Times New Roman" w:cs="Times New Roman"/>
          <w:i/>
          <w:iCs/>
          <w:sz w:val="24"/>
          <w:szCs w:val="24"/>
          <w:lang w:eastAsia="ru-RU"/>
        </w:rPr>
        <w:t xml:space="preserve"> — </w:t>
      </w:r>
      <w:r w:rsidRPr="00B640E2">
        <w:rPr>
          <w:rFonts w:ascii="Times New Roman" w:eastAsia="Times New Roman" w:hAnsi="Times New Roman" w:cs="Times New Roman"/>
          <w:sz w:val="24"/>
          <w:szCs w:val="24"/>
          <w:lang w:eastAsia="ru-RU"/>
        </w:rPr>
        <w:t>туман), нарушающий нормальное состояние воздуха многих городов, возникает в результате реакции между содержащимися в воздухе углеводородами и оксидами азота, находящимися в выхлопных газах автомобилей.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Земная атмосфера подразделяется на слои в соответствии с их температурой.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bCs/>
          <w:sz w:val="24"/>
          <w:szCs w:val="24"/>
          <w:lang w:eastAsia="ru-RU"/>
        </w:rPr>
      </w:pPr>
      <w:r w:rsidRPr="00B640E2">
        <w:rPr>
          <w:rFonts w:ascii="Times New Roman" w:eastAsia="Times New Roman" w:hAnsi="Times New Roman" w:cs="Times New Roman"/>
          <w:b/>
          <w:bCs/>
          <w:sz w:val="24"/>
          <w:szCs w:val="24"/>
          <w:lang w:eastAsia="ru-RU"/>
        </w:rPr>
        <w:t>Основные санитарные требования к качеству атмосферного воздуха.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Основным критерием контроля качества атмосферного воздуха является ПДК токсичных веществ. При санитарной оценке качества атмосферного воздуха принято выражать содержание загрязняющих веществ в мг на 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воздуха. Это выражение концентрации применимо для любого агрегатного состояния примесей. За рубежом, например в США, часто пользуются другой концентрацией: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Критерием оценки влияния выбросов предприятий на окружающую среду является уровень практических концентраций примесей в атмосфере, полученных в результате рассеивания выбросов, по сравнению с предельно допустимыми.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Для атмосферного воздуха установлены соответствующие значения ПДК.</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Концентрация вредных веществ в воздухе производственных помещений не должна превышать ПДК</w:t>
      </w:r>
      <w:r w:rsidRPr="00B640E2">
        <w:rPr>
          <w:rFonts w:ascii="Times New Roman" w:eastAsia="Times New Roman" w:hAnsi="Times New Roman" w:cs="Times New Roman"/>
          <w:sz w:val="24"/>
          <w:szCs w:val="24"/>
          <w:vertAlign w:val="subscript"/>
          <w:lang w:eastAsia="ru-RU"/>
        </w:rPr>
        <w:t>Р</w:t>
      </w: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в воздухе для вентиляции производственных помещений — 0,3 ПДК</w:t>
      </w:r>
      <w:r w:rsidRPr="00B640E2">
        <w:rPr>
          <w:rFonts w:ascii="Times New Roman" w:eastAsia="Times New Roman" w:hAnsi="Times New Roman" w:cs="Times New Roman"/>
          <w:sz w:val="24"/>
          <w:szCs w:val="24"/>
          <w:vertAlign w:val="subscript"/>
          <w:lang w:eastAsia="ru-RU"/>
        </w:rPr>
        <w:t>Р</w:t>
      </w: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в атмосферном воздухе населенных пунктов — ПДК</w:t>
      </w:r>
      <w:r w:rsidRPr="00B640E2">
        <w:rPr>
          <w:rFonts w:ascii="Times New Roman" w:eastAsia="Times New Roman" w:hAnsi="Times New Roman" w:cs="Times New Roman"/>
          <w:sz w:val="24"/>
          <w:szCs w:val="24"/>
          <w:vertAlign w:val="subscript"/>
          <w:lang w:eastAsia="ru-RU"/>
        </w:rPr>
        <w:t>мр</w:t>
      </w:r>
      <w:r w:rsidRPr="00B640E2">
        <w:rPr>
          <w:rFonts w:ascii="Times New Roman" w:eastAsia="Times New Roman" w:hAnsi="Times New Roman" w:cs="Times New Roman"/>
          <w:sz w:val="24"/>
          <w:szCs w:val="24"/>
          <w:lang w:eastAsia="ru-RU"/>
        </w:rPr>
        <w:t>; в зоне отдыха и курортов –  0,8 ПДК</w:t>
      </w:r>
      <w:r w:rsidRPr="00B640E2">
        <w:rPr>
          <w:rFonts w:ascii="Times New Roman" w:eastAsia="Times New Roman" w:hAnsi="Times New Roman" w:cs="Times New Roman"/>
          <w:sz w:val="24"/>
          <w:szCs w:val="24"/>
          <w:vertAlign w:val="subscript"/>
          <w:lang w:eastAsia="ru-RU"/>
        </w:rPr>
        <w:t>м</w:t>
      </w: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vertAlign w:val="subscript"/>
          <w:lang w:eastAsia="ru-RU"/>
        </w:rPr>
        <w:t>р</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Для предотвращения загрязнения атмосферы введены нормативы на выбросы вредных веществ непосредственно из каждого источника (труба, шахта и т.д.). Государственным стандартом (1990 г.) установлены величины предельно допустимых выбросов (ПДВ) вредных веществ в атмосферу:</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ПДВ — количество вредных веществ, выбрасываемых в единицу времени (г/с), которое в сумме с выбросами из других источников загрязнения не создает приземной концентрации примеси, превышающей значение ПДК. Это научно-технический норматив для конкретного источника загрязнения, обязательный для данного предприятия.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При установлении ПДВ или ВСВ необходимо учитывать фоновые концентрации, значения которых определяются для предприятия территориальными организациями Федеральной службы России по гидрометеорологии и мониторингу окружающей среды. Для городов с населением меньше 250 тыс. человек приняты следующие нормы фоновых концентраций основных токсикантов:</w:t>
      </w:r>
    </w:p>
    <w:tbl>
      <w:tblPr>
        <w:tblW w:w="5000" w:type="pct"/>
        <w:jc w:val="center"/>
        <w:tblCellMar>
          <w:left w:w="0" w:type="dxa"/>
          <w:right w:w="0" w:type="dxa"/>
        </w:tblCellMar>
        <w:tblLook w:val="04A0" w:firstRow="1" w:lastRow="0" w:firstColumn="1" w:lastColumn="0" w:noHBand="0" w:noVBand="1"/>
      </w:tblPr>
      <w:tblGrid>
        <w:gridCol w:w="4785"/>
        <w:gridCol w:w="4786"/>
      </w:tblGrid>
      <w:tr w:rsidR="00B640E2" w:rsidRPr="00B640E2" w:rsidTr="00B640E2">
        <w:trPr>
          <w:jc w:val="center"/>
        </w:trPr>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val="en-US" w:eastAsia="ru-RU"/>
              </w:rPr>
            </w:pPr>
            <w:r w:rsidRPr="00B640E2">
              <w:rPr>
                <w:rFonts w:ascii="Times New Roman" w:eastAsia="Times New Roman" w:hAnsi="Times New Roman" w:cs="Times New Roman"/>
                <w:sz w:val="24"/>
                <w:szCs w:val="24"/>
                <w:lang w:val="en-US" w:eastAsia="ru-RU"/>
              </w:rPr>
              <w:t>SO</w:t>
            </w:r>
            <w:r w:rsidRPr="00B640E2">
              <w:rPr>
                <w:rFonts w:ascii="Times New Roman" w:eastAsia="Times New Roman" w:hAnsi="Times New Roman" w:cs="Times New Roman"/>
                <w:sz w:val="24"/>
                <w:szCs w:val="24"/>
                <w:vertAlign w:val="subscript"/>
                <w:lang w:val="en-US" w:eastAsia="ru-RU"/>
              </w:rPr>
              <w:t>2</w:t>
            </w:r>
            <w:r w:rsidRPr="00B640E2">
              <w:rPr>
                <w:rFonts w:ascii="Times New Roman" w:eastAsia="Times New Roman" w:hAnsi="Times New Roman" w:cs="Times New Roman"/>
                <w:sz w:val="24"/>
                <w:szCs w:val="24"/>
                <w:lang w:val="en-US" w:eastAsia="ru-RU"/>
              </w:rPr>
              <w:t xml:space="preserve"> — 0,1 </w:t>
            </w:r>
            <w:r w:rsidRPr="00B640E2">
              <w:rPr>
                <w:rFonts w:ascii="Times New Roman" w:eastAsia="Times New Roman" w:hAnsi="Times New Roman" w:cs="Times New Roman"/>
                <w:sz w:val="24"/>
                <w:szCs w:val="24"/>
                <w:lang w:eastAsia="ru-RU"/>
              </w:rPr>
              <w:t>мг</w:t>
            </w:r>
            <w:r w:rsidRPr="00B640E2">
              <w:rPr>
                <w:rFonts w:ascii="Times New Roman" w:eastAsia="Times New Roman" w:hAnsi="Times New Roman" w:cs="Times New Roman"/>
                <w:sz w:val="24"/>
                <w:szCs w:val="24"/>
                <w:lang w:val="en-US" w:eastAsia="ru-RU"/>
              </w:rPr>
              <w:t>/</w:t>
            </w:r>
            <w:r w:rsidRPr="00B640E2">
              <w:rPr>
                <w:rFonts w:ascii="Times New Roman" w:eastAsia="Times New Roman" w:hAnsi="Times New Roman" w:cs="Times New Roman"/>
                <w:sz w:val="24"/>
                <w:szCs w:val="24"/>
                <w:lang w:eastAsia="ru-RU"/>
              </w:rPr>
              <w:t>м</w:t>
            </w:r>
            <w:r w:rsidRPr="00B640E2">
              <w:rPr>
                <w:rFonts w:ascii="Times New Roman" w:eastAsia="Times New Roman" w:hAnsi="Times New Roman" w:cs="Times New Roman"/>
                <w:sz w:val="24"/>
                <w:szCs w:val="24"/>
                <w:vertAlign w:val="superscript"/>
                <w:lang w:val="en-US" w:eastAsia="ru-RU"/>
              </w:rPr>
              <w:t>3</w:t>
            </w:r>
          </w:p>
        </w:tc>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СО — 1,5 мг/м</w:t>
            </w:r>
          </w:p>
        </w:tc>
      </w:tr>
      <w:tr w:rsidR="00B640E2" w:rsidRPr="00B640E2" w:rsidTr="00B640E2">
        <w:trPr>
          <w:jc w:val="center"/>
        </w:trPr>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val="en-US" w:eastAsia="ru-RU"/>
              </w:rPr>
            </w:pPr>
            <w:r w:rsidRPr="00B640E2">
              <w:rPr>
                <w:rFonts w:ascii="Times New Roman" w:eastAsia="Times New Roman" w:hAnsi="Times New Roman" w:cs="Times New Roman"/>
                <w:sz w:val="24"/>
                <w:szCs w:val="24"/>
                <w:lang w:val="en-US" w:eastAsia="ru-RU"/>
              </w:rPr>
              <w:t>NO</w:t>
            </w:r>
            <w:r w:rsidRPr="00B640E2">
              <w:rPr>
                <w:rFonts w:ascii="Times New Roman" w:eastAsia="Times New Roman" w:hAnsi="Times New Roman" w:cs="Times New Roman"/>
                <w:sz w:val="24"/>
                <w:szCs w:val="24"/>
                <w:vertAlign w:val="subscript"/>
                <w:lang w:val="en-US" w:eastAsia="ru-RU"/>
              </w:rPr>
              <w:t>2</w:t>
            </w:r>
            <w:r w:rsidRPr="00B640E2">
              <w:rPr>
                <w:rFonts w:ascii="Times New Roman" w:eastAsia="Times New Roman" w:hAnsi="Times New Roman" w:cs="Times New Roman"/>
                <w:sz w:val="24"/>
                <w:szCs w:val="24"/>
                <w:lang w:val="en-US" w:eastAsia="ru-RU"/>
              </w:rPr>
              <w:t xml:space="preserve"> — 0,03 </w:t>
            </w:r>
            <w:r w:rsidRPr="00B640E2">
              <w:rPr>
                <w:rFonts w:ascii="Times New Roman" w:eastAsia="Times New Roman" w:hAnsi="Times New Roman" w:cs="Times New Roman"/>
                <w:sz w:val="24"/>
                <w:szCs w:val="24"/>
                <w:lang w:eastAsia="ru-RU"/>
              </w:rPr>
              <w:t>мг</w:t>
            </w:r>
            <w:r w:rsidRPr="00B640E2">
              <w:rPr>
                <w:rFonts w:ascii="Times New Roman" w:eastAsia="Times New Roman" w:hAnsi="Times New Roman" w:cs="Times New Roman"/>
                <w:sz w:val="24"/>
                <w:szCs w:val="24"/>
                <w:lang w:val="en-US" w:eastAsia="ru-RU"/>
              </w:rPr>
              <w:t>/</w:t>
            </w:r>
            <w:r w:rsidRPr="00B640E2">
              <w:rPr>
                <w:rFonts w:ascii="Times New Roman" w:eastAsia="Times New Roman" w:hAnsi="Times New Roman" w:cs="Times New Roman"/>
                <w:sz w:val="24"/>
                <w:szCs w:val="24"/>
                <w:lang w:eastAsia="ru-RU"/>
              </w:rPr>
              <w:t>м</w:t>
            </w:r>
            <w:r w:rsidRPr="00B640E2">
              <w:rPr>
                <w:rFonts w:ascii="Times New Roman" w:eastAsia="Times New Roman" w:hAnsi="Times New Roman" w:cs="Times New Roman"/>
                <w:sz w:val="24"/>
                <w:szCs w:val="24"/>
                <w:vertAlign w:val="superscript"/>
                <w:lang w:val="en-US" w:eastAsia="ru-RU"/>
              </w:rPr>
              <w:t>3</w:t>
            </w:r>
          </w:p>
        </w:tc>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пыль — 0,2 мг/м</w:t>
            </w:r>
            <w:r w:rsidRPr="00B640E2">
              <w:rPr>
                <w:rFonts w:ascii="Times New Roman" w:eastAsia="Times New Roman" w:hAnsi="Times New Roman" w:cs="Times New Roman"/>
                <w:sz w:val="24"/>
                <w:szCs w:val="24"/>
                <w:vertAlign w:val="superscript"/>
                <w:lang w:eastAsia="ru-RU"/>
              </w:rPr>
              <w:t>3</w:t>
            </w:r>
          </w:p>
        </w:tc>
      </w:tr>
    </w:tbl>
    <w:p w:rsidR="00B640E2" w:rsidRPr="00B640E2" w:rsidRDefault="00B640E2" w:rsidP="00B640E2">
      <w:pPr>
        <w:widowControl w:val="0"/>
        <w:spacing w:after="0" w:line="360" w:lineRule="auto"/>
        <w:ind w:firstLine="709"/>
        <w:rPr>
          <w:rFonts w:ascii="Times New Roman" w:eastAsia="Times New Roman" w:hAnsi="Times New Roman" w:cs="Times New Roman"/>
          <w:b/>
          <w:bCs/>
          <w:sz w:val="24"/>
          <w:szCs w:val="24"/>
          <w:lang w:eastAsia="ru-RU"/>
        </w:rPr>
      </w:pPr>
    </w:p>
    <w:p w:rsidR="00B640E2" w:rsidRPr="00B640E2" w:rsidRDefault="00B640E2" w:rsidP="00B640E2">
      <w:pPr>
        <w:widowControl w:val="0"/>
        <w:spacing w:after="0" w:line="360" w:lineRule="auto"/>
        <w:ind w:firstLine="709"/>
        <w:rPr>
          <w:rFonts w:ascii="Times New Roman" w:eastAsia="Times New Roman" w:hAnsi="Times New Roman" w:cs="Times New Roman"/>
          <w:b/>
          <w:bCs/>
          <w:sz w:val="24"/>
          <w:szCs w:val="24"/>
          <w:lang w:eastAsia="ru-RU"/>
        </w:rPr>
      </w:pPr>
      <w:r w:rsidRPr="00B640E2">
        <w:rPr>
          <w:rFonts w:ascii="Times New Roman" w:eastAsia="Times New Roman" w:hAnsi="Times New Roman" w:cs="Times New Roman"/>
          <w:b/>
          <w:bCs/>
          <w:sz w:val="24"/>
          <w:szCs w:val="24"/>
          <w:lang w:eastAsia="ru-RU"/>
        </w:rPr>
        <w:t>Вопрос № 3 Характеристика гидроресурсов и сточных вод.</w:t>
      </w:r>
    </w:p>
    <w:p w:rsidR="00B640E2" w:rsidRPr="00B640E2" w:rsidRDefault="00B640E2" w:rsidP="00B640E2">
      <w:pPr>
        <w:widowControl w:val="0"/>
        <w:spacing w:after="0" w:line="360" w:lineRule="auto"/>
        <w:ind w:firstLine="709"/>
        <w:rPr>
          <w:rFonts w:ascii="Times New Roman" w:eastAsia="Times New Roman" w:hAnsi="Times New Roman" w:cs="Times New Roman"/>
          <w:b/>
          <w:bCs/>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Гидросферой называют водную оболочку Земли. Это совокупность океанов, морей, озер, прудов, болот и подземных вод. Гидросфера — самая тонкая оболочка нашей планеты, она составляет лишь 10~</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общей массы планеты.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Роль воды во всех жизненных процессах общепризнана. Без воды человек может жить не более 8 суток, за год он потребляет около 1 т воды. Растения содержат 90% воды. Сельское хозяйство является основным потребителем пресной воды.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Вода идет на мелиорацию, обслуживание животноводческих комплексов. Так, необходимо воды для выращивания: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пшеницы    —1500т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риса — 7000 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хлопка         — 10 000 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Вода необходима практически всем отраслям промышленности. Так, требуется воды на производство:</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чугуна — 50—150 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пластмасс      — 500—1000 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цемента         — 4500 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т бумаги — 100 000 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 электростанциях мощностью 300 тыс. кВт расход воды составляет 300 млн. т/год. Указанные производства требуют только пресную воду. Расчеты показывают, что количество пресной воды составляет всего 2,5% всей воды на планете; 85% — морская вода, содержащая до 35 г/л солей. Запасы пресной воды распределены крайне неравномерно: 72,2% — льды; 22,4% — грунтовые воды; 0,35% — атмосфера; 5,05% — устойчивый сток рек и вода озер. На долю воды, которую мы можем использовать, приходится всего 10</w:t>
      </w:r>
      <w:r w:rsidRPr="00B640E2">
        <w:rPr>
          <w:rFonts w:ascii="Times New Roman" w:eastAsia="Times New Roman" w:hAnsi="Times New Roman" w:cs="Times New Roman"/>
          <w:sz w:val="24"/>
          <w:szCs w:val="24"/>
          <w:vertAlign w:val="superscript"/>
          <w:lang w:eastAsia="ru-RU"/>
        </w:rPr>
        <w:t>-2</w:t>
      </w:r>
      <w:r w:rsidRPr="00B640E2">
        <w:rPr>
          <w:rFonts w:ascii="Times New Roman" w:eastAsia="Times New Roman" w:hAnsi="Times New Roman" w:cs="Times New Roman"/>
          <w:sz w:val="24"/>
          <w:szCs w:val="24"/>
          <w:lang w:eastAsia="ru-RU"/>
        </w:rPr>
        <w:t>% всей пресной воды на Земле.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Хозяйственная деятельность человека привела к заметному сокращению </w:t>
      </w:r>
      <w:r w:rsidRPr="00B640E2">
        <w:rPr>
          <w:rFonts w:ascii="Times New Roman" w:eastAsia="Times New Roman" w:hAnsi="Times New Roman" w:cs="Times New Roman"/>
          <w:sz w:val="24"/>
          <w:szCs w:val="24"/>
          <w:lang w:eastAsia="ru-RU"/>
        </w:rPr>
        <w:lastRenderedPageBreak/>
        <w:t>количества воды в водоемах суши: мелеют водоемы, исчезают малые реки, высыхают колодцы, снижается уровень фунтовых вод. Сокращение уровня грунтовых вод уменьшает урожайность окрестных хозяйств.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i/>
          <w:iCs/>
          <w:sz w:val="24"/>
          <w:szCs w:val="24"/>
          <w:lang w:eastAsia="ru-RU"/>
        </w:rPr>
        <w:t xml:space="preserve">Проблема Каспия — </w:t>
      </w:r>
      <w:r w:rsidRPr="00B640E2">
        <w:rPr>
          <w:rFonts w:ascii="Times New Roman" w:eastAsia="Times New Roman" w:hAnsi="Times New Roman" w:cs="Times New Roman"/>
          <w:sz w:val="24"/>
          <w:szCs w:val="24"/>
          <w:lang w:eastAsia="ru-RU"/>
        </w:rPr>
        <w:t>хищническое истребление ценнейших пород осетровых рыб при том, что разведение молоди осетровых, т. е. восстановление их популяции, ведется только рыбохозяйствами России и в небольшом объеме — Азербайджаном, а остальные страны только потребляют.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i/>
          <w:iCs/>
          <w:sz w:val="24"/>
          <w:szCs w:val="24"/>
          <w:lang w:eastAsia="ru-RU"/>
        </w:rPr>
        <w:t xml:space="preserve">Проблема Азовского моря — </w:t>
      </w:r>
      <w:r w:rsidRPr="00B640E2">
        <w:rPr>
          <w:rFonts w:ascii="Times New Roman" w:eastAsia="Times New Roman" w:hAnsi="Times New Roman" w:cs="Times New Roman"/>
          <w:sz w:val="24"/>
          <w:szCs w:val="24"/>
          <w:lang w:eastAsia="ru-RU"/>
        </w:rPr>
        <w:t>увеличение концентрации солей. За послевоенные годы его засоленность увеличилась с 9 до 15,6 ррт. Организмы, питающие рыбу, погибают. Результат — снижение возможности рыболовства на Азовском море.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i/>
          <w:iCs/>
          <w:sz w:val="24"/>
          <w:szCs w:val="24"/>
          <w:lang w:eastAsia="ru-RU"/>
        </w:rPr>
        <w:t xml:space="preserve">Проблема Байкала — </w:t>
      </w:r>
      <w:r w:rsidRPr="00B640E2">
        <w:rPr>
          <w:rFonts w:ascii="Times New Roman" w:eastAsia="Times New Roman" w:hAnsi="Times New Roman" w:cs="Times New Roman"/>
          <w:sz w:val="24"/>
          <w:szCs w:val="24"/>
          <w:lang w:eastAsia="ru-RU"/>
        </w:rPr>
        <w:t xml:space="preserve">воду этого ценнейшего озера используют для получения целлюлозы по финской технологии, т. е. используют воду минимальной минерализации, содержащую меньше  100 мг/л солей. Обычно в пресной воде содержание солей составляет 300—450 мг/л, в  питьевой  —  380 мг/л.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Байкал   после  строительства  целлюлозно-бумажного комбината в городе Байкальске стал загрязняться (60-е годы). В озере Байкал находится несколько сот эндаминореликтов — редких видов биоты, которых нет в других водоемах. С запозданием разработаны уникальные очистные сооружения, стоимость которых составила 30% стоимости основных фондов производства. Однако принимаемые меры недостаточны для защиты Байкала.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По   количеству   солей   вода делится на: пресную (&lt; 1 г/л солей), засоленную (до 25 г/л солей) и соленую (&gt; 25). В океане, например, — 35 г/л; Балтийском море — 8—16 г/л; Каспийском — 11—13 г/л; Черном — 17—22 г/л.</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Деградация природных вод связана в первую очередь с увеличением солесодержания. Количество минеральных солей в водах постоянно растет, даже в такой большой водной системе, как бассейн реки Волги с ее притоками Камой и Окой. В ряде небольших рек, например, в Северном Донце, вода уже не пресная, а соленая. Средняя минерализация рек Украины составляет 2—3 г/л. В настоящее время многие реки Урала не могут быть использованы как источники водоснабжения. Так, в Каму поступают промышленные стоки с минерализацией 1,5—5,0 г/л.</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i/>
          <w:iCs/>
          <w:sz w:val="24"/>
          <w:szCs w:val="24"/>
          <w:lang w:eastAsia="ru-RU"/>
        </w:rPr>
      </w:pPr>
      <w:r w:rsidRPr="00B640E2">
        <w:rPr>
          <w:rFonts w:ascii="Times New Roman" w:eastAsia="Times New Roman" w:hAnsi="Times New Roman" w:cs="Times New Roman"/>
          <w:sz w:val="24"/>
          <w:szCs w:val="24"/>
          <w:lang w:eastAsia="ru-RU"/>
        </w:rPr>
        <w:t xml:space="preserve">Основная причина засоленности вод — истребление лесов, распашка степей, выпас скота. Вода при этом не задерживается в почве, не увлажняет ее, не пополняет почвенные источники, а скатывается через реки в море. В качестве мер, принятых в последнее время для снижения засоленности рек, используется посадка лесов, предпринимаемая, например, в Саратовской области. Громаден объем сброса </w:t>
      </w:r>
      <w:r w:rsidRPr="00B640E2">
        <w:rPr>
          <w:rFonts w:ascii="Times New Roman" w:eastAsia="Times New Roman" w:hAnsi="Times New Roman" w:cs="Times New Roman"/>
          <w:i/>
          <w:iCs/>
          <w:sz w:val="24"/>
          <w:szCs w:val="24"/>
          <w:lang w:eastAsia="ru-RU"/>
        </w:rPr>
        <w:t xml:space="preserve">дренажных вод.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К 2000 г. он составит 25—35 км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Системы орошения потребляют обычно 1—2 тыс. 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/га, их минерализация составляет до 20 г/л. Огромен вклад в минерализацию воды сброса промышленных стоков. По данным за 1996 г. в России объем промстоков был равен стоку такой большой реки, как Кубань.</w:t>
      </w:r>
    </w:p>
    <w:p w:rsidR="00B640E2" w:rsidRPr="00B640E2" w:rsidRDefault="00B640E2" w:rsidP="00B640E2">
      <w:pPr>
        <w:widowControl w:val="0"/>
        <w:spacing w:after="0" w:line="360" w:lineRule="auto"/>
        <w:ind w:firstLine="709"/>
        <w:rPr>
          <w:rFonts w:ascii="Times New Roman" w:eastAsia="Times New Roman" w:hAnsi="Times New Roman" w:cs="Times New Roman"/>
          <w:b/>
          <w:bCs/>
          <w:sz w:val="24"/>
          <w:szCs w:val="24"/>
          <w:lang w:eastAsia="ru-RU"/>
        </w:rPr>
      </w:pPr>
      <w:r w:rsidRPr="00B640E2">
        <w:rPr>
          <w:rFonts w:ascii="Times New Roman" w:eastAsia="Times New Roman" w:hAnsi="Times New Roman" w:cs="Times New Roman"/>
          <w:b/>
          <w:bCs/>
          <w:sz w:val="24"/>
          <w:szCs w:val="24"/>
          <w:lang w:eastAsia="ru-RU"/>
        </w:rPr>
        <w:t>Основные санитарные требования к качеству воды.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Главным критерием качества воды и атмосферы в нашей стране являются ПДК. Но они установлены далеко не для всех веществ. Спуск в водоемы новых веществ, ПДК которых не определены, в нашей стране запрещен. Кроме того, часто используют значения ПДК не для сточных вод, а для водоема. Таким образом, появляется возможность достичь установленного ПДК простым разбавлением сточных вод, чем часто пользуются. Около "половины сточных вод на Земле не подвергается специальной очистке перед сбросом в водоемы. Их обезвреживание заключается лишь в разбавлении чистой водой и самоочищении водоемов. Например, сточные воды заводов по производству полиэтилена и полистирола надо разбавлять в 30 раз; сточные воды от производства синтетического каучука — в 185 раз.</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России ежегодно образуется около 21 км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сточных вод, из них 16 км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сливаются в Волгу или ее притоки. Выбросы Си, </w:t>
      </w:r>
      <w:r w:rsidRPr="00B640E2">
        <w:rPr>
          <w:rFonts w:ascii="Times New Roman" w:eastAsia="Times New Roman" w:hAnsi="Times New Roman" w:cs="Times New Roman"/>
          <w:sz w:val="24"/>
          <w:szCs w:val="24"/>
          <w:lang w:val="en-US" w:eastAsia="ru-RU"/>
        </w:rPr>
        <w:t>Zn</w:t>
      </w:r>
      <w:r w:rsidRPr="00B640E2">
        <w:rPr>
          <w:rFonts w:ascii="Times New Roman" w:eastAsia="Times New Roman" w:hAnsi="Times New Roman" w:cs="Times New Roman"/>
          <w:sz w:val="24"/>
          <w:szCs w:val="24"/>
          <w:lang w:eastAsia="ru-RU"/>
        </w:rPr>
        <w:t>, С</w:t>
      </w:r>
      <w:r w:rsidRPr="00B640E2">
        <w:rPr>
          <w:rFonts w:ascii="Times New Roman" w:eastAsia="Times New Roman" w:hAnsi="Times New Roman" w:cs="Times New Roman"/>
          <w:sz w:val="24"/>
          <w:szCs w:val="24"/>
          <w:lang w:val="en-US" w:eastAsia="ru-RU"/>
        </w:rPr>
        <w:t>r</w:t>
      </w:r>
      <w:r w:rsidRPr="00B640E2">
        <w:rPr>
          <w:rFonts w:ascii="Times New Roman" w:eastAsia="Times New Roman" w:hAnsi="Times New Roman" w:cs="Times New Roman"/>
          <w:sz w:val="24"/>
          <w:szCs w:val="24"/>
          <w:lang w:eastAsia="ru-RU"/>
        </w:rPr>
        <w:t xml:space="preserve"> превышают ПДК. Поэтому принято специальное постановление по защите окружающей среды в бассейнах Волги и Урала.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Сбросы сточных вод регламентируются также величиной ПДС (предельно-допустимого сброса) предприятия. В 90-х годах в мире использовали 2000—3000 км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пресных вод, т. е. примерно 30% устойчивого мирового стока рек. Чтобы не погибнуть, чистить воду придется всем странам. Кроме того, пресная вода, удобная для использования, распределена крайне неравномерно. В Европе и Азии, где проживает 70% населения Земли, мировых запасов речных вод очень мало. Гидроресурсы нашей страны велики, однако более 80% речного стока приходится на малонаселенные районы Севера и Востока. На Европейской части России проживает около 80% населения и на них приходится всего 20% гидроресурсов.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Таким образом, влияние хозяйственной деятельности человека на кругооборот воды в природе привело к:</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сокращению количества воды в водоемах суши;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росту водопотребления;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исчерпанию самоочищающей способности водоемов;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деградации природных вод.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Выход из положения — создание </w:t>
      </w:r>
      <w:r w:rsidRPr="00B640E2">
        <w:rPr>
          <w:rFonts w:ascii="Times New Roman" w:eastAsia="Times New Roman" w:hAnsi="Times New Roman" w:cs="Times New Roman"/>
          <w:i/>
          <w:iCs/>
          <w:sz w:val="24"/>
          <w:szCs w:val="24"/>
          <w:lang w:eastAsia="ru-RU"/>
        </w:rPr>
        <w:t xml:space="preserve">замкнутых водооборотных систем. </w:t>
      </w:r>
      <w:r w:rsidRPr="00B640E2">
        <w:rPr>
          <w:rFonts w:ascii="Times New Roman" w:eastAsia="Times New Roman" w:hAnsi="Times New Roman" w:cs="Times New Roman"/>
          <w:sz w:val="24"/>
          <w:szCs w:val="24"/>
          <w:lang w:eastAsia="ru-RU"/>
        </w:rPr>
        <w:t xml:space="preserve">Помимо перечисленных выше факторов это связано с экономическими соображениями.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lastRenderedPageBreak/>
        <w:t xml:space="preserve">Основные положения создания водооборотных систем: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Разработка научно обоснованных требований к качеству воды, используемой во всех технологических процессах и операциях. В подавляющем большинстве случаев нет необходимости в использовании воды питьевого качества.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2. Максимальное внедрение систем воздушного охлаждения вместо водного. Здесь большую роль сыграло бы внедрение агрегатов большой единичной мощности. При этом высокоэнергетическое тепло используется для технологических целей, а низкоэнергетическое — для обогрева. Так, например, в результате внедрения установок воздушного охлаждения на предприятиях нефтепереработки потребление воды в среднем сократилось на 110—160 млн. 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/год (Омский нефтеперерабатывающий завод и др.).</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3. Размещение на промышленных площадях комплекса производств (так называемых территориально-производственных комплексов — ТПК) должно обеспечить возможность многократного (каскадного) использования воды в технологических процессах и операциях.</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4. Последовательное многократное использование воды в технологических операциях должно по возможности обеспечить</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получение небольшого объема максимально загрязненных сточных вод.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5. Использование воды для очистки газов от водорастворимых соединений целесообразно только тогда, когда из газов извлекают, а затем утилизируют ценные компоненты.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6. Применение воды для очистки газов от твердых частиц допустимо только в замкнутом цикле.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rPr>
          <w:rFonts w:ascii="Times New Roman" w:eastAsia="Times New Roman" w:hAnsi="Times New Roman" w:cs="Times New Roman"/>
          <w:b/>
          <w:bCs/>
          <w:sz w:val="24"/>
          <w:szCs w:val="24"/>
          <w:lang w:eastAsia="ru-RU"/>
        </w:rPr>
      </w:pPr>
      <w:r w:rsidRPr="00B640E2">
        <w:rPr>
          <w:rFonts w:ascii="Times New Roman" w:eastAsia="Calibri" w:hAnsi="Times New Roman" w:cs="Times New Roman"/>
          <w:b/>
          <w:sz w:val="24"/>
          <w:szCs w:val="24"/>
        </w:rPr>
        <w:t xml:space="preserve">Вопрос № 4 </w:t>
      </w:r>
      <w:r w:rsidRPr="00B640E2">
        <w:rPr>
          <w:rFonts w:ascii="Times New Roman" w:eastAsia="Times New Roman" w:hAnsi="Times New Roman" w:cs="Times New Roman"/>
          <w:b/>
          <w:bCs/>
          <w:sz w:val="24"/>
          <w:szCs w:val="24"/>
          <w:lang w:eastAsia="ru-RU"/>
        </w:rPr>
        <w:t>Твердые бытовые отходы и их утилизация.</w:t>
      </w:r>
    </w:p>
    <w:p w:rsidR="00B640E2" w:rsidRPr="00B640E2" w:rsidRDefault="00B640E2" w:rsidP="00B640E2">
      <w:pPr>
        <w:widowControl w:val="0"/>
        <w:spacing w:after="0" w:line="360" w:lineRule="auto"/>
        <w:ind w:firstLine="709"/>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b/>
          <w:bCs/>
          <w:sz w:val="24"/>
          <w:szCs w:val="24"/>
          <w:lang w:eastAsia="ru-RU"/>
        </w:rPr>
      </w:pPr>
      <w:r w:rsidRPr="00B640E2">
        <w:rPr>
          <w:rFonts w:ascii="Times New Roman" w:eastAsia="Times New Roman" w:hAnsi="Times New Roman" w:cs="Times New Roman"/>
          <w:sz w:val="24"/>
          <w:szCs w:val="24"/>
          <w:lang w:eastAsia="ru-RU"/>
        </w:rPr>
        <w:t>Общая площадь суши Земли составляет 149,1 млн. км</w:t>
      </w:r>
      <w:r w:rsidRPr="00B640E2">
        <w:rPr>
          <w:rFonts w:ascii="Times New Roman" w:eastAsia="Times New Roman" w:hAnsi="Times New Roman" w:cs="Times New Roman"/>
          <w:sz w:val="24"/>
          <w:szCs w:val="24"/>
          <w:vertAlign w:val="superscript"/>
          <w:lang w:eastAsia="ru-RU"/>
        </w:rPr>
        <w:t>2</w:t>
      </w:r>
      <w:r w:rsidRPr="00B640E2">
        <w:rPr>
          <w:rFonts w:ascii="Times New Roman" w:eastAsia="Times New Roman" w:hAnsi="Times New Roman" w:cs="Times New Roman"/>
          <w:sz w:val="24"/>
          <w:szCs w:val="24"/>
          <w:lang w:eastAsia="ru-RU"/>
        </w:rPr>
        <w:t>, из них пригодны для обитания людей 133 млн. км</w:t>
      </w:r>
      <w:r w:rsidRPr="00B640E2">
        <w:rPr>
          <w:rFonts w:ascii="Times New Roman" w:eastAsia="Times New Roman" w:hAnsi="Times New Roman" w:cs="Times New Roman"/>
          <w:sz w:val="24"/>
          <w:szCs w:val="24"/>
          <w:vertAlign w:val="superscript"/>
          <w:lang w:eastAsia="ru-RU"/>
        </w:rPr>
        <w:t>2</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Основные виды загрязнения литосферы — твердые бытовые и промышленные отходы. На одного жителя в городе в среднем приходится в год примерно по 1 т твердых отходов, причем эта цифра ежегодно увеличивается.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 городах под складирование бытовых отходов отводятся большие территории. Удалять отходы следует в короткие сроки, чтобы не допускать размножения насекомых, грызунов, предотвращать загрязнение воздуха.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Во многих городах действуют заводы по переработке бытовых отходов, причем полная переработка мусора позволяет городу с населением в 1 млн. человек получать в </w:t>
      </w:r>
      <w:r w:rsidRPr="00B640E2">
        <w:rPr>
          <w:rFonts w:ascii="Times New Roman" w:eastAsia="Times New Roman" w:hAnsi="Times New Roman" w:cs="Times New Roman"/>
          <w:sz w:val="24"/>
          <w:szCs w:val="24"/>
          <w:lang w:eastAsia="ru-RU"/>
        </w:rPr>
        <w:lastRenderedPageBreak/>
        <w:t xml:space="preserve">год до 1500 т металла и почти 45 тыс. т компоста — смеси, используемой в качестве удобрения.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 результате утилизации отходов город становится чище, кроме того, за счет освобождающихся площадей, занятых свалками, город получает дополнительные территории.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Например, в Москве к 1990 г. было зарегистрировано 150 свалок, из них только 3 — действующие. Часть новых кварталов Москвы размещена на территории бывших свалок, и поскольку во время строительства еще не было правильно организованных технологий свалок, то в этих районах города необходим особенно тщательный контроль воздуха на присутствие токсичных веществ.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Правильно организованная технологическая свалка — это такое складирование твердых бытовых отходов, которое предусматривает постоянную, хотя и очень долговременную, переработку отходов при участии кислорода воздуха и микроорганизмов.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Для хранилищ, предназначенных для размещения жидких органических отходов, требуется изоляция из синтетических материалов, а не из глины, поскольку через глину в конце концов происходит утечка органических жидкостей.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На заводе по сжиганию бытовых отходов наряду с обезвреживанием происходит максимальное уменьшение их объема (до 90% исходного).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Однако необходимо учитывать, что сами мусоросжигающие заводы могут загрязнять окружающую среду, поэтому при их проектировании обязательно предусматривается очистка выбросов в ОС. Производительность таких заводов по сжигаемым отходам приблизительно 720 т/с. при круглогодичном и круглосуточном режимах работы.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сельскохозяйственных районах строятся заводы по переработке старой полиэтиленовой пленки. Например, из собранной за год (более 1500 т), очищенной от грязи пленки получают 1300т труб, которые используют в мелиорации и в крупнопанельных домах.</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Японии, стране высокой бытовой культуры, налажен сбор в специальные контейнеры отходов полиэтилена, которые затем прессуются и из них создаются острова в Тихом океане для захоронения неутилизируемых в настоящее время отходов (например, ядерных отходов).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Во многих странах Европы вблизи больших магазинов установлены контейнеры для банок и бутылок разного цвета. Специалисты подсчитали, что на собранном таким образом сырье в городе с населением 0,5—1,0 млн. человек может в течение года работать </w:t>
      </w:r>
      <w:r w:rsidRPr="00B640E2">
        <w:rPr>
          <w:rFonts w:ascii="Times New Roman" w:eastAsia="Times New Roman" w:hAnsi="Times New Roman" w:cs="Times New Roman"/>
          <w:sz w:val="24"/>
          <w:szCs w:val="24"/>
          <w:lang w:eastAsia="ru-RU"/>
        </w:rPr>
        <w:lastRenderedPageBreak/>
        <w:t>стекольный завод.</w:t>
      </w:r>
    </w:p>
    <w:p w:rsidR="00B640E2" w:rsidRPr="00B640E2" w:rsidRDefault="00B640E2" w:rsidP="00B640E2">
      <w:pPr>
        <w:widowControl w:val="0"/>
        <w:spacing w:after="0" w:line="360" w:lineRule="auto"/>
        <w:ind w:firstLine="709"/>
        <w:rPr>
          <w:rFonts w:ascii="Times New Roman" w:eastAsia="Times New Roman" w:hAnsi="Times New Roman" w:cs="Times New Roman"/>
          <w:bCs/>
          <w:sz w:val="24"/>
          <w:szCs w:val="24"/>
          <w:lang w:eastAsia="ru-RU"/>
        </w:rPr>
      </w:pPr>
      <w:r w:rsidRPr="00B640E2">
        <w:rPr>
          <w:rFonts w:ascii="Times New Roman" w:eastAsia="Times New Roman" w:hAnsi="Times New Roman" w:cs="Times New Roman"/>
          <w:b/>
          <w:bCs/>
          <w:sz w:val="24"/>
          <w:szCs w:val="24"/>
          <w:lang w:eastAsia="ru-RU"/>
        </w:rPr>
        <w:t>Твердые промышленные отходы и их переработка.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Cs/>
          <w:sz w:val="24"/>
          <w:szCs w:val="24"/>
          <w:lang w:eastAsia="ru-RU"/>
        </w:rPr>
        <w:t xml:space="preserve">В </w:t>
      </w:r>
      <w:r w:rsidRPr="00B640E2">
        <w:rPr>
          <w:rFonts w:ascii="Times New Roman" w:eastAsia="Times New Roman" w:hAnsi="Times New Roman" w:cs="Times New Roman"/>
          <w:sz w:val="24"/>
          <w:szCs w:val="24"/>
          <w:lang w:eastAsia="ru-RU"/>
        </w:rPr>
        <w:t xml:space="preserve">результате промышленной деятельности человека происходит загрязнение почвы, что приводит к выводу из строя земель, пригодных для сельского хозяйства.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Основные виды промышленных отходов — шлаки тепловых электростанций и металлургических заводов, породные отвалы горнодобывающих предприятий и горнообогатительных комбинатов, строительный мусор и т.д.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особую группу выделяют загрязнение почвы нефтепродуктами и другими химическими веществами (в авиационной и других технологиях — это твердые осадки гальванованн и продукты травления металлов), которые пагубно воздействуют на почвенные микроорганизмы и корневую систему растений.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Груды старых шин от автомобилей различных марок на территории Чеховского регенераторного завода под Москвой — уже не свалка, а склад исходного сырья для производства резиновой крошки и регенерата — пластичного материала, частично заменяющего каучук в различных резиновых изделиях, в том числе и в новых шинах. Одна тонна регенерата — продукта переработки старых покрышек, позволяет сэкономить 400 кг синтетического каучука.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Все развитые страны имеют планы по созданию чистых (так называемых безотходных) технологий.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Например, программа по экологии правительства Нидерландов до 2000 г. предусматривала уменьшить количество отходов, поступающих на сжигание, с 60 до 35%, на захоронение — с 55 до 10%.</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1987 г. Конгресс США принял поправку к закону по опасным и твердым отходам, запрещающую захоронение отходов без их предварительной обработки по самым современным технологиям. В качестве примера промышленной переработки твердых бытовых отходов на рис. 4.8 приведена схема технологии итальянской кампании «Сорайн Чеккини».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России в 1991 г. была разработана программа, в которой предусматривался в целях комплексной переработки природных ресурсов и сырья переход на безотходные и малоотходные производства. При этом обеспечивались независимость экологической экспертизы и создание кадастра вторичных ресурсов для учета вторичного сырья. Однако этот процесс, в связи с коренной перестройкой самой системы хозяйствования сильно затягивается, что усугубляет положение с охраной литосферы на территории России и других стран.</w:t>
      </w:r>
    </w:p>
    <w:p w:rsidR="00FD25BE" w:rsidRDefault="00FD25BE" w:rsidP="00977D2A">
      <w:pPr>
        <w:spacing w:after="0" w:line="360" w:lineRule="auto"/>
        <w:ind w:left="708"/>
        <w:rPr>
          <w:rFonts w:ascii="Times New Roman" w:eastAsia="Times New Roman" w:hAnsi="Times New Roman" w:cs="Times New Roman"/>
          <w:b/>
          <w:sz w:val="24"/>
          <w:szCs w:val="24"/>
          <w:lang w:eastAsia="ru-RU"/>
        </w:rPr>
      </w:pPr>
    </w:p>
    <w:p w:rsidR="00560C9D" w:rsidRDefault="006F4E49" w:rsidP="00CC3F2C">
      <w:pPr>
        <w:spacing w:after="0" w:line="360" w:lineRule="auto"/>
        <w:ind w:left="708"/>
        <w:rPr>
          <w:rFonts w:ascii="Times New Roman" w:eastAsia="Times New Roman" w:hAnsi="Times New Roman" w:cs="Times New Roman"/>
          <w:b/>
          <w:sz w:val="24"/>
          <w:szCs w:val="24"/>
        </w:rPr>
      </w:pPr>
      <w:r w:rsidRPr="00560C9D">
        <w:rPr>
          <w:rFonts w:ascii="Times New Roman" w:eastAsia="Times New Roman" w:hAnsi="Times New Roman" w:cs="Times New Roman"/>
          <w:b/>
          <w:sz w:val="24"/>
          <w:szCs w:val="24"/>
          <w:lang w:eastAsia="ru-RU"/>
        </w:rPr>
        <w:lastRenderedPageBreak/>
        <w:t>Лекция № 6</w:t>
      </w:r>
      <w:r w:rsidR="001C374E" w:rsidRPr="00560C9D">
        <w:rPr>
          <w:rFonts w:ascii="Times New Roman" w:eastAsia="Times New Roman" w:hAnsi="Times New Roman" w:cs="Times New Roman"/>
          <w:b/>
          <w:sz w:val="24"/>
          <w:szCs w:val="24"/>
          <w:lang w:eastAsia="ru-RU"/>
        </w:rPr>
        <w:t xml:space="preserve">. </w:t>
      </w:r>
      <w:r w:rsidR="00977D2A" w:rsidRPr="00560C9D">
        <w:rPr>
          <w:rFonts w:ascii="Times New Roman" w:hAnsi="Times New Roman" w:cs="Times New Roman"/>
          <w:b/>
          <w:sz w:val="24"/>
          <w:szCs w:val="24"/>
          <w:shd w:val="clear" w:color="auto" w:fill="FFFFFF"/>
          <w:lang w:bidi="ru-RU"/>
        </w:rPr>
        <w:t>Основные загрязнители и их классификация.</w:t>
      </w:r>
      <w:r w:rsidR="00977D2A" w:rsidRPr="00560C9D">
        <w:rPr>
          <w:rFonts w:ascii="Times New Roman" w:eastAsia="Times New Roman" w:hAnsi="Times New Roman" w:cs="Times New Roman"/>
          <w:b/>
          <w:sz w:val="24"/>
          <w:szCs w:val="24"/>
        </w:rPr>
        <w:t xml:space="preserve"> </w:t>
      </w:r>
    </w:p>
    <w:p w:rsidR="00CC3F2C" w:rsidRPr="00CC3F2C" w:rsidRDefault="00CC3F2C" w:rsidP="00CC3F2C">
      <w:pPr>
        <w:spacing w:after="0" w:line="360" w:lineRule="auto"/>
        <w:ind w:left="708"/>
        <w:rPr>
          <w:rFonts w:ascii="Times New Roman" w:eastAsia="Times New Roman" w:hAnsi="Times New Roman" w:cs="Times New Roman"/>
          <w:b/>
          <w:sz w:val="24"/>
          <w:szCs w:val="24"/>
        </w:rPr>
      </w:pPr>
    </w:p>
    <w:p w:rsidR="00B640E2" w:rsidRPr="00B640E2" w:rsidRDefault="00B640E2" w:rsidP="00B640E2">
      <w:pPr>
        <w:widowControl w:val="0"/>
        <w:tabs>
          <w:tab w:val="left" w:pos="1792"/>
        </w:tabs>
        <w:spacing w:after="0" w:line="360" w:lineRule="auto"/>
        <w:ind w:firstLine="709"/>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Вопрос № 1  Основные загрязнители атмосферы.</w:t>
      </w:r>
    </w:p>
    <w:p w:rsidR="00B640E2" w:rsidRPr="00B640E2" w:rsidRDefault="00B640E2" w:rsidP="00B640E2">
      <w:pPr>
        <w:widowControl w:val="0"/>
        <w:tabs>
          <w:tab w:val="left" w:pos="1792"/>
        </w:tabs>
        <w:spacing w:after="0" w:line="360" w:lineRule="auto"/>
        <w:ind w:firstLine="709"/>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К </w:t>
      </w:r>
      <w:r w:rsidRPr="00B640E2">
        <w:rPr>
          <w:rFonts w:ascii="Times New Roman" w:eastAsia="Times New Roman" w:hAnsi="Times New Roman" w:cs="Times New Roman"/>
          <w:b/>
          <w:sz w:val="24"/>
          <w:szCs w:val="24"/>
          <w:lang w:eastAsia="ru-RU"/>
        </w:rPr>
        <w:t>основным загрязнителям атмосферы</w:t>
      </w:r>
      <w:r w:rsidRPr="00B640E2">
        <w:rPr>
          <w:rFonts w:ascii="Times New Roman" w:eastAsia="Times New Roman" w:hAnsi="Times New Roman" w:cs="Times New Roman"/>
          <w:sz w:val="24"/>
          <w:szCs w:val="24"/>
          <w:lang w:eastAsia="ru-RU"/>
        </w:rPr>
        <w:t>, которых, по данным ЮНЕП ежегодно выделяется до 25 млрд. т, относят: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диоксид серы и частицы пыли  — 200 млн. т/год;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оксиды азота (</w:t>
      </w:r>
      <w:r w:rsidRPr="00B640E2">
        <w:rPr>
          <w:rFonts w:ascii="Times New Roman" w:eastAsia="Times New Roman" w:hAnsi="Times New Roman" w:cs="Times New Roman"/>
          <w:sz w:val="24"/>
          <w:szCs w:val="24"/>
          <w:lang w:val="en-US" w:eastAsia="ru-RU"/>
        </w:rPr>
        <w:t>N</w:t>
      </w:r>
      <w:r w:rsidRPr="00B640E2">
        <w:rPr>
          <w:rFonts w:ascii="Times New Roman" w:eastAsia="Times New Roman" w:hAnsi="Times New Roman" w:cs="Times New Roman"/>
          <w:sz w:val="24"/>
          <w:szCs w:val="24"/>
          <w:vertAlign w:val="subscript"/>
          <w:lang w:val="en-US" w:eastAsia="ru-RU"/>
        </w:rPr>
        <w:t>x</w:t>
      </w:r>
      <w:r w:rsidRPr="00B640E2">
        <w:rPr>
          <w:rFonts w:ascii="Times New Roman" w:eastAsia="Times New Roman" w:hAnsi="Times New Roman" w:cs="Times New Roman"/>
          <w:sz w:val="24"/>
          <w:szCs w:val="24"/>
          <w:lang w:val="en-US" w:eastAsia="ru-RU"/>
        </w:rPr>
        <w:t>O</w:t>
      </w:r>
      <w:r w:rsidRPr="00B640E2">
        <w:rPr>
          <w:rFonts w:ascii="Times New Roman" w:eastAsia="Times New Roman" w:hAnsi="Times New Roman" w:cs="Times New Roman"/>
          <w:sz w:val="24"/>
          <w:szCs w:val="24"/>
          <w:vertAlign w:val="subscript"/>
          <w:lang w:val="en-US" w:eastAsia="ru-RU"/>
        </w:rPr>
        <w:t>y</w:t>
      </w:r>
      <w:r w:rsidRPr="00B640E2">
        <w:rPr>
          <w:rFonts w:ascii="Times New Roman" w:eastAsia="Times New Roman" w:hAnsi="Times New Roman" w:cs="Times New Roman"/>
          <w:sz w:val="24"/>
          <w:szCs w:val="24"/>
          <w:lang w:eastAsia="ru-RU"/>
        </w:rPr>
        <w:t>) — 60 млн. т/год;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оксиды углерода (СО и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 8000 млн. т/год;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углеводороды (С</w:t>
      </w:r>
      <w:r w:rsidRPr="00B640E2">
        <w:rPr>
          <w:rFonts w:ascii="Times New Roman" w:eastAsia="Times New Roman" w:hAnsi="Times New Roman" w:cs="Times New Roman"/>
          <w:sz w:val="24"/>
          <w:szCs w:val="24"/>
          <w:vertAlign w:val="subscript"/>
          <w:lang w:eastAsia="ru-RU"/>
        </w:rPr>
        <w:t>Х</w:t>
      </w:r>
      <w:r w:rsidRPr="00B640E2">
        <w:rPr>
          <w:rFonts w:ascii="Times New Roman" w:eastAsia="Times New Roman" w:hAnsi="Times New Roman" w:cs="Times New Roman"/>
          <w:sz w:val="24"/>
          <w:szCs w:val="24"/>
          <w:lang w:eastAsia="ru-RU"/>
        </w:rPr>
        <w:t>Н</w:t>
      </w:r>
      <w:r w:rsidRPr="00B640E2">
        <w:rPr>
          <w:rFonts w:ascii="Times New Roman" w:eastAsia="Times New Roman" w:hAnsi="Times New Roman" w:cs="Times New Roman"/>
          <w:sz w:val="24"/>
          <w:szCs w:val="24"/>
          <w:vertAlign w:val="subscript"/>
          <w:lang w:eastAsia="ru-RU"/>
        </w:rPr>
        <w:t>У</w:t>
      </w:r>
      <w:r w:rsidRPr="00B640E2">
        <w:rPr>
          <w:rFonts w:ascii="Times New Roman" w:eastAsia="Times New Roman" w:hAnsi="Times New Roman" w:cs="Times New Roman"/>
          <w:sz w:val="24"/>
          <w:szCs w:val="24"/>
          <w:lang w:eastAsia="ru-RU"/>
        </w:rPr>
        <w:t>) — 80 млн. т/год.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 xml:space="preserve">Оксид серы </w:t>
      </w:r>
      <w:r w:rsidRPr="00B640E2">
        <w:rPr>
          <w:rFonts w:ascii="Times New Roman" w:eastAsia="Times New Roman" w:hAnsi="Times New Roman" w:cs="Times New Roman"/>
          <w:b/>
          <w:bCs/>
          <w:sz w:val="24"/>
          <w:szCs w:val="24"/>
          <w:lang w:val="en-US" w:eastAsia="ru-RU"/>
        </w:rPr>
        <w:t>IV</w:t>
      </w:r>
      <w:r w:rsidRPr="00B640E2">
        <w:rPr>
          <w:rFonts w:ascii="Times New Roman" w:eastAsia="Times New Roman" w:hAnsi="Times New Roman" w:cs="Times New Roman"/>
          <w:b/>
          <w:bCs/>
          <w:sz w:val="24"/>
          <w:szCs w:val="24"/>
          <w:lang w:eastAsia="ru-RU"/>
        </w:rPr>
        <w:t xml:space="preserve"> </w:t>
      </w:r>
      <w:r w:rsidRPr="00B640E2">
        <w:rPr>
          <w:rFonts w:ascii="Times New Roman" w:eastAsia="Times New Roman" w:hAnsi="Times New Roman" w:cs="Times New Roman"/>
          <w:b/>
          <w:bCs/>
          <w:sz w:val="24"/>
          <w:szCs w:val="24"/>
          <w:lang w:val="en-US" w:eastAsia="ru-RU"/>
        </w:rPr>
        <w:t>SO</w:t>
      </w:r>
      <w:r w:rsidRPr="00B640E2">
        <w:rPr>
          <w:rFonts w:ascii="Times New Roman" w:eastAsia="Times New Roman" w:hAnsi="Times New Roman" w:cs="Times New Roman"/>
          <w:b/>
          <w:bCs/>
          <w:sz w:val="24"/>
          <w:szCs w:val="24"/>
          <w:vertAlign w:val="subscript"/>
          <w:lang w:eastAsia="ru-RU"/>
        </w:rPr>
        <w:t>2</w:t>
      </w:r>
      <w:r w:rsidRPr="00B640E2">
        <w:rPr>
          <w:rFonts w:ascii="Times New Roman" w:eastAsia="Times New Roman" w:hAnsi="Times New Roman" w:cs="Times New Roman"/>
          <w:b/>
          <w:bCs/>
          <w:sz w:val="24"/>
          <w:szCs w:val="24"/>
          <w:lang w:eastAsia="ru-RU"/>
        </w:rPr>
        <w:t xml:space="preserve">- </w:t>
      </w:r>
      <w:r w:rsidRPr="00B640E2">
        <w:rPr>
          <w:rFonts w:ascii="Times New Roman" w:eastAsia="Times New Roman" w:hAnsi="Times New Roman" w:cs="Times New Roman"/>
          <w:sz w:val="24"/>
          <w:szCs w:val="24"/>
          <w:lang w:eastAsia="ru-RU"/>
        </w:rPr>
        <w:t>При растворении в воде образует кислотные дожди: Н</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О + </w:t>
      </w:r>
      <w:r w:rsidRPr="00B640E2">
        <w:rPr>
          <w:rFonts w:ascii="Times New Roman" w:eastAsia="Times New Roman" w:hAnsi="Times New Roman" w:cs="Times New Roman"/>
          <w:sz w:val="24"/>
          <w:szCs w:val="24"/>
          <w:lang w:val="en-US" w:eastAsia="ru-RU"/>
        </w:rPr>
        <w:t>SO</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Н</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val="en-US" w:eastAsia="ru-RU"/>
        </w:rPr>
        <w:t>S</w:t>
      </w:r>
      <w:r w:rsidRPr="00B640E2">
        <w:rPr>
          <w:rFonts w:ascii="Times New Roman" w:eastAsia="Times New Roman" w:hAnsi="Times New Roman" w:cs="Times New Roman"/>
          <w:sz w:val="24"/>
          <w:szCs w:val="24"/>
          <w:lang w:eastAsia="ru-RU"/>
        </w:rPr>
        <w:t>О</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xml:space="preserve">.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Выделяется в атмосферу в основном в </w:t>
      </w:r>
      <w:r w:rsidRPr="00B640E2">
        <w:rPr>
          <w:rFonts w:ascii="Times New Roman" w:eastAsia="Times New Roman" w:hAnsi="Times New Roman" w:cs="Times New Roman"/>
          <w:b/>
          <w:sz w:val="24"/>
          <w:szCs w:val="24"/>
          <w:lang w:eastAsia="ru-RU"/>
        </w:rPr>
        <w:t>результате работы теплоэлектростанций (ТЭС)</w:t>
      </w:r>
      <w:r w:rsidRPr="00B640E2">
        <w:rPr>
          <w:rFonts w:ascii="Times New Roman" w:eastAsia="Times New Roman" w:hAnsi="Times New Roman" w:cs="Times New Roman"/>
          <w:sz w:val="24"/>
          <w:szCs w:val="24"/>
          <w:lang w:eastAsia="ru-RU"/>
        </w:rPr>
        <w:t xml:space="preserve"> при сжигании бурого угля и мазута, а также серосодержащих нефтепродуктов и при получении многих металлов из серосодержащих руд — </w:t>
      </w:r>
      <w:r w:rsidRPr="00B640E2">
        <w:rPr>
          <w:rFonts w:ascii="Times New Roman" w:eastAsia="Times New Roman" w:hAnsi="Times New Roman" w:cs="Times New Roman"/>
          <w:sz w:val="24"/>
          <w:szCs w:val="24"/>
          <w:lang w:val="en-US" w:eastAsia="ru-RU"/>
        </w:rPr>
        <w:t>PbS</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ZnS</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Cus</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NiS</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MnS</w:t>
      </w:r>
      <w:r w:rsidRPr="00B640E2">
        <w:rPr>
          <w:rFonts w:ascii="Times New Roman" w:eastAsia="Times New Roman" w:hAnsi="Times New Roman" w:cs="Times New Roman"/>
          <w:sz w:val="24"/>
          <w:szCs w:val="24"/>
          <w:lang w:eastAsia="ru-RU"/>
        </w:rPr>
        <w:t xml:space="preserve"> и т.д.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При сжигании угля или нефти</w:t>
      </w:r>
      <w:r w:rsidRPr="00B640E2">
        <w:rPr>
          <w:rFonts w:ascii="Times New Roman" w:eastAsia="Times New Roman" w:hAnsi="Times New Roman" w:cs="Times New Roman"/>
          <w:sz w:val="24"/>
          <w:szCs w:val="24"/>
          <w:lang w:eastAsia="ru-RU"/>
        </w:rPr>
        <w:t xml:space="preserve"> содержащаяся в них сера окисляется, при этом образуются два соединения — диоксид серы и триоксид серы. В процессе первоначального горения топлива до триоксида серы окисляется менее 3% серы.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Кислотные дожди губят растения, закисляют почву, увеличивают кислотность озер. В Норвегии, например, в 80-е годы из-за кислотных дождей погибло много рыбы, в этом была и большая доля вины российских предприятий (в основном комбината «Североникель», расположенного на Кольском полуострове).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Россия входит в Конвенцию по </w:t>
      </w:r>
      <w:r w:rsidRPr="00B640E2">
        <w:rPr>
          <w:rFonts w:ascii="Times New Roman" w:eastAsia="Times New Roman" w:hAnsi="Times New Roman" w:cs="Times New Roman"/>
          <w:sz w:val="24"/>
          <w:szCs w:val="24"/>
          <w:lang w:val="en-US" w:eastAsia="ru-RU"/>
        </w:rPr>
        <w:t>SO</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и участвует во всех процессах, способствующих снижению выбросов окислов серы в атмосферу. В основном это строительство заводов по производству серной кислоты по схеме: диоксид серы — триоксид серы — серная кислота.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 xml:space="preserve">Оксиды азота </w:t>
      </w: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lang w:val="en-US" w:eastAsia="ru-RU"/>
        </w:rPr>
        <w:t>N</w:t>
      </w:r>
      <w:r w:rsidRPr="00B640E2">
        <w:rPr>
          <w:rFonts w:ascii="Times New Roman" w:eastAsia="Times New Roman" w:hAnsi="Times New Roman" w:cs="Times New Roman"/>
          <w:sz w:val="24"/>
          <w:szCs w:val="24"/>
          <w:vertAlign w:val="subscript"/>
          <w:lang w:val="en-US" w:eastAsia="ru-RU"/>
        </w:rPr>
        <w:t>x</w:t>
      </w:r>
      <w:r w:rsidRPr="00B640E2">
        <w:rPr>
          <w:rFonts w:ascii="Times New Roman" w:eastAsia="Times New Roman" w:hAnsi="Times New Roman" w:cs="Times New Roman"/>
          <w:sz w:val="24"/>
          <w:szCs w:val="24"/>
          <w:lang w:val="en-US" w:eastAsia="ru-RU"/>
        </w:rPr>
        <w:t>O</w:t>
      </w:r>
      <w:r w:rsidRPr="00B640E2">
        <w:rPr>
          <w:rFonts w:ascii="Times New Roman" w:eastAsia="Times New Roman" w:hAnsi="Times New Roman" w:cs="Times New Roman"/>
          <w:sz w:val="24"/>
          <w:szCs w:val="24"/>
          <w:vertAlign w:val="subscript"/>
          <w:lang w:val="en-US" w:eastAsia="ru-RU"/>
        </w:rPr>
        <w:t>y</w:t>
      </w:r>
      <w:r w:rsidRPr="00B640E2">
        <w:rPr>
          <w:rFonts w:ascii="Times New Roman" w:eastAsia="Times New Roman" w:hAnsi="Times New Roman" w:cs="Times New Roman"/>
          <w:sz w:val="24"/>
          <w:szCs w:val="24"/>
          <w:lang w:eastAsia="ru-RU"/>
        </w:rPr>
        <w:t xml:space="preserve">). В природе оксиды азота образуются при лесных пожарах. Высокие концентрации оксидов азота в городах и окрестностях промышленных предприятий связаны с деятельностью человека. В значительном количестве оксиды азота выделяют ТЭС и двигатели внутреннего сгорания. Выделяются оксиды азота и при травлении металлов азотной кислотой. Производство взрывчатых веществ и азотной кислоты — еще два источника выбросов оксидов азота в атмосферу.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Загрязняют атмосферу:</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N</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О — оксид азота </w:t>
      </w:r>
      <w:r w:rsidRPr="00B640E2">
        <w:rPr>
          <w:rFonts w:ascii="Times New Roman" w:eastAsia="Times New Roman" w:hAnsi="Times New Roman" w:cs="Times New Roman"/>
          <w:sz w:val="24"/>
          <w:szCs w:val="24"/>
          <w:lang w:val="en-US" w:eastAsia="ru-RU"/>
        </w:rPr>
        <w:t>I</w:t>
      </w:r>
      <w:r w:rsidRPr="00B640E2">
        <w:rPr>
          <w:rFonts w:ascii="Times New Roman" w:eastAsia="Times New Roman" w:hAnsi="Times New Roman" w:cs="Times New Roman"/>
          <w:sz w:val="24"/>
          <w:szCs w:val="24"/>
          <w:lang w:eastAsia="ru-RU"/>
        </w:rPr>
        <w:t xml:space="preserve"> (веселящий газ), обладает наркотическими свойствами, используется при хирургических операциях;</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 xml:space="preserve">• </w:t>
      </w:r>
      <w:r w:rsidRPr="00B640E2">
        <w:rPr>
          <w:rFonts w:ascii="Times New Roman" w:eastAsia="Times New Roman" w:hAnsi="Times New Roman" w:cs="Times New Roman"/>
          <w:sz w:val="24"/>
          <w:szCs w:val="24"/>
          <w:lang w:val="en-US" w:eastAsia="ru-RU"/>
        </w:rPr>
        <w:t>NO</w:t>
      </w:r>
      <w:r w:rsidRPr="00B640E2">
        <w:rPr>
          <w:rFonts w:ascii="Times New Roman" w:eastAsia="Times New Roman" w:hAnsi="Times New Roman" w:cs="Times New Roman"/>
          <w:sz w:val="24"/>
          <w:szCs w:val="24"/>
          <w:lang w:eastAsia="ru-RU"/>
        </w:rPr>
        <w:t xml:space="preserve"> — оксид азота </w:t>
      </w:r>
      <w:r w:rsidRPr="00B640E2">
        <w:rPr>
          <w:rFonts w:ascii="Times New Roman" w:eastAsia="Times New Roman" w:hAnsi="Times New Roman" w:cs="Times New Roman"/>
          <w:sz w:val="24"/>
          <w:szCs w:val="24"/>
          <w:lang w:val="en-US" w:eastAsia="ru-RU"/>
        </w:rPr>
        <w:t>II</w:t>
      </w:r>
      <w:r w:rsidRPr="00B640E2">
        <w:rPr>
          <w:rFonts w:ascii="Times New Roman" w:eastAsia="Times New Roman" w:hAnsi="Times New Roman" w:cs="Times New Roman"/>
          <w:sz w:val="24"/>
          <w:szCs w:val="24"/>
          <w:lang w:eastAsia="ru-RU"/>
        </w:rPr>
        <w:t>, действует на нервную систему человека, вызывает паралич и судороги, связывает гемоглобин крови и вызывает кислородное голодание;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NO</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N</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0</w:t>
      </w:r>
      <w:r w:rsidRPr="00B640E2">
        <w:rPr>
          <w:rFonts w:ascii="Times New Roman" w:eastAsia="Times New Roman" w:hAnsi="Times New Roman" w:cs="Times New Roman"/>
          <w:sz w:val="24"/>
          <w:szCs w:val="24"/>
          <w:vertAlign w:val="subscript"/>
          <w:lang w:eastAsia="ru-RU"/>
        </w:rPr>
        <w:t>4</w:t>
      </w:r>
      <w:r w:rsidRPr="00B640E2">
        <w:rPr>
          <w:rFonts w:ascii="Times New Roman" w:eastAsia="Times New Roman" w:hAnsi="Times New Roman" w:cs="Times New Roman"/>
          <w:sz w:val="24"/>
          <w:szCs w:val="24"/>
          <w:lang w:eastAsia="ru-RU"/>
        </w:rPr>
        <w:t xml:space="preserve"> — оксиды азота </w:t>
      </w:r>
      <w:r w:rsidRPr="00B640E2">
        <w:rPr>
          <w:rFonts w:ascii="Times New Roman" w:eastAsia="Times New Roman" w:hAnsi="Times New Roman" w:cs="Times New Roman"/>
          <w:sz w:val="24"/>
          <w:szCs w:val="24"/>
          <w:lang w:val="en-US" w:eastAsia="ru-RU"/>
        </w:rPr>
        <w:t>V</w:t>
      </w:r>
      <w:r w:rsidRPr="00B640E2">
        <w:rPr>
          <w:rFonts w:ascii="Times New Roman" w:eastAsia="Times New Roman" w:hAnsi="Times New Roman" w:cs="Times New Roman"/>
          <w:sz w:val="24"/>
          <w:szCs w:val="24"/>
          <w:lang w:eastAsia="ru-RU"/>
        </w:rPr>
        <w:t xml:space="preserve"> (N</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0</w:t>
      </w:r>
      <w:r w:rsidRPr="00B640E2">
        <w:rPr>
          <w:rFonts w:ascii="Times New Roman" w:eastAsia="Times New Roman" w:hAnsi="Times New Roman" w:cs="Times New Roman"/>
          <w:sz w:val="24"/>
          <w:szCs w:val="24"/>
          <w:vertAlign w:val="subscript"/>
          <w:lang w:eastAsia="ru-RU"/>
        </w:rPr>
        <w:t>4</w:t>
      </w:r>
      <w:r w:rsidRPr="00B640E2">
        <w:rPr>
          <w:rFonts w:ascii="Times New Roman" w:eastAsia="Times New Roman" w:hAnsi="Times New Roman" w:cs="Times New Roman"/>
          <w:sz w:val="24"/>
          <w:szCs w:val="24"/>
          <w:lang w:eastAsia="ru-RU"/>
        </w:rPr>
        <w:t>= 2</w:t>
      </w:r>
      <w:r w:rsidRPr="00B640E2">
        <w:rPr>
          <w:rFonts w:ascii="Times New Roman" w:eastAsia="Times New Roman" w:hAnsi="Times New Roman" w:cs="Times New Roman"/>
          <w:sz w:val="24"/>
          <w:szCs w:val="24"/>
          <w:lang w:val="en-US" w:eastAsia="ru-RU"/>
        </w:rPr>
        <w:t>NO</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при взаимодействии с водой образуют азотную кислоту 4</w:t>
      </w:r>
      <w:r w:rsidRPr="00B640E2">
        <w:rPr>
          <w:rFonts w:ascii="Times New Roman" w:eastAsia="Times New Roman" w:hAnsi="Times New Roman" w:cs="Times New Roman"/>
          <w:sz w:val="24"/>
          <w:szCs w:val="24"/>
          <w:lang w:val="en-US" w:eastAsia="ru-RU"/>
        </w:rPr>
        <w:t>NO</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+ 2Н</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О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perscript"/>
          <w:lang w:eastAsia="ru-RU"/>
        </w:rPr>
        <w:t>=</w:t>
      </w:r>
      <w:r w:rsidRPr="00B640E2">
        <w:rPr>
          <w:rFonts w:ascii="Times New Roman" w:eastAsia="Times New Roman" w:hAnsi="Times New Roman" w:cs="Times New Roman"/>
          <w:sz w:val="24"/>
          <w:szCs w:val="24"/>
          <w:lang w:eastAsia="ru-RU"/>
        </w:rPr>
        <w:t xml:space="preserve"> 4НМОз. Вызывают поражение дыхательных путей и отек легких.</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Оксиды азота принимают участие в образовании фотохимического смога. К фотохимическим процессам относятся процессы образования пероксиацетилнитратов (ПАН). При концентрациях ПАН 0,1—0,5 мг/м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они могут вызывать раздражение слизистой оболочки глаз и гибель растений, что характерно для южных солнечных городов.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Уровни фотохимического загрязнения воздуха тесно связаны с режимом движения автотранспорта. В период высокой интенсивности движения утром и вечером отмечается пик выбросов в атмосферу оксидов азота и углеводородов. Именно эти соединения, вступая в реакции друг с другом, обусловливают фотохимическое загрязнение воздуха.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 xml:space="preserve">Оксид углерода </w:t>
      </w:r>
      <w:r w:rsidRPr="00B640E2">
        <w:rPr>
          <w:rFonts w:ascii="Times New Roman" w:eastAsia="Times New Roman" w:hAnsi="Times New Roman" w:cs="Times New Roman"/>
          <w:b/>
          <w:bCs/>
          <w:sz w:val="24"/>
          <w:szCs w:val="24"/>
          <w:lang w:val="en-US" w:eastAsia="ru-RU"/>
        </w:rPr>
        <w:t>II</w:t>
      </w:r>
      <w:r w:rsidRPr="00B640E2">
        <w:rPr>
          <w:rFonts w:ascii="Times New Roman" w:eastAsia="Times New Roman" w:hAnsi="Times New Roman" w:cs="Times New Roman"/>
          <w:b/>
          <w:bCs/>
          <w:sz w:val="24"/>
          <w:szCs w:val="24"/>
          <w:lang w:eastAsia="ru-RU"/>
        </w:rPr>
        <w:t xml:space="preserve"> </w:t>
      </w:r>
      <w:r w:rsidRPr="00B640E2">
        <w:rPr>
          <w:rFonts w:ascii="Times New Roman" w:eastAsia="Times New Roman" w:hAnsi="Times New Roman" w:cs="Times New Roman"/>
          <w:sz w:val="24"/>
          <w:szCs w:val="24"/>
          <w:lang w:eastAsia="ru-RU"/>
        </w:rPr>
        <w:t xml:space="preserve">(СО). Концентрация оксида углерода </w:t>
      </w:r>
      <w:r w:rsidRPr="00B640E2">
        <w:rPr>
          <w:rFonts w:ascii="Times New Roman" w:eastAsia="Times New Roman" w:hAnsi="Times New Roman" w:cs="Times New Roman"/>
          <w:sz w:val="24"/>
          <w:szCs w:val="24"/>
          <w:lang w:val="en-US" w:eastAsia="ru-RU"/>
        </w:rPr>
        <w:t>II</w:t>
      </w:r>
      <w:r w:rsidRPr="00B640E2">
        <w:rPr>
          <w:rFonts w:ascii="Times New Roman" w:eastAsia="Times New Roman" w:hAnsi="Times New Roman" w:cs="Times New Roman"/>
          <w:sz w:val="24"/>
          <w:szCs w:val="24"/>
          <w:lang w:eastAsia="ru-RU"/>
        </w:rPr>
        <w:t xml:space="preserve"> в городском воздухе больше, чем любого другого загрязнителя. Однако поскольку этот газ не имеет ни цвета, ни запаха, ни вкуса, наши органы чувств не в состоянии обнаружить его.</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Самый крупный источник оксида углерода в городах — автотранспорт. В большинстве городов свыше 90% СО попадает в воздух вследствие неполного сгорания углерода в моторном топливе по реакции: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2С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2СО.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Полное сгорание дает в качестве конечного продукта диоксид углерода: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Другой источник оксида углерода — табачный дым, с которым сталкиваются не только курильщики, но и их ближайшее окружение. Доказано, что курильщик поглощает вдвое больше оксида углерода по сравнению с некурящим.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Оксид углерода вдыхается вместе с воздухом или табачным дымом и поступает в кровь, где конкурирует с кислородом за молекулы гемоглобина. Оксид углерода соединяется с молекулами гемоглобина прочнее, чем кислород. Чем больше оксида углерода содержится в воздухе, тем больше гемоглобина связывается с ним и тем меньше кислорода достигает клеток. По этой причине оксид углерода при повышенных концентрациях представляет собой смертельно опасный яд.</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 Москве, например, по решению мэрии не оформляют покупку автомобилей иностранных марок до 1985 г. выпуска, т. е. без установленных каталитических дожигателей на выхлопные газы.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lastRenderedPageBreak/>
        <w:t xml:space="preserve">Оксид углерода </w:t>
      </w:r>
      <w:r w:rsidRPr="00B640E2">
        <w:rPr>
          <w:rFonts w:ascii="Times New Roman" w:eastAsia="Times New Roman" w:hAnsi="Times New Roman" w:cs="Times New Roman"/>
          <w:b/>
          <w:bCs/>
          <w:sz w:val="24"/>
          <w:szCs w:val="24"/>
          <w:lang w:val="en-US" w:eastAsia="ru-RU"/>
        </w:rPr>
        <w:t>IV</w:t>
      </w:r>
      <w:r w:rsidRPr="00B640E2">
        <w:rPr>
          <w:rFonts w:ascii="Times New Roman" w:eastAsia="Times New Roman" w:hAnsi="Times New Roman" w:cs="Times New Roman"/>
          <w:b/>
          <w:bCs/>
          <w:sz w:val="24"/>
          <w:szCs w:val="24"/>
          <w:lang w:eastAsia="ru-RU"/>
        </w:rPr>
        <w:t xml:space="preserve"> </w:t>
      </w:r>
      <w:r w:rsidRPr="00B640E2">
        <w:rPr>
          <w:rFonts w:ascii="Times New Roman" w:eastAsia="Times New Roman" w:hAnsi="Times New Roman" w:cs="Times New Roman"/>
          <w:sz w:val="24"/>
          <w:szCs w:val="24"/>
          <w:lang w:eastAsia="ru-RU"/>
        </w:rPr>
        <w:t>(СО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Влияние углекислого газа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связано с его способностью поглощать инфракрасное излучение (ИК) в диапазоне длин волн от 700 до 1400 нм. Земля, как известно, получает практически всю свою энергию от Солнца в лучах видимого участка спектра (от 400 до 700 нм), а отражает в виде длинноволнового ИК-излучения.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 1850 г. содержание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в атмосфере возросло с 0,027 до 0,033% в связи с техногенной деятельностью. Человечество сожгло в </w:t>
      </w:r>
      <w:r w:rsidRPr="00B640E2">
        <w:rPr>
          <w:rFonts w:ascii="Times New Roman" w:eastAsia="Times New Roman" w:hAnsi="Times New Roman" w:cs="Times New Roman"/>
          <w:sz w:val="24"/>
          <w:szCs w:val="24"/>
          <w:lang w:val="en-US" w:eastAsia="ru-RU"/>
        </w:rPr>
        <w:t>XX</w:t>
      </w:r>
      <w:r w:rsidRPr="00B640E2">
        <w:rPr>
          <w:rFonts w:ascii="Times New Roman" w:eastAsia="Times New Roman" w:hAnsi="Times New Roman" w:cs="Times New Roman"/>
          <w:sz w:val="24"/>
          <w:szCs w:val="24"/>
          <w:lang w:eastAsia="ru-RU"/>
        </w:rPr>
        <w:t xml:space="preserve"> в. ископаемых видов топлива столько, сколько за весь период своего существования до </w:t>
      </w:r>
      <w:r w:rsidRPr="00B640E2">
        <w:rPr>
          <w:rFonts w:ascii="Times New Roman" w:eastAsia="Times New Roman" w:hAnsi="Times New Roman" w:cs="Times New Roman"/>
          <w:sz w:val="24"/>
          <w:szCs w:val="24"/>
          <w:lang w:val="en-US" w:eastAsia="ru-RU"/>
        </w:rPr>
        <w:t>XX</w:t>
      </w:r>
      <w:r w:rsidRPr="00B640E2">
        <w:rPr>
          <w:rFonts w:ascii="Times New Roman" w:eastAsia="Times New Roman" w:hAnsi="Times New Roman" w:cs="Times New Roman"/>
          <w:sz w:val="24"/>
          <w:szCs w:val="24"/>
          <w:lang w:eastAsia="ru-RU"/>
        </w:rPr>
        <w:t xml:space="preserve"> в. Поглощая ИК-излучение,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действует как парниковая пленка.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Подсчитано, что если к 2000 г. среднегодовая температура возрастет на 1°С, то в результате таяния ледников уровень Мирового океана поднимется на 1,5 м. К счастью, накопление углекислого газа в атмосфере идет в 2—3 раза медленнее, чем это подсчитано теоретически.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Механизмом вывода углекислого газа из атмосферы является поглощение его в результате фотосинтеза растений, а также связывание его в океанских водах по реакции: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Н</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О + Са</w:t>
      </w:r>
      <w:r w:rsidRPr="00B640E2">
        <w:rPr>
          <w:rFonts w:ascii="Times New Roman" w:eastAsia="Times New Roman" w:hAnsi="Times New Roman" w:cs="Times New Roman"/>
          <w:sz w:val="24"/>
          <w:szCs w:val="24"/>
          <w:vertAlign w:val="superscript"/>
          <w:lang w:eastAsia="ru-RU"/>
        </w:rPr>
        <w:t>2+</w:t>
      </w:r>
      <w:r w:rsidRPr="00B640E2">
        <w:rPr>
          <w:rFonts w:ascii="Times New Roman" w:eastAsia="Times New Roman" w:hAnsi="Times New Roman" w:cs="Times New Roman"/>
          <w:sz w:val="24"/>
          <w:szCs w:val="24"/>
          <w:lang w:eastAsia="ru-RU"/>
        </w:rPr>
        <w:t xml:space="preserve"> = СаС0</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xml:space="preserve"> + 2Н</w:t>
      </w:r>
      <w:r w:rsidRPr="00B640E2">
        <w:rPr>
          <w:rFonts w:ascii="Times New Roman" w:eastAsia="Times New Roman" w:hAnsi="Times New Roman" w:cs="Times New Roman"/>
          <w:sz w:val="24"/>
          <w:szCs w:val="24"/>
          <w:vertAlign w:val="superscript"/>
          <w:lang w:eastAsia="ru-RU"/>
        </w:rPr>
        <w:t>+</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 xml:space="preserve">Пыль. </w:t>
      </w:r>
      <w:r w:rsidRPr="00B640E2">
        <w:rPr>
          <w:rFonts w:ascii="Times New Roman" w:eastAsia="Times New Roman" w:hAnsi="Times New Roman" w:cs="Times New Roman"/>
          <w:sz w:val="24"/>
          <w:szCs w:val="24"/>
          <w:lang w:eastAsia="ru-RU"/>
        </w:rPr>
        <w:t>Причины основных выбросов пыли в атмосферу — это пыльные бури, эрозия почв, вулканы, морские брызги. Около 15— 20% общего количества пыли и аэрозолей в атмосфере — дело рук человека: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производство стройматериалов,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дробление пород в горнодобывающей промышленности,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производство цемента,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строительство.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Американский эколог О. Бартон так охарактеризовал проблему, связанную с запыленностью атмосферы: «Одно из двух: либо люди сделают так, что в воздухе станет меньше дыма, либо дым сделает так, что на Земле станет меньше людей».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Пыль и аэрозоли не только затрудняют дыхание, но и приводят к климатическим изменениям, поскольку отражают солнечное излучение и затрудняют отвод тепла от Земли. Например, так называемые смоги в очень населенных южных городах (Мехико — 22 млн. жителей и др.) снижают прозрачность атмосферы в 2—5 раз.</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 xml:space="preserve">Кислород </w:t>
      </w:r>
      <w:r w:rsidRPr="00B640E2">
        <w:rPr>
          <w:rFonts w:ascii="Times New Roman" w:eastAsia="Times New Roman" w:hAnsi="Times New Roman" w:cs="Times New Roman"/>
          <w:sz w:val="24"/>
          <w:szCs w:val="24"/>
          <w:lang w:eastAsia="ru-RU"/>
        </w:rPr>
        <w:t>(О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Кислород на Земле создан самой жизнью.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bCs/>
          <w:sz w:val="24"/>
          <w:szCs w:val="24"/>
          <w:lang w:eastAsia="ru-RU"/>
        </w:rPr>
      </w:pPr>
      <w:r w:rsidRPr="00B640E2">
        <w:rPr>
          <w:rFonts w:ascii="Times New Roman" w:eastAsia="Times New Roman" w:hAnsi="Times New Roman" w:cs="Times New Roman"/>
          <w:sz w:val="24"/>
          <w:szCs w:val="24"/>
          <w:lang w:eastAsia="ru-RU"/>
        </w:rPr>
        <w:t xml:space="preserve">Примерно 2 млрд. лет назад содержание свободного кислорода в земной атмосфере начало возрастать. После того как из части атмосферного кислорода сформировался защитный озоновый слой, начали развиваться наземные растения и животные. С течением времени содержание кислорода в атмосфере значительно менялось, поскольку менялись </w:t>
      </w:r>
      <w:r w:rsidRPr="00B640E2">
        <w:rPr>
          <w:rFonts w:ascii="Times New Roman" w:eastAsia="Times New Roman" w:hAnsi="Times New Roman" w:cs="Times New Roman"/>
          <w:sz w:val="24"/>
          <w:szCs w:val="24"/>
          <w:lang w:eastAsia="ru-RU"/>
        </w:rPr>
        <w:lastRenderedPageBreak/>
        <w:t>уровни его образования и использования.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Главным продуцентом кислорода на Земле служат зеленые водоросли поверхности океана (60%) и тропические леса суши (30%). Тропические леса Амазонки называют легкими планеты Земля. Ранее в литературе высказывались опасения, что возможно уменьшение количества кислорода на Земле вследствие увеличения объема сжигаемого ископаемого топлива.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Но расчеты показывают, что использование всех доступных человеку залежей угля, нефти и природного газа уменьшит содержание кислорода в воздухе не более чем на 0,15% (с 20,95 до 20,80%).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Другая проблема — вырубка лесов, приводящая к возникновению кислородных «паразитов» — стран, которые живут за счет чужого кислорода. Например, США за счет своих растений имеет только 45% кислорода, Швейцария — 25%.</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bCs/>
          <w:sz w:val="24"/>
          <w:szCs w:val="24"/>
          <w:lang w:eastAsia="ru-RU"/>
        </w:rPr>
        <w:t xml:space="preserve">Озон </w:t>
      </w:r>
      <w:r w:rsidRPr="00B640E2">
        <w:rPr>
          <w:rFonts w:ascii="Times New Roman" w:eastAsia="Times New Roman" w:hAnsi="Times New Roman" w:cs="Times New Roman"/>
          <w:sz w:val="24"/>
          <w:szCs w:val="24"/>
          <w:lang w:eastAsia="ru-RU"/>
        </w:rPr>
        <w:t>(О</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Озон образуется в верхних слоях стратосферы и в нижних слоях мезосферы в результате протекания следующих реакций: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w:t>
      </w:r>
      <w:r w:rsidRPr="00B640E2">
        <w:rPr>
          <w:rFonts w:ascii="Times New Roman" w:eastAsia="Times New Roman" w:hAnsi="Times New Roman" w:cs="Times New Roman"/>
          <w:sz w:val="24"/>
          <w:szCs w:val="24"/>
          <w:lang w:val="en-US" w:eastAsia="ru-RU"/>
        </w:rPr>
        <w:t>hv</w:t>
      </w:r>
      <w:r w:rsidRPr="00B640E2">
        <w:rPr>
          <w:rFonts w:ascii="Times New Roman" w:eastAsia="Times New Roman" w:hAnsi="Times New Roman" w:cs="Times New Roman"/>
          <w:sz w:val="24"/>
          <w:szCs w:val="24"/>
          <w:lang w:eastAsia="ru-RU"/>
        </w:rPr>
        <w:t xml:space="preserve"> (=240 нм) = О + О,</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0</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О + 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где М — различные составляющие атмосферы, например, кислород или азот.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Озон и атомарный кислород могут реагировать в кислородной атмосфере согласно реакциям: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0</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xml:space="preserve"> + </w:t>
      </w:r>
      <w:r w:rsidRPr="00B640E2">
        <w:rPr>
          <w:rFonts w:ascii="Times New Roman" w:eastAsia="Times New Roman" w:hAnsi="Times New Roman" w:cs="Times New Roman"/>
          <w:sz w:val="24"/>
          <w:szCs w:val="24"/>
          <w:lang w:val="en-US" w:eastAsia="ru-RU"/>
        </w:rPr>
        <w:t>hv</w:t>
      </w:r>
      <w:r w:rsidRPr="00B640E2">
        <w:rPr>
          <w:rFonts w:ascii="Times New Roman" w:eastAsia="Times New Roman" w:hAnsi="Times New Roman" w:cs="Times New Roman"/>
          <w:sz w:val="24"/>
          <w:szCs w:val="24"/>
          <w:lang w:eastAsia="ru-RU"/>
        </w:rPr>
        <w:t xml:space="preserve"> (380 нм)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О,</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xml:space="preserve"> + О = 2О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 + О + М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Эти реакции образуют так называемый цикл Чепмена.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Общее содержание озона иногда выражают как число молекул, получаемое в результате суммирования по всем широтам, долготам и высотам.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 сегодняшний день это количество приблизительно равно 4∙10</w:t>
      </w:r>
      <w:r w:rsidRPr="00B640E2">
        <w:rPr>
          <w:rFonts w:ascii="Times New Roman" w:eastAsia="Times New Roman" w:hAnsi="Times New Roman" w:cs="Times New Roman"/>
          <w:sz w:val="24"/>
          <w:szCs w:val="24"/>
          <w:vertAlign w:val="superscript"/>
          <w:lang w:eastAsia="ru-RU"/>
        </w:rPr>
        <w:t>37</w:t>
      </w:r>
      <w:r w:rsidRPr="00B640E2">
        <w:rPr>
          <w:rFonts w:ascii="Times New Roman" w:eastAsia="Times New Roman" w:hAnsi="Times New Roman" w:cs="Times New Roman"/>
          <w:sz w:val="24"/>
          <w:szCs w:val="24"/>
          <w:lang w:eastAsia="ru-RU"/>
        </w:rPr>
        <w:t xml:space="preserve"> молекул озона. Наиболее распространенной количественной оценкой состояния озона в атмосфере является толщина озонного слоя </w:t>
      </w:r>
      <w:r w:rsidRPr="00B640E2">
        <w:rPr>
          <w:rFonts w:ascii="Times New Roman" w:eastAsia="Times New Roman" w:hAnsi="Times New Roman" w:cs="Times New Roman"/>
          <w:sz w:val="24"/>
          <w:szCs w:val="24"/>
          <w:lang w:val="en-US" w:eastAsia="ru-RU"/>
        </w:rPr>
        <w:t>X</w:t>
      </w:r>
      <w:r w:rsidRPr="00B640E2">
        <w:rPr>
          <w:rFonts w:ascii="Times New Roman" w:eastAsia="Times New Roman" w:hAnsi="Times New Roman" w:cs="Times New Roman"/>
          <w:sz w:val="24"/>
          <w:szCs w:val="24"/>
          <w:lang w:eastAsia="ru-RU"/>
        </w:rPr>
        <w:t xml:space="preserve"> — это толщина слоя озона, приведенного к нормальным условиям, которая в зависимости от сезона, широты и долготы колеблется от 2,5 до 5 относительных мм. Области с уменьшенным содержанием на 40—50% озона в атмосфере называют «озоновыми дырами».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Около 90% озона находится в стратосфере. Долгое время считалось, что основной причиной истощения озонного слоя являются полеты космических кораблей и сверхзвуковых самолетов, а также извержения вулканов и другие природные явления.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Разрушительное действие хлорфторуглеродных соединений (ХФУ) на </w:t>
      </w:r>
      <w:r w:rsidRPr="00B640E2">
        <w:rPr>
          <w:rFonts w:ascii="Times New Roman" w:eastAsia="Times New Roman" w:hAnsi="Times New Roman" w:cs="Times New Roman"/>
          <w:sz w:val="24"/>
          <w:szCs w:val="24"/>
          <w:lang w:eastAsia="ru-RU"/>
        </w:rPr>
        <w:lastRenderedPageBreak/>
        <w:t xml:space="preserve">стратосферный озон было открыто в 1974 г. американскими учеными — специалистами в области химии атмосферы Ш. Роулендом и М. Молина (в 1996 г. за открытия в этой области им присуждена Нобелевская премия).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 тех пор не раз предпринимались попытки ограничить выброс ХФУ в атмосферу, и тем не менее сейчас во всем мире ежегодно производится около миллиона тонн газообразных веществ, способных разрушить озонный слой.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ХФУ, часто встречающиеся в быту и в промышленном производстве, — это пропелленты в аэрозольных упаковках, хладоагенты (фреоны) в холодильниках и кондиционерах. Они применяются и при производстве вспененного полиуретана, и при чистке электронной техники.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Постепенно ХФУ поднимаются в верхний слой атмосферы и разрушают озонный слой — щит атмосферы, спасающий от УФ-излучения. Время жизни двух самых опасных фреонов — Ф-11 и Ф-12 — от 70 до 100 лет. Этого вполне достаточно, чтобы в ближайшее время ощутить на себе последствия сегодняшней экологической неграмотности.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Если сохранятся современные темпы выброса ХФУ в атмосферу, то в ближайшие 70 лет,  количество стратосферного озона уменьшится на 90%.</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При этом весьма вероятно, что:</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рак кожи примет эпидемический характер;</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резко сократится количество планктона в океане;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исчезнут многие виды животных, например, ракообразные;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УФ-излучение неблагоприятно скажется на сельскохозяйственных культурах.</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Все это нарушает равновесие во многих экосистемах Земли, из-за фотохимического смога ухудшится общее состояние атмосферы, усилится «парниковый эффект».</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ХФУ — высокостабильные соединения и поскольку они не поглощают солнечное излучение с большой длиной волны, они не могут подвергнуться его воздействию в нижних слоях атмосферы, но, преодолев защитный слой, поднимаются вверх по атмосфере и коротковолновое излучение высвобождает из них атомы свободного хлора. Свободные атомы хлора затем вступают в реакцию с озоном: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С1 + О</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xml:space="preserve"> = С1О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СlO + О = С1 +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Таким образом, разложение ХФУ солнечным излучением создает каталитическую цепную реакцию, согласно которой один атом хлора способен разрушить до 100 000 молекул озона. Канцерогенным является УФ-излучение с длиной волны короче 320 нм. Ожидается, что каждый процент сокращения озонного слоя повлечет за собой увеличение числа случаев заболевания раком кожи на 5—6%.</w:t>
      </w: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lastRenderedPageBreak/>
        <w:t>Вопрос № 2  Загрязнение водоемов.</w:t>
      </w: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u w:val="single"/>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Наблюдается постоянный рост водопотребления как на производственные, так и на бытовые нужды. В среднем в городах с населением 1 млн. человек, по данным США, потребляется 200 л/сутки воды на человека, по другим городам, л/с. (литр/сутки):</w:t>
      </w:r>
    </w:p>
    <w:tbl>
      <w:tblPr>
        <w:tblW w:w="5000" w:type="pct"/>
        <w:tblCellMar>
          <w:left w:w="0" w:type="dxa"/>
          <w:right w:w="0" w:type="dxa"/>
        </w:tblCellMar>
        <w:tblLook w:val="04A0" w:firstRow="1" w:lastRow="0" w:firstColumn="1" w:lastColumn="0" w:noHBand="0" w:noVBand="1"/>
      </w:tblPr>
      <w:tblGrid>
        <w:gridCol w:w="4785"/>
        <w:gridCol w:w="4786"/>
      </w:tblGrid>
      <w:tr w:rsidR="00B640E2" w:rsidRPr="00B640E2" w:rsidTr="00B640E2">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Москва — 400</w:t>
            </w:r>
          </w:p>
        </w:tc>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Лондон — 170</w:t>
            </w:r>
          </w:p>
        </w:tc>
      </w:tr>
      <w:tr w:rsidR="00B640E2" w:rsidRPr="00B640E2" w:rsidTr="00B640E2">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С.-Петербург - 500</w:t>
            </w:r>
          </w:p>
        </w:tc>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Париж — 130</w:t>
            </w:r>
          </w:p>
        </w:tc>
      </w:tr>
      <w:tr w:rsidR="00B640E2" w:rsidRPr="00B640E2" w:rsidTr="00B640E2">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Берлин — 250</w:t>
            </w:r>
          </w:p>
        </w:tc>
        <w:tc>
          <w:tcPr>
            <w:tcW w:w="2500" w:type="pct"/>
            <w:tcMar>
              <w:top w:w="0" w:type="dxa"/>
              <w:left w:w="108" w:type="dxa"/>
              <w:bottom w:w="0" w:type="dxa"/>
              <w:right w:w="108" w:type="dxa"/>
            </w:tcMar>
            <w:hideMark/>
          </w:tcPr>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Брюссель — 85</w:t>
            </w:r>
          </w:p>
        </w:tc>
      </w:tr>
    </w:tbl>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Водоемы (в частности, пруды) представляют собой сложную экологическую систему, которая создавалась в течение длительного времени. В них непрерывно протекает процесс изменения состава примесей, приближающийся к состоянию равновесия. Значительные отклонения от состояния равновесия могут привести к гибели популяций водных организмов, т. е. к невозможности возврата к состоянию равновесия, а это приводит к гибели экосистемы. Процессы, связанные с возвращением экосистемы к первоначальному состоянию, называются процессами самоочищения.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К важнейшим из них относятся: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осаждение грубодисперсных и коагуляция коллоидных</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примесей;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окисление (минерализация) органических примесей;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окисление минеральных примесей кислородом;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нейтрализация кислот и оснований за счет буферной емкости воды водоема;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гидролиз солей тяжелых металлов, приводящий к образованию малорастворимых гидроксидов и выделению их из раствора и др.</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Основные характеристики </w:t>
      </w:r>
      <w:r w:rsidRPr="00B640E2">
        <w:rPr>
          <w:rFonts w:ascii="Times New Roman" w:eastAsia="Times New Roman" w:hAnsi="Times New Roman" w:cs="Times New Roman"/>
          <w:b/>
          <w:i/>
          <w:iCs/>
          <w:sz w:val="24"/>
          <w:szCs w:val="24"/>
          <w:lang w:eastAsia="ru-RU"/>
        </w:rPr>
        <w:t>сточных вод</w:t>
      </w:r>
      <w:r w:rsidRPr="00B640E2">
        <w:rPr>
          <w:rFonts w:ascii="Times New Roman" w:eastAsia="Times New Roman" w:hAnsi="Times New Roman" w:cs="Times New Roman"/>
          <w:i/>
          <w:iCs/>
          <w:sz w:val="24"/>
          <w:szCs w:val="24"/>
          <w:lang w:eastAsia="ru-RU"/>
        </w:rPr>
        <w:t xml:space="preserve">, </w:t>
      </w:r>
      <w:r w:rsidRPr="00B640E2">
        <w:rPr>
          <w:rFonts w:ascii="Times New Roman" w:eastAsia="Times New Roman" w:hAnsi="Times New Roman" w:cs="Times New Roman"/>
          <w:sz w:val="24"/>
          <w:szCs w:val="24"/>
          <w:lang w:eastAsia="ru-RU"/>
        </w:rPr>
        <w:t xml:space="preserve">влияющие на состояние водоемов: температура, минералогический состав примесей, содержание кислорода, мл, рН (водородный показатель), концентрация вредных примесей. Особенно большое значение для самоочищения водоемов имеет кислородный режим.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Условия спуска сточных вод в водоемы регламентируются «Правилами охраны поверхностных вод от загрязнения сточными водами».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Сточные воды характеризуются следующими признаками: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мутность воды — определяется с помощью мутномера: исследуемую воду сравнивают с эталонным раствором, который приготовлен из каолина (или из инфузорной земли) на дистиллированной воде, выражается в мг/л;</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цветность воды — определяется сравнением интенсивности окраски испытуемой воды со стандартной шкалой. Выражается в градусах цветности. В качестве стандартного </w:t>
      </w:r>
      <w:r w:rsidRPr="00B640E2">
        <w:rPr>
          <w:rFonts w:ascii="Times New Roman" w:eastAsia="Times New Roman" w:hAnsi="Times New Roman" w:cs="Times New Roman"/>
          <w:sz w:val="24"/>
          <w:szCs w:val="24"/>
          <w:lang w:eastAsia="ru-RU"/>
        </w:rPr>
        <w:lastRenderedPageBreak/>
        <w:t>раствора применяют раствор солей кобальта;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сухой остаток — масса солей и веществ, которые остаются после выпаривания воды (мг/л);</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сухой остаток — измеряется в единицах рН. Природная вода обычно имеет щелочную реакцию (рН &gt; 7);</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жесткость — зависит от содержания солей Са</w:t>
      </w:r>
      <w:r w:rsidRPr="00B640E2">
        <w:rPr>
          <w:rFonts w:ascii="Times New Roman" w:eastAsia="Times New Roman" w:hAnsi="Times New Roman" w:cs="Times New Roman"/>
          <w:sz w:val="24"/>
          <w:szCs w:val="24"/>
          <w:vertAlign w:val="superscript"/>
          <w:lang w:eastAsia="ru-RU"/>
        </w:rPr>
        <w:t>2+</w:t>
      </w:r>
      <w:r w:rsidRPr="00B640E2">
        <w:rPr>
          <w:rFonts w:ascii="Times New Roman" w:eastAsia="Times New Roman" w:hAnsi="Times New Roman" w:cs="Times New Roman"/>
          <w:sz w:val="24"/>
          <w:szCs w:val="24"/>
          <w:lang w:eastAsia="ru-RU"/>
        </w:rPr>
        <w:t xml:space="preserve"> и </w:t>
      </w:r>
      <w:r w:rsidRPr="00B640E2">
        <w:rPr>
          <w:rFonts w:ascii="Times New Roman" w:eastAsia="Times New Roman" w:hAnsi="Times New Roman" w:cs="Times New Roman"/>
          <w:sz w:val="24"/>
          <w:szCs w:val="24"/>
          <w:lang w:val="en-US" w:eastAsia="ru-RU"/>
        </w:rPr>
        <w:t>Mg</w:t>
      </w:r>
      <w:r w:rsidRPr="00B640E2">
        <w:rPr>
          <w:rFonts w:ascii="Times New Roman" w:eastAsia="Times New Roman" w:hAnsi="Times New Roman" w:cs="Times New Roman"/>
          <w:sz w:val="24"/>
          <w:szCs w:val="24"/>
          <w:vertAlign w:val="superscript"/>
          <w:lang w:eastAsia="ru-RU"/>
        </w:rPr>
        <w:t>2+</w:t>
      </w:r>
      <w:r w:rsidRPr="00B640E2">
        <w:rPr>
          <w:rFonts w:ascii="Times New Roman" w:eastAsia="Times New Roman" w:hAnsi="Times New Roman" w:cs="Times New Roman"/>
          <w:sz w:val="24"/>
          <w:szCs w:val="24"/>
          <w:lang w:eastAsia="ru-RU"/>
        </w:rPr>
        <w:t xml:space="preserve">. Различают три вида жесткости воды: общая, обусловленная содержанием солей кальция и магния независимо от содержания анионов; постоянная, обусловленная содержанием ионов С1~ и </w:t>
      </w:r>
      <w:r w:rsidRPr="00B640E2">
        <w:rPr>
          <w:rFonts w:ascii="Times New Roman" w:eastAsia="Times New Roman" w:hAnsi="Times New Roman" w:cs="Times New Roman"/>
          <w:sz w:val="24"/>
          <w:szCs w:val="24"/>
          <w:lang w:val="en-US" w:eastAsia="ru-RU"/>
        </w:rPr>
        <w:t>SO</w:t>
      </w:r>
      <w:r w:rsidRPr="00B640E2">
        <w:rPr>
          <w:rFonts w:ascii="Times New Roman" w:eastAsia="Times New Roman" w:hAnsi="Times New Roman" w:cs="Times New Roman"/>
          <w:sz w:val="24"/>
          <w:szCs w:val="24"/>
          <w:lang w:eastAsia="ru-RU"/>
        </w:rPr>
        <w:t>|    после кипячения в течение 1 ч (она не удаляется); устранимая (временная) — устраняется кипячением: Са (НСО</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-&gt; СаСО</w:t>
      </w:r>
      <w:r w:rsidRPr="00B640E2">
        <w:rPr>
          <w:rFonts w:ascii="Times New Roman" w:eastAsia="Times New Roman" w:hAnsi="Times New Roman" w:cs="Times New Roman"/>
          <w:sz w:val="24"/>
          <w:szCs w:val="24"/>
          <w:vertAlign w:val="subscript"/>
          <w:lang w:eastAsia="ru-RU"/>
        </w:rPr>
        <w:t>3</w:t>
      </w:r>
      <w:r w:rsidRPr="00B640E2">
        <w:rPr>
          <w:rFonts w:ascii="Times New Roman" w:eastAsia="Times New Roman" w:hAnsi="Times New Roman" w:cs="Times New Roman"/>
          <w:sz w:val="24"/>
          <w:szCs w:val="24"/>
          <w:lang w:eastAsia="ru-RU"/>
        </w:rPr>
        <w:t xml:space="preserve"> + СО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 xml:space="preserve"> + Н</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О. Жесткость измеряется в мг-экв/л солей магния и кальция (1 мг-экв соответствует 28 мг СаО) и в градусах (1° — количество солей кальция и магния, соответствующее 10 мг СаО в 1 л воды). 1° жесткости = 10 мг-экв = 2,8° жесткости;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растворимый кислород — зависит от температуры воды и барометрического давления, измеряется в мг/л;</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биологическая потребность в кислороде (ВПК) — количество кислорода, поглощаемое микроорганизмами в сточных водах. За критерий оценки ВПК принята величина уменьшения количества растворенного кислорода в воде в течение 5 или 20 суток при температуре 20°С. В зависимости от условий образования сточные воды делятся на три группы: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бытовые сточные воды — стоки душевых, прачечных, бань, столовых, туалетов, от мытья полов и т.д. Их количество в среднем составляет 0,5—2 л/с. с 1 га жилой застройки города, они содержат примерно 58% органических и 42% минеральных веществ;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атмосферные сточные воды, или ливневые, их сток неравномерен: 1 раз в год — 100—150 л/с. с 1 га; 1 раз в 10 лет — 200—300 л/с. с 1 га. Особенно опасны ливневые стоки на промышленных предприятиях. Из-за их неравномерности затруднены сбор и очистка этих стоков;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промышленные сточные воды — жидкие отходы, которые возникают при добыче и переработке сырья. Расход воды при этом исчисляют из удельного водопотребления на единицу продукции.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Самым важным условием, необходимым для того, чтобы биохимические процессы в водоеме протекали правильно и обеспечивали самоочищение воды, является наличие в ней растворенного кислорода. Если кислорода недостаточно, то высшие организмы погибают. Органические соединения вместо окисления подвергаются анаэробному </w:t>
      </w:r>
      <w:r w:rsidRPr="00B640E2">
        <w:rPr>
          <w:rFonts w:ascii="Times New Roman" w:eastAsia="Times New Roman" w:hAnsi="Times New Roman" w:cs="Times New Roman"/>
          <w:sz w:val="24"/>
          <w:szCs w:val="24"/>
          <w:lang w:eastAsia="ru-RU"/>
        </w:rPr>
        <w:lastRenderedPageBreak/>
        <w:t>разложению с выделением сероводорода, углекислого газа, метана и водорода, создающих вторичные загрязнения водоема.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 xml:space="preserve">Вопрос № 3  Токсичность. </w:t>
      </w: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i/>
          <w:sz w:val="24"/>
          <w:szCs w:val="24"/>
          <w:lang w:eastAsia="ru-RU"/>
        </w:rPr>
        <w:t xml:space="preserve">Токсичность </w:t>
      </w:r>
      <w:r w:rsidRPr="00B640E2">
        <w:rPr>
          <w:rFonts w:ascii="Times New Roman" w:eastAsia="Times New Roman" w:hAnsi="Times New Roman" w:cs="Times New Roman"/>
          <w:sz w:val="24"/>
          <w:szCs w:val="24"/>
          <w:lang w:eastAsia="ru-RU"/>
        </w:rPr>
        <w:t>– свойство вещества вызывать отравление (интоксикацию организма). Качество окружающей среды, его соответствие требованиям нормальной жизнедеятельности человека характеризуется экологическими стандартами.</w:t>
      </w:r>
    </w:p>
    <w:p w:rsidR="00B640E2" w:rsidRPr="00B640E2" w:rsidRDefault="00B640E2" w:rsidP="00B640E2">
      <w:pPr>
        <w:widowControl w:val="0"/>
        <w:spacing w:after="0" w:line="360" w:lineRule="auto"/>
        <w:ind w:firstLine="709"/>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Определение степени токсичности: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Лекарство в больших дозах – это яд. Некоторые элементы даже в малых дозах чрезвычайно токсичны. Например: ртуть, кадмий.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2. Токсичность зависит от химического соединения элемента. Например: Металлическое олово практически не токсично, но оловоорганические соединения являются биоцидами.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3. В природных условиях относительно вредное вещество может превратиться в токсичное. Например: Углеводороды могут превратиться в канцерогены (токсификация).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4. Многие токсичные элементы имеют сходство с биогенными элементами и включены в круговорот последних в природе.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5. Токсиканты и природные яды обладают разнообразным механизмом воздействия на живое. Особую опасность представляют вещества, разрушающие молекулы ДНК, их называют мутагены.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6. Для многих токсикантов свойственно накопление в пищевых цепях. Например: В рыбе концентрация ртути может быть в 1000 раз выше, чем в воде, из которой она выловлена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7. Токсичность во многих элементах может проявляться внезапно при необычных обстоятельствах. Например: алюминий раньше никогда не рассматривался как токсикант. С выпадением кислотных дождей он стал ограничивать урожайность с/х культур.</w:t>
      </w:r>
    </w:p>
    <w:p w:rsidR="00B640E2" w:rsidRDefault="00B640E2" w:rsidP="00770E34">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8. степень устойчивости разных организмов к тем или иным элементам различна. Некоторые элементы могут накапливаться в организмах без вреда для них. Например: Бурые водоросли накапливают мышьяк. Он им необходим как микроэлемент. Токсичность элементов указана в таблице 6.1.</w:t>
      </w:r>
    </w:p>
    <w:p w:rsidR="00770E34" w:rsidRDefault="00770E34" w:rsidP="00770E34">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240" w:lineRule="auto"/>
        <w:ind w:firstLine="709"/>
        <w:jc w:val="right"/>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Таблица 6.1 </w:t>
      </w:r>
    </w:p>
    <w:p w:rsidR="00B640E2" w:rsidRDefault="00B640E2" w:rsidP="00B640E2">
      <w:pPr>
        <w:widowControl w:val="0"/>
        <w:spacing w:after="0" w:line="240" w:lineRule="auto"/>
        <w:ind w:firstLine="709"/>
        <w:jc w:val="right"/>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Классификация элементов по степени токсичности</w:t>
      </w:r>
    </w:p>
    <w:p w:rsidR="00B640E2" w:rsidRPr="00B640E2" w:rsidRDefault="00B640E2" w:rsidP="00B640E2">
      <w:pPr>
        <w:widowControl w:val="0"/>
        <w:spacing w:after="0" w:line="240" w:lineRule="auto"/>
        <w:ind w:firstLine="709"/>
        <w:jc w:val="right"/>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268"/>
        <w:gridCol w:w="2250"/>
        <w:gridCol w:w="2393"/>
      </w:tblGrid>
      <w:tr w:rsidR="00B640E2" w:rsidRPr="00B640E2" w:rsidTr="00B640E2">
        <w:tc>
          <w:tcPr>
            <w:tcW w:w="9571" w:type="dxa"/>
            <w:gridSpan w:val="4"/>
          </w:tcPr>
          <w:p w:rsidR="00B640E2" w:rsidRPr="00B640E2" w:rsidRDefault="00B640E2" w:rsidP="00B640E2">
            <w:pPr>
              <w:widowControl w:val="0"/>
              <w:spacing w:after="0" w:line="240" w:lineRule="auto"/>
              <w:jc w:val="center"/>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 О К С И Ч Н О С Т Ь</w:t>
            </w:r>
          </w:p>
        </w:tc>
      </w:tr>
      <w:tr w:rsidR="00B640E2" w:rsidRPr="00B640E2" w:rsidTr="00B640E2">
        <w:tc>
          <w:tcPr>
            <w:tcW w:w="2660" w:type="dxa"/>
          </w:tcPr>
          <w:p w:rsidR="00B640E2" w:rsidRPr="00B640E2" w:rsidRDefault="00B640E2" w:rsidP="00B640E2">
            <w:pPr>
              <w:widowControl w:val="0"/>
              <w:spacing w:after="0" w:line="240" w:lineRule="auto"/>
              <w:ind w:firstLine="709"/>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Низкая          (</w:t>
            </w:r>
            <w:r w:rsidRPr="00B640E2">
              <w:rPr>
                <w:rFonts w:ascii="Times New Roman" w:eastAsia="Times New Roman" w:hAnsi="Times New Roman" w:cs="Times New Roman"/>
                <w:sz w:val="24"/>
                <w:szCs w:val="24"/>
                <w:lang w:val="en-US" w:eastAsia="ru-RU"/>
              </w:rPr>
              <w:t>Cu</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Fe</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Mn</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Zn</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Ni</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Ge</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Sr</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Rb</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Cs</w:t>
            </w:r>
            <w:r w:rsidRPr="00B640E2">
              <w:rPr>
                <w:rFonts w:ascii="Times New Roman" w:eastAsia="Times New Roman" w:hAnsi="Times New Roman" w:cs="Times New Roman"/>
                <w:sz w:val="24"/>
                <w:szCs w:val="24"/>
                <w:lang w:eastAsia="ru-RU"/>
              </w:rPr>
              <w:t>)</w:t>
            </w:r>
          </w:p>
        </w:tc>
        <w:tc>
          <w:tcPr>
            <w:tcW w:w="2268" w:type="dxa"/>
          </w:tcPr>
          <w:p w:rsidR="00B640E2" w:rsidRPr="00B640E2" w:rsidRDefault="00B640E2" w:rsidP="00B640E2">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Средняя</w:t>
            </w:r>
          </w:p>
          <w:p w:rsidR="00B640E2" w:rsidRPr="00B640E2" w:rsidRDefault="00B640E2" w:rsidP="00B640E2">
            <w:pPr>
              <w:widowControl w:val="0"/>
              <w:spacing w:after="0" w:line="240" w:lineRule="auto"/>
              <w:rPr>
                <w:rFonts w:ascii="Times New Roman" w:eastAsia="Times New Roman" w:hAnsi="Times New Roman" w:cs="Times New Roman"/>
                <w:sz w:val="24"/>
                <w:szCs w:val="24"/>
                <w:lang w:val="en-US" w:eastAsia="ru-RU"/>
              </w:rPr>
            </w:pP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lang w:val="en-US" w:eastAsia="ru-RU"/>
              </w:rPr>
              <w:t>Cr, Ag, Al)</w:t>
            </w:r>
          </w:p>
        </w:tc>
        <w:tc>
          <w:tcPr>
            <w:tcW w:w="2250" w:type="dxa"/>
          </w:tcPr>
          <w:p w:rsidR="00B640E2" w:rsidRPr="00B640E2" w:rsidRDefault="00B640E2" w:rsidP="00B640E2">
            <w:pPr>
              <w:widowControl w:val="0"/>
              <w:spacing w:after="0" w:line="240" w:lineRule="auto"/>
              <w:rPr>
                <w:rFonts w:ascii="Times New Roman" w:eastAsia="Times New Roman" w:hAnsi="Times New Roman" w:cs="Times New Roman"/>
                <w:sz w:val="24"/>
                <w:szCs w:val="24"/>
                <w:lang w:val="en-US" w:eastAsia="ru-RU"/>
              </w:rPr>
            </w:pPr>
            <w:r w:rsidRPr="00B640E2">
              <w:rPr>
                <w:rFonts w:ascii="Times New Roman" w:eastAsia="Times New Roman" w:hAnsi="Times New Roman" w:cs="Times New Roman"/>
                <w:sz w:val="24"/>
                <w:szCs w:val="24"/>
                <w:lang w:eastAsia="ru-RU"/>
              </w:rPr>
              <w:t>Высокая</w:t>
            </w:r>
          </w:p>
          <w:p w:rsidR="00B640E2" w:rsidRPr="00B640E2" w:rsidRDefault="00B640E2" w:rsidP="00B640E2">
            <w:pPr>
              <w:widowControl w:val="0"/>
              <w:spacing w:after="0" w:line="240" w:lineRule="auto"/>
              <w:rPr>
                <w:rFonts w:ascii="Times New Roman" w:eastAsia="Times New Roman" w:hAnsi="Times New Roman" w:cs="Times New Roman"/>
                <w:sz w:val="24"/>
                <w:szCs w:val="24"/>
                <w:lang w:val="en-US" w:eastAsia="ru-RU"/>
              </w:rPr>
            </w:pPr>
            <w:r w:rsidRPr="00B640E2">
              <w:rPr>
                <w:rFonts w:ascii="Times New Roman" w:eastAsia="Times New Roman" w:hAnsi="Times New Roman" w:cs="Times New Roman"/>
                <w:sz w:val="24"/>
                <w:szCs w:val="24"/>
                <w:lang w:val="en-US" w:eastAsia="ru-RU"/>
              </w:rPr>
              <w:t>(Sb, As, Ba, Se)</w:t>
            </w:r>
          </w:p>
        </w:tc>
        <w:tc>
          <w:tcPr>
            <w:tcW w:w="2393" w:type="dxa"/>
          </w:tcPr>
          <w:p w:rsidR="00B640E2" w:rsidRPr="00B640E2" w:rsidRDefault="00B640E2" w:rsidP="00B640E2">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Очень высокая</w:t>
            </w:r>
          </w:p>
          <w:p w:rsidR="00B640E2" w:rsidRPr="00B640E2" w:rsidRDefault="00B640E2" w:rsidP="00B640E2">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w:t>
            </w:r>
            <w:r w:rsidRPr="00B640E2">
              <w:rPr>
                <w:rFonts w:ascii="Times New Roman" w:eastAsia="Times New Roman" w:hAnsi="Times New Roman" w:cs="Times New Roman"/>
                <w:sz w:val="24"/>
                <w:szCs w:val="24"/>
                <w:lang w:val="en-US" w:eastAsia="ru-RU"/>
              </w:rPr>
              <w:t>Be</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Cd</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Pb</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Mg</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lang w:val="en-US" w:eastAsia="ru-RU"/>
              </w:rPr>
              <w:t>Te</w:t>
            </w:r>
            <w:r w:rsidRPr="00B640E2">
              <w:rPr>
                <w:rFonts w:ascii="Times New Roman" w:eastAsia="Times New Roman" w:hAnsi="Times New Roman" w:cs="Times New Roman"/>
                <w:sz w:val="24"/>
                <w:szCs w:val="24"/>
                <w:lang w:eastAsia="ru-RU"/>
              </w:rPr>
              <w:t>)</w:t>
            </w:r>
          </w:p>
        </w:tc>
      </w:tr>
    </w:tbl>
    <w:p w:rsidR="00B640E2" w:rsidRPr="00B640E2" w:rsidRDefault="00B640E2" w:rsidP="00B640E2">
      <w:pPr>
        <w:widowControl w:val="0"/>
        <w:spacing w:after="0" w:line="360" w:lineRule="auto"/>
        <w:ind w:firstLine="709"/>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Влияние деятельности человека на биохимические циклы элементов в биосфере.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Хозяйственная деятельность человека оказывает влияние на биохимические циклы в биосфере. Например: Токсичность  вызывает отравление. Канцерогены вызывают злокачественные образования. Мутагены изменяют наследственность у рождающихся детей.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rPr>
          <w:rFonts w:ascii="Times New Roman" w:eastAsia="Times New Roman" w:hAnsi="Times New Roman" w:cs="Times New Roman"/>
          <w:i/>
          <w:sz w:val="24"/>
          <w:szCs w:val="24"/>
          <w:lang w:eastAsia="ru-RU"/>
        </w:rPr>
      </w:pPr>
      <w:r w:rsidRPr="00B640E2">
        <w:rPr>
          <w:rFonts w:ascii="Times New Roman" w:eastAsia="Times New Roman" w:hAnsi="Times New Roman" w:cs="Times New Roman"/>
          <w:b/>
          <w:sz w:val="24"/>
          <w:szCs w:val="24"/>
          <w:lang w:eastAsia="ru-RU"/>
        </w:rPr>
        <w:t>Вопрос № 4 Радиоактивность как загрязняющий фактор</w:t>
      </w:r>
      <w:r w:rsidRPr="00B640E2">
        <w:rPr>
          <w:rFonts w:ascii="Times New Roman" w:eastAsia="Times New Roman" w:hAnsi="Times New Roman" w:cs="Times New Roman"/>
          <w:i/>
          <w:sz w:val="24"/>
          <w:szCs w:val="24"/>
          <w:lang w:eastAsia="ru-RU"/>
        </w:rPr>
        <w:t>.</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С 1995 г. радиационная обстановка в России определилась следующими факторами: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Радиоактивный глобальный фон, обусловленный проводившимися ранее ядерными испытаниями;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Наличие радиационно-загрязненных территорий вследствие аварий: 1957 г. На ПО «Маяк», 1986 г. Чернобыльская АЭС;</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Эксплуатация предприятий ядерного топливного цикла (подводные лодки, региональные хранилища отходов, суда).</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Радиоактивность</w:t>
      </w:r>
      <w:r w:rsidRPr="00B640E2">
        <w:rPr>
          <w:rFonts w:ascii="Times New Roman" w:eastAsia="Times New Roman" w:hAnsi="Times New Roman" w:cs="Times New Roman"/>
          <w:sz w:val="24"/>
          <w:szCs w:val="24"/>
          <w:lang w:eastAsia="ru-RU"/>
        </w:rPr>
        <w:t xml:space="preserve"> – особый тип загрязнения окружающей среды, процесс самопроизвольного превращения неустойчивого изотопа одного химического элемента в изотоп другого, сопровождающийся испусканием элементарных частиц или ядер.</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Виды радиации: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 основным видам радиации относятся: альфа-распад, бетта-распад, электронный захват и естественное деление.</w:t>
      </w:r>
    </w:p>
    <w:p w:rsidR="00B640E2" w:rsidRPr="00B640E2" w:rsidRDefault="00B640E2" w:rsidP="00B640E2">
      <w:pPr>
        <w:widowControl w:val="0"/>
        <w:spacing w:after="0" w:line="360" w:lineRule="auto"/>
        <w:ind w:firstLine="709"/>
        <w:rPr>
          <w:rFonts w:ascii="Times New Roman" w:eastAsia="Times New Roman" w:hAnsi="Times New Roman" w:cs="Times New Roman"/>
          <w:i/>
          <w:sz w:val="24"/>
          <w:szCs w:val="24"/>
          <w:lang w:eastAsia="ru-RU"/>
        </w:rPr>
      </w:pPr>
      <w:r w:rsidRPr="00B640E2">
        <w:rPr>
          <w:rFonts w:ascii="Times New Roman" w:eastAsia="Times New Roman" w:hAnsi="Times New Roman" w:cs="Times New Roman"/>
          <w:b/>
          <w:sz w:val="24"/>
          <w:szCs w:val="24"/>
          <w:lang w:eastAsia="ru-RU"/>
        </w:rPr>
        <w:t>Четыре способа изоляции радиоактивных отходов: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1) Захоронение в недрах Земли (донные отложения, соляные купола и глиняные формации).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2) Накопление отработанного материала в могильниках на поверхности Земли.</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3) Сжигание долгоживущих радионуклидов в ядерных реакторах и превращение их тем самым в короткоживущие.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4) Вынос запакованных в контейнеры отходов за пределы Земли, с помощью космических летательных аппаратов.</w:t>
      </w:r>
    </w:p>
    <w:p w:rsidR="00B640E2" w:rsidRPr="00B640E2" w:rsidRDefault="00B640E2" w:rsidP="00B640E2">
      <w:pPr>
        <w:widowControl w:val="0"/>
        <w:spacing w:after="0" w:line="360" w:lineRule="auto"/>
        <w:jc w:val="center"/>
        <w:rPr>
          <w:rFonts w:ascii="Times New Roman" w:eastAsia="Times New Roman" w:hAnsi="Times New Roman" w:cs="Times New Roman"/>
          <w:b/>
          <w:color w:val="FF0000"/>
          <w:sz w:val="24"/>
          <w:szCs w:val="24"/>
          <w:lang w:eastAsia="ru-RU"/>
        </w:rPr>
      </w:pPr>
    </w:p>
    <w:p w:rsidR="00137E5A" w:rsidRPr="00FD424A" w:rsidRDefault="006F4E49" w:rsidP="00FD424A">
      <w:pPr>
        <w:spacing w:after="0" w:line="360" w:lineRule="auto"/>
        <w:ind w:left="708"/>
        <w:rPr>
          <w:rFonts w:ascii="Times New Roman" w:hAnsi="Times New Roman" w:cs="Times New Roman"/>
          <w:b/>
          <w:sz w:val="24"/>
          <w:szCs w:val="24"/>
          <w:shd w:val="clear" w:color="auto" w:fill="FFFFFF"/>
          <w:lang w:bidi="ru-RU"/>
        </w:rPr>
      </w:pPr>
      <w:r w:rsidRPr="00560C9D">
        <w:rPr>
          <w:rFonts w:ascii="Times New Roman" w:eastAsia="Times New Roman" w:hAnsi="Times New Roman" w:cs="Times New Roman"/>
          <w:b/>
          <w:sz w:val="24"/>
          <w:szCs w:val="24"/>
          <w:lang w:eastAsia="ru-RU"/>
        </w:rPr>
        <w:lastRenderedPageBreak/>
        <w:t>Лекция № 7</w:t>
      </w:r>
      <w:r w:rsidR="001C374E" w:rsidRPr="00560C9D">
        <w:rPr>
          <w:rFonts w:ascii="Times New Roman" w:eastAsia="Times New Roman" w:hAnsi="Times New Roman" w:cs="Times New Roman"/>
          <w:b/>
          <w:sz w:val="24"/>
          <w:szCs w:val="24"/>
          <w:lang w:eastAsia="ru-RU"/>
        </w:rPr>
        <w:t>.</w:t>
      </w:r>
      <w:r w:rsidR="00977D2A" w:rsidRPr="00560C9D">
        <w:rPr>
          <w:rFonts w:ascii="Times New Roman" w:hAnsi="Times New Roman" w:cs="Times New Roman"/>
          <w:b/>
          <w:sz w:val="24"/>
          <w:szCs w:val="24"/>
          <w:shd w:val="clear" w:color="auto" w:fill="FFFFFF"/>
          <w:lang w:bidi="ru-RU"/>
        </w:rPr>
        <w:t xml:space="preserve"> Основные технологии утилизации </w:t>
      </w:r>
      <w:r w:rsidR="00FD424A">
        <w:rPr>
          <w:rFonts w:ascii="Times New Roman" w:hAnsi="Times New Roman" w:cs="Times New Roman"/>
          <w:b/>
          <w:sz w:val="24"/>
          <w:szCs w:val="24"/>
          <w:shd w:val="clear" w:color="auto" w:fill="FFFFFF"/>
          <w:lang w:bidi="ru-RU"/>
        </w:rPr>
        <w:t>промышленных и бытовых отходов.</w:t>
      </w:r>
    </w:p>
    <w:p w:rsidR="00FD25BE" w:rsidRDefault="00FD25BE" w:rsidP="00977D2A">
      <w:pPr>
        <w:spacing w:after="0" w:line="360" w:lineRule="auto"/>
        <w:ind w:left="708"/>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240" w:lineRule="auto"/>
        <w:ind w:firstLine="709"/>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Вопрос № 1</w:t>
      </w:r>
      <w:r w:rsidRPr="00B640E2">
        <w:rPr>
          <w:rFonts w:ascii="Times New Roman" w:eastAsia="Times New Roman" w:hAnsi="Times New Roman" w:cs="Times New Roman"/>
          <w:sz w:val="24"/>
          <w:szCs w:val="24"/>
          <w:lang w:eastAsia="ru-RU"/>
        </w:rPr>
        <w:t xml:space="preserve"> Методы борьбы с вредными выбросами (указаны в таблице 7.1)</w:t>
      </w:r>
    </w:p>
    <w:tbl>
      <w:tblPr>
        <w:tblpPr w:leftFromText="180" w:rightFromText="180" w:vertAnchor="page" w:horzAnchor="margin" w:tblpY="3969"/>
        <w:tblOverlap w:val="neve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770E34" w:rsidRPr="00B640E2" w:rsidTr="00770E34">
        <w:tc>
          <w:tcPr>
            <w:tcW w:w="4785" w:type="dxa"/>
          </w:tcPr>
          <w:p w:rsidR="00770E34" w:rsidRPr="00B640E2" w:rsidRDefault="00770E34" w:rsidP="00770E34">
            <w:pPr>
              <w:widowControl w:val="0"/>
              <w:spacing w:after="0" w:line="240" w:lineRule="auto"/>
              <w:jc w:val="center"/>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Каталитические</w:t>
            </w:r>
          </w:p>
        </w:tc>
        <w:tc>
          <w:tcPr>
            <w:tcW w:w="4786" w:type="dxa"/>
          </w:tcPr>
          <w:p w:rsidR="00770E34" w:rsidRPr="00B640E2" w:rsidRDefault="00770E34" w:rsidP="00770E34">
            <w:pPr>
              <w:widowControl w:val="0"/>
              <w:spacing w:after="0" w:line="240" w:lineRule="auto"/>
              <w:jc w:val="center"/>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Некаталитические</w:t>
            </w:r>
          </w:p>
        </w:tc>
      </w:tr>
      <w:tr w:rsidR="00770E34" w:rsidRPr="00B640E2" w:rsidTr="00770E34">
        <w:tc>
          <w:tcPr>
            <w:tcW w:w="4785" w:type="dxa"/>
          </w:tcPr>
          <w:p w:rsidR="00770E34" w:rsidRPr="00B640E2" w:rsidRDefault="00770E34" w:rsidP="00770E34">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Примеси не выделяются из системы, а превращаются в другие вещества, которые остаются в газовой смеси или затем удаляются.</w:t>
            </w:r>
          </w:p>
        </w:tc>
        <w:tc>
          <w:tcPr>
            <w:tcW w:w="4786" w:type="dxa"/>
          </w:tcPr>
          <w:p w:rsidR="00770E34" w:rsidRPr="00B640E2" w:rsidRDefault="00770E34" w:rsidP="00770E34">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Примеси выводятся из газовой смеси путём конденсации или твёрдыми поглотителями.</w:t>
            </w:r>
          </w:p>
        </w:tc>
      </w:tr>
    </w:tbl>
    <w:p w:rsidR="00B640E2" w:rsidRPr="00B640E2" w:rsidRDefault="00B640E2" w:rsidP="00B640E2">
      <w:pPr>
        <w:widowControl w:val="0"/>
        <w:spacing w:after="0" w:line="360" w:lineRule="auto"/>
        <w:ind w:firstLine="709"/>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240" w:lineRule="auto"/>
        <w:ind w:firstLine="709"/>
        <w:jc w:val="right"/>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sz w:val="24"/>
          <w:szCs w:val="24"/>
          <w:lang w:eastAsia="ru-RU"/>
        </w:rPr>
        <w:t xml:space="preserve">Таблица 7.1  </w:t>
      </w:r>
    </w:p>
    <w:p w:rsidR="00B640E2" w:rsidRPr="00B640E2" w:rsidRDefault="00B640E2" w:rsidP="00B640E2">
      <w:pPr>
        <w:widowControl w:val="0"/>
        <w:spacing w:after="0" w:line="240" w:lineRule="auto"/>
        <w:jc w:val="right"/>
        <w:rPr>
          <w:rFonts w:ascii="Times New Roman" w:eastAsia="Times New Roman" w:hAnsi="Times New Roman" w:cs="Times New Roman"/>
          <w:color w:val="FF0000"/>
          <w:sz w:val="24"/>
          <w:szCs w:val="24"/>
          <w:lang w:eastAsia="ru-RU"/>
        </w:rPr>
      </w:pPr>
      <w:r w:rsidRPr="00B640E2">
        <w:rPr>
          <w:rFonts w:ascii="Times New Roman" w:eastAsia="Times New Roman" w:hAnsi="Times New Roman" w:cs="Times New Roman"/>
          <w:sz w:val="24"/>
          <w:szCs w:val="24"/>
          <w:lang w:eastAsia="ru-RU"/>
        </w:rPr>
        <w:t>Методы борьбы с вредными выбросами</w:t>
      </w:r>
    </w:p>
    <w:p w:rsidR="00B640E2" w:rsidRPr="00B640E2" w:rsidRDefault="00B640E2" w:rsidP="00B640E2">
      <w:pPr>
        <w:widowControl w:val="0"/>
        <w:spacing w:after="0" w:line="240" w:lineRule="auto"/>
        <w:jc w:val="right"/>
        <w:rPr>
          <w:rFonts w:ascii="Times New Roman" w:eastAsia="Times New Roman" w:hAnsi="Times New Roman" w:cs="Times New Roman"/>
          <w:sz w:val="24"/>
          <w:szCs w:val="24"/>
          <w:lang w:eastAsia="ru-RU"/>
        </w:rPr>
      </w:pPr>
    </w:p>
    <w:p w:rsidR="00B640E2" w:rsidRPr="00B640E2" w:rsidRDefault="00B640E2" w:rsidP="00B640E2">
      <w:pPr>
        <w:widowControl w:val="0"/>
        <w:spacing w:after="0" w:line="240" w:lineRule="auto"/>
        <w:jc w:val="right"/>
        <w:rPr>
          <w:rFonts w:ascii="Times New Roman" w:eastAsia="Times New Roman" w:hAnsi="Times New Roman" w:cs="Times New Roman"/>
          <w:sz w:val="24"/>
          <w:szCs w:val="24"/>
          <w:lang w:eastAsia="ru-RU"/>
        </w:rPr>
      </w:pPr>
    </w:p>
    <w:p w:rsidR="00B640E2" w:rsidRPr="00B640E2" w:rsidRDefault="00B640E2" w:rsidP="00B640E2">
      <w:pPr>
        <w:widowControl w:val="0"/>
        <w:spacing w:after="0" w:line="240" w:lineRule="auto"/>
        <w:jc w:val="right"/>
        <w:rPr>
          <w:rFonts w:ascii="Times New Roman" w:eastAsia="Times New Roman" w:hAnsi="Times New Roman" w:cs="Times New Roman"/>
          <w:sz w:val="24"/>
          <w:szCs w:val="24"/>
          <w:lang w:eastAsia="ru-RU"/>
        </w:rPr>
      </w:pPr>
    </w:p>
    <w:p w:rsidR="00B640E2" w:rsidRDefault="00B640E2" w:rsidP="00B640E2">
      <w:pPr>
        <w:widowControl w:val="0"/>
        <w:spacing w:after="0" w:line="240" w:lineRule="auto"/>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ab/>
      </w:r>
    </w:p>
    <w:p w:rsidR="00B640E2" w:rsidRPr="00B640E2" w:rsidRDefault="00B640E2" w:rsidP="00B640E2">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 xml:space="preserve">Вопрос № 2 </w:t>
      </w:r>
      <w:r w:rsidRPr="00B640E2">
        <w:rPr>
          <w:rFonts w:ascii="Times New Roman" w:eastAsia="Times New Roman" w:hAnsi="Times New Roman" w:cs="Times New Roman"/>
          <w:sz w:val="24"/>
          <w:szCs w:val="24"/>
          <w:lang w:eastAsia="ru-RU"/>
        </w:rPr>
        <w:t>Методы очистки промышленных сточных вод (указаны в таблице 7.2)</w:t>
      </w:r>
    </w:p>
    <w:p w:rsidR="00B640E2" w:rsidRPr="00B640E2" w:rsidRDefault="00B640E2" w:rsidP="00B640E2">
      <w:pPr>
        <w:widowControl w:val="0"/>
        <w:spacing w:after="0" w:line="240" w:lineRule="auto"/>
        <w:jc w:val="right"/>
        <w:rPr>
          <w:rFonts w:ascii="Times New Roman" w:eastAsia="Times New Roman" w:hAnsi="Times New Roman" w:cs="Times New Roman"/>
          <w:sz w:val="24"/>
          <w:szCs w:val="24"/>
          <w:lang w:eastAsia="ru-RU"/>
        </w:rPr>
      </w:pPr>
    </w:p>
    <w:p w:rsidR="00B640E2" w:rsidRPr="00B640E2" w:rsidRDefault="00B640E2" w:rsidP="00B640E2">
      <w:pPr>
        <w:widowControl w:val="0"/>
        <w:spacing w:after="0" w:line="240" w:lineRule="auto"/>
        <w:jc w:val="right"/>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Таблица 7.2 </w:t>
      </w:r>
    </w:p>
    <w:p w:rsidR="00B640E2" w:rsidRPr="00B640E2" w:rsidRDefault="00B640E2" w:rsidP="00B640E2">
      <w:pPr>
        <w:widowControl w:val="0"/>
        <w:spacing w:after="0" w:line="240" w:lineRule="auto"/>
        <w:jc w:val="right"/>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Методы очистки промышленных сточных вод</w:t>
      </w:r>
    </w:p>
    <w:tbl>
      <w:tblPr>
        <w:tblpPr w:leftFromText="180" w:rightFromText="180" w:vertAnchor="text" w:horzAnchor="margin"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785"/>
      </w:tblGrid>
      <w:tr w:rsidR="00B640E2" w:rsidRPr="00B640E2" w:rsidTr="00B640E2">
        <w:tc>
          <w:tcPr>
            <w:tcW w:w="4786" w:type="dxa"/>
          </w:tcPr>
          <w:p w:rsidR="00B640E2" w:rsidRPr="00B640E2" w:rsidRDefault="00B640E2" w:rsidP="00B640E2">
            <w:pPr>
              <w:widowControl w:val="0"/>
              <w:spacing w:after="0" w:line="240" w:lineRule="auto"/>
              <w:jc w:val="center"/>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Рекуперационные</w:t>
            </w:r>
          </w:p>
        </w:tc>
        <w:tc>
          <w:tcPr>
            <w:tcW w:w="4785" w:type="dxa"/>
          </w:tcPr>
          <w:p w:rsidR="00B640E2" w:rsidRPr="00B640E2" w:rsidRDefault="00B640E2" w:rsidP="00B640E2">
            <w:pPr>
              <w:widowControl w:val="0"/>
              <w:spacing w:after="0" w:line="240" w:lineRule="auto"/>
              <w:jc w:val="center"/>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Деструктивные</w:t>
            </w:r>
          </w:p>
        </w:tc>
      </w:tr>
      <w:tr w:rsidR="00B640E2" w:rsidRPr="00B640E2" w:rsidTr="00B640E2">
        <w:tc>
          <w:tcPr>
            <w:tcW w:w="4786" w:type="dxa"/>
          </w:tcPr>
          <w:p w:rsidR="00B640E2" w:rsidRPr="00B640E2" w:rsidRDefault="00B640E2" w:rsidP="00B640E2">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Извлечение из сточных вод и дальнейшая переработка ценных веществ.</w:t>
            </w:r>
          </w:p>
        </w:tc>
        <w:tc>
          <w:tcPr>
            <w:tcW w:w="4785" w:type="dxa"/>
          </w:tcPr>
          <w:p w:rsidR="00B640E2" w:rsidRPr="00B640E2" w:rsidRDefault="00B640E2" w:rsidP="00B640E2">
            <w:pPr>
              <w:widowControl w:val="0"/>
              <w:spacing w:after="0" w:line="240" w:lineRule="auto"/>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Вещества, загрязняющие воду, подвергаются разрушению путём окисления или восстановления, продукты разрушения удаляют из воды в виде газов или осадка</w:t>
            </w:r>
          </w:p>
        </w:tc>
      </w:tr>
    </w:tbl>
    <w:p w:rsidR="00B640E2" w:rsidRPr="00B640E2" w:rsidRDefault="00B640E2" w:rsidP="00B640E2">
      <w:pPr>
        <w:widowControl w:val="0"/>
        <w:spacing w:after="0" w:line="360" w:lineRule="auto"/>
        <w:ind w:left="1080"/>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left="1080"/>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Для защиты гидросферы от сброса промышленных сточных вод разрабатываются и внедряются: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безводные и маловодные  технологические процессы; </w:t>
      </w:r>
    </w:p>
    <w:p w:rsidR="00B640E2" w:rsidRPr="00B640E2" w:rsidRDefault="00B640E2" w:rsidP="00B640E2">
      <w:pPr>
        <w:widowControl w:val="0"/>
        <w:spacing w:after="0" w:line="360" w:lineRule="auto"/>
        <w:ind w:firstLine="709"/>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совершенствуются действующие предприятия с целью комплексного использования всех компонентов сырья и обеспечения соблюдения ПДК (предельно допустимая концентрация) и ПДС (предельно допустимый сброс) вредных веществ в отходящих  потоках;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-внедряются аппараты воздушного охлаждения;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-используются  локальные методы эффективной очистки и доочистки сточных вод с утилизацией воды и всех уловленных веществ;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-внедряются оборотные и замкнутые системы водоснабжения предприятий.</w:t>
      </w:r>
    </w:p>
    <w:p w:rsidR="00B640E2" w:rsidRPr="00B640E2" w:rsidRDefault="00B640E2" w:rsidP="00B640E2">
      <w:pPr>
        <w:widowControl w:val="0"/>
        <w:spacing w:after="0" w:line="360" w:lineRule="auto"/>
        <w:ind w:firstLine="709"/>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Оборотное водоснабжение.</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Воду, используемую в промышленности, подразделяют на охлаждающую,  технологическую и энергетическую (рис. 7.1).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Вода часто служит для охлаждения жидких и газообразных продуктов в </w:t>
      </w:r>
      <w:r w:rsidRPr="00B640E2">
        <w:rPr>
          <w:rFonts w:ascii="Times New Roman" w:eastAsia="Times New Roman" w:hAnsi="Times New Roman" w:cs="Times New Roman"/>
          <w:sz w:val="24"/>
          <w:szCs w:val="24"/>
          <w:lang w:eastAsia="ru-RU"/>
        </w:rPr>
        <w:lastRenderedPageBreak/>
        <w:t xml:space="preserve">теплообменных аппаратах. В этом случае она не  соприкасается с материальными подтоками и не загрязняется, а лишь  нагревается. В промышленности 65-80% расхода воды потребляется для  охлаждения.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noProof/>
          <w:sz w:val="24"/>
          <w:szCs w:val="24"/>
          <w:lang w:eastAsia="ru-RU"/>
        </w:rPr>
        <w:drawing>
          <wp:inline distT="0" distB="0" distL="0" distR="0" wp14:anchorId="2979CAC2" wp14:editId="406439DC">
            <wp:extent cx="5252484" cy="28601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7586" cy="2873827"/>
                    </a:xfrm>
                    <a:prstGeom prst="rect">
                      <a:avLst/>
                    </a:prstGeom>
                    <a:noFill/>
                    <a:ln w="9525">
                      <a:noFill/>
                      <a:miter lim="800000"/>
                      <a:headEnd/>
                      <a:tailEnd/>
                    </a:ln>
                  </pic:spPr>
                </pic:pic>
              </a:graphicData>
            </a:graphic>
          </wp:inline>
        </w:drawing>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Рис.7.1  Классификация вод по целевому назначению</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На крупных химических предприятиях потребление  охлаждающей воды достигает 440 млн. 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/год. Суммарное количество воды, заключенной в системах охлаждения на предприятиях  химической промышленности, составляет 20 млрд. 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/год.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Технологическую воду подразделяют на средообразующую,  промывающую и реакционную.</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i/>
          <w:sz w:val="24"/>
          <w:szCs w:val="24"/>
          <w:lang w:eastAsia="ru-RU"/>
        </w:rPr>
        <w:t>Средообразующую воду</w:t>
      </w:r>
      <w:r w:rsidRPr="00B640E2">
        <w:rPr>
          <w:rFonts w:ascii="Times New Roman" w:eastAsia="Times New Roman" w:hAnsi="Times New Roman" w:cs="Times New Roman"/>
          <w:sz w:val="24"/>
          <w:szCs w:val="24"/>
          <w:lang w:eastAsia="ru-RU"/>
        </w:rPr>
        <w:t xml:space="preserve"> используют для растворения и образования пульп, при обогащении и переработке руд, гидротранспорте продуктов и отходов производства;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i/>
          <w:sz w:val="24"/>
          <w:szCs w:val="24"/>
          <w:lang w:eastAsia="ru-RU"/>
        </w:rPr>
        <w:t>Промывающую</w:t>
      </w:r>
      <w:r w:rsidRPr="00B640E2">
        <w:rPr>
          <w:rFonts w:ascii="Times New Roman" w:eastAsia="Times New Roman" w:hAnsi="Times New Roman" w:cs="Times New Roman"/>
          <w:sz w:val="24"/>
          <w:szCs w:val="24"/>
          <w:lang w:eastAsia="ru-RU"/>
        </w:rPr>
        <w:t xml:space="preserve"> — для промывки газообразных (абсорбция), жидких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(экстракция) и твердых продуктов и изделий;</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i/>
          <w:sz w:val="24"/>
          <w:szCs w:val="24"/>
          <w:lang w:eastAsia="ru-RU"/>
        </w:rPr>
        <w:t>Реакционную</w:t>
      </w:r>
      <w:r w:rsidRPr="00B640E2">
        <w:rPr>
          <w:rFonts w:ascii="Times New Roman" w:eastAsia="Times New Roman" w:hAnsi="Times New Roman" w:cs="Times New Roman"/>
          <w:sz w:val="24"/>
          <w:szCs w:val="24"/>
          <w:lang w:eastAsia="ru-RU"/>
        </w:rPr>
        <w:t xml:space="preserve"> — в составе реагентов, а также при азеотропной отгонке и аналогичных  процессах.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i/>
          <w:sz w:val="24"/>
          <w:szCs w:val="24"/>
          <w:lang w:eastAsia="ru-RU"/>
        </w:rPr>
        <w:t>Технологическая вода</w:t>
      </w:r>
      <w:r w:rsidRPr="00B640E2">
        <w:rPr>
          <w:rFonts w:ascii="Times New Roman" w:eastAsia="Times New Roman" w:hAnsi="Times New Roman" w:cs="Times New Roman"/>
          <w:sz w:val="24"/>
          <w:szCs w:val="24"/>
          <w:lang w:eastAsia="ru-RU"/>
        </w:rPr>
        <w:t xml:space="preserve"> непосредственно контактирует с продуктами и изделиями.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i/>
          <w:sz w:val="24"/>
          <w:szCs w:val="24"/>
          <w:lang w:eastAsia="ru-RU"/>
        </w:rPr>
        <w:t>Энергетическая вода</w:t>
      </w:r>
      <w:r w:rsidRPr="00B640E2">
        <w:rPr>
          <w:rFonts w:ascii="Times New Roman" w:eastAsia="Times New Roman" w:hAnsi="Times New Roman" w:cs="Times New Roman"/>
          <w:sz w:val="24"/>
          <w:szCs w:val="24"/>
          <w:lang w:eastAsia="ru-RU"/>
        </w:rPr>
        <w:t xml:space="preserve"> потребляется для получения пара и  нагревания оборудования, помещений, продуктов. </w:t>
      </w:r>
    </w:p>
    <w:p w:rsidR="00B640E2" w:rsidRPr="00B640E2" w:rsidRDefault="00B640E2" w:rsidP="00B640E2">
      <w:pPr>
        <w:widowControl w:val="0"/>
        <w:spacing w:after="0" w:line="360" w:lineRule="auto"/>
        <w:ind w:firstLine="709"/>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Технологическая вода и сточные воды.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Технологическая вода. Качество воды, используемой для  технологических процессов, должно быть выше, чем воды,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находящейся в оборотных системах.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 xml:space="preserve">Под </w:t>
      </w:r>
      <w:r w:rsidRPr="00B640E2">
        <w:rPr>
          <w:rFonts w:ascii="Times New Roman" w:eastAsia="Times New Roman" w:hAnsi="Times New Roman" w:cs="Times New Roman"/>
          <w:b/>
          <w:i/>
          <w:sz w:val="24"/>
          <w:szCs w:val="24"/>
          <w:lang w:eastAsia="ru-RU"/>
        </w:rPr>
        <w:t>качеством воды</w:t>
      </w:r>
      <w:r w:rsidRPr="00B640E2">
        <w:rPr>
          <w:rFonts w:ascii="Times New Roman" w:eastAsia="Times New Roman" w:hAnsi="Times New Roman" w:cs="Times New Roman"/>
          <w:sz w:val="24"/>
          <w:szCs w:val="24"/>
          <w:lang w:eastAsia="ru-RU"/>
        </w:rPr>
        <w:t xml:space="preserve"> понимается совокупность физических, химических, биологических и бактериологических показателей, обусловливающих ее пригодность для использования в промышленном производстве.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Качество воды, используемой в производстве, устанавливается в каждом случае в зависимости от ее назначения и требований  технологического процесса с учетом состава используемого сырья,  применяемого оборудования и особенностей готового продукта производства. В некоторых случаях требуется вода с содержанием солей менее 10-15 г/м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жесткостью, не превышающей 0,01 моль экв/м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и окисляемостью до 2 г О</w:t>
      </w:r>
      <w:r w:rsidRPr="00B640E2">
        <w:rPr>
          <w:rFonts w:ascii="Times New Roman" w:eastAsia="Times New Roman" w:hAnsi="Times New Roman" w:cs="Times New Roman"/>
          <w:sz w:val="24"/>
          <w:szCs w:val="24"/>
          <w:vertAlign w:val="subscript"/>
          <w:lang w:eastAsia="ru-RU"/>
        </w:rPr>
        <w:t>2</w:t>
      </w:r>
      <w:r w:rsidRPr="00B640E2">
        <w:rPr>
          <w:rFonts w:ascii="Times New Roman" w:eastAsia="Times New Roman" w:hAnsi="Times New Roman" w:cs="Times New Roman"/>
          <w:sz w:val="24"/>
          <w:szCs w:val="24"/>
          <w:lang w:eastAsia="ru-RU"/>
        </w:rPr>
        <w:t>/м</w:t>
      </w:r>
      <w:r w:rsidRPr="00B640E2">
        <w:rPr>
          <w:rFonts w:ascii="Times New Roman" w:eastAsia="Times New Roman" w:hAnsi="Times New Roman" w:cs="Times New Roman"/>
          <w:sz w:val="24"/>
          <w:szCs w:val="24"/>
          <w:vertAlign w:val="superscript"/>
          <w:lang w:eastAsia="ru-RU"/>
        </w:rPr>
        <w:t>3</w:t>
      </w:r>
      <w:r w:rsidRPr="00B640E2">
        <w:rPr>
          <w:rFonts w:ascii="Times New Roman" w:eastAsia="Times New Roman" w:hAnsi="Times New Roman" w:cs="Times New Roman"/>
          <w:sz w:val="24"/>
          <w:szCs w:val="24"/>
          <w:lang w:eastAsia="ru-RU"/>
        </w:rPr>
        <w:t xml:space="preserve">.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i/>
          <w:sz w:val="24"/>
          <w:szCs w:val="24"/>
          <w:lang w:eastAsia="ru-RU"/>
        </w:rPr>
        <w:t>Сточные воды.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 производстве образуются различные  категории сточных вод. </w:t>
      </w:r>
      <w:r w:rsidRPr="00B640E2">
        <w:rPr>
          <w:rFonts w:ascii="Times New Roman" w:eastAsia="Times New Roman" w:hAnsi="Times New Roman" w:cs="Times New Roman"/>
          <w:b/>
          <w:i/>
          <w:sz w:val="24"/>
          <w:szCs w:val="24"/>
          <w:lang w:eastAsia="ru-RU"/>
        </w:rPr>
        <w:t>Сточная вода</w:t>
      </w:r>
      <w:r w:rsidRPr="00B640E2">
        <w:rPr>
          <w:rFonts w:ascii="Times New Roman" w:eastAsia="Times New Roman" w:hAnsi="Times New Roman" w:cs="Times New Roman"/>
          <w:sz w:val="24"/>
          <w:szCs w:val="24"/>
          <w:lang w:eastAsia="ru-RU"/>
        </w:rPr>
        <w:t xml:space="preserve"> — это вода, бывшая в бытовом, производственном или сельскохозяйственном употреблении, а также прошедшая через какую-либо загрязненную территорию.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В зависимости от условий образования сточные воды делятся:</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бытовые или хозяйственно-фекальные (БСВ),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атмосферные (АСВ);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промышленные (ПСВ). </w:t>
      </w: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Схемы оборотного водоснабжения:</w:t>
      </w:r>
    </w:p>
    <w:p w:rsidR="00B640E2" w:rsidRPr="00B640E2" w:rsidRDefault="00B640E2" w:rsidP="00B640E2">
      <w:pPr>
        <w:widowControl w:val="0"/>
        <w:spacing w:after="0" w:line="360" w:lineRule="auto"/>
        <w:ind w:left="720"/>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А:</w:t>
      </w:r>
      <w:r w:rsidRPr="00B640E2">
        <w:rPr>
          <w:rFonts w:ascii="Times New Roman" w:eastAsia="Times New Roman" w:hAnsi="Times New Roman" w:cs="Times New Roman"/>
          <w:sz w:val="24"/>
          <w:szCs w:val="24"/>
          <w:lang w:eastAsia="ru-RU"/>
        </w:rPr>
        <w:t xml:space="preserve"> Схема оборотного водоснабжения с охлаждением. Вода является теплоносителем. В процессе использования не загрязняется (рис 7.2)</w:t>
      </w:r>
    </w:p>
    <w:p w:rsidR="00B640E2" w:rsidRPr="00B640E2" w:rsidRDefault="00B640E2" w:rsidP="00B640E2">
      <w:pPr>
        <w:spacing w:after="0" w:line="240" w:lineRule="auto"/>
        <w:ind w:right="-40" w:firstLine="567"/>
        <w:jc w:val="both"/>
        <w:rPr>
          <w:rFonts w:ascii="Times New Roman" w:eastAsia="Times New Roman" w:hAnsi="Times New Roman" w:cs="Times New Roman"/>
          <w:b/>
          <w:sz w:val="24"/>
          <w:szCs w:val="24"/>
          <w:lang w:eastAsia="ru-RU"/>
        </w:rPr>
      </w:pPr>
      <w:r w:rsidRPr="00B640E2">
        <w:rPr>
          <w:rFonts w:ascii="Times New Roman" w:eastAsia="Times New Roman" w:hAnsi="Times New Roman" w:cs="Times New Roman"/>
          <w:b/>
          <w:sz w:val="24"/>
          <w:szCs w:val="24"/>
          <w:lang w:eastAsia="ru-RU"/>
        </w:rPr>
        <w:t xml:space="preserve">        </w:t>
      </w:r>
    </w:p>
    <w:p w:rsidR="00B640E2" w:rsidRPr="00B640E2" w:rsidRDefault="00B640E2" w:rsidP="00B640E2">
      <w:pPr>
        <w:spacing w:after="0" w:line="240" w:lineRule="auto"/>
        <w:ind w:right="-40" w:firstLine="567"/>
        <w:jc w:val="both"/>
        <w:rPr>
          <w:rFonts w:ascii="Times New Roman" w:eastAsia="Times New Roman" w:hAnsi="Times New Roman" w:cs="Times New Roman"/>
          <w:sz w:val="26"/>
          <w:szCs w:val="26"/>
          <w:lang w:eastAsia="ru-RU"/>
        </w:rPr>
      </w:pPr>
      <w:r w:rsidRPr="00B640E2">
        <w:rPr>
          <w:rFonts w:ascii="Times New Roman" w:eastAsia="Times New Roman" w:hAnsi="Times New Roman" w:cs="Times New Roman"/>
          <w:sz w:val="24"/>
          <w:szCs w:val="24"/>
          <w:lang w:val="en-US" w:eastAsia="ru-RU"/>
        </w:rPr>
        <w:t>Q</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bscript"/>
          <w:lang w:eastAsia="ru-RU"/>
        </w:rPr>
        <w:t>добавление</w:t>
      </w:r>
    </w:p>
    <w:p w:rsidR="00B640E2" w:rsidRPr="00B640E2" w:rsidRDefault="00622A71" w:rsidP="00B640E2">
      <w:pPr>
        <w:widowControl w:val="0"/>
        <w:spacing w:after="0" w:line="360" w:lineRule="auto"/>
        <w:ind w:firstLine="709"/>
        <w:jc w:val="both"/>
        <w:rPr>
          <w:rFonts w:ascii="Times New Roman" w:eastAsia="Times New Roman" w:hAnsi="Times New Roman" w:cs="Times New Roman"/>
          <w:sz w:val="24"/>
          <w:szCs w:val="24"/>
          <w:lang w:eastAsia="ru-RU"/>
        </w:rPr>
      </w:pPr>
      <w:r>
        <w:rPr>
          <w:rFonts w:ascii="Calibri" w:eastAsia="Calibri" w:hAnsi="Calibri" w:cs="Times New Roman"/>
        </w:rPr>
      </w:r>
      <w:r>
        <w:rPr>
          <w:rFonts w:ascii="Calibri" w:eastAsia="Calibri" w:hAnsi="Calibri" w:cs="Times New Roman"/>
        </w:rPr>
        <w:pict>
          <v:group id="Полотно 90" o:spid="_x0000_s1226" editas="canvas" style="width:456pt;height:91.55pt;mso-position-horizontal-relative:char;mso-position-vertical-relative:line" coordsize="57912,1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7" type="#_x0000_t75" style="position:absolute;width:57912;height:11626;visibility:visible;mso-wrap-style:square">
              <v:fill o:detectmouseclick="t"/>
              <v:path o:connecttype="none"/>
            </v:shape>
            <v:shape id="Text Box 80" o:spid="_x0000_s1228" type="#_x0000_t202" style="position:absolute;left:13609;width:10669;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sz w:val="24"/>
                        <w:szCs w:val="24"/>
                      </w:rPr>
                    </w:pPr>
                    <w:r w:rsidRPr="00B640E2">
                      <w:rPr>
                        <w:rFonts w:ascii="Times New Roman" w:hAnsi="Times New Roman" w:cs="Times New Roman"/>
                      </w:rPr>
                      <w:t>Производств</w:t>
                    </w:r>
                    <w:r>
                      <w:rPr>
                        <w:rFonts w:ascii="Times New Roman" w:hAnsi="Times New Roman" w:cs="Times New Roman"/>
                        <w:sz w:val="24"/>
                        <w:szCs w:val="24"/>
                      </w:rPr>
                      <w:t>о</w:t>
                    </w:r>
                    <w:r w:rsidRPr="00B640E2">
                      <w:rPr>
                        <w:rFonts w:ascii="Times New Roman" w:hAnsi="Times New Roman" w:cs="Times New Roman"/>
                        <w:sz w:val="24"/>
                        <w:szCs w:val="24"/>
                      </w:rPr>
                      <w:t>о</w:t>
                    </w:r>
                  </w:p>
                </w:txbxContent>
              </v:textbox>
            </v:shape>
            <v:line id="Line 81" o:spid="_x0000_s1229" style="position:absolute;visibility:visible;mso-wrap-style:square" from="3049,1339" to="13717,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82" o:spid="_x0000_s1230" style="position:absolute;visibility:visible;mso-wrap-style:square" from="24386,1339" to="37339,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83" o:spid="_x0000_s1231" style="position:absolute;visibility:visible;mso-wrap-style:square" from="37339,1339" to="37339,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shape id="Text Box 84" o:spid="_x0000_s1232" type="#_x0000_t202" style="position:absolute;left:31519;top:6663;width:10669;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rPr>
                    </w:pPr>
                    <w:r w:rsidRPr="00B640E2">
                      <w:rPr>
                        <w:rFonts w:ascii="Times New Roman" w:hAnsi="Times New Roman" w:cs="Times New Roman"/>
                      </w:rPr>
                      <w:t>Охлаждение</w:t>
                    </w:r>
                  </w:p>
                </w:txbxContent>
              </v:textbox>
            </v:shape>
            <v:line id="Line 85" o:spid="_x0000_s1233" style="position:absolute;visibility:visible;mso-wrap-style:square" from="37339,9342" to="3733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86" o:spid="_x0000_s1234" style="position:absolute;flip:x;visibility:visible;mso-wrap-style:square" from="4569,10484" to="37339,1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87" o:spid="_x0000_s1235" style="position:absolute;flip:y;visibility:visible;mso-wrap-style:square" from="4569,1339" to="456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w10:anchorlock/>
          </v:group>
        </w:pic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val="en-US" w:eastAsia="ru-RU"/>
        </w:rPr>
        <w:t>Q</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bscript"/>
          <w:lang w:eastAsia="ru-RU"/>
        </w:rPr>
        <w:t>доб</w:t>
      </w:r>
      <w:r w:rsidRPr="00B640E2">
        <w:rPr>
          <w:rFonts w:ascii="Times New Roman" w:eastAsia="Times New Roman" w:hAnsi="Times New Roman" w:cs="Times New Roman"/>
          <w:sz w:val="24"/>
          <w:szCs w:val="24"/>
          <w:lang w:eastAsia="ru-RU"/>
        </w:rPr>
        <w:t>. — добавления (подпитка системы)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Рис. 7.2 Схема оборотного водоснабжения с охлаждением</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Б:</w:t>
      </w:r>
      <w:r w:rsidRPr="00B640E2">
        <w:rPr>
          <w:rFonts w:ascii="Times New Roman" w:eastAsia="Times New Roman" w:hAnsi="Times New Roman" w:cs="Times New Roman"/>
          <w:sz w:val="24"/>
          <w:szCs w:val="24"/>
          <w:lang w:eastAsia="ru-RU"/>
        </w:rPr>
        <w:t xml:space="preserve"> Схема оборотного водоснабжения с очисткой воды от загрязняющих веществ. Воду перед повторным использованием очищают (рис. 7.3)</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 xml:space="preserve">   </w:t>
      </w:r>
      <w:r w:rsidRPr="00B640E2">
        <w:rPr>
          <w:rFonts w:ascii="Times New Roman" w:eastAsia="Times New Roman" w:hAnsi="Times New Roman" w:cs="Times New Roman"/>
          <w:sz w:val="24"/>
          <w:szCs w:val="24"/>
          <w:lang w:val="en-US" w:eastAsia="ru-RU"/>
        </w:rPr>
        <w:t>Q</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bscript"/>
          <w:lang w:eastAsia="ru-RU"/>
        </w:rPr>
        <w:t>добавление</w:t>
      </w:r>
    </w:p>
    <w:p w:rsidR="00B640E2" w:rsidRPr="00B640E2" w:rsidRDefault="00622A71" w:rsidP="00B640E2">
      <w:pPr>
        <w:widowControl w:val="0"/>
        <w:spacing w:after="0" w:line="360" w:lineRule="auto"/>
        <w:ind w:firstLine="709"/>
        <w:jc w:val="both"/>
        <w:rPr>
          <w:rFonts w:ascii="Times New Roman" w:eastAsia="Times New Roman" w:hAnsi="Times New Roman" w:cs="Times New Roman"/>
          <w:sz w:val="24"/>
          <w:szCs w:val="24"/>
          <w:lang w:eastAsia="ru-RU"/>
        </w:rPr>
      </w:pPr>
      <w:r>
        <w:rPr>
          <w:rFonts w:ascii="Calibri" w:eastAsia="Calibri" w:hAnsi="Calibri" w:cs="Times New Roman"/>
        </w:rPr>
      </w:r>
      <w:r>
        <w:rPr>
          <w:rFonts w:ascii="Calibri" w:eastAsia="Calibri" w:hAnsi="Calibri" w:cs="Times New Roman"/>
        </w:rPr>
        <w:pict>
          <v:group id="Полотно 69" o:spid="_x0000_s1216" editas="canvas" style="width:456pt;height:91.55pt;mso-position-horizontal-relative:char;mso-position-vertical-relative:line" coordsize="57912,11626">
            <v:shape id="_x0000_s1217" type="#_x0000_t75" style="position:absolute;width:57912;height:11626;visibility:visible;mso-wrap-style:square">
              <v:fill o:detectmouseclick="t"/>
              <v:path o:connecttype="none"/>
            </v:shape>
            <v:shape id="Text Box 70" o:spid="_x0000_s1218" type="#_x0000_t202" style="position:absolute;left:13609;width:10669;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rPr>
                    </w:pPr>
                    <w:r w:rsidRPr="00B640E2">
                      <w:rPr>
                        <w:rFonts w:ascii="Times New Roman" w:hAnsi="Times New Roman" w:cs="Times New Roman"/>
                      </w:rPr>
                      <w:t>Производство</w:t>
                    </w:r>
                  </w:p>
                </w:txbxContent>
              </v:textbox>
            </v:shape>
            <v:line id="Line 71" o:spid="_x0000_s1219" style="position:absolute;visibility:visible;mso-wrap-style:square" from="3049,1339" to="13717,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72" o:spid="_x0000_s1220" style="position:absolute;visibility:visible;mso-wrap-style:square" from="24386,1339" to="37339,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73" o:spid="_x0000_s1221" style="position:absolute;visibility:visible;mso-wrap-style:square" from="37339,1339" to="37339,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Text Box 74" o:spid="_x0000_s1222" type="#_x0000_t202" style="position:absolute;left:31519;top:6663;width:10669;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rPr>
                    </w:pPr>
                    <w:r w:rsidRPr="00B640E2">
                      <w:rPr>
                        <w:rFonts w:ascii="Times New Roman" w:hAnsi="Times New Roman" w:cs="Times New Roman"/>
                      </w:rPr>
                      <w:t>Охлаждение</w:t>
                    </w:r>
                  </w:p>
                </w:txbxContent>
              </v:textbox>
            </v:shape>
            <v:line id="Line 75" o:spid="_x0000_s1223" style="position:absolute;visibility:visible;mso-wrap-style:square" from="37339,9342" to="3733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76" o:spid="_x0000_s1224" style="position:absolute;flip:x;visibility:visible;mso-wrap-style:square" from="4569,10484" to="37339,1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77" o:spid="_x0000_s1225" style="position:absolute;flip:y;visibility:visible;mso-wrap-style:square" from="4569,1339" to="456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w10:anchorlock/>
          </v:group>
        </w:pic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val="en-US" w:eastAsia="ru-RU"/>
        </w:rPr>
        <w:t>Q</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bscript"/>
          <w:lang w:eastAsia="ru-RU"/>
        </w:rPr>
        <w:t>доб.</w:t>
      </w:r>
      <w:r w:rsidRPr="00B640E2">
        <w:rPr>
          <w:rFonts w:ascii="Times New Roman" w:eastAsia="Times New Roman" w:hAnsi="Times New Roman" w:cs="Times New Roman"/>
          <w:sz w:val="24"/>
          <w:szCs w:val="24"/>
          <w:lang w:eastAsia="ru-RU"/>
        </w:rPr>
        <w:t xml:space="preserve"> — добавления (подпитка системы)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Рис. 7.3 Схема оборотного водоснабжения с очисткой воды от загрязняющих веществ.</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b/>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b/>
          <w:sz w:val="24"/>
          <w:szCs w:val="24"/>
          <w:lang w:eastAsia="ru-RU"/>
        </w:rPr>
        <w:t>В:</w:t>
      </w:r>
      <w:r w:rsidRPr="00B640E2">
        <w:rPr>
          <w:rFonts w:ascii="Times New Roman" w:eastAsia="Times New Roman" w:hAnsi="Times New Roman" w:cs="Times New Roman"/>
          <w:sz w:val="24"/>
          <w:szCs w:val="24"/>
          <w:lang w:eastAsia="ru-RU"/>
        </w:rPr>
        <w:t xml:space="preserve"> Схема оборотного водоснабжения с охлаждением и очисткой.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Воду очищают и охлаждают (рис 7.4)</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val="en-US" w:eastAsia="ru-RU"/>
        </w:rPr>
        <w:t>Q</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bscript"/>
          <w:lang w:eastAsia="ru-RU"/>
        </w:rPr>
        <w:t>добавление</w:t>
      </w:r>
    </w:p>
    <w:p w:rsidR="00B640E2" w:rsidRPr="00B640E2" w:rsidRDefault="00622A71" w:rsidP="00B640E2">
      <w:pPr>
        <w:widowControl w:val="0"/>
        <w:spacing w:after="0" w:line="360" w:lineRule="auto"/>
        <w:ind w:firstLine="709"/>
        <w:jc w:val="center"/>
        <w:rPr>
          <w:rFonts w:ascii="Times New Roman" w:eastAsia="Times New Roman" w:hAnsi="Times New Roman" w:cs="Times New Roman"/>
          <w:b/>
          <w:sz w:val="24"/>
          <w:szCs w:val="24"/>
          <w:lang w:eastAsia="ru-RU"/>
        </w:rPr>
      </w:pPr>
      <w:r>
        <w:rPr>
          <w:rFonts w:ascii="Calibri" w:eastAsia="Calibri" w:hAnsi="Calibri" w:cs="Times New Roman"/>
        </w:rPr>
      </w:r>
      <w:r>
        <w:rPr>
          <w:rFonts w:ascii="Calibri" w:eastAsia="Calibri" w:hAnsi="Calibri" w:cs="Times New Roman"/>
        </w:rPr>
        <w:pict>
          <v:group id="Полотно 56" o:spid="_x0000_s1203" editas="canvas" style="width:456pt;height:91.55pt;mso-position-horizontal-relative:char;mso-position-vertical-relative:line" coordsize="57912,11626">
            <v:shape id="_x0000_s1204" type="#_x0000_t75" style="position:absolute;width:57912;height:11626;visibility:visible;mso-wrap-style:square">
              <v:fill o:detectmouseclick="t"/>
              <v:path o:connecttype="none"/>
            </v:shape>
            <v:shape id="Text Box 57" o:spid="_x0000_s1205" type="#_x0000_t202" style="position:absolute;left:13609;width:10669;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rPr>
                    </w:pPr>
                    <w:r w:rsidRPr="00B640E2">
                      <w:rPr>
                        <w:rFonts w:ascii="Times New Roman" w:hAnsi="Times New Roman" w:cs="Times New Roman"/>
                      </w:rPr>
                      <w:t>Производство</w:t>
                    </w:r>
                  </w:p>
                </w:txbxContent>
              </v:textbox>
            </v:shape>
            <v:line id="Line 58" o:spid="_x0000_s1206" style="position:absolute;visibility:visible;mso-wrap-style:square" from="3049,1339" to="13717,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59" o:spid="_x0000_s1207" style="position:absolute;visibility:visible;mso-wrap-style:square" from="24386,1339" to="37339,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60" o:spid="_x0000_s1208" type="#_x0000_t202" style="position:absolute;left:31519;top:6663;width:10669;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rPr>
                    </w:pPr>
                    <w:r w:rsidRPr="00B640E2">
                      <w:rPr>
                        <w:rFonts w:ascii="Times New Roman" w:hAnsi="Times New Roman" w:cs="Times New Roman"/>
                      </w:rPr>
                      <w:t>Охлаждение</w:t>
                    </w:r>
                  </w:p>
                </w:txbxContent>
              </v:textbox>
            </v:shape>
            <v:line id="Line 61" o:spid="_x0000_s1209" style="position:absolute;visibility:visible;mso-wrap-style:square" from="37339,9342" to="3733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62" o:spid="_x0000_s1210" style="position:absolute;flip:x;visibility:visible;mso-wrap-style:square" from="4569,10484" to="37339,1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63" o:spid="_x0000_s1211" style="position:absolute;flip:y;visibility:visible;mso-wrap-style:square" from="4569,1339" to="456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64" o:spid="_x0000_s1212" style="position:absolute;flip:x;visibility:visible;mso-wrap-style:square" from="37258,1375" to="37321,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shape id="Text Box 65" o:spid="_x0000_s1213" type="#_x0000_t202" style="position:absolute;left:15112;top:6546;width:8140;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770E34" w:rsidRPr="00B640E2" w:rsidRDefault="00770E34" w:rsidP="00B640E2">
                    <w:pPr>
                      <w:jc w:val="center"/>
                      <w:rPr>
                        <w:rFonts w:ascii="Times New Roman" w:hAnsi="Times New Roman" w:cs="Times New Roman"/>
                      </w:rPr>
                    </w:pPr>
                    <w:r w:rsidRPr="00B640E2">
                      <w:rPr>
                        <w:rFonts w:ascii="Times New Roman" w:hAnsi="Times New Roman" w:cs="Times New Roman"/>
                      </w:rPr>
                      <w:t>Очистка</w:t>
                    </w:r>
                  </w:p>
                </w:txbxContent>
              </v:textbox>
            </v:shape>
            <v:line id="Line 66" o:spid="_x0000_s1214" style="position:absolute;flip:y;visibility:visible;mso-wrap-style:square" from="19043,3426" to="19052,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9Ub8MAAADbAAAADwAAAGRycy9kb3ducmV2LnhtbESPQWvCQBSE74X+h+UVvNWNikXSbEIQ&#10;LaV4adT7S/Z1E8y+Ddmtpv++KxR6HGbmGyYrJtuLK42+c6xgMU9AEDdOd2wUnI775w0IH5A19o5J&#10;wQ95KPLHhwxT7W78SdcqGBEh7FNU0IYwpFL6piWLfu4G4uh9udFiiHI0Uo94i3Dby2WSvEiLHceF&#10;FgfattRcqm+roN6VZ/NRn3d2yQf9ZtZVzbJSavY0la8gAk3hP/zXftcK1i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fVG/DAAAA2wAAAA8AAAAAAAAAAAAA&#10;AAAAoQIAAGRycy9kb3ducmV2LnhtbFBLBQYAAAAABAAEAPkAAACRAwAAAAA=&#10;">
              <v:stroke dashstyle="dash"/>
            </v:line>
            <v:line id="Line 67" o:spid="_x0000_s1215" style="position:absolute;flip:y;visibility:visible;mso-wrap-style:square" from="19250,3470" to="37303,3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bMG8MAAADbAAAADwAAAGRycy9kb3ducmV2LnhtbESPQWvCQBSE74X+h+UVvNWNokXSbEIQ&#10;LaV4adT7S/Z1E8y+Ddmtpv++KxR6HGbmGyYrJtuLK42+c6xgMU9AEDdOd2wUnI775w0IH5A19o5J&#10;wQ95KPLHhwxT7W78SdcqGBEh7FNU0IYwpFL6piWLfu4G4uh9udFiiHI0Uo94i3Dby2WSvEiLHceF&#10;FgfattRcqm+roN6VZ/NRn3d2yQf9ZtZVzbJSavY0la8gAk3hP/zXftcK1i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2zBvDAAAA2wAAAA8AAAAAAAAAAAAA&#10;AAAAoQIAAGRycy9kb3ducmV2LnhtbFBLBQYAAAAABAAEAPkAAACRAwAAAAA=&#10;">
              <v:stroke dashstyle="dash"/>
            </v:line>
            <w10:anchorlock/>
          </v:group>
        </w:pict>
      </w:r>
    </w:p>
    <w:p w:rsidR="00B640E2" w:rsidRPr="00B640E2" w:rsidRDefault="00B640E2" w:rsidP="00B640E2">
      <w:pPr>
        <w:widowControl w:val="0"/>
        <w:spacing w:after="0" w:line="360" w:lineRule="auto"/>
        <w:ind w:firstLine="709"/>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val="en-US" w:eastAsia="ru-RU"/>
        </w:rPr>
        <w:t>Q</w:t>
      </w:r>
      <w:r w:rsidRPr="00B640E2">
        <w:rPr>
          <w:rFonts w:ascii="Times New Roman" w:eastAsia="Times New Roman" w:hAnsi="Times New Roman" w:cs="Times New Roman"/>
          <w:sz w:val="24"/>
          <w:szCs w:val="24"/>
          <w:lang w:eastAsia="ru-RU"/>
        </w:rPr>
        <w:t xml:space="preserve"> </w:t>
      </w:r>
      <w:r w:rsidRPr="00B640E2">
        <w:rPr>
          <w:rFonts w:ascii="Times New Roman" w:eastAsia="Times New Roman" w:hAnsi="Times New Roman" w:cs="Times New Roman"/>
          <w:sz w:val="24"/>
          <w:szCs w:val="24"/>
          <w:vertAlign w:val="subscript"/>
          <w:lang w:eastAsia="ru-RU"/>
        </w:rPr>
        <w:t>доб.</w:t>
      </w:r>
      <w:r w:rsidRPr="00B640E2">
        <w:rPr>
          <w:rFonts w:ascii="Times New Roman" w:eastAsia="Times New Roman" w:hAnsi="Times New Roman" w:cs="Times New Roman"/>
          <w:sz w:val="24"/>
          <w:szCs w:val="24"/>
          <w:lang w:eastAsia="ru-RU"/>
        </w:rPr>
        <w:t xml:space="preserve"> — добавления (подпитка системы)</w:t>
      </w: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Рис. 7.4 Схема оборотного водоснабжения с охлаждением и очисткой </w:t>
      </w:r>
    </w:p>
    <w:p w:rsidR="00B640E2" w:rsidRPr="00B640E2" w:rsidRDefault="00B640E2" w:rsidP="00B640E2">
      <w:pPr>
        <w:widowControl w:val="0"/>
        <w:spacing w:after="0" w:line="360" w:lineRule="auto"/>
        <w:ind w:firstLine="709"/>
        <w:rPr>
          <w:rFonts w:ascii="Times New Roman" w:eastAsia="Times New Roman" w:hAnsi="Times New Roman" w:cs="Times New Roman"/>
          <w:sz w:val="24"/>
          <w:szCs w:val="24"/>
          <w:lang w:eastAsia="ru-RU"/>
        </w:rPr>
      </w:pPr>
    </w:p>
    <w:p w:rsidR="00B640E2" w:rsidRPr="00B640E2" w:rsidRDefault="00B640E2" w:rsidP="00B640E2">
      <w:pPr>
        <w:widowControl w:val="0"/>
        <w:spacing w:after="0" w:line="360" w:lineRule="auto"/>
        <w:ind w:firstLine="709"/>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Классификация категорий воды для промышленного прои</w:t>
      </w:r>
      <w:r w:rsidR="009B1B18">
        <w:rPr>
          <w:rFonts w:ascii="Times New Roman" w:eastAsia="Times New Roman" w:hAnsi="Times New Roman" w:cs="Times New Roman"/>
          <w:sz w:val="24"/>
          <w:szCs w:val="24"/>
          <w:lang w:eastAsia="ru-RU"/>
        </w:rPr>
        <w:t>зводства указана в таблице 7.3.</w:t>
      </w:r>
    </w:p>
    <w:p w:rsidR="00B640E2" w:rsidRPr="00B640E2" w:rsidRDefault="00B640E2" w:rsidP="00B640E2">
      <w:pPr>
        <w:widowControl w:val="0"/>
        <w:spacing w:after="0" w:line="240" w:lineRule="auto"/>
        <w:ind w:firstLine="709"/>
        <w:jc w:val="right"/>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Таблица 7.3</w:t>
      </w:r>
    </w:p>
    <w:p w:rsidR="00B640E2" w:rsidRDefault="00B640E2" w:rsidP="00B640E2">
      <w:pPr>
        <w:widowControl w:val="0"/>
        <w:spacing w:after="0" w:line="240" w:lineRule="auto"/>
        <w:ind w:firstLine="709"/>
        <w:jc w:val="right"/>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Четыре категории воды</w:t>
      </w:r>
    </w:p>
    <w:p w:rsidR="00B640E2" w:rsidRPr="00B640E2" w:rsidRDefault="00B640E2" w:rsidP="00B640E2">
      <w:pPr>
        <w:widowControl w:val="0"/>
        <w:spacing w:after="0" w:line="240" w:lineRule="auto"/>
        <w:ind w:firstLine="709"/>
        <w:jc w:val="right"/>
        <w:rPr>
          <w:rFonts w:ascii="Times New Roman" w:eastAsia="Times New Roman" w:hAnsi="Times New Roman" w:cs="Times New Roman"/>
          <w:sz w:val="24"/>
          <w:szCs w:val="24"/>
          <w:lang w:eastAsia="ru-RU"/>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478"/>
        <w:gridCol w:w="2372"/>
        <w:gridCol w:w="2267"/>
      </w:tblGrid>
      <w:tr w:rsidR="00B640E2" w:rsidRPr="00B640E2" w:rsidTr="00B640E2">
        <w:tc>
          <w:tcPr>
            <w:tcW w:w="2483" w:type="dxa"/>
            <w:tcBorders>
              <w:top w:val="double" w:sz="4" w:space="0" w:color="auto"/>
              <w:left w:val="double" w:sz="4" w:space="0" w:color="auto"/>
              <w:bottom w:val="single" w:sz="4" w:space="0" w:color="auto"/>
            </w:tcBorders>
            <w:shd w:val="clear" w:color="auto" w:fill="EEECE1" w:themeFill="background2"/>
          </w:tcPr>
          <w:p w:rsidR="00B640E2" w:rsidRPr="00B640E2" w:rsidRDefault="00B640E2" w:rsidP="00B640E2">
            <w:pPr>
              <w:spacing w:before="60" w:after="60" w:line="240" w:lineRule="auto"/>
              <w:ind w:right="-40"/>
              <w:jc w:val="center"/>
              <w:rPr>
                <w:rFonts w:ascii="Arial Narrow" w:eastAsia="Times New Roman" w:hAnsi="Arial Narrow" w:cs="Times New Roman"/>
                <w:b/>
                <w:lang w:eastAsia="ru-RU"/>
              </w:rPr>
            </w:pPr>
            <w:r w:rsidRPr="00B640E2">
              <w:rPr>
                <w:rFonts w:ascii="Arial Narrow" w:eastAsia="Times New Roman" w:hAnsi="Arial Narrow" w:cs="Times New Roman"/>
                <w:b/>
                <w:lang w:eastAsia="ru-RU"/>
              </w:rPr>
              <w:t>1</w:t>
            </w:r>
          </w:p>
        </w:tc>
        <w:tc>
          <w:tcPr>
            <w:tcW w:w="2605" w:type="dxa"/>
            <w:tcBorders>
              <w:top w:val="double" w:sz="4" w:space="0" w:color="auto"/>
              <w:bottom w:val="single" w:sz="4" w:space="0" w:color="auto"/>
            </w:tcBorders>
            <w:shd w:val="clear" w:color="auto" w:fill="EEECE1" w:themeFill="background2"/>
          </w:tcPr>
          <w:p w:rsidR="00B640E2" w:rsidRPr="00B640E2" w:rsidRDefault="00B640E2" w:rsidP="00B640E2">
            <w:pPr>
              <w:spacing w:before="60" w:after="60" w:line="240" w:lineRule="auto"/>
              <w:ind w:right="-40"/>
              <w:jc w:val="center"/>
              <w:rPr>
                <w:rFonts w:ascii="Arial Narrow" w:eastAsia="Times New Roman" w:hAnsi="Arial Narrow" w:cs="Times New Roman"/>
                <w:b/>
                <w:lang w:eastAsia="ru-RU"/>
              </w:rPr>
            </w:pPr>
            <w:r w:rsidRPr="00B640E2">
              <w:rPr>
                <w:rFonts w:ascii="Arial Narrow" w:eastAsia="Times New Roman" w:hAnsi="Arial Narrow" w:cs="Times New Roman"/>
                <w:b/>
                <w:lang w:eastAsia="ru-RU"/>
              </w:rPr>
              <w:t>2</w:t>
            </w:r>
          </w:p>
        </w:tc>
        <w:tc>
          <w:tcPr>
            <w:tcW w:w="2605" w:type="dxa"/>
            <w:tcBorders>
              <w:top w:val="double" w:sz="4" w:space="0" w:color="auto"/>
              <w:bottom w:val="single" w:sz="4" w:space="0" w:color="auto"/>
            </w:tcBorders>
            <w:shd w:val="clear" w:color="auto" w:fill="EEECE1" w:themeFill="background2"/>
          </w:tcPr>
          <w:p w:rsidR="00B640E2" w:rsidRPr="00B640E2" w:rsidRDefault="00B640E2" w:rsidP="00B640E2">
            <w:pPr>
              <w:spacing w:before="60" w:after="60" w:line="240" w:lineRule="auto"/>
              <w:ind w:right="-40"/>
              <w:jc w:val="center"/>
              <w:rPr>
                <w:rFonts w:ascii="Arial Narrow" w:eastAsia="Times New Roman" w:hAnsi="Arial Narrow" w:cs="Times New Roman"/>
                <w:b/>
                <w:lang w:eastAsia="ru-RU"/>
              </w:rPr>
            </w:pPr>
            <w:r w:rsidRPr="00B640E2">
              <w:rPr>
                <w:rFonts w:ascii="Arial Narrow" w:eastAsia="Times New Roman" w:hAnsi="Arial Narrow" w:cs="Times New Roman"/>
                <w:b/>
                <w:lang w:eastAsia="ru-RU"/>
              </w:rPr>
              <w:t>3</w:t>
            </w:r>
          </w:p>
        </w:tc>
        <w:tc>
          <w:tcPr>
            <w:tcW w:w="2512" w:type="dxa"/>
            <w:tcBorders>
              <w:top w:val="double" w:sz="4" w:space="0" w:color="auto"/>
              <w:bottom w:val="single" w:sz="4" w:space="0" w:color="auto"/>
              <w:right w:val="double" w:sz="4" w:space="0" w:color="auto"/>
            </w:tcBorders>
            <w:shd w:val="clear" w:color="auto" w:fill="EEECE1" w:themeFill="background2"/>
          </w:tcPr>
          <w:p w:rsidR="00B640E2" w:rsidRPr="00B640E2" w:rsidRDefault="00B640E2" w:rsidP="00B640E2">
            <w:pPr>
              <w:spacing w:before="60" w:after="60" w:line="240" w:lineRule="auto"/>
              <w:ind w:right="-40"/>
              <w:jc w:val="center"/>
              <w:rPr>
                <w:rFonts w:ascii="Arial Narrow" w:eastAsia="Times New Roman" w:hAnsi="Arial Narrow" w:cs="Times New Roman"/>
                <w:b/>
                <w:lang w:eastAsia="ru-RU"/>
              </w:rPr>
            </w:pPr>
            <w:r w:rsidRPr="00B640E2">
              <w:rPr>
                <w:rFonts w:ascii="Arial Narrow" w:eastAsia="Times New Roman" w:hAnsi="Arial Narrow" w:cs="Times New Roman"/>
                <w:b/>
                <w:lang w:eastAsia="ru-RU"/>
              </w:rPr>
              <w:t>4</w:t>
            </w:r>
          </w:p>
        </w:tc>
      </w:tr>
      <w:tr w:rsidR="00B640E2" w:rsidRPr="00B640E2" w:rsidTr="00B640E2">
        <w:tc>
          <w:tcPr>
            <w:tcW w:w="2483" w:type="dxa"/>
            <w:tcBorders>
              <w:left w:val="double" w:sz="4" w:space="0" w:color="auto"/>
              <w:bottom w:val="double" w:sz="4" w:space="0" w:color="auto"/>
            </w:tcBorders>
          </w:tcPr>
          <w:p w:rsidR="00B640E2" w:rsidRPr="00B640E2" w:rsidRDefault="00B640E2" w:rsidP="00B640E2">
            <w:pPr>
              <w:spacing w:before="60" w:after="0" w:line="240" w:lineRule="auto"/>
              <w:ind w:right="-40"/>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Вода для охлаждения оборудования и продуктов в теплообменных аппаратах (без соприкосновения с продуктами), она лишь нагревается и </w:t>
            </w:r>
            <w:r w:rsidRPr="00B640E2">
              <w:rPr>
                <w:rFonts w:ascii="Times New Roman" w:eastAsia="Times New Roman" w:hAnsi="Times New Roman" w:cs="Times New Roman"/>
                <w:sz w:val="24"/>
                <w:szCs w:val="24"/>
                <w:lang w:eastAsia="ru-RU"/>
              </w:rPr>
              <w:lastRenderedPageBreak/>
              <w:t>практически не загрязняется.</w:t>
            </w:r>
          </w:p>
        </w:tc>
        <w:tc>
          <w:tcPr>
            <w:tcW w:w="2605" w:type="dxa"/>
            <w:tcBorders>
              <w:bottom w:val="double" w:sz="4" w:space="0" w:color="auto"/>
            </w:tcBorders>
          </w:tcPr>
          <w:p w:rsidR="00B640E2" w:rsidRPr="00B640E2" w:rsidRDefault="00B640E2" w:rsidP="00B640E2">
            <w:pPr>
              <w:spacing w:before="60" w:after="60" w:line="240" w:lineRule="auto"/>
              <w:ind w:right="-40"/>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 xml:space="preserve">Используется как среда, поглощающая и транспортирующая примеси, без нагрева (применяемая при обогащении полезных ископаемых, гидротранспорте), </w:t>
            </w:r>
            <w:r w:rsidRPr="00B640E2">
              <w:rPr>
                <w:rFonts w:ascii="Times New Roman" w:eastAsia="Times New Roman" w:hAnsi="Times New Roman" w:cs="Times New Roman"/>
                <w:spacing w:val="-2"/>
                <w:sz w:val="24"/>
                <w:szCs w:val="24"/>
                <w:lang w:eastAsia="ru-RU"/>
              </w:rPr>
              <w:t xml:space="preserve">загрязнена </w:t>
            </w:r>
            <w:r w:rsidRPr="00B640E2">
              <w:rPr>
                <w:rFonts w:ascii="Times New Roman" w:eastAsia="Times New Roman" w:hAnsi="Times New Roman" w:cs="Times New Roman"/>
                <w:spacing w:val="-2"/>
                <w:sz w:val="24"/>
                <w:szCs w:val="24"/>
                <w:lang w:eastAsia="ru-RU"/>
              </w:rPr>
              <w:lastRenderedPageBreak/>
              <w:t>механическими и растворенными примесями.</w:t>
            </w:r>
          </w:p>
        </w:tc>
        <w:tc>
          <w:tcPr>
            <w:tcW w:w="2605" w:type="dxa"/>
            <w:tcBorders>
              <w:bottom w:val="double" w:sz="4" w:space="0" w:color="auto"/>
            </w:tcBorders>
          </w:tcPr>
          <w:p w:rsidR="00B640E2" w:rsidRPr="00B640E2" w:rsidRDefault="00B640E2" w:rsidP="00B640E2">
            <w:pPr>
              <w:spacing w:before="60" w:after="0" w:line="240" w:lineRule="auto"/>
              <w:ind w:right="-40"/>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Так же, как 2 категория (поглощает и транспортирует механические и растворимые примеси), но с нагреванием.</w:t>
            </w:r>
          </w:p>
          <w:p w:rsidR="00B640E2" w:rsidRPr="00B640E2" w:rsidRDefault="00B640E2" w:rsidP="00B640E2">
            <w:pPr>
              <w:spacing w:after="0" w:line="240" w:lineRule="auto"/>
              <w:ind w:right="-40"/>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t xml:space="preserve">Пример: при очистке </w:t>
            </w:r>
            <w:r w:rsidRPr="00B640E2">
              <w:rPr>
                <w:rFonts w:ascii="Times New Roman" w:eastAsia="Times New Roman" w:hAnsi="Times New Roman" w:cs="Times New Roman"/>
                <w:sz w:val="24"/>
                <w:szCs w:val="24"/>
                <w:lang w:eastAsia="ru-RU"/>
              </w:rPr>
              <w:lastRenderedPageBreak/>
              <w:t>газов, гашении, кокс.</w:t>
            </w:r>
          </w:p>
        </w:tc>
        <w:tc>
          <w:tcPr>
            <w:tcW w:w="2512" w:type="dxa"/>
            <w:tcBorders>
              <w:bottom w:val="double" w:sz="4" w:space="0" w:color="auto"/>
              <w:right w:val="double" w:sz="4" w:space="0" w:color="auto"/>
            </w:tcBorders>
          </w:tcPr>
          <w:p w:rsidR="00B640E2" w:rsidRPr="00B640E2" w:rsidRDefault="00B640E2" w:rsidP="00B640E2">
            <w:pPr>
              <w:spacing w:before="60" w:after="0" w:line="240" w:lineRule="auto"/>
              <w:ind w:right="-40"/>
              <w:rPr>
                <w:rFonts w:ascii="Times New Roman" w:eastAsia="Times New Roman" w:hAnsi="Times New Roman" w:cs="Times New Roman"/>
                <w:sz w:val="24"/>
                <w:szCs w:val="24"/>
                <w:lang w:eastAsia="ru-RU"/>
              </w:rPr>
            </w:pPr>
            <w:r w:rsidRPr="00B640E2">
              <w:rPr>
                <w:rFonts w:ascii="Times New Roman" w:eastAsia="Times New Roman" w:hAnsi="Times New Roman" w:cs="Times New Roman"/>
                <w:sz w:val="24"/>
                <w:szCs w:val="24"/>
                <w:lang w:eastAsia="ru-RU"/>
              </w:rPr>
              <w:lastRenderedPageBreak/>
              <w:t>Применяется в качестве растворителей реагентов</w:t>
            </w:r>
          </w:p>
        </w:tc>
      </w:tr>
    </w:tbl>
    <w:p w:rsidR="00B640E2" w:rsidRPr="00B640E2" w:rsidRDefault="00B640E2" w:rsidP="00B640E2">
      <w:pPr>
        <w:widowControl w:val="0"/>
        <w:spacing w:after="0" w:line="360" w:lineRule="auto"/>
        <w:ind w:firstLine="709"/>
        <w:jc w:val="both"/>
        <w:rPr>
          <w:rFonts w:ascii="Times New Roman" w:eastAsia="Times New Roman" w:hAnsi="Times New Roman" w:cs="Times New Roman"/>
          <w:sz w:val="24"/>
          <w:szCs w:val="24"/>
          <w:lang w:eastAsia="ru-RU"/>
        </w:rPr>
      </w:pPr>
    </w:p>
    <w:p w:rsidR="00FD25BE" w:rsidRDefault="00FD25BE" w:rsidP="00977D2A">
      <w:pPr>
        <w:spacing w:after="0" w:line="360" w:lineRule="auto"/>
        <w:ind w:left="708"/>
        <w:rPr>
          <w:rFonts w:ascii="Times New Roman" w:eastAsia="Times New Roman" w:hAnsi="Times New Roman" w:cs="Times New Roman"/>
          <w:b/>
          <w:sz w:val="24"/>
          <w:szCs w:val="24"/>
          <w:lang w:eastAsia="ru-RU"/>
        </w:rPr>
      </w:pPr>
    </w:p>
    <w:p w:rsidR="00977D2A" w:rsidRPr="00B26320" w:rsidRDefault="006F4E49" w:rsidP="00977D2A">
      <w:pPr>
        <w:spacing w:after="0" w:line="360" w:lineRule="auto"/>
        <w:ind w:left="708"/>
        <w:rPr>
          <w:rFonts w:ascii="Times New Roman" w:hAnsi="Times New Roman" w:cs="Times New Roman"/>
          <w:b/>
          <w:sz w:val="24"/>
          <w:szCs w:val="24"/>
          <w:shd w:val="clear" w:color="auto" w:fill="FFFFFF"/>
          <w:lang w:bidi="ru-RU"/>
        </w:rPr>
      </w:pPr>
      <w:r w:rsidRPr="00B26320">
        <w:rPr>
          <w:rFonts w:ascii="Times New Roman" w:eastAsia="Times New Roman" w:hAnsi="Times New Roman" w:cs="Times New Roman"/>
          <w:b/>
          <w:sz w:val="24"/>
          <w:szCs w:val="24"/>
          <w:lang w:eastAsia="ru-RU"/>
        </w:rPr>
        <w:t>Лекция № 8</w:t>
      </w:r>
      <w:r w:rsidR="001C374E" w:rsidRPr="00B26320">
        <w:rPr>
          <w:rFonts w:ascii="Times New Roman" w:eastAsia="Times New Roman" w:hAnsi="Times New Roman" w:cs="Times New Roman"/>
          <w:b/>
          <w:sz w:val="24"/>
          <w:szCs w:val="24"/>
          <w:lang w:eastAsia="ru-RU"/>
        </w:rPr>
        <w:t>.</w:t>
      </w:r>
      <w:r w:rsidR="00977D2A" w:rsidRPr="00B26320">
        <w:rPr>
          <w:rFonts w:ascii="Times New Roman" w:hAnsi="Times New Roman" w:cs="Times New Roman"/>
          <w:b/>
          <w:sz w:val="24"/>
          <w:szCs w:val="24"/>
          <w:lang w:bidi="ru-RU"/>
        </w:rPr>
        <w:t xml:space="preserve"> Основные технологии утилизации твердых отходов, образующихся на производстве. Экологический эффект использования твёрдых отходов.</w:t>
      </w:r>
    </w:p>
    <w:p w:rsidR="00137E5A" w:rsidRDefault="00137E5A" w:rsidP="00B26320">
      <w:pPr>
        <w:spacing w:after="0" w:line="360" w:lineRule="auto"/>
        <w:jc w:val="both"/>
        <w:rPr>
          <w:rFonts w:ascii="Times New Roman" w:eastAsia="Times New Roman" w:hAnsi="Times New Roman" w:cs="Times New Roman"/>
          <w:b/>
          <w:sz w:val="24"/>
          <w:szCs w:val="24"/>
          <w:lang w:eastAsia="ru-RU"/>
        </w:rPr>
      </w:pPr>
    </w:p>
    <w:p w:rsidR="00FB156D" w:rsidRPr="00FB156D" w:rsidRDefault="00B26320" w:rsidP="00FB156D">
      <w:pPr>
        <w:spacing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FB156D" w:rsidRPr="00FB156D">
        <w:rPr>
          <w:rFonts w:ascii="Times New Roman" w:eastAsia="Times New Roman" w:hAnsi="Times New Roman" w:cs="Times New Roman"/>
          <w:b/>
          <w:sz w:val="24"/>
          <w:szCs w:val="24"/>
          <w:lang w:eastAsia="ru-RU"/>
        </w:rPr>
        <w:t xml:space="preserve">Вопрос № 1 Источники и классификация твердых отходов. </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В нашей стране, как и во всем мире, образуется огромное количество твердых отходов (десятки миллиардов тонн). Отвалы, свалки и полигоны для твердых отходов занимают около 1 млн га земли. Твердые отходы содержат много ценных веществ, которые зачастую легче добыть из отходов, чем из первичного сырья. Кроме того, при сжигании мусора отходы засоряют атмосферу, поверхностную и подземную воду и, конечно, почву.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В соответствии с принятой в нашей стране классификацией (ГОСТ 25916-83) твердые отходы подразделяются на отходы производства и отходы потребления.</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ab/>
        <w:t>Основными отходами производства являются:</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черных и цветных металлов;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добычи и обогащения полезных ископаемых;</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-зола, шлаки и углесодержащие отходы;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содержащие пластмассы и полимеры;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содержащие хлопчатобумажные, шерстяные, шелковые и синтетические волокна;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отходы, содержащие резину;</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отходы, содержащие асбест;</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возникающие при переработке древесины;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стекла и строительных материалов;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кожи и меха;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пищевых производств;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сельскохозяйственного производства.</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ab/>
        <w:t>Основными отходами потребления являются:</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-изношенные текстильные материалы;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lastRenderedPageBreak/>
        <w:tab/>
        <w:t>-макулатура (отходы бумаги и картона, в том числе тара);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-бой стекла;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-изношенные резино- и асбестосодержащие изделия;</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-изношенные изделия из пластмасс (в том числе тара);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-изношенные изделия из кожи;</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-вышедшие из употребления изделия из древесины;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-металлические амортизационные изделия (в том числе тара);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жилищно-коммунальные (в том числе пищевые);</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-твердые продукты, улавливаемые на очистных сооружениях и установках.</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Отходами потребления являются изделия и материалы, утратившие потребительские свойства в результате физического или морального износа. К вторичному сырью относятся вторичные материальные ресурсы, которые могут быть использованы в промышленности. В зависимости от объема отходы делятся на крупнотоннажные и малотоннажные. Например, ил после использования в аппаратах биологической очистки воды на нефтеперерабатывающем заводе является крупнотоннажным отходом. Отходы могут быть дорогостоящими и дешевыми, в частности отходы после регенерации катализатора являются дорогостоящими, а шлак после металлургической печи-дешевым. По влиянию на окружающую среду различают вредные и безвредные отходы.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Помимо промышленных отходов в жилых массивах образуется много твердых бытовых отходов (ТБО). Так, на одного человека их приходится до 300 кг в год. Проблема ТБО особенно актуальна в больших городах.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Основными поставщиками твердых отходов (кроме ТБО) являются: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-энергетика (зола и шлаки, образующиеся при сжигании твердого топлива);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-черная и цветная металлургия (шлаки, формовочная земля, коксовые остатки);</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-угледобывающая промышленность (отвалы);</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-деревообрабатывающая отрасль хозяйства (опилки, стружки);</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-химическая промышленность (химические вещества в широком ассортименте, в том числе фосфогипс и др.).</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По физико-химическим свойствам состав твердых отходов весьма разнообразен: от очень активных, токсичных (соединения мышьяка, фтора, фосфора, ртути) до инертных (мел, гипс, глинозем) веществ.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Отрицательные влияние твердых отходов на окружающую среду весьма значительно. В населенных пунктах твердые отходы накапливаются на санкционированных (убираемых) свалках, которые состоят на учете санитарно-</w:t>
      </w:r>
      <w:r w:rsidRPr="00FB156D">
        <w:rPr>
          <w:rFonts w:ascii="Times New Roman" w:eastAsia="Times New Roman" w:hAnsi="Times New Roman" w:cs="Times New Roman"/>
          <w:sz w:val="24"/>
          <w:szCs w:val="24"/>
          <w:lang w:eastAsia="ru-RU"/>
        </w:rPr>
        <w:lastRenderedPageBreak/>
        <w:t xml:space="preserve">эпидемиологических служб и закреплены за конкретными предприятиями, организациями и службами. Гораздо более опасными являются несанкционированные (бесконтрольные) свалки, которые, несмотря на штрафные санкции, тем не менее повсеместно возникают.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В мировой практике наибольшее распространение получили следующие методы обращения с ТБО:</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1) строительство полигонов для захоронения и частичной их переработки;</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2)компостирование с получением азотного удобрения или биотоплива;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3)сжигание отходов на мусоросжигающих заводах;</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4)ферментация (получение биогаза);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5)предварительная сортировка, утилизация и реутилизация ценных веществ из отходов;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6) пиролиз ТБО-высокотемпературный (около 1700</w:t>
      </w:r>
      <w:r w:rsidRPr="00FB156D">
        <w:rPr>
          <w:rFonts w:ascii="Times New Roman" w:eastAsia="Times New Roman" w:hAnsi="Times New Roman" w:cs="Times New Roman"/>
          <w:sz w:val="24"/>
          <w:szCs w:val="24"/>
          <w:vertAlign w:val="superscript"/>
          <w:lang w:eastAsia="ru-RU"/>
        </w:rPr>
        <w:t>0</w:t>
      </w:r>
      <w:r w:rsidRPr="00FB156D">
        <w:rPr>
          <w:rFonts w:ascii="Times New Roman" w:eastAsia="Times New Roman" w:hAnsi="Times New Roman" w:cs="Times New Roman"/>
          <w:sz w:val="24"/>
          <w:szCs w:val="24"/>
          <w:lang w:eastAsia="ru-RU"/>
        </w:rPr>
        <w:t xml:space="preserve"> С) нагрев без доступа воздуха.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ab/>
        <w:t xml:space="preserve">Вопрос № 2 Методы переработки. Компостирование ТБО. </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ab/>
      </w:r>
      <w:r w:rsidRPr="00FB156D">
        <w:rPr>
          <w:rFonts w:ascii="Times New Roman" w:eastAsia="Times New Roman" w:hAnsi="Times New Roman" w:cs="Times New Roman"/>
          <w:sz w:val="24"/>
          <w:szCs w:val="24"/>
          <w:lang w:eastAsia="ru-RU"/>
        </w:rPr>
        <w:t xml:space="preserve">На многих мусороперерабатывающих заводах (МПЗ) осуществляется промышленная переработка ТБО в органическое удобрение – компост.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sz w:val="24"/>
          <w:szCs w:val="24"/>
          <w:lang w:eastAsia="ru-RU"/>
        </w:rPr>
        <w:t xml:space="preserve">Компостами </w:t>
      </w:r>
      <w:r w:rsidRPr="00FB156D">
        <w:rPr>
          <w:rFonts w:ascii="Times New Roman" w:eastAsia="Times New Roman" w:hAnsi="Times New Roman" w:cs="Times New Roman"/>
          <w:sz w:val="24"/>
          <w:szCs w:val="24"/>
          <w:lang w:eastAsia="ru-RU"/>
        </w:rPr>
        <w:t xml:space="preserve">называют органические удобрения, получаемые в результате разложения растительных и животных остатков микроорганизмами. Для их приготовления используют навоз, навозную жижу и помет птиц в смеси с различными видами торфов, городской мусор, опавшие листья деревьев, солому и другое. При компостировании в органическоймассе повышается содержание питательных веществ (азота, фосфора) в усвояемой растениями форме, обезвреживается патогенная микрофлора, уменьшается количество целлюлозы и пектиновых веществ; удобрения становятся сыпучими, что облегчает их внесение в почву.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Компостирование – вполне рациональный способ ликвидации определенных отходов, однако при переработке отходов, содержащих металлы, последние могут накапливаться в компосте в больших количествах. Во избежания загрязнения компоста тяжелыми металлами последние стараются заблаговременно удалить.</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ab/>
        <w:t xml:space="preserve">Сжигание твердых отходов: диоксиновая опасность.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Сжигание твердых отходов в кострах или примитивных печах нельзя считать целесообразным ни с экономической, ни тем более с экологической точек  зрения. При этом не только загрязняется воздушная среда, но и не используется тепловая энергия.  Ряд специалистов считает, что оно может быть оправдано только в том случае, если сочетается утилизация тепловой энергии и очистка отходящих газов. Такой процесс </w:t>
      </w:r>
      <w:r w:rsidRPr="00FB156D">
        <w:rPr>
          <w:rFonts w:ascii="Times New Roman" w:eastAsia="Times New Roman" w:hAnsi="Times New Roman" w:cs="Times New Roman"/>
          <w:sz w:val="24"/>
          <w:szCs w:val="24"/>
          <w:lang w:eastAsia="ru-RU"/>
        </w:rPr>
        <w:lastRenderedPageBreak/>
        <w:t>происходит на мусоросжигающих станциях (заводах),которые имеют паровые или водогрейные котлы со специальными топками. Температура в топке должна быть не менее 1000</w:t>
      </w:r>
      <w:r w:rsidRPr="00FB156D">
        <w:rPr>
          <w:rFonts w:ascii="Times New Roman" w:eastAsia="Times New Roman" w:hAnsi="Times New Roman" w:cs="Times New Roman"/>
          <w:sz w:val="24"/>
          <w:szCs w:val="24"/>
          <w:vertAlign w:val="superscript"/>
          <w:lang w:eastAsia="ru-RU"/>
        </w:rPr>
        <w:t>0</w:t>
      </w:r>
      <w:r w:rsidRPr="00FB156D">
        <w:rPr>
          <w:rFonts w:ascii="Times New Roman" w:eastAsia="Times New Roman" w:hAnsi="Times New Roman" w:cs="Times New Roman"/>
          <w:sz w:val="24"/>
          <w:szCs w:val="24"/>
          <w:lang w:eastAsia="ru-RU"/>
        </w:rPr>
        <w:t xml:space="preserve">С, чтобы сгорели все дурнопахнущие примеси.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Выбор сжигания или компостирования для обезвреживания твердых отходов зависит от местных условий. Например, в европейских странах за последние 10 лет не введен ни один мусоросжигательный завод; сжигают лишь то, что остается после сортировки и утилизации. Это, в частности, объясняется тем, что при сжигании мусора с самым  разнообразным сочетанием компонентов образуется огромное количество вредных продуктов, содержащих такие вредные вещества, как диоксины, фосген, синильная кислота и другие, а также зола и шлаки неизвестного состава и с непредсказуемыми свойствами.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sz w:val="24"/>
          <w:szCs w:val="24"/>
          <w:lang w:eastAsia="ru-RU"/>
        </w:rPr>
        <w:t>Диоксины-</w:t>
      </w:r>
      <w:r w:rsidRPr="00FB156D">
        <w:rPr>
          <w:rFonts w:ascii="Times New Roman" w:eastAsia="Times New Roman" w:hAnsi="Times New Roman" w:cs="Times New Roman"/>
          <w:sz w:val="24"/>
          <w:szCs w:val="24"/>
          <w:lang w:eastAsia="ru-RU"/>
        </w:rPr>
        <w:t xml:space="preserve">общепринятое название группы органических веществ, которые относятся к классу полихлорированных полициклических соединений (ПХ ПС). Под этим названием объединено более 200 веществ. Диоксиныпризнаны наиболее опасными веществами – </w:t>
      </w:r>
      <w:r w:rsidRPr="00FB156D">
        <w:rPr>
          <w:rFonts w:ascii="Times New Roman" w:eastAsia="Times New Roman" w:hAnsi="Times New Roman" w:cs="Times New Roman"/>
          <w:b/>
          <w:sz w:val="24"/>
          <w:szCs w:val="24"/>
          <w:lang w:eastAsia="ru-RU"/>
        </w:rPr>
        <w:t xml:space="preserve">супертоксикантами.  </w:t>
      </w:r>
      <w:r w:rsidRPr="00FB156D">
        <w:rPr>
          <w:rFonts w:ascii="Times New Roman" w:eastAsia="Times New Roman" w:hAnsi="Times New Roman" w:cs="Times New Roman"/>
          <w:sz w:val="24"/>
          <w:szCs w:val="24"/>
          <w:lang w:eastAsia="ru-RU"/>
        </w:rPr>
        <w:t>По этой причине в России в 1994г. были приняты очень жесткие нормативы по диоксинам:</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-для воздуха ПДК =0,5∙10</w:t>
      </w:r>
      <w:r w:rsidRPr="00FB156D">
        <w:rPr>
          <w:rFonts w:ascii="Times New Roman" w:eastAsia="Times New Roman" w:hAnsi="Times New Roman" w:cs="Times New Roman"/>
          <w:sz w:val="24"/>
          <w:szCs w:val="24"/>
          <w:vertAlign w:val="superscript"/>
          <w:lang w:eastAsia="ru-RU"/>
        </w:rPr>
        <w:t>-9</w:t>
      </w:r>
      <w:r w:rsidRPr="00FB156D">
        <w:rPr>
          <w:rFonts w:ascii="Times New Roman" w:eastAsia="Times New Roman" w:hAnsi="Times New Roman" w:cs="Times New Roman"/>
          <w:sz w:val="24"/>
          <w:szCs w:val="24"/>
          <w:lang w:eastAsia="ru-RU"/>
        </w:rPr>
        <w:t>мг/м</w:t>
      </w:r>
      <w:r w:rsidRPr="00FB156D">
        <w:rPr>
          <w:rFonts w:ascii="Times New Roman" w:eastAsia="Times New Roman" w:hAnsi="Times New Roman" w:cs="Times New Roman"/>
          <w:sz w:val="24"/>
          <w:szCs w:val="24"/>
          <w:vertAlign w:val="superscript"/>
          <w:lang w:eastAsia="ru-RU"/>
        </w:rPr>
        <w:t>3</w:t>
      </w:r>
      <w:r w:rsidRPr="00FB156D">
        <w:rPr>
          <w:rFonts w:ascii="Times New Roman" w:eastAsia="Times New Roman" w:hAnsi="Times New Roman" w:cs="Times New Roman"/>
          <w:sz w:val="24"/>
          <w:szCs w:val="24"/>
          <w:lang w:eastAsia="ru-RU"/>
        </w:rPr>
        <w:t>;</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-для воды ПДК=2∙10</w:t>
      </w:r>
      <w:r w:rsidRPr="00FB156D">
        <w:rPr>
          <w:rFonts w:ascii="Times New Roman" w:eastAsia="Times New Roman" w:hAnsi="Times New Roman" w:cs="Times New Roman"/>
          <w:sz w:val="24"/>
          <w:szCs w:val="24"/>
          <w:vertAlign w:val="superscript"/>
          <w:lang w:eastAsia="ru-RU"/>
        </w:rPr>
        <w:t>-89</w:t>
      </w:r>
      <w:r w:rsidRPr="00FB156D">
        <w:rPr>
          <w:rFonts w:ascii="Times New Roman" w:eastAsia="Times New Roman" w:hAnsi="Times New Roman" w:cs="Times New Roman"/>
          <w:sz w:val="24"/>
          <w:szCs w:val="24"/>
          <w:lang w:eastAsia="ru-RU"/>
        </w:rPr>
        <w:t>мг/м</w:t>
      </w:r>
      <w:r w:rsidRPr="00FB156D">
        <w:rPr>
          <w:rFonts w:ascii="Times New Roman" w:eastAsia="Times New Roman" w:hAnsi="Times New Roman" w:cs="Times New Roman"/>
          <w:sz w:val="24"/>
          <w:szCs w:val="24"/>
          <w:vertAlign w:val="superscript"/>
          <w:lang w:eastAsia="ru-RU"/>
        </w:rPr>
        <w:t>3</w:t>
      </w:r>
      <w:r w:rsidRPr="00FB156D">
        <w:rPr>
          <w:rFonts w:ascii="Times New Roman" w:eastAsia="Times New Roman" w:hAnsi="Times New Roman" w:cs="Times New Roman"/>
          <w:sz w:val="24"/>
          <w:szCs w:val="24"/>
          <w:lang w:eastAsia="ru-RU"/>
        </w:rPr>
        <w:t>;</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-для почвы ПДК=0,06мг/м</w:t>
      </w:r>
      <w:r w:rsidRPr="00FB156D">
        <w:rPr>
          <w:rFonts w:ascii="Times New Roman" w:eastAsia="Times New Roman" w:hAnsi="Times New Roman" w:cs="Times New Roman"/>
          <w:sz w:val="24"/>
          <w:szCs w:val="24"/>
          <w:vertAlign w:val="superscript"/>
          <w:lang w:eastAsia="ru-RU"/>
        </w:rPr>
        <w:t>3</w:t>
      </w:r>
      <w:r w:rsidRPr="00FB156D">
        <w:rPr>
          <w:rFonts w:ascii="Times New Roman" w:eastAsia="Times New Roman" w:hAnsi="Times New Roman" w:cs="Times New Roman"/>
          <w:sz w:val="24"/>
          <w:szCs w:val="24"/>
          <w:lang w:eastAsia="ru-RU"/>
        </w:rPr>
        <w:t>.</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Диоксиновая опасность вынудила Правительство РФ принять в 1995г. специальную долгосрочную программу «Защита окружающей среды от диоксинов и диоксиноподобныхтоксикантов», в которой предусматривались не только мероприятия по контрольному мониторингу, но и предложения по предотвращению загрязнения ОС. Борьба с ними объявлена мировым сообществом специальным документом – Стокгольмской Конвенцией, открытой для подписания 23 мая 2001г. Через год Россия присоединилась к указанной Конвенции.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sz w:val="24"/>
          <w:szCs w:val="24"/>
          <w:lang w:eastAsia="ru-RU"/>
        </w:rPr>
        <w:t xml:space="preserve">Переработка ТБО.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Расчеты показывают: вывозить содержимое мусорных контейнеров на свалку (полигон) экономические и экологически нецелесообразно. В этих условиях предпочтительна организация двухступенчатой системы сбора и переработки, при которой отходы везут на свалку, а на расположенные в черте города мусороперерабатывающие заводы. Там отходы сортируют, измельчают, уплотняют, прессуют, извлекают из них полезные материалы, а остатки направляют на свалку.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Многие МПЗ в России пока работают по простой схеме. Из поступающих ТБО и твердых промышленных отходов (ТПО) выделяется металл (магнитная сортировка), </w:t>
      </w:r>
      <w:r w:rsidRPr="00FB156D">
        <w:rPr>
          <w:rFonts w:ascii="Times New Roman" w:eastAsia="Times New Roman" w:hAnsi="Times New Roman" w:cs="Times New Roman"/>
          <w:sz w:val="24"/>
          <w:szCs w:val="24"/>
          <w:lang w:eastAsia="ru-RU"/>
        </w:rPr>
        <w:lastRenderedPageBreak/>
        <w:t xml:space="preserve">остальное после измельчения поступает на компостирование. После увлажнение субстрата (до 45-60% влажности) из него отсортировываются цветные металлы, стекло, песок, камни и другие не компостируемые материалы. Часть из них(остатки резины, пластиков, пленок и т.п.) смешивается с такими же промышленными материалами и подвергается пиролизу с получением  газового топлива и пирокарбоната (углерода) или вывозится на полигоны.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Подобно мусоросжигательным, МПЗ в России мощностью:</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более 40 тыс.т/год отнесены к предприятиям 1 класса опасности с установлением санитарно-защитной зоны(СЗЗ) не менее 1000м;</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до 40 тыс.т/год –</w:t>
      </w:r>
      <w:r w:rsidRPr="00FB156D">
        <w:rPr>
          <w:rFonts w:ascii="Times New Roman" w:eastAsia="Times New Roman" w:hAnsi="Times New Roman" w:cs="Times New Roman"/>
          <w:sz w:val="24"/>
          <w:szCs w:val="24"/>
          <w:lang w:val="en-US" w:eastAsia="ru-RU"/>
        </w:rPr>
        <w:t>II</w:t>
      </w:r>
      <w:r w:rsidRPr="00FB156D">
        <w:rPr>
          <w:rFonts w:ascii="Times New Roman" w:eastAsia="Times New Roman" w:hAnsi="Times New Roman" w:cs="Times New Roman"/>
          <w:sz w:val="24"/>
          <w:szCs w:val="24"/>
          <w:lang w:eastAsia="ru-RU"/>
        </w:rPr>
        <w:t xml:space="preserve"> классу (СЗЗ-500м);</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 предприятия по компостированию –к </w:t>
      </w:r>
      <w:r w:rsidRPr="00FB156D">
        <w:rPr>
          <w:rFonts w:ascii="Times New Roman" w:eastAsia="Times New Roman" w:hAnsi="Times New Roman" w:cs="Times New Roman"/>
          <w:sz w:val="24"/>
          <w:szCs w:val="24"/>
          <w:lang w:val="en-US" w:eastAsia="ru-RU"/>
        </w:rPr>
        <w:t>III</w:t>
      </w:r>
      <w:r w:rsidRPr="00FB156D">
        <w:rPr>
          <w:rFonts w:ascii="Times New Roman" w:eastAsia="Times New Roman" w:hAnsi="Times New Roman" w:cs="Times New Roman"/>
          <w:sz w:val="24"/>
          <w:szCs w:val="24"/>
          <w:lang w:eastAsia="ru-RU"/>
        </w:rPr>
        <w:t xml:space="preserve"> классу (СЗЗ не мене 300м).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Такая схема имеет ряд преимуществ: существенно снижается парк мусоровозов, экономятся площади полигонов и продлевается время их функционирования (до40%), появляется возможность продавать некоторые продукты переработки. Подсчитано, что для города с населением 500тыс.жителей вполне достаточно МПЗ производительностью 40-50 тыс.т/год.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Предварительная очистка мусора позволяет очистить выбросы в атмосферу от многих вредных веществ. В целом около 5% ТБО превращают в товарную продукцию и только оставшуюся часть сжигают. Количество накопленных и ежегодно образующихся крупнотоннажных промышленных отходов исчисляется миллиардами тонн. Поэтому проблема их использования и переработки является чрезвычайно важной. </w:t>
      </w:r>
      <w:r w:rsidRPr="00FB156D">
        <w:rPr>
          <w:rFonts w:ascii="Times New Roman" w:eastAsia="Times New Roman" w:hAnsi="Times New Roman" w:cs="Times New Roman"/>
          <w:sz w:val="24"/>
          <w:szCs w:val="24"/>
          <w:lang w:eastAsia="ru-RU"/>
        </w:rPr>
        <w:tab/>
        <w:t xml:space="preserve">Крупнотоннажные промышленные отходы используются в настоящее время для рекультивации нарушенных земель, планировки территорий, отсыпки дорог, дамб, в производстве строительных материалов, в сельском хозяйстве, а также в качестве технологического и бытового топлива. Кроме того, почти для всех видов отходов разрабатываются новые технологии переработки в целях получения того или иного вида продукции. </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sz w:val="24"/>
          <w:szCs w:val="24"/>
          <w:lang w:eastAsia="ru-RU"/>
        </w:rPr>
        <w:t xml:space="preserve">Применение крупнотоннажных отходов для рекультивации земель.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ab/>
      </w:r>
      <w:r w:rsidRPr="00FB156D">
        <w:rPr>
          <w:rFonts w:ascii="Times New Roman" w:eastAsia="Times New Roman" w:hAnsi="Times New Roman" w:cs="Times New Roman"/>
          <w:sz w:val="24"/>
          <w:szCs w:val="24"/>
          <w:lang w:eastAsia="ru-RU"/>
        </w:rPr>
        <w:t>Ежегодно в нашей стране образуется около 3 млрд тонн  вскрышных пород – отходов угледобывающей промышленности и добычи руд для черной и цветной металлургии. В настоящее время использование этих отходов незначительно – около 10% от их объема. Однако в дальнейшем этот показатель будет значительно увеличиваться, так как использование вскрышных пород очень выгодно: эксплуатационные затраты на получение 1 м</w:t>
      </w:r>
      <w:r w:rsidRPr="00FB156D">
        <w:rPr>
          <w:rFonts w:ascii="Times New Roman" w:eastAsia="Times New Roman" w:hAnsi="Times New Roman" w:cs="Times New Roman"/>
          <w:sz w:val="24"/>
          <w:szCs w:val="24"/>
          <w:vertAlign w:val="superscript"/>
          <w:lang w:eastAsia="ru-RU"/>
        </w:rPr>
        <w:t>3</w:t>
      </w:r>
      <w:r w:rsidRPr="00FB156D">
        <w:rPr>
          <w:rFonts w:ascii="Times New Roman" w:eastAsia="Times New Roman" w:hAnsi="Times New Roman" w:cs="Times New Roman"/>
          <w:sz w:val="24"/>
          <w:szCs w:val="24"/>
          <w:lang w:eastAsia="ru-RU"/>
        </w:rPr>
        <w:t xml:space="preserve"> щебня из отходов в 2 -2,5 раза ниже, чем на добычу его из карьеров. </w:t>
      </w:r>
      <w:r w:rsidRPr="00FB156D">
        <w:rPr>
          <w:rFonts w:ascii="Times New Roman" w:eastAsia="Times New Roman" w:hAnsi="Times New Roman" w:cs="Times New Roman"/>
          <w:sz w:val="24"/>
          <w:szCs w:val="24"/>
          <w:lang w:eastAsia="ru-RU"/>
        </w:rPr>
        <w:lastRenderedPageBreak/>
        <w:t xml:space="preserve">Рекультивация нарушенных земель является обязанностью горнодобывающих предприятий и закреплена за ними законодательно.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p>
    <w:p w:rsidR="00770E34"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sz w:val="24"/>
          <w:szCs w:val="24"/>
          <w:lang w:eastAsia="ru-RU"/>
        </w:rPr>
        <w:t>Вопрос № 3 Применение отходов в производстве строительных материалов.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 xml:space="preserve">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Как показывает отечественный и зарубежный опыт, это единственная отрасль, которая уже сейчас способна использовать целый ряд многотоннажных отходов и побочных продуктов других отраслей (химической, производства минеральных удобрений, черной и цветной металлургии, гальванического производства и др.). Многие виды промышленных отходов по своим свойствам и химическому составу близки к природному сырью, используемому в данной отрасли, и могут служить его полноценной и недорогой заменой.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Примером может служить использование отходов энергетики -  золы и шлаки ТЭЦ. Зола и шлаки ТЭЦ представляют собой источник сырьевых ресурсов для производства строительных материалов. Они содержат 53% </w:t>
      </w:r>
      <w:r w:rsidRPr="00FB156D">
        <w:rPr>
          <w:rFonts w:ascii="Times New Roman" w:eastAsia="Times New Roman" w:hAnsi="Times New Roman" w:cs="Times New Roman"/>
          <w:sz w:val="24"/>
          <w:szCs w:val="24"/>
          <w:lang w:val="en-US" w:eastAsia="ru-RU"/>
        </w:rPr>
        <w:t>Si</w:t>
      </w:r>
      <w:r w:rsidRPr="00FB156D">
        <w:rPr>
          <w:rFonts w:ascii="Times New Roman" w:eastAsia="Times New Roman" w:hAnsi="Times New Roman" w:cs="Times New Roman"/>
          <w:sz w:val="24"/>
          <w:szCs w:val="24"/>
          <w:lang w:eastAsia="ru-RU"/>
        </w:rPr>
        <w:t>О</w:t>
      </w:r>
      <w:r w:rsidRPr="00FB156D">
        <w:rPr>
          <w:rFonts w:ascii="Times New Roman" w:eastAsia="Times New Roman" w:hAnsi="Times New Roman" w:cs="Times New Roman"/>
          <w:sz w:val="24"/>
          <w:szCs w:val="24"/>
          <w:vertAlign w:val="subscript"/>
          <w:lang w:eastAsia="ru-RU"/>
        </w:rPr>
        <w:t>2</w:t>
      </w:r>
      <w:r w:rsidRPr="00FB156D">
        <w:rPr>
          <w:rFonts w:ascii="Times New Roman" w:eastAsia="Times New Roman" w:hAnsi="Times New Roman" w:cs="Times New Roman"/>
          <w:sz w:val="24"/>
          <w:szCs w:val="24"/>
          <w:lang w:eastAsia="ru-RU"/>
        </w:rPr>
        <w:t>, 24%</w:t>
      </w:r>
      <w:r w:rsidRPr="00FB156D">
        <w:rPr>
          <w:rFonts w:ascii="Times New Roman" w:eastAsia="Times New Roman" w:hAnsi="Times New Roman" w:cs="Times New Roman"/>
          <w:sz w:val="24"/>
          <w:szCs w:val="24"/>
          <w:lang w:val="en-US" w:eastAsia="ru-RU"/>
        </w:rPr>
        <w:t>AL</w:t>
      </w:r>
      <w:r w:rsidRPr="00FB156D">
        <w:rPr>
          <w:rFonts w:ascii="Times New Roman" w:eastAsia="Times New Roman" w:hAnsi="Times New Roman" w:cs="Times New Roman"/>
          <w:sz w:val="24"/>
          <w:szCs w:val="24"/>
          <w:vertAlign w:val="subscript"/>
          <w:lang w:eastAsia="ru-RU"/>
        </w:rPr>
        <w:t>2</w:t>
      </w:r>
      <w:r w:rsidRPr="00FB156D">
        <w:rPr>
          <w:rFonts w:ascii="Times New Roman" w:eastAsia="Times New Roman" w:hAnsi="Times New Roman" w:cs="Times New Roman"/>
          <w:sz w:val="24"/>
          <w:szCs w:val="24"/>
          <w:lang w:eastAsia="ru-RU"/>
        </w:rPr>
        <w:t>О</w:t>
      </w:r>
      <w:r w:rsidRPr="00FB156D">
        <w:rPr>
          <w:rFonts w:ascii="Times New Roman" w:eastAsia="Times New Roman" w:hAnsi="Times New Roman" w:cs="Times New Roman"/>
          <w:sz w:val="24"/>
          <w:szCs w:val="24"/>
          <w:vertAlign w:val="subscript"/>
          <w:lang w:eastAsia="ru-RU"/>
        </w:rPr>
        <w:t>3</w:t>
      </w:r>
      <w:r w:rsidRPr="00FB156D">
        <w:rPr>
          <w:rFonts w:ascii="Times New Roman" w:eastAsia="Times New Roman" w:hAnsi="Times New Roman" w:cs="Times New Roman"/>
          <w:sz w:val="24"/>
          <w:szCs w:val="24"/>
          <w:lang w:eastAsia="ru-RU"/>
        </w:rPr>
        <w:t>, 10%</w:t>
      </w:r>
      <w:r w:rsidRPr="00FB156D">
        <w:rPr>
          <w:rFonts w:ascii="Times New Roman" w:eastAsia="Times New Roman" w:hAnsi="Times New Roman" w:cs="Times New Roman"/>
          <w:sz w:val="24"/>
          <w:szCs w:val="24"/>
          <w:lang w:val="en-US" w:eastAsia="ru-RU"/>
        </w:rPr>
        <w:t>Fe</w:t>
      </w:r>
      <w:r w:rsidRPr="00FB156D">
        <w:rPr>
          <w:rFonts w:ascii="Times New Roman" w:eastAsia="Times New Roman" w:hAnsi="Times New Roman" w:cs="Times New Roman"/>
          <w:sz w:val="24"/>
          <w:szCs w:val="24"/>
          <w:vertAlign w:val="subscript"/>
          <w:lang w:eastAsia="ru-RU"/>
        </w:rPr>
        <w:t>2</w:t>
      </w:r>
      <w:r w:rsidRPr="00FB156D">
        <w:rPr>
          <w:rFonts w:ascii="Times New Roman" w:eastAsia="Times New Roman" w:hAnsi="Times New Roman" w:cs="Times New Roman"/>
          <w:sz w:val="24"/>
          <w:szCs w:val="24"/>
          <w:lang w:eastAsia="ru-RU"/>
        </w:rPr>
        <w:t>О</w:t>
      </w:r>
      <w:r w:rsidRPr="00FB156D">
        <w:rPr>
          <w:rFonts w:ascii="Times New Roman" w:eastAsia="Times New Roman" w:hAnsi="Times New Roman" w:cs="Times New Roman"/>
          <w:sz w:val="24"/>
          <w:szCs w:val="24"/>
          <w:vertAlign w:val="subscript"/>
          <w:lang w:eastAsia="ru-RU"/>
        </w:rPr>
        <w:t>3</w:t>
      </w:r>
      <w:r w:rsidRPr="00FB156D">
        <w:rPr>
          <w:rFonts w:ascii="Times New Roman" w:eastAsia="Times New Roman" w:hAnsi="Times New Roman" w:cs="Times New Roman"/>
          <w:sz w:val="24"/>
          <w:szCs w:val="24"/>
          <w:lang w:eastAsia="ru-RU"/>
        </w:rPr>
        <w:t xml:space="preserve"> и </w:t>
      </w:r>
      <w:r w:rsidRPr="00FB156D">
        <w:rPr>
          <w:rFonts w:ascii="Times New Roman" w:eastAsia="Times New Roman" w:hAnsi="Times New Roman" w:cs="Times New Roman"/>
          <w:sz w:val="24"/>
          <w:szCs w:val="24"/>
          <w:lang w:val="en-US" w:eastAsia="ru-RU"/>
        </w:rPr>
        <w:t>FeO</w:t>
      </w:r>
      <w:r w:rsidRPr="00FB156D">
        <w:rPr>
          <w:rFonts w:ascii="Times New Roman" w:eastAsia="Times New Roman" w:hAnsi="Times New Roman" w:cs="Times New Roman"/>
          <w:sz w:val="24"/>
          <w:szCs w:val="24"/>
          <w:lang w:eastAsia="ru-RU"/>
        </w:rPr>
        <w:t>, 2%СаО, 1% М</w:t>
      </w:r>
      <w:r w:rsidRPr="00FB156D">
        <w:rPr>
          <w:rFonts w:ascii="Times New Roman" w:eastAsia="Times New Roman" w:hAnsi="Times New Roman" w:cs="Times New Roman"/>
          <w:sz w:val="24"/>
          <w:szCs w:val="24"/>
          <w:lang w:val="en-US" w:eastAsia="ru-RU"/>
        </w:rPr>
        <w:t>g</w:t>
      </w:r>
      <w:r w:rsidRPr="00FB156D">
        <w:rPr>
          <w:rFonts w:ascii="Times New Roman" w:eastAsia="Times New Roman" w:hAnsi="Times New Roman" w:cs="Times New Roman"/>
          <w:sz w:val="24"/>
          <w:szCs w:val="24"/>
          <w:lang w:eastAsia="ru-RU"/>
        </w:rPr>
        <w:t xml:space="preserve">О, 4% оксидов щелочных металлов и 6% несгоревшего топлива. Зола представляет собой тонкодисперсный материал, который без предварительного помола можно использовать в качестве добавки к цементу, газобетону, керамзитобетону, силикатному кирпичу, а также при производстве глиняного кирпича. Кусковой шлам используется в качестве наполнителя бетона в дорожном строительстве. Золошлаковые смеси могут применяться и как вяжущие вещества.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При использовании отходов энергетики для производства строительных материалов возникает ряд технических, экономических и организационных проблем. В первую очередь, целесообразно применять отходы углеобогащения, золу и шлаки ТЭЦ, доменные шлаки черной металлургии, бой керамического кирпича.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Отходы угледобывающей, лесной и деревообрабатывающей промышленности, а также сельского хозяйства применяются в качестве топлива в промышленности и в быту. Например, представляют интерес горячие отходы деревообрабатывающей промышленности, а также биогаз, получаемый при захоронении мусора.</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sz w:val="24"/>
          <w:szCs w:val="24"/>
          <w:lang w:eastAsia="ru-RU"/>
        </w:rPr>
        <w:t>Вопрос № 4 Применение отходов в сельском хозяйстве.</w:t>
      </w: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 xml:space="preserve">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ab/>
      </w:r>
      <w:r w:rsidRPr="00FB156D">
        <w:rPr>
          <w:rFonts w:ascii="Times New Roman" w:eastAsia="Times New Roman" w:hAnsi="Times New Roman" w:cs="Times New Roman"/>
          <w:sz w:val="24"/>
          <w:szCs w:val="24"/>
          <w:lang w:eastAsia="ru-RU"/>
        </w:rPr>
        <w:t xml:space="preserve">Некоторые крупнотоннажные отходы (фосфогипс, пиритные огарки, отходы производства калийных удобрений) используются в сельском хозяйстве. Например, фосфогипс (отход производства фосфорной кислоты из фосфатного сырья) применяется </w:t>
      </w:r>
      <w:r w:rsidRPr="00FB156D">
        <w:rPr>
          <w:rFonts w:ascii="Times New Roman" w:eastAsia="Times New Roman" w:hAnsi="Times New Roman" w:cs="Times New Roman"/>
          <w:sz w:val="24"/>
          <w:szCs w:val="24"/>
          <w:lang w:eastAsia="ru-RU"/>
        </w:rPr>
        <w:lastRenderedPageBreak/>
        <w:t xml:space="preserve">для мелиорации солонцовых почв, а также как удобрение, содержащее многие ценные элементы (Са, </w:t>
      </w:r>
      <w:r w:rsidRPr="00FB156D">
        <w:rPr>
          <w:rFonts w:ascii="Times New Roman" w:eastAsia="Times New Roman" w:hAnsi="Times New Roman" w:cs="Times New Roman"/>
          <w:sz w:val="24"/>
          <w:szCs w:val="24"/>
          <w:lang w:val="en-US" w:eastAsia="ru-RU"/>
        </w:rPr>
        <w:t>S</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lang w:val="en-US" w:eastAsia="ru-RU"/>
        </w:rPr>
        <w:t>P</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lang w:val="en-US" w:eastAsia="ru-RU"/>
        </w:rPr>
        <w:t>Fe</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lang w:val="en-US" w:eastAsia="ru-RU"/>
        </w:rPr>
        <w:t>Al</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lang w:val="en-US" w:eastAsia="ru-RU"/>
        </w:rPr>
        <w:t>Mg</w:t>
      </w:r>
      <w:r w:rsidRPr="00FB156D">
        <w:rPr>
          <w:rFonts w:ascii="Times New Roman" w:eastAsia="Times New Roman" w:hAnsi="Times New Roman" w:cs="Times New Roman"/>
          <w:sz w:val="24"/>
          <w:szCs w:val="24"/>
          <w:lang w:eastAsia="ru-RU"/>
        </w:rPr>
        <w:t xml:space="preserve">, органические вещества); пиритный огарок (отход процесса обжига колчедана) используется в качестве медьсодержащего удобрения; глинистые шламы и пыль, образующиеся при производстве хлорида калия, применяются как удобрение, содержащее калий и различные микроэлементы.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Использование отходов в сельском хозяйстве имеет свои сложности, поскольку наряду с полезными элементами они содержат и вредные примеси. Так, в фосфогипс переходит некоторое количество фтора из исходного апатита. В пиритных огарках в зависимости от состава исходного сырья могут присутствовать тяжелые металлы, мышьяк, селен. Уже в настоящее время проблема размещения стала основным сдерживающим  моментом в развитии производств по переработке ТПБО. Управление  потоками ТПБО включает ряд обязательных этапов. </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К их числу относятся:</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-программы по снижению объемов образования ТПБО;</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широкое внедрение их вторичного использования (с формированием потребительских свойств);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-применение соответствующих фракций ТПБО в качестве сырья для основных производственных процессов;</w:t>
      </w:r>
    </w:p>
    <w:p w:rsidR="00FB156D" w:rsidRPr="00FB156D" w:rsidRDefault="00FB156D" w:rsidP="00FB156D">
      <w:pPr>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-утилизация энергетического потенциала отходов;</w:t>
      </w: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-захоронение остатков ТПБО, не обладающих никакими полезными свойствами на экологически  нейтральных полигонах. </w:t>
      </w: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t xml:space="preserve">Вопрос № 5 </w:t>
      </w:r>
      <w:r w:rsidRPr="00FB156D">
        <w:rPr>
          <w:rFonts w:ascii="Times New Roman" w:eastAsia="Times New Roman" w:hAnsi="Times New Roman" w:cs="Times New Roman"/>
          <w:b/>
          <w:bCs/>
          <w:sz w:val="24"/>
          <w:szCs w:val="24"/>
          <w:lang w:eastAsia="ru-RU"/>
        </w:rPr>
        <w:t>Промышленное загрязнение почв.</w:t>
      </w:r>
    </w:p>
    <w:p w:rsidR="00FB156D" w:rsidRPr="00FB156D" w:rsidRDefault="00FB156D" w:rsidP="00FB156D">
      <w:pPr>
        <w:widowControl w:val="0"/>
        <w:spacing w:after="0" w:line="360" w:lineRule="auto"/>
        <w:ind w:firstLine="709"/>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Cs/>
          <w:sz w:val="24"/>
          <w:szCs w:val="24"/>
          <w:lang w:eastAsia="ru-RU"/>
        </w:rPr>
        <w:t>Суперфосфатные и азотно-туковые заводы, призванные снабжать сельское хозяйство высококачественными минеральными удобрениями, попутно загрязняют почву фтором, мышьяком, железом, цинком, медью.</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Содержание этих элементов в почве превышает фон в 5-45 раз на расстоянии до 5 км от завода.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Применение калийных удобрений (особенно хлорида калия - </w:t>
      </w:r>
      <w:r w:rsidRPr="00FB156D">
        <w:rPr>
          <w:rFonts w:ascii="Times New Roman" w:eastAsia="Times New Roman" w:hAnsi="Times New Roman" w:cs="Times New Roman"/>
          <w:bCs/>
          <w:sz w:val="24"/>
          <w:szCs w:val="24"/>
          <w:lang w:val="en-US" w:eastAsia="ru-RU"/>
        </w:rPr>
        <w:t>KCl</w:t>
      </w:r>
      <w:r w:rsidRPr="00FB156D">
        <w:rPr>
          <w:rFonts w:ascii="Times New Roman" w:eastAsia="Times New Roman" w:hAnsi="Times New Roman" w:cs="Times New Roman"/>
          <w:bCs/>
          <w:sz w:val="24"/>
          <w:szCs w:val="24"/>
          <w:lang w:eastAsia="ru-RU"/>
        </w:rPr>
        <w:t>) приводит к накоплению в почве ионов хлора.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Техногенное подкисление почв вызывает выпадение кислотных дождей, в частности в промышленных регионах страны с осадками в почву поступает сера (в форме диоксида) 25-30кГ/га, а в  относительно чистых регионах -3-6кГ/га.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Загрязнение почв тяжелыми металлами происходит при сжигании ископаемого </w:t>
      </w:r>
      <w:r w:rsidRPr="00FB156D">
        <w:rPr>
          <w:rFonts w:ascii="Times New Roman" w:eastAsia="Times New Roman" w:hAnsi="Times New Roman" w:cs="Times New Roman"/>
          <w:bCs/>
          <w:sz w:val="24"/>
          <w:szCs w:val="24"/>
          <w:lang w:eastAsia="ru-RU"/>
        </w:rPr>
        <w:lastRenderedPageBreak/>
        <w:t xml:space="preserve">топлива-угля, нефти, горючих сланцев. В результате неполного сгорания угля и нефти почвы загрязняются бензпиреном, который являясь сильным канцерогеном, передвигается по трофическим цепям, почва становится «мертвой» при содержании в ней 0,2-0,3% нефти.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Особенно опасно загрязнение почв свинцом и кадмием. При этом основным источником поступления свинца – выхлопные газы автомобилей (ежегодно поступает в почвы около 250 тыс. т свинца). Наиболее сильно загрязнены почвы свинцом на прилегающих к автотрассам и дорогам территориях крупных городов. Естественно, что свинец накапливается и в растениях, выращиваемых вдоль дорог.</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Вокруг предприятий черной металлургии содержание марганца колеблется в пределах 0,5-6,0 ПДК. В местах нахождения алюминиевых заводов почвы подвержены загрязнению фтором.  Источниками загрязнения почв служат свалки, которые занимают сотни тысяч га ценных земель. Неусовершенствованные свалки опоясывают города, и разлагающийся мусор загрязняет почвы.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Содержание тяжелых металлов в почве и огородных культурах в зонах действия промышленных предприятий представлено в таблице 8.1.</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240" w:lineRule="auto"/>
        <w:ind w:firstLine="709"/>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Таблица 8.1</w:t>
      </w:r>
    </w:p>
    <w:p w:rsidR="00FB156D" w:rsidRPr="00FB156D" w:rsidRDefault="00FB156D" w:rsidP="00FB156D">
      <w:pPr>
        <w:widowControl w:val="0"/>
        <w:spacing w:after="0" w:line="240" w:lineRule="auto"/>
        <w:ind w:firstLine="709"/>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Содержание тяжелых металлов в почве и огородных культурах </w:t>
      </w:r>
    </w:p>
    <w:p w:rsidR="00FB156D" w:rsidRPr="00FB156D" w:rsidRDefault="00FB156D" w:rsidP="00FB156D">
      <w:pPr>
        <w:widowControl w:val="0"/>
        <w:spacing w:after="0" w:line="240" w:lineRule="auto"/>
        <w:ind w:firstLine="709"/>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в зонах действия промышленных предприятий, </w:t>
      </w:r>
    </w:p>
    <w:p w:rsidR="00FB156D" w:rsidRPr="00FB156D" w:rsidRDefault="00FB156D" w:rsidP="00FB156D">
      <w:pPr>
        <w:widowControl w:val="0"/>
        <w:spacing w:after="0" w:line="240" w:lineRule="auto"/>
        <w:ind w:firstLine="709"/>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мг/л сухой массы</w:t>
      </w:r>
    </w:p>
    <w:p w:rsidR="00FB156D" w:rsidRPr="00FB156D" w:rsidRDefault="00FB156D" w:rsidP="00FB156D">
      <w:pPr>
        <w:widowControl w:val="0"/>
        <w:spacing w:after="0" w:line="240" w:lineRule="auto"/>
        <w:ind w:firstLine="709"/>
        <w:jc w:val="right"/>
        <w:rPr>
          <w:rFonts w:ascii="Times New Roman" w:eastAsia="Times New Roman" w:hAnsi="Times New Roman" w:cs="Times New Roman"/>
          <w:bCs/>
          <w:sz w:val="24"/>
          <w:szCs w:val="24"/>
          <w:lang w:eastAsia="ru-RU"/>
        </w:rPr>
      </w:pPr>
    </w:p>
    <w:tbl>
      <w:tblPr>
        <w:tblStyle w:val="10"/>
        <w:tblW w:w="0" w:type="auto"/>
        <w:tblLook w:val="04A0" w:firstRow="1" w:lastRow="0" w:firstColumn="1" w:lastColumn="0" w:noHBand="0" w:noVBand="1"/>
      </w:tblPr>
      <w:tblGrid>
        <w:gridCol w:w="1802"/>
        <w:gridCol w:w="978"/>
        <w:gridCol w:w="972"/>
        <w:gridCol w:w="977"/>
        <w:gridCol w:w="842"/>
        <w:gridCol w:w="972"/>
        <w:gridCol w:w="841"/>
        <w:gridCol w:w="845"/>
        <w:gridCol w:w="706"/>
        <w:gridCol w:w="636"/>
      </w:tblGrid>
      <w:tr w:rsidR="00FB156D" w:rsidRPr="00FB156D" w:rsidTr="00FB156D">
        <w:tc>
          <w:tcPr>
            <w:tcW w:w="1809" w:type="dxa"/>
            <w:vMerge w:val="restart"/>
          </w:tcPr>
          <w:p w:rsidR="00FB156D" w:rsidRPr="00FB156D" w:rsidRDefault="00FB156D" w:rsidP="00FB156D">
            <w:pPr>
              <w:widowControl w:val="0"/>
              <w:jc w:val="center"/>
              <w:rPr>
                <w:bCs/>
                <w:sz w:val="24"/>
                <w:szCs w:val="24"/>
              </w:rPr>
            </w:pPr>
            <w:r w:rsidRPr="00FB156D">
              <w:rPr>
                <w:bCs/>
                <w:sz w:val="24"/>
                <w:szCs w:val="24"/>
              </w:rPr>
              <w:t>Объект исследования</w:t>
            </w:r>
          </w:p>
        </w:tc>
        <w:tc>
          <w:tcPr>
            <w:tcW w:w="2977" w:type="dxa"/>
            <w:gridSpan w:val="3"/>
            <w:vMerge w:val="restart"/>
          </w:tcPr>
          <w:p w:rsidR="00FB156D" w:rsidRPr="00FB156D" w:rsidRDefault="00FB156D" w:rsidP="00FB156D">
            <w:pPr>
              <w:widowControl w:val="0"/>
              <w:jc w:val="center"/>
              <w:rPr>
                <w:bCs/>
                <w:sz w:val="24"/>
                <w:szCs w:val="24"/>
              </w:rPr>
            </w:pPr>
          </w:p>
          <w:p w:rsidR="00FB156D" w:rsidRPr="00FB156D" w:rsidRDefault="00FB156D" w:rsidP="00FB156D">
            <w:pPr>
              <w:widowControl w:val="0"/>
              <w:jc w:val="center"/>
              <w:rPr>
                <w:bCs/>
                <w:sz w:val="24"/>
                <w:szCs w:val="24"/>
              </w:rPr>
            </w:pPr>
            <w:r w:rsidRPr="00FB156D">
              <w:rPr>
                <w:bCs/>
                <w:sz w:val="24"/>
                <w:szCs w:val="24"/>
              </w:rPr>
              <w:t>Фоновый участок</w:t>
            </w:r>
          </w:p>
        </w:tc>
        <w:tc>
          <w:tcPr>
            <w:tcW w:w="4785" w:type="dxa"/>
            <w:gridSpan w:val="6"/>
          </w:tcPr>
          <w:p w:rsidR="00FB156D" w:rsidRPr="00FB156D" w:rsidRDefault="00FB156D" w:rsidP="00FB156D">
            <w:pPr>
              <w:widowControl w:val="0"/>
              <w:jc w:val="center"/>
              <w:rPr>
                <w:bCs/>
                <w:sz w:val="24"/>
                <w:szCs w:val="24"/>
              </w:rPr>
            </w:pPr>
            <w:r w:rsidRPr="00FB156D">
              <w:rPr>
                <w:bCs/>
                <w:sz w:val="24"/>
                <w:szCs w:val="24"/>
              </w:rPr>
              <w:t>В 1 км от предприятия</w:t>
            </w:r>
          </w:p>
        </w:tc>
      </w:tr>
      <w:tr w:rsidR="00FB156D" w:rsidRPr="00FB156D" w:rsidTr="00FB156D">
        <w:tc>
          <w:tcPr>
            <w:tcW w:w="1809" w:type="dxa"/>
            <w:vMerge/>
          </w:tcPr>
          <w:p w:rsidR="00FB156D" w:rsidRPr="00FB156D" w:rsidRDefault="00FB156D" w:rsidP="00FB156D">
            <w:pPr>
              <w:widowControl w:val="0"/>
              <w:jc w:val="center"/>
              <w:rPr>
                <w:bCs/>
                <w:sz w:val="24"/>
                <w:szCs w:val="24"/>
              </w:rPr>
            </w:pPr>
          </w:p>
        </w:tc>
        <w:tc>
          <w:tcPr>
            <w:tcW w:w="2977" w:type="dxa"/>
            <w:gridSpan w:val="3"/>
            <w:vMerge/>
          </w:tcPr>
          <w:p w:rsidR="00FB156D" w:rsidRPr="00FB156D" w:rsidRDefault="00FB156D" w:rsidP="00FB156D">
            <w:pPr>
              <w:widowControl w:val="0"/>
              <w:jc w:val="center"/>
              <w:rPr>
                <w:bCs/>
                <w:sz w:val="24"/>
                <w:szCs w:val="24"/>
              </w:rPr>
            </w:pPr>
          </w:p>
        </w:tc>
        <w:tc>
          <w:tcPr>
            <w:tcW w:w="2693" w:type="dxa"/>
            <w:gridSpan w:val="3"/>
          </w:tcPr>
          <w:p w:rsidR="00FB156D" w:rsidRPr="00FB156D" w:rsidRDefault="00FB156D" w:rsidP="00FB156D">
            <w:pPr>
              <w:widowControl w:val="0"/>
              <w:jc w:val="center"/>
              <w:rPr>
                <w:bCs/>
                <w:sz w:val="24"/>
                <w:szCs w:val="24"/>
              </w:rPr>
            </w:pPr>
            <w:r w:rsidRPr="00FB156D">
              <w:rPr>
                <w:bCs/>
                <w:sz w:val="24"/>
                <w:szCs w:val="24"/>
              </w:rPr>
              <w:t>черной металлургии</w:t>
            </w:r>
          </w:p>
        </w:tc>
        <w:tc>
          <w:tcPr>
            <w:tcW w:w="2092" w:type="dxa"/>
            <w:gridSpan w:val="3"/>
          </w:tcPr>
          <w:p w:rsidR="00FB156D" w:rsidRPr="00FB156D" w:rsidRDefault="00FB156D" w:rsidP="00FB156D">
            <w:pPr>
              <w:widowControl w:val="0"/>
              <w:jc w:val="center"/>
              <w:rPr>
                <w:bCs/>
                <w:sz w:val="24"/>
                <w:szCs w:val="24"/>
              </w:rPr>
            </w:pPr>
            <w:r w:rsidRPr="00FB156D">
              <w:rPr>
                <w:bCs/>
                <w:sz w:val="24"/>
                <w:szCs w:val="24"/>
              </w:rPr>
              <w:t>цветной металлургии</w:t>
            </w:r>
          </w:p>
        </w:tc>
      </w:tr>
      <w:tr w:rsidR="00FB156D" w:rsidRPr="00FB156D" w:rsidTr="00FB156D">
        <w:tc>
          <w:tcPr>
            <w:tcW w:w="1809" w:type="dxa"/>
            <w:vMerge/>
          </w:tcPr>
          <w:p w:rsidR="00FB156D" w:rsidRPr="00FB156D" w:rsidRDefault="00FB156D" w:rsidP="00FB156D">
            <w:pPr>
              <w:widowControl w:val="0"/>
              <w:jc w:val="both"/>
              <w:rPr>
                <w:bCs/>
                <w:sz w:val="24"/>
                <w:szCs w:val="24"/>
              </w:rPr>
            </w:pPr>
          </w:p>
        </w:tc>
        <w:tc>
          <w:tcPr>
            <w:tcW w:w="993" w:type="dxa"/>
          </w:tcPr>
          <w:p w:rsidR="00FB156D" w:rsidRPr="00FB156D" w:rsidRDefault="00FB156D" w:rsidP="00FB156D">
            <w:pPr>
              <w:widowControl w:val="0"/>
              <w:jc w:val="center"/>
              <w:rPr>
                <w:bCs/>
                <w:sz w:val="24"/>
                <w:szCs w:val="24"/>
                <w:lang w:val="en-US"/>
              </w:rPr>
            </w:pPr>
            <w:r w:rsidRPr="00FB156D">
              <w:rPr>
                <w:bCs/>
                <w:sz w:val="24"/>
                <w:szCs w:val="24"/>
                <w:lang w:val="en-US"/>
              </w:rPr>
              <w:t>Zn</w:t>
            </w:r>
          </w:p>
        </w:tc>
        <w:tc>
          <w:tcPr>
            <w:tcW w:w="992" w:type="dxa"/>
          </w:tcPr>
          <w:p w:rsidR="00FB156D" w:rsidRPr="00FB156D" w:rsidRDefault="00FB156D" w:rsidP="00FB156D">
            <w:pPr>
              <w:widowControl w:val="0"/>
              <w:jc w:val="center"/>
              <w:rPr>
                <w:bCs/>
                <w:sz w:val="24"/>
                <w:szCs w:val="24"/>
                <w:lang w:val="en-US"/>
              </w:rPr>
            </w:pPr>
            <w:r w:rsidRPr="00FB156D">
              <w:rPr>
                <w:bCs/>
                <w:sz w:val="24"/>
                <w:szCs w:val="24"/>
                <w:lang w:val="en-US"/>
              </w:rPr>
              <w:t>Pb</w:t>
            </w:r>
          </w:p>
        </w:tc>
        <w:tc>
          <w:tcPr>
            <w:tcW w:w="992" w:type="dxa"/>
          </w:tcPr>
          <w:p w:rsidR="00FB156D" w:rsidRPr="00FB156D" w:rsidRDefault="00FB156D" w:rsidP="00FB156D">
            <w:pPr>
              <w:widowControl w:val="0"/>
              <w:jc w:val="center"/>
              <w:rPr>
                <w:bCs/>
                <w:sz w:val="24"/>
                <w:szCs w:val="24"/>
              </w:rPr>
            </w:pPr>
            <w:r w:rsidRPr="00FB156D">
              <w:rPr>
                <w:bCs/>
                <w:sz w:val="24"/>
                <w:szCs w:val="24"/>
                <w:lang w:val="en-US"/>
              </w:rPr>
              <w:t>Cd</w:t>
            </w:r>
          </w:p>
        </w:tc>
        <w:tc>
          <w:tcPr>
            <w:tcW w:w="851" w:type="dxa"/>
          </w:tcPr>
          <w:p w:rsidR="00FB156D" w:rsidRPr="00FB156D" w:rsidRDefault="00FB156D" w:rsidP="00FB156D">
            <w:pPr>
              <w:widowControl w:val="0"/>
              <w:jc w:val="center"/>
              <w:rPr>
                <w:bCs/>
                <w:sz w:val="24"/>
                <w:szCs w:val="24"/>
                <w:lang w:val="en-US"/>
              </w:rPr>
            </w:pPr>
            <w:r w:rsidRPr="00FB156D">
              <w:rPr>
                <w:bCs/>
                <w:sz w:val="24"/>
                <w:szCs w:val="24"/>
                <w:lang w:val="en-US"/>
              </w:rPr>
              <w:t>Zn</w:t>
            </w:r>
          </w:p>
        </w:tc>
        <w:tc>
          <w:tcPr>
            <w:tcW w:w="992" w:type="dxa"/>
          </w:tcPr>
          <w:p w:rsidR="00FB156D" w:rsidRPr="00FB156D" w:rsidRDefault="00FB156D" w:rsidP="00FB156D">
            <w:pPr>
              <w:widowControl w:val="0"/>
              <w:jc w:val="center"/>
              <w:rPr>
                <w:bCs/>
                <w:sz w:val="24"/>
                <w:szCs w:val="24"/>
                <w:lang w:val="en-US"/>
              </w:rPr>
            </w:pPr>
            <w:r w:rsidRPr="00FB156D">
              <w:rPr>
                <w:bCs/>
                <w:sz w:val="24"/>
                <w:szCs w:val="24"/>
                <w:lang w:val="en-US"/>
              </w:rPr>
              <w:t>Pb</w:t>
            </w:r>
          </w:p>
        </w:tc>
        <w:tc>
          <w:tcPr>
            <w:tcW w:w="850" w:type="dxa"/>
          </w:tcPr>
          <w:p w:rsidR="00FB156D" w:rsidRPr="00FB156D" w:rsidRDefault="00FB156D" w:rsidP="00FB156D">
            <w:pPr>
              <w:widowControl w:val="0"/>
              <w:jc w:val="center"/>
              <w:rPr>
                <w:bCs/>
                <w:sz w:val="24"/>
                <w:szCs w:val="24"/>
              </w:rPr>
            </w:pPr>
            <w:r w:rsidRPr="00FB156D">
              <w:rPr>
                <w:bCs/>
                <w:sz w:val="24"/>
                <w:szCs w:val="24"/>
                <w:lang w:val="en-US"/>
              </w:rPr>
              <w:t>Cd</w:t>
            </w:r>
          </w:p>
        </w:tc>
        <w:tc>
          <w:tcPr>
            <w:tcW w:w="851" w:type="dxa"/>
          </w:tcPr>
          <w:p w:rsidR="00FB156D" w:rsidRPr="00FB156D" w:rsidRDefault="00FB156D" w:rsidP="00FB156D">
            <w:pPr>
              <w:widowControl w:val="0"/>
              <w:jc w:val="center"/>
              <w:rPr>
                <w:bCs/>
                <w:sz w:val="24"/>
                <w:szCs w:val="24"/>
                <w:lang w:val="en-US"/>
              </w:rPr>
            </w:pPr>
            <w:r w:rsidRPr="00FB156D">
              <w:rPr>
                <w:bCs/>
                <w:sz w:val="24"/>
                <w:szCs w:val="24"/>
                <w:lang w:val="en-US"/>
              </w:rPr>
              <w:t>Zn</w:t>
            </w:r>
          </w:p>
        </w:tc>
        <w:tc>
          <w:tcPr>
            <w:tcW w:w="709" w:type="dxa"/>
          </w:tcPr>
          <w:p w:rsidR="00FB156D" w:rsidRPr="00FB156D" w:rsidRDefault="00FB156D" w:rsidP="00FB156D">
            <w:pPr>
              <w:widowControl w:val="0"/>
              <w:jc w:val="center"/>
              <w:rPr>
                <w:bCs/>
                <w:sz w:val="24"/>
                <w:szCs w:val="24"/>
                <w:lang w:val="en-US"/>
              </w:rPr>
            </w:pPr>
            <w:r w:rsidRPr="00FB156D">
              <w:rPr>
                <w:bCs/>
                <w:sz w:val="24"/>
                <w:szCs w:val="24"/>
                <w:lang w:val="en-US"/>
              </w:rPr>
              <w:t>Pb</w:t>
            </w:r>
          </w:p>
        </w:tc>
        <w:tc>
          <w:tcPr>
            <w:tcW w:w="532" w:type="dxa"/>
          </w:tcPr>
          <w:p w:rsidR="00FB156D" w:rsidRPr="00FB156D" w:rsidRDefault="00FB156D" w:rsidP="00FB156D">
            <w:pPr>
              <w:widowControl w:val="0"/>
              <w:jc w:val="center"/>
              <w:rPr>
                <w:bCs/>
                <w:sz w:val="24"/>
                <w:szCs w:val="24"/>
              </w:rPr>
            </w:pPr>
            <w:r w:rsidRPr="00FB156D">
              <w:rPr>
                <w:bCs/>
                <w:sz w:val="24"/>
                <w:szCs w:val="24"/>
                <w:lang w:val="en-US"/>
              </w:rPr>
              <w:t>Cd</w:t>
            </w:r>
          </w:p>
        </w:tc>
      </w:tr>
      <w:tr w:rsidR="00FB156D" w:rsidRPr="00FB156D" w:rsidTr="00FB156D">
        <w:tc>
          <w:tcPr>
            <w:tcW w:w="1809" w:type="dxa"/>
          </w:tcPr>
          <w:p w:rsidR="00FB156D" w:rsidRPr="00FB156D" w:rsidRDefault="00FB156D" w:rsidP="00FB156D">
            <w:pPr>
              <w:widowControl w:val="0"/>
              <w:rPr>
                <w:bCs/>
                <w:sz w:val="24"/>
                <w:szCs w:val="24"/>
              </w:rPr>
            </w:pPr>
            <w:r w:rsidRPr="00FB156D">
              <w:rPr>
                <w:bCs/>
                <w:sz w:val="24"/>
                <w:szCs w:val="24"/>
              </w:rPr>
              <w:t>Почва</w:t>
            </w:r>
          </w:p>
        </w:tc>
        <w:tc>
          <w:tcPr>
            <w:tcW w:w="993" w:type="dxa"/>
          </w:tcPr>
          <w:p w:rsidR="00FB156D" w:rsidRPr="00FB156D" w:rsidRDefault="00FB156D" w:rsidP="00FB156D">
            <w:pPr>
              <w:widowControl w:val="0"/>
              <w:jc w:val="center"/>
              <w:rPr>
                <w:bCs/>
                <w:sz w:val="24"/>
                <w:szCs w:val="24"/>
              </w:rPr>
            </w:pPr>
            <w:r w:rsidRPr="00FB156D">
              <w:rPr>
                <w:bCs/>
                <w:sz w:val="24"/>
                <w:szCs w:val="24"/>
              </w:rPr>
              <w:t>47</w:t>
            </w:r>
          </w:p>
        </w:tc>
        <w:tc>
          <w:tcPr>
            <w:tcW w:w="992" w:type="dxa"/>
          </w:tcPr>
          <w:p w:rsidR="00FB156D" w:rsidRPr="00FB156D" w:rsidRDefault="00FB156D" w:rsidP="00FB156D">
            <w:pPr>
              <w:widowControl w:val="0"/>
              <w:jc w:val="center"/>
              <w:rPr>
                <w:bCs/>
                <w:sz w:val="24"/>
                <w:szCs w:val="24"/>
              </w:rPr>
            </w:pPr>
            <w:r w:rsidRPr="00FB156D">
              <w:rPr>
                <w:bCs/>
                <w:sz w:val="24"/>
                <w:szCs w:val="24"/>
              </w:rPr>
              <w:t>15</w:t>
            </w:r>
          </w:p>
        </w:tc>
        <w:tc>
          <w:tcPr>
            <w:tcW w:w="992" w:type="dxa"/>
          </w:tcPr>
          <w:p w:rsidR="00FB156D" w:rsidRPr="00FB156D" w:rsidRDefault="00FB156D" w:rsidP="00FB156D">
            <w:pPr>
              <w:widowControl w:val="0"/>
              <w:jc w:val="center"/>
              <w:rPr>
                <w:bCs/>
                <w:sz w:val="24"/>
                <w:szCs w:val="24"/>
              </w:rPr>
            </w:pPr>
            <w:r w:rsidRPr="00FB156D">
              <w:rPr>
                <w:bCs/>
                <w:sz w:val="24"/>
                <w:szCs w:val="24"/>
              </w:rPr>
              <w:t>1</w:t>
            </w:r>
          </w:p>
        </w:tc>
        <w:tc>
          <w:tcPr>
            <w:tcW w:w="851" w:type="dxa"/>
          </w:tcPr>
          <w:p w:rsidR="00FB156D" w:rsidRPr="00FB156D" w:rsidRDefault="00FB156D" w:rsidP="00FB156D">
            <w:pPr>
              <w:widowControl w:val="0"/>
              <w:jc w:val="center"/>
              <w:rPr>
                <w:bCs/>
                <w:sz w:val="24"/>
                <w:szCs w:val="24"/>
              </w:rPr>
            </w:pPr>
            <w:r w:rsidRPr="00FB156D">
              <w:rPr>
                <w:bCs/>
                <w:sz w:val="24"/>
                <w:szCs w:val="24"/>
              </w:rPr>
              <w:t>255</w:t>
            </w:r>
          </w:p>
        </w:tc>
        <w:tc>
          <w:tcPr>
            <w:tcW w:w="992" w:type="dxa"/>
          </w:tcPr>
          <w:p w:rsidR="00FB156D" w:rsidRPr="00FB156D" w:rsidRDefault="00FB156D" w:rsidP="00FB156D">
            <w:pPr>
              <w:widowControl w:val="0"/>
              <w:jc w:val="center"/>
              <w:rPr>
                <w:bCs/>
                <w:sz w:val="24"/>
                <w:szCs w:val="24"/>
              </w:rPr>
            </w:pPr>
            <w:r w:rsidRPr="00FB156D">
              <w:rPr>
                <w:bCs/>
                <w:sz w:val="24"/>
                <w:szCs w:val="24"/>
              </w:rPr>
              <w:t>39</w:t>
            </w:r>
          </w:p>
        </w:tc>
        <w:tc>
          <w:tcPr>
            <w:tcW w:w="850" w:type="dxa"/>
          </w:tcPr>
          <w:p w:rsidR="00FB156D" w:rsidRPr="00FB156D" w:rsidRDefault="00FB156D" w:rsidP="00FB156D">
            <w:pPr>
              <w:widowControl w:val="0"/>
              <w:jc w:val="center"/>
              <w:rPr>
                <w:bCs/>
                <w:sz w:val="24"/>
                <w:szCs w:val="24"/>
              </w:rPr>
            </w:pPr>
            <w:r w:rsidRPr="00FB156D">
              <w:rPr>
                <w:bCs/>
                <w:sz w:val="24"/>
                <w:szCs w:val="24"/>
              </w:rPr>
              <w:t>2,9</w:t>
            </w:r>
          </w:p>
        </w:tc>
        <w:tc>
          <w:tcPr>
            <w:tcW w:w="851" w:type="dxa"/>
          </w:tcPr>
          <w:p w:rsidR="00FB156D" w:rsidRPr="00FB156D" w:rsidRDefault="00FB156D" w:rsidP="00FB156D">
            <w:pPr>
              <w:widowControl w:val="0"/>
              <w:jc w:val="center"/>
              <w:rPr>
                <w:bCs/>
                <w:sz w:val="24"/>
                <w:szCs w:val="24"/>
              </w:rPr>
            </w:pPr>
            <w:r w:rsidRPr="00FB156D">
              <w:rPr>
                <w:bCs/>
                <w:sz w:val="24"/>
                <w:szCs w:val="24"/>
              </w:rPr>
              <w:t>2200</w:t>
            </w:r>
          </w:p>
        </w:tc>
        <w:tc>
          <w:tcPr>
            <w:tcW w:w="709" w:type="dxa"/>
          </w:tcPr>
          <w:p w:rsidR="00FB156D" w:rsidRPr="00FB156D" w:rsidRDefault="00FB156D" w:rsidP="00FB156D">
            <w:pPr>
              <w:widowControl w:val="0"/>
              <w:jc w:val="center"/>
              <w:rPr>
                <w:bCs/>
                <w:sz w:val="24"/>
                <w:szCs w:val="24"/>
              </w:rPr>
            </w:pPr>
            <w:r w:rsidRPr="00FB156D">
              <w:rPr>
                <w:bCs/>
                <w:sz w:val="24"/>
                <w:szCs w:val="24"/>
              </w:rPr>
              <w:t>140</w:t>
            </w:r>
          </w:p>
        </w:tc>
        <w:tc>
          <w:tcPr>
            <w:tcW w:w="532" w:type="dxa"/>
          </w:tcPr>
          <w:p w:rsidR="00FB156D" w:rsidRPr="00FB156D" w:rsidRDefault="00FB156D" w:rsidP="00FB156D">
            <w:pPr>
              <w:widowControl w:val="0"/>
              <w:jc w:val="center"/>
              <w:rPr>
                <w:bCs/>
                <w:sz w:val="24"/>
                <w:szCs w:val="24"/>
              </w:rPr>
            </w:pPr>
            <w:r w:rsidRPr="00FB156D">
              <w:rPr>
                <w:bCs/>
                <w:sz w:val="24"/>
                <w:szCs w:val="24"/>
              </w:rPr>
              <w:t>27</w:t>
            </w:r>
          </w:p>
        </w:tc>
      </w:tr>
      <w:tr w:rsidR="00FB156D" w:rsidRPr="00FB156D" w:rsidTr="00FB156D">
        <w:tc>
          <w:tcPr>
            <w:tcW w:w="1809" w:type="dxa"/>
          </w:tcPr>
          <w:p w:rsidR="00FB156D" w:rsidRPr="00FB156D" w:rsidRDefault="00FB156D" w:rsidP="00FB156D">
            <w:pPr>
              <w:widowControl w:val="0"/>
              <w:rPr>
                <w:bCs/>
                <w:sz w:val="24"/>
                <w:szCs w:val="24"/>
              </w:rPr>
            </w:pPr>
            <w:r w:rsidRPr="00FB156D">
              <w:rPr>
                <w:bCs/>
                <w:sz w:val="24"/>
                <w:szCs w:val="24"/>
              </w:rPr>
              <w:t>Картофель (клубни)</w:t>
            </w:r>
          </w:p>
        </w:tc>
        <w:tc>
          <w:tcPr>
            <w:tcW w:w="993" w:type="dxa"/>
          </w:tcPr>
          <w:p w:rsidR="00FB156D" w:rsidRPr="00FB156D" w:rsidRDefault="00FB156D" w:rsidP="00FB156D">
            <w:pPr>
              <w:widowControl w:val="0"/>
              <w:jc w:val="center"/>
              <w:rPr>
                <w:bCs/>
                <w:sz w:val="24"/>
                <w:szCs w:val="24"/>
              </w:rPr>
            </w:pPr>
            <w:r w:rsidRPr="00FB156D">
              <w:rPr>
                <w:bCs/>
                <w:sz w:val="24"/>
                <w:szCs w:val="24"/>
              </w:rPr>
              <w:t>11,0</w:t>
            </w:r>
          </w:p>
        </w:tc>
        <w:tc>
          <w:tcPr>
            <w:tcW w:w="992" w:type="dxa"/>
          </w:tcPr>
          <w:p w:rsidR="00FB156D" w:rsidRPr="00FB156D" w:rsidRDefault="00FB156D" w:rsidP="00FB156D">
            <w:pPr>
              <w:widowControl w:val="0"/>
              <w:jc w:val="center"/>
              <w:rPr>
                <w:bCs/>
                <w:sz w:val="24"/>
                <w:szCs w:val="24"/>
              </w:rPr>
            </w:pPr>
            <w:r w:rsidRPr="00FB156D">
              <w:rPr>
                <w:bCs/>
                <w:sz w:val="24"/>
                <w:szCs w:val="24"/>
              </w:rPr>
              <w:t>,08</w:t>
            </w:r>
          </w:p>
        </w:tc>
        <w:tc>
          <w:tcPr>
            <w:tcW w:w="992" w:type="dxa"/>
          </w:tcPr>
          <w:p w:rsidR="00FB156D" w:rsidRPr="00FB156D" w:rsidRDefault="00FB156D" w:rsidP="00FB156D">
            <w:pPr>
              <w:widowControl w:val="0"/>
              <w:jc w:val="center"/>
              <w:rPr>
                <w:bCs/>
                <w:sz w:val="24"/>
                <w:szCs w:val="24"/>
              </w:rPr>
            </w:pPr>
            <w:r w:rsidRPr="00FB156D">
              <w:rPr>
                <w:bCs/>
                <w:sz w:val="24"/>
                <w:szCs w:val="24"/>
              </w:rPr>
              <w:t>0,11</w:t>
            </w:r>
          </w:p>
        </w:tc>
        <w:tc>
          <w:tcPr>
            <w:tcW w:w="851" w:type="dxa"/>
          </w:tcPr>
          <w:p w:rsidR="00FB156D" w:rsidRPr="00FB156D" w:rsidRDefault="00FB156D" w:rsidP="00FB156D">
            <w:pPr>
              <w:widowControl w:val="0"/>
              <w:jc w:val="center"/>
              <w:rPr>
                <w:bCs/>
                <w:sz w:val="24"/>
                <w:szCs w:val="24"/>
              </w:rPr>
            </w:pPr>
            <w:r w:rsidRPr="00FB156D">
              <w:rPr>
                <w:bCs/>
                <w:sz w:val="24"/>
                <w:szCs w:val="24"/>
              </w:rPr>
              <w:t>20,4</w:t>
            </w:r>
          </w:p>
        </w:tc>
        <w:tc>
          <w:tcPr>
            <w:tcW w:w="992" w:type="dxa"/>
          </w:tcPr>
          <w:p w:rsidR="00FB156D" w:rsidRPr="00FB156D" w:rsidRDefault="00FB156D" w:rsidP="00FB156D">
            <w:pPr>
              <w:widowControl w:val="0"/>
              <w:jc w:val="center"/>
              <w:rPr>
                <w:bCs/>
                <w:sz w:val="24"/>
                <w:szCs w:val="24"/>
              </w:rPr>
            </w:pPr>
            <w:r w:rsidRPr="00FB156D">
              <w:rPr>
                <w:bCs/>
                <w:sz w:val="24"/>
                <w:szCs w:val="24"/>
              </w:rPr>
              <w:t>0,6</w:t>
            </w:r>
          </w:p>
        </w:tc>
        <w:tc>
          <w:tcPr>
            <w:tcW w:w="850" w:type="dxa"/>
          </w:tcPr>
          <w:p w:rsidR="00FB156D" w:rsidRPr="00FB156D" w:rsidRDefault="00FB156D" w:rsidP="00FB156D">
            <w:pPr>
              <w:widowControl w:val="0"/>
              <w:jc w:val="center"/>
              <w:rPr>
                <w:bCs/>
                <w:sz w:val="24"/>
                <w:szCs w:val="24"/>
              </w:rPr>
            </w:pPr>
            <w:r w:rsidRPr="00FB156D">
              <w:rPr>
                <w:bCs/>
                <w:sz w:val="24"/>
                <w:szCs w:val="24"/>
              </w:rPr>
              <w:t>0,27</w:t>
            </w:r>
          </w:p>
        </w:tc>
        <w:tc>
          <w:tcPr>
            <w:tcW w:w="851" w:type="dxa"/>
          </w:tcPr>
          <w:p w:rsidR="00FB156D" w:rsidRPr="00FB156D" w:rsidRDefault="00FB156D" w:rsidP="00FB156D">
            <w:pPr>
              <w:widowControl w:val="0"/>
              <w:jc w:val="center"/>
              <w:rPr>
                <w:bCs/>
                <w:sz w:val="24"/>
                <w:szCs w:val="24"/>
              </w:rPr>
            </w:pPr>
            <w:r w:rsidRPr="00FB156D">
              <w:rPr>
                <w:bCs/>
                <w:sz w:val="24"/>
                <w:szCs w:val="24"/>
              </w:rPr>
              <w:t>28,1</w:t>
            </w:r>
          </w:p>
        </w:tc>
        <w:tc>
          <w:tcPr>
            <w:tcW w:w="709" w:type="dxa"/>
          </w:tcPr>
          <w:p w:rsidR="00FB156D" w:rsidRPr="00FB156D" w:rsidRDefault="00FB156D" w:rsidP="00FB156D">
            <w:pPr>
              <w:widowControl w:val="0"/>
              <w:jc w:val="center"/>
              <w:rPr>
                <w:bCs/>
                <w:sz w:val="24"/>
                <w:szCs w:val="24"/>
              </w:rPr>
            </w:pPr>
            <w:r w:rsidRPr="00FB156D">
              <w:rPr>
                <w:bCs/>
                <w:sz w:val="24"/>
                <w:szCs w:val="24"/>
              </w:rPr>
              <w:t>1,3</w:t>
            </w:r>
          </w:p>
        </w:tc>
        <w:tc>
          <w:tcPr>
            <w:tcW w:w="532" w:type="dxa"/>
          </w:tcPr>
          <w:p w:rsidR="00FB156D" w:rsidRPr="00FB156D" w:rsidRDefault="00FB156D" w:rsidP="00FB156D">
            <w:pPr>
              <w:widowControl w:val="0"/>
              <w:jc w:val="center"/>
              <w:rPr>
                <w:bCs/>
                <w:sz w:val="24"/>
                <w:szCs w:val="24"/>
              </w:rPr>
            </w:pPr>
            <w:r w:rsidRPr="00FB156D">
              <w:rPr>
                <w:bCs/>
                <w:sz w:val="24"/>
                <w:szCs w:val="24"/>
              </w:rPr>
              <w:t>0,53</w:t>
            </w:r>
          </w:p>
        </w:tc>
      </w:tr>
      <w:tr w:rsidR="00FB156D" w:rsidRPr="00FB156D" w:rsidTr="00FB156D">
        <w:tc>
          <w:tcPr>
            <w:tcW w:w="1809" w:type="dxa"/>
          </w:tcPr>
          <w:p w:rsidR="00FB156D" w:rsidRPr="00FB156D" w:rsidRDefault="00FB156D" w:rsidP="00FB156D">
            <w:pPr>
              <w:widowControl w:val="0"/>
              <w:rPr>
                <w:bCs/>
                <w:sz w:val="24"/>
                <w:szCs w:val="24"/>
              </w:rPr>
            </w:pPr>
            <w:r w:rsidRPr="00FB156D">
              <w:rPr>
                <w:bCs/>
                <w:sz w:val="24"/>
                <w:szCs w:val="24"/>
              </w:rPr>
              <w:t>Томаты (плоды)</w:t>
            </w:r>
          </w:p>
        </w:tc>
        <w:tc>
          <w:tcPr>
            <w:tcW w:w="993" w:type="dxa"/>
          </w:tcPr>
          <w:p w:rsidR="00FB156D" w:rsidRPr="00FB156D" w:rsidRDefault="00FB156D" w:rsidP="00FB156D">
            <w:pPr>
              <w:widowControl w:val="0"/>
              <w:jc w:val="center"/>
              <w:rPr>
                <w:bCs/>
                <w:sz w:val="24"/>
                <w:szCs w:val="24"/>
              </w:rPr>
            </w:pPr>
            <w:r w:rsidRPr="00FB156D">
              <w:rPr>
                <w:bCs/>
                <w:sz w:val="24"/>
                <w:szCs w:val="24"/>
              </w:rPr>
              <w:t>20,7</w:t>
            </w:r>
          </w:p>
        </w:tc>
        <w:tc>
          <w:tcPr>
            <w:tcW w:w="992" w:type="dxa"/>
          </w:tcPr>
          <w:p w:rsidR="00FB156D" w:rsidRPr="00FB156D" w:rsidRDefault="00FB156D" w:rsidP="00FB156D">
            <w:pPr>
              <w:widowControl w:val="0"/>
              <w:jc w:val="center"/>
              <w:rPr>
                <w:bCs/>
                <w:sz w:val="24"/>
                <w:szCs w:val="24"/>
              </w:rPr>
            </w:pPr>
            <w:r w:rsidRPr="00FB156D">
              <w:rPr>
                <w:bCs/>
                <w:sz w:val="24"/>
                <w:szCs w:val="24"/>
              </w:rPr>
              <w:t>0,8</w:t>
            </w:r>
          </w:p>
        </w:tc>
        <w:tc>
          <w:tcPr>
            <w:tcW w:w="992" w:type="dxa"/>
          </w:tcPr>
          <w:p w:rsidR="00FB156D" w:rsidRPr="00FB156D" w:rsidRDefault="00FB156D" w:rsidP="00FB156D">
            <w:pPr>
              <w:widowControl w:val="0"/>
              <w:jc w:val="center"/>
              <w:rPr>
                <w:bCs/>
                <w:sz w:val="24"/>
                <w:szCs w:val="24"/>
              </w:rPr>
            </w:pPr>
            <w:r w:rsidRPr="00FB156D">
              <w:rPr>
                <w:bCs/>
                <w:sz w:val="24"/>
                <w:szCs w:val="24"/>
              </w:rPr>
              <w:t>0,12</w:t>
            </w:r>
          </w:p>
        </w:tc>
        <w:tc>
          <w:tcPr>
            <w:tcW w:w="851" w:type="dxa"/>
          </w:tcPr>
          <w:p w:rsidR="00FB156D" w:rsidRPr="00FB156D" w:rsidRDefault="00FB156D" w:rsidP="00FB156D">
            <w:pPr>
              <w:widowControl w:val="0"/>
              <w:jc w:val="center"/>
              <w:rPr>
                <w:bCs/>
                <w:sz w:val="24"/>
                <w:szCs w:val="24"/>
              </w:rPr>
            </w:pPr>
            <w:r w:rsidRPr="00FB156D">
              <w:rPr>
                <w:bCs/>
                <w:sz w:val="24"/>
                <w:szCs w:val="24"/>
              </w:rPr>
              <w:t>28,2</w:t>
            </w:r>
          </w:p>
        </w:tc>
        <w:tc>
          <w:tcPr>
            <w:tcW w:w="992" w:type="dxa"/>
          </w:tcPr>
          <w:p w:rsidR="00FB156D" w:rsidRPr="00FB156D" w:rsidRDefault="00FB156D" w:rsidP="00FB156D">
            <w:pPr>
              <w:widowControl w:val="0"/>
              <w:jc w:val="center"/>
              <w:rPr>
                <w:bCs/>
                <w:sz w:val="24"/>
                <w:szCs w:val="24"/>
              </w:rPr>
            </w:pPr>
            <w:r w:rsidRPr="00FB156D">
              <w:rPr>
                <w:bCs/>
                <w:sz w:val="24"/>
                <w:szCs w:val="24"/>
              </w:rPr>
              <w:t>1,9</w:t>
            </w:r>
          </w:p>
        </w:tc>
        <w:tc>
          <w:tcPr>
            <w:tcW w:w="850" w:type="dxa"/>
          </w:tcPr>
          <w:p w:rsidR="00FB156D" w:rsidRPr="00FB156D" w:rsidRDefault="00FB156D" w:rsidP="00FB156D">
            <w:pPr>
              <w:widowControl w:val="0"/>
              <w:jc w:val="center"/>
              <w:rPr>
                <w:bCs/>
                <w:sz w:val="24"/>
                <w:szCs w:val="24"/>
              </w:rPr>
            </w:pPr>
            <w:r w:rsidRPr="00FB156D">
              <w:rPr>
                <w:bCs/>
                <w:sz w:val="24"/>
                <w:szCs w:val="24"/>
              </w:rPr>
              <w:t>0,28</w:t>
            </w:r>
          </w:p>
        </w:tc>
        <w:tc>
          <w:tcPr>
            <w:tcW w:w="851" w:type="dxa"/>
          </w:tcPr>
          <w:p w:rsidR="00FB156D" w:rsidRPr="00FB156D" w:rsidRDefault="00FB156D" w:rsidP="00FB156D">
            <w:pPr>
              <w:widowControl w:val="0"/>
              <w:jc w:val="center"/>
              <w:rPr>
                <w:bCs/>
                <w:sz w:val="24"/>
                <w:szCs w:val="24"/>
              </w:rPr>
            </w:pPr>
            <w:r w:rsidRPr="00FB156D">
              <w:rPr>
                <w:bCs/>
                <w:sz w:val="24"/>
                <w:szCs w:val="24"/>
              </w:rPr>
              <w:t>29,4</w:t>
            </w:r>
          </w:p>
        </w:tc>
        <w:tc>
          <w:tcPr>
            <w:tcW w:w="709" w:type="dxa"/>
          </w:tcPr>
          <w:p w:rsidR="00FB156D" w:rsidRPr="00FB156D" w:rsidRDefault="00FB156D" w:rsidP="00FB156D">
            <w:pPr>
              <w:widowControl w:val="0"/>
              <w:jc w:val="center"/>
              <w:rPr>
                <w:bCs/>
                <w:sz w:val="24"/>
                <w:szCs w:val="24"/>
              </w:rPr>
            </w:pPr>
            <w:r w:rsidRPr="00FB156D">
              <w:rPr>
                <w:bCs/>
                <w:sz w:val="24"/>
                <w:szCs w:val="24"/>
              </w:rPr>
              <w:t>1,7</w:t>
            </w:r>
          </w:p>
        </w:tc>
        <w:tc>
          <w:tcPr>
            <w:tcW w:w="532" w:type="dxa"/>
          </w:tcPr>
          <w:p w:rsidR="00FB156D" w:rsidRPr="00FB156D" w:rsidRDefault="00FB156D" w:rsidP="00FB156D">
            <w:pPr>
              <w:widowControl w:val="0"/>
              <w:jc w:val="center"/>
              <w:rPr>
                <w:bCs/>
                <w:sz w:val="24"/>
                <w:szCs w:val="24"/>
              </w:rPr>
            </w:pPr>
            <w:r w:rsidRPr="00FB156D">
              <w:rPr>
                <w:bCs/>
                <w:sz w:val="24"/>
                <w:szCs w:val="24"/>
              </w:rPr>
              <w:t>7,2</w:t>
            </w:r>
          </w:p>
        </w:tc>
      </w:tr>
      <w:tr w:rsidR="00FB156D" w:rsidRPr="00FB156D" w:rsidTr="00FB156D">
        <w:tc>
          <w:tcPr>
            <w:tcW w:w="1809" w:type="dxa"/>
          </w:tcPr>
          <w:p w:rsidR="00FB156D" w:rsidRPr="00FB156D" w:rsidRDefault="00FB156D" w:rsidP="00FB156D">
            <w:pPr>
              <w:widowControl w:val="0"/>
              <w:rPr>
                <w:bCs/>
                <w:sz w:val="24"/>
                <w:szCs w:val="24"/>
              </w:rPr>
            </w:pPr>
            <w:r w:rsidRPr="00FB156D">
              <w:rPr>
                <w:bCs/>
                <w:sz w:val="24"/>
                <w:szCs w:val="24"/>
              </w:rPr>
              <w:t>Морковь (корнеплоды)</w:t>
            </w:r>
          </w:p>
        </w:tc>
        <w:tc>
          <w:tcPr>
            <w:tcW w:w="993" w:type="dxa"/>
          </w:tcPr>
          <w:p w:rsidR="00FB156D" w:rsidRPr="00FB156D" w:rsidRDefault="00FB156D" w:rsidP="00FB156D">
            <w:pPr>
              <w:widowControl w:val="0"/>
              <w:jc w:val="center"/>
              <w:rPr>
                <w:bCs/>
                <w:sz w:val="24"/>
                <w:szCs w:val="24"/>
              </w:rPr>
            </w:pPr>
            <w:r w:rsidRPr="00FB156D">
              <w:rPr>
                <w:bCs/>
                <w:sz w:val="24"/>
                <w:szCs w:val="24"/>
              </w:rPr>
              <w:t>16,5</w:t>
            </w:r>
          </w:p>
        </w:tc>
        <w:tc>
          <w:tcPr>
            <w:tcW w:w="992" w:type="dxa"/>
          </w:tcPr>
          <w:p w:rsidR="00FB156D" w:rsidRPr="00FB156D" w:rsidRDefault="00FB156D" w:rsidP="00FB156D">
            <w:pPr>
              <w:widowControl w:val="0"/>
              <w:jc w:val="center"/>
              <w:rPr>
                <w:bCs/>
                <w:sz w:val="24"/>
                <w:szCs w:val="24"/>
              </w:rPr>
            </w:pPr>
            <w:r w:rsidRPr="00FB156D">
              <w:rPr>
                <w:bCs/>
                <w:sz w:val="24"/>
                <w:szCs w:val="24"/>
              </w:rPr>
              <w:t>1,1</w:t>
            </w:r>
          </w:p>
        </w:tc>
        <w:tc>
          <w:tcPr>
            <w:tcW w:w="992" w:type="dxa"/>
          </w:tcPr>
          <w:p w:rsidR="00FB156D" w:rsidRPr="00FB156D" w:rsidRDefault="00FB156D" w:rsidP="00FB156D">
            <w:pPr>
              <w:widowControl w:val="0"/>
              <w:jc w:val="center"/>
              <w:rPr>
                <w:bCs/>
                <w:sz w:val="24"/>
                <w:szCs w:val="24"/>
              </w:rPr>
            </w:pPr>
            <w:r w:rsidRPr="00FB156D">
              <w:rPr>
                <w:bCs/>
                <w:sz w:val="24"/>
                <w:szCs w:val="24"/>
              </w:rPr>
              <w:t>0,16</w:t>
            </w:r>
          </w:p>
        </w:tc>
        <w:tc>
          <w:tcPr>
            <w:tcW w:w="851" w:type="dxa"/>
          </w:tcPr>
          <w:p w:rsidR="00FB156D" w:rsidRPr="00FB156D" w:rsidRDefault="00FB156D" w:rsidP="00FB156D">
            <w:pPr>
              <w:widowControl w:val="0"/>
              <w:jc w:val="center"/>
              <w:rPr>
                <w:bCs/>
                <w:sz w:val="24"/>
                <w:szCs w:val="24"/>
              </w:rPr>
            </w:pPr>
            <w:r w:rsidRPr="00FB156D">
              <w:rPr>
                <w:bCs/>
                <w:sz w:val="24"/>
                <w:szCs w:val="24"/>
              </w:rPr>
              <w:t>27</w:t>
            </w:r>
          </w:p>
        </w:tc>
        <w:tc>
          <w:tcPr>
            <w:tcW w:w="992" w:type="dxa"/>
          </w:tcPr>
          <w:p w:rsidR="00FB156D" w:rsidRPr="00FB156D" w:rsidRDefault="00FB156D" w:rsidP="00FB156D">
            <w:pPr>
              <w:widowControl w:val="0"/>
              <w:jc w:val="center"/>
              <w:rPr>
                <w:bCs/>
                <w:sz w:val="24"/>
                <w:szCs w:val="24"/>
              </w:rPr>
            </w:pPr>
            <w:r w:rsidRPr="00FB156D">
              <w:rPr>
                <w:bCs/>
                <w:sz w:val="24"/>
                <w:szCs w:val="24"/>
              </w:rPr>
              <w:t>1,3</w:t>
            </w:r>
          </w:p>
        </w:tc>
        <w:tc>
          <w:tcPr>
            <w:tcW w:w="850" w:type="dxa"/>
          </w:tcPr>
          <w:p w:rsidR="00FB156D" w:rsidRPr="00FB156D" w:rsidRDefault="00FB156D" w:rsidP="00FB156D">
            <w:pPr>
              <w:widowControl w:val="0"/>
              <w:jc w:val="center"/>
              <w:rPr>
                <w:bCs/>
                <w:sz w:val="24"/>
                <w:szCs w:val="24"/>
              </w:rPr>
            </w:pPr>
            <w:r w:rsidRPr="00FB156D">
              <w:rPr>
                <w:bCs/>
                <w:sz w:val="24"/>
                <w:szCs w:val="24"/>
              </w:rPr>
              <w:t>0,32</w:t>
            </w:r>
          </w:p>
        </w:tc>
        <w:tc>
          <w:tcPr>
            <w:tcW w:w="851" w:type="dxa"/>
          </w:tcPr>
          <w:p w:rsidR="00FB156D" w:rsidRPr="00FB156D" w:rsidRDefault="00FB156D" w:rsidP="00FB156D">
            <w:pPr>
              <w:widowControl w:val="0"/>
              <w:jc w:val="center"/>
              <w:rPr>
                <w:bCs/>
                <w:sz w:val="24"/>
                <w:szCs w:val="24"/>
              </w:rPr>
            </w:pPr>
            <w:r w:rsidRPr="00FB156D">
              <w:rPr>
                <w:bCs/>
                <w:sz w:val="24"/>
                <w:szCs w:val="24"/>
              </w:rPr>
              <w:t>46,9</w:t>
            </w:r>
          </w:p>
        </w:tc>
        <w:tc>
          <w:tcPr>
            <w:tcW w:w="709" w:type="dxa"/>
          </w:tcPr>
          <w:p w:rsidR="00FB156D" w:rsidRPr="00FB156D" w:rsidRDefault="00FB156D" w:rsidP="00FB156D">
            <w:pPr>
              <w:widowControl w:val="0"/>
              <w:jc w:val="center"/>
              <w:rPr>
                <w:bCs/>
                <w:sz w:val="24"/>
                <w:szCs w:val="24"/>
              </w:rPr>
            </w:pPr>
            <w:r w:rsidRPr="00FB156D">
              <w:rPr>
                <w:bCs/>
                <w:sz w:val="24"/>
                <w:szCs w:val="24"/>
              </w:rPr>
              <w:t>1,6</w:t>
            </w:r>
          </w:p>
        </w:tc>
        <w:tc>
          <w:tcPr>
            <w:tcW w:w="532" w:type="dxa"/>
          </w:tcPr>
          <w:p w:rsidR="00FB156D" w:rsidRPr="00FB156D" w:rsidRDefault="00FB156D" w:rsidP="00FB156D">
            <w:pPr>
              <w:widowControl w:val="0"/>
              <w:jc w:val="center"/>
              <w:rPr>
                <w:bCs/>
                <w:sz w:val="24"/>
                <w:szCs w:val="24"/>
              </w:rPr>
            </w:pPr>
            <w:r w:rsidRPr="00FB156D">
              <w:rPr>
                <w:bCs/>
                <w:sz w:val="24"/>
                <w:szCs w:val="24"/>
              </w:rPr>
              <w:t>3,3</w:t>
            </w:r>
          </w:p>
        </w:tc>
      </w:tr>
      <w:tr w:rsidR="00FB156D" w:rsidRPr="00FB156D" w:rsidTr="00FB156D">
        <w:tc>
          <w:tcPr>
            <w:tcW w:w="1809" w:type="dxa"/>
          </w:tcPr>
          <w:p w:rsidR="00FB156D" w:rsidRPr="00FB156D" w:rsidRDefault="00FB156D" w:rsidP="00FB156D">
            <w:pPr>
              <w:widowControl w:val="0"/>
              <w:rPr>
                <w:bCs/>
                <w:sz w:val="24"/>
                <w:szCs w:val="24"/>
              </w:rPr>
            </w:pPr>
            <w:r w:rsidRPr="00FB156D">
              <w:rPr>
                <w:bCs/>
                <w:sz w:val="24"/>
                <w:szCs w:val="24"/>
              </w:rPr>
              <w:t>Лук (листья)</w:t>
            </w:r>
          </w:p>
        </w:tc>
        <w:tc>
          <w:tcPr>
            <w:tcW w:w="993" w:type="dxa"/>
          </w:tcPr>
          <w:p w:rsidR="00FB156D" w:rsidRPr="00FB156D" w:rsidRDefault="00FB156D" w:rsidP="00FB156D">
            <w:pPr>
              <w:widowControl w:val="0"/>
              <w:jc w:val="center"/>
              <w:rPr>
                <w:bCs/>
                <w:sz w:val="24"/>
                <w:szCs w:val="24"/>
              </w:rPr>
            </w:pPr>
            <w:r w:rsidRPr="00FB156D">
              <w:rPr>
                <w:bCs/>
                <w:sz w:val="24"/>
                <w:szCs w:val="24"/>
              </w:rPr>
              <w:t>49,4</w:t>
            </w:r>
          </w:p>
        </w:tc>
        <w:tc>
          <w:tcPr>
            <w:tcW w:w="992" w:type="dxa"/>
          </w:tcPr>
          <w:p w:rsidR="00FB156D" w:rsidRPr="00FB156D" w:rsidRDefault="00FB156D" w:rsidP="00FB156D">
            <w:pPr>
              <w:widowControl w:val="0"/>
              <w:jc w:val="center"/>
              <w:rPr>
                <w:bCs/>
                <w:sz w:val="24"/>
                <w:szCs w:val="24"/>
              </w:rPr>
            </w:pPr>
            <w:r w:rsidRPr="00FB156D">
              <w:rPr>
                <w:bCs/>
                <w:sz w:val="24"/>
                <w:szCs w:val="24"/>
              </w:rPr>
              <w:t>1,8</w:t>
            </w:r>
          </w:p>
        </w:tc>
        <w:tc>
          <w:tcPr>
            <w:tcW w:w="992" w:type="dxa"/>
          </w:tcPr>
          <w:p w:rsidR="00FB156D" w:rsidRPr="00FB156D" w:rsidRDefault="00FB156D" w:rsidP="00FB156D">
            <w:pPr>
              <w:widowControl w:val="0"/>
              <w:jc w:val="center"/>
              <w:rPr>
                <w:bCs/>
                <w:sz w:val="24"/>
                <w:szCs w:val="24"/>
              </w:rPr>
            </w:pPr>
            <w:r w:rsidRPr="00FB156D">
              <w:rPr>
                <w:bCs/>
                <w:sz w:val="24"/>
                <w:szCs w:val="24"/>
              </w:rPr>
              <w:t>0,18</w:t>
            </w:r>
          </w:p>
        </w:tc>
        <w:tc>
          <w:tcPr>
            <w:tcW w:w="851" w:type="dxa"/>
          </w:tcPr>
          <w:p w:rsidR="00FB156D" w:rsidRPr="00FB156D" w:rsidRDefault="00FB156D" w:rsidP="00FB156D">
            <w:pPr>
              <w:widowControl w:val="0"/>
              <w:jc w:val="center"/>
              <w:rPr>
                <w:bCs/>
                <w:sz w:val="24"/>
                <w:szCs w:val="24"/>
              </w:rPr>
            </w:pPr>
            <w:r w:rsidRPr="00FB156D">
              <w:rPr>
                <w:bCs/>
                <w:sz w:val="24"/>
                <w:szCs w:val="24"/>
              </w:rPr>
              <w:t>45,9</w:t>
            </w:r>
          </w:p>
        </w:tc>
        <w:tc>
          <w:tcPr>
            <w:tcW w:w="992" w:type="dxa"/>
          </w:tcPr>
          <w:p w:rsidR="00FB156D" w:rsidRPr="00FB156D" w:rsidRDefault="00FB156D" w:rsidP="00FB156D">
            <w:pPr>
              <w:widowControl w:val="0"/>
              <w:jc w:val="center"/>
              <w:rPr>
                <w:bCs/>
                <w:sz w:val="24"/>
                <w:szCs w:val="24"/>
              </w:rPr>
            </w:pPr>
            <w:r w:rsidRPr="00FB156D">
              <w:rPr>
                <w:bCs/>
                <w:sz w:val="24"/>
                <w:szCs w:val="24"/>
              </w:rPr>
              <w:t>4,4</w:t>
            </w:r>
          </w:p>
        </w:tc>
        <w:tc>
          <w:tcPr>
            <w:tcW w:w="850" w:type="dxa"/>
          </w:tcPr>
          <w:p w:rsidR="00FB156D" w:rsidRPr="00FB156D" w:rsidRDefault="00FB156D" w:rsidP="00FB156D">
            <w:pPr>
              <w:widowControl w:val="0"/>
              <w:jc w:val="center"/>
              <w:rPr>
                <w:bCs/>
                <w:sz w:val="24"/>
                <w:szCs w:val="24"/>
              </w:rPr>
            </w:pPr>
            <w:r w:rsidRPr="00FB156D">
              <w:rPr>
                <w:bCs/>
                <w:sz w:val="24"/>
                <w:szCs w:val="24"/>
              </w:rPr>
              <w:t>0,8</w:t>
            </w:r>
          </w:p>
        </w:tc>
        <w:tc>
          <w:tcPr>
            <w:tcW w:w="851" w:type="dxa"/>
          </w:tcPr>
          <w:p w:rsidR="00FB156D" w:rsidRPr="00FB156D" w:rsidRDefault="00FB156D" w:rsidP="00FB156D">
            <w:pPr>
              <w:widowControl w:val="0"/>
              <w:jc w:val="center"/>
              <w:rPr>
                <w:bCs/>
                <w:sz w:val="24"/>
                <w:szCs w:val="24"/>
              </w:rPr>
            </w:pPr>
            <w:r w:rsidRPr="00FB156D">
              <w:rPr>
                <w:bCs/>
                <w:sz w:val="24"/>
                <w:szCs w:val="24"/>
              </w:rPr>
              <w:t>220</w:t>
            </w:r>
          </w:p>
        </w:tc>
        <w:tc>
          <w:tcPr>
            <w:tcW w:w="709" w:type="dxa"/>
          </w:tcPr>
          <w:p w:rsidR="00FB156D" w:rsidRPr="00FB156D" w:rsidRDefault="00FB156D" w:rsidP="00FB156D">
            <w:pPr>
              <w:widowControl w:val="0"/>
              <w:jc w:val="center"/>
              <w:rPr>
                <w:bCs/>
                <w:sz w:val="24"/>
                <w:szCs w:val="24"/>
              </w:rPr>
            </w:pPr>
            <w:r w:rsidRPr="00FB156D">
              <w:rPr>
                <w:bCs/>
                <w:sz w:val="24"/>
                <w:szCs w:val="24"/>
              </w:rPr>
              <w:t>10,7</w:t>
            </w:r>
          </w:p>
        </w:tc>
        <w:tc>
          <w:tcPr>
            <w:tcW w:w="532" w:type="dxa"/>
          </w:tcPr>
          <w:p w:rsidR="00FB156D" w:rsidRPr="00FB156D" w:rsidRDefault="00FB156D" w:rsidP="00FB156D">
            <w:pPr>
              <w:widowControl w:val="0"/>
              <w:jc w:val="center"/>
              <w:rPr>
                <w:bCs/>
                <w:sz w:val="24"/>
                <w:szCs w:val="24"/>
              </w:rPr>
            </w:pPr>
            <w:r w:rsidRPr="00FB156D">
              <w:rPr>
                <w:bCs/>
                <w:sz w:val="24"/>
                <w:szCs w:val="24"/>
              </w:rPr>
              <w:t>2,12</w:t>
            </w:r>
          </w:p>
        </w:tc>
      </w:tr>
    </w:tbl>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Радиоактивное загрязнение почв вызывают атомные электростанции, урановые и обогатительные шахты, хранилища радиоактивных отходов и другие источники. Загрязняют почвы долгоживущие антропогенные радионуклиды </w:t>
      </w:r>
      <w:r w:rsidRPr="00FB156D">
        <w:rPr>
          <w:rFonts w:ascii="Times New Roman" w:eastAsia="Times New Roman" w:hAnsi="Times New Roman" w:cs="Times New Roman"/>
          <w:bCs/>
          <w:sz w:val="24"/>
          <w:szCs w:val="24"/>
          <w:vertAlign w:val="superscript"/>
          <w:lang w:eastAsia="ru-RU"/>
        </w:rPr>
        <w:t>129</w:t>
      </w:r>
      <w:r w:rsidRPr="00FB156D">
        <w:rPr>
          <w:rFonts w:ascii="Times New Roman" w:eastAsia="Times New Roman" w:hAnsi="Times New Roman" w:cs="Times New Roman"/>
          <w:bCs/>
          <w:sz w:val="24"/>
          <w:szCs w:val="24"/>
          <w:lang w:val="en-US" w:eastAsia="ru-RU"/>
        </w:rPr>
        <w:t>I</w:t>
      </w:r>
      <w:r w:rsidRPr="00FB156D">
        <w:rPr>
          <w:rFonts w:ascii="Times New Roman" w:eastAsia="Times New Roman" w:hAnsi="Times New Roman" w:cs="Times New Roman"/>
          <w:bCs/>
          <w:sz w:val="24"/>
          <w:szCs w:val="24"/>
          <w:lang w:eastAsia="ru-RU"/>
        </w:rPr>
        <w:t xml:space="preserve">, </w:t>
      </w:r>
      <w:r w:rsidRPr="00FB156D">
        <w:rPr>
          <w:rFonts w:ascii="Times New Roman" w:eastAsia="Times New Roman" w:hAnsi="Times New Roman" w:cs="Times New Roman"/>
          <w:bCs/>
          <w:sz w:val="24"/>
          <w:szCs w:val="24"/>
          <w:vertAlign w:val="superscript"/>
          <w:lang w:eastAsia="ru-RU"/>
        </w:rPr>
        <w:t>226</w:t>
      </w:r>
      <w:r w:rsidRPr="00FB156D">
        <w:rPr>
          <w:rFonts w:ascii="Times New Roman" w:eastAsia="Times New Roman" w:hAnsi="Times New Roman" w:cs="Times New Roman"/>
          <w:bCs/>
          <w:sz w:val="24"/>
          <w:szCs w:val="24"/>
          <w:lang w:val="en-US" w:eastAsia="ru-RU"/>
        </w:rPr>
        <w:t>Ra</w:t>
      </w:r>
      <w:r w:rsidRPr="00FB156D">
        <w:rPr>
          <w:rFonts w:ascii="Times New Roman" w:eastAsia="Times New Roman" w:hAnsi="Times New Roman" w:cs="Times New Roman"/>
          <w:bCs/>
          <w:sz w:val="24"/>
          <w:szCs w:val="24"/>
          <w:lang w:eastAsia="ru-RU"/>
        </w:rPr>
        <w:t xml:space="preserve">, </w:t>
      </w:r>
      <w:r w:rsidRPr="00FB156D">
        <w:rPr>
          <w:rFonts w:ascii="Times New Roman" w:eastAsia="Times New Roman" w:hAnsi="Times New Roman" w:cs="Times New Roman"/>
          <w:bCs/>
          <w:sz w:val="24"/>
          <w:szCs w:val="24"/>
          <w:vertAlign w:val="superscript"/>
          <w:lang w:eastAsia="ru-RU"/>
        </w:rPr>
        <w:t>137</w:t>
      </w:r>
      <w:r w:rsidRPr="00FB156D">
        <w:rPr>
          <w:rFonts w:ascii="Times New Roman" w:eastAsia="Times New Roman" w:hAnsi="Times New Roman" w:cs="Times New Roman"/>
          <w:bCs/>
          <w:sz w:val="24"/>
          <w:szCs w:val="24"/>
          <w:lang w:val="en-US" w:eastAsia="ru-RU"/>
        </w:rPr>
        <w:t>Cs</w:t>
      </w:r>
      <w:r w:rsidRPr="00FB156D">
        <w:rPr>
          <w:rFonts w:ascii="Times New Roman" w:eastAsia="Times New Roman" w:hAnsi="Times New Roman" w:cs="Times New Roman"/>
          <w:bCs/>
          <w:sz w:val="24"/>
          <w:szCs w:val="24"/>
          <w:lang w:eastAsia="ru-RU"/>
        </w:rPr>
        <w:t xml:space="preserve">, </w:t>
      </w:r>
      <w:r w:rsidRPr="00FB156D">
        <w:rPr>
          <w:rFonts w:ascii="Times New Roman" w:eastAsia="Times New Roman" w:hAnsi="Times New Roman" w:cs="Times New Roman"/>
          <w:bCs/>
          <w:sz w:val="24"/>
          <w:szCs w:val="24"/>
          <w:vertAlign w:val="superscript"/>
          <w:lang w:eastAsia="ru-RU"/>
        </w:rPr>
        <w:t xml:space="preserve">239 </w:t>
      </w:r>
      <w:r w:rsidRPr="00FB156D">
        <w:rPr>
          <w:rFonts w:ascii="Times New Roman" w:eastAsia="Times New Roman" w:hAnsi="Times New Roman" w:cs="Times New Roman"/>
          <w:bCs/>
          <w:sz w:val="24"/>
          <w:szCs w:val="24"/>
          <w:lang w:val="en-US" w:eastAsia="ru-RU"/>
        </w:rPr>
        <w:t>Pu</w:t>
      </w:r>
      <w:r w:rsidRPr="00FB156D">
        <w:rPr>
          <w:rFonts w:ascii="Times New Roman" w:eastAsia="Times New Roman" w:hAnsi="Times New Roman" w:cs="Times New Roman"/>
          <w:bCs/>
          <w:sz w:val="24"/>
          <w:szCs w:val="24"/>
          <w:lang w:eastAsia="ru-RU"/>
        </w:rPr>
        <w:t xml:space="preserve"> и др. Большая часть радионуклидов, поступивших в почву, остается там в течение продолжительного времени, так как скорость их радиоактивного распада составляет </w:t>
      </w:r>
      <w:r w:rsidRPr="00FB156D">
        <w:rPr>
          <w:rFonts w:ascii="Times New Roman" w:eastAsia="Times New Roman" w:hAnsi="Times New Roman" w:cs="Times New Roman"/>
          <w:bCs/>
          <w:sz w:val="24"/>
          <w:szCs w:val="24"/>
          <w:lang w:eastAsia="ru-RU"/>
        </w:rPr>
        <w:lastRenderedPageBreak/>
        <w:t xml:space="preserve">десятки, сотни и более лет. Более того, на легких почвах радиоактивные вещества за 10-15 лет могут проникать на глубину40- 50 см и достигать уровня грунтовых вод. Что приводит к их горизонтальному переносу. В тяжелых почвах радионуклиды фиксируются более прочно </w:t>
      </w:r>
      <w:r w:rsidRPr="00FB156D">
        <w:rPr>
          <w:rFonts w:ascii="Times New Roman" w:eastAsia="Times New Roman" w:hAnsi="Times New Roman" w:cs="Times New Roman"/>
          <w:b/>
          <w:bCs/>
          <w:sz w:val="24"/>
          <w:szCs w:val="24"/>
          <w:lang w:eastAsia="ru-RU"/>
        </w:rPr>
        <w:t>почвенным поглощающимся комплексом</w:t>
      </w:r>
      <w:r w:rsidRPr="00FB156D">
        <w:rPr>
          <w:rFonts w:ascii="Times New Roman" w:eastAsia="Times New Roman" w:hAnsi="Times New Roman" w:cs="Times New Roman"/>
          <w:bCs/>
          <w:sz w:val="24"/>
          <w:szCs w:val="24"/>
          <w:lang w:eastAsia="ru-RU"/>
        </w:rPr>
        <w:t xml:space="preserve"> и продукты растениеводства загрязняются в меньшей степени. Загрязнение почвы приводит к ее деградации т.е. ухудшению свойств, потере гумуса и, как следствие, потере плодородия.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Многочисленные  загрязнения,  поступающие в почвы меняют ход почвообразовательного процесса, резко снижают урожаи, накапливаются в растениях (прежде всего тяжелые металлы), из которых напрямую или косвенно (через растительные  или животные продукты питания) обязательно попадают в организм человека. Следует иметь в виду также, что загрязнения приводят к ослаблению самоочищения почв от болезнетворных и других нежелательных микроорганизмов. Установлено, что возбудители дизентерии, тифа и паратифа сохраняются в относительно чистых почвах в течение 2-3суток, в загрязненных почвах возбудители дизентерии сохраняются несколько месяцев, тифа и паратифа – до полутора лет.</w:t>
      </w:r>
    </w:p>
    <w:p w:rsidR="00FB156D" w:rsidRPr="00FB156D" w:rsidRDefault="00FB156D" w:rsidP="00FB156D">
      <w:pPr>
        <w:widowControl w:val="0"/>
        <w:spacing w:after="0" w:line="360" w:lineRule="auto"/>
        <w:jc w:val="both"/>
        <w:rPr>
          <w:rFonts w:ascii="Times New Roman" w:eastAsia="Times New Roman" w:hAnsi="Times New Roman" w:cs="Times New Roman"/>
          <w:sz w:val="24"/>
          <w:szCs w:val="24"/>
          <w:lang w:eastAsia="ru-RU"/>
        </w:rPr>
      </w:pPr>
    </w:p>
    <w:p w:rsidR="008B3945" w:rsidRPr="00FD25BE" w:rsidRDefault="008B3945" w:rsidP="00644D2C">
      <w:pPr>
        <w:widowControl w:val="0"/>
        <w:spacing w:after="0" w:line="360" w:lineRule="auto"/>
        <w:ind w:firstLine="709"/>
        <w:jc w:val="both"/>
        <w:rPr>
          <w:rFonts w:ascii="Times New Roman" w:eastAsia="Times New Roman" w:hAnsi="Times New Roman" w:cs="Times New Roman"/>
          <w:bCs/>
          <w:sz w:val="24"/>
          <w:szCs w:val="24"/>
          <w:lang w:eastAsia="ru-RU"/>
        </w:rPr>
      </w:pPr>
    </w:p>
    <w:p w:rsidR="008B3945" w:rsidRDefault="00504898" w:rsidP="00644D2C">
      <w:pPr>
        <w:spacing w:after="0" w:line="360" w:lineRule="auto"/>
        <w:rPr>
          <w:rFonts w:ascii="Times New Roman" w:hAnsi="Times New Roman" w:cs="Times New Roman"/>
          <w:b/>
          <w:sz w:val="24"/>
          <w:szCs w:val="24"/>
        </w:rPr>
      </w:pPr>
      <w:r>
        <w:rPr>
          <w:rFonts w:ascii="Times New Roman" w:eastAsia="Times New Roman" w:hAnsi="Times New Roman" w:cs="Times New Roman"/>
          <w:b/>
          <w:sz w:val="24"/>
          <w:szCs w:val="24"/>
          <w:lang w:eastAsia="ru-RU"/>
        </w:rPr>
        <w:tab/>
      </w:r>
      <w:r w:rsidR="006F4E49" w:rsidRPr="00644D2C">
        <w:rPr>
          <w:rFonts w:ascii="Times New Roman" w:eastAsia="Times New Roman" w:hAnsi="Times New Roman" w:cs="Times New Roman"/>
          <w:b/>
          <w:sz w:val="24"/>
          <w:szCs w:val="24"/>
          <w:lang w:eastAsia="ru-RU"/>
        </w:rPr>
        <w:t>Лекция № 9</w:t>
      </w:r>
      <w:r w:rsidR="001C374E" w:rsidRPr="00644D2C">
        <w:rPr>
          <w:rFonts w:ascii="Times New Roman" w:eastAsia="Times New Roman" w:hAnsi="Times New Roman" w:cs="Times New Roman"/>
          <w:b/>
          <w:sz w:val="24"/>
          <w:szCs w:val="24"/>
          <w:lang w:eastAsia="ru-RU"/>
        </w:rPr>
        <w:t>.</w:t>
      </w:r>
      <w:r w:rsidR="00C35F43" w:rsidRPr="00644D2C">
        <w:rPr>
          <w:rFonts w:ascii="Times New Roman" w:eastAsia="Times New Roman" w:hAnsi="Times New Roman" w:cs="Times New Roman"/>
          <w:b/>
          <w:sz w:val="24"/>
          <w:szCs w:val="24"/>
          <w:lang w:eastAsia="ru-RU"/>
        </w:rPr>
        <w:t xml:space="preserve"> </w:t>
      </w:r>
      <w:r w:rsidR="00977D2A" w:rsidRPr="00644D2C">
        <w:rPr>
          <w:rFonts w:ascii="Times New Roman" w:hAnsi="Times New Roman" w:cs="Times New Roman"/>
          <w:b/>
          <w:sz w:val="24"/>
          <w:szCs w:val="24"/>
        </w:rPr>
        <w:t>Методы экологического регулирования.</w:t>
      </w:r>
    </w:p>
    <w:p w:rsidR="00977D2A" w:rsidRPr="00644D2C" w:rsidRDefault="00977D2A" w:rsidP="00644D2C">
      <w:pPr>
        <w:spacing w:after="0" w:line="360" w:lineRule="auto"/>
        <w:rPr>
          <w:rFonts w:ascii="Times New Roman" w:eastAsia="Times New Roman" w:hAnsi="Times New Roman" w:cs="Times New Roman"/>
          <w:b/>
          <w:bCs/>
          <w:sz w:val="24"/>
          <w:szCs w:val="24"/>
        </w:rPr>
      </w:pPr>
      <w:r w:rsidRPr="00644D2C">
        <w:rPr>
          <w:rFonts w:ascii="Times New Roman" w:eastAsia="Times New Roman" w:hAnsi="Times New Roman" w:cs="Times New Roman"/>
          <w:b/>
          <w:bCs/>
          <w:sz w:val="24"/>
          <w:szCs w:val="24"/>
        </w:rPr>
        <w:t xml:space="preserve"> </w:t>
      </w:r>
    </w:p>
    <w:p w:rsidR="00FB156D" w:rsidRPr="00FB156D" w:rsidRDefault="008B3945" w:rsidP="00FB156D">
      <w:pPr>
        <w:spacing w:line="360" w:lineRule="auto"/>
        <w:contextualSpacing/>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ab/>
      </w:r>
      <w:r w:rsidR="00FB156D" w:rsidRPr="00FB156D">
        <w:rPr>
          <w:rFonts w:ascii="Times New Roman" w:eastAsia="Times New Roman" w:hAnsi="Times New Roman" w:cs="Times New Roman"/>
          <w:b/>
          <w:sz w:val="24"/>
          <w:szCs w:val="24"/>
          <w:lang w:eastAsia="ru-RU"/>
        </w:rPr>
        <w:t xml:space="preserve">Вопрос № 1 </w:t>
      </w:r>
      <w:r w:rsidR="00FB156D" w:rsidRPr="00FB156D">
        <w:rPr>
          <w:rFonts w:ascii="Times New Roman" w:eastAsia="Times New Roman" w:hAnsi="Times New Roman" w:cs="Times New Roman"/>
          <w:b/>
          <w:sz w:val="24"/>
          <w:szCs w:val="24"/>
          <w:shd w:val="clear" w:color="auto" w:fill="FFFFFF"/>
          <w:lang w:eastAsia="ru-RU"/>
        </w:rPr>
        <w:t>Задача стратегии  охраны природы.</w:t>
      </w:r>
    </w:p>
    <w:p w:rsidR="00FB156D" w:rsidRPr="00FB156D" w:rsidRDefault="00FB156D" w:rsidP="00FB156D">
      <w:pPr>
        <w:spacing w:after="0" w:line="360" w:lineRule="auto"/>
        <w:contextualSpacing/>
        <w:rPr>
          <w:rFonts w:ascii="Times New Roman" w:eastAsia="Times New Roman" w:hAnsi="Times New Roman" w:cs="Times New Roman"/>
          <w:b/>
          <w:sz w:val="24"/>
          <w:szCs w:val="24"/>
          <w:shd w:val="clear" w:color="auto" w:fill="FFFFFF"/>
          <w:lang w:eastAsia="ru-RU"/>
        </w:rPr>
      </w:pPr>
      <w:r w:rsidRPr="00FB156D">
        <w:rPr>
          <w:rFonts w:ascii="Times New Roman" w:eastAsia="Times New Roman" w:hAnsi="Times New Roman" w:cs="Times New Roman"/>
          <w:b/>
          <w:sz w:val="24"/>
          <w:szCs w:val="24"/>
          <w:shd w:val="clear" w:color="auto" w:fill="FFFFFF"/>
          <w:lang w:eastAsia="ru-RU"/>
        </w:rPr>
        <w:t> </w:t>
      </w:r>
    </w:p>
    <w:p w:rsidR="00FB156D" w:rsidRPr="00FB156D" w:rsidRDefault="00FB156D" w:rsidP="00FB156D">
      <w:pPr>
        <w:spacing w:after="0" w:line="360" w:lineRule="auto"/>
        <w:contextualSpacing/>
        <w:jc w:val="both"/>
        <w:outlineLvl w:val="0"/>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ab/>
        <w:t>В настоящее время человечество уже реально осознало необходимость    бережного     отношения к окружающей природной среде. Законы, по которым действует природа, были всегда, и лишь теперь люди практически осознали это, их противоречивую связь с основными направлениями социальной жизни, пытаясь, что-то сделать, чтобы воскресить уже почти погибшее, исправить испорченное, не допустить и ограничить дальнейшее разрушение природы.</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 xml:space="preserve">Возникшая проблема была бы быстро и эффективно решена, как это неоднократно случалось в истории науки, если бы не одно важное обстоятельство. Дело в том, что сохранение экологического равновесия требует от общества больших усилий. Проявление таких усилий должно начинаться с качественно нового отношения между природой и обществом.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ab/>
        <w:t xml:space="preserve">Такое экологическое воспитание и образование – процесс длительный: необходимо изменить устойчивое «завоевательное» отношение к природе. Ведь все, что человек мог и может создать для себя и удовлетворения своих потребностей, он заимствует из природы. </w:t>
      </w:r>
      <w:r w:rsidRPr="00FB156D">
        <w:rPr>
          <w:rFonts w:ascii="Times New Roman" w:eastAsia="Times New Roman" w:hAnsi="Times New Roman" w:cs="Times New Roman"/>
          <w:sz w:val="24"/>
          <w:szCs w:val="24"/>
          <w:shd w:val="clear" w:color="auto" w:fill="FFFFFF"/>
          <w:lang w:eastAsia="ru-RU"/>
        </w:rPr>
        <w:lastRenderedPageBreak/>
        <w:tab/>
        <w:t>Поэтому, не потребляя в той или иной мере природного вещества, человек просто не может существовать как биологический вид. Следовательно, человек не может жить без окружающей природной среды, которая была изначально дана ему как естественная основа его бытия.</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 xml:space="preserve">Проблема  ставится скорее в плоскость «меры потребления» человеком природного вещества и естественной материи. На основе моральных критериев и  социально – этических закономерностей  это сделать пока не удается и  вряд ли в ближайшее время удастся.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 xml:space="preserve">Необходимо введение некоторых управленческих рычагов, механизмов государственного регулирования, так как любая хозяйственная деятельность, при непременном условии удовлетворения индивидуальной или социальной потребности, связана с неким конечным продуктом, масштаб производства которого надо постоянно увеличивать.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ab/>
        <w:t>Однако пока нет автоматической связи между экологическим равновесием в природе (в данном месте, регионе, континенте, земном шаре в целом) и уровнем развития производительных сил, регулировать масштабы хозяйственной, культурной сфер жизни человека с охраной природы – пока весьма затруднительно.</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shd w:val="clear" w:color="auto" w:fill="FFFFFF"/>
          <w:lang w:eastAsia="ru-RU"/>
        </w:rPr>
        <w:t>В настоящее время процесс антропогенного воздействия на экологическое равновесие оказывается гораздо сильнее, и  природа страдает значительно больше, но в равной мере увеличиваются и обратные нагрузки на социальные формы бытия. Поэтому человек старается найти защиту от собственных, пока еще не совсем осознанных, действий.</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 xml:space="preserve">Никогда еще за всю историю человечества так быстро и в таких размерах не разрушалась окружающая среда, как это происходит после второй мировой войны. В результате нерационального отношения к природным ресурсам интенсифицировался процесс опустынивания, смыва природного слоя почв, сведения лесов на огромных площадях (процесс опустынивания продолжается со скоростью примерно 600 тыс. га в год).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К началу 80 – х годов в результате эрозии, засоления и других отрицательных воздействий на почвы ухудшилось качество 20 млн. га земель, что поставило под угрозу голода около 600 – 700 млн. человек.</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shd w:val="clear" w:color="auto" w:fill="FFFFFF"/>
          <w:lang w:eastAsia="ru-RU"/>
        </w:rPr>
        <w:t>Именно  в это время была подготовлена стратегия охраны природы, содержащая не только рекомендации государствам по охране природы, но и фактическую  информацию о состоянии экологического равновесия всех природных объектов мира, особенно лесной флоры и фауны.</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shd w:val="clear" w:color="auto" w:fill="FFFFFF"/>
          <w:lang w:eastAsia="ru-RU"/>
        </w:rPr>
        <w:t xml:space="preserve">Специалисты считают, что в настоящее время  быстрое вымирание угрожает около 1000 видам птиц </w:t>
      </w:r>
      <w:r w:rsidRPr="00FB156D">
        <w:rPr>
          <w:rFonts w:ascii="Times New Roman" w:eastAsia="Times New Roman" w:hAnsi="Times New Roman" w:cs="Times New Roman"/>
          <w:sz w:val="24"/>
          <w:szCs w:val="24"/>
          <w:shd w:val="clear" w:color="auto" w:fill="FFFFFF"/>
          <w:lang w:eastAsia="ru-RU"/>
        </w:rPr>
        <w:lastRenderedPageBreak/>
        <w:t xml:space="preserve">и млекопитающих, под  угрозой исчезновения находятся  около 10% видов флоры земного шара. </w:t>
      </w:r>
    </w:p>
    <w:p w:rsidR="00FB156D" w:rsidRPr="00FB156D" w:rsidRDefault="00FB156D" w:rsidP="00FB156D">
      <w:pPr>
        <w:spacing w:after="0" w:line="360" w:lineRule="auto"/>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Поэтому центральная </w:t>
      </w:r>
      <w:r w:rsidRPr="00FB156D">
        <w:rPr>
          <w:rFonts w:ascii="Times New Roman" w:eastAsia="Times New Roman" w:hAnsi="Times New Roman" w:cs="Times New Roman"/>
          <w:i/>
          <w:sz w:val="24"/>
          <w:szCs w:val="24"/>
          <w:shd w:val="clear" w:color="auto" w:fill="FFFFFF"/>
          <w:lang w:eastAsia="ru-RU"/>
        </w:rPr>
        <w:t>задача стратегии  охраны природы</w:t>
      </w:r>
      <w:r w:rsidRPr="00FB156D">
        <w:rPr>
          <w:rFonts w:ascii="Times New Roman" w:eastAsia="Times New Roman" w:hAnsi="Times New Roman" w:cs="Times New Roman"/>
          <w:sz w:val="24"/>
          <w:szCs w:val="24"/>
          <w:shd w:val="clear" w:color="auto" w:fill="FFFFFF"/>
          <w:lang w:eastAsia="ru-RU"/>
        </w:rPr>
        <w:t> – обеспечение развития и одновременно поддержания продуктивности природных возобновляемых ресурсов, охрана дикой флоры и фауны, генетического фонда. Эту стратегию можно считать итогом работы всего международного сообщества по охране природы за последнее столетие.</w:t>
      </w:r>
    </w:p>
    <w:p w:rsidR="00FB156D" w:rsidRPr="00FB156D" w:rsidRDefault="00FB156D" w:rsidP="00FB156D">
      <w:pPr>
        <w:spacing w:after="0" w:line="360" w:lineRule="auto"/>
        <w:jc w:val="both"/>
        <w:rPr>
          <w:rFonts w:ascii="Times New Roman" w:eastAsia="Calibri" w:hAnsi="Times New Roman" w:cs="Times New Roman"/>
          <w:sz w:val="24"/>
          <w:szCs w:val="24"/>
        </w:rPr>
      </w:pPr>
    </w:p>
    <w:p w:rsidR="00FB156D" w:rsidRPr="00FB156D" w:rsidRDefault="00FB156D" w:rsidP="00FB156D">
      <w:pPr>
        <w:spacing w:after="0" w:line="360" w:lineRule="auto"/>
        <w:jc w:val="both"/>
        <w:rPr>
          <w:rFonts w:ascii="Times New Roman" w:eastAsia="Calibri" w:hAnsi="Times New Roman" w:cs="Times New Roman"/>
          <w:b/>
          <w:sz w:val="24"/>
          <w:szCs w:val="24"/>
        </w:rPr>
      </w:pPr>
      <w:r w:rsidRPr="00FB156D">
        <w:rPr>
          <w:rFonts w:ascii="Times New Roman" w:eastAsia="Calibri" w:hAnsi="Times New Roman" w:cs="Times New Roman"/>
          <w:sz w:val="24"/>
          <w:szCs w:val="24"/>
        </w:rPr>
        <w:tab/>
      </w:r>
      <w:r w:rsidRPr="00FB156D">
        <w:rPr>
          <w:rFonts w:ascii="Times New Roman" w:eastAsia="Times New Roman" w:hAnsi="Times New Roman" w:cs="Times New Roman"/>
          <w:b/>
          <w:sz w:val="24"/>
          <w:szCs w:val="24"/>
          <w:lang w:eastAsia="ru-RU"/>
        </w:rPr>
        <w:t xml:space="preserve">Вопрос № 2 </w:t>
      </w:r>
      <w:r w:rsidRPr="00FB156D">
        <w:rPr>
          <w:rFonts w:ascii="Times New Roman" w:eastAsia="Calibri" w:hAnsi="Times New Roman" w:cs="Times New Roman"/>
          <w:b/>
          <w:sz w:val="24"/>
          <w:szCs w:val="24"/>
        </w:rPr>
        <w:t>Экологическое регулирование.</w:t>
      </w:r>
    </w:p>
    <w:p w:rsidR="00FB156D" w:rsidRPr="00FB156D" w:rsidRDefault="00FB156D" w:rsidP="00FB156D">
      <w:pPr>
        <w:spacing w:after="0" w:line="360" w:lineRule="auto"/>
        <w:jc w:val="both"/>
        <w:rPr>
          <w:rFonts w:ascii="Times New Roman" w:eastAsia="Calibri" w:hAnsi="Times New Roman" w:cs="Times New Roman"/>
          <w:b/>
          <w:sz w:val="24"/>
          <w:szCs w:val="24"/>
        </w:rPr>
      </w:pP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b/>
          <w:sz w:val="24"/>
          <w:szCs w:val="24"/>
        </w:rPr>
        <w:tab/>
        <w:t>Экологическое регулирование</w:t>
      </w:r>
      <w:r w:rsidRPr="00FB156D">
        <w:rPr>
          <w:rFonts w:ascii="Times New Roman" w:eastAsia="Calibri" w:hAnsi="Times New Roman" w:cs="Times New Roman"/>
          <w:sz w:val="24"/>
          <w:szCs w:val="24"/>
        </w:rPr>
        <w:t xml:space="preserve"> — это система активных законодательных, административных и экономических мер и рычагов влияния, которые используют государственные органы разного уровня для принуждения загрязнителей окружающей среды ограничить выбросы вредных веществ в естественные и техногенные среды, а также для материального стимулирования добросовестных природопользователей.</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Для эффективного экологического регулирования первоочередное значение имеет выбор правильных методов и инструментов (рычагов) регулирования.</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В настоящее время в области охраны окружающей среды сложился своеобразный симбиоз из административных и рыночных механизмов (так называемый смешанный механизм). Сейчас в мире в этой области насчитывается свыше 80 различных экономических инструментов, включающих мониторинг окружающей среды, управление процессами природопользования, финансирование и стимулирование природоохранной деятельности.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r>
      <w:r w:rsidRPr="00FB156D">
        <w:rPr>
          <w:rFonts w:ascii="Times New Roman" w:eastAsia="Calibri" w:hAnsi="Times New Roman" w:cs="Times New Roman"/>
          <w:b/>
          <w:sz w:val="24"/>
          <w:szCs w:val="24"/>
        </w:rPr>
        <w:t>Механизм экологического регулирования</w:t>
      </w:r>
      <w:r w:rsidRPr="00FB156D">
        <w:rPr>
          <w:rFonts w:ascii="Times New Roman" w:eastAsia="Calibri" w:hAnsi="Times New Roman" w:cs="Times New Roman"/>
          <w:sz w:val="24"/>
          <w:szCs w:val="24"/>
        </w:rPr>
        <w:t xml:space="preserve"> должен представлять целостную совокупность методов и инструментов управления природопользованием. В свою очередь механизм управления природопользованием представляет собой звено механизма управления экономикой в целом, поэтому необходимо еще согласование методов социально-экономического и экологического управления.</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В целом эффективный хозяйственный механизм природопользования должен учитывать особенности и опираться как на административно-контрольные, экономические (включая и рыночные, финансово-налоговые), так и на социально-политические, психологические, морально-нравственные и другие инструменты.</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Первоначально защита окружающей среды в основном опиралась на административные механизмы. Использовались запреты, лицензии, ограничения (лимиты), административные и уголовные меры.</w:t>
      </w:r>
    </w:p>
    <w:p w:rsidR="00FB156D" w:rsidRPr="00FB156D" w:rsidRDefault="00FB156D" w:rsidP="00FB156D">
      <w:pPr>
        <w:spacing w:after="0" w:line="360" w:lineRule="auto"/>
        <w:jc w:val="both"/>
        <w:rPr>
          <w:rFonts w:ascii="Times New Roman" w:eastAsia="Calibri" w:hAnsi="Times New Roman" w:cs="Times New Roman"/>
          <w:sz w:val="24"/>
          <w:szCs w:val="24"/>
        </w:rPr>
      </w:pPr>
    </w:p>
    <w:p w:rsidR="00FB156D" w:rsidRPr="00FB156D" w:rsidRDefault="00FB156D" w:rsidP="00FB156D">
      <w:pPr>
        <w:spacing w:after="0" w:line="360" w:lineRule="auto"/>
        <w:jc w:val="both"/>
        <w:rPr>
          <w:rFonts w:ascii="Times New Roman" w:eastAsia="Calibri" w:hAnsi="Times New Roman" w:cs="Times New Roman"/>
          <w:b/>
          <w:sz w:val="24"/>
          <w:szCs w:val="24"/>
        </w:rPr>
      </w:pPr>
      <w:r w:rsidRPr="00FB156D">
        <w:rPr>
          <w:rFonts w:ascii="Times New Roman" w:eastAsia="Calibri" w:hAnsi="Times New Roman" w:cs="Times New Roman"/>
          <w:b/>
          <w:sz w:val="24"/>
          <w:szCs w:val="24"/>
        </w:rPr>
        <w:lastRenderedPageBreak/>
        <w:tab/>
        <w:t>Вопрос № 3 Экономические методы управления природопользованием.</w:t>
      </w:r>
    </w:p>
    <w:p w:rsidR="00FB156D" w:rsidRPr="00FB156D" w:rsidRDefault="00FB156D" w:rsidP="00FB156D">
      <w:pPr>
        <w:spacing w:after="0" w:line="360" w:lineRule="auto"/>
        <w:jc w:val="both"/>
        <w:rPr>
          <w:rFonts w:ascii="Times New Roman" w:eastAsia="Calibri" w:hAnsi="Times New Roman" w:cs="Times New Roman"/>
          <w:sz w:val="24"/>
          <w:szCs w:val="24"/>
        </w:rPr>
      </w:pP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b/>
          <w:sz w:val="24"/>
          <w:szCs w:val="24"/>
        </w:rPr>
        <w:tab/>
        <w:t>Экономические методы</w:t>
      </w:r>
      <w:r w:rsidRPr="00FB156D">
        <w:rPr>
          <w:rFonts w:ascii="Times New Roman" w:eastAsia="Calibri" w:hAnsi="Times New Roman" w:cs="Times New Roman"/>
          <w:sz w:val="24"/>
          <w:szCs w:val="24"/>
        </w:rPr>
        <w:t xml:space="preserve"> управления природопользованием широко использовались в 1980—1990-е гг. Они же базировались на неоклассической концепции (на принципах рыночного регулирования).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Практика показывает, что административно правовые и экономические механизмы охраны природы необходимо использовать комплексно.</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Административно-контрольные инструменты экологического регулирования включают:</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природоохранное законодательство;</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совокупность экологических стандартов и нормативов;</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систему лицензирования хозяйственной деятельности;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xml:space="preserve">• методы и инструменты прогнозирования, планирования и составления программ природоохранной деятельности.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r>
      <w:r w:rsidRPr="00FB156D">
        <w:rPr>
          <w:rFonts w:ascii="Times New Roman" w:eastAsia="Calibri" w:hAnsi="Times New Roman" w:cs="Times New Roman"/>
          <w:b/>
          <w:sz w:val="24"/>
          <w:szCs w:val="24"/>
        </w:rPr>
        <w:t>К административно-контрольному блоку</w:t>
      </w:r>
      <w:r w:rsidRPr="00FB156D">
        <w:rPr>
          <w:rFonts w:ascii="Times New Roman" w:eastAsia="Calibri" w:hAnsi="Times New Roman" w:cs="Times New Roman"/>
          <w:sz w:val="24"/>
          <w:szCs w:val="24"/>
        </w:rPr>
        <w:t xml:space="preserve"> относятся также так называемые мягкие инструменты:</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экологический мониторинг;</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оценка воздействия на окружающую среду (ОВОС) и экологическая экспертиза проектов;</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экологический аудит;</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экологическая сертификация (маркировка);</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xml:space="preserve">• добровольные согласования между органами экологического контроля и природопользователями. </w:t>
      </w:r>
    </w:p>
    <w:p w:rsidR="00FB156D" w:rsidRPr="00FB156D" w:rsidRDefault="00FB156D" w:rsidP="00FB156D">
      <w:pPr>
        <w:spacing w:after="0" w:line="360" w:lineRule="auto"/>
        <w:jc w:val="both"/>
        <w:rPr>
          <w:rFonts w:ascii="Times New Roman" w:eastAsia="Calibri" w:hAnsi="Times New Roman" w:cs="Times New Roman"/>
          <w:b/>
          <w:sz w:val="24"/>
          <w:szCs w:val="24"/>
        </w:rPr>
      </w:pPr>
      <w:r w:rsidRPr="00FB156D">
        <w:rPr>
          <w:rFonts w:ascii="Times New Roman" w:eastAsia="Calibri" w:hAnsi="Times New Roman" w:cs="Times New Roman"/>
          <w:sz w:val="24"/>
          <w:szCs w:val="24"/>
        </w:rPr>
        <w:tab/>
      </w:r>
      <w:r w:rsidRPr="00FB156D">
        <w:rPr>
          <w:rFonts w:ascii="Times New Roman" w:eastAsia="Calibri" w:hAnsi="Times New Roman" w:cs="Times New Roman"/>
          <w:b/>
          <w:sz w:val="24"/>
          <w:szCs w:val="24"/>
        </w:rPr>
        <w:t>Экономическими рычагами могут быть:</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1) система экономических инструментов природоохранной деятельности;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2) система финансирования природоохранных мероприятий;</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3) платность природопользования;</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4) ценообразование с учетом экологического фактора на первичные и вторичные ресурсы;</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5) создание рынка природных ресурсов;</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6) экологическое страхование;</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7) экологическая экспертиза проектов;</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8) лицензирование природопользования;</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9) создание механизма реализации государственных и региональных экологических программ.</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lastRenderedPageBreak/>
        <w:tab/>
      </w:r>
      <w:r w:rsidRPr="00FB156D">
        <w:rPr>
          <w:rFonts w:ascii="Times New Roman" w:eastAsia="Calibri" w:hAnsi="Times New Roman" w:cs="Times New Roman"/>
          <w:b/>
          <w:sz w:val="24"/>
          <w:szCs w:val="24"/>
        </w:rPr>
        <w:t>К методам государственного регулирования</w:t>
      </w:r>
      <w:r w:rsidRPr="00FB156D">
        <w:rPr>
          <w:rFonts w:ascii="Times New Roman" w:eastAsia="Calibri" w:hAnsi="Times New Roman" w:cs="Times New Roman"/>
          <w:sz w:val="24"/>
          <w:szCs w:val="24"/>
        </w:rPr>
        <w:t xml:space="preserve"> в области охраны окружающей среды относится принцип нормативного качественного состояния окружающей среды.</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xml:space="preserve">Принцип нормативного качественного состояния окружающей среды положен в основу проведения экологической политики и ее финансирования в большинстве развитых стран и достигается путем установления стандартов на загрязнения различного рода.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Например, определяется максимально допустимый объем выбросов вредных веществ на единицу оборудования, устанавливаются нормы уменьшения количества выбросов, предельно допустимое содержание вредных веществ и т.п. Акцент делается на законодательные ограничения вредного воздействия, государственное нормирование, контроль и санкции.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Законы по охране природы основываются на принципе «загрязнитель платит». Он означает, что «загрязнитель должен нести расходы по проведению мер экологического оздоровления по решению властей». Нормативное регулирование служит сегодня основным способом воздействия экологической политики на хозяйственную деятельность, инвестиционную активность, инновационный процесс.</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r>
      <w:r w:rsidRPr="00FB156D">
        <w:rPr>
          <w:rFonts w:ascii="Times New Roman" w:eastAsia="Calibri" w:hAnsi="Times New Roman" w:cs="Times New Roman"/>
          <w:i/>
          <w:sz w:val="24"/>
          <w:szCs w:val="24"/>
        </w:rPr>
        <w:t>Преимущество нормативного регулирования</w:t>
      </w:r>
      <w:r w:rsidRPr="00FB156D">
        <w:rPr>
          <w:rFonts w:ascii="Times New Roman" w:eastAsia="Calibri" w:hAnsi="Times New Roman" w:cs="Times New Roman"/>
          <w:sz w:val="24"/>
          <w:szCs w:val="24"/>
        </w:rPr>
        <w:t xml:space="preserve"> — оперативность его внедрения в практику и эффективность с экологической точки зрения. Оно используется в особо тяжелых случаях, когда необходимо срочно спасать нарушенные прошлой деятельностью экосистемы.</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Однако в экономическом плане инструментам принуждения свойственны существенные недостатки, поскольку в результате их использования экологические цели достигаются главным образом за счет высоких затрат.</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Нормативное регулирование, как правило, не учитывает индивидуальных затрат на различных предприятиях. Однако широкая дифференциация норм на основании различий в затратах на мероприятия по защите окружающей среды, необходимая для создания равных условий в конкурентной борьбе и снижения общих экономических затрат, практически неосуществима в силу большого разнообразия продукции, оборудования и технологий. К тому же для контроля потребовалось бы огромное число дополнительных служащих.</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xml:space="preserve">Нормативное регулирование не обеспечивает также долгосрочных стимулов для эффективного предотвращения выбросов вредных веществ в окружающую среду. Предприятие не получает выгоды от исследований и разработок, приводящих к снижению степени загрязнения окружающей среды.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lastRenderedPageBreak/>
        <w:tab/>
        <w:t>Современный механизм регулирования в области охраны окружающей среды и природопользования функционирует на рыночной основе с элементами мер принуждения как экономического, так и неэкономического характера.</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b/>
          <w:sz w:val="24"/>
          <w:szCs w:val="24"/>
        </w:rPr>
        <w:tab/>
        <w:t>К экономическим инструментам государственного регулирования</w:t>
      </w:r>
      <w:r w:rsidRPr="00FB156D">
        <w:rPr>
          <w:rFonts w:ascii="Times New Roman" w:eastAsia="Calibri" w:hAnsi="Times New Roman" w:cs="Times New Roman"/>
          <w:sz w:val="24"/>
          <w:szCs w:val="24"/>
        </w:rPr>
        <w:t xml:space="preserve"> природоохранной деятельности относится система отчислений, платежей, налогов, субсидий на защиту окружающей среды. С помощью данной системы государство может побуждать хозяйствующие субъекты учитывать в расчетах не только частные, но и общественные затраты на производство и потребление товаров.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Для экологической эффективности сумма отчислений или субсидий должна определяться, исходя из затрат на предотвращение ущерба. Каждый хозяйствующий субъект в рамках заданной экологической нормы может решать для себя дилемму: не загрязнять окружающую среду или платить за загрязнение (загрязнять окружающую среду или получать субсидии), выбирая для себя оптимальный вариант. У производителя появляется постоянный стимул для поиска новых возможностей снижения затрат на предотвращение выбросов. В результате затраты народного хозяйства на охрану окружающей среды в целом сводятся к минимуму.</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Россия — одна из первых стран в мире, применившая платежи за загрязнение окружающей среды на практике. Они призваны компенсировать экономический ущерб, наносимый предприятиями природной среде в процессе своей деятельности.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В настоящее время применяются три вида платежей: платежи за загрязнение атмосферы, сброс в водные объекты загрязняющих веществ, размещение отходов. В России применяются две ставки платежей: базовая ставка, и ставка за сверхлимитные загрязнения, равная пятикратному значению базовой ставки.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Важное место в системе государственного регулирования природоохранной деятельности занимают государственные субсидии — денежные средства, пособия, финансовая помощь, выделенные из государственного бюджета местным органам власти, предприятиям, населению на стимулирование эколого-сбалансированной деятельности.</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 xml:space="preserve">Особенно широко используемым и эффективным инструментом считаются налоги. Экологические налоги (их часто называют зелеными) призваны решать, по крайней мере, две задачи: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xml:space="preserve">- во-первых, сделать стоимость продукции более адекватной по отношению к затратам и ущербу, наносимому окружающей среде; </w:t>
      </w:r>
    </w:p>
    <w:p w:rsidR="00FB156D" w:rsidRPr="00FB156D" w:rsidRDefault="00FB156D" w:rsidP="00FB156D">
      <w:pPr>
        <w:spacing w:after="0" w:line="360" w:lineRule="auto"/>
        <w:jc w:val="both"/>
        <w:rPr>
          <w:rFonts w:ascii="Times New Roman" w:eastAsia="Calibri" w:hAnsi="Times New Roman" w:cs="Times New Roman"/>
          <w:sz w:val="24"/>
          <w:szCs w:val="24"/>
        </w:rPr>
      </w:pPr>
      <w:r w:rsidRPr="00FB156D">
        <w:rPr>
          <w:rFonts w:ascii="Times New Roman" w:eastAsia="Calibri" w:hAnsi="Times New Roman" w:cs="Times New Roman"/>
          <w:sz w:val="24"/>
          <w:szCs w:val="24"/>
        </w:rPr>
        <w:tab/>
        <w:t>- во-вторых, способствовать компенсации экологического ущерба загрязнителем, а не обществом.</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lang w:eastAsia="ru-RU"/>
        </w:rPr>
        <w:lastRenderedPageBreak/>
        <w:tab/>
      </w:r>
      <w:r w:rsidRPr="00FB156D">
        <w:rPr>
          <w:rFonts w:ascii="Times New Roman" w:eastAsia="Times New Roman" w:hAnsi="Times New Roman" w:cs="Times New Roman"/>
          <w:sz w:val="24"/>
          <w:szCs w:val="24"/>
          <w:shd w:val="clear" w:color="auto" w:fill="FFFFFF"/>
          <w:lang w:eastAsia="ru-RU"/>
        </w:rPr>
        <w:t xml:space="preserve">Вообще экономический механизм (регулирование) природопользования в идеале предназначен для правильного управления рациональным природопользованием и во многом - в целях экологического регулирования.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 xml:space="preserve">Так, долговременное, безущербное природопользование (лесопользование, водопользование и др.) предполагает нормальное или расширенное воспроизводство ресурсов, нормативное (без ущерба для воспроизводства) изъятие ресурсов, их охрану и воспроизводство, используя для этого разнообразные инструменты, способы и методы (лимиты, квоты, временные ограничения использования, интенсивность использования, технологические приемы, нормы пользования и т.д.).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Как показывает международная практика природопользования, экономические  методы экологического регулирования  являются наиболее эффективными.</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shd w:val="clear" w:color="auto" w:fill="FFFFFF"/>
          <w:lang w:eastAsia="ru-RU"/>
        </w:rPr>
        <w:t>Внедрение экономических механизмов в практику отечественного природопользования по настоящему началось всего десять лет  назад, поэтому в настоящее время  регулирующие экономические механизмы  находятся на стадии становления, внедрения  и преодоления значительных трудностей.</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 xml:space="preserve">Наибольшие  трудности связаны с тем, что  внедрение механизма платного природопользования совпало с тяжелыми социально-экономическими условиями переходного периода.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Вследствие этого другая часть трудностей связана с тем, что экономические механизмы природопользования вместо функций регулирования природопользования вынуждены выполнять чисто фискальные функции.</w:t>
      </w:r>
      <w:r w:rsidRPr="00FB156D">
        <w:rPr>
          <w:rFonts w:ascii="Times New Roman" w:eastAsia="Times New Roman" w:hAnsi="Times New Roman" w:cs="Times New Roman"/>
          <w:sz w:val="24"/>
          <w:szCs w:val="24"/>
          <w:lang w:eastAsia="ru-RU"/>
        </w:rPr>
        <w:t xml:space="preserve"> </w:t>
      </w:r>
      <w:r w:rsidRPr="00FB156D">
        <w:rPr>
          <w:rFonts w:ascii="Times New Roman" w:eastAsia="Times New Roman" w:hAnsi="Times New Roman" w:cs="Times New Roman"/>
          <w:sz w:val="24"/>
          <w:szCs w:val="24"/>
          <w:shd w:val="clear" w:color="auto" w:fill="FFFFFF"/>
          <w:lang w:eastAsia="ru-RU"/>
        </w:rPr>
        <w:t>Те  виды экономических рычагов (платежей), которые призваны непосредственным образом опосредовать отношения  природопользователя с владельцем (распорядителем) ресурсов, могут быть представлены в следующем виде:</w:t>
      </w:r>
    </w:p>
    <w:p w:rsidR="00FB156D" w:rsidRPr="00FB156D" w:rsidRDefault="00FB156D" w:rsidP="00FB156D">
      <w:pPr>
        <w:shd w:val="clear" w:color="auto" w:fill="FFFFFF"/>
        <w:tabs>
          <w:tab w:val="num" w:pos="1428"/>
        </w:tabs>
        <w:spacing w:after="0" w:line="360" w:lineRule="auto"/>
        <w:contextualSpacing/>
        <w:jc w:val="both"/>
        <w:outlineLvl w:val="1"/>
        <w:rPr>
          <w:rFonts w:ascii="Times New Roman" w:eastAsia="Times New Roman" w:hAnsi="Times New Roman" w:cs="Times New Roman"/>
          <w:b/>
          <w:bCs/>
          <w:i/>
          <w:iCs/>
          <w:sz w:val="24"/>
          <w:szCs w:val="24"/>
          <w:lang w:eastAsia="ru-RU"/>
        </w:rPr>
      </w:pPr>
      <w:r w:rsidRPr="00FB156D">
        <w:rPr>
          <w:rFonts w:ascii="Times New Roman" w:eastAsia="Times New Roman" w:hAnsi="Times New Roman" w:cs="Times New Roman"/>
          <w:b/>
          <w:bCs/>
          <w:i/>
          <w:iCs/>
          <w:sz w:val="24"/>
          <w:szCs w:val="24"/>
          <w:lang w:eastAsia="ru-RU"/>
        </w:rPr>
        <w:t xml:space="preserve">          1. Плата  за природопользование.</w:t>
      </w:r>
    </w:p>
    <w:p w:rsidR="00FB156D" w:rsidRPr="00FB156D" w:rsidRDefault="00FB156D" w:rsidP="00FB156D">
      <w:pPr>
        <w:shd w:val="clear" w:color="auto" w:fill="FFFFFF"/>
        <w:tabs>
          <w:tab w:val="num" w:pos="1428"/>
        </w:tabs>
        <w:spacing w:after="0" w:line="360" w:lineRule="auto"/>
        <w:contextualSpacing/>
        <w:outlineLvl w:val="1"/>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1.1. Плата  за право пользования </w:t>
      </w:r>
    </w:p>
    <w:p w:rsidR="00FB156D" w:rsidRPr="00FB156D" w:rsidRDefault="00FB156D" w:rsidP="00FB156D">
      <w:pPr>
        <w:shd w:val="clear" w:color="auto" w:fill="FFFFFF"/>
        <w:tabs>
          <w:tab w:val="num" w:pos="1428"/>
        </w:tabs>
        <w:spacing w:after="0" w:line="360" w:lineRule="auto"/>
        <w:contextualSpacing/>
        <w:outlineLvl w:val="1"/>
        <w:rPr>
          <w:rFonts w:ascii="Times New Roman" w:eastAsia="Times New Roman" w:hAnsi="Times New Roman" w:cs="Times New Roman"/>
          <w:b/>
          <w:bCs/>
          <w:i/>
          <w:iCs/>
          <w:sz w:val="24"/>
          <w:szCs w:val="24"/>
          <w:lang w:eastAsia="ru-RU"/>
        </w:rPr>
      </w:pPr>
      <w:r w:rsidRPr="00FB156D">
        <w:rPr>
          <w:rFonts w:ascii="Times New Roman" w:eastAsia="Times New Roman" w:hAnsi="Times New Roman" w:cs="Times New Roman"/>
          <w:sz w:val="24"/>
          <w:szCs w:val="24"/>
          <w:shd w:val="clear" w:color="auto" w:fill="FFFFFF"/>
          <w:lang w:eastAsia="ru-RU"/>
        </w:rPr>
        <w:t>1.2. Плата  за воспроизводство.</w:t>
      </w:r>
    </w:p>
    <w:p w:rsidR="00FB156D" w:rsidRPr="00FB156D" w:rsidRDefault="00FB156D" w:rsidP="00FB156D">
      <w:pPr>
        <w:shd w:val="clear" w:color="auto" w:fill="FFFFFF"/>
        <w:spacing w:after="0" w:line="360" w:lineRule="auto"/>
        <w:contextualSpacing/>
        <w:jc w:val="both"/>
        <w:outlineLvl w:val="1"/>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i/>
          <w:iCs/>
          <w:sz w:val="24"/>
          <w:szCs w:val="24"/>
          <w:lang w:eastAsia="ru-RU"/>
        </w:rPr>
        <w:tab/>
        <w:t>2. Плата  за загрязнения. </w:t>
      </w:r>
    </w:p>
    <w:p w:rsidR="00FB156D" w:rsidRPr="00FB156D" w:rsidRDefault="00FB156D" w:rsidP="00FB156D">
      <w:pPr>
        <w:shd w:val="clear" w:color="auto" w:fill="FFFFFF"/>
        <w:spacing w:after="0" w:line="360" w:lineRule="auto"/>
        <w:contextualSpacing/>
        <w:outlineLvl w:val="1"/>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2.1. Плата за нормативное загрязнение.</w:t>
      </w:r>
    </w:p>
    <w:p w:rsidR="00FB156D" w:rsidRPr="00FB156D" w:rsidRDefault="00FB156D" w:rsidP="00FB156D">
      <w:pPr>
        <w:shd w:val="clear" w:color="auto" w:fill="FFFFFF"/>
        <w:spacing w:after="0" w:line="360" w:lineRule="auto"/>
        <w:contextualSpacing/>
        <w:outlineLvl w:val="1"/>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sz w:val="24"/>
          <w:szCs w:val="24"/>
          <w:shd w:val="clear" w:color="auto" w:fill="FFFFFF"/>
          <w:lang w:eastAsia="ru-RU"/>
        </w:rPr>
        <w:t>2.2. Плата за сверхнормативное загрязнение.</w:t>
      </w:r>
    </w:p>
    <w:p w:rsidR="00FB156D" w:rsidRPr="00FB156D" w:rsidRDefault="00FB156D" w:rsidP="00FB156D">
      <w:pPr>
        <w:shd w:val="clear" w:color="auto" w:fill="FFFFFF"/>
        <w:spacing w:after="0" w:line="360" w:lineRule="auto"/>
        <w:contextualSpacing/>
        <w:jc w:val="both"/>
        <w:outlineLvl w:val="1"/>
        <w:rPr>
          <w:rFonts w:ascii="Times New Roman" w:eastAsia="Times New Roman" w:hAnsi="Times New Roman" w:cs="Times New Roman"/>
          <w:b/>
          <w:bCs/>
          <w:i/>
          <w:iCs/>
          <w:sz w:val="24"/>
          <w:szCs w:val="24"/>
          <w:lang w:eastAsia="ru-RU"/>
        </w:rPr>
      </w:pPr>
      <w:r w:rsidRPr="00FB156D">
        <w:rPr>
          <w:rFonts w:ascii="Times New Roman" w:eastAsia="Times New Roman" w:hAnsi="Times New Roman" w:cs="Times New Roman"/>
          <w:b/>
          <w:bCs/>
          <w:i/>
          <w:iCs/>
          <w:sz w:val="24"/>
          <w:szCs w:val="24"/>
          <w:lang w:eastAsia="ru-RU"/>
        </w:rPr>
        <w:tab/>
        <w:t>3. Плата  за экологические  нарушения.</w:t>
      </w:r>
    </w:p>
    <w:p w:rsidR="00FB156D" w:rsidRPr="00FB156D" w:rsidRDefault="00FB156D" w:rsidP="00FB156D">
      <w:pPr>
        <w:shd w:val="clear" w:color="auto" w:fill="FFFFFF"/>
        <w:spacing w:after="0" w:line="360" w:lineRule="auto"/>
        <w:contextualSpacing/>
        <w:outlineLvl w:val="1"/>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3.1. Штрафные  санкции.</w:t>
      </w:r>
    </w:p>
    <w:p w:rsidR="00FB156D" w:rsidRPr="00FB156D" w:rsidRDefault="00FB156D" w:rsidP="00FB156D">
      <w:pPr>
        <w:shd w:val="clear" w:color="auto" w:fill="FFFFFF"/>
        <w:spacing w:after="0" w:line="360" w:lineRule="auto"/>
        <w:contextualSpacing/>
        <w:outlineLvl w:val="1"/>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sz w:val="24"/>
          <w:szCs w:val="24"/>
          <w:shd w:val="clear" w:color="auto" w:fill="FFFFFF"/>
          <w:lang w:eastAsia="ru-RU"/>
        </w:rPr>
        <w:t>3.2. Штрафы.</w:t>
      </w:r>
    </w:p>
    <w:p w:rsidR="00FB156D" w:rsidRPr="00FB156D" w:rsidRDefault="00FB156D" w:rsidP="00FB156D">
      <w:pPr>
        <w:shd w:val="clear" w:color="auto" w:fill="FFFFFF"/>
        <w:spacing w:after="0" w:line="360" w:lineRule="auto"/>
        <w:contextualSpacing/>
        <w:jc w:val="both"/>
        <w:outlineLvl w:val="1"/>
        <w:rPr>
          <w:rFonts w:ascii="Times New Roman" w:eastAsia="Times New Roman" w:hAnsi="Times New Roman" w:cs="Times New Roman"/>
          <w:b/>
          <w:bCs/>
          <w:i/>
          <w:iCs/>
          <w:sz w:val="24"/>
          <w:szCs w:val="24"/>
          <w:lang w:eastAsia="ru-RU"/>
        </w:rPr>
      </w:pPr>
      <w:r w:rsidRPr="00FB156D">
        <w:rPr>
          <w:rFonts w:ascii="Times New Roman" w:eastAsia="Times New Roman" w:hAnsi="Times New Roman" w:cs="Times New Roman"/>
          <w:b/>
          <w:bCs/>
          <w:i/>
          <w:iCs/>
          <w:sz w:val="24"/>
          <w:szCs w:val="24"/>
          <w:lang w:eastAsia="ru-RU"/>
        </w:rPr>
        <w:tab/>
        <w:t>4. Плата  (компенсации) за  ущербы.</w:t>
      </w:r>
    </w:p>
    <w:p w:rsidR="00FB156D" w:rsidRPr="00FB156D" w:rsidRDefault="00FB156D" w:rsidP="00FB156D">
      <w:pPr>
        <w:shd w:val="clear" w:color="auto" w:fill="FFFFFF"/>
        <w:spacing w:after="0" w:line="360" w:lineRule="auto"/>
        <w:contextualSpacing/>
        <w:outlineLvl w:val="1"/>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4.1. Компенсации  при уничтожении ресурсов</w:t>
      </w:r>
    </w:p>
    <w:p w:rsidR="00FB156D" w:rsidRPr="00FB156D" w:rsidRDefault="00FB156D" w:rsidP="00FB156D">
      <w:pPr>
        <w:shd w:val="clear" w:color="auto" w:fill="FFFFFF"/>
        <w:spacing w:after="0" w:line="360" w:lineRule="auto"/>
        <w:contextualSpacing/>
        <w:outlineLvl w:val="1"/>
        <w:rPr>
          <w:rFonts w:ascii="Times New Roman" w:eastAsia="Times New Roman" w:hAnsi="Times New Roman" w:cs="Times New Roman"/>
          <w:b/>
          <w:bCs/>
          <w:i/>
          <w:iCs/>
          <w:sz w:val="24"/>
          <w:szCs w:val="24"/>
          <w:lang w:eastAsia="ru-RU"/>
        </w:rPr>
      </w:pPr>
      <w:r w:rsidRPr="00FB156D">
        <w:rPr>
          <w:rFonts w:ascii="Times New Roman" w:eastAsia="Times New Roman" w:hAnsi="Times New Roman" w:cs="Times New Roman"/>
          <w:sz w:val="24"/>
          <w:szCs w:val="24"/>
          <w:shd w:val="clear" w:color="auto" w:fill="FFFFFF"/>
          <w:lang w:eastAsia="ru-RU"/>
        </w:rPr>
        <w:t>4.2. Компенсации  при повреждении ресурсов.</w:t>
      </w:r>
    </w:p>
    <w:p w:rsidR="00FB156D" w:rsidRPr="00FB156D" w:rsidRDefault="00FB156D" w:rsidP="00FB156D">
      <w:pPr>
        <w:spacing w:after="0" w:line="360" w:lineRule="auto"/>
        <w:contextualSpacing/>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lastRenderedPageBreak/>
        <w:tab/>
        <w:t>Перечисленные виды плат можно довольно условно разбить на виды, которые несут:</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b/>
          <w:bCs/>
          <w:i/>
          <w:iCs/>
          <w:sz w:val="24"/>
          <w:szCs w:val="24"/>
          <w:shd w:val="clear" w:color="auto" w:fill="FFFFFF"/>
          <w:lang w:eastAsia="ru-RU"/>
        </w:rPr>
        <w:tab/>
        <w:t>- чисто фискальные</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b/>
          <w:bCs/>
          <w:i/>
          <w:iCs/>
          <w:sz w:val="24"/>
          <w:szCs w:val="24"/>
          <w:shd w:val="clear" w:color="auto" w:fill="FFFFFF"/>
          <w:lang w:eastAsia="ru-RU"/>
        </w:rPr>
        <w:tab/>
        <w:t>- чисто регулирующие</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b/>
          <w:bCs/>
          <w:i/>
          <w:iCs/>
          <w:sz w:val="24"/>
          <w:szCs w:val="24"/>
          <w:shd w:val="clear" w:color="auto" w:fill="FFFFFF"/>
          <w:lang w:eastAsia="ru-RU"/>
        </w:rPr>
        <w:tab/>
        <w:t>- или смешанные фискально - регулирующие функции</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ab/>
        <w:t>Следует особо отметить, что в настоящее  время наибольшее практическое значение имеет плата за право пользования, которая служит поступлению в бюджеты наибольшего объема средств среди всех видов платежей за природопользование. Однако этот вид платы не для всех видов ресурсов и не на всех территориях действует одинаково успешно.</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shd w:val="clear" w:color="auto" w:fill="FFFFFF"/>
          <w:lang w:eastAsia="ru-RU"/>
        </w:rPr>
        <w:tab/>
        <w:t>Плата за загрязнения не функционирует в меру тех возможностей, которые на нее первоначально возлагались. В связи с так называемыми "временно согласованными" нормативами размеры платежей по этому виду платы могут согласовываться, уменьшаться или вовсе отменяться, поэтому эффективность ее гораздо ниже возможной и ожидаемой.</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Платы за экологические нарушения в  виде штрафных санкций и исков несут в себе как предупреждающие, опережающие функции, так и функции  экономического наказания за уже  свершившиеся нарушения.</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Слабость  органов контроля, неудовлетворительное состояние и функционирование средств мониторинга, и несовершенство судебной и исполнительной властей делают этот экономический рычаг не настолько эффективным, каким бы он мог быть.</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shd w:val="clear" w:color="auto" w:fill="FFFFFF"/>
          <w:lang w:eastAsia="ru-RU"/>
        </w:rPr>
        <w:tab/>
        <w:t>Наиболее  эффективным и действенным предупреждающим  и регулирующим экономическим рычагом экологического регулирования могла бы быть компенсация за ущерб природным ресурсам и объектам вследствие их уничтожения и повреждения.</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shd w:val="clear" w:color="auto" w:fill="FFFFFF"/>
          <w:lang w:eastAsia="ru-RU"/>
        </w:rPr>
        <w:tab/>
        <w:t>Поскольку этот экономический регулятор должен действовать в основном на предпроектной  и предплановой стадиях принятия хозяйственных решений, поэтому в его функции входит с одной стороны предупреждение каких-либо негативных экологических воздействий на природную среду и природные ресурсы, с другой стороны, дать сравнительное сопоставление экологической и экономической эффективности принимаемых решений и, наконец, в - третьих, осуществить экономические санкции (взыскать компенсации) за те или иные экологические нарушения.</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sz w:val="24"/>
          <w:szCs w:val="24"/>
          <w:shd w:val="clear" w:color="auto" w:fill="FFFFFF"/>
          <w:lang w:eastAsia="ru-RU"/>
        </w:rPr>
        <w:t>К сожалению, и этот экономический  рычаг либо бездействует, либо действует недостаточно эффективно.</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b/>
          <w:bCs/>
          <w:i/>
          <w:iCs/>
          <w:sz w:val="24"/>
          <w:szCs w:val="24"/>
          <w:shd w:val="clear" w:color="auto" w:fill="FFFFFF"/>
          <w:lang w:eastAsia="ru-RU"/>
        </w:rPr>
        <w:t>Среди причин недостаточно эффективного его  действия следует  указать на следующие:</w:t>
      </w:r>
    </w:p>
    <w:p w:rsidR="00FB156D" w:rsidRPr="00FB156D" w:rsidRDefault="00FB156D" w:rsidP="00FB156D">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i/>
          <w:iCs/>
          <w:sz w:val="24"/>
          <w:szCs w:val="24"/>
          <w:lang w:eastAsia="ru-RU"/>
        </w:rPr>
        <w:lastRenderedPageBreak/>
        <w:tab/>
      </w:r>
      <w:r w:rsidRPr="00FB156D">
        <w:rPr>
          <w:rFonts w:ascii="Times New Roman" w:eastAsia="Times New Roman" w:hAnsi="Times New Roman" w:cs="Times New Roman"/>
          <w:iCs/>
          <w:sz w:val="24"/>
          <w:szCs w:val="24"/>
          <w:lang w:eastAsia="ru-RU"/>
        </w:rPr>
        <w:t>- Недостаточно четкая и подробная нормативно-правовая база, регламентирующая отношения в данной сфере. Притом, что имеются правовые акты, определяющие общие принципы определения ущербов и компенсаций за них, недостает конкретных механизмов реализации этих принципов.</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iCs/>
          <w:sz w:val="24"/>
          <w:szCs w:val="24"/>
          <w:lang w:eastAsia="ru-RU"/>
        </w:rPr>
        <w:t>- По ряду природных ресурсов и объектов отсутствуют официально принятые на федеральном уровне методические приемы и способы подсчета ущербов и компенсационных сумм. Это относится, например, к рекреационным ресурсам, к лесным ресурсам, к минеральным ресурсам.</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iCs/>
          <w:sz w:val="24"/>
          <w:szCs w:val="24"/>
          <w:lang w:eastAsia="ru-RU"/>
        </w:rPr>
        <w:t>- Отсутствует четко определенный порядок взыскания компенсационных сумм, их целевого распределения и использования.</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iCs/>
          <w:sz w:val="24"/>
          <w:szCs w:val="24"/>
          <w:lang w:eastAsia="ru-RU"/>
        </w:rPr>
        <w:t>- Ни в каких нормативных актах не определено, например, когда и в какие сроки осуществляется компенсация за ущерб, нанесенный природным ресурсам, до утверждения или после утверждения проекта, до начала реализации проекта или при его осуществлении, если при его осуществлении, то в какие сроки, этапы и т.д.</w:t>
      </w:r>
    </w:p>
    <w:p w:rsidR="00FB156D" w:rsidRPr="00FB156D" w:rsidRDefault="00FB156D" w:rsidP="00FB156D">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r>
      <w:r w:rsidRPr="00FB156D">
        <w:rPr>
          <w:rFonts w:ascii="Times New Roman" w:eastAsia="Times New Roman" w:hAnsi="Times New Roman" w:cs="Times New Roman"/>
          <w:iCs/>
          <w:sz w:val="24"/>
          <w:szCs w:val="24"/>
          <w:lang w:eastAsia="ru-RU"/>
        </w:rPr>
        <w:t>- Не определены конкретные направления использования компенсационных сумм, а устанавливаются слишком общие рекомендации по этому поводу, например, "использование компенсационных сумм идет на воспроизводственные мероприятия и на социальные нужды".</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ab/>
        <w:t>Перечисленные недостатки, а также стойко укоренившийся стереотип бесплатного, безвозмездного природопользования и нанесения  ущербов вместе с "российским" неуважением к законам и к  их соблюдению, все это приводит к тому, что такой, казалось бы, мощный рычаг, как компенсация за ущерб природным ресурсам, действует либо недостаточно эффективно, либо совершенно не действует.</w:t>
      </w:r>
      <w:r w:rsidRPr="00FB156D">
        <w:rPr>
          <w:rFonts w:ascii="Times New Roman" w:eastAsia="Times New Roman" w:hAnsi="Times New Roman" w:cs="Times New Roman"/>
          <w:sz w:val="24"/>
          <w:szCs w:val="24"/>
          <w:lang w:eastAsia="ru-RU"/>
        </w:rPr>
        <w:t xml:space="preserve">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shd w:val="clear" w:color="auto" w:fill="FFFFFF"/>
          <w:lang w:eastAsia="ru-RU"/>
        </w:rPr>
        <w:tab/>
        <w:t>В странах Запада экономический метод регулирования природопользования более действенен. Там применяются  разнообразные средства стимулирования частного капитала, поощряющие его к выполнению новых законодательных норм. Это и прямая дотация очистных и других видов оборудования, и строительство городских и районных водоочистных сооружений, которые избавляют предприятия от соответствующих затрат, льготное целевое кредитование частного сектора, и система  налоговых льгот.</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shd w:val="clear" w:color="auto" w:fill="FFFFFF"/>
          <w:lang w:eastAsia="ru-RU"/>
        </w:rPr>
        <w:tab/>
        <w:t xml:space="preserve">Параллельно со стимулированием отрабатываются также и рычаги принуждения, применяемые  к нарушителям целостности природного окружения. </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sz w:val="24"/>
          <w:szCs w:val="24"/>
          <w:shd w:val="clear" w:color="auto" w:fill="FFFFFF"/>
          <w:lang w:eastAsia="ru-RU"/>
        </w:rPr>
        <w:tab/>
        <w:t xml:space="preserve">В первую очередь это  запрет производства, каких – либо химических веществ, обладающих повышенной токсичностью, требование о прекращении выбросов в окружающую среду остаточных продуктов в местах и районах, где сложилось критическое положение с точки зрения состояния окружающей среды. </w:t>
      </w:r>
    </w:p>
    <w:p w:rsidR="00FB156D" w:rsidRPr="00FB156D" w:rsidRDefault="00FB156D" w:rsidP="00FB156D">
      <w:pPr>
        <w:spacing w:after="0" w:line="360" w:lineRule="auto"/>
        <w:contextualSpacing/>
        <w:jc w:val="both"/>
        <w:rPr>
          <w:rFonts w:ascii="Times New Roman" w:eastAsia="Times New Roman" w:hAnsi="Times New Roman" w:cs="Times New Roman"/>
          <w:b/>
          <w:bCs/>
          <w:kern w:val="36"/>
          <w:sz w:val="24"/>
          <w:szCs w:val="24"/>
          <w:lang w:eastAsia="ru-RU"/>
        </w:rPr>
      </w:pPr>
      <w:r w:rsidRPr="00FB156D">
        <w:rPr>
          <w:rFonts w:ascii="Times New Roman" w:eastAsia="Times New Roman" w:hAnsi="Times New Roman" w:cs="Times New Roman"/>
          <w:sz w:val="24"/>
          <w:szCs w:val="24"/>
          <w:shd w:val="clear" w:color="auto" w:fill="FFFFFF"/>
          <w:lang w:eastAsia="ru-RU"/>
        </w:rPr>
        <w:lastRenderedPageBreak/>
        <w:tab/>
        <w:t>В некоторых странах для загрязняющих среду предприятий устанавливается обязанность выплачивать в казну прогрессивный налог за «сверхнормативные» выбросы загрязняющих и других вредных веществ. Ряд законодательных систем предусматривает штрафы в случае несоблюдения установленных экологических норм, а в отдельных случаях – тюремное заключение нарушителей законов или запрещение деятельности предприятий.</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shd w:val="clear" w:color="auto" w:fill="FFFFFF"/>
          <w:lang w:eastAsia="ru-RU"/>
        </w:rPr>
        <w:tab/>
        <w:t>Капиталистическое государство берет на себя основную часть расходов на фундаментальные  научные исследования и подготовку кадров в области охраны окружающей среды, оставляя за частным бизнесом область высокорентабельных прикладных научно – технических работ. Увеличивается объем государственных ассигнований на исследования в области экологии и природных ресурсов.</w:t>
      </w:r>
    </w:p>
    <w:p w:rsidR="00FB156D" w:rsidRPr="00FB156D" w:rsidRDefault="00FB156D" w:rsidP="00FB156D">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B156D">
        <w:rPr>
          <w:rFonts w:ascii="Times New Roman" w:eastAsia="Times New Roman" w:hAnsi="Times New Roman" w:cs="Times New Roman"/>
          <w:b/>
          <w:bCs/>
          <w:kern w:val="36"/>
          <w:sz w:val="24"/>
          <w:szCs w:val="24"/>
          <w:lang w:eastAsia="ru-RU"/>
        </w:rPr>
        <w:tab/>
      </w:r>
      <w:r w:rsidRPr="00FB156D">
        <w:rPr>
          <w:rFonts w:ascii="Times New Roman" w:eastAsia="Times New Roman" w:hAnsi="Times New Roman" w:cs="Times New Roman"/>
          <w:sz w:val="24"/>
          <w:szCs w:val="24"/>
          <w:shd w:val="clear" w:color="auto" w:fill="FFFFFF"/>
          <w:lang w:eastAsia="ru-RU"/>
        </w:rPr>
        <w:t xml:space="preserve">В настоящее время почти все  главные политические и экономические межгосударственные организации и  группировки стран Запада включились в работу по организации сотрудничества в деле охраны природы. Согласование национальных политик отдельных стран в области окружающей среды приобретает сегодня для капиталистических государств первостепенное значение, главным образом с точки зрения сохранения сложившегося между ними баланса экономических сил, который может быть существенно нарушен, если каждая отдельная страна будет проводить свою собственную природоохранную политику,  в чем – либо отличающуюся от политики других стран. </w:t>
      </w:r>
    </w:p>
    <w:p w:rsidR="001153EA" w:rsidRPr="00B26320" w:rsidRDefault="001153EA" w:rsidP="008B3945">
      <w:pPr>
        <w:jc w:val="both"/>
        <w:rPr>
          <w:rFonts w:ascii="Times New Roman" w:eastAsia="Times New Roman" w:hAnsi="Times New Roman" w:cs="Times New Roman"/>
          <w:color w:val="FF0000"/>
          <w:sz w:val="24"/>
          <w:szCs w:val="24"/>
          <w:lang w:eastAsia="ru-RU"/>
        </w:rPr>
      </w:pPr>
    </w:p>
    <w:p w:rsidR="00977D2A" w:rsidRPr="00B26320" w:rsidRDefault="006F4E49" w:rsidP="00977D2A">
      <w:pPr>
        <w:spacing w:after="0" w:line="360" w:lineRule="auto"/>
        <w:ind w:left="708"/>
        <w:rPr>
          <w:rFonts w:ascii="Times New Roman" w:hAnsi="Times New Roman" w:cs="Times New Roman"/>
          <w:b/>
          <w:sz w:val="24"/>
          <w:szCs w:val="24"/>
          <w:shd w:val="clear" w:color="auto" w:fill="FFFFFF"/>
          <w:lang w:bidi="ru-RU"/>
        </w:rPr>
      </w:pPr>
      <w:r w:rsidRPr="00B26320">
        <w:rPr>
          <w:rFonts w:ascii="Times New Roman" w:eastAsia="Times New Roman" w:hAnsi="Times New Roman" w:cs="Times New Roman"/>
          <w:b/>
          <w:sz w:val="24"/>
          <w:szCs w:val="24"/>
          <w:lang w:eastAsia="ru-RU"/>
        </w:rPr>
        <w:t>Лекция № 10</w:t>
      </w:r>
      <w:r w:rsidR="001C374E" w:rsidRPr="00B26320">
        <w:rPr>
          <w:rFonts w:ascii="Times New Roman" w:eastAsia="Times New Roman" w:hAnsi="Times New Roman" w:cs="Times New Roman"/>
          <w:b/>
          <w:sz w:val="24"/>
          <w:szCs w:val="24"/>
          <w:lang w:eastAsia="ru-RU"/>
        </w:rPr>
        <w:t>.</w:t>
      </w:r>
      <w:r w:rsidR="00C35F43" w:rsidRPr="00B26320">
        <w:rPr>
          <w:rFonts w:ascii="Times New Roman" w:eastAsia="Times New Roman" w:hAnsi="Times New Roman" w:cs="Times New Roman"/>
          <w:b/>
          <w:sz w:val="24"/>
          <w:szCs w:val="24"/>
          <w:lang w:eastAsia="ru-RU"/>
        </w:rPr>
        <w:t xml:space="preserve"> </w:t>
      </w:r>
      <w:r w:rsidR="005550C5">
        <w:rPr>
          <w:rFonts w:ascii="Times New Roman" w:eastAsia="Times New Roman" w:hAnsi="Times New Roman" w:cs="Times New Roman"/>
          <w:b/>
          <w:sz w:val="24"/>
          <w:szCs w:val="24"/>
          <w:lang w:eastAsia="ru-RU"/>
        </w:rPr>
        <w:t xml:space="preserve"> </w:t>
      </w:r>
      <w:r w:rsidR="00977D2A" w:rsidRPr="00B26320">
        <w:rPr>
          <w:rFonts w:ascii="Times New Roman" w:hAnsi="Times New Roman" w:cs="Times New Roman"/>
          <w:b/>
          <w:sz w:val="24"/>
          <w:szCs w:val="24"/>
          <w:shd w:val="clear" w:color="auto" w:fill="FFFFFF"/>
          <w:lang w:bidi="ru-RU"/>
        </w:rPr>
        <w:t>Понятие и принципы мониторинга окружающей среды.</w:t>
      </w:r>
    </w:p>
    <w:p w:rsidR="00977D2A" w:rsidRDefault="00977D2A" w:rsidP="00977D2A">
      <w:pPr>
        <w:spacing w:after="0" w:line="360" w:lineRule="auto"/>
        <w:ind w:left="708"/>
        <w:rPr>
          <w:rFonts w:ascii="Times New Roman" w:hAnsi="Times New Roman" w:cs="Times New Roman"/>
          <w:color w:val="FF0000"/>
          <w:sz w:val="24"/>
          <w:szCs w:val="24"/>
          <w:shd w:val="clear" w:color="auto" w:fill="FFFFFF"/>
          <w:lang w:bidi="ru-RU"/>
        </w:rPr>
      </w:pPr>
    </w:p>
    <w:p w:rsidR="00FB156D" w:rsidRPr="00FB156D" w:rsidRDefault="00FB156D" w:rsidP="00FB156D">
      <w:pPr>
        <w:widowControl w:val="0"/>
        <w:spacing w:after="0" w:line="360" w:lineRule="auto"/>
        <w:ind w:left="720"/>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Вопрос № 1 Определение мониторинга.</w:t>
      </w:r>
    </w:p>
    <w:p w:rsidR="00FB156D" w:rsidRPr="00FB156D" w:rsidRDefault="00FB156D" w:rsidP="00FB156D">
      <w:pPr>
        <w:widowControl w:val="0"/>
        <w:spacing w:after="0" w:line="360" w:lineRule="auto"/>
        <w:ind w:left="720"/>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Мониторинг</w:t>
      </w:r>
      <w:r w:rsidRPr="00FB156D">
        <w:rPr>
          <w:rFonts w:ascii="Times New Roman" w:eastAsia="Times New Roman" w:hAnsi="Times New Roman" w:cs="Times New Roman"/>
          <w:sz w:val="24"/>
          <w:szCs w:val="24"/>
          <w:lang w:eastAsia="ru-RU"/>
        </w:rPr>
        <w:t xml:space="preserve"> – это система наблюдений, оценки прогноза, состояний окружающей среды. Цель мониторинга: выявление антропогенных загрязнений.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Понятие качества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Прежде всего, необходимо располагать данными, какая среда является оптимальной для нормальных условий жизни человека. Есть понятие качества среды, т.е. совокупность параметров, которые полностью удовлетворяют экологическим условиям жизни человека и научно-техническому прогрессу. Должны быть установлены предельно допустимые нагрузки на окружающую среду, превышение которой приводит к её ухудшению.</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i/>
          <w:sz w:val="24"/>
          <w:szCs w:val="24"/>
          <w:lang w:eastAsia="ru-RU"/>
        </w:rPr>
      </w:pPr>
      <w:r w:rsidRPr="00FB156D">
        <w:rPr>
          <w:rFonts w:ascii="Times New Roman" w:eastAsia="Times New Roman" w:hAnsi="Times New Roman" w:cs="Times New Roman"/>
          <w:b/>
          <w:sz w:val="24"/>
          <w:szCs w:val="24"/>
          <w:lang w:eastAsia="ru-RU"/>
        </w:rPr>
        <w:t>Виды мониторинга.</w:t>
      </w:r>
    </w:p>
    <w:p w:rsidR="00770E34" w:rsidRDefault="00770E34"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lastRenderedPageBreak/>
        <w:t>Экологический мониторинг охватывает разные уровни от локальных размеров до Земного шара в целом.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3.1 Локальный мониторинг: учитывает изменение качества среды в пределах настоящих пунктов, отдельных промышленных предприятий.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3.2 Региональный мониторинг: действует в пределах отдельных размеров, интенсивно осваиваемых народным хозяйством.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3.3  Национальный мониторинг: действует в пределах какого-либо государства.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3.4 Глобальный мониторинг (биосферный): осуществляется на основе международных соглашений. Базой этого мониторинга является космическая и вычислительная техника. Информирование системы глобального мониторинга позволяет оценить современное фоновое состояние биосферы.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Вопрос № 2 Специальные службы, т.е. региональные станции системы мониторинга.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Базовые станции (30-40 сухопутных, 8-12 океанических) – характеризуют общеглобальное состояние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Фоновые – располагаются в заказниках и заповедниках.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Наряду с методами исследования с помощью приборов и техники используются методы биологической индексации, основанные на чувствительности живых организмов к некоторым конкретным химическим загрязнениям.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Например, чёткая связь между встречаемостью лишайников на стволах деревьев и стволами загрязнения. Отсутствие жуков короедов на отмирающих деревьях служит индикатором загрязнения воздуха.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left="720"/>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Вопрос № 3 Государственный мониторинг и контроль за охраной атмосферного воздуха.</w:t>
      </w:r>
    </w:p>
    <w:p w:rsidR="00FB156D" w:rsidRPr="00FB156D" w:rsidRDefault="00FB156D" w:rsidP="00FB156D">
      <w:pPr>
        <w:widowControl w:val="0"/>
        <w:spacing w:after="0" w:line="360" w:lineRule="auto"/>
        <w:ind w:left="720"/>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Государственный мониторинг за состоянием атмосферного воздуха в основном проводит Росгидромет, который располагает 661 стационарным постом (в 236 городах и поселках), 107 химическими лабораториями и 53 кустовыми лабораториями.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Так, в одной Москве действуют 36 стационарных постов, на них воздух оценивается по 30 стандартным показателям. При маршрутных наблюдениях и дополнительных обследованиях загрязнения атмосферного воздуха часто используются передвижные лаборатории. Так, лаборатории типа «Атмосфера» могут проводить </w:t>
      </w:r>
      <w:r w:rsidRPr="00FB156D">
        <w:rPr>
          <w:rFonts w:ascii="Times New Roman" w:eastAsia="Times New Roman" w:hAnsi="Times New Roman" w:cs="Times New Roman"/>
          <w:sz w:val="24"/>
          <w:szCs w:val="24"/>
          <w:lang w:eastAsia="ru-RU"/>
        </w:rPr>
        <w:lastRenderedPageBreak/>
        <w:t xml:space="preserve">ежегодно анализ до 5000 проб.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Разработаны мобильные лазерные комплексы (лидары) для контроля за загрязнением атмосферного воздуха на относительно большом расстоянии от источника загрязнения.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Для слежения за трансграничным переносом вредных веществ (в частности, с территорий сопредельных с Россией стран) развернута сеть станций на западных границах страны. При этом особенно тщательно контролируются такие вредные газы, как диоксиды серы и азота.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В биосферных заповедниках России расположены станции, составляющие систему фонового мониторинга. На них собирается информация о наиболее значимых для человечества и биосферы в целом компонентах атмосферы – озоне и диоксиде углерода, химическом составе осадков, атмосферно-электрических характеристиках, оптической плотности аэрозолей и т.п.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Данные об уровне загрязнения атмосферы после их обработке передаются в компетентные органы, которые на их основе составляют прогнозы, вырабатывают мероприятия, направленные на снижение концентрации вредных веществ, предупреждают население о возможном повышении уровня загрязненности атмосферного воздуха в связи с неблагоприятными метеорологическими условиями и др.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Государственный контроль за охраной атмосферного воздуха осуществляют:</w:t>
      </w:r>
      <w:r w:rsidRPr="00FB156D">
        <w:rPr>
          <w:rFonts w:ascii="Times New Roman" w:eastAsia="Times New Roman" w:hAnsi="Times New Roman" w:cs="Times New Roman"/>
          <w:sz w:val="24"/>
          <w:szCs w:val="24"/>
          <w:lang w:eastAsia="ru-RU"/>
        </w:rPr>
        <w:t xml:space="preserve"> Минприроды России и его территориальные органы; порядок контроля определен Правительством РФ (ст 24 Закона «Об охране атмосферного воздуха»).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Государственный контроль должен обеспечить соблюдение условий, установленных разрешениями на выбросы загрязняющих веществ в атмосферу: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-стандартов, нормативов, правил и иных требований охраны атмосферного воздуха;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-соблюдение режима санитарно-защитных зон объектов, имеющих стационарные источники выбросов вредных веществ в атмосферный воздух;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выполнение федеральных и региональных программ охраны атмосферного воздуха, а также соответствующих программ субъектов Федерации;</w:t>
      </w:r>
    </w:p>
    <w:p w:rsid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-выполнение иных требований законодательства РФ в области охраны атмосферного воздуха.</w:t>
      </w:r>
    </w:p>
    <w:p w:rsidR="00770E34" w:rsidRDefault="00770E34" w:rsidP="00FB156D">
      <w:pPr>
        <w:spacing w:after="0" w:line="360" w:lineRule="auto"/>
        <w:jc w:val="both"/>
        <w:rPr>
          <w:rFonts w:ascii="Times New Roman" w:eastAsia="Times New Roman" w:hAnsi="Times New Roman" w:cs="Times New Roman"/>
          <w:sz w:val="24"/>
          <w:szCs w:val="24"/>
          <w:lang w:eastAsia="ru-RU"/>
        </w:rPr>
      </w:pPr>
    </w:p>
    <w:p w:rsidR="00FB156D" w:rsidRDefault="00770E34" w:rsidP="00FB156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B156D" w:rsidRPr="00FB156D">
        <w:rPr>
          <w:rFonts w:ascii="Times New Roman" w:eastAsia="Times New Roman" w:hAnsi="Times New Roman" w:cs="Times New Roman"/>
          <w:sz w:val="24"/>
          <w:szCs w:val="24"/>
          <w:lang w:eastAsia="ru-RU"/>
        </w:rPr>
        <w:t xml:space="preserve">График функции состояния элементов некоторой системы во времени </w:t>
      </w:r>
      <w:r w:rsidR="00FB156D" w:rsidRPr="00FB156D">
        <w:rPr>
          <w:rFonts w:ascii="Times New Roman" w:eastAsia="Times New Roman" w:hAnsi="Times New Roman" w:cs="Times New Roman"/>
          <w:sz w:val="24"/>
          <w:szCs w:val="24"/>
          <w:lang w:val="en-US" w:eastAsia="ru-RU"/>
        </w:rPr>
        <w:t>h</w:t>
      </w:r>
      <w:r w:rsidR="00FB156D" w:rsidRPr="00FB156D">
        <w:rPr>
          <w:rFonts w:ascii="Times New Roman" w:eastAsia="Times New Roman" w:hAnsi="Times New Roman" w:cs="Times New Roman"/>
          <w:sz w:val="24"/>
          <w:szCs w:val="24"/>
          <w:lang w:eastAsia="ru-RU"/>
        </w:rPr>
        <w:t>*(</w:t>
      </w:r>
      <w:r w:rsidR="00FB156D" w:rsidRPr="00FB156D">
        <w:rPr>
          <w:rFonts w:ascii="Times New Roman" w:eastAsia="Times New Roman" w:hAnsi="Times New Roman" w:cs="Times New Roman"/>
          <w:sz w:val="24"/>
          <w:szCs w:val="24"/>
          <w:lang w:val="en-US" w:eastAsia="ru-RU"/>
        </w:rPr>
        <w:t>t</w:t>
      </w:r>
      <w:r w:rsidR="00FB156D" w:rsidRPr="00FB156D">
        <w:rPr>
          <w:rFonts w:ascii="Times New Roman" w:eastAsia="Times New Roman" w:hAnsi="Times New Roman" w:cs="Times New Roman"/>
          <w:sz w:val="24"/>
          <w:szCs w:val="24"/>
          <w:lang w:eastAsia="ru-RU"/>
        </w:rPr>
        <w:t>) при различных нагрузках (по Ю.А.Израилю) представлен на рис. 10.1</w:t>
      </w:r>
    </w:p>
    <w:p w:rsidR="00770E34" w:rsidRDefault="00770E34" w:rsidP="00FB156D">
      <w:pPr>
        <w:spacing w:after="0" w:line="360" w:lineRule="auto"/>
        <w:jc w:val="both"/>
        <w:rPr>
          <w:rFonts w:ascii="Times New Roman" w:eastAsia="Times New Roman" w:hAnsi="Times New Roman" w:cs="Times New Roman"/>
          <w:sz w:val="24"/>
          <w:szCs w:val="24"/>
          <w:lang w:eastAsia="ru-RU"/>
        </w:rPr>
      </w:pPr>
    </w:p>
    <w:p w:rsidR="00FB156D" w:rsidRPr="00FB156D" w:rsidRDefault="00FB156D" w:rsidP="00FB156D">
      <w:pPr>
        <w:spacing w:after="0" w:line="360" w:lineRule="auto"/>
        <w:jc w:val="both"/>
        <w:rPr>
          <w:rFonts w:ascii="Times New Roman" w:eastAsia="Times New Roman" w:hAnsi="Times New Roman" w:cs="Times New Roman"/>
          <w:b/>
          <w:sz w:val="24"/>
          <w:szCs w:val="24"/>
          <w:lang w:eastAsia="ru-RU"/>
        </w:rPr>
      </w:pPr>
    </w:p>
    <w:p w:rsidR="00FB156D" w:rsidRPr="00FB156D" w:rsidRDefault="00622A71" w:rsidP="00FB156D">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lastRenderedPageBreak/>
        <w:pict>
          <v:shape id="Прямая со стрелкой 222" o:spid="_x0000_s1236" type="#_x0000_t32" style="position:absolute;left:0;text-align:left;margin-left:75.95pt;margin-top:13.5pt;width:0;height:207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">
            <v:stroke endarrow="block"/>
          </v:shape>
        </w:pict>
      </w:r>
      <w:r>
        <w:rPr>
          <w:rFonts w:ascii="Calibri" w:eastAsia="Times New Roman" w:hAnsi="Calibri" w:cs="Times New Roman"/>
          <w:noProof/>
          <w:lang w:eastAsia="ru-RU"/>
        </w:rPr>
        <w:pict>
          <v:shape id="Полилиния 221" o:spid="_x0000_s1249" style="position:absolute;left:0;text-align:left;margin-left:90pt;margin-top:13.5pt;width:324pt;height:4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" path="m,810c300,495,600,180,1260,90,1920,,3270,180,3960,270v690,90,1020,300,1440,360c5820,690,6150,660,6480,630e" filled="f">
            <v:path arrowok="t" o:connecttype="custom" o:connectlocs="0,514350;800100,57150;2514600,171450;3429000,400050;4114800,400050" o:connectangles="0,0,0,0,0"/>
          </v:shape>
        </w:pict>
      </w:r>
      <w:r>
        <w:rPr>
          <w:rFonts w:ascii="Calibri" w:eastAsia="Times New Roman" w:hAnsi="Calibri" w:cs="Times New Roman"/>
          <w:noProof/>
          <w:lang w:eastAsia="ru-RU"/>
        </w:rPr>
        <w:pict>
          <v:shape id="Полилиния 220" o:spid="_x0000_s1248" style="position:absolute;left:0;text-align:left;margin-left:90pt;margin-top:36pt;width:324pt;height:3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" path="m,540c1440,270,2880,,3780,v900,,1170,450,1620,540c5850,630,6300,540,6480,540e" filled="f">
            <v:stroke dashstyle="dash"/>
            <v:path arrowok="t" o:connecttype="custom" o:connectlocs="0,342900;2400300,0;3429000,342900;4114800,342900" o:connectangles="0,0,0,0"/>
          </v:shape>
        </w:pict>
      </w:r>
      <w:r>
        <w:rPr>
          <w:rFonts w:ascii="Calibri" w:eastAsia="Times New Roman" w:hAnsi="Calibri" w:cs="Times New Roman"/>
          <w:noProof/>
          <w:lang w:eastAsia="ru-RU"/>
        </w:rPr>
        <w:pict>
          <v:shape id="Полилиния 219" o:spid="_x0000_s1247" style="position:absolute;left:0;text-align:left;margin-left:90pt;margin-top:63pt;width:324pt;height:2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" path="m,545c900,272,1800,,2700,v900,,2070,515,2700,545c6030,575,6255,377,6480,180e" filled="f">
            <v:path arrowok="t" o:connecttype="custom" o:connectlocs="0,346075;1714500,0;3429000,346075;4114800,114300" o:connectangles="0,0,0,0"/>
          </v:shape>
        </w:pict>
      </w:r>
      <w:r>
        <w:rPr>
          <w:rFonts w:ascii="Calibri" w:eastAsia="Times New Roman" w:hAnsi="Calibri" w:cs="Times New Roman"/>
          <w:noProof/>
          <w:lang w:eastAsia="ru-RU"/>
        </w:rPr>
        <w:pict>
          <v:shape id="Полилиния 218" o:spid="_x0000_s1246" style="position:absolute;left:0;text-align:left;margin-left:90pt;margin-top:79.5pt;width:324pt;height:3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" path="m,390c675,195,1350,,1980,30v630,30,1290,480,1800,540c4290,630,4590,390,5040,390v450,,945,90,1440,180e" filled="f">
            <v:path arrowok="t" o:connecttype="custom" o:connectlocs="0,247650;1257300,19050;2400300,361950;3200400,247650;4114800,361950" o:connectangles="0,0,0,0,0"/>
          </v:shape>
        </w:pict>
      </w:r>
      <w:r>
        <w:rPr>
          <w:rFonts w:ascii="Calibri" w:eastAsia="Times New Roman" w:hAnsi="Calibri" w:cs="Times New Roman"/>
          <w:noProof/>
          <w:lang w:eastAsia="ru-RU"/>
        </w:rPr>
        <w:pict>
          <v:shape id="Полилиния 217" o:spid="_x0000_s1245" style="position:absolute;left:0;text-align:left;margin-left:90pt;margin-top:90.25pt;width:324pt;height:8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" path="m,535c360,267,720,,1440,175v720,175,2040,1350,2880,1410c5160,1645,6120,710,6480,535e" filled="f" strokeweight="4.5pt">
            <v:path arrowok="t" o:connecttype="custom" o:connectlocs="0,339725;914400,111125;2743200,1006475;4114800,339725" o:connectangles="0,0,0,0"/>
          </v:shape>
        </w:pict>
      </w:r>
      <w:r>
        <w:rPr>
          <w:rFonts w:ascii="Calibri" w:eastAsia="Times New Roman" w:hAnsi="Calibri" w:cs="Times New Roman"/>
          <w:noProof/>
          <w:lang w:eastAsia="ru-RU"/>
        </w:rPr>
        <w:pict>
          <v:shape id="Полилиния 216" o:spid="_x0000_s1244" style="position:absolute;left:0;text-align:left;margin-left:90pt;margin-top:139.5pt;width:327pt;height:4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4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" path="m,810c420,495,840,180,1800,90,2760,,4980,270,5760,270v780,,600,-150,720,-180e" filled="f">
            <v:stroke dashstyle="dash"/>
            <v:path arrowok="t" o:connecttype="custom" o:connectlocs="0,514350;1143000,57150;3657600,171450;4114800,57150" o:connectangles="0,0,0,0"/>
          </v:shape>
        </w:pict>
      </w:r>
      <w:r>
        <w:rPr>
          <w:rFonts w:ascii="Calibri" w:eastAsia="Times New Roman" w:hAnsi="Calibri" w:cs="Times New Roman"/>
          <w:noProof/>
          <w:lang w:eastAsia="ru-RU"/>
        </w:rPr>
        <w:pict>
          <v:shape id="Полилиния 215" o:spid="_x0000_s1243" style="position:absolute;left:0;text-align:left;margin-left:90pt;margin-top:169.5pt;width:324pt;height:3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" path="m,750c240,495,480,240,720,210v240,-30,420,390,720,360c1740,540,2220,60,2520,30,2820,,3060,330,3240,390v180,60,240,30,360,c3720,360,3840,210,3960,210v120,,90,210,360,180c4590,360,5250,30,5580,30v330,,570,300,720,360c6450,450,6450,390,6480,390e" filled="f">
            <v:path arrowok="t" o:connecttype="custom" o:connectlocs="0,476250;457200,133350;914400,361950;1600200,19050;2057400,247650;2286000,247650;2514600,133350;2743200,247650;3543300,19050;4000500,247650;4114800,247650" o:connectangles="0,0,0,0,0,0,0,0,0,0,0"/>
          </v:shape>
        </w:pict>
      </w:r>
      <w:r>
        <w:rPr>
          <w:rFonts w:ascii="Calibri" w:eastAsia="Times New Roman" w:hAnsi="Calibri" w:cs="Times New Roman"/>
          <w:noProof/>
          <w:lang w:eastAsia="ru-RU"/>
        </w:rPr>
        <w:pict>
          <v:shape id="Прямая со стрелкой 214" o:spid="_x0000_s1238" type="#_x0000_t32" style="position:absolute;left:0;text-align:left;margin-left:27pt;margin-top:180pt;width:45pt;height: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"/>
        </w:pict>
      </w:r>
    </w:p>
    <w:p w:rsidR="00FB156D" w:rsidRPr="00FB156D" w:rsidRDefault="00FB156D" w:rsidP="00FB156D">
      <w:pPr>
        <w:spacing w:after="0" w:line="240" w:lineRule="auto"/>
        <w:jc w:val="both"/>
        <w:rPr>
          <w:rFonts w:ascii="Times New Roman" w:eastAsia="Times New Roman" w:hAnsi="Times New Roman" w:cs="Times New Roman"/>
          <w:sz w:val="28"/>
          <w:szCs w:val="28"/>
          <w:lang w:eastAsia="ru-RU"/>
        </w:rPr>
      </w:pP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ab/>
        <w:t>7</w:t>
      </w:r>
    </w:p>
    <w:p w:rsidR="00FB156D" w:rsidRPr="00FB156D" w:rsidRDefault="00622A71" w:rsidP="00FB156D">
      <w:pPr>
        <w:tabs>
          <w:tab w:val="left" w:pos="8439"/>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Прямая со стрелкой 213" o:spid="_x0000_s1242" type="#_x0000_t32" style="position:absolute;left:0;text-align:left;margin-left:36pt;margin-top:7.9pt;width:0;height:5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">
            <v:stroke startarrow="block" endarrow="block"/>
          </v:shape>
        </w:pict>
      </w:r>
      <w:r>
        <w:rPr>
          <w:rFonts w:ascii="Calibri" w:eastAsia="Times New Roman" w:hAnsi="Calibri" w:cs="Times New Roman"/>
          <w:noProof/>
          <w:lang w:eastAsia="ru-RU"/>
        </w:rPr>
        <w:pict>
          <v:shape id="Прямая со стрелкой 212" o:spid="_x0000_s1240" type="#_x0000_t32" style="position:absolute;left:0;text-align:left;margin-left:27pt;margin-top:6.85pt;width:45pt;height:0;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"/>
        </w:pict>
      </w:r>
      <w:r w:rsidR="00FB156D" w:rsidRPr="00FB156D">
        <w:rPr>
          <w:rFonts w:ascii="Times New Roman" w:eastAsia="Times New Roman" w:hAnsi="Times New Roman" w:cs="Times New Roman"/>
          <w:sz w:val="28"/>
          <w:szCs w:val="28"/>
          <w:lang w:eastAsia="ru-RU"/>
        </w:rPr>
        <w:tab/>
        <w:t>6</w:t>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ab/>
        <w:t>5</w:t>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ЭР</w:t>
      </w:r>
      <w:r w:rsidRPr="00FB156D">
        <w:rPr>
          <w:rFonts w:ascii="Times New Roman" w:eastAsia="Times New Roman" w:hAnsi="Times New Roman" w:cs="Times New Roman"/>
          <w:sz w:val="28"/>
          <w:szCs w:val="28"/>
          <w:lang w:eastAsia="ru-RU"/>
        </w:rPr>
        <w:tab/>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ab/>
        <w:t>4</w:t>
      </w:r>
    </w:p>
    <w:p w:rsidR="00FB156D" w:rsidRPr="00FB156D" w:rsidRDefault="00622A71" w:rsidP="00FB156D">
      <w:pPr>
        <w:tabs>
          <w:tab w:val="left" w:pos="8439"/>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Прямая со стрелкой 211" o:spid="_x0000_s1241" type="#_x0000_t32" style="position:absolute;left:0;text-align:left;margin-left:36pt;margin-top:3.3pt;width:0;height:61.9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">
            <v:stroke startarrow="block" endarrow="block"/>
          </v:shape>
        </w:pict>
      </w:r>
      <w:r>
        <w:rPr>
          <w:rFonts w:ascii="Calibri" w:eastAsia="Times New Roman" w:hAnsi="Calibri" w:cs="Times New Roman"/>
          <w:noProof/>
          <w:lang w:eastAsia="ru-RU"/>
        </w:rPr>
        <w:pict>
          <v:shape id="Прямая со стрелкой 210" o:spid="_x0000_s1239" type="#_x0000_t32" style="position:absolute;left:0;text-align:left;margin-left:27pt;margin-top:3.3pt;width:45pt;height:0;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"/>
        </w:pict>
      </w:r>
      <w:r w:rsidR="00FB156D" w:rsidRPr="00FB156D">
        <w:rPr>
          <w:rFonts w:ascii="Times New Roman" w:eastAsia="Times New Roman" w:hAnsi="Times New Roman" w:cs="Times New Roman"/>
          <w:sz w:val="28"/>
          <w:szCs w:val="28"/>
          <w:lang w:eastAsia="ru-RU"/>
        </w:rPr>
        <w:tab/>
        <w:t>3</w:t>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ЭР</w:t>
      </w:r>
      <w:r w:rsidRPr="00FB156D">
        <w:rPr>
          <w:rFonts w:ascii="Times New Roman" w:eastAsia="Times New Roman" w:hAnsi="Times New Roman" w:cs="Times New Roman"/>
          <w:sz w:val="28"/>
          <w:szCs w:val="28"/>
          <w:lang w:eastAsia="ru-RU"/>
        </w:rPr>
        <w:tab/>
        <w:t>2</w:t>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ab/>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r w:rsidRPr="00FB156D">
        <w:rPr>
          <w:rFonts w:ascii="Times New Roman" w:eastAsia="Times New Roman" w:hAnsi="Times New Roman" w:cs="Times New Roman"/>
          <w:sz w:val="28"/>
          <w:szCs w:val="28"/>
          <w:lang w:eastAsia="ru-RU"/>
        </w:rPr>
        <w:tab/>
        <w:t>1</w:t>
      </w:r>
    </w:p>
    <w:p w:rsidR="00FB156D" w:rsidRPr="00FB156D" w:rsidRDefault="00FB156D" w:rsidP="00FB156D">
      <w:pPr>
        <w:tabs>
          <w:tab w:val="left" w:pos="8439"/>
        </w:tabs>
        <w:spacing w:after="0" w:line="240" w:lineRule="auto"/>
        <w:jc w:val="both"/>
        <w:rPr>
          <w:rFonts w:ascii="Times New Roman" w:eastAsia="Times New Roman" w:hAnsi="Times New Roman" w:cs="Times New Roman"/>
          <w:sz w:val="28"/>
          <w:szCs w:val="28"/>
          <w:lang w:eastAsia="ru-RU"/>
        </w:rPr>
      </w:pPr>
    </w:p>
    <w:p w:rsidR="00FB156D" w:rsidRPr="00FB156D" w:rsidRDefault="00622A71" w:rsidP="00FB156D">
      <w:pPr>
        <w:tabs>
          <w:tab w:val="left" w:pos="921"/>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Прямая со стрелкой 209" o:spid="_x0000_s1237" type="#_x0000_t32" style="position:absolute;left:0;text-align:left;margin-left:75.95pt;margin-top:3.25pt;width:342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">
            <v:stroke endarrow="block"/>
          </v:shape>
        </w:pict>
      </w:r>
    </w:p>
    <w:p w:rsidR="00FB156D" w:rsidRPr="00FB156D" w:rsidRDefault="00FB156D" w:rsidP="00FB156D">
      <w:pPr>
        <w:tabs>
          <w:tab w:val="left" w:pos="921"/>
        </w:tabs>
        <w:spacing w:after="0" w:line="240" w:lineRule="auto"/>
        <w:jc w:val="both"/>
        <w:rPr>
          <w:rFonts w:ascii="Times New Roman" w:eastAsia="Times New Roman" w:hAnsi="Times New Roman" w:cs="Times New Roman"/>
          <w:sz w:val="24"/>
          <w:szCs w:val="24"/>
          <w:lang w:eastAsia="ru-RU"/>
        </w:rPr>
      </w:pPr>
    </w:p>
    <w:p w:rsidR="00FB156D" w:rsidRPr="00FB156D" w:rsidRDefault="00FB156D" w:rsidP="00FB156D">
      <w:pPr>
        <w:tabs>
          <w:tab w:val="left" w:pos="921"/>
        </w:tabs>
        <w:spacing w:after="0" w:line="240" w:lineRule="auto"/>
        <w:jc w:val="both"/>
        <w:rPr>
          <w:rFonts w:ascii="Times New Roman" w:eastAsia="Times New Roman" w:hAnsi="Times New Roman" w:cs="Times New Roman"/>
          <w:sz w:val="24"/>
          <w:szCs w:val="24"/>
          <w:lang w:eastAsia="ru-RU"/>
        </w:rPr>
      </w:pPr>
    </w:p>
    <w:p w:rsidR="00FB156D" w:rsidRPr="00FB156D" w:rsidRDefault="00FB156D" w:rsidP="00FB156D">
      <w:pPr>
        <w:tabs>
          <w:tab w:val="left" w:pos="921"/>
        </w:tabs>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Рис. 10.1  График функции состояния элементов некоторой системы во времени </w:t>
      </w:r>
      <w:r w:rsidRPr="00FB156D">
        <w:rPr>
          <w:rFonts w:ascii="Times New Roman" w:eastAsia="Times New Roman" w:hAnsi="Times New Roman" w:cs="Times New Roman"/>
          <w:sz w:val="24"/>
          <w:szCs w:val="24"/>
          <w:lang w:val="en-US" w:eastAsia="ru-RU"/>
        </w:rPr>
        <w:t>h</w:t>
      </w:r>
      <w:r w:rsidRPr="00FB156D">
        <w:rPr>
          <w:rFonts w:ascii="Times New Roman" w:eastAsia="Times New Roman" w:hAnsi="Times New Roman" w:cs="Times New Roman"/>
          <w:sz w:val="24"/>
          <w:szCs w:val="24"/>
          <w:lang w:eastAsia="ru-RU"/>
        </w:rPr>
        <w:t>*(</w:t>
      </w:r>
      <w:r w:rsidRPr="00FB156D">
        <w:rPr>
          <w:rFonts w:ascii="Times New Roman" w:eastAsia="Times New Roman" w:hAnsi="Times New Roman" w:cs="Times New Roman"/>
          <w:sz w:val="24"/>
          <w:szCs w:val="24"/>
          <w:lang w:val="en-US" w:eastAsia="ru-RU"/>
        </w:rPr>
        <w:t>t</w:t>
      </w:r>
      <w:r w:rsidRPr="00FB156D">
        <w:rPr>
          <w:rFonts w:ascii="Times New Roman" w:eastAsia="Times New Roman" w:hAnsi="Times New Roman" w:cs="Times New Roman"/>
          <w:sz w:val="24"/>
          <w:szCs w:val="24"/>
          <w:lang w:eastAsia="ru-RU"/>
        </w:rPr>
        <w:t>) при различных нагрузках (по Ю.А. Израэлю).</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1 и 7 - нижний и верхний критические пределы изменений;</w:t>
      </w: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2 и 6 - нижний и верхний пределы допустимых изменений (пределы воздействия на систему);</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5 - возбуждённое состояние системы;</w:t>
      </w: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3 - функция фактического состояния системы при антропогенном воздействии;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4 - нормальное состояние системы.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Интервалы между фактическими состояниями (кривая 3) и верхним (6) или нижним (2) допустимыми пределами воздействия характеризуется «экологический резерв» воздействия.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left="720"/>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Вопрос № 4 Мониторинг водных объектов.</w:t>
      </w:r>
    </w:p>
    <w:p w:rsidR="00FB156D" w:rsidRPr="00FB156D" w:rsidRDefault="00FB156D" w:rsidP="00FB156D">
      <w:pPr>
        <w:widowControl w:val="0"/>
        <w:spacing w:after="0" w:line="360" w:lineRule="auto"/>
        <w:ind w:left="720"/>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Государственный мониторинг водных объектов, являясь составной частью системы  государственного мониторинга окружающей природной среды, включает мониторинг поверхностных водных объектов суши  морей, мониторинг подземных водных объектов, мониторинг водохозяйственных систем и сооружений.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Он предусматривает:</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1)постоянные наблюдения за их состоянием, качественными и количественными </w:t>
      </w:r>
      <w:r w:rsidRPr="00FB156D">
        <w:rPr>
          <w:rFonts w:ascii="Times New Roman" w:eastAsia="Times New Roman" w:hAnsi="Times New Roman" w:cs="Times New Roman"/>
          <w:sz w:val="24"/>
          <w:szCs w:val="24"/>
          <w:lang w:eastAsia="ru-RU"/>
        </w:rPr>
        <w:lastRenderedPageBreak/>
        <w:t>показателями как поверхностных, так и подземных вод;</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2) сбор, хранение и обработку данных наблюдений;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 создание и ведение банков данных;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4) оценку.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Составление прогнозов изменения состояния водных объектов и передачу соответствующей информации правительственным органам Федерации и ее субъектов.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Государственный мониторинг водных объектов осуществляет Министерство природных ресурсов (МПР), Федеральная служба по гидрометеорологии и мониторингу окружающей среды (Росгидромет) и  другие специально уполномоченные государственные органы в области охраны окружающей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МПР РФ отвечает за развитие сети станций и постов наблюдения на водных объектах, разработку автоматизированных информационных систем (АИС) по ведению государственного мониторинга водных объектов, создание наблюдательной сети постов на водохозяйственных системах и сооружениях.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Росгидромет ведет наблюдение за загрязнением поверхностных вод суши, охватывая при этом 154 водоема и 1172 водотока, на которых исследуются гидрохимические показатели.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Санитарно-эпидемиологическая служба России отвечает за санитарную охрану водоемов. Она располагает 2600 санитарно-эпидемиологическими учреждениями, 35 научно-исследовательскими учреждениями гигиенического и эпидемиологического профиля. Кроме того имеется сеть санитарных лабораторий на предприятиях, занятых изучением состава сточных вод и качества воды водоемов.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 настоящее время большое внимание уделяется развертыванию сети автоматизированных станций, которые способны измерять и  контролировать изменение десятков показателей качества воды, причем весьма быстро.</w:t>
      </w:r>
    </w:p>
    <w:p w:rsidR="00FB156D" w:rsidRPr="00FB156D" w:rsidRDefault="00FB156D" w:rsidP="00FB156D">
      <w:pPr>
        <w:spacing w:after="0" w:line="360" w:lineRule="auto"/>
        <w:rPr>
          <w:rFonts w:ascii="Times New Roman" w:eastAsia="Times New Roman" w:hAnsi="Times New Roman" w:cs="Times New Roman"/>
          <w:sz w:val="24"/>
          <w:szCs w:val="24"/>
          <w:u w:val="single"/>
          <w:lang w:eastAsia="ru-RU"/>
        </w:rPr>
      </w:pPr>
    </w:p>
    <w:p w:rsidR="00F25FFA" w:rsidRPr="00BD463A" w:rsidRDefault="00F25FFA" w:rsidP="00BD463A">
      <w:pPr>
        <w:widowControl w:val="0"/>
        <w:spacing w:after="0" w:line="360" w:lineRule="auto"/>
        <w:ind w:firstLine="709"/>
        <w:jc w:val="both"/>
        <w:rPr>
          <w:rFonts w:ascii="Times New Roman" w:eastAsia="Times New Roman" w:hAnsi="Times New Roman" w:cs="Times New Roman"/>
          <w:sz w:val="24"/>
          <w:szCs w:val="24"/>
          <w:lang w:eastAsia="ru-RU"/>
        </w:rPr>
      </w:pPr>
    </w:p>
    <w:p w:rsidR="00977D2A" w:rsidRPr="00F25FFA" w:rsidRDefault="006F4E49" w:rsidP="00977D2A">
      <w:pPr>
        <w:spacing w:after="0" w:line="360" w:lineRule="auto"/>
        <w:ind w:left="708"/>
        <w:rPr>
          <w:rFonts w:ascii="Times New Roman" w:hAnsi="Times New Roman" w:cs="Times New Roman"/>
          <w:b/>
          <w:sz w:val="24"/>
          <w:szCs w:val="24"/>
          <w:lang w:bidi="ru-RU"/>
        </w:rPr>
      </w:pPr>
      <w:r w:rsidRPr="001E540A">
        <w:rPr>
          <w:rFonts w:ascii="Times New Roman" w:eastAsia="Times New Roman" w:hAnsi="Times New Roman" w:cs="Times New Roman"/>
          <w:b/>
          <w:sz w:val="24"/>
          <w:szCs w:val="24"/>
          <w:lang w:eastAsia="ru-RU"/>
        </w:rPr>
        <w:t>Лекция № 11</w:t>
      </w:r>
      <w:r w:rsidR="001C374E" w:rsidRPr="00F25FFA">
        <w:rPr>
          <w:rFonts w:ascii="Times New Roman" w:eastAsia="Times New Roman" w:hAnsi="Times New Roman" w:cs="Times New Roman"/>
          <w:b/>
          <w:sz w:val="24"/>
          <w:szCs w:val="24"/>
          <w:lang w:eastAsia="ru-RU"/>
        </w:rPr>
        <w:t>.</w:t>
      </w:r>
      <w:r w:rsidR="00C35F43" w:rsidRPr="00F25FFA">
        <w:rPr>
          <w:rFonts w:ascii="Times New Roman" w:eastAsia="Times New Roman" w:hAnsi="Times New Roman" w:cs="Times New Roman"/>
          <w:b/>
          <w:sz w:val="24"/>
          <w:szCs w:val="24"/>
          <w:lang w:eastAsia="ru-RU"/>
        </w:rPr>
        <w:t xml:space="preserve"> </w:t>
      </w:r>
      <w:r w:rsidR="005550C5" w:rsidRPr="00F25FFA">
        <w:rPr>
          <w:rFonts w:ascii="Times New Roman" w:eastAsia="Times New Roman" w:hAnsi="Times New Roman" w:cs="Times New Roman"/>
          <w:b/>
          <w:sz w:val="24"/>
          <w:szCs w:val="24"/>
          <w:lang w:eastAsia="ru-RU"/>
        </w:rPr>
        <w:t xml:space="preserve"> </w:t>
      </w:r>
      <w:r w:rsidR="00977D2A" w:rsidRPr="00F25FFA">
        <w:rPr>
          <w:rFonts w:ascii="Times New Roman" w:hAnsi="Times New Roman" w:cs="Times New Roman"/>
          <w:b/>
          <w:sz w:val="24"/>
          <w:szCs w:val="24"/>
          <w:lang w:bidi="ru-RU"/>
        </w:rPr>
        <w:t>Правовые и социальные вопросы природопользования и экологической безопасности.</w:t>
      </w:r>
    </w:p>
    <w:p w:rsidR="00977D2A" w:rsidRDefault="00977D2A" w:rsidP="00C35F43">
      <w:pPr>
        <w:spacing w:after="0" w:line="360" w:lineRule="auto"/>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t xml:space="preserve">Вопрос № 1 </w:t>
      </w:r>
      <w:r w:rsidRPr="00FB156D">
        <w:rPr>
          <w:rFonts w:ascii="Times New Roman" w:eastAsia="Times New Roman" w:hAnsi="Times New Roman" w:cs="Times New Roman"/>
          <w:b/>
          <w:bCs/>
          <w:sz w:val="24"/>
          <w:szCs w:val="24"/>
          <w:lang w:eastAsia="ru-RU"/>
        </w:rPr>
        <w:t>Экологическая ситуация в РФ.</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последние годы экологический фактор стал реально лимитировать народное благосостояние: ухудшается здоровье населения, увеличивается число генетических нарушений, сокращается средняя продолжительность жизни.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Бессистемный, расточительный и разрушительный характер природопользования постоянно порождает новые и все более острые экологические проблемы.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Экологическая ситуация может быть стабилизирована и улучшена путем изменения ориентации социально-экономического развития страны, формирования новых ценностных и нравственных установок, пересмотра структуры потребностей.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При этом на каждом этапе необходимо соблюдение принципа разумных компромиссов при разрешении возникающих конфликтов между необходимостью соблюдения экологических регламентаций, ограничений и потребностями развития хозяйственной сферы.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Условиями реализации государственной политики являются разработка научно-обоснованной системы экологического законодательства и формирование эффективного механизма его реализации.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В современных условиях необходимо сформировать новую систему эколого-правовых отношений, обеспечивающую включение экологических и санитарно-гигиенических требований в производственно-хозяйственную деятельность, обеспечить гарантии природоохранных мероприятий и мероприятий по обеспечению здоровья населения и будущих поколений.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области уголовной ответственности за экологические правонарушения предстоит пересмотреть составы экологических преступлений, представленные в Уголовном кодексе РФ.</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t xml:space="preserve">Вопрос № 2 </w:t>
      </w:r>
      <w:r w:rsidRPr="00FB156D">
        <w:rPr>
          <w:rFonts w:ascii="Times New Roman" w:eastAsia="Times New Roman" w:hAnsi="Times New Roman" w:cs="Times New Roman"/>
          <w:b/>
          <w:bCs/>
          <w:sz w:val="24"/>
          <w:szCs w:val="24"/>
          <w:lang w:eastAsia="ru-RU"/>
        </w:rPr>
        <w:t>Законодательные основы природопользования окружающей среды и охрана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i/>
          <w:sz w:val="24"/>
          <w:szCs w:val="24"/>
          <w:lang w:eastAsia="ru-RU"/>
        </w:rPr>
      </w:pPr>
      <w:r w:rsidRPr="00FB156D">
        <w:rPr>
          <w:rFonts w:ascii="Times New Roman" w:eastAsia="Times New Roman" w:hAnsi="Times New Roman" w:cs="Times New Roman"/>
          <w:bCs/>
          <w:i/>
          <w:sz w:val="24"/>
          <w:szCs w:val="24"/>
          <w:lang w:eastAsia="ru-RU"/>
        </w:rPr>
        <w:t>Конституционные основы природопользования.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Конституция РФ (12.12.93.)</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РФ «Об охране окружающей среды» (19.12.91.)</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от 10 января 2002 г. № 7-ФЗ «Об охране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Земельный кодекс РФ от 25 октября 2001 г. № 136-ФЗ</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Водный кодекс РФ от 3 июня 2006 г. № 74-ФЗ</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Лесной кодекс РФ от 4 декабря 2006 г. № 200-ФЗ</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РФ от 21 февраля 1992 г.  № 2395-1 «О недрах»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от 23 ноября 1995 г. «Об экологической экспертизе»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 природных лечебных ресурсах, лечебно оздоровительных местностях и курортах» (23.02.95.)</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Федеральный закон РФ «Об охране здоровья граждан» от 22 июля 1993 г. № 5487-1</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«Об особо охраняемых природных территориях» (15.02.95.) (в ред. Федеральных законов от 30.12.2001 N 196-ФЗ, от 29.12.2004 N 199-ФЗ, от 09.05.2005 N 45-ФЗ)</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от 4 мая 1999 г. № 95-ФЗ «Об охране атмосферного воздуха»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от 9 января 1996 г. №3-ФЗ «О радиационной безопасности населения»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от 24 июня 1998 г.  № 89-ФЗ «Об отходах производства и потребления»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 животном мире» (24.04.95.)</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Водный кодекс РФ (16.11.95.)</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«Об использовании атомной энергии» (21.11 95.)</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Федеральный закон «О защите населения и территории от чрезвычайных ситуаций природного и техногенного характера» (21.12.94.)</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РФ «О защите прав потребителей» (09.01.96.)</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РФ «О стандартизации» (10.06.93.)</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РФ «О сертификации продукции и услуг» (12.06.93.)</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РФ «О градостроительстве в РФ» (14.07 92.)</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i/>
          <w:sz w:val="24"/>
          <w:szCs w:val="24"/>
          <w:lang w:eastAsia="ru-RU"/>
        </w:rPr>
      </w:pPr>
      <w:r w:rsidRPr="00FB156D">
        <w:rPr>
          <w:rFonts w:ascii="Times New Roman" w:eastAsia="Times New Roman" w:hAnsi="Times New Roman" w:cs="Times New Roman"/>
          <w:bCs/>
          <w:i/>
          <w:sz w:val="24"/>
          <w:szCs w:val="24"/>
          <w:lang w:eastAsia="ru-RU"/>
        </w:rPr>
        <w:t>Законодательные акты РСФСР в составе природоохранного законодательства РФ.</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Земельный кодекс РСФСР (25.04.91.)</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Закон РСФСР «О санитарно-эпидемиологическом благополучии населения» (19.04.91.)</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t xml:space="preserve">Вопрос № 3 </w:t>
      </w:r>
      <w:r w:rsidRPr="00FB156D">
        <w:rPr>
          <w:rFonts w:ascii="Times New Roman" w:eastAsia="Times New Roman" w:hAnsi="Times New Roman" w:cs="Times New Roman"/>
          <w:b/>
          <w:bCs/>
          <w:sz w:val="24"/>
          <w:szCs w:val="24"/>
          <w:lang w:eastAsia="ru-RU"/>
        </w:rPr>
        <w:t>Защита и правовая охрана ООПТ.</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РОССИЙСКАЯ  ФЕДЕРАЦИЯ  ФЕДЕРАЛЬНЫЙ ЗАКОН «ОБ ОСОБО ОХРАНЯЕМЫХ ПРИРОДНЫХ ТЕРРИТОРИЯХ»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Принят Государственной Думой 15 февраля 1995 года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ред. Федеральных законов от 30.12.2001 N 196-ФЗ, от 29.12.2004 N 199-ФЗ, от 09.05.2005 N 45-ФЗ)</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w:t>
      </w:r>
      <w:r w:rsidRPr="00FB156D">
        <w:rPr>
          <w:rFonts w:ascii="Times New Roman" w:eastAsia="Times New Roman" w:hAnsi="Times New Roman" w:cs="Times New Roman"/>
          <w:bCs/>
          <w:sz w:val="24"/>
          <w:szCs w:val="24"/>
          <w:lang w:eastAsia="ru-RU"/>
        </w:rPr>
        <w:lastRenderedPageBreak/>
        <w:t>государственной власти полностью или частично из хозяйственного использования и для которых установлен режим особой охраны.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Особо охраняемые природные территории относятся к объектам общенационального достояния.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Раздел  I. ОБЩИЕ ПОЛОЖЕНИЯ.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2. Категории и виды особо охраняемых природных территорий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Особо охраняемые природные территории могут иметь федеральное, региональное или местное значение.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Особо охраняемые природные территории регионального значения являются собственностью субъектов Российской Федерации и находятся в ведении органов государственной власти субъектов Российской Федерации.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Особо охраняемые природные территории местного значения являются собственностью муниципальных образований и находятся в ведении органов местного самоуправления.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Территории государственных природных заповедников и национальных парков относятся к особо охраняемым природным территориям федерального значения. 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могут быть отнесены либо к особо охраняемым природным территориям федерального значения, либо к особо охраняемым природным территориям регионального значения. Природные парки являются особо охраняемыми территориями регионального значения. Лечебно-оздоровительные местности и курорты могут объявляться особо охраняемыми природными территориями местного значения.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Особо охраняемые природные территории федерального и регионального значения определяются соответственно Правительством Российской Федерации и органами исполнительной власти субъектов Российской Федерации. Особо охраняемые природные </w:t>
      </w:r>
      <w:r w:rsidRPr="00FB156D">
        <w:rPr>
          <w:rFonts w:ascii="Times New Roman" w:eastAsia="Times New Roman" w:hAnsi="Times New Roman" w:cs="Times New Roman"/>
          <w:bCs/>
          <w:sz w:val="24"/>
          <w:szCs w:val="24"/>
          <w:lang w:eastAsia="ru-RU"/>
        </w:rPr>
        <w:lastRenderedPageBreak/>
        <w:t xml:space="preserve">территории местного значения определяются в порядке, установленном законами и иными нормативными правовыми актами субъектов Российской Федерации.    </w:t>
      </w:r>
      <w:r w:rsidRPr="00FB156D">
        <w:rPr>
          <w:rFonts w:ascii="Times New Roman" w:eastAsia="Times New Roman" w:hAnsi="Times New Roman" w:cs="Times New Roman"/>
          <w:bCs/>
          <w:sz w:val="24"/>
          <w:szCs w:val="24"/>
          <w:lang w:eastAsia="ru-RU"/>
        </w:rPr>
        <w:br/>
        <w:t xml:space="preserve">    </w:t>
      </w:r>
      <w:r w:rsidRPr="00FB156D">
        <w:rPr>
          <w:rFonts w:ascii="Times New Roman" w:eastAsia="Times New Roman" w:hAnsi="Times New Roman" w:cs="Times New Roman"/>
          <w:bCs/>
          <w:sz w:val="24"/>
          <w:szCs w:val="24"/>
          <w:lang w:eastAsia="ru-RU"/>
        </w:rPr>
        <w:tab/>
        <w:t>Статья 4. Государственный кадастр особо охраняемых природных территорий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за соблюдением соответствующего режима, а также учета данных территорий при планировании социально-экономического развития регионов.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Порядок ведения государственного кадастра особо охраняемых природных территорий устанавливается Правительством Российской Федерации.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Раздел  II. ГОСУДАРСТВЕННЫЕ ПРИРОДНЫЕ ЗАПОВЕДНИКИ.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8. Порядок образования государственных природных заповедников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1.Государственный природный заповедник учреждается постановлением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Правительства Российской Федерации, принимаемым по представлению федерального органа исполнительной власти в области охраны окружающей среды. Расширение территории государственного природного заповедника производится в том же порядке. (в ред. Федерального закона от 29.12.2004 N 199-ФЗ) (см. текст в предыдущей редакции)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2. Органы государственной власти Российской Федерации, в ведении которых находятся вновь созданные государственные природные заповедники, определяют сроки и этапы формирования организационно-хозяйственной инфраструктуры, соответствующей государственному природному заповеднику как природоохранному учреждению. В период, предшествующий созданию этой инфраструктуры, контроль за соблюдением режима государственного природного заповедника осуществляется соответствующими федеральными органами исполнительной власти либо иными уполномоченными ими органами.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3. На прилегающих к территориям государственных природных заповедников участках земли и водного пространства создаются охранные зоны с ограниченным режимом природопользования.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Cs/>
          <w:sz w:val="24"/>
          <w:szCs w:val="24"/>
          <w:lang w:eastAsia="ru-RU"/>
        </w:rPr>
        <w:t>4. Решение об образовании охранной зоны государственного природного заповедника принимается и утверждается Правительством Российской Федерации.</w:t>
      </w:r>
      <w:r w:rsidRPr="00FB156D">
        <w:rPr>
          <w:rFonts w:ascii="Times New Roman" w:eastAsia="Times New Roman" w:hAnsi="Times New Roman" w:cs="Times New Roman"/>
          <w:bCs/>
          <w:sz w:val="24"/>
          <w:szCs w:val="24"/>
          <w:lang w:eastAsia="ru-RU"/>
        </w:rPr>
        <w:br/>
      </w:r>
      <w:r w:rsidRPr="00FB156D">
        <w:rPr>
          <w:rFonts w:ascii="Times New Roman" w:eastAsia="Times New Roman" w:hAnsi="Times New Roman" w:cs="Times New Roman"/>
          <w:bCs/>
          <w:sz w:val="24"/>
          <w:szCs w:val="24"/>
          <w:lang w:eastAsia="ru-RU"/>
        </w:rPr>
        <w:lastRenderedPageBreak/>
        <w:t xml:space="preserve">            </w:t>
      </w:r>
      <w:r w:rsidRPr="00FB156D">
        <w:rPr>
          <w:rFonts w:ascii="Times New Roman" w:eastAsia="Times New Roman" w:hAnsi="Times New Roman" w:cs="Times New Roman"/>
          <w:b/>
          <w:bCs/>
          <w:sz w:val="24"/>
          <w:szCs w:val="24"/>
          <w:lang w:eastAsia="ru-RU"/>
        </w:rPr>
        <w:t>Раздел  III. НАЦИОНАЛЬНЫЕ ПАРКИ.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14. Порядок образования национальных парков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Национальные парки учреждаются постановлением Правительства Российской Федерации, принимаемым на основании представления органов государственной власти субъектов Российской Федерации и федерального органа исполнительной власти в области охраны окружающей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Раздел V. ГОСУДАРСТВЕННЫЕ ПРИРОДНЫЕ ЗАКАЗНИКИ.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23. Порядок образования государственных природных заказников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1. Государственные природные заказники федерального значения учреждаются решением Правительства Российской Федерации на основании представления федерального органа исполнительной власти в области охраны окружающей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2. Государственные природные заказники регионального значения образуются органами исполнительной власти соответствующих субъектов Российской Федерации по согласованию с соответствующими органами местного самоуправления.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городах федерального значения Москве и Санкт-Петербурге полномочия органов местного самоуправления внутригородских муниципальных образований по образованию государственных природных заказников определяются с учетом предусмотренных федеральным законом особенностей организации местного самоуправления в городах федерального значения.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Раздел VI. ПАМЯТНИКИ ПРИРОДЫ.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26. Порядок признания территорий, занятых памятниками природы, особо охраняемыми природными территориями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1. Природные объекты и комплексы объявляются памятниками природы федерального значения, а территории, занятые ими, - и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и их территорий под охрану лиц, в чье ведение </w:t>
      </w:r>
      <w:r w:rsidRPr="00FB156D">
        <w:rPr>
          <w:rFonts w:ascii="Times New Roman" w:eastAsia="Times New Roman" w:hAnsi="Times New Roman" w:cs="Times New Roman"/>
          <w:bCs/>
          <w:sz w:val="24"/>
          <w:szCs w:val="24"/>
          <w:lang w:eastAsia="ru-RU"/>
        </w:rPr>
        <w:lastRenderedPageBreak/>
        <w:t xml:space="preserve">они переданы, оформление охранного обязательства, паспорта и других документов осуществляются федеральным органом исполнительной власти в области охраны окружающей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5. В случае необходимости изъятия земельных участков или водных пространств, используемых для общегосударственных нужд,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органов исполнительной власти соответствующих субъектов Российской Федерации.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
          <w:bCs/>
          <w:sz w:val="24"/>
          <w:szCs w:val="24"/>
          <w:lang w:eastAsia="ru-RU"/>
        </w:rPr>
        <w:t>Раздел VII. ДЕНДРОЛОГИЧЕСКИЕ ПАРКИ И БОТАНИЧЕСКИЕ САДЫ.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29. Режим особой охраны территорий дендрологических парков и ботанических садов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2. Территории дендрологических парков и ботанических садов могут быть разделены на различные функциональные зоны, в том числе: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а) экспозиционную, посещение которой разрешается в порядке, определенном дирекциями дендрологических парков или ботанических садов;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в) административную.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3. Задачи, научный профиль, особенности правового положения, организационное устройство, особенности режима особой охраны конкретного дендрологического парка и ботанического сада определяются в положениях о них, утверждаемых соответствующими органами исполнительной власти, принявшими решения об образовании этих учреждений.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Раздел  IX. ОРГАНИЗАЦИЯ ОХРАНЫ ОСОБО ОХРАНЯЕМЫХ ПРИРОДНЫХ ТЕРРИТОРИЙ.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Статья 33. Охрана природных комплексов и объектов на территориях </w:t>
      </w:r>
      <w:r w:rsidRPr="00FB156D">
        <w:rPr>
          <w:rFonts w:ascii="Times New Roman" w:eastAsia="Times New Roman" w:hAnsi="Times New Roman" w:cs="Times New Roman"/>
          <w:bCs/>
          <w:sz w:val="24"/>
          <w:szCs w:val="24"/>
          <w:lang w:eastAsia="ru-RU"/>
        </w:rPr>
        <w:lastRenderedPageBreak/>
        <w:t>государственных природных заповедников и национальных парков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1. Охрана природных комплексов и объектов на территориях государственных природных заповедников и национальных парков осуществляется специальной государственной инспекцией по охране территорий государственных природных заповедников и национальных парков, работники которой входят в штат соответствующих природоохранных учреждений.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2. Директора государственных природных заповедников и национальных парков и их заместители являются соответственно главными государственными инспекторами и их заместителями по охране территорий этих государственных природных заповедников и национальных парков.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Статья 34. Права государственных инспекторов по охране территорий государственных природных заповедников и национальных парков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1. Работники государственных природных заповедников и национальных парков, являющиеся государственными инспекторами по охране территорий этих государственных природных заповедников и национальных парков, в соответствии с законодательством Российской Федерации имеют право: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а) проверять у лиц, находящихся на территориях государственных природных заповедников и национальных парков, разрешение на право пребывания на указанных особо охраняемых природных территориях;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б) проверять документы на право осуществления природопользования и иной деятельности на прилегающих к территориям государственных природных заповедников и национальных парков территориях охранных зон;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в) задерживать на территориях государственных природных заповедников, национальных парков и их охранных зон лиц, нарушивших законодательство Российской Федерации об особо охраняемых природных территориях, и доставлять указанных нарушителей в правоохранительные органы;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г) направлять материалы о привлечении лиц, виновных в нарушениях установленного режима государственных природных заповедников и национальных парков, к административной ответственности;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д) изымать у нарушителей законодательства Российской Федерации об особо охраняемых природных территориях продукцию и орудия незаконного природопользования, транспортные средства, а также соответствующие документы;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е) производить на территориях государственных природных заповедников, национальных парков и их охранных зон досмотр транспортных средств, личных вещей;</w:t>
      </w:r>
      <w:r w:rsidRPr="00FB156D">
        <w:rPr>
          <w:rFonts w:ascii="Times New Roman" w:eastAsia="Times New Roman" w:hAnsi="Times New Roman" w:cs="Times New Roman"/>
          <w:bCs/>
          <w:sz w:val="24"/>
          <w:szCs w:val="24"/>
          <w:lang w:eastAsia="ru-RU"/>
        </w:rPr>
        <w:br/>
        <w:t xml:space="preserve">    </w:t>
      </w:r>
      <w:r w:rsidRPr="00FB156D">
        <w:rPr>
          <w:rFonts w:ascii="Times New Roman" w:eastAsia="Times New Roman" w:hAnsi="Times New Roman" w:cs="Times New Roman"/>
          <w:bCs/>
          <w:sz w:val="24"/>
          <w:szCs w:val="24"/>
          <w:lang w:eastAsia="ru-RU"/>
        </w:rPr>
        <w:tab/>
        <w:t xml:space="preserve">ж) беспрепятственно посещать любые объекты, находящиеся на территориях </w:t>
      </w:r>
      <w:r w:rsidRPr="00FB156D">
        <w:rPr>
          <w:rFonts w:ascii="Times New Roman" w:eastAsia="Times New Roman" w:hAnsi="Times New Roman" w:cs="Times New Roman"/>
          <w:bCs/>
          <w:sz w:val="24"/>
          <w:szCs w:val="24"/>
          <w:lang w:eastAsia="ru-RU"/>
        </w:rPr>
        <w:lastRenderedPageBreak/>
        <w:t xml:space="preserve">государственных природных заповедников, национальных парков, их охранных зон, для проверки соблюдения требований законодательства Российской Федерации об особо охраняемых природных территориях;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з) утратил силу. - Федеральный закон от 09.05.2005 N 45-ФЗ.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2. Главным государственным инспекторам и их заместителям по охране территорий государственных природных заповедников и национальных парков предоставляется также право: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а) запрещать хозяйственную и иную деятельность, не соответствующую установленному режиму государственных природных заповедников, национальных парков, их охранных зон;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б) налагать административные взыскания за нарушения законодательства Российской Федерации об особо охраняемых природных территориях;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национальных парков, их охранных зон в результате нарушений установленного режима государственных природных заповедников и национальных парков;</w:t>
      </w:r>
      <w:r w:rsidRPr="00FB156D">
        <w:rPr>
          <w:rFonts w:ascii="Times New Roman" w:eastAsia="Times New Roman" w:hAnsi="Times New Roman" w:cs="Times New Roman"/>
          <w:bCs/>
          <w:sz w:val="24"/>
          <w:szCs w:val="24"/>
          <w:lang w:eastAsia="ru-RU"/>
        </w:rPr>
        <w:br/>
        <w:t xml:space="preserve">    </w:t>
      </w:r>
      <w:r w:rsidRPr="00FB156D">
        <w:rPr>
          <w:rFonts w:ascii="Times New Roman" w:eastAsia="Times New Roman" w:hAnsi="Times New Roman" w:cs="Times New Roman"/>
          <w:bCs/>
          <w:sz w:val="24"/>
          <w:szCs w:val="24"/>
          <w:lang w:eastAsia="ru-RU"/>
        </w:rPr>
        <w:tab/>
        <w:t>г) в случаях, предусмотренных действующим законодательством, направлять материалы о нарушениях законодательства Российской Федерации об особо охраняемых природных территориях в правоохранительные органы.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3. Государственные инспектора по охране территорий государственных природных заповедников и национальных парков пользуются также всеми правами должностных лиц государственной лесной охраны и других федеральных органов исполнительной власти в области охраны окружающей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4. Государственные инспектора по охране территорий государственных природных заповедников и национальных парков при исполнении служебных обязанностей имеют право применять в установленном порядке специальные средства - наручники, резиновые палки, слезоточивый газ, устройства для принудительной остановки транспорта, служебных собак.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5. Государственным инспекторам по охране территорий государственных природных заповедников и национальных парков при осуществлении возложенных на них настоящим Федеральным законом задач разрешено ношение служебного огнестрельного оружия при исполнении служебных обязанностей. Порядок приобретения, хранения и применения служебного огнестрельного оружия регулируется действующим </w:t>
      </w:r>
      <w:r w:rsidRPr="00FB156D">
        <w:rPr>
          <w:rFonts w:ascii="Times New Roman" w:eastAsia="Times New Roman" w:hAnsi="Times New Roman" w:cs="Times New Roman"/>
          <w:bCs/>
          <w:sz w:val="24"/>
          <w:szCs w:val="24"/>
          <w:lang w:eastAsia="ru-RU"/>
        </w:rPr>
        <w:lastRenderedPageBreak/>
        <w:t>законодательством.</w:t>
      </w:r>
      <w:r w:rsidRPr="00FB156D">
        <w:rPr>
          <w:rFonts w:ascii="Times New Roman" w:eastAsia="Times New Roman" w:hAnsi="Times New Roman" w:cs="Times New Roman"/>
          <w:bCs/>
          <w:sz w:val="24"/>
          <w:szCs w:val="24"/>
          <w:lang w:eastAsia="ru-RU"/>
        </w:rPr>
        <w:br/>
        <w:t xml:space="preserve">    </w:t>
      </w:r>
      <w:r w:rsidRPr="00FB156D">
        <w:rPr>
          <w:rFonts w:ascii="Times New Roman" w:eastAsia="Times New Roman" w:hAnsi="Times New Roman" w:cs="Times New Roman"/>
          <w:bCs/>
          <w:sz w:val="24"/>
          <w:szCs w:val="24"/>
          <w:lang w:eastAsia="ru-RU"/>
        </w:rPr>
        <w:tab/>
        <w:t xml:space="preserve">6. Государственные инспектора по охране территорий государственных природных заповедников и национальных парков обеспечиваются бронежилетами и другими средствами индивидуальной защиты.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7. Государственные инспектора по охране территорий государственных природных заповедников и национальных парков подлежат обязательному государственному страхованию в соответствии с законодательством Российской Федерации.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r w:rsidRPr="00FB156D">
        <w:rPr>
          <w:rFonts w:ascii="Times New Roman" w:eastAsia="Times New Roman" w:hAnsi="Times New Roman" w:cs="Times New Roman"/>
          <w:bCs/>
          <w:sz w:val="24"/>
          <w:szCs w:val="24"/>
          <w:lang w:eastAsia="ru-RU"/>
        </w:rPr>
        <w:br/>
        <w:t xml:space="preserve">    </w:t>
      </w:r>
      <w:r w:rsidRPr="00FB156D">
        <w:rPr>
          <w:rFonts w:ascii="Times New Roman" w:eastAsia="Times New Roman" w:hAnsi="Times New Roman" w:cs="Times New Roman"/>
          <w:bCs/>
          <w:sz w:val="24"/>
          <w:szCs w:val="24"/>
          <w:lang w:eastAsia="ru-RU"/>
        </w:rPr>
        <w:tab/>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2. Работники, осуществляющие охрану территорий государственных природных заказников федерального значения, пользуются теми же правами, что и государственные инспектора по охране государственных природных заповедников и национальных парков.</w:t>
      </w:r>
      <w:r w:rsidRPr="00FB156D">
        <w:rPr>
          <w:rFonts w:ascii="Times New Roman" w:eastAsia="Times New Roman" w:hAnsi="Times New Roman" w:cs="Times New Roman"/>
          <w:bCs/>
          <w:sz w:val="24"/>
          <w:szCs w:val="24"/>
          <w:lang w:eastAsia="ru-RU"/>
        </w:rPr>
        <w:br/>
        <w:t xml:space="preserve">    </w:t>
      </w:r>
      <w:r w:rsidRPr="00FB156D">
        <w:rPr>
          <w:rFonts w:ascii="Times New Roman" w:eastAsia="Times New Roman" w:hAnsi="Times New Roman" w:cs="Times New Roman"/>
          <w:bCs/>
          <w:sz w:val="24"/>
          <w:szCs w:val="24"/>
          <w:lang w:eastAsia="ru-RU"/>
        </w:rPr>
        <w:tab/>
        <w:t>3. Органы исполнительной власти субъектов Российской Федерации и органы местного самоуправления могут осуществлять охрану особо охраняемых природных территорий регионального и местного значения через специально созданные для этой цели структурные подразделения, наделенные соответствующими полномочиями.  </w:t>
      </w:r>
    </w:p>
    <w:p w:rsidR="000B45DD" w:rsidRDefault="000B45DD" w:rsidP="00BD463A">
      <w:pPr>
        <w:spacing w:after="0" w:line="360" w:lineRule="auto"/>
        <w:ind w:left="708"/>
        <w:rPr>
          <w:rFonts w:ascii="Times New Roman" w:eastAsia="Times New Roman" w:hAnsi="Times New Roman" w:cs="Times New Roman"/>
          <w:b/>
          <w:sz w:val="24"/>
          <w:szCs w:val="24"/>
          <w:lang w:eastAsia="ru-RU"/>
        </w:rPr>
      </w:pPr>
    </w:p>
    <w:p w:rsidR="00F25FFA" w:rsidRDefault="00F25FFA" w:rsidP="00BD463A">
      <w:pPr>
        <w:spacing w:after="0" w:line="360" w:lineRule="auto"/>
        <w:ind w:left="708"/>
        <w:rPr>
          <w:rFonts w:ascii="Times New Roman" w:eastAsia="Times New Roman" w:hAnsi="Times New Roman" w:cs="Times New Roman"/>
          <w:b/>
          <w:sz w:val="24"/>
          <w:szCs w:val="24"/>
          <w:lang w:eastAsia="ru-RU"/>
        </w:rPr>
      </w:pPr>
    </w:p>
    <w:p w:rsidR="00BD463A" w:rsidRPr="000B45DD" w:rsidRDefault="00BD463A" w:rsidP="00BD463A">
      <w:pPr>
        <w:spacing w:after="0" w:line="360" w:lineRule="auto"/>
        <w:ind w:left="708"/>
        <w:rPr>
          <w:rFonts w:ascii="Times New Roman" w:hAnsi="Times New Roman" w:cs="Times New Roman"/>
          <w:b/>
          <w:sz w:val="24"/>
          <w:szCs w:val="24"/>
          <w:lang w:bidi="ru-RU"/>
        </w:rPr>
      </w:pPr>
      <w:r w:rsidRPr="000B45DD">
        <w:rPr>
          <w:rFonts w:ascii="Times New Roman" w:eastAsia="Times New Roman" w:hAnsi="Times New Roman" w:cs="Times New Roman"/>
          <w:b/>
          <w:sz w:val="24"/>
          <w:szCs w:val="24"/>
          <w:lang w:eastAsia="ru-RU"/>
        </w:rPr>
        <w:t>Лекция № 12.</w:t>
      </w:r>
      <w:r w:rsidRPr="000B45DD">
        <w:rPr>
          <w:rFonts w:ascii="Times New Roman" w:hAnsi="Times New Roman" w:cs="Times New Roman"/>
          <w:b/>
          <w:sz w:val="24"/>
          <w:szCs w:val="24"/>
          <w:lang w:bidi="ru-RU"/>
        </w:rPr>
        <w:t xml:space="preserve"> Международное сотрудничество. Государственные и общественные организации по предотвращению разрушающих воздействий на природу.</w:t>
      </w:r>
    </w:p>
    <w:p w:rsidR="00BD463A" w:rsidRDefault="00BD463A" w:rsidP="00BD463A">
      <w:pPr>
        <w:widowControl w:val="0"/>
        <w:spacing w:after="0" w:line="360" w:lineRule="auto"/>
        <w:ind w:left="720"/>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left="510"/>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Вопрос № 1 Право природопользования и охрана окружающей среды.</w:t>
      </w:r>
    </w:p>
    <w:p w:rsidR="00FB156D" w:rsidRPr="00FB156D" w:rsidRDefault="00FB156D" w:rsidP="00FB156D">
      <w:pPr>
        <w:widowControl w:val="0"/>
        <w:spacing w:after="0" w:line="360" w:lineRule="auto"/>
        <w:ind w:left="510"/>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left="510"/>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Право природопользования</w:t>
      </w:r>
      <w:r w:rsidRPr="00FB156D">
        <w:rPr>
          <w:rFonts w:ascii="Times New Roman" w:eastAsia="Times New Roman" w:hAnsi="Times New Roman" w:cs="Times New Roman"/>
          <w:sz w:val="24"/>
          <w:szCs w:val="24"/>
          <w:lang w:eastAsia="ru-RU"/>
        </w:rPr>
        <w:t xml:space="preserve"> представляет собой совокупность правовых норм, которые регулируют порядок и условия использования природных ресурсов, а также права и обязанности природопользователя.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 xml:space="preserve">Кроме того, по порядку и условиям пользования различают </w:t>
      </w:r>
      <w:r w:rsidRPr="00FB156D">
        <w:rPr>
          <w:rFonts w:ascii="Times New Roman" w:eastAsia="Times New Roman" w:hAnsi="Times New Roman" w:cs="Times New Roman"/>
          <w:b/>
          <w:sz w:val="24"/>
          <w:szCs w:val="24"/>
          <w:lang w:eastAsia="ru-RU"/>
        </w:rPr>
        <w:t>право общего и специального природопользования.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lastRenderedPageBreak/>
        <w:t>Право общего природопользования</w:t>
      </w:r>
      <w:r w:rsidRPr="00FB156D">
        <w:rPr>
          <w:rFonts w:ascii="Times New Roman" w:eastAsia="Times New Roman" w:hAnsi="Times New Roman" w:cs="Times New Roman"/>
          <w:sz w:val="24"/>
          <w:szCs w:val="24"/>
          <w:lang w:eastAsia="ru-RU"/>
        </w:rPr>
        <w:t xml:space="preserve"> – это гарантируемая законом возможность для всех граждан пользоваться свободно и бесплатно природной средой. Оно предполагает использование природы в качестве места, условия и средства жизни каждого человека, поэтому является общедоступным и не требует какого-либо разрешения государственных органов.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Субъектами права природопользования</w:t>
      </w:r>
      <w:r w:rsidRPr="00FB156D">
        <w:rPr>
          <w:rFonts w:ascii="Times New Roman" w:eastAsia="Times New Roman" w:hAnsi="Times New Roman" w:cs="Times New Roman"/>
          <w:sz w:val="24"/>
          <w:szCs w:val="24"/>
          <w:lang w:eastAsia="ru-RU"/>
        </w:rPr>
        <w:t xml:space="preserve"> являются лица, которые обладают правом использовать природные ресурсы в результате их приобретения в установленном законом порядке. Это могут быть юридические лица – предприятия, организации, учреждения, а также граждане.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Необходимой предпосылкой приобретения права природопользования является правосубъектность</w:t>
      </w:r>
      <w:r w:rsidRPr="00FB156D">
        <w:rPr>
          <w:rFonts w:ascii="Times New Roman" w:eastAsia="Times New Roman" w:hAnsi="Times New Roman" w:cs="Times New Roman"/>
          <w:sz w:val="24"/>
          <w:szCs w:val="24"/>
          <w:lang w:eastAsia="ru-RU"/>
        </w:rPr>
        <w:t xml:space="preserve"> – наличие правоспособности и дееспособности, причем для юридических лиц как общей  правоспособности, так и специальной, если последняя предполагает возможность использования природных ресурсов в соответствии  с целями их деятельности, предусмотренными в уставе или других учредительных документах.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Объектом права природопользования признается</w:t>
      </w:r>
      <w:r w:rsidRPr="00FB156D">
        <w:rPr>
          <w:rFonts w:ascii="Times New Roman" w:eastAsia="Times New Roman" w:hAnsi="Times New Roman" w:cs="Times New Roman"/>
          <w:sz w:val="24"/>
          <w:szCs w:val="24"/>
          <w:lang w:eastAsia="ru-RU"/>
        </w:rPr>
        <w:t xml:space="preserve"> индивидуально определенная часть природного ресурса (например, земельный участок, водный объект, участок лесного фонда), обособленная физически (путем установления ее границ на местности, «в натуре»), а также юридически (в документе, оформляющем приобретение права природопользования, например, свидетельство о праве собственности на земельный участок, договоре аренды участка лесного фонда и др.)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Содержание права природопользования образует совокупность прав и обязанностей природопользователя в отношении предоставленного ему природного объекта.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 xml:space="preserve">Можно выделить наиболее общие для всех природопользователей права и обязанности по использованию предоставленных им природных ресурсов.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 xml:space="preserve">Субъекты права природопользования </w:t>
      </w:r>
      <w:r w:rsidRPr="00FB156D">
        <w:rPr>
          <w:rFonts w:ascii="Times New Roman" w:eastAsia="Times New Roman" w:hAnsi="Times New Roman" w:cs="Times New Roman"/>
          <w:b/>
          <w:sz w:val="24"/>
          <w:szCs w:val="24"/>
          <w:lang w:eastAsia="ru-RU"/>
        </w:rPr>
        <w:t>имеют право:</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-использовать природный объект в установленных пределах;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-выбирать способы хозяйственной или иной деятельности;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-требовать возмещения убытков и получения компенсаций в связи и изъятием природного объекта для государственных или муниципальных нужд;</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-защищать свое право природопользования от нарушения.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Природопользователи обязаны: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-использовать природный объект в соответствии с целевым назначением;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-соблюдать законодательство, условия лицензии и требования других документов на право природопользования.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lastRenderedPageBreak/>
        <w:t>Лицензирование осуществляется в форме выдачи лицензии на комплексное природопользование либо на использование отдельных видов природных ресурсов.</w:t>
      </w:r>
      <w:r w:rsidRPr="00FB156D">
        <w:rPr>
          <w:rFonts w:ascii="Times New Roman" w:eastAsia="Times New Roman" w:hAnsi="Times New Roman" w:cs="Times New Roman"/>
          <w:b/>
          <w:sz w:val="24"/>
          <w:szCs w:val="24"/>
          <w:lang w:eastAsia="ru-RU"/>
        </w:rPr>
        <w:tab/>
      </w:r>
      <w:r w:rsidRPr="00FB156D">
        <w:rPr>
          <w:rFonts w:ascii="Times New Roman" w:eastAsia="Times New Roman" w:hAnsi="Times New Roman" w:cs="Times New Roman"/>
          <w:sz w:val="24"/>
          <w:szCs w:val="24"/>
          <w:lang w:eastAsia="ru-RU"/>
        </w:rPr>
        <w:t>Правительством РФ регулируется порядок выдачи лицензий на проведение  обследований по выявлению деградированных и загрязненных земель, выдачи лицензий на комплексное природопользование, организации и проведения лицензирования отдельных видов деятельности в области гидрометеорологии и мониторинга окружающей среды, выдачи разрешений (распорядительных лицензий) на оборот диких животных, принадлежащих к видам, занесенным в Красную книгу.</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sz w:val="24"/>
          <w:szCs w:val="24"/>
          <w:lang w:eastAsia="ru-RU"/>
        </w:rPr>
        <w:t>Природопользование осуществляется в двух направлениях –изъятия природных веществ из природы и внесение антропогенных веществ в природу. Поэтому лимитирование проводится двумя способами. Предприятиям – придопользователям устанавливаются на определенный срок объемы: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предельного использования (изъятия) природных ресурсов;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выбросов и сбросов загрязняющих веществ в окружающую среду и размещения бытовых и производственных  отходов.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Лимиты устанавливаются специально уполномоченными государственными органами в области охраны окружающей среды. При этом учитываются экологическая обстановка в регионе, необходимость  сокращения выбросов и сбросов загрязняющих веществ в атмосферу, воду, почву, а также сроки достижения показателей государственных и региональных экологических программ.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Входит в силу такой элемент экономического механизма охраны среды, как экологическое страхование. Оно может быть добровольным или обязательным, на случаи экономического и стихийного бедствия, от аварий, катастроф.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Страховое возмещение включает в себя компенсацию ущерба, расходы по очистке, загрязненной территории и приведению ее в пригодное состояние, расходы по спасению жизни и имущества лиц, которым в результате страхового события причинен вред.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Согласно Закона РФ «О б охране окружающей природной среды» (1991г.) в России стимулирование охраны окружающей среды осуществляется путем: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-установления налоговых и иных льгот, предоставляемых государственным и другим предприятиям, учреждениям и организациям, в том числе природоохранным, при внедрении малоотходных и безотходных технологий и производств, использование вторичных ресурсов, осуществлении другой деятельности, обеспечивающей природоохранный эффект;</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-освобождения от налогообложения экологических фондов;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-передачи части средств экологических фондов на договорных условиях под </w:t>
      </w:r>
      <w:r w:rsidRPr="00FB156D">
        <w:rPr>
          <w:rFonts w:ascii="Times New Roman" w:eastAsia="Times New Roman" w:hAnsi="Times New Roman" w:cs="Times New Roman"/>
          <w:sz w:val="24"/>
          <w:szCs w:val="24"/>
          <w:lang w:eastAsia="ru-RU"/>
        </w:rPr>
        <w:lastRenderedPageBreak/>
        <w:t>процентные займы предприятиям, учреждениям, организациям и гражданам для реализации мер по гарантированному снижению выбросов и сбросов загрязняющих веществ;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-применение поощрительных цен и надбавок на экологически чистую продукцию;</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-введения специального налогообложения экологически вредной продукции, а также продукции, выпускаемой с применением экологически опасных технологий;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-применения льготного кредитования предприятий, учреждений и организаций независимо от форм собственности, эффективно осуществляющих охрану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Лимиты природопользования представляют собой предельные нормы воздействия на окружающую природную среду. Применительно к двум основным формам такого воздействия (использованию и охране окружающей среды) законодательством предусмотрено два вида лимитов: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-объемы предельного использования природных ресурсов (предельно допустимые нормы изъятия природного вещества из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 предельно допустимые нормы загрязнения окружающей среды (выбросов, сбросов загрязняющих веществ, размещение отходов).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rPr>
          <w:rFonts w:ascii="Times New Roman" w:eastAsia="Times New Roman" w:hAnsi="Times New Roman" w:cs="Times New Roman"/>
          <w:b/>
          <w:sz w:val="24"/>
          <w:szCs w:val="24"/>
          <w:lang w:eastAsia="ru-RU"/>
        </w:rPr>
      </w:pPr>
      <w:r w:rsidRPr="00FB156D">
        <w:rPr>
          <w:rFonts w:ascii="Times New Roman" w:eastAsia="Times New Roman" w:hAnsi="Times New Roman" w:cs="Times New Roman"/>
          <w:b/>
          <w:sz w:val="24"/>
          <w:szCs w:val="24"/>
          <w:lang w:eastAsia="ru-RU"/>
        </w:rPr>
        <w:t>Вопрос № 2 Система экологического законодательства в РФ.</w:t>
      </w:r>
    </w:p>
    <w:p w:rsidR="00FB156D" w:rsidRPr="00FB156D" w:rsidRDefault="00FB156D" w:rsidP="00FB156D">
      <w:pPr>
        <w:widowControl w:val="0"/>
        <w:spacing w:after="0" w:line="360" w:lineRule="auto"/>
        <w:ind w:firstLine="709"/>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 системе экологического права России принято выделать: общую, особенную, специальную части.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Общая часть</w:t>
      </w:r>
      <w:r w:rsidRPr="00FB156D">
        <w:rPr>
          <w:rFonts w:ascii="Times New Roman" w:eastAsia="Times New Roman" w:hAnsi="Times New Roman" w:cs="Times New Roman"/>
          <w:sz w:val="24"/>
          <w:szCs w:val="24"/>
          <w:lang w:eastAsia="ru-RU"/>
        </w:rPr>
        <w:t xml:space="preserve"> – положения, обслуживающие институты особенной части.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Особенная часть</w:t>
      </w:r>
      <w:r w:rsidRPr="00FB156D">
        <w:rPr>
          <w:rFonts w:ascii="Times New Roman" w:eastAsia="Times New Roman" w:hAnsi="Times New Roman" w:cs="Times New Roman"/>
          <w:sz w:val="24"/>
          <w:szCs w:val="24"/>
          <w:lang w:eastAsia="ru-RU"/>
        </w:rPr>
        <w:t xml:space="preserve"> – институты, имеющие целевое назначение в силу специфики объекта (предмета использования или охраны)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Специальная часть</w:t>
      </w:r>
      <w:r w:rsidRPr="00FB156D">
        <w:rPr>
          <w:rFonts w:ascii="Times New Roman" w:eastAsia="Times New Roman" w:hAnsi="Times New Roman" w:cs="Times New Roman"/>
          <w:sz w:val="24"/>
          <w:szCs w:val="24"/>
          <w:lang w:eastAsia="ru-RU"/>
        </w:rPr>
        <w:t xml:space="preserve"> – экология и космос, международное экологическое право, сравнительное экологическое право.</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Общая часть</w:t>
      </w:r>
      <w:r w:rsidRPr="00FB156D">
        <w:rPr>
          <w:rFonts w:ascii="Times New Roman" w:eastAsia="Times New Roman" w:hAnsi="Times New Roman" w:cs="Times New Roman"/>
          <w:sz w:val="24"/>
          <w:szCs w:val="24"/>
          <w:lang w:eastAsia="ru-RU"/>
        </w:rPr>
        <w:t xml:space="preserve"> содержит, в том числе, такие институты как:</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1. право собственности на природные объекты;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2. право природопользования;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 государственное регулирование природопользования и охраны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4. эколого-правовая ответственность</w:t>
      </w:r>
    </w:p>
    <w:p w:rsidR="00FB156D" w:rsidRPr="00FB156D" w:rsidRDefault="00FB156D" w:rsidP="00FB156D">
      <w:pPr>
        <w:widowControl w:val="0"/>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sz w:val="24"/>
          <w:szCs w:val="24"/>
          <w:lang w:eastAsia="ru-RU"/>
        </w:rPr>
        <w:tab/>
        <w:t>Особенная часть</w:t>
      </w:r>
      <w:r w:rsidRPr="00FB156D">
        <w:rPr>
          <w:rFonts w:ascii="Times New Roman" w:eastAsia="Times New Roman" w:hAnsi="Times New Roman" w:cs="Times New Roman"/>
          <w:sz w:val="24"/>
          <w:szCs w:val="24"/>
          <w:lang w:eastAsia="ru-RU"/>
        </w:rPr>
        <w:t xml:space="preserve"> включает:</w:t>
      </w:r>
    </w:p>
    <w:p w:rsidR="00FB156D" w:rsidRPr="00FB156D" w:rsidRDefault="00FB156D" w:rsidP="00FB156D">
      <w:pPr>
        <w:widowControl w:val="0"/>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1. Эколого-правовой режим природных объектов: землепользования, </w:t>
      </w:r>
      <w:r w:rsidRPr="00FB156D">
        <w:rPr>
          <w:rFonts w:ascii="Times New Roman" w:eastAsia="Times New Roman" w:hAnsi="Times New Roman" w:cs="Times New Roman"/>
          <w:sz w:val="24"/>
          <w:szCs w:val="24"/>
          <w:lang w:eastAsia="ru-RU"/>
        </w:rPr>
        <w:lastRenderedPageBreak/>
        <w:t>недропользования, водопользования, лесопользования, пользования животным миром</w:t>
      </w:r>
    </w:p>
    <w:p w:rsidR="00FB156D" w:rsidRPr="00FB156D" w:rsidRDefault="00FB156D" w:rsidP="00FB156D">
      <w:pPr>
        <w:widowControl w:val="0"/>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2. Эколого-правовая охрана (защита) отдельных компонентов природной среды: атмосферного воздуха, защита природных объектов, в том числе ООПТ</w:t>
      </w:r>
    </w:p>
    <w:p w:rsidR="00FB156D" w:rsidRPr="00FB156D" w:rsidRDefault="00FB156D" w:rsidP="00FB156D">
      <w:pPr>
        <w:widowControl w:val="0"/>
        <w:spacing w:after="0" w:line="360" w:lineRule="auto"/>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3. Эколого-правовой режим и охрана природно-антропогенных систем: эколого-правовой режим использования и охраны объектов с/х, эколого-правовой режим населенных пунктов, рекреационных и лечебно-оздоровительных зон;  правовое регулирование обращения с отходами производства и потребления и т.д.</w:t>
      </w: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iCs/>
          <w:sz w:val="24"/>
          <w:szCs w:val="24"/>
          <w:lang w:eastAsia="ru-RU"/>
        </w:rPr>
        <w:t>Специальная часть</w:t>
      </w:r>
      <w:r w:rsidRPr="00FB156D">
        <w:rPr>
          <w:rFonts w:ascii="Times New Roman" w:eastAsia="Times New Roman" w:hAnsi="Times New Roman" w:cs="Times New Roman"/>
          <w:sz w:val="24"/>
          <w:szCs w:val="24"/>
          <w:lang w:eastAsia="ru-RU"/>
        </w:rPr>
        <w:t xml:space="preserve"> экологического права регулирует следующий</w:t>
      </w:r>
      <w:r w:rsidRPr="00FB156D">
        <w:rPr>
          <w:rFonts w:ascii="Times New Roman" w:eastAsia="Times New Roman" w:hAnsi="Times New Roman" w:cs="Times New Roman"/>
          <w:sz w:val="24"/>
          <w:szCs w:val="24"/>
          <w:lang w:eastAsia="ru-RU"/>
        </w:rPr>
        <w:br/>
        <w:t>спектр вопросов:</w:t>
      </w: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-международно-правовая охрана окружающей среды;</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lang w:eastAsia="ru-RU"/>
        </w:rPr>
        <w:tab/>
        <w:t>-загрязнение Мирового океана;</w:t>
      </w:r>
      <w:r w:rsidRPr="00FB156D">
        <w:rPr>
          <w:rFonts w:ascii="Times New Roman" w:eastAsia="Times New Roman" w:hAnsi="Times New Roman" w:cs="Times New Roman"/>
          <w:sz w:val="24"/>
          <w:szCs w:val="24"/>
          <w:lang w:eastAsia="ru-RU"/>
        </w:rPr>
        <w:br/>
      </w:r>
      <w:r w:rsidRPr="00FB156D">
        <w:rPr>
          <w:rFonts w:ascii="Times New Roman" w:eastAsia="Times New Roman" w:hAnsi="Times New Roman" w:cs="Times New Roman"/>
          <w:sz w:val="24"/>
          <w:szCs w:val="24"/>
          <w:lang w:eastAsia="ru-RU"/>
        </w:rPr>
        <w:tab/>
        <w:t xml:space="preserve">-экология и космос.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Управление природопользованием и охраной окружающей среды является экологической функцией государства. Оно представляет собой совокупность компетентных государственных органов, направленную на организацию рационального использования и воспроизводство природных ресурсов, сохранение и улучшение окружающей природной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Одной из важнейших задач экологической деятельности  государства в современных условиях является создание эффективной системы управления природопользованием и охраной природы, которая обеспечила бы надежный механизм экологической безопасности, ресурсосбережение, заинтересованность предприятий и организаций в защите окружающей среды от загрязнения и вредных последствий хозяйственной деятельности.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Можно выделить две основные группы органов государственного экологического управления – </w:t>
      </w:r>
      <w:r w:rsidRPr="00FB156D">
        <w:rPr>
          <w:rFonts w:ascii="Times New Roman" w:eastAsia="Times New Roman" w:hAnsi="Times New Roman" w:cs="Times New Roman"/>
          <w:b/>
          <w:sz w:val="24"/>
          <w:szCs w:val="24"/>
          <w:lang w:eastAsia="ru-RU"/>
        </w:rPr>
        <w:t>органы общей и специальной компетенции.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К числу первых относятся высшие  государственные органы управления (президент России, Правительство России), которые играют ведущую роль в определении экологической политики государства, её задач и принципов, путей и методов реализации, создании организационных и правовых основ природоохранной деятельности и осуществляют высший контроль в данной сфере.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К органам </w:t>
      </w:r>
      <w:r w:rsidRPr="00FB156D">
        <w:rPr>
          <w:rFonts w:ascii="Times New Roman" w:eastAsia="Times New Roman" w:hAnsi="Times New Roman" w:cs="Times New Roman"/>
          <w:b/>
          <w:sz w:val="24"/>
          <w:szCs w:val="24"/>
          <w:lang w:eastAsia="ru-RU"/>
        </w:rPr>
        <w:t>общей компетенции</w:t>
      </w:r>
      <w:r w:rsidRPr="00FB156D">
        <w:rPr>
          <w:rFonts w:ascii="Times New Roman" w:eastAsia="Times New Roman" w:hAnsi="Times New Roman" w:cs="Times New Roman"/>
          <w:sz w:val="24"/>
          <w:szCs w:val="24"/>
          <w:lang w:eastAsia="ru-RU"/>
        </w:rPr>
        <w:t xml:space="preserve"> следует также отнести местные органы управления(местные администрации), которые выполняют функции государственного регулирования и контроля в области природопользования и охраны окружающей природной среды на подведомственных территориях. Эта функция не является главной для органов общей компетенции, они решают и многие другие вопросы.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lastRenderedPageBreak/>
        <w:t xml:space="preserve">Органы </w:t>
      </w:r>
      <w:r w:rsidRPr="00FB156D">
        <w:rPr>
          <w:rFonts w:ascii="Times New Roman" w:eastAsia="Times New Roman" w:hAnsi="Times New Roman" w:cs="Times New Roman"/>
          <w:b/>
          <w:sz w:val="24"/>
          <w:szCs w:val="24"/>
          <w:lang w:eastAsia="ru-RU"/>
        </w:rPr>
        <w:t>специальной компетенции</w:t>
      </w:r>
      <w:r w:rsidRPr="00FB156D">
        <w:rPr>
          <w:rFonts w:ascii="Times New Roman" w:eastAsia="Times New Roman" w:hAnsi="Times New Roman" w:cs="Times New Roman"/>
          <w:sz w:val="24"/>
          <w:szCs w:val="24"/>
          <w:lang w:eastAsia="ru-RU"/>
        </w:rPr>
        <w:t xml:space="preserve"> – это государственные органы, специально уполномоченные для выполнения функций экологического управления. Их можно разделить на несколько групп по характеру выполняемых функций и задач:</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К первой группе относятся органы, осуществляющие надведомственные задачи по управления природопользованием и охраной окружающей среды, -Министерство природных ресурсов РФ и Государственный комитет РФ по охране окружающей среды (Госкомэкология России).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Для выполнения функций Госкомэкологии как центрального органа экологического управления  в стране законодательство наделяет его обширными полномочиями, к числу которых относятся: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-осуществление разработок и реализации целевых экологических программ;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-принятие нормативных актов по вопросам охраны окружающей природной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-организация экологического мониторинга, проведение экологического контроля и экологической экспертизы;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-осуществление выдачи (аннулирование) лицензии на отдельные виды природопользования;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-согласование норм и лимитов использования природных ресурсов;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-проведение совместно с другими органами стандартизации  в сфере охраны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-проведение обязательной сертификации на соответствие экологическим требованиям;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-ограничение или приостановление хозяйственной деятельности, осуществляемой с нарушением экологических норм и правил.</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Другая группа органов государственной экологического направления осуществляет ведомственные, а также отраслевые задачи по управлению использованием и охраной отдельных видов природных ресурсов как непосредственно, так и в составе других государственных органов.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К ним относятся: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Государственный комитет РФ по земельной политике (Госкомзем России),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Федеральная служба лесного хозяйства России (Рослесхоз),</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Государственный комитет РФ по рыболовству (Роскомрыболовство России),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Федеральная служба России по гидрометеорологии  и мониторингу окружающей среды (Росгидромет),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государственная санитарно-эпидемиологическая служба РФ в составе Министерства здравоохранения РФ,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lastRenderedPageBreak/>
        <w:t xml:space="preserve">- Комитет по геологии и использованию недр и комитет по водному хозяйству в составе Министерства природных ресурсов РФ,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департамент по охране охотничьих ресурсов в составе Министерства сельского хозяйства и продовольствия РФ.</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Одним из важнейших актов, принятых за последние годы, стал Указ Президента РФ «О государственной стратегии РФ по охране окружающей среды и обеспечению устойчивого развития» №236 от 04.02.94г., положения которого определяют основные направления развития экономики России в условиях рыночных отношений в неразрывной связи с осуществлением мер по защите и улучшению окружающей среды, сбережению и восстановлению природных ресурсов.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В условиях формирования рыночной экологии при осуществлении функций государственного экологического управления наряду с использованием административных методов все большее значение приобретают экономические средства обеспечения рационального природопользования и охраны окружающей природной среды.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В связи с этим Закон РФ «Об охране окружающей природной среды»  вводит понятие экономического механизма охраны окружающей природной среды о определяет его задачи и основные элементы.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К числу последних Закон относит:</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-учет природных ресурсов;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-финансирование экологических мероприятий;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-создание и расходование экологических фондов, экологическое страхование, платность природопользования;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-экологическое стимулирование, которое может  выражаться в льготном кредитовании и налогообложении предприятий и организаций при осуществлении ими деятельности, обеспечивающей природоохранительный эффект ( внедрение малоотходных и безотходных технологий, использование вторичного сырья и т.д.);</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-применение поощрительных мер и надбавок за экологически чистую продукцию.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В ст.12 Конституции РФ  признается и гарантируется местное самоуправление, которое в пределах своих полномочий действует самостоятельно.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Основным актом в этой области является Федеральный Закон «Об общих принципах организации местного самоуправления в РФ», принятый Государственной Думой РФ 12.08.95г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Органы местного самоуправления наделяются следующими правами, имеющими </w:t>
      </w:r>
      <w:r w:rsidRPr="00FB156D">
        <w:rPr>
          <w:rFonts w:ascii="Times New Roman" w:eastAsia="Times New Roman" w:hAnsi="Times New Roman" w:cs="Times New Roman"/>
          <w:sz w:val="24"/>
          <w:szCs w:val="24"/>
          <w:lang w:eastAsia="ru-RU"/>
        </w:rPr>
        <w:lastRenderedPageBreak/>
        <w:t>отношение к природопользованию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-осуществлять на своей территории в соответствии с законодательством управление и контроль в области использования и охраны вод, лесов, недр, атмосферного воздуха, растительного и животного мира;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-обеспечивать проведение мероприятий по охране окружающей среды и соблюдению правил охоты и рыбной ловли;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-определять в соответствии с законодательством правила пользования природными ресурсами, выносить решения и приостановлении строительства или эксплуатации объектов в случае  нарушения экологических норм;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-запрещать на основании заключения органов санитарно-эпидемиологического надзора и охраны окружающей среды проведение мероприятий, которые могут вызвать неблагоприятные экологические изменения;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-устанавливать зоны санитарной охраны водных объектов в соответствии с требования санитарных норм;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-информировать население об экологической обстановке, принимать в случаях стихийных бедствий и аварий меры по обеспечению безопасности населения;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-сообщать в соответствующие органы о действиях предприятий, учреждений, организаций, предотвращающих угрозу окружающей среды, нарушающих законодательство о природопользовании;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-принимать в соответствии с законодательством решения о наложении штрафов в административном порядке.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t xml:space="preserve">Вопрос № 3 </w:t>
      </w:r>
      <w:r w:rsidRPr="00FB156D">
        <w:rPr>
          <w:rFonts w:ascii="Times New Roman" w:eastAsia="Times New Roman" w:hAnsi="Times New Roman" w:cs="Times New Roman"/>
          <w:b/>
          <w:bCs/>
          <w:sz w:val="24"/>
          <w:szCs w:val="24"/>
          <w:lang w:eastAsia="ru-RU"/>
        </w:rPr>
        <w:t>Понятие об экологическом паспорте предприятия.</w:t>
      </w:r>
    </w:p>
    <w:p w:rsidR="00FB156D" w:rsidRPr="00FB156D" w:rsidRDefault="00FB156D" w:rsidP="00FB156D">
      <w:pPr>
        <w:widowControl w:val="0"/>
        <w:spacing w:after="0" w:line="360" w:lineRule="auto"/>
        <w:ind w:firstLine="709"/>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firstLine="709"/>
        <w:rPr>
          <w:rFonts w:ascii="Times New Roman" w:eastAsia="Times New Roman" w:hAnsi="Times New Roman" w:cs="Times New Roman"/>
          <w:sz w:val="24"/>
          <w:szCs w:val="24"/>
          <w:lang w:eastAsia="ru-RU"/>
        </w:rPr>
      </w:pPr>
      <w:r w:rsidRPr="00FB156D">
        <w:rPr>
          <w:rFonts w:ascii="Times New Roman" w:eastAsia="Times New Roman" w:hAnsi="Times New Roman" w:cs="Times New Roman"/>
          <w:b/>
          <w:bCs/>
          <w:sz w:val="24"/>
          <w:szCs w:val="24"/>
          <w:lang w:eastAsia="ru-RU"/>
        </w:rPr>
        <w:t xml:space="preserve">Экологический паспорт промышленного предприятия </w:t>
      </w:r>
      <w:r w:rsidRPr="00FB156D">
        <w:rPr>
          <w:rFonts w:ascii="Times New Roman" w:eastAsia="Times New Roman" w:hAnsi="Times New Roman" w:cs="Times New Roman"/>
          <w:sz w:val="24"/>
          <w:szCs w:val="24"/>
          <w:lang w:eastAsia="ru-RU"/>
        </w:rPr>
        <w:t xml:space="preserve">— Нормативно-технический документ, включающий </w:t>
      </w:r>
      <w:hyperlink r:id="rId8" w:anchor="mm" w:history="1">
        <w:r w:rsidRPr="00FB156D">
          <w:rPr>
            <w:rFonts w:ascii="Times New Roman" w:eastAsia="Times New Roman" w:hAnsi="Times New Roman" w:cs="Times New Roman"/>
            <w:i/>
            <w:iCs/>
            <w:color w:val="1C4A27"/>
            <w:sz w:val="24"/>
            <w:szCs w:val="24"/>
            <w:lang w:eastAsia="ru-RU"/>
          </w:rPr>
          <w:t>данные</w:t>
        </w:r>
      </w:hyperlink>
      <w:r w:rsidRPr="00FB156D">
        <w:rPr>
          <w:rFonts w:ascii="Times New Roman" w:eastAsia="Times New Roman" w:hAnsi="Times New Roman" w:cs="Times New Roman"/>
          <w:sz w:val="24"/>
          <w:szCs w:val="24"/>
          <w:lang w:eastAsia="ru-RU"/>
        </w:rPr>
        <w:t xml:space="preserve">  по использованию предприятием ресурсов (природных, вторичных и др.) и определению влияния его производства на окружающую среду. </w:t>
      </w:r>
    </w:p>
    <w:p w:rsidR="00BF625A" w:rsidRPr="00D1665E" w:rsidRDefault="00FB156D" w:rsidP="00BF625A">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Экологический паспорт предприятия представляет </w:t>
      </w:r>
      <w:hyperlink r:id="rId9" w:anchor="mm" w:history="1">
        <w:r w:rsidRPr="00FB156D">
          <w:rPr>
            <w:rFonts w:ascii="Times New Roman" w:eastAsia="Times New Roman" w:hAnsi="Times New Roman" w:cs="Times New Roman"/>
            <w:iCs/>
            <w:sz w:val="24"/>
            <w:szCs w:val="24"/>
            <w:lang w:eastAsia="ru-RU"/>
          </w:rPr>
          <w:t>комплекс</w:t>
        </w:r>
      </w:hyperlink>
      <w:r w:rsidRPr="00FB156D">
        <w:rPr>
          <w:rFonts w:ascii="Times New Roman" w:eastAsia="Times New Roman" w:hAnsi="Times New Roman" w:cs="Times New Roman"/>
          <w:sz w:val="24"/>
          <w:szCs w:val="24"/>
          <w:lang w:eastAsia="ru-RU"/>
        </w:rPr>
        <w:t xml:space="preserve"> данных, выраженных через систему показателей, отражающих </w:t>
      </w:r>
      <w:hyperlink r:id="rId10" w:anchor="mm" w:history="1">
        <w:r w:rsidRPr="00FB156D">
          <w:rPr>
            <w:rFonts w:ascii="Times New Roman" w:eastAsia="Times New Roman" w:hAnsi="Times New Roman" w:cs="Times New Roman"/>
            <w:iCs/>
            <w:color w:val="1C4A27"/>
            <w:sz w:val="24"/>
            <w:szCs w:val="24"/>
            <w:lang w:eastAsia="ru-RU"/>
          </w:rPr>
          <w:t>уровень</w:t>
        </w:r>
      </w:hyperlink>
      <w:r w:rsidRPr="00FB156D">
        <w:rPr>
          <w:rFonts w:ascii="Times New Roman" w:eastAsia="Times New Roman" w:hAnsi="Times New Roman" w:cs="Times New Roman"/>
          <w:sz w:val="24"/>
          <w:szCs w:val="24"/>
          <w:lang w:eastAsia="ru-RU"/>
        </w:rPr>
        <w:t xml:space="preserve">  использования предприятием природных ресурсов и степень его воздействия на окружающую среду. </w:t>
      </w:r>
      <w:r w:rsidR="00BF625A">
        <w:rPr>
          <w:rFonts w:ascii="Times New Roman" w:eastAsia="Times New Roman" w:hAnsi="Times New Roman" w:cs="Times New Roman"/>
          <w:sz w:val="24"/>
          <w:szCs w:val="24"/>
          <w:lang w:eastAsia="ru-RU"/>
        </w:rPr>
        <w:t xml:space="preserve">(Рис. 12.1 </w:t>
      </w:r>
      <w:r w:rsidR="00BF625A" w:rsidRPr="00D1665E">
        <w:rPr>
          <w:rFonts w:ascii="Times New Roman" w:hAnsi="Times New Roman" w:cs="Times New Roman"/>
          <w:sz w:val="24"/>
          <w:szCs w:val="24"/>
        </w:rPr>
        <w:t>Схема экологического паспорта предприятия</w:t>
      </w:r>
      <w:r w:rsidR="00BF625A">
        <w:rPr>
          <w:rFonts w:ascii="Times New Roman" w:hAnsi="Times New Roman" w:cs="Times New Roman"/>
          <w:sz w:val="24"/>
          <w:szCs w:val="24"/>
        </w:rPr>
        <w:t>).</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BF625A" w:rsidRDefault="00BF625A"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BF625A" w:rsidRDefault="00BF625A" w:rsidP="00FB156D">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14:anchorId="5DA264EE" wp14:editId="3A06DA8C">
            <wp:extent cx="4913630" cy="40970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3630" cy="4097020"/>
                    </a:xfrm>
                    <a:prstGeom prst="rect">
                      <a:avLst/>
                    </a:prstGeom>
                    <a:noFill/>
                  </pic:spPr>
                </pic:pic>
              </a:graphicData>
            </a:graphic>
          </wp:inline>
        </w:drawing>
      </w:r>
    </w:p>
    <w:p w:rsidR="00BF625A" w:rsidRDefault="00BF625A"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BF625A" w:rsidRPr="00D1665E" w:rsidRDefault="00BF625A" w:rsidP="00BF625A">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 12.1 </w:t>
      </w:r>
      <w:r w:rsidRPr="00D1665E">
        <w:rPr>
          <w:rFonts w:ascii="Times New Roman" w:hAnsi="Times New Roman" w:cs="Times New Roman"/>
          <w:sz w:val="24"/>
          <w:szCs w:val="24"/>
        </w:rPr>
        <w:t>Схема экологического паспорта предприятия</w:t>
      </w:r>
      <w:r>
        <w:rPr>
          <w:rFonts w:ascii="Times New Roman" w:hAnsi="Times New Roman" w:cs="Times New Roman"/>
          <w:sz w:val="24"/>
          <w:szCs w:val="24"/>
        </w:rPr>
        <w:t>.</w:t>
      </w:r>
    </w:p>
    <w:p w:rsidR="00BF625A" w:rsidRDefault="00BF625A" w:rsidP="00FB156D">
      <w:pPr>
        <w:widowControl w:val="0"/>
        <w:spacing w:after="0" w:line="360" w:lineRule="auto"/>
        <w:ind w:firstLine="709"/>
        <w:jc w:val="both"/>
        <w:rPr>
          <w:rFonts w:ascii="Times New Roman" w:eastAsia="Times New Roman" w:hAnsi="Times New Roman" w:cs="Times New Roman"/>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Экологическая паспортизация предназначена для документального описания эколого – экономических характеристик объектов природоохранной деятельности, к которым относятся территории и хозяйствующие субъекты. Учитывая потребность упорядочения информации, необходимые для управления природоохранными и средозащитными функциями объекта, были разработаны формы экологического паспорта промышленного предприятия, а также методические рекомендации по его заполнению и ведению.</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Цель и разработки экологического паспорта является определение влияния предприятия на окружающую среду и контроль соблюдения им природоохранных норм и правил в процессе хозяйственной деятельности.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Экологический паспорт разрабатывается предприятием за счет его средств и утверждается руководителем предприятия по согласованию с природоохранными органами.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Основой для разработки экологического паспорта являются: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показатели производства;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 проекты расчетов предельно допустимых выбросов (ПДВ) загрязняющих </w:t>
      </w:r>
      <w:r w:rsidRPr="00FB156D">
        <w:rPr>
          <w:rFonts w:ascii="Times New Roman" w:eastAsia="Times New Roman" w:hAnsi="Times New Roman" w:cs="Times New Roman"/>
          <w:sz w:val="24"/>
          <w:szCs w:val="24"/>
          <w:lang w:eastAsia="ru-RU"/>
        </w:rPr>
        <w:lastRenderedPageBreak/>
        <w:t>веществ;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нормы предельно допустимых сбросов (ПДС);</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данные форм государственной статистической отчетности;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инвентаризация источников загрязнения;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нормативно-технические документы.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Экологический паспорт не заменяют и не отменяют действующие формы государственной статистической отчетности, дополняются (корректируются) при изменении технологии производства, замене оборудования в течение месяца со дня изменений, хранятся на предприятии и в природоохранных органах.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 экологическом паспорте содержатся разделы, посвященные таким сторонам деятельности предприятия, как рациональное использование сырья, топлива, энергии, утилизация отходов. Это одно из самых результативных направлений природоохранной деятельности длительное время практически не использовалось.</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Экологический паспорт предприятия - это комплексный документ, содержащий характеристику взаимоотношений предприятия с окружающей средой. Экологический паспорт содержит общие сведения о предприятии, используемом сырье, описание технологических схем выработки основных видов продукции, схем очистки сточных вод и аэровыбросов, их характеристики после очистки, данные о твердых и других отходах, а также сведения о наличии в мире технологий, обеспечивающих достижение наилучших удельных показателей по охране природы.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Вторая часть паспорта содержит перечень планируемых мероприятий, направленных на снижение нагрузки на окружающую среду, с указанием сроков, объемов затрат, удельных и общих объемов выбросов вредных веществ до и после осуществления каждого мероприятия.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Экологический паспорт отражает несколько принципиальных моментов: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переход от изучения следствий к детальному дифференцированному анализу причин;</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переход от рассмотрения общего объема выбросов к удельным показателям, отнесенным к единице производимой продукции и сопоставляемым с наилучшими показателями, достигнутыми в мире.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Экологическая характеристика предприятия предполагает оценку прогрессивности технологии, полноту использования сырья и топлива, применяемые схемы очистки сточных вод и аэровыбросов, характеристику потоков отходящих потоков воды и газа, отчуждаемой территории, общую экономическую оценку ущерба, наносимого предприятием окружающей среде и детализацию этой оценки по видам продукции и </w:t>
      </w:r>
      <w:r w:rsidRPr="00FB156D">
        <w:rPr>
          <w:rFonts w:ascii="Times New Roman" w:eastAsia="Times New Roman" w:hAnsi="Times New Roman" w:cs="Times New Roman"/>
          <w:sz w:val="24"/>
          <w:szCs w:val="24"/>
          <w:lang w:eastAsia="ru-RU"/>
        </w:rPr>
        <w:lastRenderedPageBreak/>
        <w:t>технологическим пределам.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Программа мероприятий по снижению нагрузки на окружающую среду должна предусматривать перспективную стратегию и ближайший план с указанием сроков реализации, объемов необходимых затрат, достигаемых снижений выбросов и их концентраций, снижения ущерба окружающей среде.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Во многих случаях необходимые технологические решения известны и реализованы в мировой практике, на передовых отечественных предприятиях. Проблема их внедрения уже не научная, а организационная и экономическая.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Показатели влияния предприятия на состояние окружающей среды: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1. Экологичность выпускаемой продукции;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2. Влияние на водные ресурсы;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 Влияние на воздушные ресурсы;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4. Влияние на материальные ресурсы и отходы производства;</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5. Влияние на земельные ресурсы.</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 качестве показателей организационно-технического уровня природоохранной деятельности предприятия можно выделить:</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1. Оснащенность источников загрязнения очистными сооружениями.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2. Пропускная способность имеющихся очистных сооружений.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3. Прогрессивность применяемого очистного оборудования.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4. Контроль за функционированием очистного оборудования.</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5. Рациональность существующей организационной структуры природоохранной деятельности.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6. Прочие показатели.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Выделяют общие и частные показатели для анализа затрат на природоохранную деятельность. В качестве общих показателей используется отношение экономического эффекта от применения природоохранных мероприятий к общей величине затрат на их проведение.</w:t>
      </w:r>
    </w:p>
    <w:p w:rsidR="00FB156D" w:rsidRPr="00FB156D" w:rsidRDefault="00622A71" w:rsidP="00FB156D">
      <w:pPr>
        <w:widowControl w:val="0"/>
        <w:spacing w:after="0" w:line="360" w:lineRule="auto"/>
        <w:ind w:firstLine="709"/>
        <w:rPr>
          <w:rFonts w:ascii="Times New Roman" w:eastAsia="Times New Roman" w:hAnsi="Times New Roman" w:cs="Times New Roman"/>
          <w:b/>
          <w:bCs/>
          <w:i/>
          <w:sz w:val="24"/>
          <w:szCs w:val="24"/>
          <w:lang w:eastAsia="ru-RU"/>
        </w:rPr>
      </w:pPr>
      <w:hyperlink r:id="rId12" w:history="1">
        <w:r w:rsidR="00FB156D" w:rsidRPr="00FB156D">
          <w:rPr>
            <w:rFonts w:ascii="Times New Roman" w:eastAsia="Times New Roman" w:hAnsi="Times New Roman" w:cs="Times New Roman"/>
            <w:b/>
            <w:bCs/>
            <w:iCs/>
            <w:sz w:val="24"/>
            <w:szCs w:val="24"/>
            <w:lang w:eastAsia="ru-RU"/>
          </w:rPr>
          <w:t>Экологический паспорт природопользователя</w:t>
        </w:r>
      </w:hyperlink>
      <w:r w:rsidR="00FB156D" w:rsidRPr="00FB156D">
        <w:rPr>
          <w:rFonts w:ascii="Times New Roman" w:eastAsia="Times New Roman" w:hAnsi="Times New Roman" w:cs="Times New Roman"/>
          <w:b/>
          <w:bCs/>
          <w:iCs/>
          <w:sz w:val="24"/>
          <w:szCs w:val="24"/>
          <w:lang w:eastAsia="ru-RU"/>
        </w:rPr>
        <w:t>.</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В 2000 г. был введен в действие ГОСТ Р 17.0.0.06 — 2000 «Охрана природы. Экологический паспорт промышленного предприятия. Основные положения. Типовые формы», а Главным управлением научно-технического прогресса экологических нормативов Госкомприроды России были утверждены Методические рекомендации по его заполнению и ведению.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Настоящий стандарт устанавливает основные требования к построению, изложению, оформлению и содержанию экологического паспорта промышленного </w:t>
      </w:r>
      <w:r w:rsidRPr="00FB156D">
        <w:rPr>
          <w:rFonts w:ascii="Times New Roman" w:eastAsia="Times New Roman" w:hAnsi="Times New Roman" w:cs="Times New Roman"/>
          <w:sz w:val="24"/>
          <w:szCs w:val="24"/>
          <w:lang w:eastAsia="ru-RU"/>
        </w:rPr>
        <w:lastRenderedPageBreak/>
        <w:t>предприятия с целью определения влияния предприятия на окружающую среду и контроля соблюдения им природоохранных норм и правил в процессе хозяйственной деятельности.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Экологический (природоохранный) паспорт объекта или предприятия – это нормативно-технический документ, включающий в себя все данные о потребляемых и используемых ресурсах всех видов (природных, вторичных), а также определяющий все прямые влияния и воздействия на окружающую среду.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 xml:space="preserve">Экологический Паспорт разрабатывается предприятием за счет его средств и утверждается руководителем предприятия по согласованию с территориальным органом МПР России, где он и регистрируется.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Основой для разработки экологического паспорта являются согласованные и утвержденные основные показатели производства, проекты расчетов ПДВ, нормы ПДС, разрешение на «природопользование», паспорта газо- и водоочистных сооружений и установок по утилизации и использованию отходов, данные государственной статистической отчетности инвентаризации источников загрязнения и нормативно-технические документы.</w:t>
      </w:r>
    </w:p>
    <w:p w:rsidR="001E540A" w:rsidRDefault="001E540A" w:rsidP="00FD424A">
      <w:pPr>
        <w:spacing w:after="0" w:line="360" w:lineRule="auto"/>
        <w:ind w:left="708"/>
        <w:rPr>
          <w:rFonts w:ascii="Times New Roman" w:eastAsia="Times New Roman" w:hAnsi="Times New Roman" w:cs="Times New Roman"/>
          <w:b/>
          <w:color w:val="FF0000"/>
          <w:sz w:val="24"/>
          <w:szCs w:val="24"/>
          <w:lang w:eastAsia="ru-RU"/>
        </w:rPr>
      </w:pPr>
    </w:p>
    <w:p w:rsidR="00FD424A" w:rsidRPr="001E540A" w:rsidRDefault="00FD424A" w:rsidP="00FD424A">
      <w:pPr>
        <w:spacing w:after="0" w:line="360" w:lineRule="auto"/>
        <w:ind w:left="708"/>
        <w:rPr>
          <w:rFonts w:ascii="Times New Roman" w:hAnsi="Times New Roman" w:cs="Times New Roman"/>
          <w:b/>
          <w:sz w:val="24"/>
          <w:szCs w:val="24"/>
        </w:rPr>
      </w:pPr>
      <w:r w:rsidRPr="001E540A">
        <w:rPr>
          <w:rFonts w:ascii="Times New Roman" w:eastAsia="Times New Roman" w:hAnsi="Times New Roman" w:cs="Times New Roman"/>
          <w:b/>
          <w:sz w:val="24"/>
          <w:szCs w:val="24"/>
          <w:lang w:eastAsia="ru-RU"/>
        </w:rPr>
        <w:t xml:space="preserve">Лекция № 13. </w:t>
      </w:r>
      <w:r w:rsidRPr="001E540A">
        <w:rPr>
          <w:rFonts w:ascii="Times New Roman" w:hAnsi="Times New Roman" w:cs="Times New Roman"/>
          <w:b/>
          <w:sz w:val="24"/>
          <w:szCs w:val="24"/>
          <w:lang w:bidi="ru-RU"/>
        </w:rPr>
        <w:t>Природоохранные конвенции. Межгосударственные соглашения. Роль международных организаций в сохранении природных ресурсов.</w:t>
      </w:r>
      <w:r w:rsidRPr="001E540A">
        <w:rPr>
          <w:rFonts w:ascii="Times New Roman" w:hAnsi="Times New Roman" w:cs="Times New Roman"/>
          <w:b/>
          <w:sz w:val="24"/>
          <w:szCs w:val="24"/>
        </w:rPr>
        <w:t xml:space="preserve"> Участие России в деятельности международных природоохранных организаций.</w:t>
      </w:r>
    </w:p>
    <w:p w:rsidR="00BD463A" w:rsidRPr="00977D2A" w:rsidRDefault="00BD463A" w:rsidP="00FD424A">
      <w:pPr>
        <w:spacing w:after="0" w:line="360" w:lineRule="auto"/>
        <w:ind w:left="708"/>
        <w:rPr>
          <w:rFonts w:ascii="Times New Roman" w:hAnsi="Times New Roman" w:cs="Times New Roman"/>
          <w:color w:val="FF0000"/>
          <w:sz w:val="24"/>
          <w:szCs w:val="24"/>
        </w:rPr>
      </w:pPr>
    </w:p>
    <w:p w:rsidR="00FB156D" w:rsidRPr="00FB156D" w:rsidRDefault="00FB156D" w:rsidP="00FB156D">
      <w:pPr>
        <w:widowControl w:val="0"/>
        <w:spacing w:after="0" w:line="360" w:lineRule="auto"/>
        <w:ind w:left="720"/>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t xml:space="preserve">Вопрос № 1 </w:t>
      </w:r>
      <w:r w:rsidRPr="00FB156D">
        <w:rPr>
          <w:rFonts w:ascii="Times New Roman" w:eastAsia="Times New Roman" w:hAnsi="Times New Roman" w:cs="Times New Roman"/>
          <w:b/>
          <w:bCs/>
          <w:sz w:val="24"/>
          <w:szCs w:val="24"/>
          <w:lang w:eastAsia="ru-RU"/>
        </w:rPr>
        <w:t>Международное сотрудничество в области экологического образования.</w:t>
      </w:r>
    </w:p>
    <w:p w:rsidR="00FB156D" w:rsidRPr="00FB156D" w:rsidRDefault="00FB156D" w:rsidP="00FB156D">
      <w:pPr>
        <w:widowControl w:val="0"/>
        <w:spacing w:after="0" w:line="360" w:lineRule="auto"/>
        <w:ind w:left="720"/>
        <w:jc w:val="both"/>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Глобальные экологические проблемы обострились после Второй мировой войны. Для их решения в 1948 г. был образован </w:t>
      </w:r>
      <w:r w:rsidRPr="00FB156D">
        <w:rPr>
          <w:rFonts w:ascii="Times New Roman" w:eastAsia="Times New Roman" w:hAnsi="Times New Roman" w:cs="Times New Roman"/>
          <w:b/>
          <w:bCs/>
          <w:iCs/>
          <w:sz w:val="24"/>
          <w:szCs w:val="24"/>
          <w:lang w:eastAsia="ru-RU"/>
        </w:rPr>
        <w:t>Международный союз охраны природы и природных ресурсов</w:t>
      </w:r>
      <w:r w:rsidRPr="00FB156D">
        <w:rPr>
          <w:rFonts w:ascii="Times New Roman" w:eastAsia="Times New Roman" w:hAnsi="Times New Roman" w:cs="Times New Roman"/>
          <w:b/>
          <w:bCs/>
          <w:sz w:val="24"/>
          <w:szCs w:val="24"/>
          <w:lang w:eastAsia="ru-RU"/>
        </w:rPr>
        <w:t xml:space="preserve"> (МСОП)</w:t>
      </w:r>
      <w:r w:rsidRPr="00FB156D">
        <w:rPr>
          <w:rFonts w:ascii="Times New Roman" w:eastAsia="Times New Roman" w:hAnsi="Times New Roman" w:cs="Times New Roman"/>
          <w:bCs/>
          <w:sz w:val="24"/>
          <w:szCs w:val="24"/>
          <w:lang w:eastAsia="ru-RU"/>
        </w:rPr>
        <w:t xml:space="preserve">.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Первоочередной задачей МСОП являлось составление </w:t>
      </w:r>
      <w:r w:rsidRPr="00FB156D">
        <w:rPr>
          <w:rFonts w:ascii="Times New Roman" w:eastAsia="Times New Roman" w:hAnsi="Times New Roman" w:cs="Times New Roman"/>
          <w:b/>
          <w:bCs/>
          <w:iCs/>
          <w:sz w:val="24"/>
          <w:szCs w:val="24"/>
          <w:lang w:eastAsia="ru-RU"/>
        </w:rPr>
        <w:t>Красных книг</w:t>
      </w:r>
      <w:r w:rsidRPr="00FB156D">
        <w:rPr>
          <w:rFonts w:ascii="Times New Roman" w:eastAsia="Times New Roman" w:hAnsi="Times New Roman" w:cs="Times New Roman"/>
          <w:bCs/>
          <w:sz w:val="24"/>
          <w:szCs w:val="24"/>
          <w:lang w:eastAsia="ru-RU"/>
        </w:rPr>
        <w:t xml:space="preserve"> – списков редких и находящихся под угрозой исчезновения видов. В 1963-1966 гг. была издана первая Международная Красная книга. В 1980 г. вышло ее четвертое издание.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1978-1984 гг. издается Красная книга СССР, а в 1985 г. – Красная книга Российской Федерации.</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1980 г. Международным союзом охраны природы и природных ресурсов была разработана</w:t>
      </w:r>
      <w:r w:rsidRPr="00FB156D">
        <w:rPr>
          <w:rFonts w:ascii="Times New Roman" w:eastAsia="Times New Roman" w:hAnsi="Times New Roman" w:cs="Times New Roman"/>
          <w:b/>
          <w:bCs/>
          <w:sz w:val="24"/>
          <w:szCs w:val="24"/>
          <w:lang w:eastAsia="ru-RU"/>
        </w:rPr>
        <w:t xml:space="preserve"> «Всемирная стратегия охраны природы»</w:t>
      </w:r>
      <w:r w:rsidRPr="00FB156D">
        <w:rPr>
          <w:rFonts w:ascii="Times New Roman" w:eastAsia="Times New Roman" w:hAnsi="Times New Roman" w:cs="Times New Roman"/>
          <w:bCs/>
          <w:sz w:val="24"/>
          <w:szCs w:val="24"/>
          <w:lang w:eastAsia="ru-RU"/>
        </w:rPr>
        <w:t xml:space="preserve">.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В материалах Всемирной стратегии отмечается, что одной из глобальных экологических проблем является проблема питания: 500 млн. человек систематически недоедают. Труднее учесть число людей, не получающих полноценного питания, сбалансированного по белкам, витаминам и микроэлементам.</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Всемирная стратегия сформулировала первоочередные задачи охраны природы: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Поддержание главных экологических процессов в экосистемах.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Сохранение генетического разнообразия.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Долгосрочное рациональное использование видов и экосистем.</w:t>
      </w:r>
    </w:p>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Международное сотрудничество в области ООС представлено в таблице 13.1</w:t>
      </w:r>
    </w:p>
    <w:p w:rsidR="00FB156D" w:rsidRPr="00FB156D" w:rsidRDefault="00FB156D" w:rsidP="00FB156D">
      <w:pPr>
        <w:widowControl w:val="0"/>
        <w:spacing w:after="0" w:line="360" w:lineRule="auto"/>
        <w:ind w:left="720"/>
        <w:jc w:val="right"/>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Таблица 13.1</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Международное сотрудничество в области ООС</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628"/>
      </w:tblGrid>
      <w:tr w:rsidR="00FB156D" w:rsidRPr="00FB156D" w:rsidTr="00FB156D">
        <w:tc>
          <w:tcPr>
            <w:tcW w:w="2943" w:type="dxa"/>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1960-1972 гг.</w:t>
            </w:r>
          </w:p>
        </w:tc>
        <w:tc>
          <w:tcPr>
            <w:tcW w:w="662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Работа комиссии, действующей в составе неправительственной организации Международного союза охраны природы и природных ресурсов. Ее функция консультативная.</w:t>
            </w:r>
          </w:p>
        </w:tc>
      </w:tr>
      <w:tr w:rsidR="00FB156D" w:rsidRPr="00FB156D" w:rsidTr="00FB156D">
        <w:tc>
          <w:tcPr>
            <w:tcW w:w="2943" w:type="dxa"/>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1972 г.</w:t>
            </w:r>
          </w:p>
        </w:tc>
        <w:tc>
          <w:tcPr>
            <w:tcW w:w="662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Создание международной организации в рамках международных правительственных структур. Координационная деятельность, многочисленные совещания.</w:t>
            </w:r>
          </w:p>
        </w:tc>
      </w:tr>
      <w:tr w:rsidR="00FB156D" w:rsidRPr="00FB156D" w:rsidTr="00FB156D">
        <w:tc>
          <w:tcPr>
            <w:tcW w:w="2943" w:type="dxa"/>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1975 г.</w:t>
            </w:r>
          </w:p>
        </w:tc>
        <w:tc>
          <w:tcPr>
            <w:tcW w:w="662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ЮНЕСКО совместно с ЮНЕП приступила к осуществлению Международной программы по образованию в области охраны окружающей среды (МПООС): всемирная поддержка и содействие распространению экологического образования в мире, организация и проведение международных форумов.</w:t>
            </w:r>
          </w:p>
        </w:tc>
      </w:tr>
      <w:tr w:rsidR="00FB156D" w:rsidRPr="00FB156D" w:rsidTr="00FB156D">
        <w:tc>
          <w:tcPr>
            <w:tcW w:w="2943" w:type="dxa"/>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1977 г.</w:t>
            </w:r>
          </w:p>
        </w:tc>
        <w:tc>
          <w:tcPr>
            <w:tcW w:w="662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Проведение межправительственной конференции по образованию в области охраны окружающей среды (Тбилиси): обобщение опыта, обсуждение значения экологического образования и мер по его развитию на национальном и международном уровнях, определение приоритетных направлений развития сотрудничества.</w:t>
            </w:r>
          </w:p>
        </w:tc>
      </w:tr>
      <w:tr w:rsidR="00FB156D" w:rsidRPr="00FB156D" w:rsidTr="00FB156D">
        <w:tc>
          <w:tcPr>
            <w:tcW w:w="2943" w:type="dxa"/>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1987 г.</w:t>
            </w:r>
          </w:p>
        </w:tc>
        <w:tc>
          <w:tcPr>
            <w:tcW w:w="662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Проведение Международного конгресса (Москва) по образованию в области охраны окружающей среды. Выработка Международной стратегии действий в области экологического образования в период до 2000 года. Основные ее положения основаны на гуманистических идеях отношения человека к природе и ответственности за нее перед настоящими и будущими поколениями.</w:t>
            </w:r>
          </w:p>
        </w:tc>
      </w:tr>
      <w:tr w:rsidR="00FB156D" w:rsidRPr="00FB156D" w:rsidTr="00FB156D">
        <w:tc>
          <w:tcPr>
            <w:tcW w:w="2943" w:type="dxa"/>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1992 г.</w:t>
            </w:r>
          </w:p>
        </w:tc>
        <w:tc>
          <w:tcPr>
            <w:tcW w:w="662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Проведение Конференции по окружающей среде и развитию (Рио-де-Жанейро). Один из разделов «Повестка дня на ХХ1 век» посвящен науке и образованию как необходимому условию устойчивого развития. </w:t>
            </w:r>
          </w:p>
        </w:tc>
      </w:tr>
    </w:tbl>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p>
    <w:p w:rsidR="004F0896" w:rsidRDefault="004F0896" w:rsidP="00FB156D">
      <w:pPr>
        <w:widowControl w:val="0"/>
        <w:spacing w:after="0" w:line="360" w:lineRule="auto"/>
        <w:ind w:left="720"/>
        <w:rPr>
          <w:rFonts w:ascii="Times New Roman" w:eastAsia="Times New Roman" w:hAnsi="Times New Roman" w:cs="Times New Roman"/>
          <w:b/>
          <w:sz w:val="24"/>
          <w:szCs w:val="24"/>
          <w:lang w:eastAsia="ru-RU"/>
        </w:rPr>
      </w:pPr>
    </w:p>
    <w:p w:rsidR="00FB156D" w:rsidRPr="00FB156D" w:rsidRDefault="00FB156D" w:rsidP="00FB156D">
      <w:pPr>
        <w:widowControl w:val="0"/>
        <w:spacing w:after="0" w:line="360" w:lineRule="auto"/>
        <w:ind w:left="720"/>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sz w:val="24"/>
          <w:szCs w:val="24"/>
          <w:lang w:eastAsia="ru-RU"/>
        </w:rPr>
        <w:lastRenderedPageBreak/>
        <w:t xml:space="preserve">Вопрос № 2 </w:t>
      </w:r>
      <w:r w:rsidRPr="00FB156D">
        <w:rPr>
          <w:rFonts w:ascii="Times New Roman" w:eastAsia="Times New Roman" w:hAnsi="Times New Roman" w:cs="Times New Roman"/>
          <w:b/>
          <w:bCs/>
          <w:sz w:val="24"/>
          <w:szCs w:val="24"/>
          <w:lang w:eastAsia="ru-RU"/>
        </w:rPr>
        <w:t xml:space="preserve">Конференция Организации Объединенных Наций по окружающей среде и развитию. </w:t>
      </w:r>
    </w:p>
    <w:p w:rsidR="00FB156D" w:rsidRPr="00FB156D" w:rsidRDefault="00FB156D" w:rsidP="00FB156D">
      <w:pPr>
        <w:widowControl w:val="0"/>
        <w:spacing w:after="0" w:line="360" w:lineRule="auto"/>
        <w:ind w:left="720"/>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left="720"/>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В 1992 г. в Рио-де-Жанейро состоялась конференция Организации Объединенных Наций по окружающей среде и развитию.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Она собрала глав государств и представителей 179 правительств стран мира, представителей учреждений ООН, международных организаций и многочисленных неправительственных организаций.</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На этой конференции был принят ряд документов, подписанных представителями 179 государств: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Программа действий: Повестка дня на </w:t>
      </w:r>
      <w:r w:rsidRPr="00FB156D">
        <w:rPr>
          <w:rFonts w:ascii="Times New Roman" w:eastAsia="Times New Roman" w:hAnsi="Times New Roman" w:cs="Times New Roman"/>
          <w:bCs/>
          <w:sz w:val="24"/>
          <w:szCs w:val="24"/>
          <w:lang w:val="en-US" w:eastAsia="ru-RU"/>
        </w:rPr>
        <w:t>XXI</w:t>
      </w:r>
      <w:r w:rsidRPr="00FB156D">
        <w:rPr>
          <w:rFonts w:ascii="Times New Roman" w:eastAsia="Times New Roman" w:hAnsi="Times New Roman" w:cs="Times New Roman"/>
          <w:bCs/>
          <w:sz w:val="24"/>
          <w:szCs w:val="24"/>
          <w:lang w:eastAsia="ru-RU"/>
        </w:rPr>
        <w:t xml:space="preserve"> век.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Заявление о принципах в отношении лесов.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Конвенция ООН об изменении климата.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Конвенция о биологическом разнообразии.</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В материалах Конвенции о биологическом разнообразии отмечается, что «...разнообразие важно для эволюции и сохранения систем жизнеобеспечения биосферы». </w:t>
      </w:r>
      <w:r w:rsidRPr="00FB156D">
        <w:rPr>
          <w:rFonts w:ascii="Times New Roman" w:eastAsia="Times New Roman" w:hAnsi="Times New Roman" w:cs="Times New Roman"/>
          <w:sz w:val="24"/>
          <w:szCs w:val="24"/>
          <w:lang w:eastAsia="ru-RU"/>
        </w:rPr>
        <w:tab/>
        <w:t>Для сохранения систем жизнеобеспечения биосферы необходимо сохранение всех форм биологического разнообразия: «Страны, которые присоединяются к Конвенции, должны определять компоненты биологического разнообразия, ...осуществлять контроль за видами деятельности, которые могут оказать вредное воздействие на биологическое разнообразие».</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В 1995 г. в Софии на конференции министров окружающей среды европейских стран была принята </w:t>
      </w:r>
      <w:r w:rsidRPr="00FB156D">
        <w:rPr>
          <w:rFonts w:ascii="Times New Roman" w:eastAsia="Times New Roman" w:hAnsi="Times New Roman" w:cs="Times New Roman"/>
          <w:b/>
          <w:bCs/>
          <w:sz w:val="24"/>
          <w:szCs w:val="24"/>
          <w:lang w:eastAsia="ru-RU"/>
        </w:rPr>
        <w:t>Общеевропейская стратегия сохранения биологического и ландшафтного разнообразия</w:t>
      </w:r>
      <w:r w:rsidRPr="00FB156D">
        <w:rPr>
          <w:rFonts w:ascii="Times New Roman" w:eastAsia="Times New Roman" w:hAnsi="Times New Roman" w:cs="Times New Roman"/>
          <w:sz w:val="24"/>
          <w:szCs w:val="24"/>
          <w:lang w:eastAsia="ru-RU"/>
        </w:rPr>
        <w:t>.</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Принципы Общеевропейской стратегии сохранения биологического и ландшафтного разнообразия природы: </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 Охрана наиболее уязвимых экосистем. </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 Охрана и восстановление нарушенных экосистем. </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xml:space="preserve">– Охрана территорий с наибольшим видовым разнообразием. </w:t>
      </w:r>
    </w:p>
    <w:p w:rsidR="00FB156D" w:rsidRPr="00FB156D" w:rsidRDefault="00FB156D" w:rsidP="00FB156D">
      <w:pPr>
        <w:spacing w:after="0" w:line="360" w:lineRule="auto"/>
        <w:rPr>
          <w:rFonts w:ascii="Times New Roman" w:eastAsia="Times New Roman" w:hAnsi="Times New Roman" w:cs="Times New Roman"/>
          <w:sz w:val="24"/>
          <w:szCs w:val="24"/>
          <w:lang w:eastAsia="ru-RU"/>
        </w:rPr>
      </w:pPr>
      <w:r w:rsidRPr="00FB156D">
        <w:rPr>
          <w:rFonts w:ascii="Times New Roman" w:eastAsia="Times New Roman" w:hAnsi="Times New Roman" w:cs="Times New Roman"/>
          <w:sz w:val="24"/>
          <w:szCs w:val="24"/>
          <w:lang w:eastAsia="ru-RU"/>
        </w:rPr>
        <w:tab/>
        <w:t>– Сохранение эталонных природных комплексов.</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 xml:space="preserve">В Рио-де Жанейро были заключены международные соглашения.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
          <w:bCs/>
          <w:sz w:val="24"/>
          <w:szCs w:val="24"/>
          <w:lang w:eastAsia="ru-RU"/>
        </w:rPr>
        <w:t>Основные из них:</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1. Декларация по окружающей среде и развитию (Рио-де-Жанейро).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Ее 27 принципов определяют права и обязанности стран в деле обеспечения устойчивого развития. В ней заявляется, единственный путь обеспечения долгосрочного </w:t>
      </w:r>
      <w:r w:rsidRPr="00FB156D">
        <w:rPr>
          <w:rFonts w:ascii="Times New Roman" w:eastAsia="Times New Roman" w:hAnsi="Times New Roman" w:cs="Times New Roman"/>
          <w:bCs/>
          <w:sz w:val="24"/>
          <w:szCs w:val="24"/>
          <w:lang w:eastAsia="ru-RU"/>
        </w:rPr>
        <w:lastRenderedPageBreak/>
        <w:t>экономического прогресса – это его увязка с охраной окружающей среды. Это может быть достигнуто только в том случае, если страны осуществят новое и равноправное сотрудничество с участием правительств, их народов и основных общественных групп.</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2. «Повестка дня на ХХ1 век» - программа о том как сделать развитие устойчивым с социальной, экологической и экономической точек зрения. В ней разъясняется, что движущими силами перемен в окружающей среде являются население, потребление, технология. В «Повестке…» отмечается, что только партнерство в глобальном  массовом масштабе может принести всем народам более безопасное и обеспеченное будущее.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3. Конвенция ООН об изменении климата. Она предполагает стабилизацию поступления «парниковых» газов на таких уровнях, которые не вызовут опасного дисбалланса в мировой климатической системе.</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4. Конвенция по биологическому разнообразию, которая требует, чтобы страны мира приняли меры для его сохранения. В материалах Конвенции о биологическом разнообразии отмечается, что «...разнообразие важно для эволюции и сохранения систем жизнеобеспечения биосферы». </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5. Заявление о принципах управления, защиты и устойчивого развития всех видов лесов, жизненно необходимых для обеспечения экономического развития и сохранения всех форм жизни.</w:t>
      </w:r>
    </w:p>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Конференция ясно показала, что человечество не может больше рассматривать окружающую природную среду и социально-экологическое развитие как изолированные области. Важно достижение двух целей -  высокого качества природной среды и здоровой экономики для всех народов мира. Программа ООН по окружающей среде (ЮНЕП) представлена в таблице 13.2</w:t>
      </w: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Таблица 13.2 </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Программа ООН по окружающей среде (ЮНЕП)</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p>
    <w:tbl>
      <w:tblPr>
        <w:tblpPr w:leftFromText="180" w:rightFromText="180" w:vertAnchor="text" w:horzAnchor="margin" w:tblpX="-351" w:tblpY="4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6"/>
        <w:gridCol w:w="1570"/>
        <w:gridCol w:w="2197"/>
        <w:gridCol w:w="2115"/>
        <w:gridCol w:w="2421"/>
      </w:tblGrid>
      <w:tr w:rsidR="00FB156D" w:rsidRPr="00FB156D" w:rsidTr="00FB156D">
        <w:tc>
          <w:tcPr>
            <w:tcW w:w="9889" w:type="dxa"/>
            <w:gridSpan w:val="5"/>
            <w:shd w:val="clear" w:color="auto" w:fill="auto"/>
          </w:tcPr>
          <w:p w:rsidR="00FB156D" w:rsidRPr="00FB156D" w:rsidRDefault="00FB156D" w:rsidP="00FB156D">
            <w:pPr>
              <w:widowControl w:val="0"/>
              <w:spacing w:after="0" w:line="240" w:lineRule="auto"/>
              <w:jc w:val="center"/>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Глобальная система наблюдений за окружающей средой (ГСН) ЮНЕП</w:t>
            </w:r>
          </w:p>
        </w:tc>
      </w:tr>
      <w:tr w:rsidR="00FB156D" w:rsidRPr="00FB156D" w:rsidTr="00FB156D">
        <w:tc>
          <w:tcPr>
            <w:tcW w:w="1586"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Глобальная система мониторинга окружающей среды (ГСМОС) ЮНЕП. Программы ГСМОС.</w:t>
            </w:r>
          </w:p>
        </w:tc>
        <w:tc>
          <w:tcPr>
            <w:tcW w:w="5882" w:type="dxa"/>
            <w:gridSpan w:val="3"/>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Международная регистрация потенциально-токсичных химических веществ (МРПТХВ)</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ЮНЕП/ВОЗ</w:t>
            </w:r>
          </w:p>
        </w:tc>
        <w:tc>
          <w:tcPr>
            <w:tcW w:w="2421"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Справочная система источников информации по окружающей среде (ИНФОТЕРРА)</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ЮНЕП</w:t>
            </w:r>
          </w:p>
        </w:tc>
      </w:tr>
      <w:tr w:rsidR="00FB156D" w:rsidRPr="00FB156D" w:rsidTr="00FB156D">
        <w:tc>
          <w:tcPr>
            <w:tcW w:w="1586"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Здоровье человека</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ЮНЕП/ВОЗ</w:t>
            </w:r>
          </w:p>
        </w:tc>
        <w:tc>
          <w:tcPr>
            <w:tcW w:w="1570"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Климат</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ЮНЕП/ВМО</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ЮНЕСКО</w:t>
            </w:r>
          </w:p>
        </w:tc>
        <w:tc>
          <w:tcPr>
            <w:tcW w:w="2197"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Дальний перенос загрязнений воздуха</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ЮНЕП/ЕЭКООН</w:t>
            </w:r>
            <w:r w:rsidRPr="00FB156D">
              <w:rPr>
                <w:rFonts w:ascii="Times New Roman" w:eastAsia="Times New Roman" w:hAnsi="Times New Roman" w:cs="Times New Roman"/>
                <w:bCs/>
                <w:sz w:val="24"/>
                <w:szCs w:val="24"/>
                <w:lang w:eastAsia="ru-RU"/>
              </w:rPr>
              <w:br/>
              <w:t>ВМО</w:t>
            </w:r>
          </w:p>
        </w:tc>
        <w:tc>
          <w:tcPr>
            <w:tcW w:w="2115"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 xml:space="preserve">Возобновимые природные ресурсы </w:t>
            </w:r>
            <w:r w:rsidRPr="00FB156D">
              <w:rPr>
                <w:rFonts w:ascii="Times New Roman" w:eastAsia="Times New Roman" w:hAnsi="Times New Roman" w:cs="Times New Roman"/>
                <w:bCs/>
                <w:sz w:val="24"/>
                <w:szCs w:val="24"/>
                <w:lang w:eastAsia="ru-RU"/>
              </w:rPr>
              <w:lastRenderedPageBreak/>
              <w:t>ЮНЕП/ФАО</w:t>
            </w:r>
            <w:r w:rsidRPr="00FB156D">
              <w:rPr>
                <w:rFonts w:ascii="Times New Roman" w:eastAsia="Times New Roman" w:hAnsi="Times New Roman" w:cs="Times New Roman"/>
                <w:bCs/>
                <w:sz w:val="24"/>
                <w:szCs w:val="24"/>
                <w:lang w:eastAsia="ru-RU"/>
              </w:rPr>
              <w:br/>
              <w:t>ЮНЕСКО</w:t>
            </w:r>
          </w:p>
        </w:tc>
        <w:tc>
          <w:tcPr>
            <w:tcW w:w="2421"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Океаны</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ЮНЕП/ВМО/МОК</w:t>
            </w:r>
            <w:r w:rsidRPr="00FB156D">
              <w:rPr>
                <w:rFonts w:ascii="Times New Roman" w:eastAsia="Times New Roman" w:hAnsi="Times New Roman" w:cs="Times New Roman"/>
                <w:bCs/>
                <w:sz w:val="24"/>
                <w:szCs w:val="24"/>
                <w:lang w:eastAsia="ru-RU"/>
              </w:rPr>
              <w:br/>
              <w:t>ЮНЕСКО</w:t>
            </w:r>
          </w:p>
        </w:tc>
      </w:tr>
      <w:tr w:rsidR="00FB156D" w:rsidRPr="00FB156D" w:rsidTr="00FB156D">
        <w:tc>
          <w:tcPr>
            <w:tcW w:w="1586"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lastRenderedPageBreak/>
              <w:t>загрязнение воздуха;</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качество питьевой воды; заражение пищевых продуктов.</w:t>
            </w:r>
          </w:p>
        </w:tc>
        <w:tc>
          <w:tcPr>
            <w:tcW w:w="1570"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мониторинг фонового загрязнения атмосферы; всемирный кадастр ледников.</w:t>
            </w:r>
          </w:p>
        </w:tc>
        <w:tc>
          <w:tcPr>
            <w:tcW w:w="2197"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западноевропейский центр Норвегия;</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восточноевропейский центр.</w:t>
            </w:r>
          </w:p>
        </w:tc>
        <w:tc>
          <w:tcPr>
            <w:tcW w:w="2115"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мониторинг тропических лесов, пастбищ;</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опустынивание.</w:t>
            </w:r>
          </w:p>
        </w:tc>
        <w:tc>
          <w:tcPr>
            <w:tcW w:w="2421"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загрязнение океана нефтепродуктами.</w:t>
            </w:r>
          </w:p>
        </w:tc>
      </w:tr>
    </w:tbl>
    <w:p w:rsidR="00FB156D" w:rsidRPr="00FB156D" w:rsidRDefault="00FB156D" w:rsidP="00FB156D">
      <w:pPr>
        <w:widowControl w:val="0"/>
        <w:spacing w:after="0" w:line="360" w:lineRule="auto"/>
        <w:ind w:firstLine="709"/>
        <w:jc w:val="both"/>
        <w:rPr>
          <w:rFonts w:ascii="Times New Roman" w:eastAsia="Times New Roman" w:hAnsi="Times New Roman" w:cs="Times New Roman"/>
          <w:b/>
          <w:bCs/>
          <w:sz w:val="24"/>
          <w:szCs w:val="24"/>
          <w:lang w:eastAsia="ru-RU"/>
        </w:rPr>
      </w:pPr>
    </w:p>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Человек и биосфера. Национальные комитеты МАБ представлены в таблице 13.3.</w:t>
      </w:r>
    </w:p>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Таблица 13.3 </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
          <w:bCs/>
          <w:sz w:val="24"/>
          <w:szCs w:val="24"/>
          <w:lang w:eastAsia="ru-RU"/>
        </w:rPr>
        <w:t xml:space="preserve"> </w:t>
      </w:r>
      <w:r w:rsidRPr="00FB156D">
        <w:rPr>
          <w:rFonts w:ascii="Times New Roman" w:eastAsia="Times New Roman" w:hAnsi="Times New Roman" w:cs="Times New Roman"/>
          <w:bCs/>
          <w:sz w:val="24"/>
          <w:szCs w:val="24"/>
          <w:lang w:eastAsia="ru-RU"/>
        </w:rPr>
        <w:t>Человек и биосфера</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5068"/>
      </w:tblGrid>
      <w:tr w:rsidR="00FB156D" w:rsidRPr="00FB156D" w:rsidTr="00FB156D">
        <w:tc>
          <w:tcPr>
            <w:tcW w:w="9889" w:type="dxa"/>
            <w:gridSpan w:val="2"/>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Национальные комитеты МАБ</w:t>
            </w:r>
          </w:p>
        </w:tc>
      </w:tr>
      <w:tr w:rsidR="00FB156D" w:rsidRPr="00FB156D" w:rsidTr="00FB156D">
        <w:tc>
          <w:tcPr>
            <w:tcW w:w="4821"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Проекты на местах, связанные с проведением исследований и демонстраций.</w:t>
            </w:r>
          </w:p>
        </w:tc>
        <w:tc>
          <w:tcPr>
            <w:tcW w:w="506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Программы подготовки специалистов.</w:t>
            </w:r>
          </w:p>
        </w:tc>
      </w:tr>
      <w:tr w:rsidR="00FB156D" w:rsidRPr="00FB156D" w:rsidTr="00FB156D">
        <w:tc>
          <w:tcPr>
            <w:tcW w:w="9889" w:type="dxa"/>
            <w:gridSpan w:val="2"/>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                                                        Секретариат МАБ</w:t>
            </w:r>
          </w:p>
        </w:tc>
      </w:tr>
      <w:tr w:rsidR="00FB156D" w:rsidRPr="00FB156D" w:rsidTr="00FB156D">
        <w:tc>
          <w:tcPr>
            <w:tcW w:w="4821"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Биосферные заповедники</w:t>
            </w:r>
          </w:p>
        </w:tc>
        <w:tc>
          <w:tcPr>
            <w:tcW w:w="506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Информационная система МАБ</w:t>
            </w:r>
          </w:p>
        </w:tc>
      </w:tr>
      <w:tr w:rsidR="00FB156D" w:rsidRPr="00FB156D" w:rsidTr="00FB156D">
        <w:tc>
          <w:tcPr>
            <w:tcW w:w="9889" w:type="dxa"/>
            <w:gridSpan w:val="2"/>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Международный координационный совет МАБ</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(30 избираемых стран)</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Президиум МАБ</w:t>
            </w:r>
          </w:p>
        </w:tc>
      </w:tr>
      <w:tr w:rsidR="00FB156D" w:rsidRPr="00FB156D" w:rsidTr="00FB156D">
        <w:tc>
          <w:tcPr>
            <w:tcW w:w="4821"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Региональные координационные группы научно-исследовательских работников</w:t>
            </w:r>
          </w:p>
        </w:tc>
        <w:tc>
          <w:tcPr>
            <w:tcW w:w="5068"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Сотрудничающие организации: ФАО, ЮНЕП, ЮНЕСКО, ВОЗ, ВМО и (неправительственные) МСНС, МСОТ.</w:t>
            </w:r>
          </w:p>
        </w:tc>
      </w:tr>
    </w:tbl>
    <w:p w:rsidR="00FB156D" w:rsidRPr="00FB156D" w:rsidRDefault="00FB156D" w:rsidP="00FB156D">
      <w:pPr>
        <w:widowControl w:val="0"/>
        <w:spacing w:after="0" w:line="360" w:lineRule="auto"/>
        <w:ind w:left="720"/>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360" w:lineRule="auto"/>
        <w:ind w:left="720"/>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 xml:space="preserve">Основа Стокгольмского плана действий по окружающей среде представлена в таблице 13.4 </w:t>
      </w:r>
    </w:p>
    <w:p w:rsidR="00FB156D" w:rsidRPr="00FB156D" w:rsidRDefault="00FB156D" w:rsidP="00FB156D">
      <w:pPr>
        <w:widowControl w:val="0"/>
        <w:spacing w:after="0" w:line="360" w:lineRule="auto"/>
        <w:ind w:left="720"/>
        <w:jc w:val="right"/>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Таблица 13.4</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Основа Стокгольмского плана действий по окружающей среде</w:t>
      </w:r>
    </w:p>
    <w:p w:rsidR="00FB156D" w:rsidRPr="00FB156D" w:rsidRDefault="00FB156D" w:rsidP="00FB156D">
      <w:pPr>
        <w:widowControl w:val="0"/>
        <w:spacing w:after="0" w:line="240" w:lineRule="auto"/>
        <w:jc w:val="right"/>
        <w:rPr>
          <w:rFonts w:ascii="Times New Roman" w:eastAsia="Times New Roman" w:hAnsi="Times New Roman" w:cs="Times New Roman"/>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FB156D" w:rsidRPr="00FB156D" w:rsidTr="00FB156D">
        <w:tc>
          <w:tcPr>
            <w:tcW w:w="4785"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Оценка окружающей среды.</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Оценка и обзор.</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Мониторинг.</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Обмен информацией.</w:t>
            </w:r>
          </w:p>
        </w:tc>
        <w:tc>
          <w:tcPr>
            <w:tcW w:w="4786" w:type="dxa"/>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Управление в области окружающей среды.</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Определение целей и планирование.</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Международные консультации и соглашения.</w:t>
            </w:r>
          </w:p>
        </w:tc>
      </w:tr>
      <w:tr w:rsidR="00FB156D" w:rsidRPr="00FB156D" w:rsidTr="00FB156D">
        <w:tc>
          <w:tcPr>
            <w:tcW w:w="9571" w:type="dxa"/>
            <w:gridSpan w:val="2"/>
            <w:shd w:val="clear" w:color="auto" w:fill="auto"/>
          </w:tcPr>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Вспомогательные меры.</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Образование и подготовка кадров. Организационные меры.</w:t>
            </w:r>
          </w:p>
          <w:p w:rsidR="00FB156D" w:rsidRPr="00FB156D" w:rsidRDefault="00FB156D" w:rsidP="00FB156D">
            <w:pPr>
              <w:widowControl w:val="0"/>
              <w:spacing w:after="0" w:line="240" w:lineRule="auto"/>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Общественная информация. Финансирование.</w:t>
            </w:r>
          </w:p>
          <w:p w:rsidR="00FB156D" w:rsidRPr="00FB156D" w:rsidRDefault="00FB156D" w:rsidP="00FB156D">
            <w:pPr>
              <w:widowControl w:val="0"/>
              <w:spacing w:after="0" w:line="240" w:lineRule="auto"/>
              <w:jc w:val="both"/>
              <w:rPr>
                <w:rFonts w:ascii="Times New Roman" w:eastAsia="Times New Roman" w:hAnsi="Times New Roman" w:cs="Times New Roman"/>
                <w:b/>
                <w:bCs/>
                <w:sz w:val="24"/>
                <w:szCs w:val="24"/>
                <w:lang w:eastAsia="ru-RU"/>
              </w:rPr>
            </w:pPr>
            <w:r w:rsidRPr="00FB156D">
              <w:rPr>
                <w:rFonts w:ascii="Times New Roman" w:eastAsia="Times New Roman" w:hAnsi="Times New Roman" w:cs="Times New Roman"/>
                <w:bCs/>
                <w:sz w:val="24"/>
                <w:szCs w:val="24"/>
                <w:lang w:eastAsia="ru-RU"/>
              </w:rPr>
              <w:t>Техническое сотрудничество.</w:t>
            </w:r>
          </w:p>
        </w:tc>
      </w:tr>
    </w:tbl>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p>
    <w:p w:rsidR="00FB156D" w:rsidRPr="00FB156D" w:rsidRDefault="00FB156D" w:rsidP="00FB156D">
      <w:pPr>
        <w:widowControl w:val="0"/>
        <w:spacing w:after="0" w:line="360" w:lineRule="auto"/>
        <w:ind w:firstLine="709"/>
        <w:jc w:val="both"/>
        <w:rPr>
          <w:rFonts w:ascii="Times New Roman" w:eastAsia="Times New Roman" w:hAnsi="Times New Roman" w:cs="Times New Roman"/>
          <w:bCs/>
          <w:sz w:val="24"/>
          <w:szCs w:val="24"/>
          <w:lang w:eastAsia="ru-RU"/>
        </w:rPr>
      </w:pPr>
      <w:r w:rsidRPr="00FB156D">
        <w:rPr>
          <w:rFonts w:ascii="Times New Roman" w:eastAsia="Times New Roman" w:hAnsi="Times New Roman" w:cs="Times New Roman"/>
          <w:bCs/>
          <w:sz w:val="24"/>
          <w:szCs w:val="24"/>
          <w:lang w:eastAsia="ru-RU"/>
        </w:rPr>
        <w:t>В 1972 году в Стокгольме состоялась конференция ООН по вопросам окружающей среды, которая приняла Декларацию об охране окружающей среды  и объявила 5 июня Международным днем охраны окружающей среды.</w:t>
      </w:r>
    </w:p>
    <w:p w:rsidR="00977D2A" w:rsidRDefault="00874015" w:rsidP="00977D2A">
      <w:pPr>
        <w:spacing w:after="0" w:line="360" w:lineRule="auto"/>
        <w:ind w:left="708"/>
        <w:rPr>
          <w:rFonts w:ascii="Times New Roman" w:hAnsi="Times New Roman" w:cs="Times New Roman"/>
          <w:b/>
          <w:sz w:val="24"/>
          <w:szCs w:val="24"/>
          <w:lang w:bidi="ru-RU"/>
        </w:rPr>
      </w:pPr>
      <w:r w:rsidRPr="00BD463A">
        <w:rPr>
          <w:rFonts w:ascii="Times New Roman" w:eastAsia="Times New Roman" w:hAnsi="Times New Roman" w:cs="Times New Roman"/>
          <w:b/>
          <w:sz w:val="24"/>
          <w:szCs w:val="24"/>
          <w:lang w:eastAsia="ru-RU"/>
        </w:rPr>
        <w:lastRenderedPageBreak/>
        <w:t xml:space="preserve">Лекция № 14. </w:t>
      </w:r>
      <w:r w:rsidR="00977D2A" w:rsidRPr="00BD463A">
        <w:rPr>
          <w:rFonts w:ascii="Times New Roman" w:hAnsi="Times New Roman" w:cs="Times New Roman"/>
          <w:b/>
          <w:sz w:val="24"/>
          <w:szCs w:val="24"/>
          <w:lang w:bidi="ru-RU"/>
        </w:rPr>
        <w:t>Природоресурсный потенциал Российской Федерации. Охраняемые природные территории.</w:t>
      </w:r>
    </w:p>
    <w:p w:rsidR="00BD463A" w:rsidRPr="00BD463A" w:rsidRDefault="00BD463A" w:rsidP="00977D2A">
      <w:pPr>
        <w:spacing w:after="0" w:line="360" w:lineRule="auto"/>
        <w:ind w:left="708"/>
        <w:rPr>
          <w:rFonts w:ascii="Times New Roman" w:hAnsi="Times New Roman" w:cs="Times New Roman"/>
          <w:b/>
          <w:sz w:val="24"/>
          <w:szCs w:val="24"/>
          <w:lang w:bidi="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
          <w:bCs/>
          <w:sz w:val="24"/>
          <w:szCs w:val="24"/>
          <w:lang w:eastAsia="ru-RU"/>
        </w:rPr>
      </w:pPr>
      <w:r w:rsidRPr="00410EBC">
        <w:rPr>
          <w:rFonts w:ascii="Times New Roman" w:eastAsia="Times New Roman" w:hAnsi="Times New Roman" w:cs="Times New Roman"/>
          <w:b/>
          <w:sz w:val="24"/>
          <w:szCs w:val="24"/>
          <w:lang w:eastAsia="ru-RU"/>
        </w:rPr>
        <w:t xml:space="preserve">Вопрос № 1 </w:t>
      </w:r>
      <w:r w:rsidRPr="00410EBC">
        <w:rPr>
          <w:rFonts w:ascii="Times New Roman" w:eastAsia="Times New Roman" w:hAnsi="Times New Roman" w:cs="Times New Roman"/>
          <w:b/>
          <w:bCs/>
          <w:sz w:val="24"/>
          <w:szCs w:val="24"/>
          <w:lang w:eastAsia="ru-RU"/>
        </w:rPr>
        <w:t>Современная система государственных природных заповедников и национальных парков России.</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
          <w:bCs/>
          <w:sz w:val="24"/>
          <w:szCs w:val="24"/>
          <w:lang w:eastAsia="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В России создание особо охраняемых природных территорий является традиционной и весьма эффективной формой природоохранной деятельности. Экологическая доктрина Российской Федерации рассматривает создание и развитие особо охраняемых природных территорий разного уровня и режима в числе основных направлений государственной политики в области экологии.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Такие территории, полностью или частично изъятые из хозяйственного использования, имеют исключительное значение для сохранения биологического и ландшафтного разнообразия как основы биосферы. При этом наиболее значимые для этих целей природные комплексы и объекты, как эталонные, так и уникальные, представлены именно в масштабах федеральной системы особо охраняемых природных территорий, основу которой составляют государственные природные заповедники, и национальные парки.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Опыт последних десяти лет отчетливо выявил сильные и слабые стороны сложившейся системы заповедников и национальных парков и продемонстрировал необходимость решения многих существенных проблем, препятствующих стабильному и эффективному функционированию заповедников и национальных парков в принципиально новых политических и социально-экономических условиях, определяющих уклад современной России.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Настоящие Основные направления развития системы государственных природных заповедников и национальных парков в Российской Федерации на период до 2015 года подготовлены с учетом опыта и основных итогов развития системы заповедников и национальных парков за последний период той же продолжительности и направлены на совершенствование их природоохранной, научно-исследовательской, эколого-просветительской и иной деятельности.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
          <w:bCs/>
          <w:sz w:val="24"/>
          <w:szCs w:val="24"/>
          <w:lang w:eastAsia="ru-RU"/>
        </w:rPr>
        <w:t>Существующая в России система государственных природных заповедников и национальных парков</w:t>
      </w:r>
      <w:r w:rsidRPr="00410EBC">
        <w:rPr>
          <w:rFonts w:ascii="Times New Roman" w:eastAsia="Times New Roman" w:hAnsi="Times New Roman" w:cs="Times New Roman"/>
          <w:bCs/>
          <w:sz w:val="24"/>
          <w:szCs w:val="24"/>
          <w:lang w:eastAsia="ru-RU"/>
        </w:rPr>
        <w:t xml:space="preserve"> формировалась свыше 85 лет и включает: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-100 государственных природных заповедников общей площадью 33,5 млн. га;</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-35 национальных парков площадью 7 млн. га.</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Отечественная система заповедников и национальных парков имеет </w:t>
      </w:r>
      <w:r w:rsidRPr="00410EBC">
        <w:rPr>
          <w:rFonts w:ascii="Times New Roman" w:eastAsia="Times New Roman" w:hAnsi="Times New Roman" w:cs="Times New Roman"/>
          <w:bCs/>
          <w:sz w:val="24"/>
          <w:szCs w:val="24"/>
          <w:lang w:eastAsia="ru-RU"/>
        </w:rPr>
        <w:lastRenderedPageBreak/>
        <w:t xml:space="preserve">международное признание. </w:t>
      </w:r>
    </w:p>
    <w:p w:rsidR="00410EBC" w:rsidRPr="00410EBC" w:rsidRDefault="00410EBC" w:rsidP="00410EBC">
      <w:pPr>
        <w:widowControl w:val="0"/>
        <w:spacing w:after="0" w:line="360" w:lineRule="auto"/>
        <w:ind w:firstLine="709"/>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- 27 российских заповедников и 3 национальных парка имеют международный статус биосферных резерватов ЮНЕСКО,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- 9 заповедников и 5 национальных парков находятся под юрисдикцией международной Конвенции о сохранении всемирного культурного и природного наследия, </w:t>
      </w:r>
    </w:p>
    <w:p w:rsidR="00410EBC" w:rsidRPr="00410EBC" w:rsidRDefault="00410EBC" w:rsidP="00410EBC">
      <w:pPr>
        <w:widowControl w:val="0"/>
        <w:spacing w:after="0" w:line="360" w:lineRule="auto"/>
        <w:ind w:firstLine="709"/>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- 12 заповедников и 1 национальный парк - под юрисдикцией международной Конвенции о водно-болотных угодьях, имеющих международное значение главным образом в качестве местообитания водоплавающих птиц,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- 4 заповедника имеют дипломы Совета Европы, 3 заповедника входят в состав международных трансграничных особо охраняемых природных территорий.</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p>
    <w:p w:rsidR="00410EBC" w:rsidRPr="00410EBC" w:rsidRDefault="00410EBC" w:rsidP="00410EBC">
      <w:pPr>
        <w:widowControl w:val="0"/>
        <w:spacing w:after="0" w:line="360" w:lineRule="auto"/>
        <w:ind w:firstLine="709"/>
        <w:rPr>
          <w:rFonts w:ascii="Times New Roman" w:eastAsia="Times New Roman" w:hAnsi="Times New Roman" w:cs="Times New Roman"/>
          <w:b/>
          <w:bCs/>
          <w:sz w:val="24"/>
          <w:szCs w:val="24"/>
          <w:lang w:eastAsia="ru-RU"/>
        </w:rPr>
      </w:pPr>
      <w:r w:rsidRPr="00410EBC">
        <w:rPr>
          <w:rFonts w:ascii="Times New Roman" w:eastAsia="Times New Roman" w:hAnsi="Times New Roman" w:cs="Times New Roman"/>
          <w:b/>
          <w:sz w:val="24"/>
          <w:szCs w:val="24"/>
          <w:lang w:eastAsia="ru-RU"/>
        </w:rPr>
        <w:t xml:space="preserve">Вопрос № 2 </w:t>
      </w:r>
      <w:r w:rsidRPr="00410EBC">
        <w:rPr>
          <w:rFonts w:ascii="Times New Roman" w:eastAsia="Times New Roman" w:hAnsi="Times New Roman" w:cs="Times New Roman"/>
          <w:b/>
          <w:bCs/>
          <w:sz w:val="24"/>
          <w:szCs w:val="24"/>
          <w:lang w:eastAsia="ru-RU"/>
        </w:rPr>
        <w:t>Развитие географической сети.</w:t>
      </w:r>
    </w:p>
    <w:p w:rsidR="00410EBC" w:rsidRPr="00410EBC" w:rsidRDefault="00410EBC" w:rsidP="00410EBC">
      <w:pPr>
        <w:widowControl w:val="0"/>
        <w:spacing w:after="0" w:line="360" w:lineRule="auto"/>
        <w:ind w:firstLine="709"/>
        <w:rPr>
          <w:rFonts w:ascii="Times New Roman" w:eastAsia="Times New Roman" w:hAnsi="Times New Roman" w:cs="Times New Roman"/>
          <w:b/>
          <w:bCs/>
          <w:sz w:val="24"/>
          <w:szCs w:val="24"/>
          <w:lang w:eastAsia="ru-RU"/>
        </w:rPr>
      </w:pPr>
    </w:p>
    <w:p w:rsidR="00410EBC" w:rsidRPr="00410EBC" w:rsidRDefault="00410EBC" w:rsidP="00410EBC">
      <w:pPr>
        <w:widowControl w:val="0"/>
        <w:spacing w:after="0" w:line="360" w:lineRule="auto"/>
        <w:ind w:firstLine="709"/>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Система государственных природных заповедников России формировалась, начиная с 1916 года и, по состоянию на 1 декабря 2002 г. включает 100 заповедников, расположенных на территориях 19 республик в составе Российской Федерации, 5 краев, 35 областей, автономной области, 7 автономных округов.</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Система национальных парков России начала формироваться значительно позже, с 1983 года и по состоянию на 1 декабря 2002 г. включала 35 национальных парков, расположенных на территориях 13 республик, 2 краев, 20 областей и 1 автономного округа. Начиная с 1992 года в стране было создано 26 новых заповедников и 18 национальных парков. Кроме того, за это время были расширены территории 22 заповедников и 1 национального парка.</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Распоряжением Правительства Российской Федерации от 23 мая 2001 г. N 725-р одобрен Перечень государственных природных заповедников и национальных парков.</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p>
    <w:p w:rsidR="00410EBC" w:rsidRPr="00410EBC" w:rsidRDefault="00410EBC" w:rsidP="00410EBC">
      <w:pPr>
        <w:widowControl w:val="0"/>
        <w:spacing w:after="0" w:line="360" w:lineRule="auto"/>
        <w:ind w:firstLine="709"/>
        <w:rPr>
          <w:rFonts w:ascii="Times New Roman" w:eastAsia="Times New Roman" w:hAnsi="Times New Roman" w:cs="Times New Roman"/>
          <w:b/>
          <w:bCs/>
          <w:sz w:val="24"/>
          <w:szCs w:val="24"/>
          <w:lang w:eastAsia="ru-RU"/>
        </w:rPr>
      </w:pPr>
      <w:r w:rsidRPr="00410EBC">
        <w:rPr>
          <w:rFonts w:ascii="Times New Roman" w:eastAsia="Times New Roman" w:hAnsi="Times New Roman" w:cs="Times New Roman"/>
          <w:b/>
          <w:sz w:val="24"/>
          <w:szCs w:val="24"/>
          <w:lang w:eastAsia="ru-RU"/>
        </w:rPr>
        <w:t xml:space="preserve">Вопрос № 3 </w:t>
      </w:r>
      <w:r w:rsidRPr="00410EBC">
        <w:rPr>
          <w:rFonts w:ascii="Times New Roman" w:eastAsia="Times New Roman" w:hAnsi="Times New Roman" w:cs="Times New Roman"/>
          <w:b/>
          <w:bCs/>
          <w:sz w:val="24"/>
          <w:szCs w:val="24"/>
          <w:lang w:eastAsia="ru-RU"/>
        </w:rPr>
        <w:t>Объекты всемирного культурного и природного наследия.</w:t>
      </w:r>
    </w:p>
    <w:p w:rsidR="00410EBC" w:rsidRPr="00410EBC" w:rsidRDefault="00410EBC" w:rsidP="00410EBC">
      <w:pPr>
        <w:widowControl w:val="0"/>
        <w:spacing w:after="0" w:line="360" w:lineRule="auto"/>
        <w:ind w:firstLine="709"/>
        <w:rPr>
          <w:rFonts w:ascii="Times New Roman" w:eastAsia="Times New Roman" w:hAnsi="Times New Roman" w:cs="Times New Roman"/>
          <w:b/>
          <w:bCs/>
          <w:sz w:val="24"/>
          <w:szCs w:val="24"/>
          <w:lang w:eastAsia="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Конвенция об охране всемирного культурного и природного наследия была принята на XVII сессии Генеральной конференции ЮНЕСКО 16 ноября 1972 г. и вступила в силу 17 декабря 1975 г.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
          <w:bCs/>
          <w:i/>
          <w:sz w:val="24"/>
          <w:szCs w:val="24"/>
          <w:lang w:eastAsia="ru-RU"/>
        </w:rPr>
        <w:t>Основная ее цель</w:t>
      </w:r>
      <w:r w:rsidRPr="00410EBC">
        <w:rPr>
          <w:rFonts w:ascii="Times New Roman" w:eastAsia="Times New Roman" w:hAnsi="Times New Roman" w:cs="Times New Roman"/>
          <w:bCs/>
          <w:sz w:val="24"/>
          <w:szCs w:val="24"/>
          <w:lang w:eastAsia="ru-RU"/>
        </w:rPr>
        <w:t xml:space="preserve"> - привлечение сил мирового сообщества для сохранения уникальных объектов культуры и природы. В 1975 г. Конвенцию ратифицировало 21 государство, за 25 лет ее существования к ней присоединилось еще 137 государств, и в </w:t>
      </w:r>
      <w:r w:rsidRPr="00410EBC">
        <w:rPr>
          <w:rFonts w:ascii="Times New Roman" w:eastAsia="Times New Roman" w:hAnsi="Times New Roman" w:cs="Times New Roman"/>
          <w:bCs/>
          <w:sz w:val="24"/>
          <w:szCs w:val="24"/>
          <w:lang w:eastAsia="ru-RU"/>
        </w:rPr>
        <w:lastRenderedPageBreak/>
        <w:t>настоящее время общее число государств - сторон Конвенции достигло 158.</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О значении Конвенции можно судить по следующему факту: среди природоохранных она является наиболее представительной по количеству государств-участников. Для повышения эффективности работы Конвенции в 1976 г. были образованы Комитет и Фонд всемирного наследия. Спустя два года первые культурные и природные объекты были включены в Список всемирного наследия - своеобразный фонд выдающихся памятников культуры и природы.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Из природных территорий первыми получили статус объекта всемирного наследия Галапагосские острова, национальные парки "Йеллоустонский" (США), "На-ханни" (Канада) и "Симэн" (Эфиопия). За последние годы. Список стал весьма репрезентативным как по представленным регионам планеты, так и по количеству объектов: к началу 2000 г. он включал 128 природных, 480 культурных и 22 природно-культурных объекта в 118 странах мира.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Наибольшее количество культурных объектов в Списке имеют Италия и Испания, Америка и Австралия - самые богатые по природным объектам всемирного наследия. Под охраной Конвенции находятся такие всемирно известные памятники природы, как Ниагарский водопад, Большой Барьерный риф, Гавайские острова, Гранд-Каньон, гора Килиманджаро.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Безусловно, находиться в одном ряду с такими жемчужинами природы для любой природной территории почетно и престижно. И этого можно добиться.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Первые попытки включить российские охраняемые природные территории в Список всемирного наследия ЮНЕСКО были предприняты в начале 90-х годов. К 1994 г. Государственный комитет Российской Федерации по охране окружающей среды и Гринпис России заключили договор о проведении работ по включению ряда российских природных территорий в Список всемирного культурного и природного наследия. В том же году рабочей группой Гринпис России были подготовлены необходимые документы для включения в Список природного комплекса, получившего название "Девственные леса Коми". И в декабре 1995 г. он первым в России получил статус объекта всемирного природного наследия.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К концу 1996 г. еще около 6,5 млн га нетронутой природы России получило высший природоохранный статус. В Список были включены объекты "Озеро Байкал" и "Вулканы Камчатки".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В 1998 г. Список пополнился еще одним российским природным комплексом - "Алтай - Золотые горы", а в декабре 1999 г. на XXIII сессии Комитета всемирного наследия было принято решение о включении в Список пятого российского природного </w:t>
      </w:r>
      <w:r w:rsidRPr="00410EBC">
        <w:rPr>
          <w:rFonts w:ascii="Times New Roman" w:eastAsia="Times New Roman" w:hAnsi="Times New Roman" w:cs="Times New Roman"/>
          <w:bCs/>
          <w:sz w:val="24"/>
          <w:szCs w:val="24"/>
          <w:lang w:eastAsia="ru-RU"/>
        </w:rPr>
        <w:lastRenderedPageBreak/>
        <w:t xml:space="preserve">объекта - "Западный Кавказ".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В настоящее время на рассмотрении Комитета всемирного наследия находятся документы по следующим объектам: "Убсунурская котловина", "Дельта Лены", "Куршская коса", "Остров Врангеля" и "Центральный Сихотэ-Алинь". Начаты работы по представлению в Список природных комплексов плато Путорана, Валдайской возвышенности, Курильских и Командорских островов.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В 1996-1998 гг. были проведены работы по представлению территорий "Башкирский Урал" и "Водлозерский национальный парк", которые не были признаны Комитетом уникальными природными объектами и не были включены в Список. В ближайшее время эти территории будут вновь представлены к рассмотрению по категориям "культурный ландшафт".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Между Госкомэкологией РФ и Гринпис России в ноябре 1998 г. был заключен новый договор, согласно которому до декабря 2012 г. планируется провести необходимые работы для представления к включению в Список всемирного наследия целого ряда природных и природно-культурных объектов. Россия богата выдающимися и не затронутыми хозяйственной деятельностью природными комплексами. По приблизительным оценкам, в нашей стране насчитывается более 20 территорий, достойных статуса объекта всемирного природного наследия. Среди территорий, перспективных с точки зрения их включения в Список в ближайшем будущем, - народные комплексы заповедников "Астраханский", "Даурский", "Магаданский", "Черные земли" и Мещерского национального парка.</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p>
    <w:p w:rsidR="00410EBC" w:rsidRPr="00410EBC" w:rsidRDefault="00410EBC" w:rsidP="00410EBC">
      <w:pPr>
        <w:widowControl w:val="0"/>
        <w:spacing w:after="0" w:line="360" w:lineRule="auto"/>
        <w:ind w:firstLine="709"/>
        <w:rPr>
          <w:rFonts w:ascii="Times New Roman" w:eastAsia="Times New Roman" w:hAnsi="Times New Roman" w:cs="Times New Roman"/>
          <w:b/>
          <w:bCs/>
          <w:sz w:val="24"/>
          <w:szCs w:val="24"/>
          <w:lang w:eastAsia="ru-RU"/>
        </w:rPr>
      </w:pPr>
      <w:r w:rsidRPr="00410EBC">
        <w:rPr>
          <w:rFonts w:ascii="Times New Roman" w:eastAsia="Times New Roman" w:hAnsi="Times New Roman" w:cs="Times New Roman"/>
          <w:b/>
          <w:sz w:val="24"/>
          <w:szCs w:val="24"/>
          <w:lang w:eastAsia="ru-RU"/>
        </w:rPr>
        <w:t xml:space="preserve">Вопрос № 4 </w:t>
      </w:r>
      <w:r w:rsidRPr="00410EBC">
        <w:rPr>
          <w:rFonts w:ascii="Times New Roman" w:eastAsia="Times New Roman" w:hAnsi="Times New Roman" w:cs="Times New Roman"/>
          <w:b/>
          <w:bCs/>
          <w:sz w:val="24"/>
          <w:szCs w:val="24"/>
          <w:lang w:eastAsia="ru-RU"/>
        </w:rPr>
        <w:t>Особо охраняемые природные территории.</w:t>
      </w:r>
    </w:p>
    <w:p w:rsidR="00410EBC" w:rsidRPr="00410EBC" w:rsidRDefault="00410EBC" w:rsidP="00410EBC">
      <w:pPr>
        <w:widowControl w:val="0"/>
        <w:spacing w:after="0" w:line="360" w:lineRule="auto"/>
        <w:ind w:firstLine="709"/>
        <w:rPr>
          <w:rFonts w:ascii="Times New Roman" w:eastAsia="Times New Roman" w:hAnsi="Times New Roman" w:cs="Times New Roman"/>
          <w:b/>
          <w:bCs/>
          <w:sz w:val="24"/>
          <w:szCs w:val="24"/>
          <w:lang w:eastAsia="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Особо охраняемые природные территории (ООПТ) относятся к объектам общенационального достояния и представляют собой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4F0896"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По имеющимся оценкам ведущих международных организаций в конце 90-х годов в мире насчитывалось около 10 тыс. крупных охраняемых природных территорий всех видов. Общее число национальных парков при этом приближалось к 2000, а биосферных заповедников - к 350.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lastRenderedPageBreak/>
        <w:t>Профильное распределение особо охраняемых территорий представлено на рис. 14.1.</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noProof/>
          <w:sz w:val="24"/>
          <w:szCs w:val="24"/>
          <w:lang w:eastAsia="ru-RU"/>
        </w:rPr>
        <w:drawing>
          <wp:inline distT="0" distB="0" distL="0" distR="0" wp14:anchorId="49F800BB" wp14:editId="4A40EEFC">
            <wp:extent cx="5082363" cy="38894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cstate="print"/>
                    <a:srcRect/>
                    <a:stretch>
                      <a:fillRect/>
                    </a:stretch>
                  </pic:blipFill>
                  <pic:spPr bwMode="auto">
                    <a:xfrm>
                      <a:off x="0" y="0"/>
                      <a:ext cx="5089908" cy="3895219"/>
                    </a:xfrm>
                    <a:prstGeom prst="rect">
                      <a:avLst/>
                    </a:prstGeom>
                    <a:noFill/>
                    <a:ln w="9525">
                      <a:noFill/>
                      <a:miter lim="800000"/>
                      <a:headEnd/>
                      <a:tailEnd/>
                    </a:ln>
                  </pic:spPr>
                </pic:pic>
              </a:graphicData>
            </a:graphic>
          </wp:inline>
        </w:drawing>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Рис. 14.1</w:t>
      </w:r>
      <w:r w:rsidRPr="00410EBC">
        <w:rPr>
          <w:rFonts w:ascii="Times New Roman" w:eastAsia="Times New Roman" w:hAnsi="Times New Roman" w:cs="Times New Roman"/>
          <w:bCs/>
          <w:color w:val="FF0000"/>
          <w:sz w:val="24"/>
          <w:szCs w:val="24"/>
          <w:lang w:eastAsia="ru-RU"/>
        </w:rPr>
        <w:t xml:space="preserve"> </w:t>
      </w:r>
      <w:r w:rsidRPr="00410EBC">
        <w:rPr>
          <w:rFonts w:ascii="Times New Roman" w:eastAsia="Times New Roman" w:hAnsi="Times New Roman" w:cs="Times New Roman"/>
          <w:bCs/>
          <w:sz w:val="24"/>
          <w:szCs w:val="24"/>
          <w:lang w:eastAsia="ru-RU"/>
        </w:rPr>
        <w:t xml:space="preserve"> Профильное распределение особо охраняемых природных территорий, шт.</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С учетом особенностей режима и статуса, находящихся на них природоохранных учреждений обычно различают следующие категории указанных территорий: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xml:space="preserve">- государственные природные заповедники, в том числе биосферные;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xml:space="preserve">- национальные парки;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xml:space="preserve">- природные парки;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xml:space="preserve">- государственные природные заказники;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xml:space="preserve">- памятники природы;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xml:space="preserve">- дендрологические парки и ботанические сады;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ab/>
        <w:t>- лечебно-оздоровительные местности и курорты (рис. 14.2)</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noProof/>
          <w:sz w:val="24"/>
          <w:szCs w:val="24"/>
          <w:lang w:eastAsia="ru-RU"/>
        </w:rPr>
        <w:lastRenderedPageBreak/>
        <w:drawing>
          <wp:inline distT="0" distB="0" distL="0" distR="0" wp14:anchorId="381D0659" wp14:editId="4C896524">
            <wp:extent cx="5635256" cy="373032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cstate="print"/>
                    <a:srcRect/>
                    <a:stretch>
                      <a:fillRect/>
                    </a:stretch>
                  </pic:blipFill>
                  <pic:spPr bwMode="auto">
                    <a:xfrm>
                      <a:off x="0" y="0"/>
                      <a:ext cx="5635256" cy="3730327"/>
                    </a:xfrm>
                    <a:prstGeom prst="rect">
                      <a:avLst/>
                    </a:prstGeom>
                    <a:noFill/>
                    <a:ln w="9525">
                      <a:noFill/>
                      <a:miter lim="800000"/>
                      <a:headEnd/>
                      <a:tailEnd/>
                    </a:ln>
                  </pic:spPr>
                </pic:pic>
              </a:graphicData>
            </a:graphic>
          </wp:inline>
        </w:drawing>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 xml:space="preserve">Рис. 14.2 </w:t>
      </w:r>
      <w:r w:rsidRPr="00410EBC">
        <w:rPr>
          <w:rFonts w:ascii="Times New Roman" w:eastAsia="Times New Roman" w:hAnsi="Times New Roman" w:cs="Times New Roman"/>
          <w:bCs/>
          <w:color w:val="FF0000"/>
          <w:sz w:val="24"/>
          <w:szCs w:val="24"/>
          <w:lang w:eastAsia="ru-RU"/>
        </w:rPr>
        <w:t xml:space="preserve"> </w:t>
      </w:r>
      <w:r w:rsidRPr="00410EBC">
        <w:rPr>
          <w:rFonts w:ascii="Times New Roman" w:eastAsia="Times New Roman" w:hAnsi="Times New Roman" w:cs="Times New Roman"/>
          <w:bCs/>
          <w:sz w:val="24"/>
          <w:szCs w:val="24"/>
          <w:lang w:eastAsia="ru-RU"/>
        </w:rPr>
        <w:t>Доля от общей площади ООПТ, %.</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Первые две группы (государственные природные заповедники, в том числе биосферные; национальные парки) из вышеперечисленных территорий представляют особую значимость для охраны природы нашей страны.</w:t>
      </w:r>
    </w:p>
    <w:p w:rsidR="00410EBC" w:rsidRPr="00410EBC" w:rsidRDefault="00410EBC" w:rsidP="00410EBC">
      <w:pPr>
        <w:widowControl w:val="0"/>
        <w:spacing w:after="0" w:line="360" w:lineRule="auto"/>
        <w:ind w:firstLine="709"/>
        <w:jc w:val="both"/>
        <w:rPr>
          <w:rFonts w:ascii="Times New Roman" w:eastAsia="Times New Roman" w:hAnsi="Times New Roman" w:cs="Times New Roman"/>
          <w:bCs/>
          <w:sz w:val="24"/>
          <w:szCs w:val="24"/>
          <w:lang w:eastAsia="ru-RU"/>
        </w:rPr>
      </w:pPr>
      <w:r w:rsidRPr="00410EBC">
        <w:rPr>
          <w:rFonts w:ascii="Times New Roman" w:eastAsia="Times New Roman" w:hAnsi="Times New Roman" w:cs="Times New Roman"/>
          <w:bCs/>
          <w:sz w:val="24"/>
          <w:szCs w:val="24"/>
          <w:lang w:eastAsia="ru-RU"/>
        </w:rPr>
        <w:t>Правительство Российской Федерации, соответствующие органы исполнительной власти субъектов Федерации, органы местного самоуправления могут устанавливать и иные категории ООПТ. В целях защиты ООПТ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ООПТ могут иметь федеральное, региональное или местное значение. ООПТ федерального значения являются федеральной собственностью и находятся в ведении федеральных органов государственной власти. ООПТ регионального значения являются собственностью субъектов Российской Федерации и находятся в ведении органов государственной власти субъектов Федерации. ООПТ местного значения являются собственностью муниципальных образований и находятся в ведении органов местного самоуправления. ООПТ неоднородны по своему природоохранному режиму и выполняемым функциям. В иерархической системе каждая категория ООПТ отличается способностью удержать от разрушения и серьезного изменения природный комплекс или отдельные его структурные части.</w:t>
      </w:r>
    </w:p>
    <w:p w:rsidR="00D66076" w:rsidRPr="004A1766" w:rsidRDefault="00D66076" w:rsidP="00D66076">
      <w:pPr>
        <w:spacing w:after="0" w:line="360" w:lineRule="auto"/>
        <w:jc w:val="both"/>
        <w:rPr>
          <w:rFonts w:ascii="Times New Roman" w:eastAsia="Times New Roman" w:hAnsi="Times New Roman" w:cs="Times New Roman"/>
          <w:b/>
          <w:sz w:val="24"/>
          <w:szCs w:val="24"/>
          <w:lang w:eastAsia="ru-RU"/>
        </w:rPr>
      </w:pPr>
      <w:r w:rsidRPr="004A1766">
        <w:rPr>
          <w:rFonts w:ascii="Times New Roman" w:eastAsia="Times New Roman" w:hAnsi="Times New Roman" w:cs="Times New Roman"/>
          <w:b/>
          <w:sz w:val="24"/>
          <w:szCs w:val="24"/>
          <w:lang w:eastAsia="ru-RU"/>
        </w:rPr>
        <w:lastRenderedPageBreak/>
        <w:t>3. СПИСОК ИНФОРМАЦИОННЫХ ИСТОЧНИКОВ</w:t>
      </w:r>
    </w:p>
    <w:p w:rsidR="004D146A" w:rsidRPr="004A1766" w:rsidRDefault="004D146A" w:rsidP="004D146A">
      <w:pPr>
        <w:rPr>
          <w:sz w:val="24"/>
          <w:szCs w:val="24"/>
        </w:rPr>
      </w:pPr>
    </w:p>
    <w:p w:rsidR="00C44F64" w:rsidRPr="00C44F64" w:rsidRDefault="00C44F64" w:rsidP="00C44F64">
      <w:pPr>
        <w:tabs>
          <w:tab w:val="left" w:pos="993"/>
        </w:tabs>
        <w:spacing w:after="0" w:line="360" w:lineRule="auto"/>
        <w:ind w:firstLine="709"/>
        <w:jc w:val="both"/>
        <w:rPr>
          <w:rFonts w:ascii="Times New Roman" w:eastAsia="Calibri" w:hAnsi="Times New Roman" w:cs="Times New Roman"/>
          <w:b/>
          <w:kern w:val="32"/>
          <w:sz w:val="24"/>
          <w:szCs w:val="24"/>
        </w:rPr>
      </w:pPr>
      <w:r w:rsidRPr="00C44F64">
        <w:rPr>
          <w:rFonts w:ascii="Times New Roman" w:eastAsia="Calibri" w:hAnsi="Times New Roman" w:cs="Times New Roman"/>
          <w:b/>
          <w:kern w:val="32"/>
          <w:sz w:val="24"/>
          <w:szCs w:val="24"/>
        </w:rPr>
        <w:t xml:space="preserve">3.1 </w:t>
      </w:r>
      <w:r w:rsidRPr="00C44F64">
        <w:rPr>
          <w:rFonts w:ascii="Times New Roman" w:eastAsia="Times New Roman" w:hAnsi="Times New Roman" w:cs="Times New Roman"/>
          <w:b/>
          <w:sz w:val="24"/>
          <w:szCs w:val="24"/>
          <w:lang w:eastAsia="ru-RU"/>
        </w:rPr>
        <w:t>Основные источники</w:t>
      </w:r>
      <w:r w:rsidRPr="00C44F64">
        <w:rPr>
          <w:rFonts w:ascii="Times New Roman" w:eastAsia="Calibri" w:hAnsi="Times New Roman" w:cs="Times New Roman"/>
          <w:b/>
          <w:kern w:val="32"/>
          <w:sz w:val="24"/>
          <w:szCs w:val="24"/>
        </w:rPr>
        <w:t>:</w:t>
      </w:r>
    </w:p>
    <w:p w:rsidR="00C44F64" w:rsidRPr="00C44F64" w:rsidRDefault="00C44F64" w:rsidP="00C44F64">
      <w:pPr>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r w:rsidRPr="00C44F64">
        <w:rPr>
          <w:rFonts w:ascii="Times New Roman" w:eastAsia="Times New Roman" w:hAnsi="Times New Roman" w:cs="Times New Roman"/>
          <w:color w:val="000000"/>
          <w:sz w:val="24"/>
          <w:szCs w:val="24"/>
        </w:rPr>
        <w:t xml:space="preserve">1. </w:t>
      </w:r>
      <w:r w:rsidRPr="00C44F64">
        <w:rPr>
          <w:rFonts w:ascii="Times New Roman" w:eastAsia="Times New Roman" w:hAnsi="Times New Roman" w:cs="Times New Roman"/>
          <w:iCs/>
          <w:color w:val="000000"/>
          <w:sz w:val="24"/>
          <w:szCs w:val="24"/>
          <w:shd w:val="clear" w:color="auto" w:fill="FFFFFF"/>
          <w:lang w:eastAsia="ru-RU"/>
        </w:rPr>
        <w:t>Кузнецов, Л. М. </w:t>
      </w:r>
      <w:r w:rsidRPr="00C44F64">
        <w:rPr>
          <w:rFonts w:ascii="Times New Roman" w:eastAsia="Times New Roman" w:hAnsi="Times New Roman" w:cs="Times New Roman"/>
          <w:color w:val="000000"/>
          <w:sz w:val="24"/>
          <w:szCs w:val="24"/>
          <w:shd w:val="clear" w:color="auto" w:fill="FFFFFF"/>
          <w:lang w:eastAsia="ru-RU"/>
        </w:rPr>
        <w:t xml:space="preserve">Экологические основы природопользования : учебник для СПО / Л. М. Кузнецов, А. Ю. Шмыков ; под ред. В. Е. Курочкина. — М. : Издательство Юрайт, 2018. — 304 с. </w:t>
      </w:r>
    </w:p>
    <w:p w:rsidR="00C44F64" w:rsidRPr="00C44F64" w:rsidRDefault="00C44F64" w:rsidP="00C44F64">
      <w:pPr>
        <w:spacing w:after="0" w:line="360" w:lineRule="auto"/>
        <w:ind w:firstLine="709"/>
        <w:jc w:val="both"/>
        <w:rPr>
          <w:rFonts w:ascii="Times New Roman" w:eastAsia="Times New Roman" w:hAnsi="Times New Roman" w:cs="Times New Roman"/>
          <w:sz w:val="24"/>
          <w:szCs w:val="24"/>
        </w:rPr>
      </w:pPr>
      <w:r w:rsidRPr="00C44F64">
        <w:rPr>
          <w:rFonts w:ascii="Times New Roman" w:eastAsia="Times New Roman" w:hAnsi="Times New Roman" w:cs="Times New Roman"/>
          <w:sz w:val="24"/>
          <w:szCs w:val="24"/>
        </w:rPr>
        <w:t>2. Константинов В.М. Экологические основы природопользования. - М.: ИЦ Акаде</w:t>
      </w:r>
      <w:r w:rsidRPr="00C44F64">
        <w:rPr>
          <w:rFonts w:ascii="Times New Roman" w:eastAsia="Times New Roman" w:hAnsi="Times New Roman" w:cs="Times New Roman"/>
          <w:sz w:val="24"/>
          <w:szCs w:val="24"/>
        </w:rPr>
        <w:softHyphen/>
        <w:t>мия, 2014. - 325c.</w:t>
      </w:r>
    </w:p>
    <w:p w:rsidR="00C44F64" w:rsidRPr="00C44F64" w:rsidRDefault="00C44F64" w:rsidP="00C44F64">
      <w:pPr>
        <w:spacing w:after="0" w:line="360" w:lineRule="auto"/>
        <w:ind w:firstLine="709"/>
        <w:jc w:val="both"/>
        <w:rPr>
          <w:rFonts w:ascii="Times New Roman" w:eastAsia="Times New Roman" w:hAnsi="Times New Roman" w:cs="Times New Roman"/>
          <w:sz w:val="24"/>
          <w:szCs w:val="24"/>
        </w:rPr>
      </w:pPr>
      <w:r w:rsidRPr="00C44F64">
        <w:rPr>
          <w:rFonts w:ascii="Times New Roman" w:eastAsia="Times New Roman" w:hAnsi="Times New Roman" w:cs="Times New Roman"/>
          <w:sz w:val="24"/>
          <w:szCs w:val="24"/>
        </w:rPr>
        <w:t>3. Рудский В.В. Основы природопользования. - М.: Логос, 2014. - 207 с.</w:t>
      </w:r>
    </w:p>
    <w:p w:rsidR="00C44F64" w:rsidRPr="00C44F64" w:rsidRDefault="00C44F64" w:rsidP="00C44F64">
      <w:pPr>
        <w:spacing w:after="0" w:line="360" w:lineRule="auto"/>
        <w:ind w:firstLine="709"/>
        <w:contextualSpacing/>
        <w:jc w:val="both"/>
        <w:rPr>
          <w:rFonts w:ascii="Times New Roman" w:eastAsia="Times New Roman" w:hAnsi="Times New Roman" w:cs="Times New Roman"/>
          <w:sz w:val="24"/>
          <w:szCs w:val="24"/>
          <w:lang w:eastAsia="ru-RU"/>
        </w:rPr>
      </w:pPr>
    </w:p>
    <w:p w:rsidR="00C44F64" w:rsidRPr="00C44F64" w:rsidRDefault="00C44F64" w:rsidP="00C44F64">
      <w:pPr>
        <w:spacing w:after="0" w:line="360" w:lineRule="auto"/>
        <w:ind w:firstLine="709"/>
        <w:contextualSpacing/>
        <w:rPr>
          <w:rFonts w:ascii="Times New Roman" w:eastAsia="Times New Roman" w:hAnsi="Times New Roman" w:cs="Times New Roman"/>
          <w:b/>
          <w:sz w:val="24"/>
          <w:szCs w:val="24"/>
          <w:lang w:eastAsia="ru-RU"/>
        </w:rPr>
      </w:pPr>
      <w:r w:rsidRPr="00C44F64">
        <w:rPr>
          <w:rFonts w:ascii="Times New Roman" w:eastAsia="Times New Roman" w:hAnsi="Times New Roman" w:cs="Times New Roman"/>
          <w:b/>
          <w:sz w:val="24"/>
          <w:szCs w:val="24"/>
          <w:lang w:eastAsia="ru-RU"/>
        </w:rPr>
        <w:t>3.2 Электронные издания (электронные ресурсы):</w:t>
      </w:r>
    </w:p>
    <w:p w:rsidR="00C44F64" w:rsidRPr="00C44F64" w:rsidRDefault="00C44F64" w:rsidP="00C44F64">
      <w:pPr>
        <w:numPr>
          <w:ilvl w:val="0"/>
          <w:numId w:val="7"/>
        </w:numPr>
        <w:tabs>
          <w:tab w:val="left" w:pos="284"/>
        </w:tabs>
        <w:spacing w:after="0" w:line="360" w:lineRule="auto"/>
        <w:ind w:firstLine="709"/>
        <w:jc w:val="both"/>
        <w:rPr>
          <w:rFonts w:ascii="Times New Roman" w:eastAsia="Times New Roman" w:hAnsi="Times New Roman" w:cs="Times New Roman"/>
          <w:sz w:val="24"/>
          <w:szCs w:val="24"/>
        </w:rPr>
      </w:pPr>
      <w:r w:rsidRPr="00C44F64">
        <w:rPr>
          <w:rFonts w:ascii="Times New Roman" w:eastAsia="Times New Roman" w:hAnsi="Times New Roman" w:cs="Times New Roman"/>
          <w:sz w:val="24"/>
          <w:szCs w:val="24"/>
        </w:rPr>
        <w:t xml:space="preserve">Экологический портал «Федеральные образовательные ресурсы». Код доступа: http://ecoportal.su/public.php </w:t>
      </w:r>
    </w:p>
    <w:p w:rsidR="00C44F64" w:rsidRPr="00C44F64" w:rsidRDefault="00C44F64" w:rsidP="00C44F64">
      <w:pPr>
        <w:spacing w:after="0" w:line="360" w:lineRule="auto"/>
        <w:ind w:firstLine="709"/>
        <w:contextualSpacing/>
        <w:jc w:val="both"/>
        <w:rPr>
          <w:rFonts w:ascii="Times New Roman" w:eastAsia="Times New Roman" w:hAnsi="Times New Roman" w:cs="Times New Roman"/>
          <w:sz w:val="24"/>
          <w:szCs w:val="24"/>
          <w:lang w:eastAsia="ru-RU"/>
        </w:rPr>
      </w:pPr>
    </w:p>
    <w:p w:rsidR="00C44F64" w:rsidRPr="00C44F64" w:rsidRDefault="00C44F64" w:rsidP="00C44F64">
      <w:pPr>
        <w:spacing w:after="0" w:line="360" w:lineRule="auto"/>
        <w:ind w:firstLine="709"/>
        <w:jc w:val="both"/>
        <w:rPr>
          <w:rFonts w:ascii="Times New Roman" w:eastAsia="Calibri" w:hAnsi="Times New Roman" w:cs="Times New Roman"/>
          <w:b/>
          <w:kern w:val="32"/>
          <w:sz w:val="24"/>
          <w:szCs w:val="24"/>
        </w:rPr>
      </w:pPr>
      <w:r w:rsidRPr="00C44F64">
        <w:rPr>
          <w:rFonts w:ascii="Times New Roman" w:eastAsia="Calibri" w:hAnsi="Times New Roman" w:cs="Times New Roman"/>
          <w:b/>
          <w:kern w:val="32"/>
          <w:sz w:val="24"/>
          <w:szCs w:val="24"/>
        </w:rPr>
        <w:t>3.3  Дополнительные источники:</w:t>
      </w:r>
    </w:p>
    <w:p w:rsidR="00C44F64" w:rsidRPr="00C44F64" w:rsidRDefault="00C44F64" w:rsidP="00C44F64">
      <w:pPr>
        <w:numPr>
          <w:ilvl w:val="0"/>
          <w:numId w:val="6"/>
        </w:numPr>
        <w:tabs>
          <w:tab w:val="left" w:pos="284"/>
        </w:tabs>
        <w:spacing w:after="0" w:line="360" w:lineRule="auto"/>
        <w:ind w:firstLine="709"/>
        <w:jc w:val="both"/>
        <w:rPr>
          <w:rFonts w:ascii="Times New Roman" w:eastAsia="Arial Unicode MS" w:hAnsi="Times New Roman" w:cs="Times New Roman"/>
          <w:sz w:val="24"/>
          <w:szCs w:val="24"/>
        </w:rPr>
      </w:pPr>
      <w:r w:rsidRPr="00C44F64">
        <w:rPr>
          <w:rFonts w:ascii="Times New Roman" w:eastAsia="Arial Unicode MS" w:hAnsi="Times New Roman" w:cs="Times New Roman"/>
          <w:sz w:val="24"/>
          <w:szCs w:val="24"/>
        </w:rPr>
        <w:t>Экологические основы природопользования: учебник для СПО / Т. П. Трушина. – Изд. 6-е, доп. и пер. – Ростов н/Д.: Феникс, 2015.</w:t>
      </w:r>
    </w:p>
    <w:p w:rsidR="00C44F64" w:rsidRPr="00C44F64" w:rsidRDefault="00C44F64" w:rsidP="00C44F64">
      <w:pPr>
        <w:tabs>
          <w:tab w:val="left" w:pos="284"/>
        </w:tabs>
        <w:spacing w:after="0" w:line="360" w:lineRule="auto"/>
        <w:ind w:firstLine="709"/>
        <w:jc w:val="both"/>
        <w:rPr>
          <w:rFonts w:ascii="Times New Roman" w:eastAsia="Arial Unicode MS" w:hAnsi="Times New Roman" w:cs="Times New Roman"/>
          <w:sz w:val="24"/>
          <w:szCs w:val="24"/>
        </w:rPr>
      </w:pPr>
      <w:r w:rsidRPr="00C44F64">
        <w:rPr>
          <w:rFonts w:ascii="Times New Roman" w:eastAsia="Arial Unicode MS" w:hAnsi="Times New Roman" w:cs="Times New Roman"/>
          <w:sz w:val="24"/>
          <w:szCs w:val="24"/>
        </w:rPr>
        <w:t>Журнал «Экология и жизнь».</w:t>
      </w:r>
    </w:p>
    <w:p w:rsidR="00D66076" w:rsidRPr="00D66076" w:rsidRDefault="00D66076" w:rsidP="00C44F64">
      <w:pPr>
        <w:spacing w:after="0" w:line="240" w:lineRule="auto"/>
        <w:rPr>
          <w:rFonts w:ascii="Times New Roman" w:eastAsia="Times New Roman" w:hAnsi="Times New Roman" w:cs="Times New Roman"/>
          <w:sz w:val="28"/>
          <w:szCs w:val="28"/>
          <w:lang w:eastAsia="ru-RU"/>
        </w:rPr>
      </w:pPr>
    </w:p>
    <w:sectPr w:rsidR="00D66076" w:rsidRPr="00D66076" w:rsidSect="00522923">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A71" w:rsidRDefault="00622A71" w:rsidP="004D146A">
      <w:pPr>
        <w:spacing w:after="0" w:line="240" w:lineRule="auto"/>
      </w:pPr>
      <w:r>
        <w:separator/>
      </w:r>
    </w:p>
  </w:endnote>
  <w:endnote w:type="continuationSeparator" w:id="0">
    <w:p w:rsidR="00622A71" w:rsidRDefault="00622A71" w:rsidP="004D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412173"/>
      <w:docPartObj>
        <w:docPartGallery w:val="Page Numbers (Bottom of Page)"/>
        <w:docPartUnique/>
      </w:docPartObj>
    </w:sdtPr>
    <w:sdtEndPr/>
    <w:sdtContent>
      <w:p w:rsidR="00770E34" w:rsidRDefault="00770E34">
        <w:pPr>
          <w:pStyle w:val="a7"/>
          <w:jc w:val="center"/>
        </w:pPr>
        <w:r>
          <w:fldChar w:fldCharType="begin"/>
        </w:r>
        <w:r>
          <w:instrText>PAGE   \* MERGEFORMAT</w:instrText>
        </w:r>
        <w:r>
          <w:fldChar w:fldCharType="separate"/>
        </w:r>
        <w:r w:rsidR="00FE54F2">
          <w:rPr>
            <w:noProof/>
          </w:rPr>
          <w:t>4</w:t>
        </w:r>
        <w:r>
          <w:rPr>
            <w:noProof/>
          </w:rPr>
          <w:fldChar w:fldCharType="end"/>
        </w:r>
      </w:p>
    </w:sdtContent>
  </w:sdt>
  <w:p w:rsidR="00770E34" w:rsidRDefault="00770E3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A71" w:rsidRDefault="00622A71" w:rsidP="004D146A">
      <w:pPr>
        <w:spacing w:after="0" w:line="240" w:lineRule="auto"/>
      </w:pPr>
      <w:r>
        <w:separator/>
      </w:r>
    </w:p>
  </w:footnote>
  <w:footnote w:type="continuationSeparator" w:id="0">
    <w:p w:rsidR="00622A71" w:rsidRDefault="00622A71" w:rsidP="004D1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9F8"/>
    <w:multiLevelType w:val="hybridMultilevel"/>
    <w:tmpl w:val="A1362770"/>
    <w:lvl w:ilvl="0" w:tplc="DC0091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8902A38"/>
    <w:multiLevelType w:val="hybridMultilevel"/>
    <w:tmpl w:val="58285B1A"/>
    <w:lvl w:ilvl="0" w:tplc="4720FE3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DCA7740"/>
    <w:multiLevelType w:val="hybridMultilevel"/>
    <w:tmpl w:val="7FDCA0AE"/>
    <w:lvl w:ilvl="0" w:tplc="ED660EB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F2F0032"/>
    <w:multiLevelType w:val="hybridMultilevel"/>
    <w:tmpl w:val="DA0CA0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5EF013A"/>
    <w:multiLevelType w:val="multilevel"/>
    <w:tmpl w:val="32F4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B43D23"/>
    <w:multiLevelType w:val="multilevel"/>
    <w:tmpl w:val="E430B8B8"/>
    <w:lvl w:ilvl="0">
      <w:start w:val="1"/>
      <w:numFmt w:val="decimal"/>
      <w:pStyle w:val="a"/>
      <w:lvlText w:val="%1."/>
      <w:lvlJc w:val="left"/>
      <w:pPr>
        <w:ind w:left="720" w:hanging="360"/>
      </w:p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6" w15:restartNumberingAfterBreak="0">
    <w:nsid w:val="3E167FB1"/>
    <w:multiLevelType w:val="hybridMultilevel"/>
    <w:tmpl w:val="EE0E2964"/>
    <w:lvl w:ilvl="0" w:tplc="6D32718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41F80DBE"/>
    <w:multiLevelType w:val="multilevel"/>
    <w:tmpl w:val="E828F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8A24CB"/>
    <w:multiLevelType w:val="multilevel"/>
    <w:tmpl w:val="32F4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9B37B9"/>
    <w:multiLevelType w:val="hybridMultilevel"/>
    <w:tmpl w:val="E63C1E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F0A49"/>
    <w:multiLevelType w:val="hybridMultilevel"/>
    <w:tmpl w:val="729437D4"/>
    <w:lvl w:ilvl="0" w:tplc="6D32718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1" w15:restartNumberingAfterBreak="0">
    <w:nsid w:val="61814C1D"/>
    <w:multiLevelType w:val="hybridMultilevel"/>
    <w:tmpl w:val="93CC8C64"/>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7C1124E"/>
    <w:multiLevelType w:val="hybridMultilevel"/>
    <w:tmpl w:val="E83AA1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A9655FB"/>
    <w:multiLevelType w:val="hybridMultilevel"/>
    <w:tmpl w:val="8B62BF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44BB4"/>
    <w:multiLevelType w:val="multilevel"/>
    <w:tmpl w:val="0B26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D7B03"/>
    <w:multiLevelType w:val="hybridMultilevel"/>
    <w:tmpl w:val="CF047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8"/>
  </w:num>
  <w:num w:numId="6">
    <w:abstractNumId w:val="5"/>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10"/>
  </w:num>
  <w:num w:numId="11">
    <w:abstractNumId w:val="6"/>
  </w:num>
  <w:num w:numId="12">
    <w:abstractNumId w:val="13"/>
  </w:num>
  <w:num w:numId="13">
    <w:abstractNumId w:val="9"/>
  </w:num>
  <w:num w:numId="14">
    <w:abstractNumId w:val="15"/>
  </w:num>
  <w:num w:numId="15">
    <w:abstractNumId w:val="11"/>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5D7B"/>
    <w:rsid w:val="00023B39"/>
    <w:rsid w:val="00027A4E"/>
    <w:rsid w:val="00042AF4"/>
    <w:rsid w:val="00061BB8"/>
    <w:rsid w:val="000B45DD"/>
    <w:rsid w:val="000B7191"/>
    <w:rsid w:val="000D1585"/>
    <w:rsid w:val="001153EA"/>
    <w:rsid w:val="00137E5A"/>
    <w:rsid w:val="00145FEB"/>
    <w:rsid w:val="00150C3D"/>
    <w:rsid w:val="00164D6A"/>
    <w:rsid w:val="0018270C"/>
    <w:rsid w:val="0019433E"/>
    <w:rsid w:val="001959D2"/>
    <w:rsid w:val="001C374E"/>
    <w:rsid w:val="001C5D7B"/>
    <w:rsid w:val="001E540A"/>
    <w:rsid w:val="00231467"/>
    <w:rsid w:val="00247BCB"/>
    <w:rsid w:val="002A7C89"/>
    <w:rsid w:val="002D272C"/>
    <w:rsid w:val="00304E14"/>
    <w:rsid w:val="0030578E"/>
    <w:rsid w:val="0033474F"/>
    <w:rsid w:val="00394195"/>
    <w:rsid w:val="003D0FEC"/>
    <w:rsid w:val="003D660B"/>
    <w:rsid w:val="003F0DDA"/>
    <w:rsid w:val="004067BF"/>
    <w:rsid w:val="0040710F"/>
    <w:rsid w:val="00410EBC"/>
    <w:rsid w:val="00414998"/>
    <w:rsid w:val="00437935"/>
    <w:rsid w:val="00450881"/>
    <w:rsid w:val="0045294A"/>
    <w:rsid w:val="00466E8D"/>
    <w:rsid w:val="00494775"/>
    <w:rsid w:val="004A1766"/>
    <w:rsid w:val="004A69E9"/>
    <w:rsid w:val="004D146A"/>
    <w:rsid w:val="004E633F"/>
    <w:rsid w:val="004E73E9"/>
    <w:rsid w:val="004F03C0"/>
    <w:rsid w:val="004F0896"/>
    <w:rsid w:val="00502D68"/>
    <w:rsid w:val="00504898"/>
    <w:rsid w:val="0052197F"/>
    <w:rsid w:val="00522923"/>
    <w:rsid w:val="005229E3"/>
    <w:rsid w:val="0052405B"/>
    <w:rsid w:val="00527BA2"/>
    <w:rsid w:val="005550C5"/>
    <w:rsid w:val="00560C9D"/>
    <w:rsid w:val="005A18D5"/>
    <w:rsid w:val="00607AF6"/>
    <w:rsid w:val="00622A71"/>
    <w:rsid w:val="006361E9"/>
    <w:rsid w:val="00644D2C"/>
    <w:rsid w:val="00646DC8"/>
    <w:rsid w:val="00672AEA"/>
    <w:rsid w:val="006866A0"/>
    <w:rsid w:val="00687F6F"/>
    <w:rsid w:val="00690EA2"/>
    <w:rsid w:val="006F34AA"/>
    <w:rsid w:val="006F4E49"/>
    <w:rsid w:val="007100BF"/>
    <w:rsid w:val="00716025"/>
    <w:rsid w:val="00725783"/>
    <w:rsid w:val="00730491"/>
    <w:rsid w:val="00770C63"/>
    <w:rsid w:val="00770E34"/>
    <w:rsid w:val="007B7A66"/>
    <w:rsid w:val="007F71EA"/>
    <w:rsid w:val="00817F7F"/>
    <w:rsid w:val="0082322F"/>
    <w:rsid w:val="0087347A"/>
    <w:rsid w:val="00874015"/>
    <w:rsid w:val="008B3945"/>
    <w:rsid w:val="008F270B"/>
    <w:rsid w:val="0090728A"/>
    <w:rsid w:val="00912E9E"/>
    <w:rsid w:val="0093514C"/>
    <w:rsid w:val="009416DB"/>
    <w:rsid w:val="00962E51"/>
    <w:rsid w:val="00963E5A"/>
    <w:rsid w:val="0097236E"/>
    <w:rsid w:val="00977D2A"/>
    <w:rsid w:val="00986673"/>
    <w:rsid w:val="00991551"/>
    <w:rsid w:val="009B00B5"/>
    <w:rsid w:val="009B1B18"/>
    <w:rsid w:val="009C19CF"/>
    <w:rsid w:val="009E64CC"/>
    <w:rsid w:val="00A2709C"/>
    <w:rsid w:val="00A47B8D"/>
    <w:rsid w:val="00A6502C"/>
    <w:rsid w:val="00A66941"/>
    <w:rsid w:val="00AD4C87"/>
    <w:rsid w:val="00AF17BC"/>
    <w:rsid w:val="00AF588B"/>
    <w:rsid w:val="00B12F5C"/>
    <w:rsid w:val="00B13668"/>
    <w:rsid w:val="00B26320"/>
    <w:rsid w:val="00B34595"/>
    <w:rsid w:val="00B61E27"/>
    <w:rsid w:val="00B640E2"/>
    <w:rsid w:val="00B67967"/>
    <w:rsid w:val="00B775A1"/>
    <w:rsid w:val="00B90442"/>
    <w:rsid w:val="00BA5A82"/>
    <w:rsid w:val="00BC10AC"/>
    <w:rsid w:val="00BD463A"/>
    <w:rsid w:val="00BE74EB"/>
    <w:rsid w:val="00BF625A"/>
    <w:rsid w:val="00C06274"/>
    <w:rsid w:val="00C35F43"/>
    <w:rsid w:val="00C44F64"/>
    <w:rsid w:val="00C54D63"/>
    <w:rsid w:val="00C61E95"/>
    <w:rsid w:val="00C62C09"/>
    <w:rsid w:val="00CA475B"/>
    <w:rsid w:val="00CA5583"/>
    <w:rsid w:val="00CC0B66"/>
    <w:rsid w:val="00CC194D"/>
    <w:rsid w:val="00CC3F2C"/>
    <w:rsid w:val="00CD34B1"/>
    <w:rsid w:val="00CE2A12"/>
    <w:rsid w:val="00CF55C6"/>
    <w:rsid w:val="00D66076"/>
    <w:rsid w:val="00D84FFE"/>
    <w:rsid w:val="00D92D7F"/>
    <w:rsid w:val="00DA1769"/>
    <w:rsid w:val="00DA5404"/>
    <w:rsid w:val="00DC6DC4"/>
    <w:rsid w:val="00DF70FD"/>
    <w:rsid w:val="00E453C0"/>
    <w:rsid w:val="00E6160F"/>
    <w:rsid w:val="00EC051C"/>
    <w:rsid w:val="00ED6EBA"/>
    <w:rsid w:val="00F02C1E"/>
    <w:rsid w:val="00F25FFA"/>
    <w:rsid w:val="00F3138A"/>
    <w:rsid w:val="00FB0C0F"/>
    <w:rsid w:val="00FB156D"/>
    <w:rsid w:val="00FC2A59"/>
    <w:rsid w:val="00FC6BB0"/>
    <w:rsid w:val="00FD25BE"/>
    <w:rsid w:val="00FD424A"/>
    <w:rsid w:val="00FE54F2"/>
    <w:rsid w:val="00FF64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50"/>
    <o:shapelayout v:ext="edit">
      <o:idmap v:ext="edit" data="1"/>
      <o:rules v:ext="edit">
        <o:r id="V:Rule1" type="connector" idref="#Line 63"/>
        <o:r id="V:Rule2" type="connector" idref="#Line 59"/>
        <o:r id="V:Rule3" type="connector" idref="#Line 81"/>
        <o:r id="V:Rule4" type="connector" idref="#Line 66"/>
        <o:r id="V:Rule5" type="connector" idref="#Прямая со стрелкой 127"/>
        <o:r id="V:Rule6" type="connector" idref="#Line 76"/>
        <o:r id="V:Rule7" type="connector" idref="#Прямая со стрелкой 222"/>
        <o:r id="V:Rule8" type="connector" idref="#Прямая со стрелкой 121"/>
        <o:r id="V:Rule9" type="connector" idref="#Прямая со стрелкой 209"/>
        <o:r id="V:Rule10" type="connector" idref="#Прямая со стрелкой 129"/>
        <o:r id="V:Rule11" type="connector" idref="#Line 67"/>
        <o:r id="V:Rule12" type="connector" idref="#Line 86"/>
        <o:r id="V:Rule13" type="connector" idref="#Прямая со стрелкой 125"/>
        <o:r id="V:Rule14" type="connector" idref="#Line 85"/>
        <o:r id="V:Rule15" type="connector" idref="#Line 71"/>
        <o:r id="V:Rule16" type="connector" idref="#Line 72"/>
        <o:r id="V:Rule17" type="connector" idref="#Line 77"/>
        <o:r id="V:Rule18" type="connector" idref="#Прямая со стрелкой 130"/>
        <o:r id="V:Rule19" type="connector" idref="#Прямая со стрелкой 126"/>
        <o:r id="V:Rule20" type="connector" idref="#Прямая со стрелкой 109"/>
        <o:r id="V:Rule21" type="connector" idref="#Прямая со стрелкой 118"/>
        <o:r id="V:Rule22" type="connector" idref="#Line 75"/>
        <o:r id="V:Rule23" type="connector" idref="#Прямая со стрелкой 214"/>
        <o:r id="V:Rule24" type="connector" idref="#Прямая со стрелкой 213"/>
        <o:r id="V:Rule25" type="connector" idref="#Line 82"/>
        <o:r id="V:Rule26" type="connector" idref="#Line 62"/>
        <o:r id="V:Rule27" type="connector" idref="#Прямая со стрелкой 210"/>
        <o:r id="V:Rule28" type="connector" idref="#Прямая со стрелкой 119"/>
        <o:r id="V:Rule29" type="connector" idref="#Line 61"/>
        <o:r id="V:Rule30" type="connector" idref="#Line 73"/>
        <o:r id="V:Rule31" type="connector" idref="#Соединительная линия уступом 111"/>
        <o:r id="V:Rule32" type="connector" idref="#Прямая со стрелкой 212"/>
        <o:r id="V:Rule33" type="connector" idref="#Line 87"/>
        <o:r id="V:Rule34" type="connector" idref="#Прямая со стрелкой 120"/>
        <o:r id="V:Rule35" type="connector" idref="#Прямая со стрелкой 211"/>
        <o:r id="V:Rule36" type="connector" idref="#Line 83"/>
        <o:r id="V:Rule37" type="connector" idref="#Прямая со стрелкой 128"/>
        <o:r id="V:Rule38" type="connector" idref="#Прямая со стрелкой 117"/>
        <o:r id="V:Rule39" type="connector" idref="#Line 58"/>
        <o:r id="V:Rule40" type="connector" idref="#Line 64"/>
      </o:rules>
    </o:shapelayout>
  </w:shapeDefaults>
  <w:decimalSymbol w:val=","/>
  <w:listSeparator w:val=";"/>
  <w15:docId w15:val="{1707D8B4-C68E-4438-9BEB-9D5C2908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45DD"/>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4D146A"/>
    <w:pPr>
      <w:spacing w:after="0" w:line="240" w:lineRule="auto"/>
    </w:pPr>
    <w:rPr>
      <w:rFonts w:ascii="Times New Roman" w:eastAsia="Times New Roman" w:hAnsi="Times New Roman" w:cs="Times New Roman"/>
      <w:sz w:val="24"/>
      <w:szCs w:val="24"/>
      <w:lang w:eastAsia="ru-RU"/>
    </w:rPr>
  </w:style>
  <w:style w:type="paragraph" w:styleId="a5">
    <w:name w:val="header"/>
    <w:basedOn w:val="a0"/>
    <w:link w:val="a6"/>
    <w:uiPriority w:val="99"/>
    <w:unhideWhenUsed/>
    <w:rsid w:val="004D146A"/>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4D146A"/>
  </w:style>
  <w:style w:type="paragraph" w:styleId="a7">
    <w:name w:val="footer"/>
    <w:basedOn w:val="a0"/>
    <w:link w:val="a8"/>
    <w:uiPriority w:val="99"/>
    <w:unhideWhenUsed/>
    <w:rsid w:val="004D146A"/>
    <w:pPr>
      <w:tabs>
        <w:tab w:val="center" w:pos="4677"/>
        <w:tab w:val="right" w:pos="9355"/>
      </w:tabs>
      <w:spacing w:after="0" w:line="240" w:lineRule="auto"/>
    </w:pPr>
  </w:style>
  <w:style w:type="character" w:customStyle="1" w:styleId="a8">
    <w:name w:val="Нижний колонтитул Знак"/>
    <w:basedOn w:val="a1"/>
    <w:link w:val="a7"/>
    <w:uiPriority w:val="99"/>
    <w:rsid w:val="004D146A"/>
  </w:style>
  <w:style w:type="table" w:styleId="a9">
    <w:name w:val="Table Grid"/>
    <w:basedOn w:val="a2"/>
    <w:uiPriority w:val="59"/>
    <w:rsid w:val="001C37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770C63"/>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770C63"/>
    <w:rPr>
      <w:rFonts w:ascii="Tahoma" w:hAnsi="Tahoma" w:cs="Tahoma"/>
      <w:sz w:val="16"/>
      <w:szCs w:val="16"/>
    </w:rPr>
  </w:style>
  <w:style w:type="character" w:styleId="ac">
    <w:name w:val="Hyperlink"/>
    <w:basedOn w:val="a1"/>
    <w:uiPriority w:val="99"/>
    <w:unhideWhenUsed/>
    <w:rsid w:val="004A1766"/>
    <w:rPr>
      <w:color w:val="0000FF" w:themeColor="hyperlink"/>
      <w:u w:val="single"/>
    </w:rPr>
  </w:style>
  <w:style w:type="paragraph" w:styleId="ad">
    <w:name w:val="footnote text"/>
    <w:basedOn w:val="a0"/>
    <w:link w:val="ae"/>
    <w:uiPriority w:val="99"/>
    <w:semiHidden/>
    <w:unhideWhenUsed/>
    <w:rsid w:val="002D272C"/>
    <w:pPr>
      <w:spacing w:after="0" w:line="240" w:lineRule="auto"/>
    </w:pPr>
    <w:rPr>
      <w:rFonts w:ascii="Times New Roman" w:eastAsia="Times New Roman" w:hAnsi="Times New Roman" w:cs="Times New Roman"/>
      <w:sz w:val="20"/>
      <w:szCs w:val="20"/>
      <w:lang w:val="en-US"/>
    </w:rPr>
  </w:style>
  <w:style w:type="character" w:customStyle="1" w:styleId="ae">
    <w:name w:val="Текст сноски Знак"/>
    <w:basedOn w:val="a1"/>
    <w:link w:val="ad"/>
    <w:uiPriority w:val="99"/>
    <w:semiHidden/>
    <w:rsid w:val="002D272C"/>
    <w:rPr>
      <w:rFonts w:ascii="Times New Roman" w:eastAsia="Times New Roman" w:hAnsi="Times New Roman" w:cs="Times New Roman"/>
      <w:sz w:val="20"/>
      <w:szCs w:val="20"/>
      <w:lang w:val="en-US"/>
    </w:rPr>
  </w:style>
  <w:style w:type="paragraph" w:customStyle="1" w:styleId="a">
    <w:name w:val="СВЕЛ список"/>
    <w:basedOn w:val="a0"/>
    <w:qFormat/>
    <w:rsid w:val="00C44F64"/>
    <w:pPr>
      <w:numPr>
        <w:numId w:val="6"/>
      </w:numPr>
      <w:tabs>
        <w:tab w:val="num" w:pos="360"/>
        <w:tab w:val="num" w:pos="720"/>
      </w:tabs>
      <w:spacing w:after="0" w:line="360" w:lineRule="auto"/>
      <w:ind w:left="0" w:firstLine="0"/>
    </w:pPr>
    <w:rPr>
      <w:rFonts w:ascii="Times New Roman" w:eastAsia="Arial Unicode MS" w:hAnsi="Times New Roman" w:cs="Times New Roman"/>
      <w:sz w:val="24"/>
      <w:szCs w:val="24"/>
    </w:rPr>
  </w:style>
  <w:style w:type="table" w:customStyle="1" w:styleId="10">
    <w:name w:val="Сетка таблицы10"/>
    <w:basedOn w:val="a2"/>
    <w:next w:val="a9"/>
    <w:uiPriority w:val="59"/>
    <w:rsid w:val="00FB15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4">
      <w:bodyDiv w:val="1"/>
      <w:marLeft w:val="0"/>
      <w:marRight w:val="0"/>
      <w:marTop w:val="0"/>
      <w:marBottom w:val="0"/>
      <w:divBdr>
        <w:top w:val="none" w:sz="0" w:space="0" w:color="auto"/>
        <w:left w:val="none" w:sz="0" w:space="0" w:color="auto"/>
        <w:bottom w:val="none" w:sz="0" w:space="0" w:color="auto"/>
        <w:right w:val="none" w:sz="0" w:space="0" w:color="auto"/>
      </w:divBdr>
    </w:div>
    <w:div w:id="1417287747">
      <w:bodyDiv w:val="1"/>
      <w:marLeft w:val="0"/>
      <w:marRight w:val="0"/>
      <w:marTop w:val="0"/>
      <w:marBottom w:val="0"/>
      <w:divBdr>
        <w:top w:val="none" w:sz="0" w:space="0" w:color="auto"/>
        <w:left w:val="none" w:sz="0" w:space="0" w:color="auto"/>
        <w:bottom w:val="none" w:sz="0" w:space="0" w:color="auto"/>
        <w:right w:val="none" w:sz="0" w:space="0" w:color="auto"/>
      </w:divBdr>
    </w:div>
    <w:div w:id="14678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belarus.by/index.php?section=sprav&amp;sprav_id=375"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rom-ecologi.ru/?p=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nergobelarus.by/index.php?section=sprav&amp;sprav_id=1850" TargetMode="External"/><Relationship Id="rId4" Type="http://schemas.openxmlformats.org/officeDocument/2006/relationships/webSettings" Target="webSettings.xml"/><Relationship Id="rId9" Type="http://schemas.openxmlformats.org/officeDocument/2006/relationships/hyperlink" Target="http://energobelarus.by/index.php?section=sprav&amp;sprav_id=6240"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101</Pages>
  <Words>30027</Words>
  <Characters>171155</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200781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Kaeva Lena</dc:creator>
  <cp:keywords/>
  <dc:description/>
  <cp:lastModifiedBy>laptop-2122</cp:lastModifiedBy>
  <cp:revision>67</cp:revision>
  <dcterms:created xsi:type="dcterms:W3CDTF">2019-11-17T15:55:00Z</dcterms:created>
  <dcterms:modified xsi:type="dcterms:W3CDTF">2022-09-07T07:03:00Z</dcterms:modified>
</cp:coreProperties>
</file>