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A03" w:rsidRPr="007C238D" w:rsidRDefault="006A5A03" w:rsidP="00EA7C51">
      <w:pPr>
        <w:widowControl w:val="0"/>
        <w:spacing w:line="240" w:lineRule="auto"/>
        <w:jc w:val="center"/>
        <w:rPr>
          <w:rFonts w:ascii="Times New Roman" w:hAnsi="Times New Roman" w:cs="Times New Roman"/>
          <w:b/>
          <w:sz w:val="28"/>
          <w:szCs w:val="28"/>
        </w:rPr>
      </w:pPr>
      <w:r w:rsidRPr="007C238D">
        <w:rPr>
          <w:rFonts w:ascii="Times New Roman" w:hAnsi="Times New Roman" w:cs="Times New Roman"/>
          <w:b/>
          <w:sz w:val="28"/>
          <w:szCs w:val="28"/>
        </w:rPr>
        <w:t>Министерство образования Тверской области</w:t>
      </w:r>
    </w:p>
    <w:p w:rsidR="006A5A03" w:rsidRPr="007C238D" w:rsidRDefault="006A5A03" w:rsidP="00EA7C51">
      <w:pPr>
        <w:widowControl w:val="0"/>
        <w:spacing w:line="240" w:lineRule="auto"/>
        <w:jc w:val="center"/>
        <w:rPr>
          <w:rFonts w:ascii="Times New Roman" w:hAnsi="Times New Roman" w:cs="Times New Roman"/>
          <w:b/>
          <w:sz w:val="28"/>
          <w:szCs w:val="28"/>
        </w:rPr>
      </w:pPr>
      <w:r w:rsidRPr="007C238D">
        <w:rPr>
          <w:rFonts w:ascii="Times New Roman" w:hAnsi="Times New Roman" w:cs="Times New Roman"/>
          <w:b/>
          <w:sz w:val="28"/>
          <w:szCs w:val="28"/>
        </w:rPr>
        <w:t>Государственное  бюджетное профессиональное</w:t>
      </w:r>
    </w:p>
    <w:p w:rsidR="006A5A03" w:rsidRPr="007C238D" w:rsidRDefault="006A5A03" w:rsidP="00EA7C51">
      <w:pPr>
        <w:widowControl w:val="0"/>
        <w:spacing w:line="240" w:lineRule="auto"/>
        <w:jc w:val="center"/>
        <w:rPr>
          <w:rFonts w:ascii="Times New Roman" w:hAnsi="Times New Roman" w:cs="Times New Roman"/>
          <w:b/>
          <w:sz w:val="28"/>
          <w:szCs w:val="28"/>
        </w:rPr>
      </w:pPr>
      <w:r w:rsidRPr="007C238D">
        <w:rPr>
          <w:rFonts w:ascii="Times New Roman" w:hAnsi="Times New Roman" w:cs="Times New Roman"/>
          <w:b/>
          <w:sz w:val="28"/>
          <w:szCs w:val="28"/>
        </w:rPr>
        <w:t>образовательное  учреждение</w:t>
      </w:r>
    </w:p>
    <w:p w:rsidR="006A5A03" w:rsidRPr="007C238D" w:rsidRDefault="006A5A03" w:rsidP="00EA7C51">
      <w:pPr>
        <w:widowControl w:val="0"/>
        <w:spacing w:line="240" w:lineRule="auto"/>
        <w:jc w:val="center"/>
        <w:rPr>
          <w:rFonts w:ascii="Times New Roman" w:hAnsi="Times New Roman" w:cs="Times New Roman"/>
          <w:b/>
          <w:sz w:val="28"/>
          <w:szCs w:val="28"/>
        </w:rPr>
      </w:pPr>
      <w:r w:rsidRPr="007C238D">
        <w:rPr>
          <w:rFonts w:ascii="Times New Roman" w:hAnsi="Times New Roman" w:cs="Times New Roman"/>
          <w:b/>
          <w:sz w:val="28"/>
          <w:szCs w:val="28"/>
        </w:rPr>
        <w:t>«Тверской химико-технологический колледж»</w:t>
      </w:r>
    </w:p>
    <w:p w:rsidR="006A5A03" w:rsidRPr="007C238D" w:rsidRDefault="006A5A03" w:rsidP="00EA7C51">
      <w:pPr>
        <w:shd w:val="clear" w:color="auto" w:fill="FFFFFF"/>
        <w:tabs>
          <w:tab w:val="left" w:pos="200"/>
          <w:tab w:val="right" w:pos="10489"/>
        </w:tabs>
        <w:spacing w:line="360" w:lineRule="auto"/>
        <w:jc w:val="center"/>
        <w:rPr>
          <w:rFonts w:ascii="Times New Roman" w:hAnsi="Times New Roman" w:cs="Times New Roman"/>
          <w:sz w:val="28"/>
          <w:szCs w:val="28"/>
        </w:rPr>
      </w:pPr>
      <w:r w:rsidRPr="007C238D">
        <w:rPr>
          <w:rFonts w:ascii="Times New Roman" w:hAnsi="Times New Roman" w:cs="Times New Roman"/>
          <w:sz w:val="28"/>
          <w:szCs w:val="28"/>
        </w:rPr>
        <w:t>Цикловая комиссия социально-экономических дисциплин</w:t>
      </w:r>
    </w:p>
    <w:p w:rsidR="006A5A03" w:rsidRPr="007C238D" w:rsidRDefault="006A5A03" w:rsidP="00EA7C51">
      <w:pPr>
        <w:widowControl w:val="0"/>
        <w:spacing w:line="360" w:lineRule="auto"/>
        <w:jc w:val="center"/>
        <w:rPr>
          <w:rFonts w:ascii="Times New Roman" w:hAnsi="Times New Roman" w:cs="Times New Roman"/>
          <w:b/>
          <w:sz w:val="28"/>
          <w:szCs w:val="28"/>
        </w:rPr>
      </w:pPr>
    </w:p>
    <w:p w:rsidR="006A5A03" w:rsidRPr="007C238D" w:rsidRDefault="006A5A03" w:rsidP="006A5A03">
      <w:pPr>
        <w:widowControl w:val="0"/>
        <w:spacing w:line="360" w:lineRule="auto"/>
        <w:jc w:val="both"/>
        <w:rPr>
          <w:rFonts w:ascii="Times New Roman" w:hAnsi="Times New Roman" w:cs="Times New Roman"/>
          <w:b/>
          <w:sz w:val="28"/>
          <w:szCs w:val="28"/>
        </w:rPr>
      </w:pPr>
    </w:p>
    <w:p w:rsidR="006A5A03" w:rsidRPr="007C238D" w:rsidRDefault="006A5A03" w:rsidP="006A5A03">
      <w:pPr>
        <w:widowControl w:val="0"/>
        <w:spacing w:line="360" w:lineRule="auto"/>
        <w:jc w:val="both"/>
        <w:rPr>
          <w:rFonts w:ascii="Times New Roman" w:hAnsi="Times New Roman" w:cs="Times New Roman"/>
          <w:b/>
          <w:sz w:val="28"/>
          <w:szCs w:val="28"/>
        </w:rPr>
      </w:pPr>
    </w:p>
    <w:p w:rsidR="006A5A03" w:rsidRPr="007C238D" w:rsidRDefault="009D0241" w:rsidP="006A5A03">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СБОРНИК ПРАКТИЧЕСКИХ </w:t>
      </w:r>
      <w:r w:rsidR="00E66A73">
        <w:rPr>
          <w:rFonts w:ascii="Times New Roman" w:hAnsi="Times New Roman" w:cs="Times New Roman"/>
          <w:b/>
          <w:sz w:val="28"/>
          <w:szCs w:val="28"/>
        </w:rPr>
        <w:t>ЗАДАЧ</w:t>
      </w:r>
      <w:bookmarkStart w:id="0" w:name="_GoBack"/>
      <w:bookmarkEnd w:id="0"/>
      <w:r>
        <w:rPr>
          <w:rFonts w:ascii="Times New Roman" w:hAnsi="Times New Roman" w:cs="Times New Roman"/>
          <w:b/>
          <w:sz w:val="28"/>
          <w:szCs w:val="28"/>
        </w:rPr>
        <w:t xml:space="preserve"> </w:t>
      </w:r>
      <w:r w:rsidRPr="007C238D">
        <w:rPr>
          <w:rFonts w:ascii="Times New Roman" w:hAnsi="Times New Roman" w:cs="Times New Roman"/>
          <w:b/>
          <w:sz w:val="28"/>
          <w:szCs w:val="28"/>
        </w:rPr>
        <w:t xml:space="preserve"> </w:t>
      </w:r>
    </w:p>
    <w:p w:rsidR="006A5A03" w:rsidRPr="007C238D" w:rsidRDefault="006A5A03" w:rsidP="006A5A03">
      <w:pPr>
        <w:widowControl w:val="0"/>
        <w:spacing w:after="0" w:line="360" w:lineRule="auto"/>
        <w:jc w:val="center"/>
        <w:rPr>
          <w:rFonts w:ascii="Times New Roman" w:hAnsi="Times New Roman" w:cs="Times New Roman"/>
          <w:sz w:val="28"/>
          <w:szCs w:val="28"/>
        </w:rPr>
      </w:pPr>
      <w:r w:rsidRPr="007C238D">
        <w:rPr>
          <w:rFonts w:ascii="Times New Roman" w:hAnsi="Times New Roman" w:cs="Times New Roman"/>
          <w:sz w:val="28"/>
          <w:szCs w:val="28"/>
        </w:rPr>
        <w:t xml:space="preserve">по учебной дисциплине </w:t>
      </w:r>
    </w:p>
    <w:p w:rsidR="006A5A03" w:rsidRPr="006A5A03" w:rsidRDefault="006A5A03" w:rsidP="006A5A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Pr>
          <w:rFonts w:ascii="Times New Roman" w:hAnsi="Times New Roman" w:cs="Times New Roman"/>
          <w:b/>
          <w:sz w:val="28"/>
          <w:szCs w:val="28"/>
        </w:rPr>
        <w:t>ОП.0</w:t>
      </w:r>
      <w:r w:rsidRPr="006A5A03">
        <w:rPr>
          <w:rFonts w:ascii="Times New Roman" w:hAnsi="Times New Roman" w:cs="Times New Roman"/>
          <w:b/>
          <w:sz w:val="28"/>
          <w:szCs w:val="28"/>
        </w:rPr>
        <w:t>1</w:t>
      </w:r>
      <w:r>
        <w:rPr>
          <w:rFonts w:ascii="Times New Roman" w:hAnsi="Times New Roman" w:cs="Times New Roman"/>
          <w:b/>
          <w:sz w:val="28"/>
          <w:szCs w:val="28"/>
        </w:rPr>
        <w:t>. Основы коммерческой деятельности</w:t>
      </w:r>
    </w:p>
    <w:p w:rsidR="006A5A03" w:rsidRPr="007C238D" w:rsidRDefault="006A5A03" w:rsidP="006A5A03">
      <w:pPr>
        <w:widowControl w:val="0"/>
        <w:spacing w:after="0" w:line="360" w:lineRule="auto"/>
        <w:jc w:val="center"/>
        <w:rPr>
          <w:rFonts w:ascii="Times New Roman" w:hAnsi="Times New Roman" w:cs="Times New Roman"/>
          <w:sz w:val="28"/>
          <w:szCs w:val="28"/>
        </w:rPr>
      </w:pPr>
      <w:r w:rsidRPr="007C238D">
        <w:rPr>
          <w:rFonts w:ascii="Times New Roman" w:hAnsi="Times New Roman" w:cs="Times New Roman"/>
          <w:sz w:val="28"/>
          <w:szCs w:val="28"/>
        </w:rPr>
        <w:t>по специальности</w:t>
      </w:r>
    </w:p>
    <w:p w:rsidR="006A5A03" w:rsidRPr="006A5A03" w:rsidRDefault="006A5A03" w:rsidP="006A5A03">
      <w:pPr>
        <w:widowControl w:val="0"/>
        <w:spacing w:after="0" w:line="360" w:lineRule="auto"/>
        <w:jc w:val="both"/>
        <w:rPr>
          <w:rFonts w:ascii="Times New Roman" w:hAnsi="Times New Roman" w:cs="Times New Roman"/>
          <w:b/>
          <w:sz w:val="28"/>
          <w:szCs w:val="28"/>
        </w:rPr>
      </w:pPr>
      <w:r w:rsidRPr="006A5A03">
        <w:rPr>
          <w:rFonts w:ascii="Times New Roman" w:hAnsi="Times New Roman" w:cs="Times New Roman"/>
          <w:sz w:val="28"/>
          <w:szCs w:val="28"/>
        </w:rPr>
        <w:t>38.02.05 Товароведение и экспертиза качества потребительских товаров</w:t>
      </w:r>
    </w:p>
    <w:p w:rsidR="006A5A03" w:rsidRPr="006A5A03" w:rsidRDefault="006A5A03" w:rsidP="006A5A03">
      <w:pPr>
        <w:widowControl w:val="0"/>
        <w:spacing w:line="360" w:lineRule="auto"/>
        <w:jc w:val="both"/>
        <w:rPr>
          <w:rFonts w:ascii="Times New Roman" w:hAnsi="Times New Roman" w:cs="Times New Roman"/>
          <w:b/>
          <w:sz w:val="28"/>
          <w:szCs w:val="28"/>
        </w:rPr>
      </w:pPr>
    </w:p>
    <w:p w:rsidR="006A5A03" w:rsidRPr="007C238D" w:rsidRDefault="006A5A03" w:rsidP="006A5A03">
      <w:pPr>
        <w:widowControl w:val="0"/>
        <w:spacing w:line="360" w:lineRule="auto"/>
        <w:jc w:val="both"/>
        <w:rPr>
          <w:rFonts w:ascii="Times New Roman" w:hAnsi="Times New Roman" w:cs="Times New Roman"/>
          <w:b/>
          <w:sz w:val="28"/>
          <w:szCs w:val="28"/>
        </w:rPr>
      </w:pPr>
    </w:p>
    <w:p w:rsidR="006A5A03" w:rsidRPr="007C238D" w:rsidRDefault="006A5A03" w:rsidP="006A5A03">
      <w:pPr>
        <w:widowControl w:val="0"/>
        <w:spacing w:line="360" w:lineRule="auto"/>
        <w:jc w:val="both"/>
        <w:rPr>
          <w:rFonts w:ascii="Times New Roman" w:hAnsi="Times New Roman" w:cs="Times New Roman"/>
          <w:b/>
          <w:sz w:val="28"/>
          <w:szCs w:val="28"/>
        </w:rPr>
      </w:pPr>
    </w:p>
    <w:p w:rsidR="006A5A03" w:rsidRPr="007C238D" w:rsidRDefault="006A5A03" w:rsidP="006A5A03">
      <w:pPr>
        <w:widowControl w:val="0"/>
        <w:spacing w:line="360" w:lineRule="auto"/>
        <w:jc w:val="both"/>
        <w:rPr>
          <w:rFonts w:ascii="Times New Roman" w:hAnsi="Times New Roman" w:cs="Times New Roman"/>
          <w:b/>
          <w:sz w:val="28"/>
          <w:szCs w:val="28"/>
        </w:rPr>
      </w:pPr>
    </w:p>
    <w:p w:rsidR="006A5A03" w:rsidRPr="007C238D" w:rsidRDefault="006A5A03" w:rsidP="006A5A03">
      <w:pPr>
        <w:widowControl w:val="0"/>
        <w:spacing w:line="360" w:lineRule="auto"/>
        <w:jc w:val="center"/>
        <w:rPr>
          <w:rFonts w:ascii="Times New Roman" w:hAnsi="Times New Roman" w:cs="Times New Roman"/>
          <w:b/>
          <w:sz w:val="28"/>
          <w:szCs w:val="28"/>
        </w:rPr>
      </w:pPr>
    </w:p>
    <w:p w:rsidR="006A5A03" w:rsidRDefault="006A5A03" w:rsidP="006A5A03">
      <w:pPr>
        <w:widowControl w:val="0"/>
        <w:spacing w:line="360" w:lineRule="auto"/>
        <w:jc w:val="center"/>
        <w:rPr>
          <w:rFonts w:ascii="Times New Roman" w:hAnsi="Times New Roman" w:cs="Times New Roman"/>
          <w:b/>
          <w:sz w:val="28"/>
          <w:szCs w:val="28"/>
        </w:rPr>
      </w:pPr>
    </w:p>
    <w:p w:rsidR="006A5A03" w:rsidRDefault="006A5A03" w:rsidP="006A5A03">
      <w:pPr>
        <w:widowControl w:val="0"/>
        <w:spacing w:line="360" w:lineRule="auto"/>
        <w:jc w:val="center"/>
        <w:rPr>
          <w:rFonts w:ascii="Times New Roman" w:hAnsi="Times New Roman" w:cs="Times New Roman"/>
          <w:b/>
          <w:sz w:val="28"/>
          <w:szCs w:val="28"/>
        </w:rPr>
      </w:pPr>
    </w:p>
    <w:p w:rsidR="006A5A03" w:rsidRDefault="006A5A03" w:rsidP="006A5A03">
      <w:pPr>
        <w:widowControl w:val="0"/>
        <w:spacing w:line="360" w:lineRule="auto"/>
        <w:jc w:val="center"/>
        <w:rPr>
          <w:rFonts w:ascii="Times New Roman" w:hAnsi="Times New Roman" w:cs="Times New Roman"/>
          <w:b/>
          <w:sz w:val="28"/>
          <w:szCs w:val="28"/>
        </w:rPr>
      </w:pPr>
    </w:p>
    <w:p w:rsidR="006A5A03" w:rsidRPr="007C238D" w:rsidRDefault="006A5A03" w:rsidP="006A5A03">
      <w:pPr>
        <w:widowControl w:val="0"/>
        <w:spacing w:line="360" w:lineRule="auto"/>
        <w:jc w:val="center"/>
        <w:rPr>
          <w:rFonts w:ascii="Times New Roman" w:hAnsi="Times New Roman" w:cs="Times New Roman"/>
          <w:b/>
          <w:sz w:val="28"/>
          <w:szCs w:val="28"/>
        </w:rPr>
      </w:pPr>
    </w:p>
    <w:p w:rsidR="006A5A03" w:rsidRPr="007C238D" w:rsidRDefault="00DA37CD" w:rsidP="006A5A03">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Тверь 2019</w:t>
      </w:r>
      <w:r w:rsidR="006A5A03" w:rsidRPr="007C238D">
        <w:rPr>
          <w:rFonts w:ascii="Times New Roman" w:hAnsi="Times New Roman" w:cs="Times New Roman"/>
          <w:sz w:val="28"/>
          <w:szCs w:val="28"/>
        </w:rPr>
        <w:br w:type="page"/>
      </w:r>
    </w:p>
    <w:tbl>
      <w:tblPr>
        <w:tblW w:w="0" w:type="auto"/>
        <w:tblLook w:val="04A0" w:firstRow="1" w:lastRow="0" w:firstColumn="1" w:lastColumn="0" w:noHBand="0" w:noVBand="1"/>
      </w:tblPr>
      <w:tblGrid>
        <w:gridCol w:w="5495"/>
        <w:gridCol w:w="4075"/>
      </w:tblGrid>
      <w:tr w:rsidR="006A5A03" w:rsidRPr="007C238D" w:rsidTr="006A5A03">
        <w:tc>
          <w:tcPr>
            <w:tcW w:w="5495" w:type="dxa"/>
            <w:shd w:val="clear" w:color="auto" w:fill="auto"/>
          </w:tcPr>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lastRenderedPageBreak/>
              <w:t>Рассмотрено</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цикловой комиссией социально-</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экономических дисциплин</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Протокол № _____</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«___»__________ 201__ г.</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Председатель ЦК</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u w:val="single"/>
              </w:rPr>
              <w:t>__________</w:t>
            </w:r>
            <w:r w:rsidRPr="007C238D">
              <w:rPr>
                <w:sz w:val="28"/>
                <w:szCs w:val="28"/>
              </w:rPr>
              <w:t xml:space="preserve"> Н.А. Щёголева</w:t>
            </w:r>
          </w:p>
        </w:tc>
        <w:tc>
          <w:tcPr>
            <w:tcW w:w="4075" w:type="dxa"/>
            <w:shd w:val="clear" w:color="auto" w:fill="auto"/>
          </w:tcPr>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Принято</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методическим Советом</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Протокол № _____</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«___»__________ 201__ г.</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6A5A03" w:rsidRPr="007C238D" w:rsidRDefault="00CB58CF"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Pr>
                <w:sz w:val="28"/>
                <w:szCs w:val="28"/>
              </w:rPr>
              <w:t>Зам. директора по У</w:t>
            </w:r>
            <w:r w:rsidR="006A5A03" w:rsidRPr="007C238D">
              <w:rPr>
                <w:sz w:val="28"/>
                <w:szCs w:val="28"/>
              </w:rPr>
              <w:t>Р</w:t>
            </w: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u w:val="single"/>
              </w:rPr>
              <w:t>__________</w:t>
            </w:r>
            <w:r w:rsidRPr="007C238D">
              <w:rPr>
                <w:sz w:val="28"/>
                <w:szCs w:val="28"/>
              </w:rPr>
              <w:t xml:space="preserve"> </w:t>
            </w:r>
          </w:p>
        </w:tc>
      </w:tr>
    </w:tbl>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6A5A03" w:rsidRPr="007C238D" w:rsidRDefault="006A5A03" w:rsidP="006A5A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p>
    <w:p w:rsidR="006A5A03" w:rsidRPr="007C238D" w:rsidRDefault="006A5A03" w:rsidP="006A5A0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7C238D">
        <w:rPr>
          <w:sz w:val="28"/>
          <w:szCs w:val="28"/>
        </w:rPr>
        <w:t xml:space="preserve">Разработчик: Зенцова Т.О., преподаватель </w:t>
      </w:r>
    </w:p>
    <w:p w:rsidR="006A5A03" w:rsidRPr="007C238D" w:rsidRDefault="006A5A03" w:rsidP="006A5A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p>
    <w:p w:rsidR="006A5A03" w:rsidRPr="007C238D" w:rsidRDefault="006A5A03" w:rsidP="006A5A03">
      <w:pPr>
        <w:widowControl w:val="0"/>
        <w:spacing w:line="360" w:lineRule="auto"/>
        <w:outlineLvl w:val="0"/>
        <w:rPr>
          <w:rFonts w:ascii="Times New Roman" w:hAnsi="Times New Roman" w:cs="Times New Roman"/>
          <w:b/>
          <w:sz w:val="28"/>
          <w:szCs w:val="28"/>
        </w:rPr>
      </w:pPr>
    </w:p>
    <w:p w:rsidR="006A5A03" w:rsidRPr="007C238D" w:rsidRDefault="006A5A03" w:rsidP="006A5A03">
      <w:pPr>
        <w:widowControl w:val="0"/>
        <w:spacing w:line="360" w:lineRule="auto"/>
        <w:outlineLvl w:val="0"/>
        <w:rPr>
          <w:rFonts w:ascii="Times New Roman" w:hAnsi="Times New Roman" w:cs="Times New Roman"/>
          <w:b/>
          <w:sz w:val="28"/>
          <w:szCs w:val="28"/>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7C238D" w:rsidRDefault="006A5A03" w:rsidP="006A5A03">
      <w:pPr>
        <w:widowControl w:val="0"/>
        <w:spacing w:line="360" w:lineRule="auto"/>
        <w:outlineLvl w:val="0"/>
        <w:rPr>
          <w:rFonts w:ascii="Times New Roman" w:hAnsi="Times New Roman" w:cs="Times New Roman"/>
          <w:b/>
          <w:sz w:val="28"/>
          <w:szCs w:val="28"/>
        </w:rPr>
      </w:pPr>
    </w:p>
    <w:p w:rsidR="006A5A03" w:rsidRPr="007C238D" w:rsidRDefault="006A5A03" w:rsidP="006A5A03">
      <w:pPr>
        <w:pStyle w:val="2"/>
        <w:spacing w:before="0" w:line="360" w:lineRule="auto"/>
        <w:jc w:val="center"/>
        <w:rPr>
          <w:rFonts w:ascii="Times New Roman" w:hAnsi="Times New Roman" w:cs="Times New Roman"/>
          <w:i/>
          <w:iCs/>
          <w:color w:val="auto"/>
          <w:sz w:val="28"/>
          <w:szCs w:val="28"/>
        </w:rPr>
      </w:pPr>
      <w:r w:rsidRPr="007C238D">
        <w:rPr>
          <w:rFonts w:ascii="Times New Roman" w:hAnsi="Times New Roman" w:cs="Times New Roman"/>
          <w:color w:val="auto"/>
          <w:sz w:val="28"/>
          <w:szCs w:val="28"/>
        </w:rPr>
        <w:lastRenderedPageBreak/>
        <w:t>СОДЕРЖАНИЕ</w:t>
      </w:r>
    </w:p>
    <w:p w:rsidR="006A5A03" w:rsidRPr="007C238D" w:rsidRDefault="006A5A03" w:rsidP="006A5A03">
      <w:pPr>
        <w:spacing w:line="360" w:lineRule="auto"/>
        <w:rPr>
          <w:rFonts w:ascii="Times New Roman" w:hAnsi="Times New Roman" w:cs="Times New Roman"/>
          <w:b/>
          <w:sz w:val="28"/>
          <w:szCs w:val="28"/>
        </w:rPr>
      </w:pPr>
    </w:p>
    <w:tbl>
      <w:tblPr>
        <w:tblW w:w="0" w:type="auto"/>
        <w:tblLook w:val="04A0" w:firstRow="1" w:lastRow="0" w:firstColumn="1" w:lastColumn="0" w:noHBand="0" w:noVBand="1"/>
      </w:tblPr>
      <w:tblGrid>
        <w:gridCol w:w="8613"/>
        <w:gridCol w:w="958"/>
      </w:tblGrid>
      <w:tr w:rsidR="006A5A03" w:rsidRPr="007C238D" w:rsidTr="006A5A03">
        <w:tc>
          <w:tcPr>
            <w:tcW w:w="8613" w:type="dxa"/>
          </w:tcPr>
          <w:p w:rsidR="006A5A03" w:rsidRPr="007C238D" w:rsidRDefault="00DA37CD" w:rsidP="00DA37CD">
            <w:pPr>
              <w:spacing w:after="0" w:line="360" w:lineRule="auto"/>
              <w:jc w:val="both"/>
              <w:rPr>
                <w:rFonts w:ascii="Times New Roman" w:hAnsi="Times New Roman" w:cs="Times New Roman"/>
                <w:b/>
                <w:sz w:val="28"/>
                <w:szCs w:val="28"/>
              </w:rPr>
            </w:pPr>
            <w:r w:rsidRPr="007C238D">
              <w:rPr>
                <w:rFonts w:ascii="Times New Roman" w:hAnsi="Times New Roman" w:cs="Times New Roman"/>
                <w:iCs/>
                <w:sz w:val="28"/>
                <w:szCs w:val="28"/>
              </w:rPr>
              <w:t>1.ПАСПОРТ КОМПЛЕКТА ОЦЕНОЧНЫХ СРЕДСТВ</w:t>
            </w:r>
          </w:p>
        </w:tc>
        <w:tc>
          <w:tcPr>
            <w:tcW w:w="958" w:type="dxa"/>
          </w:tcPr>
          <w:p w:rsidR="006A5A03" w:rsidRPr="007C238D" w:rsidRDefault="00DA37CD" w:rsidP="00DA37CD">
            <w:pPr>
              <w:spacing w:after="0" w:line="360" w:lineRule="auto"/>
              <w:jc w:val="right"/>
              <w:rPr>
                <w:rFonts w:ascii="Times New Roman" w:hAnsi="Times New Roman" w:cs="Times New Roman"/>
                <w:sz w:val="28"/>
                <w:szCs w:val="28"/>
              </w:rPr>
            </w:pPr>
            <w:r w:rsidRPr="007C238D">
              <w:rPr>
                <w:rFonts w:ascii="Times New Roman" w:hAnsi="Times New Roman" w:cs="Times New Roman"/>
                <w:sz w:val="28"/>
                <w:szCs w:val="28"/>
              </w:rPr>
              <w:t>3</w:t>
            </w:r>
          </w:p>
        </w:tc>
      </w:tr>
      <w:tr w:rsidR="006A5A03" w:rsidRPr="007C238D" w:rsidTr="006A5A03">
        <w:tc>
          <w:tcPr>
            <w:tcW w:w="8613" w:type="dxa"/>
          </w:tcPr>
          <w:p w:rsidR="006A5A03" w:rsidRPr="007C238D" w:rsidRDefault="00DA37CD" w:rsidP="00DA37CD">
            <w:pPr>
              <w:spacing w:after="0" w:line="360" w:lineRule="auto"/>
              <w:jc w:val="both"/>
              <w:rPr>
                <w:rFonts w:ascii="Times New Roman" w:hAnsi="Times New Roman" w:cs="Times New Roman"/>
                <w:iCs/>
                <w:sz w:val="28"/>
                <w:szCs w:val="28"/>
              </w:rPr>
            </w:pPr>
            <w:r w:rsidRPr="007C238D">
              <w:rPr>
                <w:rFonts w:ascii="Times New Roman" w:hAnsi="Times New Roman" w:cs="Times New Roman"/>
                <w:iCs/>
                <w:sz w:val="28"/>
                <w:szCs w:val="28"/>
              </w:rPr>
              <w:t>2. ТИПОВЫЕ ЗАДАНИЯ ДЛЯ ОЦЕНКИ ОСВОЕНИЯ УЧЕБНОЙ ДИСЦИПЛИНЫ</w:t>
            </w:r>
          </w:p>
          <w:p w:rsidR="006A5A03" w:rsidRPr="007C238D" w:rsidRDefault="00DA37CD" w:rsidP="00DA37CD">
            <w:pPr>
              <w:spacing w:after="0" w:line="360" w:lineRule="auto"/>
              <w:jc w:val="both"/>
              <w:rPr>
                <w:rFonts w:ascii="Times New Roman" w:hAnsi="Times New Roman" w:cs="Times New Roman"/>
                <w:iCs/>
                <w:sz w:val="28"/>
                <w:szCs w:val="28"/>
              </w:rPr>
            </w:pPr>
            <w:r w:rsidRPr="007C238D">
              <w:rPr>
                <w:rFonts w:ascii="Times New Roman" w:hAnsi="Times New Roman" w:cs="Times New Roman"/>
                <w:iCs/>
                <w:sz w:val="28"/>
                <w:szCs w:val="28"/>
              </w:rPr>
              <w:t>2.1. ТЕКУЩИЙ КОНТРОЛЬ</w:t>
            </w:r>
          </w:p>
          <w:p w:rsidR="006A5A03" w:rsidRPr="007C238D" w:rsidRDefault="00DA37CD" w:rsidP="00DA37CD">
            <w:pPr>
              <w:spacing w:after="0" w:line="360" w:lineRule="auto"/>
              <w:jc w:val="both"/>
              <w:rPr>
                <w:rFonts w:ascii="Times New Roman" w:hAnsi="Times New Roman" w:cs="Times New Roman"/>
                <w:b/>
                <w:sz w:val="28"/>
                <w:szCs w:val="28"/>
              </w:rPr>
            </w:pPr>
            <w:r w:rsidRPr="007C238D">
              <w:rPr>
                <w:rFonts w:ascii="Times New Roman" w:hAnsi="Times New Roman" w:cs="Times New Roman"/>
                <w:iCs/>
                <w:sz w:val="28"/>
                <w:szCs w:val="28"/>
              </w:rPr>
              <w:t>2.2. ПРОМЕЖУТОЧНАЯ АТТЕСТАЦИЯ</w:t>
            </w:r>
          </w:p>
        </w:tc>
        <w:tc>
          <w:tcPr>
            <w:tcW w:w="958" w:type="dxa"/>
          </w:tcPr>
          <w:p w:rsidR="006A5A03" w:rsidRPr="007C238D" w:rsidRDefault="00DA37CD" w:rsidP="00DA37CD">
            <w:pPr>
              <w:spacing w:after="0" w:line="360" w:lineRule="auto"/>
              <w:jc w:val="right"/>
              <w:rPr>
                <w:rFonts w:ascii="Times New Roman" w:hAnsi="Times New Roman" w:cs="Times New Roman"/>
                <w:sz w:val="28"/>
                <w:szCs w:val="28"/>
              </w:rPr>
            </w:pPr>
            <w:r w:rsidRPr="007C238D">
              <w:rPr>
                <w:rFonts w:ascii="Times New Roman" w:hAnsi="Times New Roman" w:cs="Times New Roman"/>
                <w:sz w:val="28"/>
                <w:szCs w:val="28"/>
              </w:rPr>
              <w:t>8</w:t>
            </w:r>
          </w:p>
          <w:p w:rsidR="006A5A03" w:rsidRPr="007C238D" w:rsidRDefault="00DA37CD" w:rsidP="00DA37CD">
            <w:pPr>
              <w:spacing w:after="0" w:line="360" w:lineRule="auto"/>
              <w:jc w:val="right"/>
              <w:rPr>
                <w:rFonts w:ascii="Times New Roman" w:hAnsi="Times New Roman" w:cs="Times New Roman"/>
                <w:sz w:val="28"/>
                <w:szCs w:val="28"/>
              </w:rPr>
            </w:pPr>
            <w:r w:rsidRPr="007C238D">
              <w:rPr>
                <w:rFonts w:ascii="Times New Roman" w:hAnsi="Times New Roman" w:cs="Times New Roman"/>
                <w:sz w:val="28"/>
                <w:szCs w:val="28"/>
              </w:rPr>
              <w:t>8</w:t>
            </w:r>
          </w:p>
          <w:p w:rsidR="006A5A03" w:rsidRPr="007C238D" w:rsidRDefault="00DA37CD" w:rsidP="00DA37CD">
            <w:pPr>
              <w:spacing w:after="0" w:line="360" w:lineRule="auto"/>
              <w:jc w:val="right"/>
              <w:rPr>
                <w:rFonts w:ascii="Times New Roman" w:hAnsi="Times New Roman" w:cs="Times New Roman"/>
                <w:sz w:val="28"/>
                <w:szCs w:val="28"/>
              </w:rPr>
            </w:pPr>
            <w:r w:rsidRPr="007C238D">
              <w:rPr>
                <w:rFonts w:ascii="Times New Roman" w:hAnsi="Times New Roman" w:cs="Times New Roman"/>
                <w:sz w:val="28"/>
                <w:szCs w:val="28"/>
              </w:rPr>
              <w:t>31</w:t>
            </w:r>
          </w:p>
        </w:tc>
      </w:tr>
      <w:tr w:rsidR="006A5A03" w:rsidRPr="007C238D" w:rsidTr="006A5A03">
        <w:tc>
          <w:tcPr>
            <w:tcW w:w="8613" w:type="dxa"/>
          </w:tcPr>
          <w:p w:rsidR="006A5A03" w:rsidRPr="007C238D" w:rsidRDefault="00DA37CD" w:rsidP="00DA37CD">
            <w:pPr>
              <w:spacing w:after="0" w:line="360" w:lineRule="auto"/>
              <w:rPr>
                <w:rFonts w:ascii="Times New Roman" w:hAnsi="Times New Roman" w:cs="Times New Roman"/>
                <w:sz w:val="28"/>
                <w:szCs w:val="28"/>
              </w:rPr>
            </w:pPr>
            <w:r w:rsidRPr="007C238D">
              <w:rPr>
                <w:rFonts w:ascii="Times New Roman" w:hAnsi="Times New Roman" w:cs="Times New Roman"/>
                <w:sz w:val="28"/>
                <w:szCs w:val="28"/>
              </w:rPr>
              <w:t>СПИСОК ЛИТЕРАТУРЫ</w:t>
            </w:r>
          </w:p>
        </w:tc>
        <w:tc>
          <w:tcPr>
            <w:tcW w:w="958" w:type="dxa"/>
          </w:tcPr>
          <w:p w:rsidR="006A5A03" w:rsidRPr="007C238D" w:rsidRDefault="00DA37CD" w:rsidP="00DA37CD">
            <w:pPr>
              <w:spacing w:after="0" w:line="360" w:lineRule="auto"/>
              <w:jc w:val="right"/>
              <w:rPr>
                <w:rFonts w:ascii="Times New Roman" w:hAnsi="Times New Roman" w:cs="Times New Roman"/>
                <w:sz w:val="28"/>
                <w:szCs w:val="28"/>
              </w:rPr>
            </w:pPr>
            <w:r w:rsidRPr="007C238D">
              <w:rPr>
                <w:rFonts w:ascii="Times New Roman" w:hAnsi="Times New Roman" w:cs="Times New Roman"/>
                <w:sz w:val="28"/>
                <w:szCs w:val="28"/>
              </w:rPr>
              <w:t>32</w:t>
            </w:r>
          </w:p>
        </w:tc>
      </w:tr>
    </w:tbl>
    <w:p w:rsidR="006A5A03" w:rsidRPr="007C238D" w:rsidRDefault="006A5A03" w:rsidP="006A5A03">
      <w:pPr>
        <w:spacing w:line="360" w:lineRule="auto"/>
        <w:rPr>
          <w:rFonts w:ascii="Times New Roman" w:hAnsi="Times New Roman" w:cs="Times New Roman"/>
          <w:b/>
          <w:sz w:val="28"/>
          <w:szCs w:val="28"/>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2A1C00" w:rsidRDefault="006A5A03" w:rsidP="006A5A03">
      <w:pPr>
        <w:widowControl w:val="0"/>
        <w:spacing w:line="360" w:lineRule="auto"/>
        <w:outlineLvl w:val="0"/>
        <w:rPr>
          <w:rFonts w:ascii="Times New Roman" w:hAnsi="Times New Roman" w:cs="Times New Roman"/>
          <w:b/>
          <w:sz w:val="24"/>
          <w:szCs w:val="24"/>
        </w:rPr>
      </w:pPr>
    </w:p>
    <w:p w:rsidR="006A5A03" w:rsidRPr="007C238D" w:rsidRDefault="006A5A03" w:rsidP="006A5A03">
      <w:pPr>
        <w:widowControl w:val="0"/>
        <w:spacing w:line="360" w:lineRule="auto"/>
        <w:outlineLvl w:val="0"/>
        <w:rPr>
          <w:rFonts w:ascii="Times New Roman" w:hAnsi="Times New Roman" w:cs="Times New Roman"/>
          <w:b/>
          <w:sz w:val="28"/>
          <w:szCs w:val="28"/>
        </w:rPr>
      </w:pPr>
    </w:p>
    <w:p w:rsidR="006A5A03" w:rsidRPr="00833F41" w:rsidRDefault="006A5A03" w:rsidP="006A5A03">
      <w:pPr>
        <w:pStyle w:val="2"/>
        <w:spacing w:before="0" w:line="360" w:lineRule="auto"/>
        <w:jc w:val="center"/>
        <w:rPr>
          <w:rFonts w:ascii="Times New Roman" w:hAnsi="Times New Roman" w:cs="Times New Roman"/>
          <w:i/>
          <w:iCs/>
          <w:color w:val="auto"/>
          <w:sz w:val="28"/>
          <w:szCs w:val="28"/>
        </w:rPr>
      </w:pPr>
      <w:r w:rsidRPr="00833F41">
        <w:rPr>
          <w:rFonts w:ascii="Times New Roman" w:hAnsi="Times New Roman" w:cs="Times New Roman"/>
          <w:color w:val="auto"/>
          <w:sz w:val="28"/>
          <w:szCs w:val="28"/>
        </w:rPr>
        <w:lastRenderedPageBreak/>
        <w:t>1.Паспорт комплекта оценочных средств</w:t>
      </w:r>
    </w:p>
    <w:p w:rsidR="006A5A03" w:rsidRPr="00833F41" w:rsidRDefault="006A5A03" w:rsidP="006A5A03">
      <w:pPr>
        <w:spacing w:line="360" w:lineRule="auto"/>
        <w:jc w:val="center"/>
        <w:rPr>
          <w:rFonts w:ascii="Times New Roman" w:hAnsi="Times New Roman" w:cs="Times New Roman"/>
          <w:sz w:val="28"/>
          <w:szCs w:val="28"/>
        </w:rPr>
      </w:pPr>
      <w:r w:rsidRPr="00833F41">
        <w:rPr>
          <w:rFonts w:ascii="Times New Roman" w:hAnsi="Times New Roman" w:cs="Times New Roman"/>
          <w:sz w:val="28"/>
          <w:szCs w:val="28"/>
        </w:rPr>
        <w:t>Контроль и оценка результатов обучения по дисциплине</w:t>
      </w:r>
    </w:p>
    <w:p w:rsidR="006A5A03" w:rsidRPr="007C238D" w:rsidRDefault="006A5A03" w:rsidP="006A5A03">
      <w:pPr>
        <w:spacing w:line="360" w:lineRule="auto"/>
        <w:jc w:val="right"/>
        <w:rPr>
          <w:rFonts w:ascii="Times New Roman" w:hAnsi="Times New Roman" w:cs="Times New Roman"/>
          <w:sz w:val="28"/>
          <w:szCs w:val="28"/>
        </w:rPr>
      </w:pPr>
      <w:r w:rsidRPr="00833F41">
        <w:rPr>
          <w:rFonts w:ascii="Times New Roman" w:hAnsi="Times New Roman" w:cs="Times New Roman"/>
          <w:sz w:val="24"/>
          <w:szCs w:val="24"/>
        </w:rPr>
        <w:t>Таблица</w:t>
      </w:r>
      <w:r w:rsidRPr="007C238D">
        <w:rPr>
          <w:rFonts w:ascii="Times New Roman" w:hAnsi="Times New Roman" w:cs="Times New Roman"/>
          <w:sz w:val="28"/>
          <w:szCs w:val="28"/>
        </w:rPr>
        <w:t xml:space="preserve"> 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2"/>
        <w:gridCol w:w="3164"/>
        <w:gridCol w:w="2605"/>
      </w:tblGrid>
      <w:tr w:rsidR="006A5A03" w:rsidRPr="002A1C00" w:rsidTr="006A5A03">
        <w:tc>
          <w:tcPr>
            <w:tcW w:w="1986" w:type="pct"/>
          </w:tcPr>
          <w:p w:rsidR="006A5A03" w:rsidRPr="002A1C00" w:rsidRDefault="006A5A03" w:rsidP="00DA37CD">
            <w:pPr>
              <w:pStyle w:val="a4"/>
              <w:spacing w:after="0" w:line="240" w:lineRule="auto"/>
              <w:ind w:left="0"/>
              <w:jc w:val="center"/>
              <w:rPr>
                <w:rFonts w:ascii="Times New Roman" w:hAnsi="Times New Roman"/>
                <w:b/>
                <w:bCs/>
                <w:sz w:val="24"/>
                <w:szCs w:val="24"/>
              </w:rPr>
            </w:pPr>
            <w:r w:rsidRPr="002A1C00">
              <w:rPr>
                <w:rFonts w:ascii="Times New Roman" w:hAnsi="Times New Roman"/>
                <w:b/>
                <w:bCs/>
                <w:sz w:val="24"/>
                <w:szCs w:val="24"/>
              </w:rPr>
              <w:t>Результаты обучения</w:t>
            </w:r>
          </w:p>
        </w:tc>
        <w:tc>
          <w:tcPr>
            <w:tcW w:w="1653" w:type="pct"/>
          </w:tcPr>
          <w:p w:rsidR="006A5A03" w:rsidRPr="002A1C00" w:rsidRDefault="006A5A03" w:rsidP="00DA37CD">
            <w:pPr>
              <w:pStyle w:val="a4"/>
              <w:spacing w:after="0" w:line="240" w:lineRule="auto"/>
              <w:ind w:left="0"/>
              <w:jc w:val="center"/>
              <w:rPr>
                <w:rFonts w:ascii="Times New Roman" w:hAnsi="Times New Roman"/>
                <w:b/>
                <w:bCs/>
                <w:sz w:val="24"/>
                <w:szCs w:val="24"/>
              </w:rPr>
            </w:pPr>
            <w:r w:rsidRPr="002A1C00">
              <w:rPr>
                <w:rFonts w:ascii="Times New Roman" w:hAnsi="Times New Roman"/>
                <w:b/>
                <w:bCs/>
                <w:sz w:val="24"/>
                <w:szCs w:val="24"/>
              </w:rPr>
              <w:t>Показатели оценки</w:t>
            </w:r>
          </w:p>
          <w:p w:rsidR="006A5A03" w:rsidRPr="002A1C00" w:rsidRDefault="006A5A03" w:rsidP="00DA37CD">
            <w:pPr>
              <w:pStyle w:val="a4"/>
              <w:spacing w:after="0" w:line="240" w:lineRule="auto"/>
              <w:ind w:left="0"/>
              <w:jc w:val="center"/>
              <w:rPr>
                <w:rFonts w:ascii="Times New Roman" w:hAnsi="Times New Roman"/>
                <w:b/>
                <w:bCs/>
                <w:sz w:val="24"/>
                <w:szCs w:val="24"/>
              </w:rPr>
            </w:pPr>
            <w:r w:rsidRPr="002A1C00">
              <w:rPr>
                <w:rFonts w:ascii="Times New Roman" w:hAnsi="Times New Roman"/>
                <w:b/>
                <w:bCs/>
                <w:sz w:val="24"/>
                <w:szCs w:val="24"/>
              </w:rPr>
              <w:t>результата</w:t>
            </w:r>
          </w:p>
        </w:tc>
        <w:tc>
          <w:tcPr>
            <w:tcW w:w="1361" w:type="pct"/>
          </w:tcPr>
          <w:p w:rsidR="006A5A03" w:rsidRPr="002A1C00" w:rsidRDefault="006A5A03" w:rsidP="00DA37CD">
            <w:pPr>
              <w:pStyle w:val="a4"/>
              <w:spacing w:after="0" w:line="240" w:lineRule="auto"/>
              <w:ind w:left="0"/>
              <w:jc w:val="center"/>
              <w:rPr>
                <w:rFonts w:ascii="Times New Roman" w:hAnsi="Times New Roman"/>
                <w:b/>
                <w:bCs/>
                <w:sz w:val="24"/>
                <w:szCs w:val="24"/>
              </w:rPr>
            </w:pPr>
            <w:r w:rsidRPr="002A1C00">
              <w:rPr>
                <w:rFonts w:ascii="Times New Roman" w:hAnsi="Times New Roman"/>
                <w:b/>
                <w:bCs/>
                <w:sz w:val="24"/>
                <w:szCs w:val="24"/>
              </w:rPr>
              <w:t>Форма контроля и оценивания</w:t>
            </w:r>
          </w:p>
        </w:tc>
      </w:tr>
      <w:tr w:rsidR="006A5A03" w:rsidRPr="002A1C00" w:rsidTr="006A5A03">
        <w:tc>
          <w:tcPr>
            <w:tcW w:w="1986" w:type="pct"/>
          </w:tcPr>
          <w:p w:rsidR="006A5A03" w:rsidRPr="002A1C00" w:rsidRDefault="006A5A03" w:rsidP="00DA37CD">
            <w:pPr>
              <w:pStyle w:val="a4"/>
              <w:spacing w:after="0" w:line="240" w:lineRule="auto"/>
              <w:ind w:left="0"/>
              <w:jc w:val="both"/>
              <w:rPr>
                <w:rFonts w:ascii="Times New Roman" w:hAnsi="Times New Roman"/>
                <w:iCs/>
                <w:sz w:val="24"/>
                <w:szCs w:val="24"/>
              </w:rPr>
            </w:pPr>
            <w:r w:rsidRPr="002A1C00">
              <w:rPr>
                <w:rFonts w:ascii="Times New Roman" w:hAnsi="Times New Roman"/>
                <w:iCs/>
                <w:sz w:val="24"/>
                <w:szCs w:val="24"/>
              </w:rPr>
              <w:t>Уметь:</w:t>
            </w:r>
          </w:p>
        </w:tc>
        <w:tc>
          <w:tcPr>
            <w:tcW w:w="1653" w:type="pct"/>
          </w:tcPr>
          <w:p w:rsidR="006A5A03" w:rsidRPr="002A1C00" w:rsidRDefault="006A5A03" w:rsidP="00DA37CD">
            <w:pPr>
              <w:spacing w:after="0" w:line="240" w:lineRule="auto"/>
              <w:jc w:val="both"/>
              <w:rPr>
                <w:rFonts w:ascii="Times New Roman" w:hAnsi="Times New Roman" w:cs="Times New Roman"/>
                <w:bCs/>
                <w:sz w:val="24"/>
                <w:szCs w:val="24"/>
              </w:rPr>
            </w:pPr>
          </w:p>
        </w:tc>
        <w:tc>
          <w:tcPr>
            <w:tcW w:w="1361" w:type="pct"/>
          </w:tcPr>
          <w:p w:rsidR="006A5A03" w:rsidRPr="002A1C00" w:rsidRDefault="006A5A03" w:rsidP="00DA37CD">
            <w:pPr>
              <w:spacing w:after="0" w:line="240" w:lineRule="auto"/>
              <w:jc w:val="both"/>
              <w:rPr>
                <w:rFonts w:ascii="Times New Roman" w:hAnsi="Times New Roman" w:cs="Times New Roman"/>
                <w:bCs/>
                <w:sz w:val="24"/>
                <w:szCs w:val="24"/>
              </w:rPr>
            </w:pPr>
          </w:p>
        </w:tc>
      </w:tr>
      <w:tr w:rsidR="006A5A03" w:rsidRPr="002A1C00" w:rsidTr="006A5A03">
        <w:tc>
          <w:tcPr>
            <w:tcW w:w="1986" w:type="pct"/>
          </w:tcPr>
          <w:p w:rsidR="006A5A03" w:rsidRPr="006A5A03" w:rsidRDefault="006A5A03" w:rsidP="00DA37CD">
            <w:pPr>
              <w:pStyle w:val="a8"/>
              <w:rPr>
                <w:rFonts w:ascii="Times New Roman" w:hAnsi="Times New Roman" w:cs="Times New Roman"/>
                <w:sz w:val="24"/>
                <w:szCs w:val="24"/>
              </w:rPr>
            </w:pPr>
            <w:r w:rsidRPr="006A5A03">
              <w:rPr>
                <w:rFonts w:ascii="Times New Roman" w:hAnsi="Times New Roman" w:cs="Times New Roman"/>
                <w:sz w:val="24"/>
                <w:szCs w:val="24"/>
              </w:rPr>
              <w:t>У1. Определять виды и типы торговых организаций.</w:t>
            </w:r>
          </w:p>
        </w:tc>
        <w:tc>
          <w:tcPr>
            <w:tcW w:w="1653" w:type="pct"/>
          </w:tcPr>
          <w:p w:rsidR="006A5A03" w:rsidRPr="00FE097B" w:rsidRDefault="006A5A03" w:rsidP="00DA37CD">
            <w:pPr>
              <w:spacing w:after="0" w:line="240" w:lineRule="auto"/>
              <w:rPr>
                <w:rFonts w:ascii="Times New Roman" w:hAnsi="Times New Roman" w:cs="Times New Roman"/>
                <w:bCs/>
                <w:sz w:val="24"/>
                <w:szCs w:val="24"/>
              </w:rPr>
            </w:pPr>
            <w:r w:rsidRPr="00FE097B">
              <w:rPr>
                <w:rFonts w:ascii="Times New Roman" w:hAnsi="Times New Roman" w:cs="Times New Roman"/>
                <w:bCs/>
                <w:sz w:val="24"/>
                <w:szCs w:val="24"/>
              </w:rPr>
              <w:t>Адекватность результатов поиска необходимой информации по информационным ресурсам.</w:t>
            </w:r>
          </w:p>
        </w:tc>
        <w:tc>
          <w:tcPr>
            <w:tcW w:w="1361" w:type="pct"/>
          </w:tcPr>
          <w:p w:rsidR="00F44DA0" w:rsidRPr="00D9709F" w:rsidRDefault="00B12C0A" w:rsidP="00DA37CD">
            <w:pPr>
              <w:spacing w:after="0" w:line="240" w:lineRule="auto"/>
              <w:jc w:val="both"/>
              <w:rPr>
                <w:rFonts w:ascii="Times New Roman" w:hAnsi="Times New Roman" w:cs="Times New Roman"/>
                <w:bCs/>
                <w:sz w:val="24"/>
                <w:szCs w:val="24"/>
              </w:rPr>
            </w:pPr>
            <w:r w:rsidRPr="00D9709F">
              <w:rPr>
                <w:rFonts w:ascii="Times New Roman" w:hAnsi="Times New Roman" w:cs="Times New Roman"/>
                <w:bCs/>
                <w:sz w:val="24"/>
                <w:szCs w:val="24"/>
              </w:rPr>
              <w:t>Практическое занятие</w:t>
            </w:r>
          </w:p>
          <w:p w:rsidR="006A5A03"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Проверочная работа</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tc>
      </w:tr>
      <w:tr w:rsidR="006A5A03" w:rsidRPr="002A1C00" w:rsidTr="006A5A03">
        <w:tc>
          <w:tcPr>
            <w:tcW w:w="1986" w:type="pct"/>
          </w:tcPr>
          <w:p w:rsidR="006A5A03" w:rsidRPr="006A5A03" w:rsidRDefault="006A5A03" w:rsidP="00DA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A5A03">
              <w:rPr>
                <w:rFonts w:ascii="Times New Roman" w:hAnsi="Times New Roman" w:cs="Times New Roman"/>
                <w:sz w:val="24"/>
                <w:szCs w:val="24"/>
              </w:rPr>
              <w:t>У2. Устанавливать соответствие вида и типа розничной торговой организации ассортименту реализуемых товаров, торговой площади, формам торгового обслуживания</w:t>
            </w:r>
            <w:r w:rsidRPr="006A5A03">
              <w:rPr>
                <w:rFonts w:ascii="Times New Roman" w:hAnsi="Times New Roman" w:cs="Times New Roman"/>
                <w:sz w:val="28"/>
                <w:szCs w:val="28"/>
              </w:rPr>
              <w:t>.</w:t>
            </w:r>
          </w:p>
        </w:tc>
        <w:tc>
          <w:tcPr>
            <w:tcW w:w="1653" w:type="pct"/>
          </w:tcPr>
          <w:p w:rsidR="006A5A03" w:rsidRPr="00FE097B" w:rsidRDefault="006A5A03" w:rsidP="00DA37CD">
            <w:pPr>
              <w:spacing w:after="0" w:line="240" w:lineRule="auto"/>
              <w:rPr>
                <w:rFonts w:ascii="Times New Roman" w:hAnsi="Times New Roman" w:cs="Times New Roman"/>
                <w:bCs/>
                <w:sz w:val="24"/>
                <w:szCs w:val="24"/>
              </w:rPr>
            </w:pPr>
            <w:r w:rsidRPr="00FE097B">
              <w:rPr>
                <w:rFonts w:ascii="Times New Roman" w:hAnsi="Times New Roman" w:cs="Times New Roman"/>
                <w:bCs/>
                <w:sz w:val="24"/>
                <w:szCs w:val="24"/>
              </w:rPr>
              <w:t>Адекватность результатов поиска необходимой информации по информационным ресурсам.</w:t>
            </w:r>
          </w:p>
        </w:tc>
        <w:tc>
          <w:tcPr>
            <w:tcW w:w="1361" w:type="pct"/>
          </w:tcPr>
          <w:p w:rsidR="006A5A03" w:rsidRPr="00D9709F" w:rsidRDefault="00B12C0A" w:rsidP="00DA37CD">
            <w:pPr>
              <w:spacing w:after="0" w:line="240" w:lineRule="auto"/>
              <w:jc w:val="both"/>
              <w:rPr>
                <w:rFonts w:ascii="Times New Roman" w:hAnsi="Times New Roman" w:cs="Times New Roman"/>
                <w:bCs/>
                <w:sz w:val="24"/>
                <w:szCs w:val="24"/>
              </w:rPr>
            </w:pPr>
            <w:r w:rsidRPr="00D9709F">
              <w:rPr>
                <w:rFonts w:ascii="Times New Roman" w:hAnsi="Times New Roman" w:cs="Times New Roman"/>
                <w:bCs/>
                <w:sz w:val="24"/>
                <w:szCs w:val="24"/>
              </w:rPr>
              <w:t>Практическое занятие</w:t>
            </w:r>
          </w:p>
          <w:p w:rsidR="00064514" w:rsidRPr="00D9709F" w:rsidRDefault="00064514" w:rsidP="00DA37CD">
            <w:pPr>
              <w:spacing w:after="0" w:line="240" w:lineRule="auto"/>
              <w:jc w:val="both"/>
              <w:rPr>
                <w:rFonts w:ascii="Times New Roman" w:hAnsi="Times New Roman" w:cs="Times New Roman"/>
                <w:sz w:val="24"/>
                <w:szCs w:val="24"/>
              </w:rPr>
            </w:pPr>
            <w:r w:rsidRPr="00D9709F">
              <w:rPr>
                <w:rFonts w:ascii="Times New Roman" w:hAnsi="Times New Roman" w:cs="Times New Roman"/>
                <w:sz w:val="24"/>
                <w:szCs w:val="24"/>
              </w:rPr>
              <w:t>Проверочная работа</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Проверочное задание</w:t>
            </w:r>
          </w:p>
          <w:p w:rsidR="00064514" w:rsidRPr="00D9709F" w:rsidRDefault="00064514" w:rsidP="00DA37CD">
            <w:pPr>
              <w:spacing w:after="0" w:line="240" w:lineRule="auto"/>
              <w:jc w:val="both"/>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064514" w:rsidRPr="00D9709F" w:rsidRDefault="00064514" w:rsidP="00DA37CD">
            <w:pPr>
              <w:spacing w:after="0" w:line="240" w:lineRule="auto"/>
              <w:jc w:val="both"/>
              <w:rPr>
                <w:rFonts w:ascii="Times New Roman" w:hAnsi="Times New Roman" w:cs="Times New Roman"/>
                <w:sz w:val="24"/>
                <w:szCs w:val="24"/>
              </w:rPr>
            </w:pPr>
            <w:r w:rsidRPr="00D9709F">
              <w:rPr>
                <w:rFonts w:ascii="Times New Roman" w:hAnsi="Times New Roman" w:cs="Times New Roman"/>
                <w:sz w:val="24"/>
                <w:szCs w:val="24"/>
              </w:rPr>
              <w:t>Экзамен</w:t>
            </w:r>
          </w:p>
          <w:p w:rsidR="00064514" w:rsidRPr="00D9709F" w:rsidRDefault="00064514" w:rsidP="00DA37CD">
            <w:pPr>
              <w:spacing w:after="0" w:line="240" w:lineRule="auto"/>
              <w:jc w:val="both"/>
              <w:rPr>
                <w:rFonts w:ascii="Times New Roman" w:hAnsi="Times New Roman" w:cs="Times New Roman"/>
                <w:bCs/>
                <w:color w:val="FF0000"/>
                <w:sz w:val="24"/>
                <w:szCs w:val="24"/>
              </w:rPr>
            </w:pPr>
          </w:p>
        </w:tc>
      </w:tr>
      <w:tr w:rsidR="006A5A03" w:rsidRPr="002A1C00" w:rsidTr="006A5A03">
        <w:tc>
          <w:tcPr>
            <w:tcW w:w="1986" w:type="pct"/>
          </w:tcPr>
          <w:p w:rsidR="006A5A03" w:rsidRPr="002A1C00" w:rsidRDefault="006A5A03" w:rsidP="00DA37CD">
            <w:pPr>
              <w:spacing w:after="0" w:line="240" w:lineRule="auto"/>
              <w:jc w:val="both"/>
              <w:rPr>
                <w:rFonts w:ascii="Times New Roman" w:hAnsi="Times New Roman" w:cs="Times New Roman"/>
                <w:sz w:val="24"/>
                <w:szCs w:val="24"/>
              </w:rPr>
            </w:pPr>
            <w:r w:rsidRPr="002A1C00">
              <w:rPr>
                <w:rFonts w:ascii="Times New Roman" w:hAnsi="Times New Roman" w:cs="Times New Roman"/>
                <w:sz w:val="24"/>
                <w:szCs w:val="24"/>
              </w:rPr>
              <w:t>Знать:</w:t>
            </w:r>
          </w:p>
        </w:tc>
        <w:tc>
          <w:tcPr>
            <w:tcW w:w="1653" w:type="pct"/>
          </w:tcPr>
          <w:p w:rsidR="006A5A03" w:rsidRPr="00FE097B" w:rsidRDefault="006A5A03" w:rsidP="00DA37CD">
            <w:pPr>
              <w:spacing w:after="0" w:line="240" w:lineRule="auto"/>
              <w:jc w:val="both"/>
              <w:rPr>
                <w:rFonts w:ascii="Times New Roman" w:hAnsi="Times New Roman" w:cs="Times New Roman"/>
                <w:bCs/>
                <w:sz w:val="24"/>
                <w:szCs w:val="24"/>
              </w:rPr>
            </w:pPr>
          </w:p>
        </w:tc>
        <w:tc>
          <w:tcPr>
            <w:tcW w:w="1361" w:type="pct"/>
          </w:tcPr>
          <w:p w:rsidR="006A5A03" w:rsidRPr="00D9709F" w:rsidRDefault="006A5A03" w:rsidP="00DA37CD">
            <w:pPr>
              <w:spacing w:after="0" w:line="240" w:lineRule="auto"/>
              <w:jc w:val="both"/>
              <w:rPr>
                <w:rFonts w:ascii="Times New Roman" w:hAnsi="Times New Roman" w:cs="Times New Roman"/>
                <w:bCs/>
                <w:color w:val="FF0000"/>
                <w:sz w:val="24"/>
                <w:szCs w:val="24"/>
              </w:rPr>
            </w:pPr>
          </w:p>
        </w:tc>
      </w:tr>
      <w:tr w:rsidR="006A5A03" w:rsidRPr="009E660A" w:rsidTr="006A5A03">
        <w:tc>
          <w:tcPr>
            <w:tcW w:w="1986" w:type="pct"/>
          </w:tcPr>
          <w:p w:rsidR="006A5A03" w:rsidRPr="00F769CA" w:rsidRDefault="006A5A03" w:rsidP="00DA37CD">
            <w:pPr>
              <w:pStyle w:val="a8"/>
              <w:rPr>
                <w:rFonts w:ascii="Times New Roman" w:hAnsi="Times New Roman" w:cs="Times New Roman"/>
                <w:sz w:val="24"/>
                <w:szCs w:val="24"/>
              </w:rPr>
            </w:pPr>
            <w:r w:rsidRPr="00F769CA">
              <w:rPr>
                <w:rFonts w:ascii="Times New Roman" w:hAnsi="Times New Roman" w:cs="Times New Roman"/>
                <w:sz w:val="24"/>
                <w:szCs w:val="24"/>
              </w:rPr>
              <w:t>З1.  Сущность и содержание коммерческой деятельности</w:t>
            </w:r>
          </w:p>
        </w:tc>
        <w:tc>
          <w:tcPr>
            <w:tcW w:w="1653" w:type="pct"/>
          </w:tcPr>
          <w:p w:rsidR="006A5A03" w:rsidRPr="00FE097B" w:rsidRDefault="006A5A03" w:rsidP="00DA37CD">
            <w:pPr>
              <w:spacing w:after="0" w:line="240" w:lineRule="auto"/>
              <w:jc w:val="both"/>
              <w:rPr>
                <w:rFonts w:ascii="Times New Roman" w:hAnsi="Times New Roman" w:cs="Times New Roman"/>
                <w:bCs/>
                <w:sz w:val="24"/>
                <w:szCs w:val="24"/>
              </w:rPr>
            </w:pPr>
            <w:r w:rsidRPr="00FE097B">
              <w:rPr>
                <w:rFonts w:ascii="Times New Roman" w:hAnsi="Times New Roman" w:cs="Times New Roman"/>
                <w:bCs/>
                <w:sz w:val="24"/>
                <w:szCs w:val="24"/>
              </w:rPr>
              <w:t>Владение терминологией, понимание смысла вопросов, полнота и правильность ответов.</w:t>
            </w:r>
          </w:p>
        </w:tc>
        <w:tc>
          <w:tcPr>
            <w:tcW w:w="1361" w:type="pct"/>
          </w:tcPr>
          <w:p w:rsidR="00594553" w:rsidRPr="00D9709F" w:rsidRDefault="00B12C0A" w:rsidP="00DA37CD">
            <w:pPr>
              <w:spacing w:after="0" w:line="240" w:lineRule="auto"/>
              <w:jc w:val="both"/>
              <w:rPr>
                <w:rFonts w:ascii="Times New Roman" w:hAnsi="Times New Roman" w:cs="Times New Roman"/>
                <w:bCs/>
                <w:sz w:val="24"/>
                <w:szCs w:val="24"/>
              </w:rPr>
            </w:pPr>
            <w:r w:rsidRPr="00D9709F">
              <w:rPr>
                <w:rFonts w:ascii="Times New Roman" w:hAnsi="Times New Roman" w:cs="Times New Roman"/>
                <w:bCs/>
                <w:sz w:val="24"/>
                <w:szCs w:val="24"/>
              </w:rPr>
              <w:t>Практическое занятие</w:t>
            </w:r>
          </w:p>
          <w:p w:rsidR="006A5A03"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tc>
      </w:tr>
      <w:tr w:rsidR="006A5A03" w:rsidRPr="002A1C00" w:rsidTr="006A5A03">
        <w:tc>
          <w:tcPr>
            <w:tcW w:w="1986" w:type="pct"/>
          </w:tcPr>
          <w:p w:rsidR="006A5A03"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З2. Терминологию торгового дела.</w:t>
            </w:r>
          </w:p>
          <w:p w:rsidR="00B12C0A" w:rsidRDefault="00B12C0A" w:rsidP="00DA37CD">
            <w:pPr>
              <w:spacing w:after="0" w:line="240" w:lineRule="auto"/>
              <w:rPr>
                <w:rFonts w:ascii="Times New Roman" w:hAnsi="Times New Roman" w:cs="Times New Roman"/>
                <w:sz w:val="24"/>
                <w:szCs w:val="24"/>
              </w:rPr>
            </w:pPr>
          </w:p>
          <w:p w:rsidR="00F44DA0" w:rsidRDefault="00F44DA0" w:rsidP="00DA37CD">
            <w:pPr>
              <w:spacing w:after="0" w:line="240" w:lineRule="auto"/>
              <w:rPr>
                <w:rFonts w:ascii="Times New Roman" w:hAnsi="Times New Roman" w:cs="Times New Roman"/>
                <w:sz w:val="24"/>
                <w:szCs w:val="24"/>
              </w:rPr>
            </w:pPr>
          </w:p>
          <w:p w:rsidR="00064514" w:rsidRPr="00F769CA" w:rsidRDefault="00064514" w:rsidP="00DA37CD">
            <w:pPr>
              <w:spacing w:after="0" w:line="240" w:lineRule="auto"/>
              <w:rPr>
                <w:rFonts w:ascii="Times New Roman" w:hAnsi="Times New Roman" w:cs="Times New Roman"/>
                <w:sz w:val="24"/>
                <w:szCs w:val="24"/>
              </w:rPr>
            </w:pPr>
          </w:p>
          <w:p w:rsidR="00F769CA" w:rsidRDefault="006A5A03" w:rsidP="00DA37CD">
            <w:pPr>
              <w:pStyle w:val="a8"/>
              <w:rPr>
                <w:rFonts w:ascii="Times New Roman" w:hAnsi="Times New Roman" w:cs="Times New Roman"/>
                <w:sz w:val="24"/>
                <w:szCs w:val="24"/>
              </w:rPr>
            </w:pPr>
            <w:r w:rsidRPr="00F769CA">
              <w:rPr>
                <w:rFonts w:ascii="Times New Roman" w:hAnsi="Times New Roman" w:cs="Times New Roman"/>
                <w:sz w:val="24"/>
                <w:szCs w:val="24"/>
              </w:rPr>
              <w:t>З3.</w:t>
            </w:r>
            <w:r w:rsidR="00F769CA" w:rsidRPr="00F769CA">
              <w:rPr>
                <w:rFonts w:ascii="Times New Roman" w:hAnsi="Times New Roman" w:cs="Times New Roman"/>
                <w:sz w:val="24"/>
                <w:szCs w:val="24"/>
              </w:rPr>
              <w:t xml:space="preserve"> Формы и функции торговли.</w:t>
            </w:r>
          </w:p>
          <w:p w:rsidR="00F44DA0" w:rsidRPr="00B12C0A" w:rsidRDefault="00F44DA0" w:rsidP="00DA37CD">
            <w:pPr>
              <w:spacing w:after="0" w:line="240" w:lineRule="auto"/>
            </w:pPr>
          </w:p>
          <w:p w:rsidR="00B12C0A" w:rsidRDefault="006A5A03" w:rsidP="00DA37CD">
            <w:pPr>
              <w:pStyle w:val="a8"/>
              <w:rPr>
                <w:rFonts w:ascii="Times New Roman" w:hAnsi="Times New Roman" w:cs="Times New Roman"/>
                <w:sz w:val="24"/>
                <w:szCs w:val="24"/>
              </w:rPr>
            </w:pPr>
            <w:r w:rsidRPr="00F769CA">
              <w:rPr>
                <w:rFonts w:ascii="Times New Roman" w:hAnsi="Times New Roman" w:cs="Times New Roman"/>
                <w:sz w:val="24"/>
                <w:szCs w:val="24"/>
              </w:rPr>
              <w:t>З4</w:t>
            </w:r>
            <w:r w:rsidR="00F769CA" w:rsidRPr="00F769CA">
              <w:rPr>
                <w:rFonts w:ascii="Times New Roman" w:hAnsi="Times New Roman" w:cs="Times New Roman"/>
                <w:sz w:val="24"/>
                <w:szCs w:val="24"/>
              </w:rPr>
              <w:t xml:space="preserve">. Объекты и субъекты </w:t>
            </w:r>
          </w:p>
          <w:p w:rsidR="00F769CA" w:rsidRDefault="00F769CA" w:rsidP="00DA37CD">
            <w:pPr>
              <w:pStyle w:val="a8"/>
              <w:rPr>
                <w:rFonts w:ascii="Times New Roman" w:hAnsi="Times New Roman" w:cs="Times New Roman"/>
                <w:sz w:val="24"/>
                <w:szCs w:val="24"/>
              </w:rPr>
            </w:pPr>
            <w:r w:rsidRPr="00F769CA">
              <w:rPr>
                <w:rFonts w:ascii="Times New Roman" w:hAnsi="Times New Roman" w:cs="Times New Roman"/>
                <w:sz w:val="24"/>
                <w:szCs w:val="24"/>
              </w:rPr>
              <w:t>современной торговли.</w:t>
            </w:r>
          </w:p>
          <w:p w:rsidR="00B12C0A" w:rsidRPr="00B12C0A" w:rsidRDefault="00B12C0A" w:rsidP="00DA37CD">
            <w:pPr>
              <w:spacing w:after="0" w:line="240" w:lineRule="auto"/>
            </w:pPr>
          </w:p>
          <w:p w:rsidR="006A5A03" w:rsidRDefault="006A5A03" w:rsidP="00DA37CD">
            <w:pPr>
              <w:pStyle w:val="a8"/>
              <w:rPr>
                <w:rFonts w:ascii="Times New Roman" w:hAnsi="Times New Roman" w:cs="Times New Roman"/>
                <w:sz w:val="24"/>
                <w:szCs w:val="24"/>
              </w:rPr>
            </w:pPr>
            <w:r w:rsidRPr="00F769CA">
              <w:rPr>
                <w:rFonts w:ascii="Times New Roman" w:hAnsi="Times New Roman" w:cs="Times New Roman"/>
                <w:sz w:val="24"/>
                <w:szCs w:val="24"/>
              </w:rPr>
              <w:t xml:space="preserve">З5. </w:t>
            </w:r>
            <w:r w:rsidR="00F769CA" w:rsidRPr="00F769CA">
              <w:rPr>
                <w:rFonts w:ascii="Times New Roman" w:hAnsi="Times New Roman" w:cs="Times New Roman"/>
                <w:sz w:val="24"/>
                <w:szCs w:val="24"/>
              </w:rPr>
              <w:t>Характеристики оптовой и розничной торговли.</w:t>
            </w:r>
          </w:p>
          <w:p w:rsidR="00B12C0A" w:rsidRDefault="00B12C0A" w:rsidP="00DA37CD">
            <w:pPr>
              <w:spacing w:after="0" w:line="240" w:lineRule="auto"/>
            </w:pPr>
          </w:p>
          <w:p w:rsidR="00D9709F" w:rsidRPr="00B12C0A" w:rsidRDefault="00D9709F" w:rsidP="00DA37CD">
            <w:pPr>
              <w:spacing w:after="0" w:line="240" w:lineRule="auto"/>
            </w:pPr>
          </w:p>
          <w:p w:rsidR="00B12C0A"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З6.</w:t>
            </w:r>
            <w:r w:rsidR="00F769CA">
              <w:rPr>
                <w:rFonts w:ascii="Times New Roman" w:hAnsi="Times New Roman" w:cs="Times New Roman"/>
                <w:sz w:val="24"/>
                <w:szCs w:val="24"/>
              </w:rPr>
              <w:t>К</w:t>
            </w:r>
            <w:r w:rsidR="00F769CA" w:rsidRPr="00F769CA">
              <w:rPr>
                <w:rFonts w:ascii="Times New Roman" w:hAnsi="Times New Roman" w:cs="Times New Roman"/>
                <w:sz w:val="24"/>
                <w:szCs w:val="24"/>
              </w:rPr>
              <w:t>лассификацию торговых организаций</w:t>
            </w:r>
            <w:r w:rsidR="00F769CA">
              <w:rPr>
                <w:rFonts w:ascii="Times New Roman" w:hAnsi="Times New Roman" w:cs="Times New Roman"/>
                <w:sz w:val="24"/>
                <w:szCs w:val="24"/>
              </w:rPr>
              <w:t>.</w:t>
            </w:r>
          </w:p>
          <w:p w:rsidR="006A5A03" w:rsidRPr="00F769CA" w:rsidRDefault="006A5A03" w:rsidP="00DA37CD">
            <w:pPr>
              <w:spacing w:after="0" w:line="240" w:lineRule="auto"/>
              <w:rPr>
                <w:rFonts w:ascii="Times New Roman" w:hAnsi="Times New Roman" w:cs="Times New Roman"/>
                <w:sz w:val="24"/>
                <w:szCs w:val="24"/>
              </w:rPr>
            </w:pPr>
          </w:p>
          <w:p w:rsidR="00064514" w:rsidRDefault="00064514" w:rsidP="00DA37CD">
            <w:pPr>
              <w:spacing w:after="0" w:line="240" w:lineRule="auto"/>
              <w:rPr>
                <w:rFonts w:ascii="Times New Roman" w:hAnsi="Times New Roman" w:cs="Times New Roman"/>
                <w:sz w:val="24"/>
                <w:szCs w:val="24"/>
              </w:rPr>
            </w:pPr>
          </w:p>
          <w:p w:rsidR="00B12C0A" w:rsidRPr="00F769CA"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З7.</w:t>
            </w:r>
            <w:r w:rsidR="00F769CA">
              <w:rPr>
                <w:rFonts w:ascii="Times New Roman" w:hAnsi="Times New Roman" w:cs="Times New Roman"/>
                <w:sz w:val="24"/>
                <w:szCs w:val="24"/>
              </w:rPr>
              <w:t>И</w:t>
            </w:r>
            <w:r w:rsidR="00F769CA" w:rsidRPr="00F769CA">
              <w:rPr>
                <w:rFonts w:ascii="Times New Roman" w:hAnsi="Times New Roman" w:cs="Times New Roman"/>
                <w:sz w:val="24"/>
                <w:szCs w:val="24"/>
              </w:rPr>
              <w:t>дентификационные признаки и характеристика торговых организаций различных типов и видов</w:t>
            </w:r>
            <w:r w:rsidR="00F769CA">
              <w:rPr>
                <w:rFonts w:ascii="Times New Roman" w:hAnsi="Times New Roman" w:cs="Times New Roman"/>
                <w:sz w:val="24"/>
                <w:szCs w:val="24"/>
              </w:rPr>
              <w:t>.</w:t>
            </w:r>
          </w:p>
          <w:p w:rsidR="00F769CA"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З8.</w:t>
            </w:r>
            <w:r w:rsidR="00F769CA">
              <w:rPr>
                <w:rFonts w:ascii="Times New Roman" w:hAnsi="Times New Roman" w:cs="Times New Roman"/>
                <w:sz w:val="24"/>
                <w:szCs w:val="24"/>
              </w:rPr>
              <w:t>С</w:t>
            </w:r>
            <w:r w:rsidR="00F769CA" w:rsidRPr="00F769CA">
              <w:rPr>
                <w:rFonts w:ascii="Times New Roman" w:hAnsi="Times New Roman" w:cs="Times New Roman"/>
                <w:sz w:val="24"/>
                <w:szCs w:val="24"/>
              </w:rPr>
              <w:t>труктуру торгово-технологического процесса</w:t>
            </w:r>
            <w:r w:rsidR="00F769CA">
              <w:rPr>
                <w:rFonts w:ascii="Times New Roman" w:hAnsi="Times New Roman" w:cs="Times New Roman"/>
                <w:sz w:val="24"/>
                <w:szCs w:val="24"/>
              </w:rPr>
              <w:t>.</w:t>
            </w:r>
          </w:p>
          <w:p w:rsidR="00F44DA0" w:rsidRDefault="00F44DA0" w:rsidP="00DA37CD">
            <w:pPr>
              <w:spacing w:after="0" w:line="240" w:lineRule="auto"/>
              <w:rPr>
                <w:rFonts w:ascii="Times New Roman" w:hAnsi="Times New Roman" w:cs="Times New Roman"/>
                <w:sz w:val="24"/>
                <w:szCs w:val="24"/>
              </w:rPr>
            </w:pPr>
          </w:p>
          <w:p w:rsidR="00594553" w:rsidRPr="00F769CA" w:rsidRDefault="00594553" w:rsidP="00DA37CD">
            <w:pPr>
              <w:spacing w:after="0" w:line="240" w:lineRule="auto"/>
              <w:rPr>
                <w:rFonts w:ascii="Times New Roman" w:hAnsi="Times New Roman" w:cs="Times New Roman"/>
                <w:sz w:val="24"/>
                <w:szCs w:val="24"/>
              </w:rPr>
            </w:pPr>
          </w:p>
          <w:p w:rsidR="006A5A03"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 xml:space="preserve">З9. </w:t>
            </w:r>
            <w:r w:rsidR="00F769CA">
              <w:rPr>
                <w:rFonts w:ascii="Times New Roman" w:hAnsi="Times New Roman" w:cs="Times New Roman"/>
                <w:sz w:val="24"/>
                <w:szCs w:val="24"/>
              </w:rPr>
              <w:t>П</w:t>
            </w:r>
            <w:r w:rsidR="00F769CA" w:rsidRPr="00F769CA">
              <w:rPr>
                <w:rFonts w:ascii="Times New Roman" w:hAnsi="Times New Roman" w:cs="Times New Roman"/>
                <w:sz w:val="24"/>
                <w:szCs w:val="24"/>
              </w:rPr>
              <w:t>ринципы размещения розничных торговых организаций</w:t>
            </w:r>
            <w:r w:rsidR="00F769CA">
              <w:rPr>
                <w:rFonts w:ascii="Times New Roman" w:hAnsi="Times New Roman" w:cs="Times New Roman"/>
                <w:sz w:val="24"/>
                <w:szCs w:val="24"/>
              </w:rPr>
              <w:t>.</w:t>
            </w:r>
          </w:p>
          <w:p w:rsidR="00B12C0A" w:rsidRPr="00F769CA" w:rsidRDefault="00B12C0A" w:rsidP="00DA37CD">
            <w:pPr>
              <w:spacing w:after="0" w:line="240" w:lineRule="auto"/>
              <w:rPr>
                <w:rFonts w:ascii="Times New Roman" w:hAnsi="Times New Roman" w:cs="Times New Roman"/>
                <w:sz w:val="24"/>
                <w:szCs w:val="24"/>
              </w:rPr>
            </w:pPr>
          </w:p>
          <w:p w:rsidR="00F769CA"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 xml:space="preserve">З10. </w:t>
            </w:r>
            <w:r w:rsidR="00F769CA">
              <w:rPr>
                <w:rFonts w:ascii="Times New Roman" w:hAnsi="Times New Roman" w:cs="Times New Roman"/>
                <w:sz w:val="24"/>
                <w:szCs w:val="24"/>
              </w:rPr>
              <w:t>У</w:t>
            </w:r>
            <w:r w:rsidR="00F769CA" w:rsidRPr="00F769CA">
              <w:rPr>
                <w:rFonts w:ascii="Times New Roman" w:hAnsi="Times New Roman" w:cs="Times New Roman"/>
                <w:sz w:val="24"/>
                <w:szCs w:val="24"/>
              </w:rPr>
              <w:t>стройство и основы технологических планировок магазинов</w:t>
            </w:r>
            <w:r w:rsidR="00F769CA">
              <w:rPr>
                <w:rFonts w:ascii="Times New Roman" w:hAnsi="Times New Roman" w:cs="Times New Roman"/>
                <w:sz w:val="24"/>
                <w:szCs w:val="24"/>
              </w:rPr>
              <w:t>.</w:t>
            </w:r>
          </w:p>
          <w:p w:rsidR="00B12C0A" w:rsidRPr="00F769CA" w:rsidRDefault="00B12C0A" w:rsidP="00DA37CD">
            <w:pPr>
              <w:spacing w:after="0" w:line="240" w:lineRule="auto"/>
              <w:rPr>
                <w:rFonts w:ascii="Times New Roman" w:hAnsi="Times New Roman" w:cs="Times New Roman"/>
                <w:sz w:val="24"/>
                <w:szCs w:val="24"/>
              </w:rPr>
            </w:pPr>
          </w:p>
          <w:p w:rsidR="00F769CA"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З11.</w:t>
            </w:r>
            <w:r w:rsidR="00F769CA">
              <w:rPr>
                <w:rFonts w:ascii="Times New Roman" w:hAnsi="Times New Roman" w:cs="Times New Roman"/>
                <w:sz w:val="24"/>
                <w:szCs w:val="24"/>
              </w:rPr>
              <w:t>Т</w:t>
            </w:r>
            <w:r w:rsidR="00F769CA" w:rsidRPr="00F769CA">
              <w:rPr>
                <w:rFonts w:ascii="Times New Roman" w:hAnsi="Times New Roman" w:cs="Times New Roman"/>
                <w:sz w:val="24"/>
                <w:szCs w:val="24"/>
              </w:rPr>
              <w:t>ехнологические процессы в магазинах</w:t>
            </w:r>
            <w:r w:rsidR="00F769CA">
              <w:rPr>
                <w:rFonts w:ascii="Times New Roman" w:hAnsi="Times New Roman" w:cs="Times New Roman"/>
                <w:sz w:val="24"/>
                <w:szCs w:val="24"/>
              </w:rPr>
              <w:t>.</w:t>
            </w:r>
          </w:p>
          <w:p w:rsidR="00B12C0A" w:rsidRDefault="00B12C0A" w:rsidP="00DA37CD">
            <w:pPr>
              <w:spacing w:after="0" w:line="240" w:lineRule="auto"/>
              <w:rPr>
                <w:rFonts w:ascii="Times New Roman" w:hAnsi="Times New Roman" w:cs="Times New Roman"/>
                <w:sz w:val="24"/>
                <w:szCs w:val="24"/>
              </w:rPr>
            </w:pPr>
          </w:p>
          <w:p w:rsidR="00594553" w:rsidRPr="00F769CA" w:rsidRDefault="00594553" w:rsidP="00DA37CD">
            <w:pPr>
              <w:spacing w:after="0" w:line="240" w:lineRule="auto"/>
              <w:rPr>
                <w:rFonts w:ascii="Times New Roman" w:hAnsi="Times New Roman" w:cs="Times New Roman"/>
                <w:sz w:val="24"/>
                <w:szCs w:val="24"/>
              </w:rPr>
            </w:pPr>
          </w:p>
          <w:p w:rsidR="00F769CA"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З12</w:t>
            </w:r>
            <w:r w:rsidR="00F769CA" w:rsidRPr="00F769CA">
              <w:rPr>
                <w:rFonts w:ascii="Times New Roman" w:hAnsi="Times New Roman" w:cs="Times New Roman"/>
                <w:sz w:val="24"/>
                <w:szCs w:val="24"/>
              </w:rPr>
              <w:t xml:space="preserve">. </w:t>
            </w:r>
            <w:r w:rsidR="00F769CA">
              <w:rPr>
                <w:rFonts w:ascii="Times New Roman" w:hAnsi="Times New Roman" w:cs="Times New Roman"/>
                <w:sz w:val="24"/>
                <w:szCs w:val="24"/>
              </w:rPr>
              <w:t>В</w:t>
            </w:r>
            <w:r w:rsidR="00F769CA" w:rsidRPr="00F769CA">
              <w:rPr>
                <w:rFonts w:ascii="Times New Roman" w:hAnsi="Times New Roman" w:cs="Times New Roman"/>
                <w:sz w:val="24"/>
                <w:szCs w:val="24"/>
              </w:rPr>
              <w:t>иды услуг розничной торговли и требования к ним</w:t>
            </w:r>
            <w:r w:rsidR="00F769CA">
              <w:rPr>
                <w:rFonts w:ascii="Times New Roman" w:hAnsi="Times New Roman" w:cs="Times New Roman"/>
                <w:sz w:val="24"/>
                <w:szCs w:val="24"/>
              </w:rPr>
              <w:t>.</w:t>
            </w:r>
          </w:p>
          <w:p w:rsidR="00B12C0A" w:rsidRDefault="00B12C0A" w:rsidP="00DA37CD">
            <w:pPr>
              <w:spacing w:after="0" w:line="240" w:lineRule="auto"/>
              <w:rPr>
                <w:rFonts w:ascii="Times New Roman" w:hAnsi="Times New Roman" w:cs="Times New Roman"/>
                <w:sz w:val="24"/>
                <w:szCs w:val="24"/>
              </w:rPr>
            </w:pPr>
          </w:p>
          <w:p w:rsidR="00594553" w:rsidRPr="00F769CA" w:rsidRDefault="00594553" w:rsidP="00DA37CD">
            <w:pPr>
              <w:spacing w:after="0" w:line="240" w:lineRule="auto"/>
              <w:rPr>
                <w:rFonts w:ascii="Times New Roman" w:hAnsi="Times New Roman" w:cs="Times New Roman"/>
                <w:sz w:val="24"/>
                <w:szCs w:val="24"/>
              </w:rPr>
            </w:pPr>
          </w:p>
          <w:p w:rsidR="006A5A03" w:rsidRDefault="006A5A03"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 xml:space="preserve">З13. </w:t>
            </w:r>
            <w:r w:rsidR="00F769CA">
              <w:rPr>
                <w:rFonts w:ascii="Times New Roman" w:hAnsi="Times New Roman" w:cs="Times New Roman"/>
                <w:sz w:val="24"/>
                <w:szCs w:val="24"/>
              </w:rPr>
              <w:t>С</w:t>
            </w:r>
            <w:r w:rsidR="00F769CA" w:rsidRPr="00F769CA">
              <w:rPr>
                <w:rFonts w:ascii="Times New Roman" w:hAnsi="Times New Roman" w:cs="Times New Roman"/>
                <w:sz w:val="24"/>
                <w:szCs w:val="24"/>
              </w:rPr>
              <w:t>оставные элементы процесса торгового обслуживания покупателей.</w:t>
            </w:r>
          </w:p>
          <w:p w:rsidR="00B12C0A" w:rsidRPr="00F769CA" w:rsidRDefault="00B12C0A" w:rsidP="00DA37CD">
            <w:pPr>
              <w:spacing w:after="0" w:line="240" w:lineRule="auto"/>
              <w:rPr>
                <w:rFonts w:ascii="Times New Roman" w:hAnsi="Times New Roman" w:cs="Times New Roman"/>
                <w:sz w:val="24"/>
                <w:szCs w:val="24"/>
              </w:rPr>
            </w:pPr>
          </w:p>
          <w:p w:rsidR="00F769CA" w:rsidRDefault="00F769CA"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 xml:space="preserve">З 14. </w:t>
            </w:r>
            <w:r>
              <w:rPr>
                <w:rFonts w:ascii="Times New Roman" w:hAnsi="Times New Roman" w:cs="Times New Roman"/>
                <w:sz w:val="24"/>
                <w:szCs w:val="24"/>
              </w:rPr>
              <w:t>Н</w:t>
            </w:r>
            <w:r w:rsidRPr="00F769CA">
              <w:rPr>
                <w:rFonts w:ascii="Times New Roman" w:hAnsi="Times New Roman" w:cs="Times New Roman"/>
                <w:sz w:val="24"/>
                <w:szCs w:val="24"/>
              </w:rPr>
              <w:t>оменклатуру показателей качества услуг и методы их определения</w:t>
            </w:r>
            <w:r>
              <w:rPr>
                <w:rFonts w:ascii="Times New Roman" w:hAnsi="Times New Roman" w:cs="Times New Roman"/>
                <w:sz w:val="24"/>
                <w:szCs w:val="24"/>
              </w:rPr>
              <w:t>.</w:t>
            </w:r>
          </w:p>
          <w:p w:rsidR="00B12C0A" w:rsidRPr="00F769CA" w:rsidRDefault="00B12C0A" w:rsidP="00DA37CD">
            <w:pPr>
              <w:spacing w:after="0" w:line="240" w:lineRule="auto"/>
              <w:rPr>
                <w:rFonts w:ascii="Times New Roman" w:hAnsi="Times New Roman" w:cs="Times New Roman"/>
                <w:sz w:val="24"/>
                <w:szCs w:val="24"/>
              </w:rPr>
            </w:pPr>
          </w:p>
          <w:p w:rsidR="00F769CA" w:rsidRDefault="00F769CA"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 xml:space="preserve">З15.  </w:t>
            </w:r>
            <w:r>
              <w:rPr>
                <w:rFonts w:ascii="Times New Roman" w:hAnsi="Times New Roman" w:cs="Times New Roman"/>
                <w:sz w:val="24"/>
                <w:szCs w:val="24"/>
              </w:rPr>
              <w:t>М</w:t>
            </w:r>
            <w:r w:rsidRPr="00F769CA">
              <w:rPr>
                <w:rFonts w:ascii="Times New Roman" w:hAnsi="Times New Roman" w:cs="Times New Roman"/>
                <w:sz w:val="24"/>
                <w:szCs w:val="24"/>
              </w:rPr>
              <w:t>атериально-техническую базу коммерческой деятельности</w:t>
            </w:r>
            <w:r>
              <w:rPr>
                <w:rFonts w:ascii="Times New Roman" w:hAnsi="Times New Roman" w:cs="Times New Roman"/>
                <w:sz w:val="24"/>
                <w:szCs w:val="24"/>
              </w:rPr>
              <w:t>.</w:t>
            </w:r>
          </w:p>
          <w:p w:rsidR="00B12C0A" w:rsidRDefault="00B12C0A" w:rsidP="00DA37CD">
            <w:pPr>
              <w:spacing w:after="0" w:line="240" w:lineRule="auto"/>
              <w:rPr>
                <w:rFonts w:ascii="Times New Roman" w:hAnsi="Times New Roman" w:cs="Times New Roman"/>
                <w:sz w:val="24"/>
                <w:szCs w:val="24"/>
              </w:rPr>
            </w:pPr>
          </w:p>
          <w:p w:rsidR="00064514" w:rsidRPr="00F769CA" w:rsidRDefault="00064514" w:rsidP="00DA37CD">
            <w:pPr>
              <w:spacing w:after="0" w:line="240" w:lineRule="auto"/>
              <w:rPr>
                <w:rFonts w:ascii="Times New Roman" w:hAnsi="Times New Roman" w:cs="Times New Roman"/>
                <w:sz w:val="24"/>
                <w:szCs w:val="24"/>
              </w:rPr>
            </w:pPr>
          </w:p>
          <w:p w:rsidR="00F769CA" w:rsidRDefault="00F769CA"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 xml:space="preserve">З16. </w:t>
            </w:r>
            <w:r>
              <w:rPr>
                <w:rFonts w:ascii="Times New Roman" w:hAnsi="Times New Roman" w:cs="Times New Roman"/>
                <w:sz w:val="24"/>
                <w:szCs w:val="24"/>
              </w:rPr>
              <w:t>С</w:t>
            </w:r>
            <w:r w:rsidRPr="00F769CA">
              <w:rPr>
                <w:rFonts w:ascii="Times New Roman" w:hAnsi="Times New Roman" w:cs="Times New Roman"/>
                <w:sz w:val="24"/>
                <w:szCs w:val="24"/>
              </w:rPr>
              <w:t>труктуру и функции складского хозяйства оптовой и розничной торговли.</w:t>
            </w:r>
          </w:p>
          <w:p w:rsidR="00B12C0A" w:rsidRPr="00F769CA" w:rsidRDefault="00B12C0A" w:rsidP="00DA37CD">
            <w:pPr>
              <w:spacing w:after="0" w:line="240" w:lineRule="auto"/>
              <w:rPr>
                <w:rFonts w:ascii="Times New Roman" w:hAnsi="Times New Roman" w:cs="Times New Roman"/>
                <w:sz w:val="24"/>
                <w:szCs w:val="24"/>
              </w:rPr>
            </w:pPr>
          </w:p>
          <w:p w:rsidR="00F769CA" w:rsidRDefault="00F769CA"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 xml:space="preserve">З17. </w:t>
            </w:r>
            <w:r>
              <w:rPr>
                <w:rFonts w:ascii="Times New Roman" w:hAnsi="Times New Roman" w:cs="Times New Roman"/>
                <w:sz w:val="24"/>
                <w:szCs w:val="24"/>
              </w:rPr>
              <w:t>Н</w:t>
            </w:r>
            <w:r w:rsidRPr="00F769CA">
              <w:rPr>
                <w:rFonts w:ascii="Times New Roman" w:hAnsi="Times New Roman" w:cs="Times New Roman"/>
                <w:sz w:val="24"/>
                <w:szCs w:val="24"/>
              </w:rPr>
              <w:t>азначение и классификацию товарных складов.</w:t>
            </w:r>
          </w:p>
          <w:p w:rsidR="00B12C0A" w:rsidRPr="00F769CA" w:rsidRDefault="00B12C0A" w:rsidP="00DA37CD">
            <w:pPr>
              <w:spacing w:after="0" w:line="240" w:lineRule="auto"/>
              <w:rPr>
                <w:rFonts w:ascii="Times New Roman" w:hAnsi="Times New Roman" w:cs="Times New Roman"/>
                <w:sz w:val="24"/>
                <w:szCs w:val="24"/>
              </w:rPr>
            </w:pPr>
          </w:p>
          <w:p w:rsidR="00F769CA" w:rsidRPr="00F769CA" w:rsidRDefault="00F769CA" w:rsidP="00DA37CD">
            <w:pPr>
              <w:spacing w:after="0" w:line="240" w:lineRule="auto"/>
              <w:rPr>
                <w:rFonts w:ascii="Times New Roman" w:hAnsi="Times New Roman" w:cs="Times New Roman"/>
                <w:sz w:val="24"/>
                <w:szCs w:val="24"/>
              </w:rPr>
            </w:pPr>
            <w:r w:rsidRPr="00F769CA">
              <w:rPr>
                <w:rFonts w:ascii="Times New Roman" w:hAnsi="Times New Roman" w:cs="Times New Roman"/>
                <w:sz w:val="24"/>
                <w:szCs w:val="24"/>
              </w:rPr>
              <w:t xml:space="preserve">З18. </w:t>
            </w:r>
            <w:r>
              <w:rPr>
                <w:rFonts w:ascii="Times New Roman" w:hAnsi="Times New Roman" w:cs="Times New Roman"/>
                <w:sz w:val="24"/>
                <w:szCs w:val="24"/>
              </w:rPr>
              <w:t>Т</w:t>
            </w:r>
            <w:r w:rsidRPr="00F769CA">
              <w:rPr>
                <w:rFonts w:ascii="Times New Roman" w:hAnsi="Times New Roman" w:cs="Times New Roman"/>
                <w:sz w:val="24"/>
                <w:szCs w:val="24"/>
              </w:rPr>
              <w:t>ехнологию складского товародвижения</w:t>
            </w:r>
            <w:r>
              <w:rPr>
                <w:rFonts w:ascii="Times New Roman" w:hAnsi="Times New Roman" w:cs="Times New Roman"/>
                <w:sz w:val="24"/>
                <w:szCs w:val="24"/>
              </w:rPr>
              <w:t>.</w:t>
            </w:r>
          </w:p>
        </w:tc>
        <w:tc>
          <w:tcPr>
            <w:tcW w:w="1653" w:type="pct"/>
          </w:tcPr>
          <w:p w:rsidR="006A5A03" w:rsidRPr="00FE097B" w:rsidRDefault="006A5A03" w:rsidP="00DA37CD">
            <w:pPr>
              <w:spacing w:after="0" w:line="240" w:lineRule="auto"/>
              <w:jc w:val="both"/>
              <w:rPr>
                <w:rFonts w:ascii="Times New Roman" w:hAnsi="Times New Roman" w:cs="Times New Roman"/>
                <w:bCs/>
                <w:sz w:val="24"/>
                <w:szCs w:val="24"/>
              </w:rPr>
            </w:pPr>
            <w:r w:rsidRPr="00FE097B">
              <w:rPr>
                <w:rFonts w:ascii="Times New Roman" w:hAnsi="Times New Roman" w:cs="Times New Roman"/>
                <w:bCs/>
                <w:sz w:val="24"/>
                <w:szCs w:val="24"/>
              </w:rPr>
              <w:lastRenderedPageBreak/>
              <w:t>Адекватное применение знаний в практической деятельности.</w:t>
            </w:r>
          </w:p>
        </w:tc>
        <w:tc>
          <w:tcPr>
            <w:tcW w:w="1361" w:type="pct"/>
          </w:tcPr>
          <w:p w:rsidR="006A5A03" w:rsidRPr="00D9709F" w:rsidRDefault="00B12C0A" w:rsidP="00DA37CD">
            <w:pPr>
              <w:spacing w:after="0" w:line="240" w:lineRule="auto"/>
              <w:jc w:val="both"/>
              <w:rPr>
                <w:rFonts w:ascii="Times New Roman" w:hAnsi="Times New Roman" w:cs="Times New Roman"/>
                <w:bCs/>
                <w:sz w:val="24"/>
                <w:szCs w:val="24"/>
              </w:rPr>
            </w:pPr>
            <w:r w:rsidRPr="00D9709F">
              <w:rPr>
                <w:rFonts w:ascii="Times New Roman" w:hAnsi="Times New Roman" w:cs="Times New Roman"/>
                <w:bCs/>
                <w:sz w:val="24"/>
                <w:szCs w:val="24"/>
              </w:rPr>
              <w:t>Практическое занятие</w:t>
            </w:r>
          </w:p>
          <w:p w:rsidR="00F44DA0" w:rsidRPr="00D9709F" w:rsidRDefault="00F44DA0" w:rsidP="00DA37CD">
            <w:pPr>
              <w:spacing w:after="0" w:line="240" w:lineRule="auto"/>
              <w:jc w:val="both"/>
              <w:rPr>
                <w:rFonts w:ascii="Times New Roman" w:hAnsi="Times New Roman" w:cs="Times New Roman"/>
                <w:sz w:val="24"/>
                <w:szCs w:val="24"/>
              </w:rPr>
            </w:pPr>
            <w:r w:rsidRPr="00D9709F">
              <w:rPr>
                <w:rFonts w:ascii="Times New Roman" w:hAnsi="Times New Roman" w:cs="Times New Roman"/>
                <w:sz w:val="24"/>
                <w:szCs w:val="24"/>
              </w:rPr>
              <w:t>Проверочная работа</w:t>
            </w:r>
          </w:p>
          <w:p w:rsidR="00F44DA0" w:rsidRPr="00D9709F" w:rsidRDefault="00594553" w:rsidP="00DA37CD">
            <w:pPr>
              <w:spacing w:after="0" w:line="240" w:lineRule="auto"/>
              <w:jc w:val="both"/>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594553" w:rsidRDefault="00064514" w:rsidP="00DA37CD">
            <w:pPr>
              <w:spacing w:after="0" w:line="240" w:lineRule="auto"/>
              <w:jc w:val="both"/>
              <w:rPr>
                <w:rFonts w:ascii="Times New Roman" w:hAnsi="Times New Roman" w:cs="Times New Roman"/>
                <w:sz w:val="24"/>
                <w:szCs w:val="24"/>
              </w:rPr>
            </w:pPr>
            <w:r w:rsidRPr="00D9709F">
              <w:rPr>
                <w:rFonts w:ascii="Times New Roman" w:hAnsi="Times New Roman" w:cs="Times New Roman"/>
                <w:sz w:val="24"/>
                <w:szCs w:val="24"/>
              </w:rPr>
              <w:t>Экзамен</w:t>
            </w:r>
          </w:p>
          <w:p w:rsidR="00D9709F" w:rsidRPr="00D9709F" w:rsidRDefault="00D9709F" w:rsidP="00DA37CD">
            <w:pPr>
              <w:spacing w:after="0" w:line="240" w:lineRule="auto"/>
              <w:jc w:val="both"/>
              <w:rPr>
                <w:rFonts w:ascii="Times New Roman" w:hAnsi="Times New Roman" w:cs="Times New Roman"/>
                <w:bCs/>
                <w:color w:val="FF0000"/>
                <w:sz w:val="24"/>
                <w:szCs w:val="24"/>
              </w:rPr>
            </w:pPr>
          </w:p>
          <w:p w:rsidR="00F44DA0" w:rsidRPr="00D9709F" w:rsidRDefault="00F44DA0" w:rsidP="00DA37CD">
            <w:pPr>
              <w:spacing w:after="0" w:line="240" w:lineRule="auto"/>
              <w:rPr>
                <w:rFonts w:ascii="Times New Roman" w:hAnsi="Times New Roman" w:cs="Times New Roman"/>
                <w:bCs/>
                <w:sz w:val="24"/>
                <w:szCs w:val="24"/>
              </w:rPr>
            </w:pPr>
            <w:r w:rsidRPr="00D9709F">
              <w:rPr>
                <w:rFonts w:ascii="Times New Roman" w:hAnsi="Times New Roman" w:cs="Times New Roman"/>
                <w:bCs/>
                <w:sz w:val="24"/>
                <w:szCs w:val="24"/>
              </w:rPr>
              <w:t>Практическое занятие</w:t>
            </w:r>
          </w:p>
          <w:p w:rsidR="00F44DA0"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Проверочная работа</w:t>
            </w:r>
          </w:p>
          <w:p w:rsidR="00F44DA0"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594553"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594553"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Проверочное задание</w:t>
            </w:r>
          </w:p>
          <w:p w:rsidR="00594553"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Проверочная работа</w:t>
            </w:r>
          </w:p>
          <w:p w:rsidR="00594553"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 xml:space="preserve">Проверочное задание  </w:t>
            </w:r>
          </w:p>
          <w:p w:rsidR="00F44DA0"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Проверочное задание</w:t>
            </w:r>
          </w:p>
          <w:p w:rsidR="00F44DA0"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594553"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lastRenderedPageBreak/>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Проверочное задание</w:t>
            </w:r>
          </w:p>
          <w:p w:rsidR="00F44DA0"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Проверочное задание</w:t>
            </w:r>
          </w:p>
          <w:p w:rsidR="00F44DA0"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594553"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Проверочное задание</w:t>
            </w:r>
          </w:p>
          <w:p w:rsidR="00F44DA0"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 xml:space="preserve">  Тестовое задание</w:t>
            </w:r>
          </w:p>
          <w:p w:rsidR="00594553"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bCs/>
                <w:sz w:val="24"/>
                <w:szCs w:val="24"/>
              </w:rPr>
            </w:pPr>
            <w:r w:rsidRPr="00D9709F">
              <w:rPr>
                <w:rFonts w:ascii="Times New Roman" w:hAnsi="Times New Roman" w:cs="Times New Roman"/>
                <w:bCs/>
                <w:sz w:val="24"/>
                <w:szCs w:val="24"/>
              </w:rPr>
              <w:t>Практическое занятие</w:t>
            </w:r>
          </w:p>
          <w:p w:rsidR="00594553"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Проверочное задание</w:t>
            </w:r>
          </w:p>
          <w:p w:rsidR="00F44DA0"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 xml:space="preserve">  Тестовое задание</w:t>
            </w:r>
          </w:p>
          <w:p w:rsidR="00594553"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594553"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Проверочное задание</w:t>
            </w:r>
          </w:p>
          <w:p w:rsidR="00594553"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594553" w:rsidRPr="00D9709F" w:rsidRDefault="00594553"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 xml:space="preserve">Проверочное задание </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064514" w:rsidRPr="00D9709F" w:rsidRDefault="00064514" w:rsidP="00DA37CD">
            <w:pPr>
              <w:spacing w:after="0" w:line="240" w:lineRule="auto"/>
              <w:rPr>
                <w:rFonts w:ascii="Times New Roman" w:hAnsi="Times New Roman" w:cs="Times New Roman"/>
                <w:sz w:val="24"/>
                <w:szCs w:val="24"/>
              </w:rPr>
            </w:pP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064514" w:rsidRPr="00D9709F" w:rsidRDefault="00064514" w:rsidP="00DA37CD">
            <w:pPr>
              <w:spacing w:after="0" w:line="240" w:lineRule="auto"/>
              <w:rPr>
                <w:rFonts w:ascii="Times New Roman" w:hAnsi="Times New Roman" w:cs="Times New Roman"/>
                <w:sz w:val="24"/>
                <w:szCs w:val="24"/>
              </w:rPr>
            </w:pPr>
          </w:p>
          <w:p w:rsidR="00F44DA0" w:rsidRPr="00D9709F" w:rsidRDefault="00F44DA0" w:rsidP="00DA37CD">
            <w:pPr>
              <w:spacing w:after="0" w:line="240" w:lineRule="auto"/>
              <w:rPr>
                <w:rFonts w:ascii="Times New Roman" w:hAnsi="Times New Roman" w:cs="Times New Roman"/>
                <w:sz w:val="24"/>
                <w:szCs w:val="24"/>
              </w:rPr>
            </w:pPr>
            <w:r w:rsidRPr="00D9709F">
              <w:rPr>
                <w:rFonts w:ascii="Times New Roman" w:hAnsi="Times New Roman" w:cs="Times New Roman"/>
                <w:bCs/>
                <w:sz w:val="24"/>
                <w:szCs w:val="24"/>
              </w:rPr>
              <w:t>Практическое занятие</w:t>
            </w:r>
          </w:p>
          <w:p w:rsidR="00F44DA0" w:rsidRPr="00D9709F" w:rsidRDefault="00064514" w:rsidP="00DA37CD">
            <w:pPr>
              <w:spacing w:after="0" w:line="240" w:lineRule="auto"/>
              <w:jc w:val="both"/>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p w:rsidR="00F44DA0" w:rsidRPr="00D9709F" w:rsidRDefault="00F44DA0" w:rsidP="00DA37CD">
            <w:pPr>
              <w:spacing w:after="0" w:line="240" w:lineRule="auto"/>
              <w:rPr>
                <w:rFonts w:ascii="Times New Roman" w:hAnsi="Times New Roman" w:cs="Times New Roman"/>
                <w:bCs/>
                <w:sz w:val="24"/>
                <w:szCs w:val="24"/>
              </w:rPr>
            </w:pPr>
            <w:r w:rsidRPr="00D9709F">
              <w:rPr>
                <w:rFonts w:ascii="Times New Roman" w:hAnsi="Times New Roman" w:cs="Times New Roman"/>
                <w:bCs/>
                <w:sz w:val="24"/>
                <w:szCs w:val="24"/>
              </w:rPr>
              <w:t>Практическое занятие</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Тестовое задание</w:t>
            </w:r>
          </w:p>
          <w:p w:rsidR="00064514" w:rsidRPr="00D9709F" w:rsidRDefault="00064514" w:rsidP="00DA37CD">
            <w:pPr>
              <w:spacing w:after="0" w:line="240" w:lineRule="auto"/>
              <w:rPr>
                <w:rFonts w:ascii="Times New Roman" w:hAnsi="Times New Roman" w:cs="Times New Roman"/>
                <w:sz w:val="24"/>
                <w:szCs w:val="24"/>
              </w:rPr>
            </w:pPr>
            <w:r w:rsidRPr="00D9709F">
              <w:rPr>
                <w:rFonts w:ascii="Times New Roman" w:hAnsi="Times New Roman" w:cs="Times New Roman"/>
                <w:sz w:val="24"/>
                <w:szCs w:val="24"/>
              </w:rPr>
              <w:t>Экзамен</w:t>
            </w:r>
          </w:p>
        </w:tc>
      </w:tr>
    </w:tbl>
    <w:p w:rsidR="006A5A03" w:rsidRPr="002A1C00" w:rsidRDefault="006A5A03" w:rsidP="00DA37CD">
      <w:pPr>
        <w:widowControl w:val="0"/>
        <w:spacing w:after="0" w:line="240" w:lineRule="auto"/>
        <w:outlineLvl w:val="0"/>
        <w:rPr>
          <w:rFonts w:ascii="Times New Roman" w:hAnsi="Times New Roman" w:cs="Times New Roman"/>
          <w:b/>
          <w:sz w:val="24"/>
          <w:szCs w:val="24"/>
        </w:rPr>
      </w:pPr>
    </w:p>
    <w:p w:rsidR="006A5A03" w:rsidRPr="007C238D" w:rsidRDefault="006A5A03" w:rsidP="006A5A03">
      <w:pPr>
        <w:pStyle w:val="2"/>
        <w:spacing w:before="0" w:line="360" w:lineRule="auto"/>
        <w:jc w:val="center"/>
        <w:rPr>
          <w:rFonts w:ascii="Times New Roman" w:hAnsi="Times New Roman" w:cs="Times New Roman"/>
          <w:color w:val="auto"/>
          <w:sz w:val="28"/>
          <w:szCs w:val="28"/>
        </w:rPr>
      </w:pPr>
      <w:r w:rsidRPr="007C238D">
        <w:rPr>
          <w:rFonts w:ascii="Times New Roman" w:hAnsi="Times New Roman" w:cs="Times New Roman"/>
          <w:color w:val="auto"/>
          <w:sz w:val="28"/>
          <w:szCs w:val="28"/>
        </w:rPr>
        <w:t>Описание правил оформления результатов оценивания</w:t>
      </w:r>
    </w:p>
    <w:p w:rsidR="006A5A03" w:rsidRPr="007C238D" w:rsidRDefault="006A5A03" w:rsidP="006A5A03">
      <w:pPr>
        <w:pStyle w:val="2"/>
        <w:spacing w:before="0" w:line="360" w:lineRule="auto"/>
        <w:ind w:firstLine="709"/>
        <w:jc w:val="both"/>
        <w:rPr>
          <w:rFonts w:ascii="Times New Roman" w:hAnsi="Times New Roman" w:cs="Times New Roman"/>
          <w:i/>
          <w:sz w:val="28"/>
          <w:szCs w:val="28"/>
        </w:rPr>
      </w:pPr>
    </w:p>
    <w:p w:rsidR="006A5A03" w:rsidRPr="007C238D" w:rsidRDefault="006A5A03" w:rsidP="006A5A03">
      <w:pPr>
        <w:spacing w:line="360" w:lineRule="auto"/>
        <w:ind w:firstLine="709"/>
        <w:jc w:val="both"/>
        <w:rPr>
          <w:rFonts w:ascii="Times New Roman" w:hAnsi="Times New Roman" w:cs="Times New Roman"/>
          <w:sz w:val="28"/>
          <w:szCs w:val="28"/>
        </w:rPr>
      </w:pPr>
      <w:r w:rsidRPr="007C238D">
        <w:rPr>
          <w:rFonts w:ascii="Times New Roman" w:hAnsi="Times New Roman" w:cs="Times New Roman"/>
          <w:sz w:val="28"/>
          <w:szCs w:val="28"/>
        </w:rPr>
        <w:t>Оценивание производится по 5-балльной шкале.</w:t>
      </w:r>
    </w:p>
    <w:p w:rsidR="006A5A03" w:rsidRPr="007C238D" w:rsidRDefault="006A5A03" w:rsidP="006A5A03">
      <w:pPr>
        <w:spacing w:line="360" w:lineRule="auto"/>
        <w:ind w:firstLine="709"/>
        <w:jc w:val="both"/>
        <w:rPr>
          <w:rFonts w:ascii="Times New Roman" w:hAnsi="Times New Roman" w:cs="Times New Roman"/>
          <w:b/>
          <w:sz w:val="28"/>
          <w:szCs w:val="28"/>
          <w:u w:val="single"/>
        </w:rPr>
      </w:pPr>
      <w:r w:rsidRPr="007C238D">
        <w:rPr>
          <w:rFonts w:ascii="Times New Roman" w:hAnsi="Times New Roman" w:cs="Times New Roman"/>
          <w:b/>
          <w:sz w:val="28"/>
          <w:szCs w:val="28"/>
          <w:u w:val="single"/>
        </w:rPr>
        <w:t>Оценка теоретических знаний</w:t>
      </w:r>
    </w:p>
    <w:p w:rsidR="006A5A03" w:rsidRPr="007C238D" w:rsidRDefault="006A5A03" w:rsidP="006A5A03">
      <w:pPr>
        <w:spacing w:line="360" w:lineRule="auto"/>
        <w:ind w:firstLine="709"/>
        <w:jc w:val="both"/>
        <w:rPr>
          <w:rFonts w:ascii="Times New Roman" w:hAnsi="Times New Roman" w:cs="Times New Roman"/>
          <w:sz w:val="28"/>
          <w:szCs w:val="28"/>
        </w:rPr>
      </w:pPr>
      <w:r w:rsidRPr="007C238D">
        <w:rPr>
          <w:rFonts w:ascii="Times New Roman" w:hAnsi="Times New Roman" w:cs="Times New Roman"/>
          <w:b/>
          <w:sz w:val="28"/>
          <w:szCs w:val="28"/>
        </w:rPr>
        <w:t>Оценка 5</w:t>
      </w:r>
      <w:r w:rsidRPr="007C238D">
        <w:rPr>
          <w:rFonts w:ascii="Times New Roman" w:hAnsi="Times New Roman" w:cs="Times New Roman"/>
          <w:sz w:val="28"/>
          <w:szCs w:val="28"/>
        </w:rPr>
        <w:t xml:space="preserve"> – «отлично» выставляется, если студент имеет глубокие знания учебного материала, показывает усвоение взаимосвязи основных </w:t>
      </w:r>
      <w:r w:rsidRPr="007C238D">
        <w:rPr>
          <w:rFonts w:ascii="Times New Roman" w:hAnsi="Times New Roman" w:cs="Times New Roman"/>
          <w:sz w:val="28"/>
          <w:szCs w:val="28"/>
        </w:rPr>
        <w:lastRenderedPageBreak/>
        <w:t>понятий учебной дисциплины, смог ответить на все уточняющие и дополнительные вопросы.</w:t>
      </w:r>
    </w:p>
    <w:p w:rsidR="006A5A03" w:rsidRPr="007C238D" w:rsidRDefault="006A5A03" w:rsidP="006A5A03">
      <w:pPr>
        <w:spacing w:line="360" w:lineRule="auto"/>
        <w:ind w:firstLine="709"/>
        <w:jc w:val="both"/>
        <w:rPr>
          <w:rFonts w:ascii="Times New Roman" w:hAnsi="Times New Roman" w:cs="Times New Roman"/>
          <w:sz w:val="28"/>
          <w:szCs w:val="28"/>
        </w:rPr>
      </w:pPr>
      <w:r w:rsidRPr="007C238D">
        <w:rPr>
          <w:rFonts w:ascii="Times New Roman" w:hAnsi="Times New Roman" w:cs="Times New Roman"/>
          <w:b/>
          <w:sz w:val="28"/>
          <w:szCs w:val="28"/>
        </w:rPr>
        <w:t>Оценка 4</w:t>
      </w:r>
      <w:r w:rsidRPr="007C238D">
        <w:rPr>
          <w:rFonts w:ascii="Times New Roman" w:hAnsi="Times New Roman" w:cs="Times New Roman"/>
          <w:sz w:val="28"/>
          <w:szCs w:val="28"/>
        </w:rPr>
        <w:t xml:space="preserve"> – «хорошо» выставляется, если студент показал знание учебного материала, усвоил основную литературу, смог ответить почти полно на все заданные дополнительные и уточняющие вопросы.</w:t>
      </w:r>
    </w:p>
    <w:p w:rsidR="006A5A03" w:rsidRPr="007C238D" w:rsidRDefault="006A5A03" w:rsidP="006A5A03">
      <w:pPr>
        <w:spacing w:line="360" w:lineRule="auto"/>
        <w:ind w:firstLine="709"/>
        <w:jc w:val="both"/>
        <w:rPr>
          <w:rFonts w:ascii="Times New Roman" w:hAnsi="Times New Roman" w:cs="Times New Roman"/>
          <w:sz w:val="28"/>
          <w:szCs w:val="28"/>
        </w:rPr>
      </w:pPr>
      <w:r w:rsidRPr="007C238D">
        <w:rPr>
          <w:rFonts w:ascii="Times New Roman" w:hAnsi="Times New Roman" w:cs="Times New Roman"/>
          <w:b/>
          <w:sz w:val="28"/>
          <w:szCs w:val="28"/>
        </w:rPr>
        <w:t>Оценка 3</w:t>
      </w:r>
      <w:r w:rsidRPr="007C238D">
        <w:rPr>
          <w:rFonts w:ascii="Times New Roman" w:hAnsi="Times New Roman" w:cs="Times New Roman"/>
          <w:sz w:val="28"/>
          <w:szCs w:val="28"/>
        </w:rPr>
        <w:t xml:space="preserve"> – «удовлетворительно» выставляется, если студент в целом освоил материал учебной дисциплины, ответил не на все  уточняющие и дополнительные вопросы.</w:t>
      </w:r>
    </w:p>
    <w:p w:rsidR="006A5A03" w:rsidRPr="007C238D" w:rsidRDefault="006A5A03" w:rsidP="006A5A03">
      <w:pPr>
        <w:spacing w:line="360" w:lineRule="auto"/>
        <w:ind w:firstLine="709"/>
        <w:jc w:val="both"/>
        <w:rPr>
          <w:rFonts w:ascii="Times New Roman" w:hAnsi="Times New Roman" w:cs="Times New Roman"/>
          <w:sz w:val="28"/>
          <w:szCs w:val="28"/>
        </w:rPr>
      </w:pPr>
      <w:r w:rsidRPr="007C238D">
        <w:rPr>
          <w:rFonts w:ascii="Times New Roman" w:hAnsi="Times New Roman" w:cs="Times New Roman"/>
          <w:b/>
          <w:sz w:val="28"/>
          <w:szCs w:val="28"/>
        </w:rPr>
        <w:t>Оценка 2</w:t>
      </w:r>
      <w:r w:rsidRPr="007C238D">
        <w:rPr>
          <w:rFonts w:ascii="Times New Roman" w:hAnsi="Times New Roman" w:cs="Times New Roman"/>
          <w:sz w:val="28"/>
          <w:szCs w:val="28"/>
        </w:rPr>
        <w:t xml:space="preserve"> – «неудовлетворительно» выставляется студенту, если он имеет существенные пробелы в знаниях основного учебного материала, полностью не раскрыл содержание вопросов, не смог ответить на уточняющие и дополнительные вопросы. </w:t>
      </w:r>
    </w:p>
    <w:p w:rsidR="006A5A03" w:rsidRPr="007C238D" w:rsidRDefault="006A5A03" w:rsidP="006A5A03">
      <w:pPr>
        <w:spacing w:line="360" w:lineRule="auto"/>
        <w:ind w:firstLine="709"/>
        <w:jc w:val="both"/>
        <w:rPr>
          <w:rFonts w:ascii="Times New Roman" w:hAnsi="Times New Roman" w:cs="Times New Roman"/>
          <w:sz w:val="28"/>
          <w:szCs w:val="28"/>
        </w:rPr>
      </w:pPr>
      <w:r w:rsidRPr="007C238D">
        <w:rPr>
          <w:rFonts w:ascii="Times New Roman" w:hAnsi="Times New Roman" w:cs="Times New Roman"/>
          <w:b/>
          <w:sz w:val="28"/>
          <w:szCs w:val="28"/>
          <w:u w:val="single"/>
        </w:rPr>
        <w:t>Оценка практических навыков</w:t>
      </w:r>
    </w:p>
    <w:p w:rsidR="006A5A03" w:rsidRPr="007C238D" w:rsidRDefault="00D71A1C" w:rsidP="00DE29F1">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Оценка </w:t>
      </w:r>
      <w:r w:rsidR="006A5A03" w:rsidRPr="007C238D">
        <w:rPr>
          <w:rFonts w:ascii="Times New Roman" w:hAnsi="Times New Roman" w:cs="Times New Roman"/>
          <w:b/>
          <w:sz w:val="28"/>
          <w:szCs w:val="28"/>
        </w:rPr>
        <w:t>«5»</w:t>
      </w:r>
      <w:r w:rsidR="006A5A03" w:rsidRPr="007C238D">
        <w:rPr>
          <w:rFonts w:ascii="Times New Roman" w:hAnsi="Times New Roman" w:cs="Times New Roman"/>
          <w:sz w:val="28"/>
          <w:szCs w:val="28"/>
        </w:rPr>
        <w:t xml:space="preserve"> - ставит</w:t>
      </w:r>
      <w:r>
        <w:rPr>
          <w:rFonts w:ascii="Times New Roman" w:hAnsi="Times New Roman" w:cs="Times New Roman"/>
          <w:sz w:val="28"/>
          <w:szCs w:val="28"/>
        </w:rPr>
        <w:t xml:space="preserve">ся, если студент демонстрирует </w:t>
      </w:r>
      <w:r w:rsidR="006A5A03" w:rsidRPr="007C238D">
        <w:rPr>
          <w:rFonts w:ascii="Times New Roman" w:hAnsi="Times New Roman" w:cs="Times New Roman"/>
          <w:sz w:val="28"/>
          <w:szCs w:val="28"/>
        </w:rPr>
        <w:t>знание  теоретического  и  практического  материала по теме практической работы, определяет взаимосвязи между показателями задачи, дает правильный алгоритм решения, определяет междисциплинарные связи по условию задания.</w:t>
      </w:r>
    </w:p>
    <w:p w:rsidR="006A5A03" w:rsidRPr="007C238D" w:rsidRDefault="00D71A1C" w:rsidP="00DE29F1">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Оценка </w:t>
      </w:r>
      <w:r w:rsidR="006A5A03" w:rsidRPr="007C238D">
        <w:rPr>
          <w:rFonts w:ascii="Times New Roman" w:hAnsi="Times New Roman" w:cs="Times New Roman"/>
          <w:b/>
          <w:sz w:val="28"/>
          <w:szCs w:val="28"/>
        </w:rPr>
        <w:t>«4»</w:t>
      </w:r>
      <w:r>
        <w:rPr>
          <w:rFonts w:ascii="Times New Roman" w:hAnsi="Times New Roman" w:cs="Times New Roman"/>
          <w:sz w:val="28"/>
          <w:szCs w:val="28"/>
        </w:rPr>
        <w:t xml:space="preserve"> -ставится, </w:t>
      </w:r>
      <w:r w:rsidR="006A5A03" w:rsidRPr="007C238D">
        <w:rPr>
          <w:rFonts w:ascii="Times New Roman" w:hAnsi="Times New Roman" w:cs="Times New Roman"/>
          <w:sz w:val="28"/>
          <w:szCs w:val="28"/>
        </w:rPr>
        <w:t>если студент демонстрирует  знание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rsidR="006A5A03" w:rsidRPr="007C238D" w:rsidRDefault="00D71A1C" w:rsidP="00DE29F1">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Оценка </w:t>
      </w:r>
      <w:r w:rsidR="006A5A03" w:rsidRPr="007C238D">
        <w:rPr>
          <w:rFonts w:ascii="Times New Roman" w:hAnsi="Times New Roman" w:cs="Times New Roman"/>
          <w:b/>
          <w:sz w:val="28"/>
          <w:szCs w:val="28"/>
        </w:rPr>
        <w:t>«3»</w:t>
      </w:r>
      <w:r>
        <w:rPr>
          <w:rFonts w:ascii="Times New Roman" w:hAnsi="Times New Roman" w:cs="Times New Roman"/>
          <w:sz w:val="28"/>
          <w:szCs w:val="28"/>
        </w:rPr>
        <w:t xml:space="preserve"> -  ставится, </w:t>
      </w:r>
      <w:r w:rsidR="00DE29F1">
        <w:rPr>
          <w:rFonts w:ascii="Times New Roman" w:hAnsi="Times New Roman" w:cs="Times New Roman"/>
          <w:sz w:val="28"/>
          <w:szCs w:val="28"/>
        </w:rPr>
        <w:t xml:space="preserve">если </w:t>
      </w:r>
      <w:r w:rsidR="006A5A03" w:rsidRPr="007C238D">
        <w:rPr>
          <w:rFonts w:ascii="Times New Roman" w:hAnsi="Times New Roman" w:cs="Times New Roman"/>
          <w:sz w:val="28"/>
          <w:szCs w:val="28"/>
        </w:rPr>
        <w:t>студент  затрудняется  с правильной  оценкой  предложенной  задачи,  дает неполный  ответ,  выбор  алгоритма решения задачи возможен  при  наводящих  вопросах  преподавателя.</w:t>
      </w:r>
    </w:p>
    <w:p w:rsidR="006A5A03" w:rsidRPr="007C238D" w:rsidRDefault="00D71A1C" w:rsidP="00DE29F1">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Оценка </w:t>
      </w:r>
      <w:r w:rsidR="006A5A03" w:rsidRPr="007C238D">
        <w:rPr>
          <w:rFonts w:ascii="Times New Roman" w:hAnsi="Times New Roman" w:cs="Times New Roman"/>
          <w:b/>
          <w:sz w:val="28"/>
          <w:szCs w:val="28"/>
        </w:rPr>
        <w:t>«2»</w:t>
      </w:r>
      <w:r w:rsidR="006A5A03" w:rsidRPr="007C238D">
        <w:rPr>
          <w:rFonts w:ascii="Times New Roman" w:hAnsi="Times New Roman" w:cs="Times New Roman"/>
          <w:sz w:val="28"/>
          <w:szCs w:val="28"/>
        </w:rPr>
        <w:t xml:space="preserve">  -  ставится,  если  студент  дает  неверную  оценку  ситуации,  неправильно  выбирает  алгоритм  действий.</w:t>
      </w:r>
    </w:p>
    <w:p w:rsidR="006A5A03" w:rsidRPr="002A1C00" w:rsidRDefault="006A5A03" w:rsidP="006A5A03">
      <w:pPr>
        <w:spacing w:line="360" w:lineRule="auto"/>
        <w:ind w:firstLine="709"/>
        <w:jc w:val="both"/>
        <w:rPr>
          <w:rFonts w:ascii="Times New Roman" w:hAnsi="Times New Roman" w:cs="Times New Roman"/>
          <w:sz w:val="24"/>
          <w:szCs w:val="24"/>
        </w:rPr>
      </w:pPr>
      <w:r w:rsidRPr="007C238D">
        <w:rPr>
          <w:rFonts w:ascii="Times New Roman" w:hAnsi="Times New Roman" w:cs="Times New Roman"/>
          <w:sz w:val="28"/>
          <w:szCs w:val="28"/>
        </w:rPr>
        <w:t xml:space="preserve">Итоговая оценка выставляется с учетом </w:t>
      </w:r>
      <w:r w:rsidR="00DE29F1">
        <w:rPr>
          <w:rFonts w:ascii="Times New Roman" w:hAnsi="Times New Roman" w:cs="Times New Roman"/>
          <w:sz w:val="28"/>
          <w:szCs w:val="28"/>
        </w:rPr>
        <w:t>сдачи экзамена.</w:t>
      </w:r>
    </w:p>
    <w:p w:rsidR="006A5A03" w:rsidRDefault="006A5A03" w:rsidP="006A5A03">
      <w:pPr>
        <w:spacing w:line="360" w:lineRule="auto"/>
        <w:jc w:val="center"/>
        <w:rPr>
          <w:rFonts w:ascii="Times New Roman" w:hAnsi="Times New Roman" w:cs="Times New Roman"/>
          <w:sz w:val="24"/>
          <w:szCs w:val="24"/>
        </w:rPr>
        <w:sectPr w:rsidR="006A5A03">
          <w:footerReference w:type="even" r:id="rId8"/>
          <w:footerReference w:type="default" r:id="rId9"/>
          <w:pgSz w:w="11906" w:h="16838"/>
          <w:pgMar w:top="1134" w:right="850" w:bottom="1134" w:left="1701" w:header="708" w:footer="708" w:gutter="0"/>
          <w:cols w:space="708"/>
          <w:docGrid w:linePitch="360"/>
        </w:sectPr>
      </w:pPr>
    </w:p>
    <w:p w:rsidR="006A5A03" w:rsidRPr="002A1C00" w:rsidRDefault="006A5A03" w:rsidP="006A5A03">
      <w:pPr>
        <w:spacing w:line="360" w:lineRule="auto"/>
        <w:ind w:firstLine="709"/>
        <w:jc w:val="center"/>
        <w:rPr>
          <w:rFonts w:ascii="Times New Roman" w:hAnsi="Times New Roman" w:cs="Times New Roman"/>
          <w:sz w:val="24"/>
          <w:szCs w:val="24"/>
        </w:rPr>
      </w:pPr>
      <w:r w:rsidRPr="007C238D">
        <w:rPr>
          <w:rFonts w:ascii="Times New Roman" w:hAnsi="Times New Roman" w:cs="Times New Roman"/>
          <w:sz w:val="28"/>
          <w:szCs w:val="28"/>
        </w:rPr>
        <w:lastRenderedPageBreak/>
        <w:t>Контроль и оценка результатов обучения по разделам (темам) дисциплины</w:t>
      </w:r>
      <w:r w:rsidR="00833F41">
        <w:rPr>
          <w:rFonts w:ascii="Times New Roman" w:hAnsi="Times New Roman" w:cs="Times New Roman"/>
          <w:sz w:val="28"/>
          <w:szCs w:val="28"/>
        </w:rPr>
        <w:t xml:space="preserve"> </w:t>
      </w:r>
      <w:r w:rsidRPr="002A1C00">
        <w:rPr>
          <w:rFonts w:ascii="Times New Roman" w:hAnsi="Times New Roman" w:cs="Times New Roman"/>
          <w:sz w:val="24"/>
          <w:szCs w:val="24"/>
        </w:rPr>
        <w:t>Таблица 2</w:t>
      </w:r>
    </w:p>
    <w:tbl>
      <w:tblPr>
        <w:tblStyle w:val="a3"/>
        <w:tblW w:w="0" w:type="auto"/>
        <w:tblLook w:val="04A0" w:firstRow="1" w:lastRow="0" w:firstColumn="1" w:lastColumn="0" w:noHBand="0" w:noVBand="1"/>
      </w:tblPr>
      <w:tblGrid>
        <w:gridCol w:w="5722"/>
        <w:gridCol w:w="2077"/>
        <w:gridCol w:w="2088"/>
        <w:gridCol w:w="2500"/>
        <w:gridCol w:w="2173"/>
      </w:tblGrid>
      <w:tr w:rsidR="006A5A03" w:rsidRPr="002A1C00" w:rsidTr="009E34DC">
        <w:tc>
          <w:tcPr>
            <w:tcW w:w="5722" w:type="dxa"/>
            <w:vMerge w:val="restart"/>
            <w:vAlign w:val="center"/>
          </w:tcPr>
          <w:p w:rsidR="006A5A03" w:rsidRPr="002A1C00" w:rsidRDefault="006A5A03" w:rsidP="006A5A03">
            <w:pPr>
              <w:jc w:val="center"/>
              <w:rPr>
                <w:sz w:val="24"/>
                <w:szCs w:val="24"/>
              </w:rPr>
            </w:pPr>
            <w:r w:rsidRPr="002A1C00">
              <w:rPr>
                <w:sz w:val="24"/>
                <w:szCs w:val="24"/>
              </w:rPr>
              <w:t>Элемент учебной дисциплины</w:t>
            </w:r>
          </w:p>
        </w:tc>
        <w:tc>
          <w:tcPr>
            <w:tcW w:w="8838" w:type="dxa"/>
            <w:gridSpan w:val="4"/>
          </w:tcPr>
          <w:p w:rsidR="006A5A03" w:rsidRPr="002A1C00" w:rsidRDefault="006A5A03" w:rsidP="006A5A03">
            <w:pPr>
              <w:jc w:val="center"/>
              <w:rPr>
                <w:sz w:val="24"/>
                <w:szCs w:val="24"/>
              </w:rPr>
            </w:pPr>
            <w:r w:rsidRPr="002A1C00">
              <w:rPr>
                <w:sz w:val="24"/>
                <w:szCs w:val="24"/>
              </w:rPr>
              <w:t>Формы контроля</w:t>
            </w:r>
          </w:p>
        </w:tc>
      </w:tr>
      <w:tr w:rsidR="006A5A03" w:rsidRPr="002A1C00" w:rsidTr="009E34DC">
        <w:tc>
          <w:tcPr>
            <w:tcW w:w="5722" w:type="dxa"/>
            <w:vMerge/>
          </w:tcPr>
          <w:p w:rsidR="006A5A03" w:rsidRPr="002A1C00" w:rsidRDefault="006A5A03" w:rsidP="006A5A03">
            <w:pPr>
              <w:jc w:val="center"/>
              <w:rPr>
                <w:sz w:val="24"/>
                <w:szCs w:val="24"/>
              </w:rPr>
            </w:pPr>
          </w:p>
        </w:tc>
        <w:tc>
          <w:tcPr>
            <w:tcW w:w="4165" w:type="dxa"/>
            <w:gridSpan w:val="2"/>
          </w:tcPr>
          <w:p w:rsidR="006A5A03" w:rsidRPr="002A1C00" w:rsidRDefault="006A5A03" w:rsidP="006A5A03">
            <w:pPr>
              <w:jc w:val="center"/>
              <w:rPr>
                <w:sz w:val="24"/>
                <w:szCs w:val="24"/>
              </w:rPr>
            </w:pPr>
            <w:r w:rsidRPr="002A1C00">
              <w:rPr>
                <w:sz w:val="24"/>
                <w:szCs w:val="24"/>
              </w:rPr>
              <w:t>Текущий контроль</w:t>
            </w:r>
          </w:p>
        </w:tc>
        <w:tc>
          <w:tcPr>
            <w:tcW w:w="4673" w:type="dxa"/>
            <w:gridSpan w:val="2"/>
          </w:tcPr>
          <w:p w:rsidR="006A5A03" w:rsidRPr="002A1C00" w:rsidRDefault="006A5A03" w:rsidP="006A5A03">
            <w:pPr>
              <w:jc w:val="center"/>
              <w:rPr>
                <w:sz w:val="24"/>
                <w:szCs w:val="24"/>
              </w:rPr>
            </w:pPr>
            <w:r w:rsidRPr="002A1C00">
              <w:rPr>
                <w:sz w:val="24"/>
                <w:szCs w:val="24"/>
              </w:rPr>
              <w:t>Промежуточная аттестация</w:t>
            </w:r>
          </w:p>
        </w:tc>
      </w:tr>
      <w:tr w:rsidR="006A5A03" w:rsidRPr="002A1C00" w:rsidTr="009E34DC">
        <w:tc>
          <w:tcPr>
            <w:tcW w:w="5722" w:type="dxa"/>
            <w:vMerge/>
          </w:tcPr>
          <w:p w:rsidR="006A5A03" w:rsidRPr="002A1C00" w:rsidRDefault="006A5A03" w:rsidP="006A5A03">
            <w:pPr>
              <w:jc w:val="center"/>
              <w:rPr>
                <w:sz w:val="24"/>
                <w:szCs w:val="24"/>
              </w:rPr>
            </w:pPr>
          </w:p>
        </w:tc>
        <w:tc>
          <w:tcPr>
            <w:tcW w:w="2077" w:type="dxa"/>
          </w:tcPr>
          <w:p w:rsidR="006A5A03" w:rsidRPr="002A1C00" w:rsidRDefault="006A5A03" w:rsidP="006A5A03">
            <w:pPr>
              <w:jc w:val="center"/>
              <w:rPr>
                <w:sz w:val="24"/>
                <w:szCs w:val="24"/>
              </w:rPr>
            </w:pPr>
            <w:r w:rsidRPr="002A1C00">
              <w:rPr>
                <w:sz w:val="24"/>
                <w:szCs w:val="24"/>
              </w:rPr>
              <w:t>Форма контроля</w:t>
            </w:r>
          </w:p>
        </w:tc>
        <w:tc>
          <w:tcPr>
            <w:tcW w:w="2088" w:type="dxa"/>
          </w:tcPr>
          <w:p w:rsidR="006A5A03" w:rsidRPr="002A1C00" w:rsidRDefault="006A5A03" w:rsidP="006A5A03">
            <w:pPr>
              <w:jc w:val="center"/>
              <w:rPr>
                <w:sz w:val="24"/>
                <w:szCs w:val="24"/>
              </w:rPr>
            </w:pPr>
            <w:r w:rsidRPr="002A1C00">
              <w:rPr>
                <w:sz w:val="24"/>
                <w:szCs w:val="24"/>
              </w:rPr>
              <w:t>Проверяемые У, З</w:t>
            </w:r>
          </w:p>
        </w:tc>
        <w:tc>
          <w:tcPr>
            <w:tcW w:w="2500" w:type="dxa"/>
          </w:tcPr>
          <w:p w:rsidR="006A5A03" w:rsidRPr="002A1C00" w:rsidRDefault="006A5A03" w:rsidP="006A5A03">
            <w:pPr>
              <w:jc w:val="center"/>
              <w:rPr>
                <w:sz w:val="24"/>
                <w:szCs w:val="24"/>
              </w:rPr>
            </w:pPr>
            <w:r w:rsidRPr="002A1C00">
              <w:rPr>
                <w:sz w:val="24"/>
                <w:szCs w:val="24"/>
              </w:rPr>
              <w:t>Форма контроля</w:t>
            </w:r>
          </w:p>
        </w:tc>
        <w:tc>
          <w:tcPr>
            <w:tcW w:w="2173" w:type="dxa"/>
          </w:tcPr>
          <w:p w:rsidR="006A5A03" w:rsidRPr="002A1C00" w:rsidRDefault="006A5A03" w:rsidP="006A5A03">
            <w:pPr>
              <w:jc w:val="center"/>
              <w:rPr>
                <w:sz w:val="24"/>
                <w:szCs w:val="24"/>
              </w:rPr>
            </w:pPr>
            <w:r w:rsidRPr="002A1C00">
              <w:rPr>
                <w:sz w:val="24"/>
                <w:szCs w:val="24"/>
              </w:rPr>
              <w:t>Проверяемые У, З</w:t>
            </w:r>
          </w:p>
        </w:tc>
      </w:tr>
      <w:tr w:rsidR="006A5A03" w:rsidRPr="002A1C00" w:rsidTr="009E34DC">
        <w:tc>
          <w:tcPr>
            <w:tcW w:w="5722" w:type="dxa"/>
          </w:tcPr>
          <w:p w:rsidR="006A5A03" w:rsidRPr="009E34DC" w:rsidRDefault="00F769CA" w:rsidP="006A5A03">
            <w:pPr>
              <w:jc w:val="both"/>
              <w:rPr>
                <w:sz w:val="24"/>
                <w:szCs w:val="24"/>
              </w:rPr>
            </w:pPr>
            <w:r w:rsidRPr="009E34DC">
              <w:rPr>
                <w:sz w:val="24"/>
                <w:szCs w:val="24"/>
              </w:rPr>
              <w:t>Тема 1. Сущность и содержание коммерческой деятельности.</w:t>
            </w:r>
          </w:p>
        </w:tc>
        <w:tc>
          <w:tcPr>
            <w:tcW w:w="2077" w:type="dxa"/>
          </w:tcPr>
          <w:p w:rsidR="006A5A03" w:rsidRPr="00EA7434" w:rsidRDefault="00D841F7" w:rsidP="006A5A03">
            <w:pPr>
              <w:jc w:val="both"/>
              <w:rPr>
                <w:sz w:val="24"/>
                <w:szCs w:val="24"/>
              </w:rPr>
            </w:pPr>
            <w:r>
              <w:rPr>
                <w:sz w:val="24"/>
                <w:szCs w:val="24"/>
              </w:rPr>
              <w:t>ПР №1</w:t>
            </w:r>
          </w:p>
        </w:tc>
        <w:tc>
          <w:tcPr>
            <w:tcW w:w="2088" w:type="dxa"/>
          </w:tcPr>
          <w:p w:rsidR="006A5A03" w:rsidRPr="00EA7434" w:rsidRDefault="00D841F7" w:rsidP="006A5A03">
            <w:pPr>
              <w:jc w:val="both"/>
              <w:rPr>
                <w:sz w:val="24"/>
                <w:szCs w:val="24"/>
              </w:rPr>
            </w:pPr>
            <w:r w:rsidRPr="00391492">
              <w:rPr>
                <w:sz w:val="24"/>
                <w:szCs w:val="24"/>
              </w:rPr>
              <w:t>У1, З1.</w:t>
            </w:r>
          </w:p>
        </w:tc>
        <w:tc>
          <w:tcPr>
            <w:tcW w:w="2500" w:type="dxa"/>
          </w:tcPr>
          <w:p w:rsidR="006A5A03" w:rsidRPr="00EA7434" w:rsidRDefault="006A5A03" w:rsidP="006A5A03">
            <w:pPr>
              <w:jc w:val="both"/>
              <w:rPr>
                <w:sz w:val="24"/>
                <w:szCs w:val="24"/>
              </w:rPr>
            </w:pPr>
          </w:p>
        </w:tc>
        <w:tc>
          <w:tcPr>
            <w:tcW w:w="2173" w:type="dxa"/>
          </w:tcPr>
          <w:p w:rsidR="006A5A03" w:rsidRPr="00EA7434" w:rsidRDefault="006A5A03" w:rsidP="006A5A03">
            <w:pPr>
              <w:jc w:val="both"/>
              <w:rPr>
                <w:sz w:val="24"/>
                <w:szCs w:val="24"/>
              </w:rPr>
            </w:pPr>
          </w:p>
        </w:tc>
      </w:tr>
      <w:tr w:rsidR="006A5A03" w:rsidRPr="002A1C00" w:rsidTr="005F6CA9">
        <w:trPr>
          <w:trHeight w:val="702"/>
        </w:trPr>
        <w:tc>
          <w:tcPr>
            <w:tcW w:w="5722" w:type="dxa"/>
          </w:tcPr>
          <w:p w:rsidR="006A5A03" w:rsidRPr="009E34DC" w:rsidRDefault="009E34DC" w:rsidP="006A5A03">
            <w:pPr>
              <w:rPr>
                <w:sz w:val="24"/>
                <w:szCs w:val="24"/>
              </w:rPr>
            </w:pPr>
            <w:r w:rsidRPr="009E34DC">
              <w:rPr>
                <w:sz w:val="24"/>
                <w:szCs w:val="24"/>
              </w:rPr>
              <w:t>Тема 2. Коммерческие службы организации (предприятия)</w:t>
            </w:r>
          </w:p>
        </w:tc>
        <w:tc>
          <w:tcPr>
            <w:tcW w:w="2077" w:type="dxa"/>
          </w:tcPr>
          <w:p w:rsidR="006A5A03" w:rsidRPr="004306C7" w:rsidRDefault="00D841F7" w:rsidP="006A5A03">
            <w:pPr>
              <w:jc w:val="both"/>
              <w:rPr>
                <w:sz w:val="24"/>
                <w:szCs w:val="24"/>
              </w:rPr>
            </w:pPr>
            <w:r>
              <w:rPr>
                <w:sz w:val="24"/>
                <w:szCs w:val="24"/>
              </w:rPr>
              <w:t>ПР № 2</w:t>
            </w:r>
          </w:p>
        </w:tc>
        <w:tc>
          <w:tcPr>
            <w:tcW w:w="2088" w:type="dxa"/>
          </w:tcPr>
          <w:p w:rsidR="006A5A03" w:rsidRPr="004306C7" w:rsidRDefault="00D841F7" w:rsidP="006A5A03">
            <w:pPr>
              <w:jc w:val="both"/>
              <w:rPr>
                <w:sz w:val="24"/>
                <w:szCs w:val="24"/>
              </w:rPr>
            </w:pPr>
            <w:r w:rsidRPr="00391492">
              <w:rPr>
                <w:sz w:val="24"/>
                <w:szCs w:val="24"/>
              </w:rPr>
              <w:t>У1, У2, З2, З3, З4.</w:t>
            </w:r>
          </w:p>
          <w:p w:rsidR="006A5A03" w:rsidRPr="004306C7" w:rsidRDefault="006A5A03" w:rsidP="006A5A03">
            <w:pPr>
              <w:jc w:val="both"/>
              <w:rPr>
                <w:sz w:val="24"/>
                <w:szCs w:val="24"/>
              </w:rPr>
            </w:pP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rPr>
                <w:sz w:val="24"/>
                <w:szCs w:val="24"/>
              </w:rPr>
            </w:pPr>
            <w:r w:rsidRPr="009E34DC">
              <w:rPr>
                <w:sz w:val="24"/>
                <w:szCs w:val="24"/>
              </w:rPr>
              <w:t>Тема 3. Информационное обеспечение коммерческой деятельности.</w:t>
            </w:r>
          </w:p>
        </w:tc>
        <w:tc>
          <w:tcPr>
            <w:tcW w:w="2077" w:type="dxa"/>
          </w:tcPr>
          <w:p w:rsidR="006A5A03" w:rsidRPr="004306C7" w:rsidRDefault="00D841F7" w:rsidP="006A5A03">
            <w:pPr>
              <w:jc w:val="both"/>
              <w:rPr>
                <w:sz w:val="24"/>
                <w:szCs w:val="24"/>
              </w:rPr>
            </w:pPr>
            <w:r>
              <w:rPr>
                <w:sz w:val="24"/>
                <w:szCs w:val="24"/>
              </w:rPr>
              <w:t>Проверочная работа</w:t>
            </w:r>
          </w:p>
        </w:tc>
        <w:tc>
          <w:tcPr>
            <w:tcW w:w="2088" w:type="dxa"/>
          </w:tcPr>
          <w:p w:rsidR="006A5A03" w:rsidRPr="004306C7" w:rsidRDefault="00D841F7" w:rsidP="006A5A03">
            <w:pPr>
              <w:jc w:val="both"/>
              <w:rPr>
                <w:sz w:val="24"/>
                <w:szCs w:val="24"/>
              </w:rPr>
            </w:pPr>
            <w:r w:rsidRPr="001E078F">
              <w:rPr>
                <w:sz w:val="24"/>
                <w:szCs w:val="24"/>
              </w:rPr>
              <w:t>У1, З2, З4, З6.</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E34DC">
              <w:rPr>
                <w:sz w:val="24"/>
                <w:szCs w:val="24"/>
              </w:rPr>
              <w:t>Тема 3.1. Товарные знаки и знаки обслуживания.</w:t>
            </w:r>
          </w:p>
        </w:tc>
        <w:tc>
          <w:tcPr>
            <w:tcW w:w="2077" w:type="dxa"/>
          </w:tcPr>
          <w:p w:rsidR="006A5A03" w:rsidRPr="00EA7434" w:rsidRDefault="00D841F7" w:rsidP="006A5A03">
            <w:pPr>
              <w:jc w:val="both"/>
              <w:rPr>
                <w:color w:val="FF0000"/>
                <w:sz w:val="24"/>
                <w:szCs w:val="24"/>
              </w:rPr>
            </w:pPr>
            <w:r w:rsidRPr="00475062">
              <w:rPr>
                <w:sz w:val="24"/>
                <w:szCs w:val="24"/>
              </w:rPr>
              <w:t>ПР № 3,4</w:t>
            </w:r>
          </w:p>
        </w:tc>
        <w:tc>
          <w:tcPr>
            <w:tcW w:w="2088" w:type="dxa"/>
          </w:tcPr>
          <w:p w:rsidR="006A5A03" w:rsidRPr="00EA7434" w:rsidRDefault="00D841F7" w:rsidP="006A5A03">
            <w:pPr>
              <w:jc w:val="both"/>
              <w:rPr>
                <w:color w:val="FF0000"/>
                <w:sz w:val="24"/>
                <w:szCs w:val="24"/>
              </w:rPr>
            </w:pPr>
            <w:r>
              <w:rPr>
                <w:sz w:val="24"/>
                <w:szCs w:val="24"/>
              </w:rPr>
              <w:t xml:space="preserve">У2, </w:t>
            </w:r>
            <w:r w:rsidRPr="00F769CA">
              <w:rPr>
                <w:sz w:val="24"/>
                <w:szCs w:val="24"/>
              </w:rPr>
              <w:t>З7</w:t>
            </w:r>
            <w:r>
              <w:rPr>
                <w:sz w:val="24"/>
                <w:szCs w:val="24"/>
              </w:rPr>
              <w:t>.</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jc w:val="both"/>
              <w:rPr>
                <w:sz w:val="24"/>
                <w:szCs w:val="24"/>
              </w:rPr>
            </w:pPr>
            <w:r w:rsidRPr="009E34DC">
              <w:rPr>
                <w:sz w:val="24"/>
                <w:szCs w:val="24"/>
              </w:rPr>
              <w:t>Тема 4. Виды и  инфраструктура коммерческой деятельности.</w:t>
            </w:r>
          </w:p>
        </w:tc>
        <w:tc>
          <w:tcPr>
            <w:tcW w:w="2077" w:type="dxa"/>
          </w:tcPr>
          <w:p w:rsidR="006A5A03" w:rsidRPr="00134BDD" w:rsidRDefault="00D841F7" w:rsidP="006A5A03">
            <w:pPr>
              <w:jc w:val="both"/>
              <w:rPr>
                <w:sz w:val="24"/>
                <w:szCs w:val="24"/>
              </w:rPr>
            </w:pPr>
            <w:r>
              <w:rPr>
                <w:sz w:val="24"/>
                <w:szCs w:val="24"/>
              </w:rPr>
              <w:t>ПР № 5</w:t>
            </w:r>
          </w:p>
        </w:tc>
        <w:tc>
          <w:tcPr>
            <w:tcW w:w="2088" w:type="dxa"/>
          </w:tcPr>
          <w:p w:rsidR="006A5A03" w:rsidRPr="00134BDD" w:rsidRDefault="00D841F7" w:rsidP="006A5A03">
            <w:pPr>
              <w:jc w:val="both"/>
              <w:rPr>
                <w:sz w:val="24"/>
                <w:szCs w:val="24"/>
              </w:rPr>
            </w:pPr>
            <w:r>
              <w:rPr>
                <w:sz w:val="24"/>
                <w:szCs w:val="24"/>
              </w:rPr>
              <w:t xml:space="preserve">У2, </w:t>
            </w:r>
            <w:r w:rsidRPr="00F769CA">
              <w:rPr>
                <w:sz w:val="24"/>
                <w:szCs w:val="24"/>
              </w:rPr>
              <w:t>З1</w:t>
            </w:r>
            <w:r>
              <w:rPr>
                <w:sz w:val="24"/>
                <w:szCs w:val="24"/>
              </w:rPr>
              <w:t xml:space="preserve">, </w:t>
            </w:r>
            <w:r w:rsidRPr="00F769CA">
              <w:rPr>
                <w:sz w:val="24"/>
                <w:szCs w:val="24"/>
              </w:rPr>
              <w:t>З9</w:t>
            </w:r>
            <w:r>
              <w:rPr>
                <w:sz w:val="24"/>
                <w:szCs w:val="24"/>
              </w:rPr>
              <w:t>.</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E34DC">
              <w:rPr>
                <w:sz w:val="24"/>
                <w:szCs w:val="24"/>
              </w:rPr>
              <w:t>Тема 5. Государственное регулирование коммерческой деятельности.</w:t>
            </w:r>
          </w:p>
        </w:tc>
        <w:tc>
          <w:tcPr>
            <w:tcW w:w="2077" w:type="dxa"/>
          </w:tcPr>
          <w:p w:rsidR="006A5A03" w:rsidRPr="00EA7434" w:rsidRDefault="00D841F7" w:rsidP="006A5A03">
            <w:pPr>
              <w:jc w:val="both"/>
              <w:rPr>
                <w:color w:val="FF0000"/>
                <w:sz w:val="24"/>
                <w:szCs w:val="24"/>
              </w:rPr>
            </w:pPr>
            <w:r>
              <w:rPr>
                <w:sz w:val="24"/>
                <w:szCs w:val="24"/>
              </w:rPr>
              <w:t>ПР № 6,7</w:t>
            </w:r>
          </w:p>
        </w:tc>
        <w:tc>
          <w:tcPr>
            <w:tcW w:w="2088" w:type="dxa"/>
          </w:tcPr>
          <w:p w:rsidR="006A5A03" w:rsidRPr="00EA7434" w:rsidRDefault="00D841F7" w:rsidP="006A5A03">
            <w:pPr>
              <w:jc w:val="both"/>
              <w:rPr>
                <w:color w:val="FF0000"/>
                <w:sz w:val="24"/>
                <w:szCs w:val="24"/>
              </w:rPr>
            </w:pPr>
            <w:r w:rsidRPr="006A5A03">
              <w:rPr>
                <w:sz w:val="24"/>
                <w:szCs w:val="24"/>
              </w:rPr>
              <w:t>У2</w:t>
            </w:r>
            <w:r>
              <w:rPr>
                <w:sz w:val="24"/>
                <w:szCs w:val="24"/>
              </w:rPr>
              <w:t xml:space="preserve">, </w:t>
            </w:r>
            <w:r w:rsidRPr="00F769CA">
              <w:rPr>
                <w:sz w:val="24"/>
                <w:szCs w:val="24"/>
              </w:rPr>
              <w:t>З1</w:t>
            </w:r>
            <w:r>
              <w:rPr>
                <w:sz w:val="24"/>
                <w:szCs w:val="24"/>
              </w:rPr>
              <w:t xml:space="preserve">, </w:t>
            </w:r>
            <w:r w:rsidRPr="00F769CA">
              <w:rPr>
                <w:sz w:val="24"/>
                <w:szCs w:val="24"/>
              </w:rPr>
              <w:t>З4</w:t>
            </w:r>
            <w:r>
              <w:rPr>
                <w:sz w:val="24"/>
                <w:szCs w:val="24"/>
              </w:rPr>
              <w:t>.</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rPr>
                <w:sz w:val="24"/>
                <w:szCs w:val="24"/>
              </w:rPr>
            </w:pPr>
            <w:r w:rsidRPr="009E34DC">
              <w:rPr>
                <w:sz w:val="24"/>
                <w:szCs w:val="24"/>
              </w:rPr>
              <w:t>Тема  6. Управление товарными запасами и потоками.</w:t>
            </w:r>
          </w:p>
        </w:tc>
        <w:tc>
          <w:tcPr>
            <w:tcW w:w="2077" w:type="dxa"/>
          </w:tcPr>
          <w:p w:rsidR="006A5A03" w:rsidRPr="00EA7434" w:rsidRDefault="00D841F7" w:rsidP="006A5A03">
            <w:pPr>
              <w:jc w:val="both"/>
              <w:rPr>
                <w:color w:val="FF0000"/>
                <w:sz w:val="24"/>
                <w:szCs w:val="24"/>
              </w:rPr>
            </w:pPr>
            <w:r>
              <w:rPr>
                <w:sz w:val="24"/>
                <w:szCs w:val="24"/>
              </w:rPr>
              <w:t xml:space="preserve">Проверочное задание  </w:t>
            </w:r>
          </w:p>
        </w:tc>
        <w:tc>
          <w:tcPr>
            <w:tcW w:w="2088" w:type="dxa"/>
          </w:tcPr>
          <w:p w:rsidR="006A5A03" w:rsidRPr="002E798C" w:rsidRDefault="00D841F7" w:rsidP="006A5A03">
            <w:pPr>
              <w:jc w:val="both"/>
              <w:rPr>
                <w:sz w:val="24"/>
                <w:szCs w:val="24"/>
              </w:rPr>
            </w:pPr>
            <w:r w:rsidRPr="006A5A03">
              <w:rPr>
                <w:sz w:val="24"/>
                <w:szCs w:val="24"/>
              </w:rPr>
              <w:t>У2</w:t>
            </w:r>
            <w:r>
              <w:rPr>
                <w:sz w:val="24"/>
                <w:szCs w:val="24"/>
              </w:rPr>
              <w:t xml:space="preserve">, </w:t>
            </w:r>
            <w:r w:rsidRPr="00F769CA">
              <w:rPr>
                <w:sz w:val="24"/>
                <w:szCs w:val="24"/>
              </w:rPr>
              <w:t>З6</w:t>
            </w:r>
            <w:r>
              <w:rPr>
                <w:sz w:val="24"/>
                <w:szCs w:val="24"/>
              </w:rPr>
              <w:t xml:space="preserve">, </w:t>
            </w:r>
            <w:r w:rsidRPr="00F769CA">
              <w:rPr>
                <w:sz w:val="24"/>
                <w:szCs w:val="24"/>
              </w:rPr>
              <w:t>З7</w:t>
            </w:r>
            <w:r>
              <w:rPr>
                <w:sz w:val="24"/>
                <w:szCs w:val="24"/>
              </w:rPr>
              <w:t xml:space="preserve">, </w:t>
            </w:r>
            <w:r w:rsidRPr="00F769CA">
              <w:rPr>
                <w:sz w:val="24"/>
                <w:szCs w:val="24"/>
              </w:rPr>
              <w:t>З8</w:t>
            </w:r>
            <w:r>
              <w:rPr>
                <w:sz w:val="24"/>
                <w:szCs w:val="24"/>
              </w:rPr>
              <w:t xml:space="preserve">, </w:t>
            </w:r>
            <w:r w:rsidRPr="00F769CA">
              <w:rPr>
                <w:sz w:val="24"/>
                <w:szCs w:val="24"/>
              </w:rPr>
              <w:t>З9</w:t>
            </w:r>
            <w:r>
              <w:rPr>
                <w:sz w:val="24"/>
                <w:szCs w:val="24"/>
              </w:rPr>
              <w:t xml:space="preserve">, </w:t>
            </w:r>
            <w:r w:rsidRPr="00F769CA">
              <w:rPr>
                <w:sz w:val="24"/>
                <w:szCs w:val="24"/>
              </w:rPr>
              <w:t>З10</w:t>
            </w:r>
            <w:r>
              <w:rPr>
                <w:sz w:val="24"/>
                <w:szCs w:val="24"/>
              </w:rPr>
              <w:t>,</w:t>
            </w:r>
            <w:r w:rsidRPr="00F769CA">
              <w:rPr>
                <w:sz w:val="24"/>
                <w:szCs w:val="24"/>
              </w:rPr>
              <w:t xml:space="preserve"> З11</w:t>
            </w:r>
            <w:r>
              <w:rPr>
                <w:sz w:val="24"/>
                <w:szCs w:val="24"/>
              </w:rPr>
              <w:t xml:space="preserve">,  </w:t>
            </w:r>
            <w:r w:rsidRPr="00F769CA">
              <w:rPr>
                <w:sz w:val="24"/>
                <w:szCs w:val="24"/>
              </w:rPr>
              <w:t>З12</w:t>
            </w:r>
            <w:r>
              <w:rPr>
                <w:sz w:val="24"/>
                <w:szCs w:val="24"/>
              </w:rPr>
              <w:t>.</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jc w:val="both"/>
              <w:rPr>
                <w:rFonts w:eastAsia="Calibri"/>
                <w:bCs/>
                <w:sz w:val="24"/>
                <w:szCs w:val="24"/>
              </w:rPr>
            </w:pPr>
            <w:r w:rsidRPr="009E34DC">
              <w:rPr>
                <w:sz w:val="24"/>
                <w:szCs w:val="24"/>
              </w:rPr>
              <w:t>Тема 6.1. Товарные запасы средств производства и предметов потребления</w:t>
            </w:r>
          </w:p>
        </w:tc>
        <w:tc>
          <w:tcPr>
            <w:tcW w:w="2077" w:type="dxa"/>
          </w:tcPr>
          <w:p w:rsidR="006A5A03" w:rsidRPr="00EA7434" w:rsidRDefault="00D841F7" w:rsidP="006A5A03">
            <w:pPr>
              <w:jc w:val="both"/>
              <w:rPr>
                <w:color w:val="FF0000"/>
                <w:sz w:val="24"/>
                <w:szCs w:val="24"/>
              </w:rPr>
            </w:pPr>
            <w:r>
              <w:rPr>
                <w:sz w:val="24"/>
                <w:szCs w:val="24"/>
              </w:rPr>
              <w:t>ПР № 8</w:t>
            </w:r>
          </w:p>
        </w:tc>
        <w:tc>
          <w:tcPr>
            <w:tcW w:w="2088" w:type="dxa"/>
          </w:tcPr>
          <w:p w:rsidR="006A5A03" w:rsidRPr="00EA7434" w:rsidRDefault="00D841F7" w:rsidP="006A5A03">
            <w:pPr>
              <w:jc w:val="both"/>
              <w:rPr>
                <w:color w:val="FF0000"/>
                <w:sz w:val="24"/>
                <w:szCs w:val="24"/>
              </w:rPr>
            </w:pPr>
            <w:r w:rsidRPr="006A5A03">
              <w:rPr>
                <w:sz w:val="24"/>
                <w:szCs w:val="24"/>
              </w:rPr>
              <w:t>У2</w:t>
            </w:r>
            <w:r>
              <w:rPr>
                <w:sz w:val="24"/>
                <w:szCs w:val="24"/>
              </w:rPr>
              <w:t xml:space="preserve">, </w:t>
            </w:r>
            <w:r w:rsidRPr="00F769CA">
              <w:rPr>
                <w:sz w:val="24"/>
                <w:szCs w:val="24"/>
              </w:rPr>
              <w:t>З6</w:t>
            </w:r>
            <w:r>
              <w:rPr>
                <w:sz w:val="24"/>
                <w:szCs w:val="24"/>
              </w:rPr>
              <w:t xml:space="preserve">, </w:t>
            </w:r>
            <w:r w:rsidRPr="00F769CA">
              <w:rPr>
                <w:sz w:val="24"/>
                <w:szCs w:val="24"/>
              </w:rPr>
              <w:t>З7</w:t>
            </w:r>
            <w:r>
              <w:rPr>
                <w:sz w:val="24"/>
                <w:szCs w:val="24"/>
              </w:rPr>
              <w:t xml:space="preserve">, </w:t>
            </w:r>
            <w:r w:rsidRPr="00F769CA">
              <w:rPr>
                <w:sz w:val="24"/>
                <w:szCs w:val="24"/>
              </w:rPr>
              <w:t>З8</w:t>
            </w:r>
            <w:r>
              <w:rPr>
                <w:sz w:val="24"/>
                <w:szCs w:val="24"/>
              </w:rPr>
              <w:t xml:space="preserve">, </w:t>
            </w:r>
            <w:r w:rsidRPr="00F769CA">
              <w:rPr>
                <w:sz w:val="24"/>
                <w:szCs w:val="24"/>
              </w:rPr>
              <w:t>З9</w:t>
            </w:r>
            <w:r>
              <w:rPr>
                <w:sz w:val="24"/>
                <w:szCs w:val="24"/>
              </w:rPr>
              <w:t xml:space="preserve">, </w:t>
            </w:r>
            <w:r w:rsidRPr="00F769CA">
              <w:rPr>
                <w:sz w:val="24"/>
                <w:szCs w:val="24"/>
              </w:rPr>
              <w:t>З10</w:t>
            </w:r>
            <w:r>
              <w:rPr>
                <w:sz w:val="24"/>
                <w:szCs w:val="24"/>
              </w:rPr>
              <w:t>,</w:t>
            </w:r>
            <w:r w:rsidRPr="00F769CA">
              <w:rPr>
                <w:sz w:val="24"/>
                <w:szCs w:val="24"/>
              </w:rPr>
              <w:t xml:space="preserve"> З11</w:t>
            </w:r>
            <w:r>
              <w:rPr>
                <w:sz w:val="24"/>
                <w:szCs w:val="24"/>
              </w:rPr>
              <w:t xml:space="preserve">,  </w:t>
            </w:r>
            <w:r w:rsidRPr="00F769CA">
              <w:rPr>
                <w:sz w:val="24"/>
                <w:szCs w:val="24"/>
              </w:rPr>
              <w:t>З12</w:t>
            </w:r>
            <w:r>
              <w:rPr>
                <w:sz w:val="24"/>
                <w:szCs w:val="24"/>
              </w:rPr>
              <w:t>.</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shd w:val="clear" w:color="auto" w:fill="FFFFFF"/>
              <w:ind w:left="34" w:right="10" w:hanging="25"/>
              <w:jc w:val="both"/>
              <w:rPr>
                <w:sz w:val="24"/>
                <w:szCs w:val="24"/>
              </w:rPr>
            </w:pPr>
            <w:r w:rsidRPr="009E34DC">
              <w:rPr>
                <w:sz w:val="24"/>
                <w:szCs w:val="24"/>
              </w:rPr>
              <w:lastRenderedPageBreak/>
              <w:t>Тема 7. Транспортное обеспечение коммерческой деятельности.</w:t>
            </w:r>
          </w:p>
        </w:tc>
        <w:tc>
          <w:tcPr>
            <w:tcW w:w="2077" w:type="dxa"/>
          </w:tcPr>
          <w:p w:rsidR="006A5A03" w:rsidRPr="00D841F7" w:rsidRDefault="00D841F7" w:rsidP="006A5A03">
            <w:pPr>
              <w:jc w:val="both"/>
              <w:rPr>
                <w:color w:val="FF0000"/>
                <w:sz w:val="24"/>
                <w:szCs w:val="24"/>
              </w:rPr>
            </w:pPr>
            <w:r w:rsidRPr="00D841F7">
              <w:rPr>
                <w:sz w:val="24"/>
                <w:szCs w:val="24"/>
              </w:rPr>
              <w:t>Проверочное задание</w:t>
            </w:r>
          </w:p>
        </w:tc>
        <w:tc>
          <w:tcPr>
            <w:tcW w:w="2088" w:type="dxa"/>
          </w:tcPr>
          <w:p w:rsidR="006A5A03" w:rsidRPr="00EA7434" w:rsidRDefault="00D841F7" w:rsidP="006A5A03">
            <w:pPr>
              <w:jc w:val="both"/>
              <w:rPr>
                <w:color w:val="FF0000"/>
                <w:sz w:val="24"/>
                <w:szCs w:val="24"/>
              </w:rPr>
            </w:pPr>
            <w:r w:rsidRPr="00942B39">
              <w:rPr>
                <w:sz w:val="24"/>
                <w:szCs w:val="24"/>
              </w:rPr>
              <w:t>У2,</w:t>
            </w:r>
            <w:r w:rsidRPr="00F769CA">
              <w:rPr>
                <w:sz w:val="24"/>
                <w:szCs w:val="24"/>
              </w:rPr>
              <w:t>З11</w:t>
            </w:r>
            <w:r>
              <w:rPr>
                <w:sz w:val="24"/>
                <w:szCs w:val="24"/>
              </w:rPr>
              <w:t xml:space="preserve">, </w:t>
            </w:r>
            <w:r w:rsidRPr="00F769CA">
              <w:rPr>
                <w:sz w:val="24"/>
                <w:szCs w:val="24"/>
              </w:rPr>
              <w:t>З13</w:t>
            </w:r>
            <w:r>
              <w:rPr>
                <w:sz w:val="24"/>
                <w:szCs w:val="24"/>
              </w:rPr>
              <w:t xml:space="preserve">, </w:t>
            </w:r>
            <w:r w:rsidRPr="00F769CA">
              <w:rPr>
                <w:sz w:val="24"/>
                <w:szCs w:val="24"/>
              </w:rPr>
              <w:t>З15</w:t>
            </w:r>
            <w:r>
              <w:rPr>
                <w:sz w:val="24"/>
                <w:szCs w:val="24"/>
              </w:rPr>
              <w:t>.</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rPr>
                <w:sz w:val="24"/>
                <w:szCs w:val="24"/>
              </w:rPr>
            </w:pPr>
            <w:r w:rsidRPr="009E34DC">
              <w:rPr>
                <w:sz w:val="24"/>
                <w:szCs w:val="24"/>
              </w:rPr>
              <w:t>Тема 8. Предпринимательские риски и успех.</w:t>
            </w:r>
          </w:p>
        </w:tc>
        <w:tc>
          <w:tcPr>
            <w:tcW w:w="2077" w:type="dxa"/>
          </w:tcPr>
          <w:p w:rsidR="006A5A03" w:rsidRPr="00EA7434" w:rsidRDefault="00D841F7" w:rsidP="006A5A03">
            <w:pPr>
              <w:jc w:val="both"/>
              <w:rPr>
                <w:color w:val="FF0000"/>
                <w:sz w:val="24"/>
                <w:szCs w:val="24"/>
              </w:rPr>
            </w:pPr>
            <w:r>
              <w:rPr>
                <w:sz w:val="24"/>
                <w:szCs w:val="24"/>
              </w:rPr>
              <w:t>Проверочное задание</w:t>
            </w:r>
          </w:p>
        </w:tc>
        <w:tc>
          <w:tcPr>
            <w:tcW w:w="2088" w:type="dxa"/>
          </w:tcPr>
          <w:p w:rsidR="006A5A03" w:rsidRPr="00EA7434" w:rsidRDefault="00D841F7" w:rsidP="006A5A03">
            <w:pPr>
              <w:jc w:val="both"/>
              <w:rPr>
                <w:color w:val="FF0000"/>
                <w:sz w:val="24"/>
                <w:szCs w:val="24"/>
              </w:rPr>
            </w:pPr>
            <w:r w:rsidRPr="00942B39">
              <w:rPr>
                <w:sz w:val="24"/>
                <w:szCs w:val="24"/>
              </w:rPr>
              <w:t xml:space="preserve">У2, </w:t>
            </w:r>
            <w:r w:rsidRPr="00F769CA">
              <w:rPr>
                <w:sz w:val="24"/>
                <w:szCs w:val="24"/>
              </w:rPr>
              <w:t>З3</w:t>
            </w:r>
            <w:r>
              <w:rPr>
                <w:sz w:val="24"/>
                <w:szCs w:val="24"/>
              </w:rPr>
              <w:t>,</w:t>
            </w:r>
            <w:r w:rsidRPr="00F769CA">
              <w:rPr>
                <w:sz w:val="24"/>
                <w:szCs w:val="24"/>
              </w:rPr>
              <w:t xml:space="preserve"> З4</w:t>
            </w:r>
            <w:r>
              <w:rPr>
                <w:sz w:val="24"/>
                <w:szCs w:val="24"/>
              </w:rPr>
              <w:t xml:space="preserve">, </w:t>
            </w:r>
            <w:r w:rsidRPr="00F769CA">
              <w:rPr>
                <w:sz w:val="24"/>
                <w:szCs w:val="24"/>
              </w:rPr>
              <w:t>З5</w:t>
            </w:r>
            <w:r>
              <w:rPr>
                <w:sz w:val="24"/>
                <w:szCs w:val="24"/>
              </w:rPr>
              <w:t xml:space="preserve">, </w:t>
            </w:r>
            <w:r w:rsidRPr="00F769CA">
              <w:rPr>
                <w:sz w:val="24"/>
                <w:szCs w:val="24"/>
              </w:rPr>
              <w:t>З7</w:t>
            </w:r>
            <w:r>
              <w:rPr>
                <w:sz w:val="24"/>
                <w:szCs w:val="24"/>
              </w:rPr>
              <w:t>.</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shd w:val="clear" w:color="auto" w:fill="FFFFFF"/>
              <w:ind w:left="34" w:right="10" w:hanging="25"/>
              <w:jc w:val="both"/>
              <w:rPr>
                <w:sz w:val="24"/>
                <w:szCs w:val="24"/>
              </w:rPr>
            </w:pPr>
            <w:r w:rsidRPr="009E34DC">
              <w:rPr>
                <w:sz w:val="24"/>
                <w:szCs w:val="24"/>
              </w:rPr>
              <w:t>Тема 9. Бизнес-план коммерческой фирмы.</w:t>
            </w:r>
          </w:p>
        </w:tc>
        <w:tc>
          <w:tcPr>
            <w:tcW w:w="2077" w:type="dxa"/>
          </w:tcPr>
          <w:p w:rsidR="006A5A03" w:rsidRPr="00EA7434" w:rsidRDefault="00D841F7" w:rsidP="006A5A03">
            <w:pPr>
              <w:jc w:val="both"/>
              <w:rPr>
                <w:color w:val="FF0000"/>
                <w:sz w:val="24"/>
                <w:szCs w:val="24"/>
              </w:rPr>
            </w:pPr>
            <w:r>
              <w:rPr>
                <w:sz w:val="24"/>
                <w:szCs w:val="24"/>
              </w:rPr>
              <w:t>Тестовое задание</w:t>
            </w:r>
          </w:p>
        </w:tc>
        <w:tc>
          <w:tcPr>
            <w:tcW w:w="2088" w:type="dxa"/>
          </w:tcPr>
          <w:p w:rsidR="00D841F7" w:rsidRDefault="00D841F7" w:rsidP="00D841F7">
            <w:pPr>
              <w:spacing w:after="0" w:line="240" w:lineRule="auto"/>
              <w:rPr>
                <w:sz w:val="24"/>
                <w:szCs w:val="24"/>
              </w:rPr>
            </w:pPr>
            <w:r w:rsidRPr="00CF6151">
              <w:rPr>
                <w:sz w:val="24"/>
                <w:szCs w:val="24"/>
              </w:rPr>
              <w:t>У2,</w:t>
            </w:r>
            <w:r w:rsidRPr="00F769CA">
              <w:rPr>
                <w:sz w:val="24"/>
                <w:szCs w:val="24"/>
              </w:rPr>
              <w:t>З1</w:t>
            </w:r>
            <w:r>
              <w:rPr>
                <w:sz w:val="24"/>
                <w:szCs w:val="24"/>
              </w:rPr>
              <w:t xml:space="preserve">, З2, </w:t>
            </w:r>
            <w:r w:rsidRPr="00F769CA">
              <w:rPr>
                <w:sz w:val="24"/>
                <w:szCs w:val="24"/>
              </w:rPr>
              <w:t>З3</w:t>
            </w:r>
            <w:r>
              <w:rPr>
                <w:sz w:val="24"/>
                <w:szCs w:val="24"/>
              </w:rPr>
              <w:t xml:space="preserve">, </w:t>
            </w:r>
            <w:r w:rsidRPr="00F769CA">
              <w:rPr>
                <w:sz w:val="24"/>
                <w:szCs w:val="24"/>
              </w:rPr>
              <w:t>З4</w:t>
            </w:r>
            <w:r>
              <w:rPr>
                <w:sz w:val="24"/>
                <w:szCs w:val="24"/>
              </w:rPr>
              <w:t xml:space="preserve">, 35, </w:t>
            </w:r>
            <w:r w:rsidRPr="00F769CA">
              <w:rPr>
                <w:sz w:val="24"/>
                <w:szCs w:val="24"/>
              </w:rPr>
              <w:t>З</w:t>
            </w:r>
            <w:r>
              <w:rPr>
                <w:sz w:val="24"/>
                <w:szCs w:val="24"/>
              </w:rPr>
              <w:t xml:space="preserve">6, З7,З8, З9, </w:t>
            </w:r>
          </w:p>
          <w:p w:rsidR="00D841F7" w:rsidRPr="00F769CA" w:rsidRDefault="00D841F7" w:rsidP="00D841F7">
            <w:pPr>
              <w:spacing w:after="0" w:line="240" w:lineRule="auto"/>
              <w:rPr>
                <w:sz w:val="24"/>
                <w:szCs w:val="24"/>
              </w:rPr>
            </w:pPr>
            <w:r>
              <w:rPr>
                <w:sz w:val="24"/>
                <w:szCs w:val="24"/>
              </w:rPr>
              <w:t xml:space="preserve">З10, З11, </w:t>
            </w:r>
            <w:r w:rsidRPr="00F769CA">
              <w:rPr>
                <w:sz w:val="24"/>
                <w:szCs w:val="24"/>
              </w:rPr>
              <w:t>З12</w:t>
            </w:r>
            <w:r>
              <w:rPr>
                <w:sz w:val="24"/>
                <w:szCs w:val="24"/>
              </w:rPr>
              <w:t>, З13,</w:t>
            </w:r>
          </w:p>
          <w:p w:rsidR="006A5A03" w:rsidRPr="00EA7434" w:rsidRDefault="00D841F7" w:rsidP="00D841F7">
            <w:pPr>
              <w:spacing w:after="0" w:line="240" w:lineRule="auto"/>
              <w:rPr>
                <w:color w:val="FF0000"/>
                <w:sz w:val="24"/>
                <w:szCs w:val="24"/>
              </w:rPr>
            </w:pPr>
            <w:r w:rsidRPr="00F769CA">
              <w:rPr>
                <w:sz w:val="24"/>
                <w:szCs w:val="24"/>
              </w:rPr>
              <w:t xml:space="preserve">З </w:t>
            </w:r>
            <w:r>
              <w:rPr>
                <w:sz w:val="24"/>
                <w:szCs w:val="24"/>
              </w:rPr>
              <w:t>14,З15, З16, З17,</w:t>
            </w:r>
            <w:r w:rsidRPr="00F769CA">
              <w:rPr>
                <w:sz w:val="24"/>
                <w:szCs w:val="24"/>
              </w:rPr>
              <w:t>З18.</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rPr>
                <w:sz w:val="24"/>
                <w:szCs w:val="24"/>
              </w:rPr>
            </w:pPr>
            <w:r w:rsidRPr="009E34DC">
              <w:rPr>
                <w:sz w:val="24"/>
                <w:szCs w:val="24"/>
              </w:rPr>
              <w:t>Тема 9.1. Оформление бизнес-плана.</w:t>
            </w:r>
          </w:p>
        </w:tc>
        <w:tc>
          <w:tcPr>
            <w:tcW w:w="2077" w:type="dxa"/>
          </w:tcPr>
          <w:p w:rsidR="006A5A03" w:rsidRPr="00EA7434" w:rsidRDefault="00B12C0A" w:rsidP="006A5A03">
            <w:pPr>
              <w:jc w:val="both"/>
              <w:rPr>
                <w:color w:val="FF0000"/>
                <w:sz w:val="24"/>
                <w:szCs w:val="24"/>
              </w:rPr>
            </w:pPr>
            <w:r>
              <w:rPr>
                <w:sz w:val="24"/>
                <w:szCs w:val="24"/>
              </w:rPr>
              <w:t>ПР № 9,10</w:t>
            </w:r>
          </w:p>
        </w:tc>
        <w:tc>
          <w:tcPr>
            <w:tcW w:w="2088" w:type="dxa"/>
          </w:tcPr>
          <w:p w:rsidR="00B12C0A" w:rsidRDefault="00B12C0A" w:rsidP="00B12C0A">
            <w:pPr>
              <w:spacing w:after="0" w:line="240" w:lineRule="auto"/>
              <w:rPr>
                <w:sz w:val="24"/>
                <w:szCs w:val="24"/>
              </w:rPr>
            </w:pPr>
            <w:r w:rsidRPr="00CF6151">
              <w:rPr>
                <w:sz w:val="24"/>
                <w:szCs w:val="24"/>
              </w:rPr>
              <w:t>У2,</w:t>
            </w:r>
            <w:r w:rsidRPr="00F769CA">
              <w:rPr>
                <w:sz w:val="24"/>
                <w:szCs w:val="24"/>
              </w:rPr>
              <w:t>З1</w:t>
            </w:r>
            <w:r>
              <w:rPr>
                <w:sz w:val="24"/>
                <w:szCs w:val="24"/>
              </w:rPr>
              <w:t xml:space="preserve">, З2, </w:t>
            </w:r>
            <w:r w:rsidRPr="00F769CA">
              <w:rPr>
                <w:sz w:val="24"/>
                <w:szCs w:val="24"/>
              </w:rPr>
              <w:t>З3</w:t>
            </w:r>
            <w:r>
              <w:rPr>
                <w:sz w:val="24"/>
                <w:szCs w:val="24"/>
              </w:rPr>
              <w:t xml:space="preserve">, </w:t>
            </w:r>
            <w:r w:rsidRPr="00F769CA">
              <w:rPr>
                <w:sz w:val="24"/>
                <w:szCs w:val="24"/>
              </w:rPr>
              <w:t>З4</w:t>
            </w:r>
            <w:r>
              <w:rPr>
                <w:sz w:val="24"/>
                <w:szCs w:val="24"/>
              </w:rPr>
              <w:t xml:space="preserve">, 35, </w:t>
            </w:r>
            <w:r w:rsidRPr="00F769CA">
              <w:rPr>
                <w:sz w:val="24"/>
                <w:szCs w:val="24"/>
              </w:rPr>
              <w:t>З</w:t>
            </w:r>
            <w:r>
              <w:rPr>
                <w:sz w:val="24"/>
                <w:szCs w:val="24"/>
              </w:rPr>
              <w:t xml:space="preserve">6, З7,З8, З9, </w:t>
            </w:r>
          </w:p>
          <w:p w:rsidR="00B12C0A" w:rsidRPr="00F769CA" w:rsidRDefault="00B12C0A" w:rsidP="00B12C0A">
            <w:pPr>
              <w:spacing w:after="0" w:line="240" w:lineRule="auto"/>
              <w:rPr>
                <w:sz w:val="24"/>
                <w:szCs w:val="24"/>
              </w:rPr>
            </w:pPr>
            <w:r>
              <w:rPr>
                <w:sz w:val="24"/>
                <w:szCs w:val="24"/>
              </w:rPr>
              <w:t xml:space="preserve">З10, З11, </w:t>
            </w:r>
            <w:r w:rsidRPr="00F769CA">
              <w:rPr>
                <w:sz w:val="24"/>
                <w:szCs w:val="24"/>
              </w:rPr>
              <w:t>З12</w:t>
            </w:r>
            <w:r>
              <w:rPr>
                <w:sz w:val="24"/>
                <w:szCs w:val="24"/>
              </w:rPr>
              <w:t>, З13,</w:t>
            </w:r>
          </w:p>
          <w:p w:rsidR="00B12C0A" w:rsidRPr="00F769CA" w:rsidRDefault="00B12C0A" w:rsidP="00B12C0A">
            <w:pPr>
              <w:spacing w:after="0" w:line="240" w:lineRule="auto"/>
              <w:rPr>
                <w:sz w:val="24"/>
                <w:szCs w:val="24"/>
              </w:rPr>
            </w:pPr>
            <w:r w:rsidRPr="00F769CA">
              <w:rPr>
                <w:sz w:val="24"/>
                <w:szCs w:val="24"/>
              </w:rPr>
              <w:t xml:space="preserve">З </w:t>
            </w:r>
            <w:r>
              <w:rPr>
                <w:sz w:val="24"/>
                <w:szCs w:val="24"/>
              </w:rPr>
              <w:t>14,З15, З16, З17,</w:t>
            </w:r>
          </w:p>
          <w:p w:rsidR="006A5A03" w:rsidRPr="00EA7434" w:rsidRDefault="00B12C0A" w:rsidP="00B12C0A">
            <w:pPr>
              <w:jc w:val="both"/>
              <w:rPr>
                <w:color w:val="FF0000"/>
                <w:sz w:val="24"/>
                <w:szCs w:val="24"/>
              </w:rPr>
            </w:pPr>
            <w:r w:rsidRPr="00F769CA">
              <w:rPr>
                <w:sz w:val="24"/>
                <w:szCs w:val="24"/>
              </w:rPr>
              <w:t>З18.</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6A5A03" w:rsidRPr="002A1C00" w:rsidTr="009E34DC">
        <w:tc>
          <w:tcPr>
            <w:tcW w:w="5722" w:type="dxa"/>
          </w:tcPr>
          <w:p w:rsidR="006A5A03" w:rsidRPr="009E34DC" w:rsidRDefault="009E34DC" w:rsidP="006A5A03">
            <w:pPr>
              <w:rPr>
                <w:sz w:val="24"/>
                <w:szCs w:val="24"/>
              </w:rPr>
            </w:pPr>
            <w:r w:rsidRPr="009E34DC">
              <w:rPr>
                <w:sz w:val="24"/>
                <w:szCs w:val="24"/>
              </w:rPr>
              <w:t>Тема 10. Инновации в коммерции.</w:t>
            </w:r>
          </w:p>
        </w:tc>
        <w:tc>
          <w:tcPr>
            <w:tcW w:w="2077" w:type="dxa"/>
          </w:tcPr>
          <w:p w:rsidR="006A5A03" w:rsidRPr="00EA7434" w:rsidRDefault="00B12C0A" w:rsidP="006A5A03">
            <w:pPr>
              <w:jc w:val="both"/>
              <w:rPr>
                <w:color w:val="FF0000"/>
                <w:sz w:val="24"/>
                <w:szCs w:val="24"/>
              </w:rPr>
            </w:pPr>
            <w:r>
              <w:rPr>
                <w:sz w:val="24"/>
                <w:szCs w:val="24"/>
              </w:rPr>
              <w:t>ПР № 11-13</w:t>
            </w:r>
          </w:p>
        </w:tc>
        <w:tc>
          <w:tcPr>
            <w:tcW w:w="2088" w:type="dxa"/>
          </w:tcPr>
          <w:p w:rsidR="00B12C0A" w:rsidRPr="00F769CA" w:rsidRDefault="00B12C0A" w:rsidP="00B12C0A">
            <w:pPr>
              <w:spacing w:after="0" w:line="240" w:lineRule="auto"/>
              <w:rPr>
                <w:sz w:val="24"/>
                <w:szCs w:val="24"/>
              </w:rPr>
            </w:pPr>
            <w:r w:rsidRPr="00CF6151">
              <w:rPr>
                <w:sz w:val="24"/>
                <w:szCs w:val="24"/>
              </w:rPr>
              <w:t xml:space="preserve">У2, </w:t>
            </w:r>
            <w:r>
              <w:rPr>
                <w:sz w:val="24"/>
                <w:szCs w:val="24"/>
              </w:rPr>
              <w:t>З14, З15,З16,</w:t>
            </w:r>
          </w:p>
          <w:p w:rsidR="006A5A03" w:rsidRPr="00EA7434" w:rsidRDefault="00B12C0A" w:rsidP="00B12C0A">
            <w:pPr>
              <w:jc w:val="both"/>
              <w:rPr>
                <w:color w:val="FF0000"/>
                <w:sz w:val="24"/>
                <w:szCs w:val="24"/>
              </w:rPr>
            </w:pPr>
            <w:r>
              <w:rPr>
                <w:sz w:val="24"/>
                <w:szCs w:val="24"/>
              </w:rPr>
              <w:t xml:space="preserve">З17, </w:t>
            </w:r>
            <w:r w:rsidRPr="00F769CA">
              <w:rPr>
                <w:sz w:val="24"/>
                <w:szCs w:val="24"/>
              </w:rPr>
              <w:t>З18.</w:t>
            </w:r>
          </w:p>
        </w:tc>
        <w:tc>
          <w:tcPr>
            <w:tcW w:w="2500" w:type="dxa"/>
          </w:tcPr>
          <w:p w:rsidR="006A5A03" w:rsidRPr="00EA7434" w:rsidRDefault="006A5A03" w:rsidP="006A5A03">
            <w:pPr>
              <w:jc w:val="both"/>
              <w:rPr>
                <w:color w:val="FF0000"/>
                <w:sz w:val="24"/>
                <w:szCs w:val="24"/>
              </w:rPr>
            </w:pPr>
          </w:p>
        </w:tc>
        <w:tc>
          <w:tcPr>
            <w:tcW w:w="2173" w:type="dxa"/>
          </w:tcPr>
          <w:p w:rsidR="006A5A03" w:rsidRPr="00EA7434" w:rsidRDefault="006A5A03" w:rsidP="006A5A03">
            <w:pPr>
              <w:jc w:val="both"/>
              <w:rPr>
                <w:sz w:val="24"/>
                <w:szCs w:val="24"/>
              </w:rPr>
            </w:pPr>
          </w:p>
        </w:tc>
      </w:tr>
      <w:tr w:rsidR="009E34DC" w:rsidRPr="002A1C00" w:rsidTr="009E34DC">
        <w:tc>
          <w:tcPr>
            <w:tcW w:w="5722" w:type="dxa"/>
          </w:tcPr>
          <w:p w:rsidR="009E34DC" w:rsidRPr="009E34DC" w:rsidRDefault="00B12C0A" w:rsidP="006A5A03">
            <w:pPr>
              <w:rPr>
                <w:sz w:val="24"/>
                <w:szCs w:val="24"/>
              </w:rPr>
            </w:pPr>
            <w:r>
              <w:rPr>
                <w:sz w:val="24"/>
                <w:szCs w:val="24"/>
              </w:rPr>
              <w:t xml:space="preserve">Тема 11. </w:t>
            </w:r>
            <w:r w:rsidR="009E34DC" w:rsidRPr="009E34DC">
              <w:rPr>
                <w:sz w:val="24"/>
                <w:szCs w:val="24"/>
              </w:rPr>
              <w:t>Реклама в коммерческой деятельности.</w:t>
            </w:r>
          </w:p>
        </w:tc>
        <w:tc>
          <w:tcPr>
            <w:tcW w:w="2077" w:type="dxa"/>
          </w:tcPr>
          <w:p w:rsidR="009E34DC" w:rsidRPr="00EA7434" w:rsidRDefault="00B12C0A" w:rsidP="006A5A03">
            <w:pPr>
              <w:jc w:val="both"/>
              <w:rPr>
                <w:color w:val="FF0000"/>
                <w:sz w:val="24"/>
                <w:szCs w:val="24"/>
              </w:rPr>
            </w:pPr>
            <w:r>
              <w:rPr>
                <w:sz w:val="24"/>
                <w:szCs w:val="24"/>
              </w:rPr>
              <w:t>ПР № 14-16</w:t>
            </w:r>
          </w:p>
        </w:tc>
        <w:tc>
          <w:tcPr>
            <w:tcW w:w="2088" w:type="dxa"/>
          </w:tcPr>
          <w:p w:rsidR="009E34DC" w:rsidRPr="00EA7434" w:rsidRDefault="00B12C0A" w:rsidP="006A5A03">
            <w:pPr>
              <w:jc w:val="both"/>
              <w:rPr>
                <w:color w:val="FF0000"/>
                <w:sz w:val="24"/>
                <w:szCs w:val="24"/>
              </w:rPr>
            </w:pPr>
            <w:r w:rsidRPr="00B12C0A">
              <w:rPr>
                <w:sz w:val="24"/>
                <w:szCs w:val="24"/>
              </w:rPr>
              <w:t xml:space="preserve">У1, З1, </w:t>
            </w:r>
            <w:r>
              <w:rPr>
                <w:sz w:val="24"/>
                <w:szCs w:val="24"/>
              </w:rPr>
              <w:t xml:space="preserve">З2, З3, </w:t>
            </w:r>
            <w:r w:rsidRPr="00F769CA">
              <w:rPr>
                <w:sz w:val="24"/>
                <w:szCs w:val="24"/>
              </w:rPr>
              <w:t>З4</w:t>
            </w:r>
            <w:r>
              <w:rPr>
                <w:sz w:val="24"/>
                <w:szCs w:val="24"/>
              </w:rPr>
              <w:t>, З5,</w:t>
            </w:r>
            <w:r w:rsidRPr="00F769CA">
              <w:rPr>
                <w:sz w:val="24"/>
                <w:szCs w:val="24"/>
              </w:rPr>
              <w:t xml:space="preserve"> З6.</w:t>
            </w:r>
          </w:p>
        </w:tc>
        <w:tc>
          <w:tcPr>
            <w:tcW w:w="2500" w:type="dxa"/>
          </w:tcPr>
          <w:p w:rsidR="009E34DC" w:rsidRPr="00EA7434" w:rsidRDefault="009E34DC" w:rsidP="006A5A03">
            <w:pPr>
              <w:jc w:val="both"/>
              <w:rPr>
                <w:color w:val="FF0000"/>
                <w:sz w:val="24"/>
                <w:szCs w:val="24"/>
              </w:rPr>
            </w:pPr>
          </w:p>
        </w:tc>
        <w:tc>
          <w:tcPr>
            <w:tcW w:w="2173" w:type="dxa"/>
          </w:tcPr>
          <w:p w:rsidR="009E34DC" w:rsidRPr="00EA7434" w:rsidRDefault="009E34DC" w:rsidP="006A5A03">
            <w:pPr>
              <w:jc w:val="both"/>
              <w:rPr>
                <w:sz w:val="24"/>
                <w:szCs w:val="24"/>
              </w:rPr>
            </w:pPr>
          </w:p>
        </w:tc>
      </w:tr>
      <w:tr w:rsidR="006A5A03" w:rsidRPr="002A1C00" w:rsidTr="009E34DC">
        <w:tc>
          <w:tcPr>
            <w:tcW w:w="5722" w:type="dxa"/>
          </w:tcPr>
          <w:p w:rsidR="006A5A03" w:rsidRPr="00EA7434" w:rsidRDefault="006A5A03" w:rsidP="006A5A03">
            <w:pPr>
              <w:rPr>
                <w:sz w:val="24"/>
                <w:szCs w:val="24"/>
              </w:rPr>
            </w:pPr>
            <w:r>
              <w:rPr>
                <w:sz w:val="24"/>
                <w:szCs w:val="24"/>
              </w:rPr>
              <w:t>Промежуточная аттестация</w:t>
            </w:r>
          </w:p>
        </w:tc>
        <w:tc>
          <w:tcPr>
            <w:tcW w:w="2077" w:type="dxa"/>
          </w:tcPr>
          <w:p w:rsidR="006A5A03" w:rsidRPr="009E4C09" w:rsidRDefault="006A5A03" w:rsidP="006A5A03">
            <w:pPr>
              <w:jc w:val="both"/>
              <w:rPr>
                <w:sz w:val="24"/>
                <w:szCs w:val="24"/>
              </w:rPr>
            </w:pPr>
          </w:p>
        </w:tc>
        <w:tc>
          <w:tcPr>
            <w:tcW w:w="2088" w:type="dxa"/>
          </w:tcPr>
          <w:p w:rsidR="006A5A03" w:rsidRPr="00EA7434" w:rsidRDefault="006A5A03" w:rsidP="006A5A03">
            <w:pPr>
              <w:jc w:val="both"/>
              <w:rPr>
                <w:color w:val="FF0000"/>
                <w:sz w:val="24"/>
                <w:szCs w:val="24"/>
              </w:rPr>
            </w:pPr>
          </w:p>
        </w:tc>
        <w:tc>
          <w:tcPr>
            <w:tcW w:w="2500" w:type="dxa"/>
          </w:tcPr>
          <w:p w:rsidR="006A5A03" w:rsidRPr="00EA7434" w:rsidRDefault="009E34DC" w:rsidP="006A5A03">
            <w:pPr>
              <w:jc w:val="both"/>
              <w:rPr>
                <w:sz w:val="24"/>
                <w:szCs w:val="24"/>
              </w:rPr>
            </w:pPr>
            <w:r>
              <w:rPr>
                <w:sz w:val="24"/>
                <w:szCs w:val="24"/>
              </w:rPr>
              <w:t>Экзамен</w:t>
            </w:r>
          </w:p>
        </w:tc>
        <w:tc>
          <w:tcPr>
            <w:tcW w:w="2173" w:type="dxa"/>
          </w:tcPr>
          <w:p w:rsidR="00B12C0A" w:rsidRDefault="00B12C0A" w:rsidP="00B12C0A">
            <w:pPr>
              <w:spacing w:after="0" w:line="240" w:lineRule="auto"/>
              <w:rPr>
                <w:sz w:val="24"/>
                <w:szCs w:val="24"/>
              </w:rPr>
            </w:pPr>
            <w:r w:rsidRPr="00CF6151">
              <w:rPr>
                <w:sz w:val="24"/>
                <w:szCs w:val="24"/>
              </w:rPr>
              <w:t>У2,</w:t>
            </w:r>
            <w:r w:rsidRPr="00F769CA">
              <w:rPr>
                <w:sz w:val="24"/>
                <w:szCs w:val="24"/>
              </w:rPr>
              <w:t>З1</w:t>
            </w:r>
            <w:r>
              <w:rPr>
                <w:sz w:val="24"/>
                <w:szCs w:val="24"/>
              </w:rPr>
              <w:t xml:space="preserve">, З2, </w:t>
            </w:r>
            <w:r w:rsidRPr="00F769CA">
              <w:rPr>
                <w:sz w:val="24"/>
                <w:szCs w:val="24"/>
              </w:rPr>
              <w:t>З3</w:t>
            </w:r>
            <w:r>
              <w:rPr>
                <w:sz w:val="24"/>
                <w:szCs w:val="24"/>
              </w:rPr>
              <w:t xml:space="preserve">, </w:t>
            </w:r>
            <w:r w:rsidRPr="00F769CA">
              <w:rPr>
                <w:sz w:val="24"/>
                <w:szCs w:val="24"/>
              </w:rPr>
              <w:t>З4</w:t>
            </w:r>
            <w:r>
              <w:rPr>
                <w:sz w:val="24"/>
                <w:szCs w:val="24"/>
              </w:rPr>
              <w:t xml:space="preserve">, 35, </w:t>
            </w:r>
            <w:r w:rsidRPr="00F769CA">
              <w:rPr>
                <w:sz w:val="24"/>
                <w:szCs w:val="24"/>
              </w:rPr>
              <w:t>З</w:t>
            </w:r>
            <w:r>
              <w:rPr>
                <w:sz w:val="24"/>
                <w:szCs w:val="24"/>
              </w:rPr>
              <w:t xml:space="preserve">6, З7,З8, З9, </w:t>
            </w:r>
          </w:p>
          <w:p w:rsidR="00B12C0A" w:rsidRPr="00F769CA" w:rsidRDefault="00B12C0A" w:rsidP="00B12C0A">
            <w:pPr>
              <w:spacing w:after="0" w:line="240" w:lineRule="auto"/>
              <w:rPr>
                <w:sz w:val="24"/>
                <w:szCs w:val="24"/>
              </w:rPr>
            </w:pPr>
            <w:r>
              <w:rPr>
                <w:sz w:val="24"/>
                <w:szCs w:val="24"/>
              </w:rPr>
              <w:t xml:space="preserve">З10, З11, </w:t>
            </w:r>
            <w:r w:rsidRPr="00F769CA">
              <w:rPr>
                <w:sz w:val="24"/>
                <w:szCs w:val="24"/>
              </w:rPr>
              <w:t>З12</w:t>
            </w:r>
            <w:r>
              <w:rPr>
                <w:sz w:val="24"/>
                <w:szCs w:val="24"/>
              </w:rPr>
              <w:t>, З13,</w:t>
            </w:r>
          </w:p>
          <w:p w:rsidR="00B12C0A" w:rsidRPr="00F769CA" w:rsidRDefault="00B12C0A" w:rsidP="00B12C0A">
            <w:pPr>
              <w:spacing w:after="0" w:line="240" w:lineRule="auto"/>
              <w:rPr>
                <w:sz w:val="24"/>
                <w:szCs w:val="24"/>
              </w:rPr>
            </w:pPr>
            <w:r w:rsidRPr="00F769CA">
              <w:rPr>
                <w:sz w:val="24"/>
                <w:szCs w:val="24"/>
              </w:rPr>
              <w:t xml:space="preserve">З </w:t>
            </w:r>
            <w:r>
              <w:rPr>
                <w:sz w:val="24"/>
                <w:szCs w:val="24"/>
              </w:rPr>
              <w:t>14,З15, З16, З17,</w:t>
            </w:r>
          </w:p>
          <w:p w:rsidR="006A5A03" w:rsidRPr="00EA7434" w:rsidRDefault="00B12C0A" w:rsidP="00B12C0A">
            <w:pPr>
              <w:jc w:val="both"/>
              <w:rPr>
                <w:sz w:val="24"/>
                <w:szCs w:val="24"/>
              </w:rPr>
            </w:pPr>
            <w:r w:rsidRPr="00F769CA">
              <w:rPr>
                <w:sz w:val="24"/>
                <w:szCs w:val="24"/>
              </w:rPr>
              <w:t>З18.</w:t>
            </w:r>
          </w:p>
        </w:tc>
      </w:tr>
    </w:tbl>
    <w:p w:rsidR="006A5A03" w:rsidRPr="002A1C00" w:rsidRDefault="006A5A03" w:rsidP="006A5A03">
      <w:pPr>
        <w:spacing w:line="360" w:lineRule="auto"/>
        <w:jc w:val="both"/>
        <w:rPr>
          <w:rFonts w:ascii="Times New Roman" w:hAnsi="Times New Roman" w:cs="Times New Roman"/>
          <w:sz w:val="24"/>
          <w:szCs w:val="24"/>
        </w:rPr>
      </w:pPr>
    </w:p>
    <w:p w:rsidR="006A5A03" w:rsidRDefault="006A5A03" w:rsidP="006A5A03">
      <w:pPr>
        <w:sectPr w:rsidR="006A5A03" w:rsidSect="006A5A03">
          <w:pgSz w:w="16838" w:h="11906" w:orient="landscape"/>
          <w:pgMar w:top="851" w:right="1134" w:bottom="1701" w:left="1134" w:header="709" w:footer="709" w:gutter="0"/>
          <w:cols w:space="708"/>
          <w:docGrid w:linePitch="360"/>
        </w:sectPr>
      </w:pPr>
    </w:p>
    <w:p w:rsidR="006A5A03" w:rsidRPr="001716E4" w:rsidRDefault="006A5A03" w:rsidP="001716E4">
      <w:pPr>
        <w:spacing w:line="360" w:lineRule="auto"/>
        <w:jc w:val="center"/>
        <w:rPr>
          <w:rFonts w:ascii="Times New Roman" w:hAnsi="Times New Roman" w:cs="Times New Roman"/>
          <w:b/>
          <w:iCs/>
          <w:sz w:val="28"/>
          <w:szCs w:val="28"/>
        </w:rPr>
      </w:pPr>
      <w:r w:rsidRPr="001716E4">
        <w:rPr>
          <w:rFonts w:ascii="Times New Roman" w:hAnsi="Times New Roman" w:cs="Times New Roman"/>
          <w:b/>
          <w:iCs/>
          <w:sz w:val="28"/>
          <w:szCs w:val="28"/>
        </w:rPr>
        <w:lastRenderedPageBreak/>
        <w:t>2. Типовые задания для оце</w:t>
      </w:r>
      <w:r w:rsidR="001716E4" w:rsidRPr="001716E4">
        <w:rPr>
          <w:rFonts w:ascii="Times New Roman" w:hAnsi="Times New Roman" w:cs="Times New Roman"/>
          <w:b/>
          <w:iCs/>
          <w:sz w:val="28"/>
          <w:szCs w:val="28"/>
        </w:rPr>
        <w:t>нки освоения учебной дисциплины</w:t>
      </w:r>
    </w:p>
    <w:p w:rsidR="006A5A03" w:rsidRPr="001716E4" w:rsidRDefault="001716E4" w:rsidP="001716E4">
      <w:pPr>
        <w:spacing w:line="360" w:lineRule="auto"/>
        <w:jc w:val="center"/>
        <w:rPr>
          <w:rFonts w:ascii="Times New Roman" w:hAnsi="Times New Roman" w:cs="Times New Roman"/>
          <w:b/>
          <w:iCs/>
          <w:sz w:val="28"/>
          <w:szCs w:val="28"/>
        </w:rPr>
      </w:pPr>
      <w:r w:rsidRPr="001716E4">
        <w:rPr>
          <w:rFonts w:ascii="Times New Roman" w:hAnsi="Times New Roman" w:cs="Times New Roman"/>
          <w:b/>
          <w:iCs/>
          <w:sz w:val="28"/>
          <w:szCs w:val="28"/>
        </w:rPr>
        <w:t>2.1. Текущий контроль</w:t>
      </w:r>
    </w:p>
    <w:tbl>
      <w:tblPr>
        <w:tblStyle w:val="a3"/>
        <w:tblW w:w="5000" w:type="pct"/>
        <w:tblLook w:val="04A0" w:firstRow="1" w:lastRow="0" w:firstColumn="1" w:lastColumn="0" w:noHBand="0" w:noVBand="1"/>
      </w:tblPr>
      <w:tblGrid>
        <w:gridCol w:w="5168"/>
        <w:gridCol w:w="2025"/>
        <w:gridCol w:w="2377"/>
      </w:tblGrid>
      <w:tr w:rsidR="009E34DC" w:rsidRPr="007D1C63" w:rsidTr="00833F41">
        <w:tc>
          <w:tcPr>
            <w:tcW w:w="2700" w:type="pct"/>
          </w:tcPr>
          <w:p w:rsidR="009E34DC" w:rsidRPr="007D1C63" w:rsidRDefault="009E34DC" w:rsidP="00833F41">
            <w:pPr>
              <w:spacing w:after="0" w:line="240" w:lineRule="auto"/>
              <w:jc w:val="center"/>
              <w:rPr>
                <w:sz w:val="24"/>
                <w:szCs w:val="24"/>
              </w:rPr>
            </w:pPr>
            <w:r w:rsidRPr="007D1C63">
              <w:rPr>
                <w:sz w:val="24"/>
                <w:szCs w:val="24"/>
              </w:rPr>
              <w:t>Элемент учебной дисциплины</w:t>
            </w:r>
          </w:p>
        </w:tc>
        <w:tc>
          <w:tcPr>
            <w:tcW w:w="1058" w:type="pct"/>
          </w:tcPr>
          <w:p w:rsidR="009E34DC" w:rsidRPr="007D1C63" w:rsidRDefault="009E34DC" w:rsidP="00833F41">
            <w:pPr>
              <w:spacing w:after="0" w:line="240" w:lineRule="auto"/>
              <w:jc w:val="center"/>
              <w:rPr>
                <w:sz w:val="24"/>
                <w:szCs w:val="24"/>
              </w:rPr>
            </w:pPr>
            <w:r w:rsidRPr="007D1C63">
              <w:rPr>
                <w:sz w:val="24"/>
                <w:szCs w:val="24"/>
              </w:rPr>
              <w:t>Форма контроля</w:t>
            </w:r>
          </w:p>
        </w:tc>
        <w:tc>
          <w:tcPr>
            <w:tcW w:w="1242" w:type="pct"/>
          </w:tcPr>
          <w:p w:rsidR="009E34DC" w:rsidRPr="007D1C63" w:rsidRDefault="009E34DC" w:rsidP="00833F41">
            <w:pPr>
              <w:spacing w:after="0" w:line="240" w:lineRule="auto"/>
              <w:jc w:val="center"/>
              <w:rPr>
                <w:sz w:val="24"/>
                <w:szCs w:val="24"/>
              </w:rPr>
            </w:pPr>
            <w:r w:rsidRPr="007D1C63">
              <w:rPr>
                <w:sz w:val="24"/>
                <w:szCs w:val="24"/>
              </w:rPr>
              <w:t>Проверяемые У, З</w:t>
            </w:r>
          </w:p>
        </w:tc>
      </w:tr>
      <w:tr w:rsidR="009E34DC" w:rsidRPr="007D1C63" w:rsidTr="00833F41">
        <w:tc>
          <w:tcPr>
            <w:tcW w:w="2700" w:type="pct"/>
          </w:tcPr>
          <w:p w:rsidR="009E34DC" w:rsidRPr="009E34DC" w:rsidRDefault="009E34DC" w:rsidP="00833F41">
            <w:pPr>
              <w:spacing w:after="0" w:line="240" w:lineRule="auto"/>
              <w:rPr>
                <w:sz w:val="24"/>
                <w:szCs w:val="24"/>
              </w:rPr>
            </w:pPr>
            <w:r w:rsidRPr="009E34DC">
              <w:rPr>
                <w:sz w:val="24"/>
                <w:szCs w:val="24"/>
              </w:rPr>
              <w:t>Тема 1. Сущность и содержание коммерческой деятельности.</w:t>
            </w:r>
          </w:p>
        </w:tc>
        <w:tc>
          <w:tcPr>
            <w:tcW w:w="1058" w:type="pct"/>
          </w:tcPr>
          <w:p w:rsidR="009E34DC" w:rsidRPr="007D1C63" w:rsidRDefault="009E34DC" w:rsidP="00833F41">
            <w:pPr>
              <w:spacing w:after="0" w:line="240" w:lineRule="auto"/>
              <w:jc w:val="both"/>
              <w:rPr>
                <w:sz w:val="24"/>
                <w:szCs w:val="24"/>
              </w:rPr>
            </w:pPr>
            <w:r>
              <w:rPr>
                <w:sz w:val="24"/>
                <w:szCs w:val="24"/>
              </w:rPr>
              <w:t>ПР №1</w:t>
            </w:r>
          </w:p>
        </w:tc>
        <w:tc>
          <w:tcPr>
            <w:tcW w:w="1242" w:type="pct"/>
          </w:tcPr>
          <w:p w:rsidR="009E34DC" w:rsidRPr="007D1C63" w:rsidRDefault="00391492" w:rsidP="00833F41">
            <w:pPr>
              <w:spacing w:after="0" w:line="240" w:lineRule="auto"/>
              <w:jc w:val="both"/>
              <w:rPr>
                <w:color w:val="FF0000"/>
                <w:sz w:val="24"/>
                <w:szCs w:val="24"/>
              </w:rPr>
            </w:pPr>
            <w:r w:rsidRPr="00391492">
              <w:rPr>
                <w:sz w:val="24"/>
                <w:szCs w:val="24"/>
              </w:rPr>
              <w:t>У1, З1.</w:t>
            </w:r>
          </w:p>
        </w:tc>
      </w:tr>
    </w:tbl>
    <w:p w:rsidR="006A5A03" w:rsidRPr="007D1C63" w:rsidRDefault="006A5A03" w:rsidP="006A5A03">
      <w:pPr>
        <w:spacing w:line="240" w:lineRule="auto"/>
        <w:jc w:val="both"/>
        <w:rPr>
          <w:rFonts w:ascii="Times New Roman" w:hAnsi="Times New Roman" w:cs="Times New Roman"/>
          <w:sz w:val="24"/>
          <w:szCs w:val="24"/>
        </w:rPr>
      </w:pPr>
    </w:p>
    <w:p w:rsidR="006A5A03" w:rsidRPr="00263044" w:rsidRDefault="00263044" w:rsidP="00263044">
      <w:pPr>
        <w:rPr>
          <w:rFonts w:ascii="Times New Roman" w:hAnsi="Times New Roman" w:cs="Times New Roman"/>
          <w:b/>
          <w:sz w:val="24"/>
          <w:szCs w:val="24"/>
        </w:rPr>
      </w:pPr>
      <w:r w:rsidRPr="00263044">
        <w:rPr>
          <w:rFonts w:ascii="Times New Roman" w:hAnsi="Times New Roman" w:cs="Times New Roman"/>
          <w:b/>
          <w:sz w:val="24"/>
          <w:szCs w:val="24"/>
        </w:rPr>
        <w:t>Практическое занятие № 1</w:t>
      </w:r>
      <w:r>
        <w:rPr>
          <w:rFonts w:ascii="Times New Roman" w:hAnsi="Times New Roman" w:cs="Times New Roman"/>
          <w:b/>
          <w:sz w:val="24"/>
          <w:szCs w:val="24"/>
        </w:rPr>
        <w:t xml:space="preserve">. </w:t>
      </w:r>
      <w:r w:rsidRPr="00263044">
        <w:rPr>
          <w:rFonts w:ascii="Times New Roman" w:hAnsi="Times New Roman" w:cs="Times New Roman"/>
          <w:b/>
          <w:sz w:val="24"/>
          <w:szCs w:val="24"/>
        </w:rPr>
        <w:t>Правовые формы субъ</w:t>
      </w:r>
      <w:r>
        <w:rPr>
          <w:rFonts w:ascii="Times New Roman" w:hAnsi="Times New Roman" w:cs="Times New Roman"/>
          <w:b/>
          <w:sz w:val="24"/>
          <w:szCs w:val="24"/>
        </w:rPr>
        <w:t>ектов коммерческой деятельности.</w:t>
      </w:r>
    </w:p>
    <w:p w:rsidR="008E4C2B" w:rsidRP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E01CB8" w:rsidP="00DA3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9</w:t>
      </w:r>
      <w:r w:rsidR="008E4C2B" w:rsidRPr="008E4C2B">
        <w:rPr>
          <w:rFonts w:ascii="Times New Roman" w:hAnsi="Times New Roman" w:cs="Times New Roman"/>
          <w:sz w:val="24"/>
          <w:szCs w:val="24"/>
        </w:rPr>
        <w:t>0 мин.</w:t>
      </w:r>
    </w:p>
    <w:p w:rsidR="008E4C2B" w:rsidRP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1.</w:t>
      </w:r>
    </w:p>
    <w:p w:rsidR="00C32A1F" w:rsidRPr="00DE29F1"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Гражданин Иванов купил в магазине электроники комплектующие к своему компьютеру, изложив при этом продавцам свои требования к товару. Придя домой, он обнаружил несоответствие товара поставленным требованиям. Вернувшись в магазин, он заявил о несоответствии товара требованиям, с целью обменять товар. Продавцы направили его в гарантийный центр, сказав что обмен проводится через него.</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 Обязаны ли были продавцы обменять товар в точке продажи?</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2.</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Гражданин Иванов заказал товар по телефону, предварительно увидев его с подробным описанием в телемагазине. Оплатил его по безналичному расчету через банк. После чего, курьер доставил товар полностью несоответствующий описанию в телемагазине.</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Вопросы:</w:t>
      </w:r>
      <w:r w:rsidR="00DA37CD">
        <w:rPr>
          <w:rFonts w:ascii="Times New Roman" w:hAnsi="Times New Roman" w:cs="Times New Roman"/>
          <w:sz w:val="24"/>
          <w:szCs w:val="24"/>
        </w:rPr>
        <w:t xml:space="preserve"> </w:t>
      </w:r>
      <w:r w:rsidRPr="00DE29F1">
        <w:rPr>
          <w:rFonts w:ascii="Times New Roman" w:hAnsi="Times New Roman" w:cs="Times New Roman"/>
          <w:sz w:val="24"/>
          <w:szCs w:val="24"/>
        </w:rPr>
        <w:t>Может ли покупатель потребовать предоставить ему товар, соответствующий описанию? И если, ему отвечают, что весь товар такого качества, может ли он потребовать возврата денег?</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3.</w:t>
      </w:r>
    </w:p>
    <w:p w:rsidR="00C32A1F" w:rsidRPr="00DE29F1"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 xml:space="preserve">Гражданин Иванов, привёз холодильник в ремонтную мастерскую фирмы-производителя. Холодильник не приняли, сказав, что запчастей на него нет, поскольку его сняли с производства год назад. </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 Обязана ли была мастерская принять холодильник на ремонт?</w:t>
      </w:r>
    </w:p>
    <w:p w:rsidR="00DA37CD" w:rsidRDefault="00DA37CD" w:rsidP="00DA37CD">
      <w:pPr>
        <w:spacing w:after="0" w:line="360" w:lineRule="auto"/>
        <w:ind w:firstLine="709"/>
        <w:jc w:val="both"/>
        <w:rPr>
          <w:rFonts w:ascii="Times New Roman" w:hAnsi="Times New Roman" w:cs="Times New Roman"/>
          <w:sz w:val="24"/>
          <w:szCs w:val="24"/>
        </w:rPr>
      </w:pPr>
    </w:p>
    <w:p w:rsidR="00DA37CD" w:rsidRDefault="00DA37CD" w:rsidP="00DA37CD">
      <w:pPr>
        <w:spacing w:after="0" w:line="360" w:lineRule="auto"/>
        <w:ind w:firstLine="709"/>
        <w:jc w:val="both"/>
        <w:rPr>
          <w:rFonts w:ascii="Times New Roman" w:hAnsi="Times New Roman" w:cs="Times New Roman"/>
          <w:sz w:val="24"/>
          <w:szCs w:val="24"/>
        </w:rPr>
      </w:pP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4.</w:t>
      </w:r>
    </w:p>
    <w:p w:rsidR="00DA37CD" w:rsidRDefault="00DA37CD"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lastRenderedPageBreak/>
        <w:t xml:space="preserve"> </w:t>
      </w:r>
      <w:r w:rsidR="00C32A1F" w:rsidRPr="00DE29F1">
        <w:rPr>
          <w:rFonts w:ascii="Times New Roman" w:hAnsi="Times New Roman" w:cs="Times New Roman"/>
          <w:sz w:val="24"/>
          <w:szCs w:val="24"/>
        </w:rPr>
        <w:t>Покупатель купил товар, на котором не был указан срок его службы. По истечении 4-х лет товар сломался, причинив материальный и физический вред покупателю.</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 Может ли покупатель потребовать возмещения ущерба от производителя?</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5.</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Гражданка Петрова пришла в компьютерный клуб, что бы воспользоваться Интернетом. Оплата сеанса производилась по факту, т.е. после его окончания. В итоге администратор назвал ей сумму которая в 1,5 раза превышала обычную. На вопрос, в чём причина, администратор ответил, что производилось повышение цен, о которых администрация уведомляла клиентов в письменном виде на доске объявлений и в прайс-листе. Петрова отказалась платить, поскольку её не предупредили об этом лично перед началом сеанса. Вопрос: Права ли гражданка Петрова?</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6.</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Гражданка Петрова, собралась приобрести в магазине понравившееся ей кресло. Но продавец сказал, что это кресло продаётся только в комплекте с пуфиком. Она долго спорила с продавцом, отстаивая своё право купить только кресло, но в итоге ей пришлось купить полный комплект.</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 Может ли гражданка Петрова потребовать возмещения убытков, вследствие нежеланной покупки пуфика?</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7.</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Гражданин Иванов, отдал машину в автосервис, для замены сцепления. По окончании работ ему выставили счёт, в который входила переборка коробки передач, которую он не заказывал. Но ему объяснили, что эта работа была необходима и потребовали оплатить её.</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 Обязан ли гражданин Иванов оплачивать дополнительную работу?</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8.</w:t>
      </w:r>
    </w:p>
    <w:p w:rsidR="00C32A1F" w:rsidRPr="00DE29F1"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 xml:space="preserve">Гражданин </w:t>
      </w:r>
      <w:r w:rsidR="00DA37CD">
        <w:rPr>
          <w:rFonts w:ascii="Times New Roman" w:hAnsi="Times New Roman" w:cs="Times New Roman"/>
          <w:sz w:val="24"/>
          <w:szCs w:val="24"/>
        </w:rPr>
        <w:t xml:space="preserve">Петров А.С. приобрел 23июня 2019 </w:t>
      </w:r>
      <w:r w:rsidRPr="00DE29F1">
        <w:rPr>
          <w:rFonts w:ascii="Times New Roman" w:hAnsi="Times New Roman" w:cs="Times New Roman"/>
          <w:sz w:val="24"/>
          <w:szCs w:val="24"/>
        </w:rPr>
        <w:t xml:space="preserve">г. в магазине «Техносила» тостер. Через несколько дней тостер вышел из строя. Гр. Петров обратился в магазин с просьбой вернуть ему деньги с тем, чтобы прибрести тостер в другом магазине. Магазин признал ненадлежащее качество товара, однако отказался расторгнуть договор купли-продажи и заявил о единственном возможном варианте-замене тостера с неисправностями на новый тостер аналогичной марки и артикула. Но Гр. Петров продолжает требовать именно расторжения договора купли-продажи и возврата денежных средств. </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 На чьей стороне закон?</w:t>
      </w:r>
    </w:p>
    <w:p w:rsidR="00DA37CD" w:rsidRDefault="00DA37CD" w:rsidP="00DA37CD">
      <w:pPr>
        <w:spacing w:after="0" w:line="360" w:lineRule="auto"/>
        <w:ind w:firstLine="709"/>
        <w:jc w:val="both"/>
        <w:rPr>
          <w:rFonts w:ascii="Times New Roman" w:hAnsi="Times New Roman" w:cs="Times New Roman"/>
          <w:sz w:val="24"/>
          <w:szCs w:val="24"/>
        </w:rPr>
      </w:pPr>
    </w:p>
    <w:p w:rsidR="00833F41" w:rsidRDefault="00833F41" w:rsidP="00DA37CD">
      <w:pPr>
        <w:spacing w:after="0" w:line="360" w:lineRule="auto"/>
        <w:ind w:firstLine="709"/>
        <w:jc w:val="both"/>
        <w:rPr>
          <w:rFonts w:ascii="Times New Roman" w:hAnsi="Times New Roman" w:cs="Times New Roman"/>
          <w:sz w:val="24"/>
          <w:szCs w:val="24"/>
        </w:rPr>
      </w:pP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lastRenderedPageBreak/>
        <w:t>Задача 9.</w:t>
      </w:r>
    </w:p>
    <w:p w:rsidR="00C32A1F" w:rsidRPr="00DE29F1"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Гражданка Сидо</w:t>
      </w:r>
      <w:r w:rsidR="00DA37CD">
        <w:rPr>
          <w:rFonts w:ascii="Times New Roman" w:hAnsi="Times New Roman" w:cs="Times New Roman"/>
          <w:sz w:val="24"/>
          <w:szCs w:val="24"/>
        </w:rPr>
        <w:t>рова Т.П. приобрела 1 марта 2019</w:t>
      </w:r>
      <w:r w:rsidRPr="00DE29F1">
        <w:rPr>
          <w:rFonts w:ascii="Times New Roman" w:hAnsi="Times New Roman" w:cs="Times New Roman"/>
          <w:sz w:val="24"/>
          <w:szCs w:val="24"/>
        </w:rPr>
        <w:t>г. в автосалоне «ArmandPeugeot» автомашину марки «Peugeot 206 ее». Гарантийный срок на автомашину был установлен 2 года. По истечении 1года 11 месяцев в данной машине произошла поломка. Гр. Сидорова обратилась к официальному представителю компании с просьбой устранить неполадку. Однако, сотрудники компании отказали в требовании и объяснили это тем, что оформление необходимых документов и завершение работ по передаче машины покупательнице занимало 1 месяц и в течение этого срока машина уже находилась на гарантии. Таким образом, в момент передачи автомашины покупательнице, 1 месяц гарантии уже истек. Следовательно, по прошествии ещё 1года 11 месяцев гарантийный срок истек полностью. Однако, в договоре такое условие указано не было.</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 На чьей стороне закон?</w:t>
      </w:r>
    </w:p>
    <w:p w:rsidR="00DA37CD"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b/>
          <w:bCs/>
          <w:iCs/>
          <w:sz w:val="24"/>
          <w:szCs w:val="24"/>
        </w:rPr>
        <w:t>Задача 10.</w:t>
      </w:r>
    </w:p>
    <w:p w:rsidR="00C32A1F" w:rsidRPr="00DE29F1"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 xml:space="preserve">Гражданин Иванов П.Ф. приобрел в магазине «Эльдорадо» телевизор марки Sony. Гарантийный срок был установлен 1год. Через 11 месяцев в телевизоре стала пропадать картинка. Проверив исправность антенны и другого оборудования, гр. Петров обратился в магазин с просьбой устранить неполадку. Гр. Петров имел на руках все необходимые документы(товарный , кассовый чеки). Магазин признал существенные недостатки товара и телевизор был принят к устранению неполадки. Ремонт производился в течение 3-х недель, после чего телевизор был возвращен гр. Петрову. Через 2 недели вновь произошла поломка, однако сервисный центр отказался произвести ремонт, ссылаясь на то, что гарантийный срок уже истек. </w:t>
      </w:r>
    </w:p>
    <w:p w:rsidR="006A5A03" w:rsidRDefault="00C32A1F" w:rsidP="00DA37CD">
      <w:pPr>
        <w:spacing w:after="0" w:line="360" w:lineRule="auto"/>
        <w:ind w:firstLine="709"/>
        <w:jc w:val="both"/>
        <w:rPr>
          <w:rFonts w:ascii="Times New Roman" w:hAnsi="Times New Roman" w:cs="Times New Roman"/>
          <w:sz w:val="24"/>
          <w:szCs w:val="24"/>
        </w:rPr>
      </w:pPr>
      <w:r w:rsidRPr="00DE29F1">
        <w:rPr>
          <w:rFonts w:ascii="Times New Roman" w:hAnsi="Times New Roman" w:cs="Times New Roman"/>
          <w:sz w:val="24"/>
          <w:szCs w:val="24"/>
        </w:rPr>
        <w:t>Вопрос: На чьей стороне закон?</w:t>
      </w:r>
    </w:p>
    <w:p w:rsidR="006A5A03" w:rsidRDefault="006A5A03" w:rsidP="006A5A03">
      <w:pPr>
        <w:spacing w:line="240" w:lineRule="auto"/>
        <w:ind w:firstLine="709"/>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5168"/>
        <w:gridCol w:w="2025"/>
        <w:gridCol w:w="2377"/>
      </w:tblGrid>
      <w:tr w:rsidR="006A5A03" w:rsidRPr="009A77B7" w:rsidTr="00833F41">
        <w:tc>
          <w:tcPr>
            <w:tcW w:w="2700" w:type="pct"/>
          </w:tcPr>
          <w:p w:rsidR="006A5A03" w:rsidRPr="007D1C63" w:rsidRDefault="006A5A03" w:rsidP="00ED2A89">
            <w:pPr>
              <w:spacing w:after="0" w:line="240" w:lineRule="auto"/>
              <w:jc w:val="center"/>
              <w:rPr>
                <w:sz w:val="24"/>
                <w:szCs w:val="24"/>
              </w:rPr>
            </w:pPr>
            <w:r w:rsidRPr="007D1C63">
              <w:rPr>
                <w:sz w:val="24"/>
                <w:szCs w:val="24"/>
              </w:rPr>
              <w:t>Элемент учебной дисциплины</w:t>
            </w:r>
          </w:p>
        </w:tc>
        <w:tc>
          <w:tcPr>
            <w:tcW w:w="1058" w:type="pct"/>
          </w:tcPr>
          <w:p w:rsidR="006A5A03" w:rsidRPr="007D1C63" w:rsidRDefault="006A5A03" w:rsidP="00ED2A89">
            <w:pPr>
              <w:spacing w:after="0" w:line="240" w:lineRule="auto"/>
              <w:jc w:val="center"/>
              <w:rPr>
                <w:sz w:val="24"/>
                <w:szCs w:val="24"/>
              </w:rPr>
            </w:pPr>
            <w:r w:rsidRPr="007D1C63">
              <w:rPr>
                <w:sz w:val="24"/>
                <w:szCs w:val="24"/>
              </w:rPr>
              <w:t>Форма контроля</w:t>
            </w:r>
          </w:p>
        </w:tc>
        <w:tc>
          <w:tcPr>
            <w:tcW w:w="1242" w:type="pct"/>
          </w:tcPr>
          <w:p w:rsidR="006A5A03" w:rsidRPr="007D1C63" w:rsidRDefault="006A5A03" w:rsidP="00ED2A89">
            <w:pPr>
              <w:spacing w:after="0" w:line="240" w:lineRule="auto"/>
              <w:jc w:val="center"/>
              <w:rPr>
                <w:sz w:val="24"/>
                <w:szCs w:val="24"/>
              </w:rPr>
            </w:pPr>
            <w:r w:rsidRPr="007D1C63">
              <w:rPr>
                <w:sz w:val="24"/>
                <w:szCs w:val="24"/>
              </w:rPr>
              <w:t>Проверяемые У, З</w:t>
            </w:r>
          </w:p>
        </w:tc>
      </w:tr>
      <w:tr w:rsidR="006A5A03" w:rsidRPr="002B0187" w:rsidTr="00833F41">
        <w:tc>
          <w:tcPr>
            <w:tcW w:w="2700" w:type="pct"/>
          </w:tcPr>
          <w:p w:rsidR="006A5A03" w:rsidRPr="00263044" w:rsidRDefault="00263044" w:rsidP="00ED2A89">
            <w:pPr>
              <w:spacing w:after="0" w:line="240" w:lineRule="auto"/>
              <w:rPr>
                <w:sz w:val="24"/>
                <w:szCs w:val="24"/>
              </w:rPr>
            </w:pPr>
            <w:r w:rsidRPr="00263044">
              <w:rPr>
                <w:sz w:val="24"/>
                <w:szCs w:val="24"/>
              </w:rPr>
              <w:t>Тема 2. Коммерческие службы организации (предприятия).</w:t>
            </w:r>
          </w:p>
        </w:tc>
        <w:tc>
          <w:tcPr>
            <w:tcW w:w="1058" w:type="pct"/>
          </w:tcPr>
          <w:p w:rsidR="006A5A03" w:rsidRPr="007D1C63" w:rsidRDefault="005B049B" w:rsidP="00ED2A89">
            <w:pPr>
              <w:spacing w:after="0" w:line="240" w:lineRule="auto"/>
              <w:jc w:val="both"/>
              <w:rPr>
                <w:sz w:val="24"/>
                <w:szCs w:val="24"/>
              </w:rPr>
            </w:pPr>
            <w:r>
              <w:rPr>
                <w:sz w:val="24"/>
                <w:szCs w:val="24"/>
              </w:rPr>
              <w:t>ПР № 2</w:t>
            </w:r>
          </w:p>
        </w:tc>
        <w:tc>
          <w:tcPr>
            <w:tcW w:w="1242" w:type="pct"/>
          </w:tcPr>
          <w:p w:rsidR="006A5A03" w:rsidRPr="007D1C63" w:rsidRDefault="00391492" w:rsidP="00ED2A89">
            <w:pPr>
              <w:spacing w:after="0" w:line="240" w:lineRule="auto"/>
              <w:jc w:val="both"/>
              <w:rPr>
                <w:color w:val="FF0000"/>
                <w:sz w:val="24"/>
                <w:szCs w:val="24"/>
              </w:rPr>
            </w:pPr>
            <w:r w:rsidRPr="00391492">
              <w:rPr>
                <w:sz w:val="24"/>
                <w:szCs w:val="24"/>
              </w:rPr>
              <w:t xml:space="preserve">У1, У2, З2, З3, З4. </w:t>
            </w:r>
          </w:p>
        </w:tc>
      </w:tr>
    </w:tbl>
    <w:p w:rsidR="006A5A03" w:rsidRPr="007D1C63" w:rsidRDefault="006A5A03" w:rsidP="006A5A03">
      <w:pPr>
        <w:spacing w:line="240" w:lineRule="auto"/>
        <w:jc w:val="both"/>
        <w:rPr>
          <w:rFonts w:ascii="Times New Roman" w:hAnsi="Times New Roman" w:cs="Times New Roman"/>
          <w:sz w:val="24"/>
          <w:szCs w:val="24"/>
        </w:rPr>
      </w:pPr>
    </w:p>
    <w:p w:rsidR="006A5A03" w:rsidRPr="00263044" w:rsidRDefault="00263044" w:rsidP="00DA37CD">
      <w:pPr>
        <w:spacing w:after="0" w:line="360" w:lineRule="auto"/>
        <w:ind w:firstLine="709"/>
        <w:jc w:val="both"/>
        <w:rPr>
          <w:rFonts w:ascii="Times New Roman" w:hAnsi="Times New Roman" w:cs="Times New Roman"/>
          <w:b/>
          <w:sz w:val="24"/>
          <w:szCs w:val="24"/>
        </w:rPr>
      </w:pPr>
      <w:r w:rsidRPr="00263044">
        <w:rPr>
          <w:rFonts w:ascii="Times New Roman" w:hAnsi="Times New Roman" w:cs="Times New Roman"/>
          <w:b/>
          <w:sz w:val="24"/>
          <w:szCs w:val="24"/>
        </w:rPr>
        <w:t>Практическое задание № 2</w:t>
      </w:r>
      <w:r>
        <w:rPr>
          <w:rFonts w:ascii="Times New Roman" w:hAnsi="Times New Roman" w:cs="Times New Roman"/>
          <w:b/>
          <w:sz w:val="24"/>
          <w:szCs w:val="24"/>
        </w:rPr>
        <w:t xml:space="preserve">. </w:t>
      </w:r>
      <w:r w:rsidRPr="00263044">
        <w:rPr>
          <w:rFonts w:ascii="Times New Roman" w:hAnsi="Times New Roman" w:cs="Times New Roman"/>
          <w:b/>
          <w:sz w:val="24"/>
          <w:szCs w:val="24"/>
        </w:rPr>
        <w:t>Формы и методы сотрудничества в сфере производства, товароо</w:t>
      </w:r>
      <w:r>
        <w:rPr>
          <w:rFonts w:ascii="Times New Roman" w:hAnsi="Times New Roman" w:cs="Times New Roman"/>
          <w:b/>
          <w:sz w:val="24"/>
          <w:szCs w:val="24"/>
        </w:rPr>
        <w:t>бмена и финансов на предприятии.</w:t>
      </w:r>
    </w:p>
    <w:p w:rsidR="008E4C2B" w:rsidRP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E01CB8" w:rsidP="00DA3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9</w:t>
      </w:r>
      <w:r w:rsidR="008E4C2B" w:rsidRPr="008E4C2B">
        <w:rPr>
          <w:rFonts w:ascii="Times New Roman" w:hAnsi="Times New Roman" w:cs="Times New Roman"/>
          <w:sz w:val="24"/>
          <w:szCs w:val="24"/>
        </w:rPr>
        <w:t>0 мин.</w:t>
      </w:r>
    </w:p>
    <w:p w:rsidR="00DA37CD" w:rsidRDefault="008E4C2B" w:rsidP="00ED2A89">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E01CB8" w:rsidRPr="00E01CB8" w:rsidRDefault="00E01CB8" w:rsidP="00DA37CD">
      <w:pPr>
        <w:spacing w:after="0" w:line="360" w:lineRule="auto"/>
        <w:ind w:firstLine="709"/>
        <w:jc w:val="both"/>
        <w:rPr>
          <w:rFonts w:ascii="Times New Roman" w:hAnsi="Times New Roman" w:cs="Times New Roman"/>
          <w:sz w:val="24"/>
          <w:szCs w:val="24"/>
        </w:rPr>
      </w:pPr>
      <w:r w:rsidRPr="00E01CB8">
        <w:rPr>
          <w:rFonts w:ascii="Times New Roman" w:hAnsi="Times New Roman" w:cs="Times New Roman"/>
          <w:sz w:val="24"/>
          <w:szCs w:val="24"/>
        </w:rPr>
        <w:t>Задание 1.</w:t>
      </w:r>
    </w:p>
    <w:p w:rsidR="00E01CB8" w:rsidRPr="00E01CB8" w:rsidRDefault="00E01CB8" w:rsidP="00ED2A89">
      <w:pPr>
        <w:spacing w:after="0" w:line="360" w:lineRule="auto"/>
        <w:ind w:firstLine="709"/>
        <w:jc w:val="both"/>
        <w:rPr>
          <w:rFonts w:ascii="Times New Roman" w:hAnsi="Times New Roman" w:cs="Times New Roman"/>
          <w:sz w:val="24"/>
          <w:szCs w:val="24"/>
        </w:rPr>
      </w:pPr>
      <w:r w:rsidRPr="00E01CB8">
        <w:rPr>
          <w:rFonts w:ascii="Times New Roman" w:hAnsi="Times New Roman" w:cs="Times New Roman"/>
          <w:sz w:val="24"/>
          <w:szCs w:val="24"/>
        </w:rPr>
        <w:lastRenderedPageBreak/>
        <w:t>Условия «Договора-поручения» о нахождении поставщика наборов подарочных шоколадных конфет в количестве 3000 коробок по 700 г и цене 4 ден. Ед. за коробку посредником были выполнены полностью. Торговая наценка на товар 25%. За оказание посреднических услуг договором предусмотрена оплата в размере 2% от полной стоимости поставляемого товара. Посредник отказался от денежного вознаграждения и пожелал получить за труд адекватное количество това</w:t>
      </w:r>
      <w:r>
        <w:rPr>
          <w:rFonts w:ascii="Times New Roman" w:hAnsi="Times New Roman" w:cs="Times New Roman"/>
          <w:sz w:val="24"/>
          <w:szCs w:val="24"/>
        </w:rPr>
        <w:t>ра – подарочных наборов конфет.</w:t>
      </w:r>
      <w:r w:rsidR="00DA37CD" w:rsidRPr="00E01CB8">
        <w:rPr>
          <w:rFonts w:ascii="Times New Roman" w:hAnsi="Times New Roman" w:cs="Times New Roman"/>
          <w:iCs/>
          <w:sz w:val="24"/>
          <w:szCs w:val="24"/>
        </w:rPr>
        <w:t xml:space="preserve"> </w:t>
      </w:r>
      <w:r w:rsidRPr="00E01CB8">
        <w:rPr>
          <w:rFonts w:ascii="Times New Roman" w:hAnsi="Times New Roman" w:cs="Times New Roman"/>
          <w:iCs/>
          <w:sz w:val="24"/>
          <w:szCs w:val="24"/>
        </w:rPr>
        <w:t>Вопрос</w:t>
      </w:r>
      <w:r w:rsidRPr="00E01CB8">
        <w:rPr>
          <w:rFonts w:ascii="Times New Roman" w:hAnsi="Times New Roman" w:cs="Times New Roman"/>
          <w:sz w:val="24"/>
          <w:szCs w:val="24"/>
        </w:rPr>
        <w:t>: Выгодно ли это решение? Подтвердите расчетами.</w:t>
      </w:r>
    </w:p>
    <w:p w:rsidR="00DA37CD" w:rsidRDefault="00DA37CD" w:rsidP="00DA37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Задание </w:t>
      </w:r>
      <w:r w:rsidR="00E01CB8" w:rsidRPr="00E01CB8">
        <w:rPr>
          <w:rFonts w:ascii="Times New Roman" w:eastAsia="Times New Roman" w:hAnsi="Times New Roman" w:cs="Times New Roman"/>
          <w:bCs/>
          <w:sz w:val="24"/>
          <w:szCs w:val="24"/>
        </w:rPr>
        <w:t>2</w:t>
      </w:r>
      <w:r w:rsidR="00E01CB8" w:rsidRPr="00E01CB8">
        <w:rPr>
          <w:rFonts w:ascii="Times New Roman" w:eastAsia="Times New Roman" w:hAnsi="Times New Roman" w:cs="Times New Roman"/>
          <w:sz w:val="24"/>
          <w:szCs w:val="24"/>
        </w:rPr>
        <w:t>.</w:t>
      </w:r>
    </w:p>
    <w:p w:rsidR="00DA37CD" w:rsidRDefault="00E01CB8" w:rsidP="00DA37CD">
      <w:pPr>
        <w:spacing w:after="0" w:line="360" w:lineRule="auto"/>
        <w:ind w:firstLine="709"/>
        <w:jc w:val="both"/>
        <w:rPr>
          <w:rFonts w:ascii="Times New Roman" w:eastAsia="Times New Roman" w:hAnsi="Times New Roman" w:cs="Times New Roman"/>
          <w:sz w:val="24"/>
          <w:szCs w:val="24"/>
        </w:rPr>
      </w:pPr>
      <w:r w:rsidRPr="00E01CB8">
        <w:rPr>
          <w:rFonts w:ascii="Times New Roman" w:eastAsia="Times New Roman" w:hAnsi="Times New Roman" w:cs="Times New Roman"/>
          <w:sz w:val="24"/>
          <w:szCs w:val="24"/>
        </w:rPr>
        <w:t xml:space="preserve">Оптовая база за отчетный период имеет следующие показатели </w:t>
      </w:r>
      <w:r>
        <w:rPr>
          <w:rFonts w:ascii="Times New Roman" w:eastAsia="Times New Roman" w:hAnsi="Times New Roman" w:cs="Times New Roman"/>
          <w:sz w:val="24"/>
          <w:szCs w:val="24"/>
        </w:rPr>
        <w:t>по поставкам товара (ден. ед.).</w:t>
      </w:r>
    </w:p>
    <w:p w:rsidR="00E01CB8" w:rsidRPr="00E01CB8" w:rsidRDefault="00E01CB8" w:rsidP="00DA37CD">
      <w:pPr>
        <w:spacing w:after="0" w:line="360" w:lineRule="auto"/>
        <w:ind w:firstLine="709"/>
        <w:jc w:val="both"/>
        <w:rPr>
          <w:rFonts w:ascii="Times New Roman" w:eastAsia="Times New Roman" w:hAnsi="Times New Roman" w:cs="Times New Roman"/>
          <w:sz w:val="24"/>
          <w:szCs w:val="24"/>
        </w:rPr>
      </w:pPr>
      <w:r w:rsidRPr="00E01CB8">
        <w:rPr>
          <w:rFonts w:ascii="Times New Roman" w:eastAsia="Times New Roman" w:hAnsi="Times New Roman" w:cs="Times New Roman"/>
          <w:iCs/>
          <w:sz w:val="24"/>
          <w:szCs w:val="24"/>
        </w:rPr>
        <w:t>Таблица 1</w:t>
      </w:r>
    </w:p>
    <w:tbl>
      <w:tblPr>
        <w:tblStyle w:val="a3"/>
        <w:tblW w:w="9570" w:type="dxa"/>
        <w:tblLook w:val="04A0" w:firstRow="1" w:lastRow="0" w:firstColumn="1" w:lastColumn="0" w:noHBand="0" w:noVBand="1"/>
      </w:tblPr>
      <w:tblGrid>
        <w:gridCol w:w="3206"/>
        <w:gridCol w:w="3238"/>
        <w:gridCol w:w="3126"/>
      </w:tblGrid>
      <w:tr w:rsidR="00E01CB8" w:rsidRPr="00E01CB8" w:rsidTr="00DA37CD">
        <w:tc>
          <w:tcPr>
            <w:tcW w:w="2985"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Показатели</w:t>
            </w:r>
          </w:p>
        </w:tc>
        <w:tc>
          <w:tcPr>
            <w:tcW w:w="3015"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Фактический объем поставок</w:t>
            </w:r>
          </w:p>
        </w:tc>
        <w:tc>
          <w:tcPr>
            <w:tcW w:w="2910"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В том числе через склады</w:t>
            </w:r>
          </w:p>
        </w:tc>
      </w:tr>
      <w:tr w:rsidR="00E01CB8" w:rsidRPr="00E01CB8" w:rsidTr="00DA37CD">
        <w:tc>
          <w:tcPr>
            <w:tcW w:w="2985"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Поставлено всего</w:t>
            </w:r>
          </w:p>
        </w:tc>
        <w:tc>
          <w:tcPr>
            <w:tcW w:w="3015"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650000</w:t>
            </w:r>
          </w:p>
        </w:tc>
        <w:tc>
          <w:tcPr>
            <w:tcW w:w="2910"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380000</w:t>
            </w:r>
          </w:p>
        </w:tc>
      </w:tr>
      <w:tr w:rsidR="00E01CB8" w:rsidRPr="00E01CB8" w:rsidTr="00DA37CD">
        <w:trPr>
          <w:trHeight w:val="526"/>
        </w:trPr>
        <w:tc>
          <w:tcPr>
            <w:tcW w:w="2985"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В том числе</w:t>
            </w:r>
          </w:p>
        </w:tc>
        <w:tc>
          <w:tcPr>
            <w:tcW w:w="3015" w:type="dxa"/>
            <w:hideMark/>
          </w:tcPr>
          <w:p w:rsidR="00E01CB8" w:rsidRPr="00E01CB8" w:rsidRDefault="00E01CB8" w:rsidP="00DA37CD">
            <w:pPr>
              <w:spacing w:after="240" w:line="240" w:lineRule="auto"/>
              <w:jc w:val="center"/>
              <w:rPr>
                <w:rFonts w:eastAsia="Times New Roman"/>
                <w:sz w:val="24"/>
                <w:szCs w:val="24"/>
              </w:rPr>
            </w:pPr>
          </w:p>
        </w:tc>
        <w:tc>
          <w:tcPr>
            <w:tcW w:w="2910" w:type="dxa"/>
            <w:hideMark/>
          </w:tcPr>
          <w:p w:rsidR="00E01CB8" w:rsidRPr="00E01CB8" w:rsidRDefault="00E01CB8" w:rsidP="00DA37CD">
            <w:pPr>
              <w:spacing w:after="240" w:line="240" w:lineRule="auto"/>
              <w:jc w:val="center"/>
              <w:rPr>
                <w:rFonts w:eastAsia="Times New Roman"/>
                <w:sz w:val="24"/>
                <w:szCs w:val="24"/>
              </w:rPr>
            </w:pPr>
            <w:r w:rsidRPr="00E01CB8">
              <w:rPr>
                <w:rFonts w:eastAsia="Times New Roman"/>
                <w:sz w:val="24"/>
                <w:szCs w:val="24"/>
              </w:rPr>
              <w:br/>
            </w:r>
          </w:p>
        </w:tc>
      </w:tr>
      <w:tr w:rsidR="00E01CB8" w:rsidRPr="00E01CB8" w:rsidTr="00DA37CD">
        <w:tc>
          <w:tcPr>
            <w:tcW w:w="2985"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прямые договоры</w:t>
            </w:r>
          </w:p>
        </w:tc>
        <w:tc>
          <w:tcPr>
            <w:tcW w:w="3015"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350000</w:t>
            </w:r>
          </w:p>
        </w:tc>
        <w:tc>
          <w:tcPr>
            <w:tcW w:w="2910"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300000</w:t>
            </w:r>
          </w:p>
        </w:tc>
      </w:tr>
      <w:tr w:rsidR="00E01CB8" w:rsidRPr="00E01CB8" w:rsidTr="00DA37CD">
        <w:tc>
          <w:tcPr>
            <w:tcW w:w="2985"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через биржи</w:t>
            </w:r>
          </w:p>
        </w:tc>
        <w:tc>
          <w:tcPr>
            <w:tcW w:w="3015"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150000</w:t>
            </w:r>
          </w:p>
        </w:tc>
        <w:tc>
          <w:tcPr>
            <w:tcW w:w="2910"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w:t>
            </w:r>
          </w:p>
        </w:tc>
      </w:tr>
      <w:tr w:rsidR="00E01CB8" w:rsidRPr="00E01CB8" w:rsidTr="00DA37CD">
        <w:tc>
          <w:tcPr>
            <w:tcW w:w="2985"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по бартерным сделкам</w:t>
            </w:r>
          </w:p>
        </w:tc>
        <w:tc>
          <w:tcPr>
            <w:tcW w:w="3015"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110000</w:t>
            </w:r>
          </w:p>
        </w:tc>
        <w:tc>
          <w:tcPr>
            <w:tcW w:w="2910"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80000</w:t>
            </w:r>
          </w:p>
        </w:tc>
      </w:tr>
      <w:tr w:rsidR="00E01CB8" w:rsidRPr="00E01CB8" w:rsidTr="00DA37CD">
        <w:tc>
          <w:tcPr>
            <w:tcW w:w="2985" w:type="dxa"/>
            <w:hideMark/>
          </w:tcPr>
          <w:p w:rsidR="00E01CB8" w:rsidRPr="00E01CB8" w:rsidRDefault="00E01CB8" w:rsidP="00E01CB8">
            <w:pPr>
              <w:spacing w:after="0" w:line="240" w:lineRule="auto"/>
              <w:rPr>
                <w:rFonts w:eastAsia="Times New Roman"/>
                <w:sz w:val="24"/>
                <w:szCs w:val="24"/>
              </w:rPr>
            </w:pPr>
            <w:r w:rsidRPr="00E01CB8">
              <w:rPr>
                <w:rFonts w:eastAsia="Times New Roman"/>
                <w:sz w:val="24"/>
                <w:szCs w:val="24"/>
              </w:rPr>
              <w:t>по экспорту</w:t>
            </w:r>
          </w:p>
        </w:tc>
        <w:tc>
          <w:tcPr>
            <w:tcW w:w="3015" w:type="dxa"/>
            <w:hideMark/>
          </w:tcPr>
          <w:p w:rsidR="00E01CB8" w:rsidRPr="00E01CB8" w:rsidRDefault="00E01CB8" w:rsidP="00DA37CD">
            <w:pPr>
              <w:spacing w:after="0" w:line="240" w:lineRule="auto"/>
              <w:jc w:val="center"/>
              <w:rPr>
                <w:rFonts w:eastAsia="Times New Roman"/>
                <w:sz w:val="24"/>
                <w:szCs w:val="24"/>
              </w:rPr>
            </w:pPr>
            <w:r w:rsidRPr="00E01CB8">
              <w:rPr>
                <w:rFonts w:eastAsia="Times New Roman"/>
                <w:sz w:val="24"/>
                <w:szCs w:val="24"/>
              </w:rPr>
              <w:t>40000</w:t>
            </w:r>
          </w:p>
        </w:tc>
        <w:tc>
          <w:tcPr>
            <w:tcW w:w="2910" w:type="dxa"/>
            <w:hideMark/>
          </w:tcPr>
          <w:p w:rsidR="00E01CB8" w:rsidRPr="00E01CB8" w:rsidRDefault="00E01CB8" w:rsidP="00DA37CD">
            <w:pPr>
              <w:spacing w:after="240" w:line="240" w:lineRule="auto"/>
              <w:jc w:val="center"/>
              <w:rPr>
                <w:rFonts w:eastAsia="Times New Roman"/>
                <w:sz w:val="24"/>
                <w:szCs w:val="24"/>
              </w:rPr>
            </w:pPr>
          </w:p>
        </w:tc>
      </w:tr>
    </w:tbl>
    <w:p w:rsidR="00DA37CD" w:rsidRDefault="00DA37CD" w:rsidP="00DE29F1">
      <w:pPr>
        <w:spacing w:line="360" w:lineRule="auto"/>
        <w:ind w:firstLine="709"/>
        <w:rPr>
          <w:rFonts w:ascii="Times New Roman" w:eastAsia="Times New Roman" w:hAnsi="Times New Roman" w:cs="Times New Roman"/>
          <w:iCs/>
          <w:sz w:val="24"/>
          <w:szCs w:val="24"/>
        </w:rPr>
      </w:pPr>
    </w:p>
    <w:p w:rsidR="00DA37CD" w:rsidRDefault="00E01CB8" w:rsidP="00DA37CD">
      <w:pPr>
        <w:spacing w:after="0" w:line="360" w:lineRule="auto"/>
        <w:ind w:firstLine="709"/>
        <w:rPr>
          <w:rFonts w:ascii="Times New Roman" w:eastAsia="Times New Roman" w:hAnsi="Times New Roman" w:cs="Times New Roman"/>
          <w:sz w:val="24"/>
          <w:szCs w:val="24"/>
        </w:rPr>
      </w:pPr>
      <w:r w:rsidRPr="00E01CB8">
        <w:rPr>
          <w:rFonts w:ascii="Times New Roman" w:eastAsia="Times New Roman" w:hAnsi="Times New Roman" w:cs="Times New Roman"/>
          <w:iCs/>
          <w:sz w:val="24"/>
          <w:szCs w:val="24"/>
        </w:rPr>
        <w:t>1. Определите транзитный товарооборот.</w:t>
      </w:r>
    </w:p>
    <w:p w:rsidR="00E01CB8" w:rsidRDefault="00DA37CD" w:rsidP="00DA37CD">
      <w:pPr>
        <w:spacing w:after="0" w:line="360" w:lineRule="auto"/>
        <w:ind w:firstLine="709"/>
        <w:rPr>
          <w:rFonts w:ascii="Times New Roman" w:hAnsi="Times New Roman" w:cs="Times New Roman"/>
          <w:sz w:val="24"/>
          <w:szCs w:val="24"/>
        </w:rPr>
      </w:pPr>
      <w:r w:rsidRPr="00E01CB8">
        <w:rPr>
          <w:rFonts w:ascii="Times New Roman" w:eastAsia="Times New Roman" w:hAnsi="Times New Roman" w:cs="Times New Roman"/>
          <w:iCs/>
          <w:sz w:val="24"/>
          <w:szCs w:val="24"/>
        </w:rPr>
        <w:t xml:space="preserve"> </w:t>
      </w:r>
      <w:r w:rsidR="00E01CB8" w:rsidRPr="00E01CB8">
        <w:rPr>
          <w:rFonts w:ascii="Times New Roman" w:eastAsia="Times New Roman" w:hAnsi="Times New Roman" w:cs="Times New Roman"/>
          <w:iCs/>
          <w:sz w:val="24"/>
          <w:szCs w:val="24"/>
        </w:rPr>
        <w:t>2. Произведите расчет доли фактического объема поставок товаров (%).</w:t>
      </w:r>
    </w:p>
    <w:p w:rsidR="00E01CB8" w:rsidRPr="00E01CB8" w:rsidRDefault="00E01CB8" w:rsidP="00E01CB8">
      <w:pPr>
        <w:spacing w:line="240" w:lineRule="auto"/>
        <w:ind w:firstLine="709"/>
        <w:rPr>
          <w:rFonts w:ascii="Times New Roman" w:hAnsi="Times New Roman" w:cs="Times New Roman"/>
          <w:sz w:val="24"/>
          <w:szCs w:val="24"/>
        </w:rPr>
      </w:pPr>
    </w:p>
    <w:tbl>
      <w:tblPr>
        <w:tblStyle w:val="a3"/>
        <w:tblW w:w="0" w:type="auto"/>
        <w:tblLook w:val="04A0" w:firstRow="1" w:lastRow="0" w:firstColumn="1" w:lastColumn="0" w:noHBand="0" w:noVBand="1"/>
      </w:tblPr>
      <w:tblGrid>
        <w:gridCol w:w="5167"/>
        <w:gridCol w:w="2025"/>
        <w:gridCol w:w="2378"/>
      </w:tblGrid>
      <w:tr w:rsidR="00263044" w:rsidRPr="007D1C63" w:rsidTr="002867B0">
        <w:tc>
          <w:tcPr>
            <w:tcW w:w="5167" w:type="dxa"/>
          </w:tcPr>
          <w:p w:rsidR="00263044" w:rsidRPr="007D1C63" w:rsidRDefault="00263044" w:rsidP="00ED2A89">
            <w:pPr>
              <w:spacing w:after="0" w:line="240" w:lineRule="auto"/>
              <w:jc w:val="center"/>
              <w:rPr>
                <w:sz w:val="24"/>
                <w:szCs w:val="24"/>
              </w:rPr>
            </w:pPr>
            <w:r w:rsidRPr="007D1C63">
              <w:rPr>
                <w:sz w:val="24"/>
                <w:szCs w:val="24"/>
              </w:rPr>
              <w:t>Элемент учебной дисциплины</w:t>
            </w:r>
          </w:p>
        </w:tc>
        <w:tc>
          <w:tcPr>
            <w:tcW w:w="2025" w:type="dxa"/>
          </w:tcPr>
          <w:p w:rsidR="00263044" w:rsidRPr="007D1C63" w:rsidRDefault="00263044" w:rsidP="00ED2A89">
            <w:pPr>
              <w:spacing w:after="0" w:line="240" w:lineRule="auto"/>
              <w:jc w:val="center"/>
              <w:rPr>
                <w:sz w:val="24"/>
                <w:szCs w:val="24"/>
              </w:rPr>
            </w:pPr>
            <w:r w:rsidRPr="007D1C63">
              <w:rPr>
                <w:sz w:val="24"/>
                <w:szCs w:val="24"/>
              </w:rPr>
              <w:t>Форма контроля</w:t>
            </w:r>
          </w:p>
        </w:tc>
        <w:tc>
          <w:tcPr>
            <w:tcW w:w="2378" w:type="dxa"/>
          </w:tcPr>
          <w:p w:rsidR="00263044" w:rsidRPr="007D1C63" w:rsidRDefault="00263044" w:rsidP="00ED2A89">
            <w:pPr>
              <w:spacing w:after="0" w:line="240" w:lineRule="auto"/>
              <w:jc w:val="center"/>
              <w:rPr>
                <w:sz w:val="24"/>
                <w:szCs w:val="24"/>
              </w:rPr>
            </w:pPr>
            <w:r w:rsidRPr="007D1C63">
              <w:rPr>
                <w:sz w:val="24"/>
                <w:szCs w:val="24"/>
              </w:rPr>
              <w:t>Проверяемые У, З</w:t>
            </w:r>
          </w:p>
        </w:tc>
      </w:tr>
      <w:tr w:rsidR="00263044" w:rsidRPr="007D1C63" w:rsidTr="002867B0">
        <w:tc>
          <w:tcPr>
            <w:tcW w:w="5167" w:type="dxa"/>
          </w:tcPr>
          <w:p w:rsidR="00263044" w:rsidRPr="00263044" w:rsidRDefault="00263044" w:rsidP="00ED2A89">
            <w:pPr>
              <w:spacing w:after="0" w:line="240" w:lineRule="auto"/>
              <w:rPr>
                <w:sz w:val="24"/>
                <w:szCs w:val="24"/>
              </w:rPr>
            </w:pPr>
            <w:r w:rsidRPr="00263044">
              <w:rPr>
                <w:sz w:val="24"/>
                <w:szCs w:val="24"/>
              </w:rPr>
              <w:t>Тема 3. Информационное обеспечение коммерческой деятельности.</w:t>
            </w:r>
          </w:p>
        </w:tc>
        <w:tc>
          <w:tcPr>
            <w:tcW w:w="2025" w:type="dxa"/>
          </w:tcPr>
          <w:p w:rsidR="00263044" w:rsidRPr="007D1C63" w:rsidRDefault="00AD24FC" w:rsidP="00ED2A89">
            <w:pPr>
              <w:spacing w:after="0" w:line="240" w:lineRule="auto"/>
              <w:jc w:val="both"/>
              <w:rPr>
                <w:sz w:val="24"/>
                <w:szCs w:val="24"/>
              </w:rPr>
            </w:pPr>
            <w:r>
              <w:rPr>
                <w:sz w:val="24"/>
                <w:szCs w:val="24"/>
              </w:rPr>
              <w:t>Проверочная работа</w:t>
            </w:r>
          </w:p>
        </w:tc>
        <w:tc>
          <w:tcPr>
            <w:tcW w:w="2378" w:type="dxa"/>
          </w:tcPr>
          <w:p w:rsidR="00263044" w:rsidRPr="007D1C63" w:rsidRDefault="001E078F" w:rsidP="00ED2A89">
            <w:pPr>
              <w:spacing w:after="0" w:line="240" w:lineRule="auto"/>
              <w:jc w:val="both"/>
              <w:rPr>
                <w:color w:val="FF0000"/>
                <w:sz w:val="24"/>
                <w:szCs w:val="24"/>
              </w:rPr>
            </w:pPr>
            <w:r w:rsidRPr="001E078F">
              <w:rPr>
                <w:sz w:val="24"/>
                <w:szCs w:val="24"/>
              </w:rPr>
              <w:t>У1, З2, З4, З6.</w:t>
            </w:r>
          </w:p>
        </w:tc>
      </w:tr>
    </w:tbl>
    <w:p w:rsidR="006A5A03" w:rsidRDefault="006A5A03" w:rsidP="006A5A03">
      <w:pPr>
        <w:spacing w:line="240" w:lineRule="auto"/>
        <w:jc w:val="both"/>
        <w:rPr>
          <w:rFonts w:ascii="Times New Roman" w:hAnsi="Times New Roman" w:cs="Times New Roman"/>
          <w:sz w:val="24"/>
          <w:szCs w:val="24"/>
        </w:rPr>
      </w:pPr>
    </w:p>
    <w:p w:rsidR="00AD24FC" w:rsidRPr="00AD24FC" w:rsidRDefault="00AD24FC" w:rsidP="00AD24FC">
      <w:pPr>
        <w:spacing w:line="240" w:lineRule="auto"/>
        <w:jc w:val="center"/>
        <w:rPr>
          <w:rFonts w:ascii="Times New Roman" w:hAnsi="Times New Roman" w:cs="Times New Roman"/>
          <w:b/>
          <w:sz w:val="24"/>
          <w:szCs w:val="24"/>
        </w:rPr>
      </w:pPr>
      <w:r w:rsidRPr="00AD24FC">
        <w:rPr>
          <w:rFonts w:ascii="Times New Roman" w:hAnsi="Times New Roman" w:cs="Times New Roman"/>
          <w:b/>
          <w:sz w:val="24"/>
          <w:szCs w:val="24"/>
        </w:rPr>
        <w:t>Проверочная работа</w:t>
      </w:r>
    </w:p>
    <w:p w:rsidR="008E4C2B" w:rsidRP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Время выполнения: 30 мин.</w:t>
      </w:r>
    </w:p>
    <w:p w:rsid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AD24FC" w:rsidRPr="008E4C2B" w:rsidRDefault="00AD24FC" w:rsidP="00DA3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Ответе на поставленные вопросы:</w:t>
      </w:r>
    </w:p>
    <w:p w:rsidR="00AD24FC" w:rsidRDefault="00AD24FC" w:rsidP="00DA37CD">
      <w:pPr>
        <w:pStyle w:val="a9"/>
        <w:spacing w:before="0" w:beforeAutospacing="0" w:after="0" w:afterAutospacing="0" w:line="360" w:lineRule="auto"/>
        <w:ind w:firstLine="709"/>
        <w:jc w:val="both"/>
      </w:pPr>
      <w:r>
        <w:t>Информация как предмет коммерческого распространения.</w:t>
      </w:r>
    </w:p>
    <w:p w:rsidR="00AD24FC" w:rsidRDefault="00AD24FC" w:rsidP="00DA37CD">
      <w:pPr>
        <w:pStyle w:val="a9"/>
        <w:spacing w:before="0" w:beforeAutospacing="0" w:after="0" w:afterAutospacing="0" w:line="360" w:lineRule="auto"/>
        <w:ind w:firstLine="709"/>
        <w:jc w:val="both"/>
      </w:pPr>
      <w:r>
        <w:t>Информационное обеспечение управления коммерческой деятельностью предприятия, автоматизация торговли.</w:t>
      </w:r>
    </w:p>
    <w:p w:rsidR="00AD24FC" w:rsidRDefault="00AD24FC" w:rsidP="00DA37CD">
      <w:pPr>
        <w:pStyle w:val="a9"/>
        <w:spacing w:before="0" w:beforeAutospacing="0" w:after="0" w:afterAutospacing="0" w:line="360" w:lineRule="auto"/>
        <w:ind w:firstLine="709"/>
        <w:jc w:val="both"/>
      </w:pPr>
      <w:r>
        <w:t>Технология и индустрия распространения коммерческой информации.</w:t>
      </w:r>
    </w:p>
    <w:p w:rsidR="00AD24FC" w:rsidRDefault="00AD24FC" w:rsidP="00DA37CD">
      <w:pPr>
        <w:pStyle w:val="a9"/>
        <w:spacing w:before="0" w:beforeAutospacing="0" w:after="0" w:afterAutospacing="0" w:line="360" w:lineRule="auto"/>
        <w:ind w:firstLine="709"/>
        <w:jc w:val="both"/>
      </w:pPr>
      <w:r>
        <w:lastRenderedPageBreak/>
        <w:t>Роль передовых технологий и электронной коммерции в развитии бизнеса в России.</w:t>
      </w:r>
    </w:p>
    <w:p w:rsidR="00AD24FC" w:rsidRDefault="00AD24FC" w:rsidP="00DA37CD">
      <w:pPr>
        <w:pStyle w:val="a9"/>
        <w:spacing w:before="0" w:beforeAutospacing="0" w:after="0" w:afterAutospacing="0" w:line="360" w:lineRule="auto"/>
        <w:ind w:firstLine="709"/>
        <w:jc w:val="both"/>
      </w:pPr>
      <w:r>
        <w:t>Вопросы и задания для контроля:</w:t>
      </w:r>
    </w:p>
    <w:p w:rsidR="00AD24FC" w:rsidRDefault="00AD24FC" w:rsidP="00DA37CD">
      <w:pPr>
        <w:pStyle w:val="a9"/>
        <w:spacing w:before="0" w:beforeAutospacing="0" w:after="0" w:afterAutospacing="0" w:line="360" w:lineRule="auto"/>
        <w:ind w:firstLine="709"/>
        <w:jc w:val="both"/>
      </w:pPr>
      <w:r>
        <w:t>Охарактеризуйте информационное обеспечение управления коммерческой деятельностью предприятия.</w:t>
      </w:r>
    </w:p>
    <w:p w:rsidR="00AD24FC" w:rsidRDefault="00AD24FC" w:rsidP="00DA37CD">
      <w:pPr>
        <w:pStyle w:val="a9"/>
        <w:spacing w:before="0" w:beforeAutospacing="0" w:after="0" w:afterAutospacing="0" w:line="360" w:lineRule="auto"/>
        <w:ind w:firstLine="709"/>
        <w:jc w:val="both"/>
      </w:pPr>
      <w:r>
        <w:t>Раскройте понятие системы коммерческой информации, назовите ее основные подсистемы.</w:t>
      </w:r>
    </w:p>
    <w:p w:rsidR="00AD24FC" w:rsidRDefault="00AD24FC" w:rsidP="00DA37CD">
      <w:pPr>
        <w:pStyle w:val="a9"/>
        <w:spacing w:before="0" w:beforeAutospacing="0" w:after="0" w:afterAutospacing="0" w:line="360" w:lineRule="auto"/>
        <w:ind w:firstLine="709"/>
        <w:jc w:val="both"/>
      </w:pPr>
      <w:r>
        <w:t>Каким образом система информационного обеспечения может принести большую пользу хозяйственному или коммерческому предприятию?</w:t>
      </w:r>
    </w:p>
    <w:p w:rsidR="00AD24FC" w:rsidRDefault="00AD24FC" w:rsidP="00DA37CD">
      <w:pPr>
        <w:pStyle w:val="a9"/>
        <w:spacing w:before="0" w:beforeAutospacing="0" w:after="0" w:afterAutospacing="0" w:line="360" w:lineRule="auto"/>
        <w:ind w:firstLine="709"/>
        <w:jc w:val="both"/>
      </w:pPr>
      <w:r>
        <w:t>Что необходимо учесть при выборе системы информационного обеспечения (аппаратное и программное обеспечение)?</w:t>
      </w:r>
    </w:p>
    <w:p w:rsidR="00AD24FC" w:rsidRDefault="00AD24FC" w:rsidP="00DA37CD">
      <w:pPr>
        <w:pStyle w:val="a9"/>
        <w:spacing w:before="0" w:beforeAutospacing="0" w:after="0" w:afterAutospacing="0" w:line="360" w:lineRule="auto"/>
        <w:ind w:firstLine="709"/>
        <w:jc w:val="both"/>
      </w:pPr>
      <w:r>
        <w:t>Что Вы знаете об электронной коммерции и может ли она заменить традиционную торговлю?</w:t>
      </w:r>
    </w:p>
    <w:p w:rsidR="00263044" w:rsidRDefault="00263044" w:rsidP="006A5A03">
      <w:pPr>
        <w:spacing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167"/>
        <w:gridCol w:w="2025"/>
        <w:gridCol w:w="2378"/>
      </w:tblGrid>
      <w:tr w:rsidR="00AE2225" w:rsidRPr="00475062" w:rsidTr="002867B0">
        <w:tc>
          <w:tcPr>
            <w:tcW w:w="5167" w:type="dxa"/>
          </w:tcPr>
          <w:p w:rsidR="00263044" w:rsidRPr="00475062" w:rsidRDefault="00263044" w:rsidP="00ED2A89">
            <w:pPr>
              <w:spacing w:after="0" w:line="240" w:lineRule="auto"/>
              <w:jc w:val="center"/>
              <w:rPr>
                <w:sz w:val="24"/>
                <w:szCs w:val="24"/>
              </w:rPr>
            </w:pPr>
            <w:r w:rsidRPr="00475062">
              <w:rPr>
                <w:sz w:val="24"/>
                <w:szCs w:val="24"/>
              </w:rPr>
              <w:t>Элемент учебной дисциплины</w:t>
            </w:r>
          </w:p>
        </w:tc>
        <w:tc>
          <w:tcPr>
            <w:tcW w:w="2025" w:type="dxa"/>
          </w:tcPr>
          <w:p w:rsidR="00263044" w:rsidRPr="00475062" w:rsidRDefault="00263044" w:rsidP="00ED2A89">
            <w:pPr>
              <w:spacing w:after="0" w:line="240" w:lineRule="auto"/>
              <w:jc w:val="center"/>
              <w:rPr>
                <w:sz w:val="24"/>
                <w:szCs w:val="24"/>
              </w:rPr>
            </w:pPr>
            <w:r w:rsidRPr="00475062">
              <w:rPr>
                <w:sz w:val="24"/>
                <w:szCs w:val="24"/>
              </w:rPr>
              <w:t>Форма контроля</w:t>
            </w:r>
          </w:p>
        </w:tc>
        <w:tc>
          <w:tcPr>
            <w:tcW w:w="2378" w:type="dxa"/>
          </w:tcPr>
          <w:p w:rsidR="00263044" w:rsidRPr="00475062" w:rsidRDefault="00263044" w:rsidP="00ED2A89">
            <w:pPr>
              <w:spacing w:after="0" w:line="240" w:lineRule="auto"/>
              <w:jc w:val="center"/>
              <w:rPr>
                <w:sz w:val="24"/>
                <w:szCs w:val="24"/>
              </w:rPr>
            </w:pPr>
            <w:r w:rsidRPr="00475062">
              <w:rPr>
                <w:sz w:val="24"/>
                <w:szCs w:val="24"/>
              </w:rPr>
              <w:t>Проверяемые У, З</w:t>
            </w:r>
          </w:p>
        </w:tc>
      </w:tr>
      <w:tr w:rsidR="00AE2225" w:rsidRPr="00475062" w:rsidTr="002867B0">
        <w:tc>
          <w:tcPr>
            <w:tcW w:w="5167" w:type="dxa"/>
          </w:tcPr>
          <w:p w:rsidR="00263044" w:rsidRPr="00475062" w:rsidRDefault="00263044" w:rsidP="00ED2A89">
            <w:pPr>
              <w:spacing w:after="0" w:line="240" w:lineRule="auto"/>
              <w:rPr>
                <w:sz w:val="24"/>
                <w:szCs w:val="24"/>
              </w:rPr>
            </w:pPr>
            <w:r w:rsidRPr="00475062">
              <w:rPr>
                <w:sz w:val="24"/>
                <w:szCs w:val="24"/>
              </w:rPr>
              <w:t>Тема 3.1. Товарные знаки и знаки обслуживания.</w:t>
            </w:r>
          </w:p>
        </w:tc>
        <w:tc>
          <w:tcPr>
            <w:tcW w:w="2025" w:type="dxa"/>
          </w:tcPr>
          <w:p w:rsidR="00263044" w:rsidRPr="00475062" w:rsidRDefault="005B049B" w:rsidP="00ED2A89">
            <w:pPr>
              <w:spacing w:after="0" w:line="240" w:lineRule="auto"/>
              <w:jc w:val="both"/>
              <w:rPr>
                <w:sz w:val="24"/>
                <w:szCs w:val="24"/>
              </w:rPr>
            </w:pPr>
            <w:r w:rsidRPr="00475062">
              <w:rPr>
                <w:sz w:val="24"/>
                <w:szCs w:val="24"/>
              </w:rPr>
              <w:t>ПР № 3,4</w:t>
            </w:r>
          </w:p>
        </w:tc>
        <w:tc>
          <w:tcPr>
            <w:tcW w:w="2378" w:type="dxa"/>
          </w:tcPr>
          <w:p w:rsidR="00263044" w:rsidRPr="00475062" w:rsidRDefault="001E078F" w:rsidP="00ED2A89">
            <w:pPr>
              <w:spacing w:after="0" w:line="240" w:lineRule="auto"/>
              <w:jc w:val="both"/>
              <w:rPr>
                <w:sz w:val="24"/>
                <w:szCs w:val="24"/>
              </w:rPr>
            </w:pPr>
            <w:r>
              <w:rPr>
                <w:sz w:val="24"/>
                <w:szCs w:val="24"/>
              </w:rPr>
              <w:t xml:space="preserve">У2, </w:t>
            </w:r>
            <w:r w:rsidRPr="00F769CA">
              <w:rPr>
                <w:sz w:val="24"/>
                <w:szCs w:val="24"/>
              </w:rPr>
              <w:t>З7</w:t>
            </w:r>
            <w:r>
              <w:rPr>
                <w:sz w:val="24"/>
                <w:szCs w:val="24"/>
              </w:rPr>
              <w:t>.</w:t>
            </w:r>
          </w:p>
        </w:tc>
      </w:tr>
    </w:tbl>
    <w:p w:rsidR="00263044" w:rsidRPr="00475062" w:rsidRDefault="00263044" w:rsidP="006A5A03">
      <w:pPr>
        <w:spacing w:line="240" w:lineRule="auto"/>
        <w:jc w:val="both"/>
        <w:rPr>
          <w:rFonts w:ascii="Times New Roman" w:hAnsi="Times New Roman" w:cs="Times New Roman"/>
          <w:sz w:val="24"/>
          <w:szCs w:val="24"/>
        </w:rPr>
      </w:pPr>
    </w:p>
    <w:p w:rsidR="00263044" w:rsidRPr="00475062" w:rsidRDefault="00263044" w:rsidP="00DA37CD">
      <w:pPr>
        <w:spacing w:after="0" w:line="360" w:lineRule="auto"/>
        <w:ind w:firstLine="709"/>
        <w:jc w:val="both"/>
        <w:rPr>
          <w:rFonts w:ascii="Times New Roman" w:eastAsia="Calibri" w:hAnsi="Times New Roman" w:cs="Times New Roman"/>
          <w:b/>
          <w:bCs/>
          <w:sz w:val="24"/>
          <w:szCs w:val="24"/>
        </w:rPr>
      </w:pPr>
      <w:r w:rsidRPr="00475062">
        <w:rPr>
          <w:rFonts w:ascii="Times New Roman" w:hAnsi="Times New Roman" w:cs="Times New Roman"/>
          <w:b/>
          <w:sz w:val="24"/>
          <w:szCs w:val="24"/>
        </w:rPr>
        <w:t xml:space="preserve">Практическое занятие № 3. </w:t>
      </w:r>
      <w:r w:rsidR="00AD24FC" w:rsidRPr="00475062">
        <w:rPr>
          <w:rFonts w:ascii="Times New Roman" w:eastAsia="Calibri" w:hAnsi="Times New Roman" w:cs="Times New Roman"/>
          <w:b/>
          <w:bCs/>
          <w:sz w:val="24"/>
          <w:szCs w:val="24"/>
        </w:rPr>
        <w:t xml:space="preserve"> Работа с документами по теме «</w:t>
      </w:r>
      <w:r w:rsidRPr="00475062">
        <w:rPr>
          <w:rFonts w:ascii="Times New Roman" w:eastAsia="Calibri" w:hAnsi="Times New Roman" w:cs="Times New Roman"/>
          <w:b/>
          <w:bCs/>
          <w:sz w:val="24"/>
          <w:szCs w:val="24"/>
        </w:rPr>
        <w:t>Товарные знаки и знаки обслуживания.</w:t>
      </w:r>
    </w:p>
    <w:p w:rsidR="008E4C2B" w:rsidRPr="00475062" w:rsidRDefault="008E4C2B" w:rsidP="00DA37CD">
      <w:pPr>
        <w:spacing w:after="0" w:line="360" w:lineRule="auto"/>
        <w:ind w:firstLine="709"/>
        <w:jc w:val="both"/>
        <w:rPr>
          <w:rFonts w:ascii="Times New Roman" w:hAnsi="Times New Roman" w:cs="Times New Roman"/>
          <w:sz w:val="24"/>
          <w:szCs w:val="24"/>
        </w:rPr>
      </w:pPr>
      <w:r w:rsidRPr="00475062">
        <w:rPr>
          <w:rFonts w:ascii="Times New Roman" w:hAnsi="Times New Roman" w:cs="Times New Roman"/>
          <w:sz w:val="24"/>
          <w:szCs w:val="24"/>
        </w:rPr>
        <w:t>Обеспечение: раздаточный материал</w:t>
      </w:r>
    </w:p>
    <w:p w:rsidR="008E4C2B" w:rsidRPr="00475062" w:rsidRDefault="00D9709F" w:rsidP="00DA3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9</w:t>
      </w:r>
      <w:r w:rsidR="008E4C2B" w:rsidRPr="00475062">
        <w:rPr>
          <w:rFonts w:ascii="Times New Roman" w:hAnsi="Times New Roman" w:cs="Times New Roman"/>
          <w:sz w:val="24"/>
          <w:szCs w:val="24"/>
        </w:rPr>
        <w:t>0 мин.</w:t>
      </w:r>
    </w:p>
    <w:p w:rsidR="008E4C2B" w:rsidRPr="00475062" w:rsidRDefault="008E4C2B" w:rsidP="00DA37CD">
      <w:pPr>
        <w:spacing w:after="0" w:line="360" w:lineRule="auto"/>
        <w:ind w:firstLine="709"/>
        <w:jc w:val="both"/>
        <w:rPr>
          <w:rFonts w:ascii="Times New Roman" w:hAnsi="Times New Roman" w:cs="Times New Roman"/>
          <w:sz w:val="24"/>
          <w:szCs w:val="24"/>
          <w:lang w:val="en-US"/>
        </w:rPr>
      </w:pPr>
      <w:r w:rsidRPr="00475062">
        <w:rPr>
          <w:rFonts w:ascii="Times New Roman" w:hAnsi="Times New Roman" w:cs="Times New Roman"/>
          <w:sz w:val="24"/>
          <w:szCs w:val="24"/>
        </w:rPr>
        <w:t>Задания:</w:t>
      </w:r>
    </w:p>
    <w:p w:rsidR="00475062" w:rsidRPr="00475062" w:rsidRDefault="00475062" w:rsidP="00DA37CD">
      <w:pPr>
        <w:spacing w:after="0" w:line="360" w:lineRule="auto"/>
        <w:ind w:firstLine="709"/>
        <w:jc w:val="both"/>
        <w:rPr>
          <w:rFonts w:ascii="Times New Roman" w:hAnsi="Times New Roman" w:cs="Times New Roman"/>
          <w:sz w:val="24"/>
          <w:szCs w:val="24"/>
        </w:rPr>
      </w:pPr>
      <w:r w:rsidRPr="00475062">
        <w:rPr>
          <w:rFonts w:ascii="Times New Roman" w:hAnsi="Times New Roman" w:cs="Times New Roman"/>
          <w:sz w:val="24"/>
          <w:szCs w:val="24"/>
        </w:rPr>
        <w:t>Заполните документ</w:t>
      </w:r>
    </w:p>
    <w:tbl>
      <w:tblPr>
        <w:tblStyle w:val="a3"/>
        <w:tblW w:w="0" w:type="auto"/>
        <w:tblLook w:val="00A0" w:firstRow="1" w:lastRow="0" w:firstColumn="1" w:lastColumn="0" w:noHBand="0" w:noVBand="0"/>
      </w:tblPr>
      <w:tblGrid>
        <w:gridCol w:w="3240"/>
        <w:gridCol w:w="1384"/>
        <w:gridCol w:w="753"/>
        <w:gridCol w:w="1161"/>
        <w:gridCol w:w="551"/>
        <w:gridCol w:w="2125"/>
      </w:tblGrid>
      <w:tr w:rsidR="00475062" w:rsidTr="00DA37CD">
        <w:trPr>
          <w:trHeight w:val="547"/>
        </w:trPr>
        <w:tc>
          <w:tcPr>
            <w:tcW w:w="9214" w:type="dxa"/>
            <w:gridSpan w:val="6"/>
            <w:hideMark/>
          </w:tcPr>
          <w:p w:rsidR="00475062" w:rsidRPr="00475062" w:rsidRDefault="00475062" w:rsidP="00ED2A89">
            <w:pPr>
              <w:tabs>
                <w:tab w:val="left" w:pos="709"/>
              </w:tabs>
              <w:overflowPunct w:val="0"/>
              <w:autoSpaceDE w:val="0"/>
              <w:autoSpaceDN w:val="0"/>
              <w:adjustRightInd w:val="0"/>
              <w:spacing w:after="0" w:line="240" w:lineRule="auto"/>
              <w:jc w:val="center"/>
              <w:rPr>
                <w:rFonts w:eastAsia="Times New Roman"/>
                <w:b/>
                <w:bCs/>
              </w:rPr>
            </w:pPr>
            <w:r w:rsidRPr="00475062">
              <w:rPr>
                <w:b/>
                <w:bCs/>
              </w:rPr>
              <w:t>З А Я В К А</w:t>
            </w:r>
          </w:p>
          <w:p w:rsidR="00475062" w:rsidRPr="00475062" w:rsidRDefault="00475062" w:rsidP="00ED2A89">
            <w:pPr>
              <w:tabs>
                <w:tab w:val="left" w:pos="709"/>
              </w:tabs>
              <w:overflowPunct w:val="0"/>
              <w:autoSpaceDE w:val="0"/>
              <w:autoSpaceDN w:val="0"/>
              <w:adjustRightInd w:val="0"/>
              <w:spacing w:after="0" w:line="240" w:lineRule="auto"/>
              <w:jc w:val="center"/>
              <w:textAlignment w:val="baseline"/>
              <w:rPr>
                <w:b/>
              </w:rPr>
            </w:pPr>
            <w:r w:rsidRPr="00475062">
              <w:rPr>
                <w:b/>
              </w:rPr>
              <w:t>на государственную регистрацию обозначения в качестве товарного знака, знака обслуживания, коллективного знака в Российской Федерации</w:t>
            </w:r>
          </w:p>
        </w:tc>
      </w:tr>
      <w:tr w:rsidR="00475062" w:rsidTr="00DA37CD">
        <w:trPr>
          <w:trHeight w:val="472"/>
        </w:trPr>
        <w:tc>
          <w:tcPr>
            <w:tcW w:w="3240" w:type="dxa"/>
          </w:tcPr>
          <w:p w:rsidR="00475062" w:rsidRPr="00475062" w:rsidRDefault="00475062">
            <w:pPr>
              <w:tabs>
                <w:tab w:val="left" w:pos="709"/>
              </w:tabs>
              <w:overflowPunct w:val="0"/>
              <w:autoSpaceDE w:val="0"/>
              <w:autoSpaceDN w:val="0"/>
              <w:adjustRightInd w:val="0"/>
              <w:jc w:val="center"/>
              <w:textAlignment w:val="baseline"/>
            </w:pPr>
            <w:r w:rsidRPr="00475062">
              <w:t xml:space="preserve">(210) </w:t>
            </w:r>
            <w:r w:rsidRPr="00475062">
              <w:rPr>
                <w:b/>
                <w:caps/>
              </w:rPr>
              <w:t>регистрационный №</w:t>
            </w:r>
          </w:p>
          <w:p w:rsidR="00475062" w:rsidRPr="00475062" w:rsidRDefault="00475062">
            <w:pPr>
              <w:tabs>
                <w:tab w:val="left" w:pos="709"/>
              </w:tabs>
              <w:overflowPunct w:val="0"/>
              <w:autoSpaceDE w:val="0"/>
              <w:autoSpaceDN w:val="0"/>
              <w:adjustRightInd w:val="0"/>
              <w:jc w:val="center"/>
              <w:textAlignment w:val="baseline"/>
            </w:pPr>
          </w:p>
        </w:tc>
        <w:tc>
          <w:tcPr>
            <w:tcW w:w="2137" w:type="dxa"/>
            <w:gridSpan w:val="2"/>
            <w:hideMark/>
          </w:tcPr>
          <w:p w:rsidR="00475062" w:rsidRPr="00475062" w:rsidRDefault="00475062">
            <w:pPr>
              <w:tabs>
                <w:tab w:val="left" w:pos="709"/>
              </w:tabs>
              <w:overflowPunct w:val="0"/>
              <w:autoSpaceDE w:val="0"/>
              <w:autoSpaceDN w:val="0"/>
              <w:adjustRightInd w:val="0"/>
              <w:jc w:val="center"/>
              <w:textAlignment w:val="baseline"/>
              <w:rPr>
                <w:b/>
              </w:rPr>
            </w:pPr>
            <w:r w:rsidRPr="00475062">
              <w:rPr>
                <w:b/>
              </w:rPr>
              <w:t>ВХОДЯЩИЙ №</w:t>
            </w:r>
          </w:p>
        </w:tc>
        <w:tc>
          <w:tcPr>
            <w:tcW w:w="0" w:type="auto"/>
            <w:hideMark/>
          </w:tcPr>
          <w:p w:rsidR="00475062" w:rsidRPr="00475062" w:rsidRDefault="00475062" w:rsidP="00ED2A89">
            <w:pPr>
              <w:spacing w:after="0" w:line="240" w:lineRule="auto"/>
            </w:pPr>
          </w:p>
        </w:tc>
        <w:tc>
          <w:tcPr>
            <w:tcW w:w="0" w:type="auto"/>
            <w:hideMark/>
          </w:tcPr>
          <w:p w:rsidR="00475062" w:rsidRPr="00475062" w:rsidRDefault="00475062" w:rsidP="00ED2A89">
            <w:pPr>
              <w:spacing w:after="0" w:line="240" w:lineRule="auto"/>
            </w:pPr>
          </w:p>
        </w:tc>
        <w:tc>
          <w:tcPr>
            <w:tcW w:w="2125" w:type="dxa"/>
            <w:hideMark/>
          </w:tcPr>
          <w:p w:rsidR="00475062" w:rsidRPr="00475062" w:rsidRDefault="00475062" w:rsidP="00ED2A89">
            <w:pPr>
              <w:spacing w:after="0" w:line="240" w:lineRule="auto"/>
            </w:pPr>
          </w:p>
        </w:tc>
      </w:tr>
      <w:tr w:rsidR="00475062" w:rsidTr="00DA37CD">
        <w:trPr>
          <w:trHeight w:val="1846"/>
        </w:trPr>
        <w:tc>
          <w:tcPr>
            <w:tcW w:w="4624" w:type="dxa"/>
            <w:gridSpan w:val="2"/>
            <w:hideMark/>
          </w:tcPr>
          <w:p w:rsidR="00475062" w:rsidRPr="00475062" w:rsidRDefault="00475062" w:rsidP="00475062">
            <w:pPr>
              <w:tabs>
                <w:tab w:val="left" w:pos="709"/>
              </w:tabs>
              <w:overflowPunct w:val="0"/>
              <w:autoSpaceDE w:val="0"/>
              <w:autoSpaceDN w:val="0"/>
              <w:adjustRightInd w:val="0"/>
              <w:spacing w:line="240" w:lineRule="auto"/>
              <w:jc w:val="center"/>
              <w:textAlignment w:val="baseline"/>
              <w:rPr>
                <w:b/>
              </w:rPr>
            </w:pPr>
            <w:r w:rsidRPr="00475062">
              <w:rPr>
                <w:b/>
              </w:rPr>
              <w:t xml:space="preserve">В Федеральную службу </w:t>
            </w:r>
          </w:p>
          <w:p w:rsidR="00475062" w:rsidRPr="00475062" w:rsidRDefault="00475062" w:rsidP="00475062">
            <w:pPr>
              <w:tabs>
                <w:tab w:val="left" w:pos="709"/>
              </w:tabs>
              <w:overflowPunct w:val="0"/>
              <w:autoSpaceDE w:val="0"/>
              <w:autoSpaceDN w:val="0"/>
              <w:adjustRightInd w:val="0"/>
              <w:spacing w:line="240" w:lineRule="auto"/>
              <w:jc w:val="center"/>
              <w:textAlignment w:val="baseline"/>
              <w:rPr>
                <w:b/>
              </w:rPr>
            </w:pPr>
            <w:r w:rsidRPr="00475062">
              <w:rPr>
                <w:b/>
              </w:rPr>
              <w:t>по интеллектуальной собственности</w:t>
            </w:r>
          </w:p>
          <w:p w:rsidR="00475062" w:rsidRPr="00475062" w:rsidRDefault="00475062" w:rsidP="00475062">
            <w:pPr>
              <w:tabs>
                <w:tab w:val="left" w:pos="709"/>
              </w:tabs>
              <w:overflowPunct w:val="0"/>
              <w:autoSpaceDE w:val="0"/>
              <w:autoSpaceDN w:val="0"/>
              <w:adjustRightInd w:val="0"/>
              <w:spacing w:line="240" w:lineRule="auto"/>
              <w:jc w:val="center"/>
              <w:textAlignment w:val="baseline"/>
            </w:pPr>
            <w:r w:rsidRPr="00475062">
              <w:t>Бережковская наб., д. 30, корп. 1, г. Москва,</w:t>
            </w:r>
          </w:p>
          <w:p w:rsidR="00475062" w:rsidRPr="00475062" w:rsidRDefault="00475062" w:rsidP="00475062">
            <w:pPr>
              <w:tabs>
                <w:tab w:val="left" w:pos="709"/>
              </w:tabs>
              <w:overflowPunct w:val="0"/>
              <w:autoSpaceDE w:val="0"/>
              <w:autoSpaceDN w:val="0"/>
              <w:adjustRightInd w:val="0"/>
              <w:spacing w:line="240" w:lineRule="auto"/>
              <w:jc w:val="center"/>
              <w:textAlignment w:val="baseline"/>
            </w:pPr>
            <w:r w:rsidRPr="00475062">
              <w:t>Г-59, ГСП-3, 125993, Российская Федерация</w:t>
            </w:r>
          </w:p>
          <w:p w:rsidR="00475062" w:rsidRPr="00475062" w:rsidRDefault="00475062" w:rsidP="00475062">
            <w:pPr>
              <w:keepNext/>
              <w:tabs>
                <w:tab w:val="left" w:pos="709"/>
              </w:tabs>
              <w:overflowPunct w:val="0"/>
              <w:autoSpaceDE w:val="0"/>
              <w:autoSpaceDN w:val="0"/>
              <w:adjustRightInd w:val="0"/>
              <w:spacing w:line="240" w:lineRule="auto"/>
              <w:jc w:val="center"/>
              <w:textAlignment w:val="baseline"/>
              <w:outlineLvl w:val="1"/>
              <w:rPr>
                <w:b/>
                <w:bCs/>
              </w:rPr>
            </w:pPr>
            <w:r w:rsidRPr="00475062">
              <w:rPr>
                <w:b/>
                <w:bCs/>
              </w:rPr>
              <w:t>ЗАЯВЛЕНИЕ</w:t>
            </w:r>
          </w:p>
          <w:p w:rsidR="00475062" w:rsidRPr="00475062" w:rsidRDefault="00475062" w:rsidP="00475062">
            <w:pPr>
              <w:tabs>
                <w:tab w:val="left" w:pos="709"/>
              </w:tabs>
              <w:overflowPunct w:val="0"/>
              <w:autoSpaceDE w:val="0"/>
              <w:autoSpaceDN w:val="0"/>
              <w:adjustRightInd w:val="0"/>
              <w:spacing w:line="240" w:lineRule="auto"/>
              <w:jc w:val="both"/>
              <w:textAlignment w:val="baseline"/>
            </w:pPr>
            <w:r w:rsidRPr="00475062">
              <w:t xml:space="preserve">Прошу зарегистрировать заявляемое обозначение в качестве товарного знака (знака обслуживания) в Федеральной службе по интеллектуальной </w:t>
            </w:r>
            <w:r w:rsidRPr="00475062">
              <w:lastRenderedPageBreak/>
              <w:t>собственности</w:t>
            </w:r>
          </w:p>
        </w:tc>
        <w:tc>
          <w:tcPr>
            <w:tcW w:w="4590" w:type="dxa"/>
            <w:gridSpan w:val="4"/>
          </w:tcPr>
          <w:p w:rsidR="00475062" w:rsidRPr="00475062" w:rsidRDefault="00475062" w:rsidP="00ED2A89">
            <w:pPr>
              <w:keepNext/>
              <w:tabs>
                <w:tab w:val="left" w:pos="709"/>
              </w:tabs>
              <w:overflowPunct w:val="0"/>
              <w:autoSpaceDE w:val="0"/>
              <w:autoSpaceDN w:val="0"/>
              <w:adjustRightInd w:val="0"/>
              <w:spacing w:after="0" w:line="240" w:lineRule="auto"/>
              <w:jc w:val="center"/>
              <w:textAlignment w:val="baseline"/>
              <w:outlineLvl w:val="0"/>
              <w:rPr>
                <w:bCs/>
              </w:rPr>
            </w:pPr>
            <w:bookmarkStart w:id="1" w:name="Oea_ie40"/>
            <w:r w:rsidRPr="00475062">
              <w:lastRenderedPageBreak/>
              <w:t xml:space="preserve">(750) </w:t>
            </w:r>
            <w:r w:rsidRPr="00475062">
              <w:rPr>
                <w:b/>
                <w:bCs/>
              </w:rPr>
              <w:t xml:space="preserve">АДРЕС ДЛЯ ПЕРЕПИСКИ </w:t>
            </w:r>
            <w:r w:rsidRPr="00475062">
              <w:rPr>
                <w:i/>
                <w:iCs/>
              </w:rPr>
              <w:t>(полный почтовый адрес, фамилия, имя, отчество (последнее – при наличии)  или наименование адресата)</w:t>
            </w: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bookmarkEnd w:id="1"/>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r w:rsidRPr="00475062">
              <w:t xml:space="preserve">Телефон:                          Факс:                  </w:t>
            </w:r>
            <w:r w:rsidRPr="00475062">
              <w:rPr>
                <w:lang w:val="en-US"/>
              </w:rPr>
              <w:t>E</w:t>
            </w:r>
            <w:r w:rsidRPr="00475062">
              <w:t>-</w:t>
            </w:r>
            <w:r w:rsidRPr="00475062">
              <w:rPr>
                <w:lang w:val="en-US"/>
              </w:rPr>
              <w:t>mail</w:t>
            </w:r>
            <w:r w:rsidRPr="00475062">
              <w:t>:</w:t>
            </w:r>
          </w:p>
        </w:tc>
      </w:tr>
      <w:tr w:rsidR="00475062" w:rsidTr="00DA37CD">
        <w:trPr>
          <w:trHeight w:val="1728"/>
        </w:trPr>
        <w:tc>
          <w:tcPr>
            <w:tcW w:w="6538" w:type="dxa"/>
            <w:gridSpan w:val="4"/>
          </w:tcPr>
          <w:p w:rsidR="00475062" w:rsidRPr="00475062" w:rsidRDefault="00475062" w:rsidP="00ED2A89">
            <w:pPr>
              <w:tabs>
                <w:tab w:val="left" w:pos="709"/>
              </w:tabs>
              <w:overflowPunct w:val="0"/>
              <w:autoSpaceDE w:val="0"/>
              <w:autoSpaceDN w:val="0"/>
              <w:adjustRightInd w:val="0"/>
              <w:spacing w:after="0" w:line="240" w:lineRule="auto"/>
              <w:jc w:val="both"/>
              <w:textAlignment w:val="baseline"/>
              <w:rPr>
                <w:i/>
              </w:rPr>
            </w:pPr>
            <w:r w:rsidRPr="00475062">
              <w:lastRenderedPageBreak/>
              <w:t xml:space="preserve">(731) </w:t>
            </w:r>
            <w:r w:rsidRPr="00475062">
              <w:rPr>
                <w:b/>
                <w:bCs/>
                <w:caps/>
              </w:rPr>
              <w:t>ЗаЯвитель</w:t>
            </w:r>
            <w:r w:rsidRPr="00475062">
              <w:rPr>
                <w:i/>
              </w:rPr>
              <w:t xml:space="preserve">(Указывается полное наименование юридического лица, полный адрес места нахождения юридического лица (согласно учредительному документу) или ФИО индивидуального предпринимателя и полный адрес места жительства индивидуального предпринимателя, название страны) </w:t>
            </w: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widowControl w:val="0"/>
              <w:tabs>
                <w:tab w:val="left" w:pos="709"/>
              </w:tabs>
              <w:overflowPunct w:val="0"/>
              <w:autoSpaceDE w:val="0"/>
              <w:autoSpaceDN w:val="0"/>
              <w:adjustRightInd w:val="0"/>
              <w:spacing w:after="0" w:line="240" w:lineRule="auto"/>
              <w:ind w:hanging="176"/>
              <w:textAlignment w:val="baseline"/>
            </w:pPr>
          </w:p>
        </w:tc>
        <w:tc>
          <w:tcPr>
            <w:tcW w:w="2676" w:type="dxa"/>
            <w:gridSpan w:val="2"/>
          </w:tcPr>
          <w:p w:rsidR="00475062" w:rsidRPr="00475062" w:rsidRDefault="00475062" w:rsidP="00ED2A89">
            <w:pPr>
              <w:tabs>
                <w:tab w:val="left" w:pos="709"/>
              </w:tabs>
              <w:overflowPunct w:val="0"/>
              <w:autoSpaceDE w:val="0"/>
              <w:autoSpaceDN w:val="0"/>
              <w:adjustRightInd w:val="0"/>
              <w:spacing w:after="0" w:line="240" w:lineRule="auto"/>
              <w:jc w:val="center"/>
              <w:textAlignment w:val="baseline"/>
              <w:rPr>
                <w:b/>
                <w:bCs/>
                <w:caps/>
              </w:rPr>
            </w:pPr>
            <w:r w:rsidRPr="00475062">
              <w:rPr>
                <w:b/>
                <w:bCs/>
                <w:caps/>
              </w:rPr>
              <w:t>ИДЕНТИФИКАТОРЫ ЗАЯВИТЕЛЯ:</w:t>
            </w:r>
          </w:p>
          <w:p w:rsidR="00475062" w:rsidRPr="00475062" w:rsidRDefault="00475062" w:rsidP="00ED2A89">
            <w:pPr>
              <w:tabs>
                <w:tab w:val="left" w:pos="709"/>
              </w:tabs>
              <w:overflowPunct w:val="0"/>
              <w:autoSpaceDE w:val="0"/>
              <w:autoSpaceDN w:val="0"/>
              <w:adjustRightInd w:val="0"/>
              <w:spacing w:after="0" w:line="240" w:lineRule="auto"/>
              <w:textAlignment w:val="baseline"/>
              <w:rPr>
                <w:b/>
                <w:bCs/>
                <w:caps/>
              </w:rPr>
            </w:pPr>
            <w:r w:rsidRPr="00475062">
              <w:rPr>
                <w:b/>
                <w:bCs/>
                <w:caps/>
              </w:rPr>
              <w:t>ОГРН:</w:t>
            </w:r>
          </w:p>
          <w:p w:rsidR="00475062" w:rsidRPr="00475062" w:rsidRDefault="00475062" w:rsidP="00ED2A89">
            <w:pPr>
              <w:tabs>
                <w:tab w:val="left" w:pos="709"/>
              </w:tabs>
              <w:overflowPunct w:val="0"/>
              <w:autoSpaceDE w:val="0"/>
              <w:autoSpaceDN w:val="0"/>
              <w:adjustRightInd w:val="0"/>
              <w:spacing w:after="0" w:line="240" w:lineRule="auto"/>
              <w:textAlignment w:val="baseline"/>
              <w:rPr>
                <w:i/>
                <w:iCs/>
              </w:rPr>
            </w:pPr>
            <w:r w:rsidRPr="00475062">
              <w:rPr>
                <w:b/>
                <w:bCs/>
                <w:caps/>
              </w:rPr>
              <w:t>ОГРНИП:</w:t>
            </w:r>
          </w:p>
          <w:p w:rsidR="00475062" w:rsidRPr="00475062" w:rsidRDefault="00475062" w:rsidP="00ED2A89">
            <w:pPr>
              <w:tabs>
                <w:tab w:val="left" w:pos="709"/>
              </w:tabs>
              <w:overflowPunct w:val="0"/>
              <w:autoSpaceDE w:val="0"/>
              <w:autoSpaceDN w:val="0"/>
              <w:adjustRightInd w:val="0"/>
              <w:spacing w:after="0" w:line="240" w:lineRule="auto"/>
              <w:textAlignment w:val="baseline"/>
              <w:rPr>
                <w:b/>
                <w:bCs/>
                <w:caps/>
              </w:rPr>
            </w:pPr>
            <w:r w:rsidRPr="00475062">
              <w:rPr>
                <w:b/>
                <w:bCs/>
                <w:caps/>
              </w:rPr>
              <w:t>ИНН:</w:t>
            </w:r>
          </w:p>
          <w:p w:rsidR="00475062" w:rsidRPr="00475062" w:rsidRDefault="00475062" w:rsidP="00ED2A89">
            <w:pPr>
              <w:tabs>
                <w:tab w:val="left" w:pos="709"/>
              </w:tabs>
              <w:overflowPunct w:val="0"/>
              <w:autoSpaceDE w:val="0"/>
              <w:autoSpaceDN w:val="0"/>
              <w:adjustRightInd w:val="0"/>
              <w:spacing w:after="0" w:line="240" w:lineRule="auto"/>
              <w:textAlignment w:val="baseline"/>
              <w:rPr>
                <w:b/>
                <w:bCs/>
                <w:caps/>
              </w:rPr>
            </w:pPr>
            <w:r w:rsidRPr="00475062">
              <w:rPr>
                <w:b/>
                <w:bCs/>
                <w:caps/>
              </w:rPr>
              <w:t>КПП:</w:t>
            </w:r>
          </w:p>
          <w:p w:rsidR="00475062" w:rsidRPr="00475062" w:rsidRDefault="00475062" w:rsidP="00ED2A89">
            <w:pPr>
              <w:tabs>
                <w:tab w:val="left" w:pos="709"/>
              </w:tabs>
              <w:overflowPunct w:val="0"/>
              <w:autoSpaceDE w:val="0"/>
              <w:autoSpaceDN w:val="0"/>
              <w:adjustRightInd w:val="0"/>
              <w:spacing w:after="0" w:line="240" w:lineRule="auto"/>
              <w:textAlignment w:val="baseline"/>
              <w:rPr>
                <w:b/>
                <w:bCs/>
                <w:caps/>
              </w:rPr>
            </w:pPr>
          </w:p>
          <w:p w:rsidR="00475062" w:rsidRPr="00475062" w:rsidRDefault="00475062" w:rsidP="00ED2A89">
            <w:pPr>
              <w:tabs>
                <w:tab w:val="left" w:pos="709"/>
              </w:tabs>
              <w:overflowPunct w:val="0"/>
              <w:autoSpaceDE w:val="0"/>
              <w:autoSpaceDN w:val="0"/>
              <w:adjustRightInd w:val="0"/>
              <w:spacing w:after="0" w:line="240" w:lineRule="auto"/>
              <w:textAlignment w:val="baseline"/>
            </w:pPr>
            <w:r w:rsidRPr="00475062">
              <w:rPr>
                <w:b/>
                <w:bCs/>
                <w:caps/>
              </w:rPr>
              <w:t>Код</w:t>
            </w:r>
            <w:r w:rsidRPr="00475062">
              <w:t xml:space="preserve"> страны по стандарту </w:t>
            </w:r>
            <w:r w:rsidRPr="00475062">
              <w:rPr>
                <w:b/>
                <w:bCs/>
              </w:rPr>
              <w:t xml:space="preserve">ВОИС </w:t>
            </w:r>
            <w:r w:rsidRPr="00475062">
              <w:rPr>
                <w:b/>
                <w:bCs/>
                <w:lang w:val="en-US"/>
              </w:rPr>
              <w:t>ST</w:t>
            </w:r>
            <w:r w:rsidRPr="00475062">
              <w:rPr>
                <w:b/>
                <w:bCs/>
              </w:rPr>
              <w:t xml:space="preserve">.3 </w:t>
            </w:r>
            <w:r w:rsidRPr="00475062">
              <w:rPr>
                <w:i/>
                <w:iCs/>
              </w:rPr>
              <w:t>(если он установлен):</w:t>
            </w:r>
          </w:p>
        </w:tc>
      </w:tr>
      <w:tr w:rsidR="00475062" w:rsidTr="00DA37CD">
        <w:trPr>
          <w:trHeight w:val="1101"/>
        </w:trPr>
        <w:tc>
          <w:tcPr>
            <w:tcW w:w="6538" w:type="dxa"/>
            <w:gridSpan w:val="4"/>
            <w:hideMark/>
          </w:tcPr>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rPr>
                <w:b/>
              </w:rPr>
            </w:pPr>
            <w:r w:rsidRPr="00475062">
              <w:t>(740)</w:t>
            </w:r>
            <w:r w:rsidRPr="00475062">
              <w:rPr>
                <w:b/>
              </w:rPr>
              <w:t xml:space="preserve"> ПРЕДСТАВИТЕЛЬ(И)  ЗАЯВИТЕЛЯ</w:t>
            </w:r>
          </w:p>
          <w:p w:rsidR="00475062" w:rsidRPr="00475062" w:rsidRDefault="00475062" w:rsidP="00ED2A89">
            <w:pPr>
              <w:tabs>
                <w:tab w:val="left" w:pos="709"/>
                <w:tab w:val="left" w:pos="3402"/>
                <w:tab w:val="left" w:pos="6804"/>
              </w:tabs>
              <w:overflowPunct w:val="0"/>
              <w:autoSpaceDE w:val="0"/>
              <w:autoSpaceDN w:val="0"/>
              <w:adjustRightInd w:val="0"/>
              <w:spacing w:after="0" w:line="240" w:lineRule="auto"/>
              <w:jc w:val="both"/>
              <w:textAlignment w:val="baseline"/>
            </w:pPr>
            <w:r w:rsidRPr="00475062">
              <w:t>Указанное(ые) ниже лицо(а) назначено(ы) заявителем(ями) для ведения дел по государственной регистрации товарного знака, знака обслуживания в Федеральной службе по интеллектуальной собственности</w:t>
            </w:r>
          </w:p>
        </w:tc>
        <w:tc>
          <w:tcPr>
            <w:tcW w:w="2676" w:type="dxa"/>
            <w:gridSpan w:val="2"/>
            <w:hideMark/>
          </w:tcPr>
          <w:p w:rsidR="00475062" w:rsidRPr="00475062" w:rsidRDefault="00475062" w:rsidP="00ED2A89">
            <w:pPr>
              <w:tabs>
                <w:tab w:val="left" w:pos="709"/>
                <w:tab w:val="left" w:pos="3402"/>
                <w:tab w:val="left" w:pos="6804"/>
              </w:tabs>
              <w:overflowPunct w:val="0"/>
              <w:autoSpaceDE w:val="0"/>
              <w:autoSpaceDN w:val="0"/>
              <w:adjustRightInd w:val="0"/>
              <w:spacing w:after="0" w:line="240" w:lineRule="auto"/>
              <w:textAlignment w:val="baseline"/>
            </w:pPr>
            <w:r w:rsidRPr="00475062">
              <w:t>Является</w:t>
            </w:r>
          </w:p>
          <w:bookmarkStart w:id="2" w:name="Флажок84"/>
          <w:p w:rsidR="00475062" w:rsidRPr="00475062" w:rsidRDefault="00F43FE6" w:rsidP="00ED2A89">
            <w:pPr>
              <w:tabs>
                <w:tab w:val="left" w:pos="709"/>
                <w:tab w:val="left" w:pos="3402"/>
                <w:tab w:val="left" w:pos="6804"/>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bookmarkEnd w:id="2"/>
            <w:r w:rsidR="00475062" w:rsidRPr="00475062">
              <w:t xml:space="preserve"> Патентным(и) поверенным(и)</w:t>
            </w:r>
          </w:p>
          <w:bookmarkStart w:id="3" w:name="Флажок85"/>
          <w:p w:rsidR="00475062" w:rsidRPr="00475062" w:rsidRDefault="00F43FE6" w:rsidP="00ED2A89">
            <w:pPr>
              <w:tabs>
                <w:tab w:val="left" w:pos="709"/>
                <w:tab w:val="left" w:pos="3402"/>
                <w:tab w:val="left" w:pos="6804"/>
              </w:tabs>
              <w:overflowPunct w:val="0"/>
              <w:autoSpaceDE w:val="0"/>
              <w:autoSpaceDN w:val="0"/>
              <w:adjustRightInd w:val="0"/>
              <w:spacing w:after="0" w:line="240" w:lineRule="auto"/>
              <w:textAlignment w:val="baseline"/>
              <w:rPr>
                <w:b/>
                <w:caps/>
              </w:rPr>
            </w:pPr>
            <w:r w:rsidRPr="00475062">
              <w:fldChar w:fldCharType="begin">
                <w:ffData>
                  <w:name w:val="Флажок85"/>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bookmarkEnd w:id="3"/>
            <w:r w:rsidR="00475062" w:rsidRPr="00475062">
              <w:t xml:space="preserve"> Иным представителем</w:t>
            </w:r>
          </w:p>
        </w:tc>
      </w:tr>
      <w:tr w:rsidR="00475062" w:rsidTr="00DA37CD">
        <w:trPr>
          <w:trHeight w:val="188"/>
        </w:trPr>
        <w:tc>
          <w:tcPr>
            <w:tcW w:w="6538" w:type="dxa"/>
            <w:gridSpan w:val="4"/>
          </w:tcPr>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pPr>
            <w:r w:rsidRPr="00475062">
              <w:t>Фамилия, имя, отчество (последнее – при наличии):</w:t>
            </w:r>
          </w:p>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pPr>
          </w:p>
        </w:tc>
        <w:tc>
          <w:tcPr>
            <w:tcW w:w="2676" w:type="dxa"/>
            <w:gridSpan w:val="2"/>
            <w:vMerge w:val="restart"/>
            <w:hideMark/>
          </w:tcPr>
          <w:p w:rsidR="00475062" w:rsidRPr="00475062" w:rsidRDefault="00475062" w:rsidP="00ED2A89">
            <w:pPr>
              <w:tabs>
                <w:tab w:val="left" w:pos="709"/>
                <w:tab w:val="left" w:pos="3402"/>
                <w:tab w:val="left" w:pos="6804"/>
              </w:tabs>
              <w:overflowPunct w:val="0"/>
              <w:autoSpaceDE w:val="0"/>
              <w:autoSpaceDN w:val="0"/>
              <w:adjustRightInd w:val="0"/>
              <w:spacing w:after="0" w:line="240" w:lineRule="auto"/>
              <w:textAlignment w:val="baseline"/>
              <w:rPr>
                <w:lang w:val="en-US"/>
              </w:rPr>
            </w:pPr>
            <w:r w:rsidRPr="00475062">
              <w:t>Телефон:</w:t>
            </w:r>
          </w:p>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rPr>
                <w:lang w:val="en-US"/>
              </w:rPr>
            </w:pPr>
            <w:r w:rsidRPr="00475062">
              <w:t>Факс:</w:t>
            </w:r>
          </w:p>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rPr>
                <w:lang w:val="en-US"/>
              </w:rPr>
            </w:pPr>
            <w:r w:rsidRPr="00475062">
              <w:rPr>
                <w:lang w:val="en-US"/>
              </w:rPr>
              <w:t>E-mail</w:t>
            </w:r>
            <w:r w:rsidRPr="00475062">
              <w:t>:</w:t>
            </w:r>
          </w:p>
        </w:tc>
      </w:tr>
      <w:tr w:rsidR="00475062" w:rsidTr="00DA37CD">
        <w:trPr>
          <w:trHeight w:val="181"/>
        </w:trPr>
        <w:tc>
          <w:tcPr>
            <w:tcW w:w="6538" w:type="dxa"/>
            <w:gridSpan w:val="4"/>
          </w:tcPr>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pPr>
            <w:r w:rsidRPr="00475062">
              <w:t>Адрес:</w:t>
            </w:r>
          </w:p>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pPr>
          </w:p>
        </w:tc>
        <w:tc>
          <w:tcPr>
            <w:tcW w:w="2676" w:type="dxa"/>
            <w:gridSpan w:val="2"/>
            <w:vMerge/>
            <w:hideMark/>
          </w:tcPr>
          <w:p w:rsidR="00475062" w:rsidRPr="00475062" w:rsidRDefault="00475062" w:rsidP="00ED2A89">
            <w:pPr>
              <w:spacing w:after="0" w:line="240" w:lineRule="auto"/>
              <w:rPr>
                <w:lang w:val="en-US"/>
              </w:rPr>
            </w:pPr>
          </w:p>
        </w:tc>
      </w:tr>
      <w:tr w:rsidR="00475062" w:rsidTr="00DA37CD">
        <w:trPr>
          <w:trHeight w:val="546"/>
        </w:trPr>
        <w:tc>
          <w:tcPr>
            <w:tcW w:w="6538" w:type="dxa"/>
            <w:gridSpan w:val="4"/>
            <w:hideMark/>
          </w:tcPr>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pPr>
            <w:r w:rsidRPr="00475062">
              <w:t>Срок представительства:</w:t>
            </w:r>
          </w:p>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rPr>
                <w:i/>
              </w:rPr>
            </w:pPr>
            <w:r w:rsidRPr="00475062">
              <w:rPr>
                <w:i/>
              </w:rPr>
              <w:t>(заполняется в случае назначения иного представителя без представления доверенности)</w:t>
            </w:r>
          </w:p>
        </w:tc>
        <w:tc>
          <w:tcPr>
            <w:tcW w:w="2676" w:type="dxa"/>
            <w:gridSpan w:val="2"/>
            <w:hideMark/>
          </w:tcPr>
          <w:p w:rsidR="00475062" w:rsidRPr="00475062" w:rsidRDefault="00475062" w:rsidP="00ED2A89">
            <w:pPr>
              <w:tabs>
                <w:tab w:val="left" w:pos="294"/>
                <w:tab w:val="left" w:pos="709"/>
              </w:tabs>
              <w:overflowPunct w:val="0"/>
              <w:autoSpaceDE w:val="0"/>
              <w:autoSpaceDN w:val="0"/>
              <w:adjustRightInd w:val="0"/>
              <w:spacing w:after="0" w:line="240" w:lineRule="auto"/>
              <w:textAlignment w:val="baseline"/>
            </w:pPr>
            <w:r w:rsidRPr="00475062">
              <w:t>Регистрационный(е) номер (а) патентного(ых) поверенного(ых)</w:t>
            </w:r>
          </w:p>
        </w:tc>
      </w:tr>
      <w:tr w:rsidR="00475062" w:rsidTr="00DA37CD">
        <w:trPr>
          <w:trHeight w:val="3590"/>
        </w:trPr>
        <w:tc>
          <w:tcPr>
            <w:tcW w:w="9214" w:type="dxa"/>
            <w:gridSpan w:val="6"/>
          </w:tcPr>
          <w:p w:rsidR="00475062" w:rsidRPr="00475062" w:rsidRDefault="00F43FE6" w:rsidP="00ED2A89">
            <w:pPr>
              <w:tabs>
                <w:tab w:val="left" w:pos="709"/>
              </w:tabs>
              <w:overflowPunct w:val="0"/>
              <w:autoSpaceDE w:val="0"/>
              <w:autoSpaceDN w:val="0"/>
              <w:adjustRightInd w:val="0"/>
              <w:spacing w:after="0" w:line="240" w:lineRule="auto"/>
              <w:ind w:hanging="94"/>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(540)  </w:t>
            </w:r>
            <w:r w:rsidR="00475062" w:rsidRPr="00475062">
              <w:rPr>
                <w:b/>
              </w:rPr>
              <w:t>ИЗОБРАЖЕНИЕ ЗАЯВЛЯЕМОГО ОБОЗНАЧЕНИЯ</w:t>
            </w:r>
            <w:r w:rsidR="00475062" w:rsidRPr="00475062">
              <w:t xml:space="preserve">  (571) </w:t>
            </w:r>
            <w:r w:rsidR="00475062" w:rsidRPr="00475062">
              <w:rPr>
                <w:b/>
              </w:rPr>
              <w:t>ОПИСАНИЕ ЗАЯВЛЯЕМОГО ОБОЗНАЧЕНИЯ</w:t>
            </w:r>
          </w:p>
          <w:p w:rsidR="00475062" w:rsidRPr="00475062" w:rsidRDefault="00D03A98" w:rsidP="00ED2A89">
            <w:pPr>
              <w:tabs>
                <w:tab w:val="left" w:pos="709"/>
              </w:tabs>
              <w:overflowPunct w:val="0"/>
              <w:autoSpaceDE w:val="0"/>
              <w:autoSpaceDN w:val="0"/>
              <w:adjustRightInd w:val="0"/>
              <w:spacing w:after="0" w:line="240" w:lineRule="auto"/>
              <w:textAlignment w:val="baseline"/>
            </w:pPr>
            <w:r>
              <w:rPr>
                <w:noProof/>
              </w:rPr>
              <w:pict>
                <v:rect id="Прямоугольник 1" o:spid="_x0000_s1026" style="position:absolute;margin-left:1.05pt;margin-top:6.2pt;width:222pt;height:193.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"/>
              </w:pict>
            </w: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475062" w:rsidP="00ED2A89">
            <w:pPr>
              <w:tabs>
                <w:tab w:val="left" w:pos="709"/>
              </w:tabs>
              <w:overflowPunct w:val="0"/>
              <w:autoSpaceDE w:val="0"/>
              <w:autoSpaceDN w:val="0"/>
              <w:adjustRightInd w:val="0"/>
              <w:spacing w:after="0" w:line="240" w:lineRule="auto"/>
              <w:textAlignment w:val="baseline"/>
            </w:pPr>
          </w:p>
          <w:p w:rsidR="00475062" w:rsidRPr="00475062" w:rsidRDefault="00F43FE6" w:rsidP="00ED2A89">
            <w:pPr>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заявляемое обозначение представлено на отдельном материальном носителе, а именно:</w:t>
            </w:r>
          </w:p>
          <w:p w:rsidR="00475062" w:rsidRPr="00475062" w:rsidRDefault="00F43FE6" w:rsidP="00ED2A89">
            <w:pPr>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(591) Цвет или цветовое сочетание </w:t>
            </w:r>
            <w:r w:rsidR="00475062" w:rsidRPr="00475062">
              <w:rPr>
                <w:i/>
                <w:iCs/>
              </w:rPr>
              <w:t>(если испрашивается государственная регистрация знака в цветном исполнении)</w:t>
            </w:r>
            <w:r w:rsidR="00475062" w:rsidRPr="00475062">
              <w:t>:</w:t>
            </w:r>
          </w:p>
        </w:tc>
      </w:tr>
      <w:tr w:rsidR="00475062" w:rsidTr="00DA37CD">
        <w:trPr>
          <w:trHeight w:val="1438"/>
        </w:trPr>
        <w:tc>
          <w:tcPr>
            <w:tcW w:w="9214" w:type="dxa"/>
            <w:gridSpan w:val="6"/>
          </w:tcPr>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(550) Указание, относящееся к виду знака: </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словесный знак </w:t>
            </w: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изобразительный знак  </w:t>
            </w: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световой знак </w:t>
            </w: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изменяющийся знак </w:t>
            </w: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позиционный знак</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(554) объемный знак    </w:t>
            </w: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(555) голографический знак       </w:t>
            </w: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(556) звуковой знак   </w:t>
            </w: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(557) обонятельный знак </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(558) знак, состоящий исключительно из одного или нескольких цветов </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комбинированный знак</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Характеристики знака, не являющегося словесным, изоб</w:t>
            </w:r>
            <w:r w:rsidR="00475062">
              <w:t>разительным или их комбинацией:</w:t>
            </w:r>
          </w:p>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r w:rsidRPr="00475062">
              <w:rPr>
                <w:i/>
                <w:iCs/>
              </w:rPr>
              <w:t>(Если характеристики не умещаются в отведенной графе, то они полностью приводятся на отдельном листе в качестве приложения к заявке)</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(551) Коллективный знак    </w:t>
            </w: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(526) Неохраняемые элементы:</w:t>
            </w:r>
          </w:p>
        </w:tc>
      </w:tr>
      <w:tr w:rsidR="00475062" w:rsidTr="00DA37CD">
        <w:trPr>
          <w:trHeight w:val="340"/>
        </w:trPr>
        <w:tc>
          <w:tcPr>
            <w:tcW w:w="9214" w:type="dxa"/>
            <w:gridSpan w:val="6"/>
            <w:hideMark/>
          </w:tcPr>
          <w:p w:rsidR="00475062" w:rsidRPr="00475062" w:rsidRDefault="00475062" w:rsidP="00ED2A89">
            <w:pPr>
              <w:widowControl w:val="0"/>
              <w:tabs>
                <w:tab w:val="left" w:pos="709"/>
              </w:tabs>
              <w:overflowPunct w:val="0"/>
              <w:autoSpaceDE w:val="0"/>
              <w:autoSpaceDN w:val="0"/>
              <w:adjustRightInd w:val="0"/>
              <w:spacing w:after="0" w:line="240" w:lineRule="auto"/>
              <w:jc w:val="both"/>
              <w:textAlignment w:val="baseline"/>
            </w:pPr>
            <w:r w:rsidRPr="00475062">
              <w:t xml:space="preserve">(511) </w:t>
            </w:r>
            <w:r w:rsidRPr="00475062">
              <w:rPr>
                <w:b/>
              </w:rPr>
              <w:t>ТОВАРЫ,</w:t>
            </w:r>
            <w:r w:rsidRPr="00475062">
              <w:t xml:space="preserve"> в отношении которых испрашивается государственная регистрация знака, сгруппированные по классам Международной классификации товаров и услуг для регистрации знаков (МКТУ)</w:t>
            </w:r>
            <w:r w:rsidRPr="00475062">
              <w:sym w:font="Kino MT" w:char="F02A"/>
            </w:r>
            <w:r w:rsidRPr="00475062">
              <w:t>:</w:t>
            </w:r>
          </w:p>
        </w:tc>
      </w:tr>
      <w:tr w:rsidR="00475062" w:rsidTr="00DA37CD">
        <w:tc>
          <w:tcPr>
            <w:tcW w:w="7089" w:type="dxa"/>
            <w:gridSpan w:val="5"/>
            <w:hideMark/>
          </w:tcPr>
          <w:p w:rsidR="00475062" w:rsidRPr="00475062" w:rsidRDefault="00475062" w:rsidP="00ED2A89">
            <w:pPr>
              <w:widowControl w:val="0"/>
              <w:tabs>
                <w:tab w:val="left" w:pos="709"/>
              </w:tabs>
              <w:overflowPunct w:val="0"/>
              <w:autoSpaceDE w:val="0"/>
              <w:autoSpaceDN w:val="0"/>
              <w:adjustRightInd w:val="0"/>
              <w:spacing w:after="0" w:line="240" w:lineRule="auto"/>
              <w:jc w:val="center"/>
              <w:textAlignment w:val="baseline"/>
            </w:pPr>
            <w:r w:rsidRPr="00475062">
              <w:lastRenderedPageBreak/>
              <w:t>Наименование товаров и (или) услуг</w:t>
            </w:r>
          </w:p>
        </w:tc>
        <w:tc>
          <w:tcPr>
            <w:tcW w:w="2125" w:type="dxa"/>
            <w:hideMark/>
          </w:tcPr>
          <w:p w:rsidR="00475062" w:rsidRPr="00475062" w:rsidRDefault="00475062" w:rsidP="00ED2A89">
            <w:pPr>
              <w:spacing w:after="0" w:line="240" w:lineRule="auto"/>
            </w:pPr>
          </w:p>
        </w:tc>
      </w:tr>
      <w:tr w:rsidR="00475062" w:rsidTr="00DA37CD">
        <w:trPr>
          <w:trHeight w:val="176"/>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rPr>
          <w:trHeight w:val="173"/>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rPr>
          <w:trHeight w:val="173"/>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rPr>
          <w:trHeight w:val="173"/>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rPr>
          <w:trHeight w:val="173"/>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rPr>
          <w:trHeight w:val="173"/>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rPr>
          <w:trHeight w:val="173"/>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rPr>
          <w:trHeight w:val="173"/>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rPr>
          <w:trHeight w:val="102"/>
        </w:trPr>
        <w:tc>
          <w:tcPr>
            <w:tcW w:w="7089" w:type="dxa"/>
            <w:gridSpan w:val="5"/>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p>
        </w:tc>
        <w:tc>
          <w:tcPr>
            <w:tcW w:w="2125" w:type="dxa"/>
            <w:hideMark/>
          </w:tcPr>
          <w:p w:rsidR="00475062" w:rsidRPr="00475062" w:rsidRDefault="00475062" w:rsidP="00ED2A89">
            <w:pPr>
              <w:spacing w:after="0" w:line="240" w:lineRule="auto"/>
            </w:pPr>
          </w:p>
        </w:tc>
      </w:tr>
      <w:tr w:rsidR="00475062" w:rsidTr="00DA37CD">
        <w:tc>
          <w:tcPr>
            <w:tcW w:w="9214" w:type="dxa"/>
            <w:gridSpan w:val="6"/>
            <w:hideMark/>
          </w:tcPr>
          <w:p w:rsidR="00475062" w:rsidRPr="00475062" w:rsidRDefault="00475062" w:rsidP="00ED2A89">
            <w:pPr>
              <w:widowControl w:val="0"/>
              <w:tabs>
                <w:tab w:val="left" w:pos="709"/>
              </w:tabs>
              <w:overflowPunct w:val="0"/>
              <w:autoSpaceDE w:val="0"/>
              <w:autoSpaceDN w:val="0"/>
              <w:adjustRightInd w:val="0"/>
              <w:spacing w:after="0" w:line="240" w:lineRule="auto"/>
              <w:textAlignment w:val="baseline"/>
            </w:pPr>
            <w:r w:rsidRPr="00475062">
              <w:rPr>
                <w:i/>
                <w:iCs/>
              </w:rPr>
              <w:sym w:font="Kino MT" w:char="F02A"/>
            </w:r>
            <w:r w:rsidRPr="00475062">
              <w:rPr>
                <w:i/>
                <w:iCs/>
              </w:rPr>
              <w:t xml:space="preserve"> Если перечень не умещается в отведенной графе, то он полностью приводится на отдельном листе  в качестве приложения к заявке</w:t>
            </w:r>
          </w:p>
        </w:tc>
      </w:tr>
      <w:tr w:rsidR="00475062" w:rsidTr="00DA37CD">
        <w:tc>
          <w:tcPr>
            <w:tcW w:w="9214" w:type="dxa"/>
            <w:gridSpan w:val="6"/>
            <w:hideMark/>
          </w:tcPr>
          <w:p w:rsidR="00475062" w:rsidRPr="00475062" w:rsidRDefault="00475062" w:rsidP="00ED2A89">
            <w:pPr>
              <w:widowControl w:val="0"/>
              <w:tabs>
                <w:tab w:val="left" w:pos="709"/>
              </w:tabs>
              <w:overflowPunct w:val="0"/>
              <w:autoSpaceDE w:val="0"/>
              <w:autoSpaceDN w:val="0"/>
              <w:adjustRightInd w:val="0"/>
              <w:spacing w:after="0" w:line="240" w:lineRule="auto"/>
              <w:ind w:firstLine="284"/>
              <w:textAlignment w:val="baseline"/>
              <w:rPr>
                <w:b/>
              </w:rPr>
            </w:pPr>
            <w:r w:rsidRPr="00475062">
              <w:rPr>
                <w:b/>
              </w:rPr>
              <w:t xml:space="preserve">ПРОШУ УСТАНОВИТЬ ПРИОРИТЕТ ТОВАРНОГО ЗНАКА ПО ДАТЕ: </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(320) подачи первой(ых) заявки(ок) в государстве - участнике Парижской конвенции по охране промышленной собственности (п. 1 ст. 1495 Кодекса)</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(230) начала открытого показа экспоната на выставке (п. 2 ст. 1495 Кодекса)</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(641) приоритета первоначальной заявки, из которой данная заявка выделена (п. 2 ст. 1494 Кодекса)</w:t>
            </w:r>
          </w:p>
          <w:p w:rsidR="00475062" w:rsidRPr="00475062" w:rsidRDefault="00F43FE6" w:rsidP="00ED2A89">
            <w:pPr>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(151) международной регистрации (п. 4 ст. 1495 Кодекса)</w:t>
            </w:r>
          </w:p>
          <w:p w:rsidR="00475062" w:rsidRPr="00475062" w:rsidRDefault="00F43FE6" w:rsidP="00ED2A89">
            <w:pPr>
              <w:overflowPunct w:val="0"/>
              <w:autoSpaceDE w:val="0"/>
              <w:autoSpaceDN w:val="0"/>
              <w:adjustRightInd w:val="0"/>
              <w:spacing w:after="0" w:line="240" w:lineRule="auto"/>
              <w:textAlignment w:val="baseline"/>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(646) внесения записи о территориальном расширении по международной регистрации (п. 4 ст. 1495 Кодекса)</w:t>
            </w:r>
          </w:p>
          <w:p w:rsidR="00475062" w:rsidRPr="00475062" w:rsidRDefault="00F43FE6" w:rsidP="00ED2A89">
            <w:pPr>
              <w:widowControl w:val="0"/>
              <w:tabs>
                <w:tab w:val="left" w:pos="709"/>
              </w:tabs>
              <w:overflowPunct w:val="0"/>
              <w:autoSpaceDE w:val="0"/>
              <w:autoSpaceDN w:val="0"/>
              <w:adjustRightInd w:val="0"/>
              <w:spacing w:after="0" w:line="240" w:lineRule="auto"/>
              <w:textAlignment w:val="baseline"/>
              <w:rPr>
                <w:iCs/>
              </w:rPr>
            </w:pPr>
            <w:r w:rsidRPr="00475062">
              <w:fldChar w:fldCharType="begin">
                <w:ffData>
                  <w:name w:val="Флажок84"/>
                  <w:enabled/>
                  <w:calcOnExit w:val="0"/>
                  <w:checkBox>
                    <w:size w:val="14"/>
                    <w:default w:val="0"/>
                  </w:checkBox>
                </w:ffData>
              </w:fldChar>
            </w:r>
            <w:r w:rsidR="00475062" w:rsidRPr="00475062">
              <w:instrText xml:space="preserve"> FORMCHECKBOX </w:instrText>
            </w:r>
            <w:r w:rsidR="00D03A98">
              <w:fldChar w:fldCharType="separate"/>
            </w:r>
            <w:r w:rsidRPr="00475062">
              <w:fldChar w:fldCharType="end"/>
            </w:r>
            <w:r w:rsidR="00475062" w:rsidRPr="00475062">
              <w:t xml:space="preserve">  (646) приоритета международной регистрации (п. 4 ст. 1495 Кодекса)</w:t>
            </w:r>
          </w:p>
        </w:tc>
      </w:tr>
    </w:tbl>
    <w:p w:rsidR="00DA37CD" w:rsidRDefault="00DA37CD" w:rsidP="00263044">
      <w:pPr>
        <w:rPr>
          <w:rFonts w:ascii="Times New Roman" w:hAnsi="Times New Roman" w:cs="Times New Roman"/>
          <w:b/>
          <w:sz w:val="24"/>
          <w:szCs w:val="24"/>
        </w:rPr>
      </w:pPr>
    </w:p>
    <w:p w:rsidR="00263044" w:rsidRPr="002867B0" w:rsidRDefault="00263044" w:rsidP="00DA37CD">
      <w:pPr>
        <w:spacing w:after="0" w:line="360" w:lineRule="auto"/>
        <w:ind w:firstLine="709"/>
        <w:jc w:val="both"/>
        <w:rPr>
          <w:rFonts w:ascii="Times New Roman" w:eastAsia="Calibri" w:hAnsi="Times New Roman" w:cs="Times New Roman"/>
          <w:b/>
          <w:bCs/>
          <w:sz w:val="24"/>
          <w:szCs w:val="24"/>
        </w:rPr>
      </w:pPr>
      <w:r w:rsidRPr="002867B0">
        <w:rPr>
          <w:rFonts w:ascii="Times New Roman" w:hAnsi="Times New Roman" w:cs="Times New Roman"/>
          <w:b/>
          <w:sz w:val="24"/>
          <w:szCs w:val="24"/>
        </w:rPr>
        <w:t>Практическое занятие № 4. Расшифровка товарных знаков.</w:t>
      </w:r>
    </w:p>
    <w:p w:rsidR="008E4C2B" w:rsidRPr="002867B0" w:rsidRDefault="008E4C2B" w:rsidP="00DA37CD">
      <w:pPr>
        <w:spacing w:after="0" w:line="360" w:lineRule="auto"/>
        <w:ind w:firstLine="709"/>
        <w:jc w:val="both"/>
        <w:rPr>
          <w:rFonts w:ascii="Times New Roman" w:hAnsi="Times New Roman" w:cs="Times New Roman"/>
          <w:sz w:val="24"/>
          <w:szCs w:val="24"/>
        </w:rPr>
      </w:pPr>
      <w:r w:rsidRPr="002867B0">
        <w:rPr>
          <w:rFonts w:ascii="Times New Roman" w:hAnsi="Times New Roman" w:cs="Times New Roman"/>
          <w:sz w:val="24"/>
          <w:szCs w:val="24"/>
        </w:rPr>
        <w:t>Обеспечение: раздаточный материал</w:t>
      </w:r>
    </w:p>
    <w:p w:rsidR="008E4C2B" w:rsidRPr="008E4C2B" w:rsidRDefault="00D9709F" w:rsidP="00DA3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9</w:t>
      </w:r>
      <w:r w:rsidR="008E4C2B" w:rsidRPr="008E4C2B">
        <w:rPr>
          <w:rFonts w:ascii="Times New Roman" w:hAnsi="Times New Roman" w:cs="Times New Roman"/>
          <w:sz w:val="24"/>
          <w:szCs w:val="24"/>
        </w:rPr>
        <w:t>0 мин.</w:t>
      </w:r>
    </w:p>
    <w:p w:rsid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DA37CD" w:rsidRDefault="00636408" w:rsidP="00DA37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93989" w:rsidRPr="00493989">
        <w:rPr>
          <w:rFonts w:ascii="Times New Roman" w:eastAsia="Times New Roman" w:hAnsi="Times New Roman" w:cs="Times New Roman"/>
          <w:sz w:val="24"/>
          <w:szCs w:val="24"/>
        </w:rPr>
        <w:t xml:space="preserve">) Расшифруйте марки </w:t>
      </w:r>
      <w:hyperlink r:id="rId10" w:history="1">
        <w:r w:rsidR="00493989" w:rsidRPr="00493989">
          <w:rPr>
            <w:rFonts w:ascii="Times New Roman" w:eastAsia="Times New Roman" w:hAnsi="Times New Roman" w:cs="Times New Roman"/>
            <w:sz w:val="24"/>
            <w:szCs w:val="24"/>
          </w:rPr>
          <w:t>сплавов золота</w:t>
        </w:r>
      </w:hyperlink>
      <w:r w:rsidR="00493989" w:rsidRPr="00493989">
        <w:rPr>
          <w:rFonts w:ascii="Times New Roman" w:eastAsia="Times New Roman" w:hAnsi="Times New Roman" w:cs="Times New Roman"/>
          <w:sz w:val="24"/>
          <w:szCs w:val="24"/>
        </w:rPr>
        <w:t xml:space="preserve">, используя ГОСТ 30649-99. Дайте характеристику свойств указанных сплавов по цвету, температуре, твердости. Результаты оформить по форме, представленной в таблице 3. Проанализируйте и обсудите данные, укажите свойства и назначение сплавов. </w:t>
      </w:r>
    </w:p>
    <w:p w:rsidR="00493989" w:rsidRPr="00493989" w:rsidRDefault="00493989" w:rsidP="00DA37CD">
      <w:pPr>
        <w:spacing w:after="0" w:line="360" w:lineRule="auto"/>
        <w:ind w:firstLine="709"/>
        <w:jc w:val="both"/>
        <w:rPr>
          <w:rFonts w:ascii="Times New Roman" w:eastAsia="Times New Roman" w:hAnsi="Times New Roman" w:cs="Times New Roman"/>
          <w:sz w:val="24"/>
          <w:szCs w:val="24"/>
        </w:rPr>
      </w:pPr>
      <w:r w:rsidRPr="00493989">
        <w:rPr>
          <w:rFonts w:ascii="Times New Roman" w:eastAsia="Times New Roman" w:hAnsi="Times New Roman" w:cs="Times New Roman"/>
          <w:sz w:val="24"/>
          <w:szCs w:val="24"/>
        </w:rPr>
        <w:t xml:space="preserve">Таблица 3. Характеристика ювелирных сплавов золота </w:t>
      </w:r>
    </w:p>
    <w:tbl>
      <w:tblPr>
        <w:tblStyle w:val="a3"/>
        <w:tblW w:w="5000" w:type="pct"/>
        <w:tblLook w:val="04A0" w:firstRow="1" w:lastRow="0" w:firstColumn="1" w:lastColumn="0" w:noHBand="0" w:noVBand="1"/>
      </w:tblPr>
      <w:tblGrid>
        <w:gridCol w:w="1421"/>
        <w:gridCol w:w="1526"/>
        <w:gridCol w:w="1087"/>
        <w:gridCol w:w="1534"/>
        <w:gridCol w:w="1319"/>
        <w:gridCol w:w="1266"/>
        <w:gridCol w:w="1417"/>
      </w:tblGrid>
      <w:tr w:rsidR="00636408" w:rsidRPr="00493989" w:rsidTr="00DA37CD">
        <w:trPr>
          <w:trHeight w:val="397"/>
        </w:trPr>
        <w:tc>
          <w:tcPr>
            <w:tcW w:w="959" w:type="pct"/>
            <w:vMerge w:val="restar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Марка сплава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Компоненты сплава, % </w:t>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Цвет </w:t>
            </w:r>
          </w:p>
        </w:tc>
        <w:tc>
          <w:tcPr>
            <w:tcW w:w="799" w:type="pct"/>
            <w:vMerge w:val="restar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Температура плавления, ° С </w:t>
            </w:r>
          </w:p>
        </w:tc>
        <w:tc>
          <w:tcPr>
            <w:tcW w:w="640" w:type="pct"/>
            <w:vMerge w:val="restar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Расчетная плотность, г/см</w:t>
            </w:r>
            <w:r w:rsidRPr="00493989">
              <w:rPr>
                <w:rFonts w:eastAsia="Times New Roman"/>
                <w:sz w:val="24"/>
                <w:szCs w:val="24"/>
                <w:vertAlign w:val="superscript"/>
              </w:rPr>
              <w:t>3</w:t>
            </w:r>
          </w:p>
        </w:tc>
        <w:tc>
          <w:tcPr>
            <w:tcW w:w="800" w:type="pct"/>
            <w:vMerge w:val="restar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Твердость HV, кгс/мм</w:t>
            </w:r>
            <w:r w:rsidRPr="00493989">
              <w:rPr>
                <w:rFonts w:eastAsia="Times New Roman"/>
                <w:sz w:val="24"/>
                <w:szCs w:val="24"/>
                <w:vertAlign w:val="superscript"/>
              </w:rPr>
              <w:t>2</w:t>
            </w:r>
          </w:p>
        </w:tc>
        <w:tc>
          <w:tcPr>
            <w:tcW w:w="443" w:type="pct"/>
            <w:vMerge w:val="restar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Назначение и </w:t>
            </w:r>
          </w:p>
          <w:p w:rsidR="00636408" w:rsidRPr="00493989" w:rsidRDefault="00636408" w:rsidP="00ED2A89">
            <w:pPr>
              <w:spacing w:after="0" w:line="240" w:lineRule="auto"/>
              <w:rPr>
                <w:rFonts w:eastAsia="Times New Roman"/>
                <w:sz w:val="24"/>
                <w:szCs w:val="24"/>
              </w:rPr>
            </w:pPr>
            <w:r w:rsidRPr="00493989">
              <w:rPr>
                <w:rFonts w:eastAsia="Times New Roman"/>
                <w:sz w:val="24"/>
                <w:szCs w:val="24"/>
              </w:rPr>
              <w:t>основные свойства</w:t>
            </w:r>
          </w:p>
        </w:tc>
      </w:tr>
      <w:tr w:rsidR="00636408" w:rsidRPr="00493989" w:rsidTr="00DA37CD">
        <w:trPr>
          <w:trHeight w:val="956"/>
        </w:trPr>
        <w:tc>
          <w:tcPr>
            <w:tcW w:w="959" w:type="pct"/>
            <w:vMerge/>
            <w:hideMark/>
          </w:tcPr>
          <w:p w:rsidR="00636408" w:rsidRPr="00493989" w:rsidRDefault="00636408" w:rsidP="00ED2A89">
            <w:pPr>
              <w:spacing w:after="0" w:line="240" w:lineRule="auto"/>
              <w:rPr>
                <w:rFonts w:eastAsia="Times New Roman"/>
                <w:sz w:val="24"/>
                <w:szCs w:val="24"/>
              </w:rPr>
            </w:pP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золото </w:t>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другие металлы </w:t>
            </w:r>
          </w:p>
        </w:tc>
        <w:tc>
          <w:tcPr>
            <w:tcW w:w="799" w:type="pct"/>
            <w:vMerge/>
            <w:hideMark/>
          </w:tcPr>
          <w:p w:rsidR="00636408" w:rsidRPr="00493989" w:rsidRDefault="00636408" w:rsidP="00ED2A89">
            <w:pPr>
              <w:spacing w:after="0" w:line="240" w:lineRule="auto"/>
              <w:rPr>
                <w:rFonts w:eastAsia="Times New Roman"/>
                <w:sz w:val="24"/>
                <w:szCs w:val="24"/>
              </w:rPr>
            </w:pPr>
          </w:p>
        </w:tc>
        <w:tc>
          <w:tcPr>
            <w:tcW w:w="640" w:type="pct"/>
            <w:vMerge/>
            <w:hideMark/>
          </w:tcPr>
          <w:p w:rsidR="00636408" w:rsidRPr="00493989" w:rsidRDefault="00636408" w:rsidP="00ED2A89">
            <w:pPr>
              <w:spacing w:after="0" w:line="240" w:lineRule="auto"/>
              <w:rPr>
                <w:rFonts w:eastAsia="Times New Roman"/>
                <w:sz w:val="24"/>
                <w:szCs w:val="24"/>
              </w:rPr>
            </w:pPr>
          </w:p>
        </w:tc>
        <w:tc>
          <w:tcPr>
            <w:tcW w:w="800" w:type="pct"/>
            <w:vMerge/>
            <w:hideMark/>
          </w:tcPr>
          <w:p w:rsidR="00636408" w:rsidRPr="00493989" w:rsidRDefault="00636408" w:rsidP="00ED2A89">
            <w:pPr>
              <w:spacing w:after="0" w:line="240" w:lineRule="auto"/>
              <w:rPr>
                <w:rFonts w:eastAsia="Times New Roman"/>
                <w:sz w:val="24"/>
                <w:szCs w:val="24"/>
              </w:rPr>
            </w:pPr>
          </w:p>
        </w:tc>
        <w:tc>
          <w:tcPr>
            <w:tcW w:w="443" w:type="pct"/>
            <w:vMerge/>
            <w:hideMark/>
          </w:tcPr>
          <w:p w:rsidR="00636408" w:rsidRPr="00493989" w:rsidRDefault="00636408" w:rsidP="00ED2A89">
            <w:pPr>
              <w:spacing w:after="0" w:line="240" w:lineRule="auto"/>
              <w:rPr>
                <w:rFonts w:eastAsia="Times New Roman"/>
                <w:sz w:val="24"/>
                <w:szCs w:val="24"/>
              </w:rPr>
            </w:pPr>
          </w:p>
        </w:tc>
      </w:tr>
      <w:tr w:rsidR="00636408" w:rsidRPr="00493989" w:rsidTr="00DA37CD">
        <w:trPr>
          <w:trHeight w:val="113"/>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3лСр М 375-20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3лСр 585-415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3лСр М 585-80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3лСр Пд 585-255-160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 НЦМ 585-12,5-4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3лСр 750-250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lastRenderedPageBreak/>
              <w:t xml:space="preserve">3лСр М 750-150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3лСр Пд 750-100-150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3лСр ПдНКд 750-90-85-4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r w:rsidR="00636408" w:rsidRPr="00493989" w:rsidTr="00DA37CD">
        <w:trPr>
          <w:trHeight w:val="397"/>
        </w:trPr>
        <w:tc>
          <w:tcPr>
            <w:tcW w:w="95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t xml:space="preserve">3лСр М 958-20 </w:t>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56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799"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64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800"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c>
          <w:tcPr>
            <w:tcW w:w="443" w:type="pct"/>
            <w:hideMark/>
          </w:tcPr>
          <w:p w:rsidR="00636408" w:rsidRPr="00493989" w:rsidRDefault="00636408" w:rsidP="00ED2A89">
            <w:pPr>
              <w:spacing w:after="0" w:line="240" w:lineRule="auto"/>
              <w:rPr>
                <w:rFonts w:eastAsia="Times New Roman"/>
                <w:sz w:val="24"/>
                <w:szCs w:val="24"/>
              </w:rPr>
            </w:pPr>
            <w:r w:rsidRPr="00493989">
              <w:rPr>
                <w:rFonts w:eastAsia="Times New Roman"/>
                <w:sz w:val="24"/>
                <w:szCs w:val="24"/>
              </w:rPr>
              <w:br/>
            </w:r>
          </w:p>
        </w:tc>
      </w:tr>
    </w:tbl>
    <w:p w:rsidR="00ED2A89" w:rsidRDefault="00ED2A89" w:rsidP="00DA37CD">
      <w:pPr>
        <w:spacing w:after="0" w:line="360" w:lineRule="auto"/>
        <w:ind w:firstLine="709"/>
      </w:pPr>
    </w:p>
    <w:p w:rsidR="00493989" w:rsidRPr="00493989" w:rsidRDefault="00D03A98" w:rsidP="00DA37CD">
      <w:pPr>
        <w:spacing w:after="0" w:line="360" w:lineRule="auto"/>
        <w:ind w:firstLine="709"/>
        <w:rPr>
          <w:rFonts w:ascii="Times New Roman" w:eastAsia="Times New Roman" w:hAnsi="Times New Roman" w:cs="Times New Roman"/>
          <w:sz w:val="24"/>
          <w:szCs w:val="24"/>
        </w:rPr>
      </w:pPr>
      <w:hyperlink r:id="rId11" w:history="1">
        <w:r w:rsidR="00493989" w:rsidRPr="00493989">
          <w:rPr>
            <w:rFonts w:ascii="Times New Roman" w:eastAsia="Times New Roman" w:hAnsi="Times New Roman" w:cs="Times New Roman"/>
            <w:sz w:val="24"/>
            <w:szCs w:val="24"/>
          </w:rPr>
          <w:t>Вопросы для самопроверки</w:t>
        </w:r>
      </w:hyperlink>
      <w:r w:rsidR="00493989" w:rsidRPr="00493989">
        <w:rPr>
          <w:rFonts w:ascii="Times New Roman" w:eastAsia="Times New Roman" w:hAnsi="Times New Roman" w:cs="Times New Roman"/>
          <w:sz w:val="24"/>
          <w:szCs w:val="24"/>
        </w:rPr>
        <w:t xml:space="preserve">: </w:t>
      </w:r>
    </w:p>
    <w:p w:rsidR="00D71A1C" w:rsidRDefault="00493989" w:rsidP="00DA37CD">
      <w:pPr>
        <w:numPr>
          <w:ilvl w:val="0"/>
          <w:numId w:val="8"/>
        </w:numPr>
        <w:spacing w:after="0" w:line="360" w:lineRule="auto"/>
        <w:ind w:left="0" w:firstLine="709"/>
        <w:rPr>
          <w:rFonts w:ascii="Times New Roman" w:eastAsia="Times New Roman" w:hAnsi="Times New Roman" w:cs="Times New Roman"/>
          <w:sz w:val="24"/>
          <w:szCs w:val="24"/>
        </w:rPr>
      </w:pPr>
      <w:r w:rsidRPr="00493989">
        <w:rPr>
          <w:rFonts w:ascii="Times New Roman" w:eastAsia="Times New Roman" w:hAnsi="Times New Roman" w:cs="Times New Roman"/>
          <w:sz w:val="24"/>
          <w:szCs w:val="24"/>
        </w:rPr>
        <w:t>Перечислите драгоценные металлы, исп</w:t>
      </w:r>
      <w:r w:rsidR="00D71A1C">
        <w:rPr>
          <w:rFonts w:ascii="Times New Roman" w:eastAsia="Times New Roman" w:hAnsi="Times New Roman" w:cs="Times New Roman"/>
          <w:sz w:val="24"/>
          <w:szCs w:val="24"/>
        </w:rPr>
        <w:t>ользуемые в ювелирных изделиях.</w:t>
      </w:r>
    </w:p>
    <w:p w:rsidR="00D71A1C" w:rsidRDefault="00493989" w:rsidP="00DA37CD">
      <w:pPr>
        <w:numPr>
          <w:ilvl w:val="0"/>
          <w:numId w:val="8"/>
        </w:numPr>
        <w:spacing w:after="0" w:line="360" w:lineRule="auto"/>
        <w:ind w:left="0" w:firstLine="709"/>
        <w:rPr>
          <w:rFonts w:ascii="Times New Roman" w:eastAsia="Times New Roman" w:hAnsi="Times New Roman" w:cs="Times New Roman"/>
          <w:sz w:val="24"/>
          <w:szCs w:val="24"/>
        </w:rPr>
      </w:pPr>
      <w:r w:rsidRPr="00493989">
        <w:rPr>
          <w:rFonts w:ascii="Times New Roman" w:eastAsia="Times New Roman" w:hAnsi="Times New Roman" w:cs="Times New Roman"/>
          <w:sz w:val="24"/>
          <w:szCs w:val="24"/>
        </w:rPr>
        <w:t xml:space="preserve">Охарактеризуйте основные свойства золота, серебра, платины, палладия, родия. </w:t>
      </w:r>
    </w:p>
    <w:p w:rsidR="00D71A1C" w:rsidRDefault="00493989" w:rsidP="00DA37CD">
      <w:pPr>
        <w:numPr>
          <w:ilvl w:val="0"/>
          <w:numId w:val="8"/>
        </w:numPr>
        <w:spacing w:after="0" w:line="360" w:lineRule="auto"/>
        <w:ind w:left="0" w:firstLine="709"/>
        <w:rPr>
          <w:rFonts w:ascii="Times New Roman" w:eastAsia="Times New Roman" w:hAnsi="Times New Roman" w:cs="Times New Roman"/>
          <w:sz w:val="24"/>
          <w:szCs w:val="24"/>
        </w:rPr>
      </w:pPr>
      <w:r w:rsidRPr="00493989">
        <w:rPr>
          <w:rFonts w:ascii="Times New Roman" w:eastAsia="Times New Roman" w:hAnsi="Times New Roman" w:cs="Times New Roman"/>
          <w:sz w:val="24"/>
          <w:szCs w:val="24"/>
        </w:rPr>
        <w:t xml:space="preserve">Перечислите металлы, используемые в качестве лигатуры в сплавах на основе золота, серебра, платины, палладия; укажите свойства, сообщаемые ими сплавам. </w:t>
      </w:r>
    </w:p>
    <w:p w:rsidR="0087779B" w:rsidRDefault="00493989" w:rsidP="00DA37CD">
      <w:pPr>
        <w:numPr>
          <w:ilvl w:val="0"/>
          <w:numId w:val="8"/>
        </w:numPr>
        <w:spacing w:after="0" w:line="360" w:lineRule="auto"/>
        <w:ind w:left="0" w:firstLine="709"/>
        <w:rPr>
          <w:rFonts w:ascii="Times New Roman" w:eastAsia="Times New Roman" w:hAnsi="Times New Roman" w:cs="Times New Roman"/>
          <w:sz w:val="24"/>
          <w:szCs w:val="24"/>
        </w:rPr>
      </w:pPr>
      <w:r w:rsidRPr="00493989">
        <w:rPr>
          <w:rFonts w:ascii="Times New Roman" w:eastAsia="Times New Roman" w:hAnsi="Times New Roman" w:cs="Times New Roman"/>
          <w:sz w:val="24"/>
          <w:szCs w:val="24"/>
        </w:rPr>
        <w:t xml:space="preserve">Перечислите основные системы проб изделий из драгоценных металлов. </w:t>
      </w:r>
    </w:p>
    <w:p w:rsidR="00DA37CD" w:rsidRPr="00DA37CD" w:rsidRDefault="00DA37CD" w:rsidP="00ED2A89">
      <w:pPr>
        <w:spacing w:after="0" w:line="360" w:lineRule="auto"/>
        <w:ind w:left="709"/>
        <w:rPr>
          <w:rFonts w:ascii="Times New Roman" w:eastAsia="Times New Roman" w:hAnsi="Times New Roman" w:cs="Times New Roman"/>
          <w:sz w:val="24"/>
          <w:szCs w:val="24"/>
        </w:rPr>
      </w:pPr>
    </w:p>
    <w:tbl>
      <w:tblPr>
        <w:tblStyle w:val="a3"/>
        <w:tblW w:w="5000" w:type="pct"/>
        <w:tblLook w:val="04A0" w:firstRow="1" w:lastRow="0" w:firstColumn="1" w:lastColumn="0" w:noHBand="0" w:noVBand="1"/>
      </w:tblPr>
      <w:tblGrid>
        <w:gridCol w:w="5168"/>
        <w:gridCol w:w="2025"/>
        <w:gridCol w:w="2377"/>
      </w:tblGrid>
      <w:tr w:rsidR="00263044" w:rsidRPr="007D1C63" w:rsidTr="00ED2A89">
        <w:tc>
          <w:tcPr>
            <w:tcW w:w="2700" w:type="pct"/>
          </w:tcPr>
          <w:p w:rsidR="00263044" w:rsidRPr="007D1C63" w:rsidRDefault="00263044" w:rsidP="00ED2A89">
            <w:pPr>
              <w:spacing w:after="0" w:line="240" w:lineRule="auto"/>
              <w:jc w:val="center"/>
              <w:rPr>
                <w:sz w:val="24"/>
                <w:szCs w:val="24"/>
              </w:rPr>
            </w:pPr>
            <w:r w:rsidRPr="007D1C63">
              <w:rPr>
                <w:sz w:val="24"/>
                <w:szCs w:val="24"/>
              </w:rPr>
              <w:t>Элемент учебной дисциплины</w:t>
            </w:r>
          </w:p>
        </w:tc>
        <w:tc>
          <w:tcPr>
            <w:tcW w:w="1058" w:type="pct"/>
          </w:tcPr>
          <w:p w:rsidR="00263044" w:rsidRPr="007D1C63" w:rsidRDefault="00263044" w:rsidP="00ED2A89">
            <w:pPr>
              <w:spacing w:after="0" w:line="240" w:lineRule="auto"/>
              <w:jc w:val="center"/>
              <w:rPr>
                <w:sz w:val="24"/>
                <w:szCs w:val="24"/>
              </w:rPr>
            </w:pPr>
            <w:r w:rsidRPr="007D1C63">
              <w:rPr>
                <w:sz w:val="24"/>
                <w:szCs w:val="24"/>
              </w:rPr>
              <w:t>Форма контроля</w:t>
            </w:r>
          </w:p>
        </w:tc>
        <w:tc>
          <w:tcPr>
            <w:tcW w:w="1242" w:type="pct"/>
          </w:tcPr>
          <w:p w:rsidR="00263044" w:rsidRPr="007D1C63" w:rsidRDefault="00263044" w:rsidP="00ED2A89">
            <w:pPr>
              <w:spacing w:after="0" w:line="240" w:lineRule="auto"/>
              <w:jc w:val="center"/>
              <w:rPr>
                <w:sz w:val="24"/>
                <w:szCs w:val="24"/>
              </w:rPr>
            </w:pPr>
            <w:r w:rsidRPr="007D1C63">
              <w:rPr>
                <w:sz w:val="24"/>
                <w:szCs w:val="24"/>
              </w:rPr>
              <w:t>Проверяемые У, З</w:t>
            </w:r>
          </w:p>
        </w:tc>
      </w:tr>
      <w:tr w:rsidR="00263044" w:rsidRPr="007D1C63" w:rsidTr="00ED2A89">
        <w:tc>
          <w:tcPr>
            <w:tcW w:w="2700" w:type="pct"/>
          </w:tcPr>
          <w:p w:rsidR="00263044" w:rsidRPr="00263044" w:rsidRDefault="00263044" w:rsidP="00ED2A89">
            <w:pPr>
              <w:spacing w:after="0" w:line="240" w:lineRule="auto"/>
              <w:rPr>
                <w:sz w:val="24"/>
                <w:szCs w:val="24"/>
              </w:rPr>
            </w:pPr>
            <w:r w:rsidRPr="00263044">
              <w:rPr>
                <w:sz w:val="24"/>
                <w:szCs w:val="24"/>
              </w:rPr>
              <w:t>Тема 4. Виды и  инфраструктура коммерческой деятельности.</w:t>
            </w:r>
          </w:p>
        </w:tc>
        <w:tc>
          <w:tcPr>
            <w:tcW w:w="1058" w:type="pct"/>
          </w:tcPr>
          <w:p w:rsidR="00263044" w:rsidRPr="007D1C63" w:rsidRDefault="005B049B" w:rsidP="00ED2A89">
            <w:pPr>
              <w:spacing w:after="0" w:line="240" w:lineRule="auto"/>
              <w:jc w:val="both"/>
              <w:rPr>
                <w:sz w:val="24"/>
                <w:szCs w:val="24"/>
              </w:rPr>
            </w:pPr>
            <w:r>
              <w:rPr>
                <w:sz w:val="24"/>
                <w:szCs w:val="24"/>
              </w:rPr>
              <w:t>ПР № 5</w:t>
            </w:r>
          </w:p>
        </w:tc>
        <w:tc>
          <w:tcPr>
            <w:tcW w:w="1242" w:type="pct"/>
          </w:tcPr>
          <w:p w:rsidR="00263044" w:rsidRPr="007D1C63" w:rsidRDefault="001E078F" w:rsidP="00ED2A89">
            <w:pPr>
              <w:spacing w:after="0" w:line="240" w:lineRule="auto"/>
              <w:jc w:val="both"/>
              <w:rPr>
                <w:color w:val="FF0000"/>
                <w:sz w:val="24"/>
                <w:szCs w:val="24"/>
              </w:rPr>
            </w:pPr>
            <w:r>
              <w:rPr>
                <w:sz w:val="24"/>
                <w:szCs w:val="24"/>
              </w:rPr>
              <w:t xml:space="preserve">У2, </w:t>
            </w:r>
            <w:r w:rsidRPr="00F769CA">
              <w:rPr>
                <w:sz w:val="24"/>
                <w:szCs w:val="24"/>
              </w:rPr>
              <w:t>З1</w:t>
            </w:r>
            <w:r>
              <w:rPr>
                <w:sz w:val="24"/>
                <w:szCs w:val="24"/>
              </w:rPr>
              <w:t xml:space="preserve">, </w:t>
            </w:r>
            <w:r w:rsidRPr="00F769CA">
              <w:rPr>
                <w:sz w:val="24"/>
                <w:szCs w:val="24"/>
              </w:rPr>
              <w:t>З9</w:t>
            </w:r>
            <w:r>
              <w:rPr>
                <w:sz w:val="24"/>
                <w:szCs w:val="24"/>
              </w:rPr>
              <w:t>.</w:t>
            </w:r>
          </w:p>
        </w:tc>
      </w:tr>
    </w:tbl>
    <w:p w:rsidR="00263044" w:rsidRDefault="00263044" w:rsidP="00263044">
      <w:pPr>
        <w:rPr>
          <w:rFonts w:ascii="Times New Roman" w:eastAsia="Calibri" w:hAnsi="Times New Roman" w:cs="Times New Roman"/>
          <w:b/>
          <w:bCs/>
          <w:sz w:val="24"/>
          <w:szCs w:val="24"/>
        </w:rPr>
      </w:pPr>
    </w:p>
    <w:p w:rsidR="00263044" w:rsidRPr="00263044" w:rsidRDefault="00263044" w:rsidP="00DA37CD">
      <w:pPr>
        <w:spacing w:after="0" w:line="360" w:lineRule="auto"/>
        <w:ind w:firstLine="709"/>
        <w:jc w:val="both"/>
        <w:rPr>
          <w:rFonts w:ascii="Times New Roman" w:eastAsia="Calibri" w:hAnsi="Times New Roman" w:cs="Times New Roman"/>
          <w:b/>
          <w:bCs/>
          <w:sz w:val="24"/>
          <w:szCs w:val="24"/>
        </w:rPr>
      </w:pPr>
      <w:r w:rsidRPr="00263044">
        <w:rPr>
          <w:rFonts w:ascii="Times New Roman" w:hAnsi="Times New Roman" w:cs="Times New Roman"/>
          <w:b/>
          <w:sz w:val="24"/>
          <w:szCs w:val="24"/>
        </w:rPr>
        <w:t>Практическое занятие № 5</w:t>
      </w:r>
      <w:r>
        <w:rPr>
          <w:rFonts w:ascii="Times New Roman" w:hAnsi="Times New Roman" w:cs="Times New Roman"/>
          <w:b/>
          <w:sz w:val="24"/>
          <w:szCs w:val="24"/>
        </w:rPr>
        <w:t xml:space="preserve">. </w:t>
      </w:r>
      <w:r w:rsidRPr="00263044">
        <w:rPr>
          <w:rFonts w:ascii="Times New Roman" w:hAnsi="Times New Roman" w:cs="Times New Roman"/>
          <w:b/>
          <w:sz w:val="24"/>
          <w:szCs w:val="24"/>
        </w:rPr>
        <w:t>Инфрастру</w:t>
      </w:r>
      <w:r>
        <w:rPr>
          <w:rFonts w:ascii="Times New Roman" w:hAnsi="Times New Roman" w:cs="Times New Roman"/>
          <w:b/>
          <w:sz w:val="24"/>
          <w:szCs w:val="24"/>
        </w:rPr>
        <w:t>ктура коммерческой деятельности</w:t>
      </w:r>
      <w:r w:rsidRPr="00263044">
        <w:rPr>
          <w:rFonts w:ascii="Times New Roman" w:hAnsi="Times New Roman" w:cs="Times New Roman"/>
          <w:b/>
          <w:sz w:val="24"/>
          <w:szCs w:val="24"/>
        </w:rPr>
        <w:t>.</w:t>
      </w:r>
    </w:p>
    <w:p w:rsidR="008E4C2B" w:rsidRP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Время выполнения: 30 мин.</w:t>
      </w:r>
    </w:p>
    <w:p w:rsidR="008E4C2B" w:rsidRPr="008E4C2B" w:rsidRDefault="008E4C2B" w:rsidP="00DA37CD">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392FDB" w:rsidRPr="00392FDB" w:rsidRDefault="00392FDB" w:rsidP="00DA37CD">
      <w:pPr>
        <w:spacing w:after="0" w:line="360" w:lineRule="auto"/>
        <w:ind w:firstLine="709"/>
        <w:jc w:val="both"/>
        <w:rPr>
          <w:rFonts w:ascii="Times New Roman" w:eastAsia="Times New Roman" w:hAnsi="Times New Roman" w:cs="Times New Roman"/>
          <w:sz w:val="24"/>
          <w:szCs w:val="24"/>
        </w:rPr>
      </w:pPr>
      <w:r w:rsidRPr="00392FDB">
        <w:rPr>
          <w:rFonts w:ascii="Times New Roman" w:eastAsia="Times New Roman" w:hAnsi="Times New Roman" w:cs="Times New Roman"/>
          <w:sz w:val="24"/>
          <w:szCs w:val="24"/>
        </w:rPr>
        <w:t>1 Факультативные и облигаторные договоры на страхование и их характеристика.</w:t>
      </w:r>
    </w:p>
    <w:p w:rsidR="00392FDB" w:rsidRPr="00392FDB" w:rsidRDefault="008B6173" w:rsidP="00DA37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2FDB" w:rsidRPr="00392FDB">
        <w:rPr>
          <w:rFonts w:ascii="Times New Roman" w:eastAsia="Times New Roman" w:hAnsi="Times New Roman" w:cs="Times New Roman"/>
          <w:sz w:val="24"/>
          <w:szCs w:val="24"/>
        </w:rPr>
        <w:t xml:space="preserve"> Оценка кредитоспособности клиента и её влияние на коммерческую эффективность банка.</w:t>
      </w:r>
    </w:p>
    <w:p w:rsidR="00392FDB" w:rsidRPr="00392FDB" w:rsidRDefault="008B6173" w:rsidP="00DA37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92FDB" w:rsidRPr="00392FDB">
        <w:rPr>
          <w:rFonts w:ascii="Times New Roman" w:eastAsia="Times New Roman" w:hAnsi="Times New Roman" w:cs="Times New Roman"/>
          <w:sz w:val="24"/>
          <w:szCs w:val="24"/>
        </w:rPr>
        <w:t xml:space="preserve"> Оценка кредитоспособности заемщика при страховании банковских кредитов.</w:t>
      </w:r>
    </w:p>
    <w:p w:rsidR="00392FDB" w:rsidRPr="00392FDB" w:rsidRDefault="008B6173" w:rsidP="00DA37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92FDB" w:rsidRPr="00392FDB">
        <w:rPr>
          <w:rFonts w:ascii="Times New Roman" w:eastAsia="Times New Roman" w:hAnsi="Times New Roman" w:cs="Times New Roman"/>
          <w:sz w:val="24"/>
          <w:szCs w:val="24"/>
        </w:rPr>
        <w:t xml:space="preserve"> Методы участия банковского капитала в лизинговом бизнесе.</w:t>
      </w:r>
    </w:p>
    <w:p w:rsidR="00EA7C51" w:rsidRPr="008B6173" w:rsidRDefault="008B6173" w:rsidP="008B617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92FDB" w:rsidRPr="00392FDB">
        <w:rPr>
          <w:rFonts w:ascii="Times New Roman" w:eastAsia="Times New Roman" w:hAnsi="Times New Roman" w:cs="Times New Roman"/>
          <w:sz w:val="24"/>
          <w:szCs w:val="24"/>
        </w:rPr>
        <w:t xml:space="preserve"> Организация коммерческой деятельности по кредитным услугам банка.</w:t>
      </w:r>
    </w:p>
    <w:p w:rsidR="00EA7C51" w:rsidRDefault="00EA7C51" w:rsidP="006A5A03">
      <w:pPr>
        <w:spacing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167"/>
        <w:gridCol w:w="2025"/>
        <w:gridCol w:w="2378"/>
      </w:tblGrid>
      <w:tr w:rsidR="00263044" w:rsidRPr="007D1C63" w:rsidTr="002867B0">
        <w:tc>
          <w:tcPr>
            <w:tcW w:w="5167" w:type="dxa"/>
          </w:tcPr>
          <w:p w:rsidR="00263044" w:rsidRPr="007D1C63" w:rsidRDefault="00263044" w:rsidP="00ED2A89">
            <w:pPr>
              <w:spacing w:after="0" w:line="240" w:lineRule="auto"/>
              <w:jc w:val="center"/>
              <w:rPr>
                <w:sz w:val="24"/>
                <w:szCs w:val="24"/>
              </w:rPr>
            </w:pPr>
            <w:r w:rsidRPr="007D1C63">
              <w:rPr>
                <w:sz w:val="24"/>
                <w:szCs w:val="24"/>
              </w:rPr>
              <w:t>Элемент учебной дисциплины</w:t>
            </w:r>
          </w:p>
        </w:tc>
        <w:tc>
          <w:tcPr>
            <w:tcW w:w="2025" w:type="dxa"/>
          </w:tcPr>
          <w:p w:rsidR="00263044" w:rsidRPr="007D1C63" w:rsidRDefault="00263044" w:rsidP="00ED2A89">
            <w:pPr>
              <w:spacing w:after="0" w:line="240" w:lineRule="auto"/>
              <w:jc w:val="center"/>
              <w:rPr>
                <w:sz w:val="24"/>
                <w:szCs w:val="24"/>
              </w:rPr>
            </w:pPr>
            <w:r w:rsidRPr="007D1C63">
              <w:rPr>
                <w:sz w:val="24"/>
                <w:szCs w:val="24"/>
              </w:rPr>
              <w:t>Форма контроля</w:t>
            </w:r>
          </w:p>
        </w:tc>
        <w:tc>
          <w:tcPr>
            <w:tcW w:w="2378" w:type="dxa"/>
          </w:tcPr>
          <w:p w:rsidR="00263044" w:rsidRPr="007D1C63" w:rsidRDefault="00263044" w:rsidP="00ED2A89">
            <w:pPr>
              <w:spacing w:after="0" w:line="240" w:lineRule="auto"/>
              <w:jc w:val="center"/>
              <w:rPr>
                <w:sz w:val="24"/>
                <w:szCs w:val="24"/>
              </w:rPr>
            </w:pPr>
            <w:r w:rsidRPr="007D1C63">
              <w:rPr>
                <w:sz w:val="24"/>
                <w:szCs w:val="24"/>
              </w:rPr>
              <w:t>Проверяемые У, З</w:t>
            </w:r>
          </w:p>
        </w:tc>
      </w:tr>
      <w:tr w:rsidR="00263044" w:rsidRPr="007D1C63" w:rsidTr="002867B0">
        <w:tc>
          <w:tcPr>
            <w:tcW w:w="5167" w:type="dxa"/>
          </w:tcPr>
          <w:p w:rsidR="00263044" w:rsidRPr="006362BA" w:rsidRDefault="006362BA" w:rsidP="00ED2A89">
            <w:pPr>
              <w:spacing w:after="0" w:line="240" w:lineRule="auto"/>
              <w:rPr>
                <w:sz w:val="24"/>
                <w:szCs w:val="24"/>
              </w:rPr>
            </w:pPr>
            <w:r w:rsidRPr="006362BA">
              <w:rPr>
                <w:sz w:val="24"/>
                <w:szCs w:val="24"/>
              </w:rPr>
              <w:t>Тема 5. Государственное регулирование коммерческой деятельности.</w:t>
            </w:r>
          </w:p>
        </w:tc>
        <w:tc>
          <w:tcPr>
            <w:tcW w:w="2025" w:type="dxa"/>
          </w:tcPr>
          <w:p w:rsidR="00263044" w:rsidRPr="007D1C63" w:rsidRDefault="005B049B" w:rsidP="00ED2A89">
            <w:pPr>
              <w:spacing w:after="0" w:line="240" w:lineRule="auto"/>
              <w:jc w:val="both"/>
              <w:rPr>
                <w:sz w:val="24"/>
                <w:szCs w:val="24"/>
              </w:rPr>
            </w:pPr>
            <w:r>
              <w:rPr>
                <w:sz w:val="24"/>
                <w:szCs w:val="24"/>
              </w:rPr>
              <w:t>ПР № 6,7</w:t>
            </w:r>
          </w:p>
        </w:tc>
        <w:tc>
          <w:tcPr>
            <w:tcW w:w="2378" w:type="dxa"/>
          </w:tcPr>
          <w:p w:rsidR="00263044" w:rsidRPr="007D1C63" w:rsidRDefault="001E078F" w:rsidP="00ED2A89">
            <w:pPr>
              <w:spacing w:after="0" w:line="240" w:lineRule="auto"/>
              <w:jc w:val="both"/>
              <w:rPr>
                <w:color w:val="FF0000"/>
                <w:sz w:val="24"/>
                <w:szCs w:val="24"/>
              </w:rPr>
            </w:pPr>
            <w:r w:rsidRPr="006A5A03">
              <w:rPr>
                <w:sz w:val="24"/>
                <w:szCs w:val="24"/>
              </w:rPr>
              <w:t>У2</w:t>
            </w:r>
            <w:r>
              <w:rPr>
                <w:sz w:val="24"/>
                <w:szCs w:val="24"/>
              </w:rPr>
              <w:t xml:space="preserve">, </w:t>
            </w:r>
            <w:r w:rsidRPr="00F769CA">
              <w:rPr>
                <w:sz w:val="24"/>
                <w:szCs w:val="24"/>
              </w:rPr>
              <w:t>З1</w:t>
            </w:r>
            <w:r>
              <w:rPr>
                <w:sz w:val="24"/>
                <w:szCs w:val="24"/>
              </w:rPr>
              <w:t xml:space="preserve">, </w:t>
            </w:r>
            <w:r w:rsidR="003244B0" w:rsidRPr="00F769CA">
              <w:rPr>
                <w:sz w:val="24"/>
                <w:szCs w:val="24"/>
              </w:rPr>
              <w:t>З4</w:t>
            </w:r>
            <w:r w:rsidR="003244B0">
              <w:rPr>
                <w:sz w:val="24"/>
                <w:szCs w:val="24"/>
              </w:rPr>
              <w:t>.</w:t>
            </w:r>
          </w:p>
        </w:tc>
      </w:tr>
    </w:tbl>
    <w:p w:rsidR="00263044" w:rsidRDefault="00263044" w:rsidP="006A5A03">
      <w:pPr>
        <w:spacing w:line="240" w:lineRule="auto"/>
        <w:jc w:val="both"/>
        <w:rPr>
          <w:rFonts w:ascii="Times New Roman" w:hAnsi="Times New Roman" w:cs="Times New Roman"/>
          <w:sz w:val="24"/>
          <w:szCs w:val="24"/>
        </w:rPr>
      </w:pPr>
    </w:p>
    <w:p w:rsidR="00263044" w:rsidRDefault="006362BA" w:rsidP="008B6173">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sidRPr="006362BA">
        <w:rPr>
          <w:rFonts w:ascii="Times New Roman" w:hAnsi="Times New Roman" w:cs="Times New Roman"/>
          <w:b/>
          <w:sz w:val="24"/>
          <w:szCs w:val="24"/>
        </w:rPr>
        <w:t>№ 6</w:t>
      </w:r>
      <w:r>
        <w:rPr>
          <w:rFonts w:ascii="Times New Roman" w:hAnsi="Times New Roman" w:cs="Times New Roman"/>
          <w:b/>
          <w:sz w:val="24"/>
          <w:szCs w:val="24"/>
        </w:rPr>
        <w:t xml:space="preserve">. </w:t>
      </w:r>
      <w:r w:rsidRPr="006362BA">
        <w:rPr>
          <w:rFonts w:ascii="Times New Roman" w:hAnsi="Times New Roman" w:cs="Times New Roman"/>
          <w:b/>
          <w:sz w:val="24"/>
          <w:szCs w:val="24"/>
        </w:rPr>
        <w:t>Решение ситуационных задач.</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lastRenderedPageBreak/>
        <w:t>Обеспечение: раздаточный материал</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Время выполнения: 30 мин.</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8B6173" w:rsidRDefault="00254737" w:rsidP="008B6173">
      <w:pPr>
        <w:spacing w:after="0" w:line="360" w:lineRule="auto"/>
        <w:ind w:firstLine="709"/>
        <w:jc w:val="both"/>
        <w:rPr>
          <w:rFonts w:ascii="Times New Roman" w:hAnsi="Times New Roman" w:cs="Times New Roman"/>
          <w:sz w:val="24"/>
          <w:szCs w:val="24"/>
        </w:rPr>
      </w:pPr>
      <w:r w:rsidRPr="00254737">
        <w:rPr>
          <w:rFonts w:ascii="Times New Roman" w:hAnsi="Times New Roman" w:cs="Times New Roman"/>
          <w:sz w:val="24"/>
          <w:szCs w:val="24"/>
        </w:rPr>
        <w:t>Приказом Федеральной службы по тарифам были утверждены тарифы на услуги местной телефонной связи, предоставляемой ОАО «Телеком». В Приказе определялось, что предельные максимальные тарифы за предоставление абоненту в постоянное пользование абонентской лини</w:t>
      </w:r>
      <w:r>
        <w:rPr>
          <w:rFonts w:ascii="Times New Roman" w:hAnsi="Times New Roman" w:cs="Times New Roman"/>
          <w:sz w:val="24"/>
          <w:szCs w:val="24"/>
        </w:rPr>
        <w:t>и составят 120 рублей.</w:t>
      </w:r>
    </w:p>
    <w:p w:rsidR="008B6173" w:rsidRDefault="00254737" w:rsidP="008B6173">
      <w:pPr>
        <w:spacing w:after="0" w:line="360" w:lineRule="auto"/>
        <w:ind w:firstLine="709"/>
        <w:jc w:val="both"/>
        <w:rPr>
          <w:rFonts w:ascii="Times New Roman" w:hAnsi="Times New Roman" w:cs="Times New Roman"/>
          <w:sz w:val="24"/>
          <w:szCs w:val="24"/>
        </w:rPr>
      </w:pPr>
      <w:r w:rsidRPr="00254737">
        <w:rPr>
          <w:rFonts w:ascii="Times New Roman" w:hAnsi="Times New Roman" w:cs="Times New Roman"/>
          <w:sz w:val="24"/>
          <w:szCs w:val="24"/>
        </w:rPr>
        <w:t>Дополнительно к установленному тарифу с абонентского номера взимается плата в размере 80 рублей в месяц за предоставление местного телефонного соединения при отсутствии технической возможности ос</w:t>
      </w:r>
      <w:r>
        <w:rPr>
          <w:rFonts w:ascii="Times New Roman" w:hAnsi="Times New Roman" w:cs="Times New Roman"/>
          <w:sz w:val="24"/>
          <w:szCs w:val="24"/>
        </w:rPr>
        <w:t>уществления повременного учета.</w:t>
      </w:r>
    </w:p>
    <w:p w:rsidR="008B6173" w:rsidRDefault="00254737" w:rsidP="008B6173">
      <w:pPr>
        <w:spacing w:after="0" w:line="360" w:lineRule="auto"/>
        <w:ind w:firstLine="709"/>
        <w:jc w:val="both"/>
        <w:rPr>
          <w:rFonts w:ascii="Times New Roman" w:hAnsi="Times New Roman" w:cs="Times New Roman"/>
          <w:sz w:val="24"/>
          <w:szCs w:val="24"/>
        </w:rPr>
      </w:pPr>
      <w:r w:rsidRPr="00254737">
        <w:rPr>
          <w:rFonts w:ascii="Times New Roman" w:hAnsi="Times New Roman" w:cs="Times New Roman"/>
          <w:sz w:val="24"/>
          <w:szCs w:val="24"/>
        </w:rPr>
        <w:t>Гражданин Ф. (абонент) обратился в Верховный Суд РФ с заявлением о признании недействующими соответствующих статей Приказа, ссылаясь на то, что они противоречат Закону Р</w:t>
      </w:r>
      <w:r>
        <w:rPr>
          <w:rFonts w:ascii="Times New Roman" w:hAnsi="Times New Roman" w:cs="Times New Roman"/>
          <w:sz w:val="24"/>
          <w:szCs w:val="24"/>
        </w:rPr>
        <w:t>Ф «О защите прав потребителей».</w:t>
      </w:r>
    </w:p>
    <w:p w:rsidR="008E4C2B" w:rsidRDefault="00254737" w:rsidP="008B6173">
      <w:pPr>
        <w:spacing w:after="0" w:line="360" w:lineRule="auto"/>
        <w:ind w:firstLine="709"/>
        <w:jc w:val="both"/>
        <w:rPr>
          <w:rFonts w:ascii="Times New Roman" w:hAnsi="Times New Roman" w:cs="Times New Roman"/>
          <w:sz w:val="24"/>
          <w:szCs w:val="24"/>
        </w:rPr>
      </w:pPr>
      <w:r w:rsidRPr="00254737">
        <w:rPr>
          <w:rFonts w:ascii="Times New Roman" w:hAnsi="Times New Roman" w:cs="Times New Roman"/>
          <w:sz w:val="24"/>
          <w:szCs w:val="24"/>
        </w:rPr>
        <w:t>Насколько правомерны требования гражданина Ф.? Подлежит ли применению в данном случае Закон РФ от 7 февраля 1992 г. «О защите прав потребителей»?</w:t>
      </w:r>
    </w:p>
    <w:p w:rsidR="00254737" w:rsidRDefault="00254737" w:rsidP="008B6173">
      <w:pPr>
        <w:spacing w:after="0" w:line="360" w:lineRule="auto"/>
        <w:ind w:firstLine="709"/>
        <w:jc w:val="both"/>
        <w:rPr>
          <w:rFonts w:ascii="Times New Roman" w:hAnsi="Times New Roman" w:cs="Times New Roman"/>
          <w:sz w:val="24"/>
          <w:szCs w:val="24"/>
        </w:rPr>
      </w:pPr>
    </w:p>
    <w:p w:rsidR="006362BA" w:rsidRPr="006362BA" w:rsidRDefault="006362BA" w:rsidP="008B6173">
      <w:pPr>
        <w:spacing w:after="0" w:line="360" w:lineRule="auto"/>
        <w:ind w:firstLine="709"/>
        <w:jc w:val="both"/>
        <w:rPr>
          <w:rFonts w:ascii="Times New Roman" w:hAnsi="Times New Roman" w:cs="Times New Roman"/>
          <w:b/>
          <w:sz w:val="24"/>
          <w:szCs w:val="24"/>
        </w:rPr>
      </w:pPr>
      <w:r w:rsidRPr="006362BA">
        <w:rPr>
          <w:rFonts w:ascii="Times New Roman" w:hAnsi="Times New Roman" w:cs="Times New Roman"/>
          <w:b/>
          <w:sz w:val="24"/>
          <w:szCs w:val="24"/>
        </w:rPr>
        <w:t>Практическое занятие № 7</w:t>
      </w:r>
      <w:r>
        <w:rPr>
          <w:rFonts w:ascii="Times New Roman" w:hAnsi="Times New Roman" w:cs="Times New Roman"/>
          <w:b/>
          <w:sz w:val="24"/>
          <w:szCs w:val="24"/>
        </w:rPr>
        <w:t xml:space="preserve">. </w:t>
      </w:r>
      <w:r w:rsidRPr="006362BA">
        <w:rPr>
          <w:rFonts w:ascii="Times New Roman" w:hAnsi="Times New Roman" w:cs="Times New Roman"/>
          <w:b/>
          <w:sz w:val="24"/>
          <w:szCs w:val="24"/>
        </w:rPr>
        <w:t>Решение ситуационных задач.</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Время выполнения: 30 мин.</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8B6173" w:rsidRDefault="00254737" w:rsidP="008B6173">
      <w:pPr>
        <w:spacing w:after="0" w:line="360" w:lineRule="auto"/>
        <w:ind w:firstLine="709"/>
        <w:jc w:val="both"/>
        <w:rPr>
          <w:rFonts w:ascii="Times New Roman" w:hAnsi="Times New Roman" w:cs="Times New Roman"/>
          <w:sz w:val="24"/>
          <w:szCs w:val="24"/>
        </w:rPr>
      </w:pPr>
      <w:r w:rsidRPr="00254737">
        <w:rPr>
          <w:rFonts w:ascii="Times New Roman" w:hAnsi="Times New Roman" w:cs="Times New Roman"/>
          <w:sz w:val="24"/>
          <w:szCs w:val="24"/>
        </w:rPr>
        <w:t xml:space="preserve">Региональная общественная организация «Центр защиты прав потребителей» обратилась в суд в интересах А. с иском о взыскании неустойки, штрафа и компенсации морального вреда, сославшись на то, что между А. и ЗАО «МПМК» заключен договор о долевом участии в строительстве жилья. Согласно договору А. обязывался оплатить стоимость квартиры, а ЗАО «МПМК» - передать ее в собственность А. не позднее II квартала 2009 года. А. стоимость квартиры оплатил в срок, но квартира передана не была. Решением районного суда иск удовлетворен частично (взыскана неустойка). Во взыскании штрафа и компенсации морально вреда было отказано, поскольку суд исходил из того, что к возникшим правоотношениям нормы Закона РФ «О защите прав потребителей» применены быть не могут. </w:t>
      </w:r>
    </w:p>
    <w:p w:rsidR="00263044" w:rsidRDefault="00254737" w:rsidP="008B6173">
      <w:pPr>
        <w:spacing w:after="0" w:line="360" w:lineRule="auto"/>
        <w:ind w:firstLine="709"/>
        <w:jc w:val="both"/>
        <w:rPr>
          <w:rFonts w:ascii="Times New Roman" w:hAnsi="Times New Roman" w:cs="Times New Roman"/>
          <w:sz w:val="24"/>
          <w:szCs w:val="24"/>
        </w:rPr>
      </w:pPr>
      <w:r w:rsidRPr="00254737">
        <w:rPr>
          <w:rFonts w:ascii="Times New Roman" w:hAnsi="Times New Roman" w:cs="Times New Roman"/>
          <w:sz w:val="24"/>
          <w:szCs w:val="24"/>
        </w:rPr>
        <w:t xml:space="preserve">Является ли правомерным принятое судом решение? Возможно ли одновременное взыскание неустойки и штрафа? Применим ли в данном случае Закон </w:t>
      </w:r>
      <w:r>
        <w:rPr>
          <w:rFonts w:ascii="Times New Roman" w:hAnsi="Times New Roman" w:cs="Times New Roman"/>
          <w:sz w:val="24"/>
          <w:szCs w:val="24"/>
        </w:rPr>
        <w:t>РФ «О защите прав потребителей».</w:t>
      </w:r>
    </w:p>
    <w:p w:rsidR="008B6173" w:rsidRDefault="008B6173" w:rsidP="008B6173">
      <w:pPr>
        <w:spacing w:after="0" w:line="360" w:lineRule="auto"/>
        <w:ind w:firstLine="709"/>
        <w:jc w:val="both"/>
        <w:rPr>
          <w:rFonts w:ascii="Times New Roman" w:hAnsi="Times New Roman" w:cs="Times New Roman"/>
          <w:sz w:val="24"/>
          <w:szCs w:val="24"/>
        </w:rPr>
      </w:pPr>
    </w:p>
    <w:p w:rsidR="00ED2A89" w:rsidRDefault="00ED2A89" w:rsidP="008B6173">
      <w:pPr>
        <w:spacing w:after="0" w:line="36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167"/>
        <w:gridCol w:w="2025"/>
        <w:gridCol w:w="2378"/>
      </w:tblGrid>
      <w:tr w:rsidR="006362BA" w:rsidRPr="007D1C63" w:rsidTr="002867B0">
        <w:tc>
          <w:tcPr>
            <w:tcW w:w="5167" w:type="dxa"/>
          </w:tcPr>
          <w:p w:rsidR="006362BA" w:rsidRPr="007D1C63" w:rsidRDefault="006362BA" w:rsidP="00ED2A89">
            <w:pPr>
              <w:spacing w:after="0" w:line="240" w:lineRule="auto"/>
              <w:jc w:val="center"/>
              <w:rPr>
                <w:sz w:val="24"/>
                <w:szCs w:val="24"/>
              </w:rPr>
            </w:pPr>
            <w:r w:rsidRPr="007D1C63">
              <w:rPr>
                <w:sz w:val="24"/>
                <w:szCs w:val="24"/>
              </w:rPr>
              <w:lastRenderedPageBreak/>
              <w:t>Элемент учебной дисциплины</w:t>
            </w:r>
          </w:p>
        </w:tc>
        <w:tc>
          <w:tcPr>
            <w:tcW w:w="2025" w:type="dxa"/>
          </w:tcPr>
          <w:p w:rsidR="006362BA" w:rsidRPr="007D1C63" w:rsidRDefault="006362BA" w:rsidP="00ED2A89">
            <w:pPr>
              <w:spacing w:after="0" w:line="240" w:lineRule="auto"/>
              <w:jc w:val="center"/>
              <w:rPr>
                <w:sz w:val="24"/>
                <w:szCs w:val="24"/>
              </w:rPr>
            </w:pPr>
            <w:r w:rsidRPr="007D1C63">
              <w:rPr>
                <w:sz w:val="24"/>
                <w:szCs w:val="24"/>
              </w:rPr>
              <w:t>Форма контроля</w:t>
            </w:r>
          </w:p>
        </w:tc>
        <w:tc>
          <w:tcPr>
            <w:tcW w:w="2378" w:type="dxa"/>
          </w:tcPr>
          <w:p w:rsidR="006362BA" w:rsidRPr="007D1C63" w:rsidRDefault="006362BA" w:rsidP="00ED2A89">
            <w:pPr>
              <w:spacing w:after="0" w:line="240" w:lineRule="auto"/>
              <w:jc w:val="center"/>
              <w:rPr>
                <w:sz w:val="24"/>
                <w:szCs w:val="24"/>
              </w:rPr>
            </w:pPr>
            <w:r w:rsidRPr="007D1C63">
              <w:rPr>
                <w:sz w:val="24"/>
                <w:szCs w:val="24"/>
              </w:rPr>
              <w:t>Проверяемые У, З</w:t>
            </w:r>
          </w:p>
        </w:tc>
      </w:tr>
      <w:tr w:rsidR="006362BA" w:rsidRPr="007D1C63" w:rsidTr="002867B0">
        <w:tc>
          <w:tcPr>
            <w:tcW w:w="5167" w:type="dxa"/>
          </w:tcPr>
          <w:p w:rsidR="006362BA" w:rsidRPr="006362BA" w:rsidRDefault="006362BA" w:rsidP="00ED2A89">
            <w:pPr>
              <w:spacing w:after="0" w:line="240" w:lineRule="auto"/>
              <w:rPr>
                <w:sz w:val="24"/>
                <w:szCs w:val="24"/>
              </w:rPr>
            </w:pPr>
            <w:r w:rsidRPr="006362BA">
              <w:rPr>
                <w:sz w:val="24"/>
                <w:szCs w:val="24"/>
              </w:rPr>
              <w:t>Тема  6. Управление товарными запасами и потоками</w:t>
            </w:r>
            <w:r w:rsidRPr="005F4A7F">
              <w:t>.</w:t>
            </w:r>
          </w:p>
        </w:tc>
        <w:tc>
          <w:tcPr>
            <w:tcW w:w="2025" w:type="dxa"/>
          </w:tcPr>
          <w:p w:rsidR="006362BA" w:rsidRPr="007D1C63" w:rsidRDefault="001716E4" w:rsidP="00ED2A89">
            <w:pPr>
              <w:spacing w:after="0" w:line="240" w:lineRule="auto"/>
              <w:jc w:val="both"/>
              <w:rPr>
                <w:sz w:val="24"/>
                <w:szCs w:val="24"/>
              </w:rPr>
            </w:pPr>
            <w:r>
              <w:rPr>
                <w:sz w:val="24"/>
                <w:szCs w:val="24"/>
              </w:rPr>
              <w:t xml:space="preserve">Проверочное задание  </w:t>
            </w:r>
          </w:p>
        </w:tc>
        <w:tc>
          <w:tcPr>
            <w:tcW w:w="2378" w:type="dxa"/>
          </w:tcPr>
          <w:p w:rsidR="006362BA" w:rsidRPr="007D1C63" w:rsidRDefault="003244B0" w:rsidP="00ED2A89">
            <w:pPr>
              <w:spacing w:after="0" w:line="240" w:lineRule="auto"/>
              <w:jc w:val="both"/>
              <w:rPr>
                <w:color w:val="FF0000"/>
                <w:sz w:val="24"/>
                <w:szCs w:val="24"/>
              </w:rPr>
            </w:pPr>
            <w:r w:rsidRPr="006A5A03">
              <w:rPr>
                <w:sz w:val="24"/>
                <w:szCs w:val="24"/>
              </w:rPr>
              <w:t>У2</w:t>
            </w:r>
            <w:r>
              <w:rPr>
                <w:sz w:val="24"/>
                <w:szCs w:val="24"/>
              </w:rPr>
              <w:t xml:space="preserve">, </w:t>
            </w:r>
            <w:r w:rsidRPr="00F769CA">
              <w:rPr>
                <w:sz w:val="24"/>
                <w:szCs w:val="24"/>
              </w:rPr>
              <w:t>З6</w:t>
            </w:r>
            <w:r>
              <w:rPr>
                <w:sz w:val="24"/>
                <w:szCs w:val="24"/>
              </w:rPr>
              <w:t xml:space="preserve">, </w:t>
            </w:r>
            <w:r w:rsidRPr="00F769CA">
              <w:rPr>
                <w:sz w:val="24"/>
                <w:szCs w:val="24"/>
              </w:rPr>
              <w:t>З7</w:t>
            </w:r>
            <w:r>
              <w:rPr>
                <w:sz w:val="24"/>
                <w:szCs w:val="24"/>
              </w:rPr>
              <w:t xml:space="preserve">, </w:t>
            </w:r>
            <w:r w:rsidRPr="00F769CA">
              <w:rPr>
                <w:sz w:val="24"/>
                <w:szCs w:val="24"/>
              </w:rPr>
              <w:t>З8</w:t>
            </w:r>
            <w:r>
              <w:rPr>
                <w:sz w:val="24"/>
                <w:szCs w:val="24"/>
              </w:rPr>
              <w:t xml:space="preserve">, </w:t>
            </w:r>
            <w:r w:rsidRPr="00F769CA">
              <w:rPr>
                <w:sz w:val="24"/>
                <w:szCs w:val="24"/>
              </w:rPr>
              <w:t>З9</w:t>
            </w:r>
            <w:r>
              <w:rPr>
                <w:sz w:val="24"/>
                <w:szCs w:val="24"/>
              </w:rPr>
              <w:t xml:space="preserve">, </w:t>
            </w:r>
            <w:r w:rsidRPr="00F769CA">
              <w:rPr>
                <w:sz w:val="24"/>
                <w:szCs w:val="24"/>
              </w:rPr>
              <w:t>З10</w:t>
            </w:r>
            <w:r>
              <w:rPr>
                <w:sz w:val="24"/>
                <w:szCs w:val="24"/>
              </w:rPr>
              <w:t>,</w:t>
            </w:r>
            <w:r w:rsidRPr="00F769CA">
              <w:rPr>
                <w:sz w:val="24"/>
                <w:szCs w:val="24"/>
              </w:rPr>
              <w:t xml:space="preserve"> З11</w:t>
            </w:r>
            <w:r>
              <w:rPr>
                <w:sz w:val="24"/>
                <w:szCs w:val="24"/>
              </w:rPr>
              <w:t xml:space="preserve">,  </w:t>
            </w:r>
            <w:r w:rsidRPr="00F769CA">
              <w:rPr>
                <w:sz w:val="24"/>
                <w:szCs w:val="24"/>
              </w:rPr>
              <w:t>З12</w:t>
            </w:r>
            <w:r>
              <w:rPr>
                <w:sz w:val="24"/>
                <w:szCs w:val="24"/>
              </w:rPr>
              <w:t>.</w:t>
            </w:r>
          </w:p>
        </w:tc>
      </w:tr>
    </w:tbl>
    <w:p w:rsidR="00263044" w:rsidRDefault="00263044" w:rsidP="006A5A03">
      <w:pPr>
        <w:spacing w:line="240" w:lineRule="auto"/>
        <w:jc w:val="both"/>
        <w:rPr>
          <w:rFonts w:ascii="Times New Roman" w:hAnsi="Times New Roman" w:cs="Times New Roman"/>
          <w:sz w:val="24"/>
          <w:szCs w:val="24"/>
        </w:rPr>
      </w:pPr>
    </w:p>
    <w:p w:rsidR="001716E4" w:rsidRPr="001716E4" w:rsidRDefault="001716E4" w:rsidP="008B6173">
      <w:pPr>
        <w:spacing w:after="0" w:line="360" w:lineRule="auto"/>
        <w:ind w:firstLine="709"/>
        <w:jc w:val="both"/>
        <w:rPr>
          <w:rFonts w:ascii="Times New Roman" w:hAnsi="Times New Roman" w:cs="Times New Roman"/>
          <w:b/>
          <w:sz w:val="24"/>
          <w:szCs w:val="24"/>
        </w:rPr>
      </w:pPr>
      <w:r w:rsidRPr="001716E4">
        <w:rPr>
          <w:rFonts w:ascii="Times New Roman" w:hAnsi="Times New Roman" w:cs="Times New Roman"/>
          <w:b/>
          <w:sz w:val="24"/>
          <w:szCs w:val="24"/>
        </w:rPr>
        <w:t>Проверочное задание</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D841F7" w:rsidP="008B617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9</w:t>
      </w:r>
      <w:r w:rsidR="008E4C2B" w:rsidRPr="008E4C2B">
        <w:rPr>
          <w:rFonts w:ascii="Times New Roman" w:hAnsi="Times New Roman" w:cs="Times New Roman"/>
          <w:sz w:val="24"/>
          <w:szCs w:val="24"/>
        </w:rPr>
        <w:t>0 мин.</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C14736" w:rsidRDefault="00C14736" w:rsidP="008B6173">
      <w:pPr>
        <w:pStyle w:val="a9"/>
        <w:spacing w:before="0" w:beforeAutospacing="0" w:after="0" w:afterAutospacing="0" w:line="360" w:lineRule="auto"/>
        <w:ind w:firstLine="709"/>
        <w:jc w:val="both"/>
      </w:pPr>
      <w:r>
        <w:t>Людмила Тюменцева была единственным менеджером по закупкам в системе спортивно-оздоровительных клубов «Кедр», имеющей 11 центров по Западной Сибири. В феврале она думала о том, как справиться с сопротивлением, которое исходило от управляющих некоторыми центрами, особенно от «альянса» четырех центров: в Томске, Северске и Стрежевом по отношению к новой системе централизованных закупок, которую она разработала месяц назад.</w:t>
      </w:r>
    </w:p>
    <w:p w:rsidR="00C14736" w:rsidRDefault="00C14736" w:rsidP="008B6173">
      <w:pPr>
        <w:pStyle w:val="a9"/>
        <w:spacing w:before="0" w:beforeAutospacing="0" w:after="0" w:afterAutospacing="0" w:line="360" w:lineRule="auto"/>
        <w:ind w:firstLine="709"/>
        <w:jc w:val="both"/>
      </w:pPr>
      <w:r>
        <w:t>Система спортивно-оздоровительных клубов «Кедр». Система клубов была основана 10 лет назад. Её владелец – Олег Боровой, выпускник юридического факультета ТГУ. В возрасте 25-ти лет он открыл свой первый спортивно-оздоровительный клуб в Новосибирске. За 10 лет клуб значительно вырос и в настоящее время у Олега 11 центров по Западной Сибири, представленные в таблице 33. Главный офис находится в Новосибирске.</w:t>
      </w:r>
    </w:p>
    <w:p w:rsidR="00C14736" w:rsidRDefault="00C14736" w:rsidP="008B6173">
      <w:pPr>
        <w:pStyle w:val="a9"/>
        <w:spacing w:before="0" w:beforeAutospacing="0" w:after="0" w:afterAutospacing="0" w:line="360" w:lineRule="auto"/>
        <w:ind w:firstLine="709"/>
        <w:jc w:val="both"/>
      </w:pPr>
      <w:r>
        <w:t>Людмила Тюменцева. Людмиле 24 года. Сразу после получения диплома в области менеджмента в Томске, она пришла в главный офис клуба «Кедр» в январе в качестве менеджера по закупкам. В ее обязанности входило осуществление закупок и контроль запасов. Во время обучения в университете у нее был двухлетний опыт работы в различных фирмах, занятых оптовой и розничной торговлей, но эта работа не была связана с закупками и управлением запасами. Как она говорила сама: «Это моя первая работа в этой области».</w:t>
      </w:r>
    </w:p>
    <w:p w:rsidR="00C14736" w:rsidRDefault="00C14736" w:rsidP="008B6173">
      <w:pPr>
        <w:pStyle w:val="a9"/>
        <w:spacing w:before="0" w:beforeAutospacing="0" w:after="0" w:afterAutospacing="0" w:line="360" w:lineRule="auto"/>
        <w:ind w:firstLine="709"/>
        <w:jc w:val="both"/>
      </w:pPr>
      <w:r>
        <w:t>Месторасположение Количество центров Новосибирск 5 (включая главный офис) Томск Северск 1 Стрежевой 1 Новокузнецк 1 Кемерово 1 Всего 11 114 Система закупок в клубе «Кедр» до прихода Людмилы Тюменцевой.</w:t>
      </w:r>
    </w:p>
    <w:p w:rsidR="00C14736" w:rsidRDefault="00C14736" w:rsidP="008B6173">
      <w:pPr>
        <w:pStyle w:val="a9"/>
        <w:spacing w:before="0" w:beforeAutospacing="0" w:after="0" w:afterAutospacing="0" w:line="360" w:lineRule="auto"/>
        <w:ind w:firstLine="709"/>
        <w:jc w:val="both"/>
      </w:pPr>
      <w:r>
        <w:t>Как прокомментировал один из служащих клуба: «Если до Людмилы и существовала система закупок, то это была весьма неопределенная система».</w:t>
      </w:r>
    </w:p>
    <w:p w:rsidR="00C14736" w:rsidRDefault="00C14736" w:rsidP="008B6173">
      <w:pPr>
        <w:pStyle w:val="a9"/>
        <w:spacing w:before="0" w:beforeAutospacing="0" w:after="0" w:afterAutospacing="0" w:line="360" w:lineRule="auto"/>
        <w:ind w:firstLine="709"/>
        <w:jc w:val="both"/>
      </w:pPr>
      <w:r>
        <w:t xml:space="preserve">Система клубов «Кедр» нуждалась во многих товарах для обеспечения деятельности ее региональных центров. Список этих товаров включал оборудование для спортивных залов, запчасти к тренажерам, лампы для солярия, оборудование для раздевалок и душевых, средства для уборки помещений, канцелярские принадлежности и </w:t>
      </w:r>
      <w:r>
        <w:lastRenderedPageBreak/>
        <w:t>проч. До прихода Людмилы каждый из 11-ти центров сам нес ответственность за свои закупки. Большинство спортивных клубов не хранили какого-либо запаса, и все необходимое закупалось по принципу: «покупка специально для данного случая»</w:t>
      </w:r>
      <w:r w:rsidR="008B6173">
        <w:t xml:space="preserve"> </w:t>
      </w:r>
      <w:r>
        <w:t>(или «купи, когда нужно, в ближайшем магазине»). В главном офисе на полставки работала сотрудница, которая выполняла функции по закупкам и контролю запасов, но только для нужд главного офиса. Она не закупала товары для остальных 10-ти центров, но вела учет.</w:t>
      </w:r>
    </w:p>
    <w:p w:rsidR="00C14736" w:rsidRDefault="00C14736" w:rsidP="008B6173">
      <w:pPr>
        <w:pStyle w:val="a9"/>
        <w:spacing w:before="0" w:beforeAutospacing="0" w:after="0" w:afterAutospacing="0" w:line="360" w:lineRule="auto"/>
        <w:ind w:firstLine="709"/>
        <w:jc w:val="both"/>
      </w:pPr>
      <w:r>
        <w:t>Новая централизованная система закупок. В течение первой недели работы в главном офисе клуба «Кедр» Людмила изучила два журнала, оставленных ее предшественницей, работавшей на полставки. Она была удивлена, увидев, что клуб применяет систему закупок по принципу: «покупка специально для данного случая». Она подумала, что в данной ситуации необходимо использовать централизованную систему закупок. Она поговорила с владельцем клуба на эту тему, и босс одобрил ее дальнейшие исследования. Затем она провела анализ и нашла, что централизованная система закупок для клубов могла бы реально сэкономить значительную сумму средств. Например, она нашла поставщика, который мог бы снизить стоимость закупок туалетных принадлежностей и средств для уборки помещений почти на 40 %, если бы клуб делал у него оптовые закупки. Далее, наряду с поиском альтернативных поставщиков по большому перечню товаров, она провела много времени, разрабатывая детали централизованной системы закупок.</w:t>
      </w:r>
    </w:p>
    <w:p w:rsidR="00C14736" w:rsidRDefault="00C14736" w:rsidP="008B6173">
      <w:pPr>
        <w:pStyle w:val="a9"/>
        <w:spacing w:before="0" w:beforeAutospacing="0" w:after="0" w:afterAutospacing="0" w:line="360" w:lineRule="auto"/>
        <w:ind w:firstLine="709"/>
        <w:jc w:val="both"/>
      </w:pPr>
      <w:r>
        <w:t>В основном, новая система закупок, которую разрабатывала Людмила, концентрировала закупки в головном офисе. Вместо того, чтобы каждый из региональных центров делал закупки в соответствии с собственными потребностями, управляющий каждого из центров должен был заполнить и отправить электронной почтой заявку в главный офис. Крайний срок представления заявки был пять часов вечера в понедельник. Закупленные в соответствии с этими заявками товары в следующий понедельник высылались затребовавшему их центру. Людмила обладала полномочиями оспаривать списки или сокращать запрашиваемое количество, если считала, что затребованное количество завышено. Однако, каждому из региональных центров было разрешено иметь фонд наличных средств в размере $500 для совершения экстренных закупок.</w:t>
      </w:r>
    </w:p>
    <w:p w:rsidR="00C14736" w:rsidRDefault="00C14736" w:rsidP="008B6173">
      <w:pPr>
        <w:pStyle w:val="a9"/>
        <w:spacing w:before="0" w:beforeAutospacing="0" w:after="0" w:afterAutospacing="0" w:line="360" w:lineRule="auto"/>
        <w:ind w:firstLine="709"/>
        <w:jc w:val="both"/>
      </w:pPr>
      <w:r>
        <w:t>В конце января Людмила закончила работу над планом централизованных закупок, который сразу же был одобрен ее боссом. Она уведомила все 11 центров о внедрении новой системы закупок, объяснила причины ее создания и детали организации работы.</w:t>
      </w:r>
    </w:p>
    <w:p w:rsidR="00C14736" w:rsidRDefault="00C14736" w:rsidP="008B6173">
      <w:pPr>
        <w:pStyle w:val="a9"/>
        <w:spacing w:before="0" w:beforeAutospacing="0" w:after="0" w:afterAutospacing="0" w:line="360" w:lineRule="auto"/>
        <w:ind w:firstLine="709"/>
        <w:jc w:val="both"/>
      </w:pPr>
      <w:r>
        <w:t>Сопротивление со стороны управляющих региональными центрами.</w:t>
      </w:r>
    </w:p>
    <w:p w:rsidR="00C14736" w:rsidRDefault="00C14736" w:rsidP="008B6173">
      <w:pPr>
        <w:pStyle w:val="a9"/>
        <w:spacing w:before="0" w:beforeAutospacing="0" w:after="0" w:afterAutospacing="0" w:line="360" w:lineRule="auto"/>
        <w:ind w:firstLine="709"/>
        <w:jc w:val="both"/>
      </w:pPr>
      <w:r>
        <w:t xml:space="preserve">Через 4 недели после начала осуществления закупок по новой системе Людмила была разочарована сопротивлением со стороны управляющих региональными центрами. </w:t>
      </w:r>
      <w:r>
        <w:lastRenderedPageBreak/>
        <w:t>Некоторые из управляющих не использовали ту форму взаимодействия, которую предложила Людмила, а просто звонили тогда, когда им что-то нужно было купить. Большой проблемой было также и то, что четыре спортивно-оздоровительных центра (в Томске, Северске и Стрежевом) «объединились» и оказали сопротивление переходу на новую систему закупок.</w:t>
      </w:r>
    </w:p>
    <w:p w:rsidR="00C14736" w:rsidRDefault="00C14736" w:rsidP="008B6173">
      <w:pPr>
        <w:pStyle w:val="a9"/>
        <w:spacing w:before="0" w:beforeAutospacing="0" w:after="0" w:afterAutospacing="0" w:line="360" w:lineRule="auto"/>
        <w:ind w:firstLine="709"/>
        <w:jc w:val="both"/>
      </w:pPr>
      <w:r>
        <w:t>Людмила полагала, что управляющие этими центрами объединились после ее январского уведомления и решили закупать то, что им нужно, коллективно непосредственно в Томске, не используя новую централизованную систему закупок. У Людмилы не было для этого доказательств, но она и не получила ни одной заявки на покупку товаров для какого-либо спортивного центра Томске и Томской области.</w:t>
      </w:r>
    </w:p>
    <w:p w:rsidR="00C14736" w:rsidRDefault="00C14736" w:rsidP="008B6173">
      <w:pPr>
        <w:pStyle w:val="a9"/>
        <w:spacing w:before="0" w:beforeAutospacing="0" w:after="0" w:afterAutospacing="0" w:line="360" w:lineRule="auto"/>
        <w:ind w:firstLine="709"/>
        <w:jc w:val="both"/>
      </w:pPr>
      <w:r>
        <w:t>Что касается остальных центров, то Людмила не знала, удовлетворяет ли она их потребности в товарах или нет. Она получила ряд заявок от каждого центра и пыталась выполнить их наилучшим образом. Однако, почти во всех случаях она была не в состоянии соблюдать свои сроки поставки закупленных товаров в течение одной недели. Она была крайне занята, пытаясь обработать заявки в кратчайший срок, и не имела времени для оценки эффективности работы новой системы.</w:t>
      </w:r>
    </w:p>
    <w:p w:rsidR="00C14736" w:rsidRDefault="00C14736" w:rsidP="008B6173">
      <w:pPr>
        <w:pStyle w:val="a9"/>
        <w:spacing w:before="0" w:beforeAutospacing="0" w:after="0" w:afterAutospacing="0" w:line="360" w:lineRule="auto"/>
        <w:ind w:firstLine="709"/>
        <w:jc w:val="both"/>
      </w:pPr>
      <w:r>
        <w:t>Вопросы для обсуждения 1 Сформулируйте главные характеристики системы закупок в «Кедре» до прихода Людмилы Тюменцевой, выделите ее «слабые» звенья.</w:t>
      </w:r>
    </w:p>
    <w:p w:rsidR="00C14736" w:rsidRDefault="00C14736" w:rsidP="008B6173">
      <w:pPr>
        <w:pStyle w:val="a9"/>
        <w:spacing w:before="0" w:beforeAutospacing="0" w:after="0" w:afterAutospacing="0" w:line="360" w:lineRule="auto"/>
        <w:ind w:firstLine="709"/>
        <w:jc w:val="both"/>
      </w:pPr>
      <w:r>
        <w:t>2 В чем принципиальное отличие новой системы централизованных закупок, разработанной Людмилой Тюменцевой, от прежней практики закупок?</w:t>
      </w:r>
    </w:p>
    <w:p w:rsidR="00C14736" w:rsidRDefault="00C14736" w:rsidP="008B6173">
      <w:pPr>
        <w:pStyle w:val="a9"/>
        <w:spacing w:before="0" w:beforeAutospacing="0" w:after="0" w:afterAutospacing="0" w:line="360" w:lineRule="auto"/>
        <w:ind w:firstLine="709"/>
        <w:jc w:val="both"/>
      </w:pPr>
      <w:r>
        <w:t>3 В чем, на Ваш взгляд, состоим причина сопротивления новой системе закупок со стороны управляющих региональными центрами в Томске и Томской области?</w:t>
      </w:r>
    </w:p>
    <w:p w:rsidR="00C14736" w:rsidRDefault="00C14736" w:rsidP="008B6173">
      <w:pPr>
        <w:pStyle w:val="a9"/>
        <w:spacing w:before="0" w:beforeAutospacing="0" w:after="0" w:afterAutospacing="0" w:line="360" w:lineRule="auto"/>
        <w:ind w:firstLine="709"/>
        <w:jc w:val="both"/>
      </w:pPr>
      <w:r>
        <w:t>4 Нужно ли преодолевать это сопротивление? Если да, то каким образом? Какую роль в процессе урегулирования отношений с региональными центрами в Томске может сыграть Олег Боровой, а какую – Людмила Тюменцева?</w:t>
      </w:r>
    </w:p>
    <w:p w:rsidR="006362BA" w:rsidRDefault="00C14736" w:rsidP="008B6173">
      <w:pPr>
        <w:pStyle w:val="a9"/>
        <w:spacing w:before="0" w:beforeAutospacing="0" w:after="0" w:afterAutospacing="0" w:line="360" w:lineRule="auto"/>
        <w:ind w:firstLine="709"/>
        <w:jc w:val="both"/>
      </w:pPr>
      <w:r>
        <w:t>5 Каким образом можно оценить эффективность применения централизованных закупок в системе спортивно - оздоровительных центров «Кедр»? Предложите возможные критерии для оценки и способы их расчета.</w:t>
      </w:r>
    </w:p>
    <w:p w:rsidR="00263044" w:rsidRDefault="00263044" w:rsidP="006A5A03">
      <w:pPr>
        <w:spacing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167"/>
        <w:gridCol w:w="2025"/>
        <w:gridCol w:w="2378"/>
      </w:tblGrid>
      <w:tr w:rsidR="006362BA" w:rsidRPr="007D1C63" w:rsidTr="002867B0">
        <w:tc>
          <w:tcPr>
            <w:tcW w:w="5167" w:type="dxa"/>
          </w:tcPr>
          <w:p w:rsidR="006362BA" w:rsidRPr="007D1C63" w:rsidRDefault="006362BA" w:rsidP="00ED2A89">
            <w:pPr>
              <w:spacing w:after="0" w:line="240" w:lineRule="auto"/>
              <w:jc w:val="center"/>
              <w:rPr>
                <w:sz w:val="24"/>
                <w:szCs w:val="24"/>
              </w:rPr>
            </w:pPr>
            <w:r w:rsidRPr="007D1C63">
              <w:rPr>
                <w:sz w:val="24"/>
                <w:szCs w:val="24"/>
              </w:rPr>
              <w:t>Элемент учебной дисциплины</w:t>
            </w:r>
          </w:p>
        </w:tc>
        <w:tc>
          <w:tcPr>
            <w:tcW w:w="2025" w:type="dxa"/>
          </w:tcPr>
          <w:p w:rsidR="006362BA" w:rsidRPr="007D1C63" w:rsidRDefault="006362BA" w:rsidP="00ED2A89">
            <w:pPr>
              <w:spacing w:after="0" w:line="240" w:lineRule="auto"/>
              <w:jc w:val="center"/>
              <w:rPr>
                <w:sz w:val="24"/>
                <w:szCs w:val="24"/>
              </w:rPr>
            </w:pPr>
            <w:r w:rsidRPr="007D1C63">
              <w:rPr>
                <w:sz w:val="24"/>
                <w:szCs w:val="24"/>
              </w:rPr>
              <w:t>Форма контроля</w:t>
            </w:r>
          </w:p>
        </w:tc>
        <w:tc>
          <w:tcPr>
            <w:tcW w:w="2378" w:type="dxa"/>
          </w:tcPr>
          <w:p w:rsidR="006362BA" w:rsidRPr="007D1C63" w:rsidRDefault="006362BA" w:rsidP="00ED2A89">
            <w:pPr>
              <w:spacing w:after="0" w:line="240" w:lineRule="auto"/>
              <w:jc w:val="center"/>
              <w:rPr>
                <w:sz w:val="24"/>
                <w:szCs w:val="24"/>
              </w:rPr>
            </w:pPr>
            <w:r w:rsidRPr="007D1C63">
              <w:rPr>
                <w:sz w:val="24"/>
                <w:szCs w:val="24"/>
              </w:rPr>
              <w:t>Проверяемые У, З</w:t>
            </w:r>
          </w:p>
        </w:tc>
      </w:tr>
      <w:tr w:rsidR="006362BA" w:rsidRPr="007D1C63" w:rsidTr="002867B0">
        <w:tc>
          <w:tcPr>
            <w:tcW w:w="5167" w:type="dxa"/>
          </w:tcPr>
          <w:p w:rsidR="006362BA" w:rsidRPr="006362BA" w:rsidRDefault="006362BA" w:rsidP="00ED2A89">
            <w:pPr>
              <w:spacing w:after="0" w:line="240" w:lineRule="auto"/>
              <w:rPr>
                <w:sz w:val="24"/>
                <w:szCs w:val="24"/>
              </w:rPr>
            </w:pPr>
            <w:r w:rsidRPr="006362BA">
              <w:rPr>
                <w:sz w:val="24"/>
                <w:szCs w:val="24"/>
              </w:rPr>
              <w:t>Тема 6.1. Товарные запасы средств производства и предметов потребления.</w:t>
            </w:r>
          </w:p>
        </w:tc>
        <w:tc>
          <w:tcPr>
            <w:tcW w:w="2025" w:type="dxa"/>
          </w:tcPr>
          <w:p w:rsidR="006362BA" w:rsidRPr="007D1C63" w:rsidRDefault="001716E4" w:rsidP="00ED2A89">
            <w:pPr>
              <w:spacing w:after="0" w:line="240" w:lineRule="auto"/>
              <w:jc w:val="both"/>
              <w:rPr>
                <w:sz w:val="24"/>
                <w:szCs w:val="24"/>
              </w:rPr>
            </w:pPr>
            <w:r>
              <w:rPr>
                <w:sz w:val="24"/>
                <w:szCs w:val="24"/>
              </w:rPr>
              <w:t>ПР № 8</w:t>
            </w:r>
          </w:p>
        </w:tc>
        <w:tc>
          <w:tcPr>
            <w:tcW w:w="2378" w:type="dxa"/>
          </w:tcPr>
          <w:p w:rsidR="006362BA" w:rsidRPr="007D1C63" w:rsidRDefault="003244B0" w:rsidP="00ED2A89">
            <w:pPr>
              <w:spacing w:after="0" w:line="240" w:lineRule="auto"/>
              <w:jc w:val="both"/>
              <w:rPr>
                <w:color w:val="FF0000"/>
                <w:sz w:val="24"/>
                <w:szCs w:val="24"/>
              </w:rPr>
            </w:pPr>
            <w:r w:rsidRPr="006A5A03">
              <w:rPr>
                <w:sz w:val="24"/>
                <w:szCs w:val="24"/>
              </w:rPr>
              <w:t>У2</w:t>
            </w:r>
            <w:r>
              <w:rPr>
                <w:sz w:val="24"/>
                <w:szCs w:val="24"/>
              </w:rPr>
              <w:t xml:space="preserve">, </w:t>
            </w:r>
            <w:r w:rsidRPr="00F769CA">
              <w:rPr>
                <w:sz w:val="24"/>
                <w:szCs w:val="24"/>
              </w:rPr>
              <w:t>З6</w:t>
            </w:r>
            <w:r>
              <w:rPr>
                <w:sz w:val="24"/>
                <w:szCs w:val="24"/>
              </w:rPr>
              <w:t xml:space="preserve">, </w:t>
            </w:r>
            <w:r w:rsidRPr="00F769CA">
              <w:rPr>
                <w:sz w:val="24"/>
                <w:szCs w:val="24"/>
              </w:rPr>
              <w:t>З7</w:t>
            </w:r>
            <w:r>
              <w:rPr>
                <w:sz w:val="24"/>
                <w:szCs w:val="24"/>
              </w:rPr>
              <w:t xml:space="preserve">, </w:t>
            </w:r>
            <w:r w:rsidRPr="00F769CA">
              <w:rPr>
                <w:sz w:val="24"/>
                <w:szCs w:val="24"/>
              </w:rPr>
              <w:t>З8</w:t>
            </w:r>
            <w:r>
              <w:rPr>
                <w:sz w:val="24"/>
                <w:szCs w:val="24"/>
              </w:rPr>
              <w:t xml:space="preserve">, </w:t>
            </w:r>
            <w:r w:rsidRPr="00F769CA">
              <w:rPr>
                <w:sz w:val="24"/>
                <w:szCs w:val="24"/>
              </w:rPr>
              <w:t>З9</w:t>
            </w:r>
            <w:r>
              <w:rPr>
                <w:sz w:val="24"/>
                <w:szCs w:val="24"/>
              </w:rPr>
              <w:t xml:space="preserve">, </w:t>
            </w:r>
            <w:r w:rsidRPr="00F769CA">
              <w:rPr>
                <w:sz w:val="24"/>
                <w:szCs w:val="24"/>
              </w:rPr>
              <w:t>З10</w:t>
            </w:r>
            <w:r>
              <w:rPr>
                <w:sz w:val="24"/>
                <w:szCs w:val="24"/>
              </w:rPr>
              <w:t>,</w:t>
            </w:r>
            <w:r w:rsidRPr="00F769CA">
              <w:rPr>
                <w:sz w:val="24"/>
                <w:szCs w:val="24"/>
              </w:rPr>
              <w:t xml:space="preserve"> З11</w:t>
            </w:r>
            <w:r>
              <w:rPr>
                <w:sz w:val="24"/>
                <w:szCs w:val="24"/>
              </w:rPr>
              <w:t xml:space="preserve">,  </w:t>
            </w:r>
            <w:r w:rsidRPr="00F769CA">
              <w:rPr>
                <w:sz w:val="24"/>
                <w:szCs w:val="24"/>
              </w:rPr>
              <w:t>З12</w:t>
            </w:r>
            <w:r>
              <w:rPr>
                <w:sz w:val="24"/>
                <w:szCs w:val="24"/>
              </w:rPr>
              <w:t>.</w:t>
            </w:r>
          </w:p>
        </w:tc>
      </w:tr>
    </w:tbl>
    <w:p w:rsidR="006362BA" w:rsidRDefault="006362BA" w:rsidP="006A5A03">
      <w:pPr>
        <w:spacing w:line="240" w:lineRule="auto"/>
        <w:jc w:val="both"/>
        <w:rPr>
          <w:rFonts w:ascii="Times New Roman" w:hAnsi="Times New Roman" w:cs="Times New Roman"/>
          <w:sz w:val="24"/>
          <w:szCs w:val="24"/>
        </w:rPr>
      </w:pPr>
    </w:p>
    <w:p w:rsidR="006A5A03" w:rsidRPr="006362BA" w:rsidRDefault="006362BA" w:rsidP="008B6173">
      <w:pPr>
        <w:spacing w:after="0" w:line="360" w:lineRule="auto"/>
        <w:ind w:firstLine="709"/>
        <w:jc w:val="both"/>
        <w:rPr>
          <w:rFonts w:ascii="Times New Roman" w:eastAsia="Times New Roman" w:hAnsi="Times New Roman" w:cs="Times New Roman"/>
          <w:b/>
          <w:sz w:val="24"/>
          <w:szCs w:val="24"/>
        </w:rPr>
      </w:pPr>
      <w:r w:rsidRPr="006362BA">
        <w:rPr>
          <w:rFonts w:ascii="Times New Roman" w:hAnsi="Times New Roman" w:cs="Times New Roman"/>
          <w:b/>
          <w:sz w:val="24"/>
          <w:szCs w:val="24"/>
        </w:rPr>
        <w:t>Практическое занятие № 8</w:t>
      </w:r>
      <w:r>
        <w:rPr>
          <w:rFonts w:ascii="Times New Roman" w:hAnsi="Times New Roman" w:cs="Times New Roman"/>
          <w:b/>
          <w:sz w:val="24"/>
          <w:szCs w:val="24"/>
        </w:rPr>
        <w:t xml:space="preserve">. </w:t>
      </w:r>
      <w:r w:rsidRPr="006362BA">
        <w:rPr>
          <w:rFonts w:ascii="Times New Roman" w:hAnsi="Times New Roman" w:cs="Times New Roman"/>
          <w:b/>
          <w:sz w:val="24"/>
          <w:szCs w:val="24"/>
        </w:rPr>
        <w:t>Расчет товарных запасов.</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D841F7" w:rsidP="008B617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Время выполнения: 9</w:t>
      </w:r>
      <w:r w:rsidR="008E4C2B" w:rsidRPr="008E4C2B">
        <w:rPr>
          <w:rFonts w:ascii="Times New Roman" w:hAnsi="Times New Roman" w:cs="Times New Roman"/>
          <w:sz w:val="24"/>
          <w:szCs w:val="24"/>
        </w:rPr>
        <w:t>0 мин.</w:t>
      </w:r>
    </w:p>
    <w:p w:rsid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C14736" w:rsidRDefault="00C14736" w:rsidP="008B6173">
      <w:pPr>
        <w:pStyle w:val="a9"/>
        <w:spacing w:before="0" w:beforeAutospacing="0" w:after="0" w:afterAutospacing="0" w:line="360" w:lineRule="auto"/>
        <w:ind w:firstLine="709"/>
        <w:jc w:val="both"/>
      </w:pPr>
      <w:r>
        <w:t>Формирование запасов для сборки бензопил Перед Сергеем Демидовым, сотрудником отдела закупок компании МАБ, стояла задача составить рекомендацию. Через восемь месяцев компания МАБ должна была остановить производство бензопилы МАБ –2.</w:t>
      </w:r>
    </w:p>
    <w:p w:rsidR="00C14736" w:rsidRDefault="00C14736" w:rsidP="008B6173">
      <w:pPr>
        <w:pStyle w:val="a9"/>
        <w:spacing w:before="0" w:beforeAutospacing="0" w:after="0" w:afterAutospacing="0" w:line="360" w:lineRule="auto"/>
        <w:ind w:firstLine="709"/>
        <w:jc w:val="both"/>
      </w:pPr>
      <w:r>
        <w:t>Сергей располагал шестью неделями для выработки рекомендаций по поводу политики запаса запчастей, которые могли понадобиться для обслуживания пил МАБ –2 после остановки их производства.</w:t>
      </w:r>
    </w:p>
    <w:p w:rsidR="00C14736" w:rsidRDefault="00C14736" w:rsidP="008B6173">
      <w:pPr>
        <w:pStyle w:val="a9"/>
        <w:spacing w:before="0" w:beforeAutospacing="0" w:after="0" w:afterAutospacing="0" w:line="360" w:lineRule="auto"/>
        <w:ind w:firstLine="709"/>
        <w:jc w:val="both"/>
      </w:pPr>
      <w:r>
        <w:t>Компания МАБ. МАБ работает в Екатеринбурге и является небольшим производителем электропил. Модели, которые производила МАБ, были утверждены материнской компанией ЭЛЕКТРА (Москва) и компанией СИБКОМ из Новосибирска, которая, будучи по размерам такой же, как МАБ, вместе с ней входила в состав холдинга. В новом году МАБ планировала произвести 110 000 различных изделий на продажу для дилеров электропил через сеть дистрибьюторов компании ЭЛЕКТРА и для более крупных продавцов.</w:t>
      </w:r>
    </w:p>
    <w:p w:rsidR="00C14736" w:rsidRDefault="00C14736" w:rsidP="008B6173">
      <w:pPr>
        <w:pStyle w:val="a9"/>
        <w:spacing w:before="0" w:beforeAutospacing="0" w:after="0" w:afterAutospacing="0" w:line="360" w:lineRule="auto"/>
        <w:ind w:firstLine="709"/>
        <w:jc w:val="both"/>
      </w:pPr>
      <w:r>
        <w:t xml:space="preserve">Изделие МАБ-2. МАБ-2 – это средняя по размерам электропила, предназначенная для применения в домашнем хозяйстве. Она появилась на рынке четыре года назад и продавалась через сеть дистрибьюторов в России и СНГ. Объем продаж оставался достаточно постоянным, примерно на уровне 30 000 изделий в год. В настоящее время модель начала устаревать, и ЭЛЕКТРА решила прекратить производство. Производство последней партии продукции в объеме 15 000 изделий будет завершено в течение следующих восьми месяцев, однако все комплектующие для этого производства должны быть заказаны в течение ближайших шести недель. </w:t>
      </w:r>
    </w:p>
    <w:p w:rsidR="00C14736" w:rsidRPr="00DE29F1" w:rsidRDefault="00C14736" w:rsidP="008B6173">
      <w:pPr>
        <w:pStyle w:val="a9"/>
        <w:spacing w:before="0" w:beforeAutospacing="0" w:after="0" w:afterAutospacing="0" w:line="360" w:lineRule="auto"/>
        <w:ind w:firstLine="709"/>
        <w:jc w:val="both"/>
        <w:rPr>
          <w:b/>
        </w:rPr>
      </w:pPr>
      <w:r w:rsidRPr="00DE29F1">
        <w:rPr>
          <w:rStyle w:val="ab"/>
          <w:b w:val="0"/>
        </w:rPr>
        <w:t>Процесс закупки комплектующих. Компания МАБ имеет в запасах приблизительно 3500 различных комплектующих для пил, которые она производит. Дополнительно 7500 различных комплектующих находятся в запасе для удовлетворения потребности в сервисном обслуживании тех моделей, производство которых прекращалось. Хотя комплектующие имеют невысокую стоимость изготовления, расходы на организацию их производства достаточно высоки. Поэтому поставщики (производители оригинальных комплектующих) требовали минимального объема заказа по некоторым видам продукции в 50 000 изделий. МАБ использовала АВСсистему планирования потребностей в сырье для управления стандартными изделиями:</w:t>
      </w:r>
    </w:p>
    <w:p w:rsidR="00C14736" w:rsidRDefault="00C14736" w:rsidP="008B6173">
      <w:pPr>
        <w:pStyle w:val="a9"/>
        <w:numPr>
          <w:ilvl w:val="0"/>
          <w:numId w:val="42"/>
        </w:numPr>
        <w:spacing w:before="0" w:beforeAutospacing="0" w:after="0" w:afterAutospacing="0" w:line="360" w:lineRule="auto"/>
        <w:ind w:left="0" w:firstLine="709"/>
        <w:jc w:val="both"/>
      </w:pPr>
      <w:r>
        <w:t>стоимость комплектующих типа А выше 200 рублей;</w:t>
      </w:r>
    </w:p>
    <w:p w:rsidR="00C14736" w:rsidRDefault="00C14736" w:rsidP="008B6173">
      <w:pPr>
        <w:pStyle w:val="a9"/>
        <w:numPr>
          <w:ilvl w:val="0"/>
          <w:numId w:val="42"/>
        </w:numPr>
        <w:spacing w:before="0" w:beforeAutospacing="0" w:after="0" w:afterAutospacing="0" w:line="360" w:lineRule="auto"/>
        <w:ind w:left="0" w:firstLine="709"/>
        <w:jc w:val="both"/>
      </w:pPr>
      <w:r>
        <w:t>стоимость комплектующих типа В от 100 до 200 рублей;</w:t>
      </w:r>
    </w:p>
    <w:p w:rsidR="00C14736" w:rsidRDefault="00C14736" w:rsidP="008B6173">
      <w:pPr>
        <w:pStyle w:val="a9"/>
        <w:numPr>
          <w:ilvl w:val="0"/>
          <w:numId w:val="42"/>
        </w:numPr>
        <w:spacing w:before="0" w:beforeAutospacing="0" w:after="0" w:afterAutospacing="0" w:line="360" w:lineRule="auto"/>
        <w:ind w:left="0" w:firstLine="709"/>
        <w:jc w:val="both"/>
      </w:pPr>
      <w:r>
        <w:lastRenderedPageBreak/>
        <w:t>стоимость комплектующих типа С ниже 100 рублей.</w:t>
      </w:r>
    </w:p>
    <w:p w:rsidR="00C14736" w:rsidRPr="00DE29F1" w:rsidRDefault="00C14736" w:rsidP="008B6173">
      <w:pPr>
        <w:pStyle w:val="a9"/>
        <w:spacing w:before="0" w:beforeAutospacing="0" w:after="0" w:afterAutospacing="0" w:line="360" w:lineRule="auto"/>
        <w:ind w:firstLine="709"/>
        <w:jc w:val="both"/>
        <w:rPr>
          <w:b/>
        </w:rPr>
      </w:pPr>
      <w:r w:rsidRPr="00DE29F1">
        <w:rPr>
          <w:rStyle w:val="ab"/>
          <w:b w:val="0"/>
        </w:rPr>
        <w:t>Процент выхода из строя комплектующих в период гарантийного сервисного обслуживания:</w:t>
      </w:r>
    </w:p>
    <w:p w:rsidR="00334FA6" w:rsidRDefault="00C14736" w:rsidP="008B6173">
      <w:pPr>
        <w:pStyle w:val="a9"/>
        <w:numPr>
          <w:ilvl w:val="0"/>
          <w:numId w:val="43"/>
        </w:numPr>
        <w:spacing w:before="0" w:beforeAutospacing="0" w:after="0" w:afterAutospacing="0" w:line="360" w:lineRule="auto"/>
        <w:ind w:left="0" w:firstLine="709"/>
        <w:jc w:val="both"/>
      </w:pPr>
      <w:r>
        <w:t>для группы А: 15 %,</w:t>
      </w:r>
    </w:p>
    <w:p w:rsidR="00334FA6" w:rsidRDefault="00C14736" w:rsidP="008B6173">
      <w:pPr>
        <w:pStyle w:val="a9"/>
        <w:numPr>
          <w:ilvl w:val="0"/>
          <w:numId w:val="43"/>
        </w:numPr>
        <w:spacing w:before="0" w:beforeAutospacing="0" w:after="0" w:afterAutospacing="0" w:line="360" w:lineRule="auto"/>
        <w:ind w:left="0" w:firstLine="709"/>
        <w:jc w:val="both"/>
      </w:pPr>
      <w:r>
        <w:t xml:space="preserve">для группы В: 25 %, </w:t>
      </w:r>
    </w:p>
    <w:p w:rsidR="00C14736" w:rsidRDefault="00C14736" w:rsidP="008B6173">
      <w:pPr>
        <w:pStyle w:val="a9"/>
        <w:numPr>
          <w:ilvl w:val="0"/>
          <w:numId w:val="43"/>
        </w:numPr>
        <w:spacing w:before="0" w:beforeAutospacing="0" w:after="0" w:afterAutospacing="0" w:line="360" w:lineRule="auto"/>
        <w:ind w:left="0" w:firstLine="709"/>
        <w:jc w:val="both"/>
      </w:pPr>
      <w:r>
        <w:t>для группы С: 60 %.</w:t>
      </w:r>
    </w:p>
    <w:p w:rsidR="00C14736" w:rsidRDefault="00C14736" w:rsidP="008B6173">
      <w:pPr>
        <w:pStyle w:val="a9"/>
        <w:spacing w:before="0" w:beforeAutospacing="0" w:after="0" w:afterAutospacing="0" w:line="360" w:lineRule="auto"/>
        <w:ind w:firstLine="709"/>
        <w:jc w:val="both"/>
      </w:pPr>
      <w:r>
        <w:t>Там, где это возможно, МАБ предпочитала использовать производителей оригинальных комплектующих, с тем, чтобы сэкономить на цене закупки. Однако, при этом расходы на содержание запаса составляли от 40 % до 45 % от общих затрат на производство продукции, и в существующем складе не хватало места. В идеале МАБ предпочитала оборачивать свои запасы четыре раза в год, но высокий минимальный объем заказа по некоторым комплектующим часто затруднял это.</w:t>
      </w:r>
    </w:p>
    <w:p w:rsidR="00C14736" w:rsidRDefault="00C14736" w:rsidP="008B6173">
      <w:pPr>
        <w:pStyle w:val="a9"/>
        <w:spacing w:before="0" w:beforeAutospacing="0" w:after="0" w:afterAutospacing="0" w:line="360" w:lineRule="auto"/>
        <w:ind w:firstLine="709"/>
        <w:jc w:val="both"/>
      </w:pPr>
      <w:r>
        <w:t>Альтернативой производителям оригинальных комплектующих была работа на заказ с небольшими мастерскими. Мастерские производили изделия малыми партиями, но по стоимости они были в 2-3 раза дороже, чем у производителей оригинальных комплектующих. В этом случае получалось, что некоторые комплектующие типа С приходилось классифицировать как тип А, если они производились мастерской на заказ. Для некоторых изделий необходима была специальная краска, и они не могли производиться мастерскими вообще.</w:t>
      </w:r>
    </w:p>
    <w:p w:rsidR="00C14736" w:rsidRDefault="00C14736" w:rsidP="008B6173">
      <w:pPr>
        <w:pStyle w:val="a9"/>
        <w:spacing w:before="0" w:beforeAutospacing="0" w:after="0" w:afterAutospacing="0" w:line="360" w:lineRule="auto"/>
        <w:ind w:firstLine="709"/>
        <w:jc w:val="both"/>
      </w:pPr>
      <w:r>
        <w:t>Ремонт электропил. Пилы ремонтировались дилерами, осуществлявшими их продажу. Крупные розничные клиенты также заключали контракты на ремонт с дилерами. Дилеры заказывали запчасти для ремонта у компании МАБ. МАБ установила стандартный предел дилерской скидки в размере 30% от цены изделия. Цены на изделия были фиксированными на 12 месяцев и основывались на расходах по производству оригинальных комплектующих у поставщиков.</w:t>
      </w:r>
    </w:p>
    <w:p w:rsidR="00C14736" w:rsidRDefault="00C14736" w:rsidP="008B6173">
      <w:pPr>
        <w:pStyle w:val="a9"/>
        <w:spacing w:before="0" w:beforeAutospacing="0" w:after="0" w:afterAutospacing="0" w:line="360" w:lineRule="auto"/>
        <w:ind w:firstLine="709"/>
        <w:jc w:val="both"/>
      </w:pPr>
      <w:r>
        <w:t>Решения по запасу запчастей для МАБ-2. В результате решения компании ЭЛЕКТРА о прекращении производства, Сергей Демидов должен был рекомендовать политику поддержания запаса запчастей для МАБ –2.</w:t>
      </w:r>
    </w:p>
    <w:p w:rsidR="00C14736" w:rsidRDefault="00C14736" w:rsidP="008B6173">
      <w:pPr>
        <w:pStyle w:val="a9"/>
        <w:spacing w:before="0" w:beforeAutospacing="0" w:after="0" w:afterAutospacing="0" w:line="360" w:lineRule="auto"/>
        <w:ind w:firstLine="709"/>
        <w:jc w:val="both"/>
      </w:pPr>
      <w:r>
        <w:t xml:space="preserve">Он определил, что для МАБ –2 необходимо приблизительно 250 видов комплектующих, которые не используются больше ни в какой другой модели. Для большинства узлов, потребности для ремонта были 10-20 запчастей в год; однако около 50 видов запчастей использовались значительно чаще. Одна из таких деталей – цилиндр сцепления. Во время принятия решения в год требовалось приблизительно 2000 цилиндров сцепления, стоимостью 240 рублей от производителя (мастерская могла </w:t>
      </w:r>
      <w:r>
        <w:lastRenderedPageBreak/>
        <w:t>производить такие изделия по цене в три раза дороже). Требуемый объем производства этой, наиболее часто заменяемой, детали 15000 изделий в год.</w:t>
      </w:r>
    </w:p>
    <w:p w:rsidR="00C14736" w:rsidRDefault="00C14736" w:rsidP="008B6173">
      <w:pPr>
        <w:pStyle w:val="a9"/>
        <w:spacing w:before="0" w:beforeAutospacing="0" w:after="0" w:afterAutospacing="0" w:line="360" w:lineRule="auto"/>
        <w:ind w:firstLine="709"/>
        <w:jc w:val="both"/>
      </w:pPr>
      <w:r>
        <w:t>Первой задачей Сергея было определение соответствующего периода, в который необходимо поддерживать запас запчастей. Он знал, что в среднем, МАБ-2 функционирует 4-5 лет, но он также понимал, что некоторые пилы эксплуатируются редко и, следовательно, служат гораздо дольше. Хотя компания МАБ юридически не должна обеспечивать никакого запаса запчастей, Сергей понимал, что для того, чтобы удержать клиентов, необходимо обеспечить запчасти на несколько лет вперед. Более того, пилы имели гарантию на шесть месяцев после срока продажи дистрибьютором. Он полагал, что пилы могут лежать почти год на полках дистрибьюторов, пока не будут проданы. На основании этих фактов, сколько лет после остановки производства МАБ должна предлагать запчасти?</w:t>
      </w:r>
    </w:p>
    <w:p w:rsidR="00C14736" w:rsidRPr="00DE29F1" w:rsidRDefault="00C14736" w:rsidP="008B6173">
      <w:pPr>
        <w:pStyle w:val="a9"/>
        <w:spacing w:before="0" w:beforeAutospacing="0" w:after="0" w:afterAutospacing="0" w:line="360" w:lineRule="auto"/>
        <w:ind w:firstLine="709"/>
        <w:jc w:val="both"/>
      </w:pPr>
      <w:r>
        <w:t>Установление горизонта обслуживания было только одной из трудных задач. Сергей размышлял, как можно подсчитать количество запчастей, которое могло бы потребоваться после срока обслуживания, и какие факторы повлияют на потребность в комплектующих. Он знал, что запчасти для производства конечной продукции должны быть заказаны в течение шести недель у производителя оригинальных комплектующих, и размышлял, нужно ли ему заказывать дополнительный объем для удовлетворения потребности в сервисном обслуживании. Хотя производственная мощность компании МАБ были не особенно велики, все равно дешевле было использовать услуги производителя оригинальных комплектующих, чем обращаться к услугам мастерской. Сергей знал, что у него будет много работы в течение ближайших шести недель. Он очень нервничал и не знал, что ему делать в первую очередь. Его особенно беспокоили изделия, которые</w:t>
      </w:r>
      <w:r w:rsidR="00DE29F1">
        <w:t xml:space="preserve"> мастерская не могла изготовить.</w:t>
      </w:r>
    </w:p>
    <w:p w:rsidR="00C14736" w:rsidRDefault="00C14736" w:rsidP="008B6173">
      <w:pPr>
        <w:spacing w:after="0" w:line="360" w:lineRule="auto"/>
        <w:ind w:firstLine="709"/>
        <w:jc w:val="both"/>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5167"/>
        <w:gridCol w:w="2025"/>
        <w:gridCol w:w="2378"/>
      </w:tblGrid>
      <w:tr w:rsidR="006362BA" w:rsidRPr="007D1C63" w:rsidTr="002867B0">
        <w:tc>
          <w:tcPr>
            <w:tcW w:w="5167" w:type="dxa"/>
          </w:tcPr>
          <w:p w:rsidR="006362BA" w:rsidRPr="007D1C63" w:rsidRDefault="006362BA" w:rsidP="00ED2A89">
            <w:pPr>
              <w:spacing w:after="0" w:line="360" w:lineRule="auto"/>
              <w:jc w:val="center"/>
              <w:rPr>
                <w:sz w:val="24"/>
                <w:szCs w:val="24"/>
              </w:rPr>
            </w:pPr>
            <w:r w:rsidRPr="007D1C63">
              <w:rPr>
                <w:sz w:val="24"/>
                <w:szCs w:val="24"/>
              </w:rPr>
              <w:t>Элемент учебной дисциплины</w:t>
            </w:r>
          </w:p>
        </w:tc>
        <w:tc>
          <w:tcPr>
            <w:tcW w:w="2025" w:type="dxa"/>
          </w:tcPr>
          <w:p w:rsidR="006362BA" w:rsidRPr="007D1C63" w:rsidRDefault="006362BA" w:rsidP="00ED2A89">
            <w:pPr>
              <w:spacing w:after="0" w:line="360" w:lineRule="auto"/>
              <w:jc w:val="center"/>
              <w:rPr>
                <w:sz w:val="24"/>
                <w:szCs w:val="24"/>
              </w:rPr>
            </w:pPr>
            <w:r w:rsidRPr="007D1C63">
              <w:rPr>
                <w:sz w:val="24"/>
                <w:szCs w:val="24"/>
              </w:rPr>
              <w:t>Форма контроля</w:t>
            </w:r>
          </w:p>
        </w:tc>
        <w:tc>
          <w:tcPr>
            <w:tcW w:w="2378" w:type="dxa"/>
          </w:tcPr>
          <w:p w:rsidR="006362BA" w:rsidRPr="007D1C63" w:rsidRDefault="006362BA" w:rsidP="00ED2A89">
            <w:pPr>
              <w:spacing w:after="0" w:line="360" w:lineRule="auto"/>
              <w:jc w:val="center"/>
              <w:rPr>
                <w:sz w:val="24"/>
                <w:szCs w:val="24"/>
              </w:rPr>
            </w:pPr>
            <w:r w:rsidRPr="007D1C63">
              <w:rPr>
                <w:sz w:val="24"/>
                <w:szCs w:val="24"/>
              </w:rPr>
              <w:t>Проверяемые У, З</w:t>
            </w:r>
          </w:p>
        </w:tc>
      </w:tr>
      <w:tr w:rsidR="006362BA" w:rsidRPr="007D1C63" w:rsidTr="002867B0">
        <w:tc>
          <w:tcPr>
            <w:tcW w:w="5167" w:type="dxa"/>
          </w:tcPr>
          <w:p w:rsidR="006362BA" w:rsidRPr="006362BA" w:rsidRDefault="006362BA" w:rsidP="00ED2A89">
            <w:pPr>
              <w:spacing w:after="0" w:line="360" w:lineRule="auto"/>
              <w:rPr>
                <w:sz w:val="24"/>
                <w:szCs w:val="24"/>
              </w:rPr>
            </w:pPr>
            <w:r w:rsidRPr="006362BA">
              <w:rPr>
                <w:sz w:val="24"/>
                <w:szCs w:val="24"/>
              </w:rPr>
              <w:t>Тема 7. Транспортное обеспечение коммерческой деятельности.</w:t>
            </w:r>
          </w:p>
        </w:tc>
        <w:tc>
          <w:tcPr>
            <w:tcW w:w="2025" w:type="dxa"/>
          </w:tcPr>
          <w:p w:rsidR="006362BA" w:rsidRPr="007D1C63" w:rsidRDefault="001716E4" w:rsidP="00ED2A89">
            <w:pPr>
              <w:pStyle w:val="psection"/>
              <w:spacing w:before="0" w:beforeAutospacing="0" w:after="0" w:afterAutospacing="0" w:line="360" w:lineRule="auto"/>
            </w:pPr>
            <w:r>
              <w:t xml:space="preserve">Проверочное задание </w:t>
            </w:r>
          </w:p>
        </w:tc>
        <w:tc>
          <w:tcPr>
            <w:tcW w:w="2378" w:type="dxa"/>
          </w:tcPr>
          <w:p w:rsidR="006362BA" w:rsidRPr="007D1C63" w:rsidRDefault="003244B0" w:rsidP="00ED2A89">
            <w:pPr>
              <w:spacing w:after="0" w:line="360" w:lineRule="auto"/>
              <w:jc w:val="both"/>
              <w:rPr>
                <w:color w:val="FF0000"/>
                <w:sz w:val="24"/>
                <w:szCs w:val="24"/>
              </w:rPr>
            </w:pPr>
            <w:r w:rsidRPr="00942B39">
              <w:rPr>
                <w:sz w:val="24"/>
                <w:szCs w:val="24"/>
              </w:rPr>
              <w:t>У2,</w:t>
            </w:r>
            <w:r w:rsidRPr="00F769CA">
              <w:rPr>
                <w:sz w:val="24"/>
                <w:szCs w:val="24"/>
              </w:rPr>
              <w:t>З11</w:t>
            </w:r>
            <w:r>
              <w:rPr>
                <w:sz w:val="24"/>
                <w:szCs w:val="24"/>
              </w:rPr>
              <w:t xml:space="preserve">, </w:t>
            </w:r>
            <w:r w:rsidRPr="00F769CA">
              <w:rPr>
                <w:sz w:val="24"/>
                <w:szCs w:val="24"/>
              </w:rPr>
              <w:t>З13</w:t>
            </w:r>
            <w:r w:rsidR="001351F9">
              <w:rPr>
                <w:sz w:val="24"/>
                <w:szCs w:val="24"/>
              </w:rPr>
              <w:t xml:space="preserve">, </w:t>
            </w:r>
            <w:r w:rsidR="001351F9" w:rsidRPr="00F769CA">
              <w:rPr>
                <w:sz w:val="24"/>
                <w:szCs w:val="24"/>
              </w:rPr>
              <w:t>З15</w:t>
            </w:r>
            <w:r w:rsidR="001351F9">
              <w:rPr>
                <w:sz w:val="24"/>
                <w:szCs w:val="24"/>
              </w:rPr>
              <w:t>.</w:t>
            </w:r>
          </w:p>
        </w:tc>
      </w:tr>
    </w:tbl>
    <w:p w:rsidR="006362BA" w:rsidRDefault="006362BA" w:rsidP="006A5A03">
      <w:pPr>
        <w:spacing w:after="0" w:line="360" w:lineRule="auto"/>
        <w:ind w:firstLine="709"/>
        <w:rPr>
          <w:rFonts w:ascii="Times New Roman" w:eastAsia="Times New Roman" w:hAnsi="Times New Roman" w:cs="Times New Roman"/>
          <w:b/>
          <w:sz w:val="24"/>
          <w:szCs w:val="24"/>
        </w:rPr>
      </w:pPr>
    </w:p>
    <w:p w:rsidR="008827BE" w:rsidRPr="008827BE" w:rsidRDefault="008827BE" w:rsidP="008B6173">
      <w:pPr>
        <w:spacing w:after="0" w:line="360" w:lineRule="auto"/>
        <w:ind w:firstLine="709"/>
        <w:jc w:val="both"/>
        <w:rPr>
          <w:rFonts w:ascii="Times New Roman" w:eastAsia="Times New Roman" w:hAnsi="Times New Roman" w:cs="Times New Roman"/>
          <w:b/>
          <w:sz w:val="24"/>
          <w:szCs w:val="24"/>
        </w:rPr>
      </w:pPr>
      <w:r w:rsidRPr="008827BE">
        <w:rPr>
          <w:rFonts w:ascii="Times New Roman" w:hAnsi="Times New Roman" w:cs="Times New Roman"/>
          <w:b/>
          <w:sz w:val="24"/>
          <w:szCs w:val="24"/>
        </w:rPr>
        <w:t>Проверочное задание</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Время выполнения: 30 мин.</w:t>
      </w:r>
    </w:p>
    <w:p w:rsid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3478AC" w:rsidRDefault="003478AC" w:rsidP="008B6173">
      <w:pPr>
        <w:spacing w:after="0" w:line="360" w:lineRule="auto"/>
        <w:ind w:firstLine="709"/>
        <w:jc w:val="both"/>
        <w:rPr>
          <w:rFonts w:ascii="Times New Roman" w:hAnsi="Times New Roman" w:cs="Times New Roman"/>
          <w:sz w:val="24"/>
          <w:szCs w:val="24"/>
        </w:rPr>
      </w:pPr>
    </w:p>
    <w:p w:rsidR="00DC6BEA" w:rsidRPr="00DE29F1" w:rsidRDefault="00DC6BEA" w:rsidP="008B6173">
      <w:pPr>
        <w:pStyle w:val="a9"/>
        <w:spacing w:before="0" w:beforeAutospacing="0" w:after="0" w:afterAutospacing="0" w:line="360" w:lineRule="auto"/>
        <w:ind w:firstLine="709"/>
        <w:jc w:val="both"/>
        <w:rPr>
          <w:iCs/>
        </w:rPr>
      </w:pPr>
      <w:r w:rsidRPr="00DE29F1">
        <w:rPr>
          <w:iCs/>
        </w:rPr>
        <w:lastRenderedPageBreak/>
        <w:t>Вы руководитель оптового предприятия, имеете намерение закупить партию фруктов в Краснодарском крае.</w:t>
      </w:r>
    </w:p>
    <w:p w:rsidR="00DC6BEA" w:rsidRPr="00DE29F1" w:rsidRDefault="00DC6BEA" w:rsidP="008B6173">
      <w:pPr>
        <w:pStyle w:val="a9"/>
        <w:spacing w:before="0" w:beforeAutospacing="0" w:after="0" w:afterAutospacing="0" w:line="360" w:lineRule="auto"/>
        <w:ind w:firstLine="709"/>
        <w:jc w:val="both"/>
        <w:rPr>
          <w:iCs/>
        </w:rPr>
      </w:pPr>
      <w:r w:rsidRPr="00DE29F1">
        <w:rPr>
          <w:iCs/>
        </w:rPr>
        <w:t>Какие факторы Вам следует учесть при выборе транспортного средства? Какие разделы Вы включите в договор перевозки груза?</w:t>
      </w:r>
    </w:p>
    <w:p w:rsidR="00FE0DA8" w:rsidRDefault="00FE0DA8" w:rsidP="006A5A03">
      <w:pPr>
        <w:spacing w:line="36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167"/>
        <w:gridCol w:w="2025"/>
        <w:gridCol w:w="2378"/>
      </w:tblGrid>
      <w:tr w:rsidR="006362BA" w:rsidRPr="007D1C63" w:rsidTr="002867B0">
        <w:tc>
          <w:tcPr>
            <w:tcW w:w="5167" w:type="dxa"/>
          </w:tcPr>
          <w:p w:rsidR="006362BA" w:rsidRPr="007D1C63" w:rsidRDefault="006362BA" w:rsidP="00ED2A89">
            <w:pPr>
              <w:spacing w:after="0" w:line="240" w:lineRule="auto"/>
              <w:jc w:val="center"/>
              <w:rPr>
                <w:sz w:val="24"/>
                <w:szCs w:val="24"/>
              </w:rPr>
            </w:pPr>
            <w:r w:rsidRPr="007D1C63">
              <w:rPr>
                <w:sz w:val="24"/>
                <w:szCs w:val="24"/>
              </w:rPr>
              <w:t>Элемент учебной дисциплины</w:t>
            </w:r>
          </w:p>
        </w:tc>
        <w:tc>
          <w:tcPr>
            <w:tcW w:w="2025" w:type="dxa"/>
          </w:tcPr>
          <w:p w:rsidR="006362BA" w:rsidRPr="007D1C63" w:rsidRDefault="006362BA" w:rsidP="00ED2A89">
            <w:pPr>
              <w:spacing w:after="0" w:line="240" w:lineRule="auto"/>
              <w:jc w:val="center"/>
              <w:rPr>
                <w:sz w:val="24"/>
                <w:szCs w:val="24"/>
              </w:rPr>
            </w:pPr>
            <w:r w:rsidRPr="007D1C63">
              <w:rPr>
                <w:sz w:val="24"/>
                <w:szCs w:val="24"/>
              </w:rPr>
              <w:t>Форма контроля</w:t>
            </w:r>
          </w:p>
        </w:tc>
        <w:tc>
          <w:tcPr>
            <w:tcW w:w="2378" w:type="dxa"/>
          </w:tcPr>
          <w:p w:rsidR="006362BA" w:rsidRPr="007D1C63" w:rsidRDefault="006362BA" w:rsidP="00ED2A89">
            <w:pPr>
              <w:spacing w:after="0" w:line="240" w:lineRule="auto"/>
              <w:jc w:val="center"/>
              <w:rPr>
                <w:sz w:val="24"/>
                <w:szCs w:val="24"/>
              </w:rPr>
            </w:pPr>
            <w:r w:rsidRPr="007D1C63">
              <w:rPr>
                <w:sz w:val="24"/>
                <w:szCs w:val="24"/>
              </w:rPr>
              <w:t>Проверяемые У, З</w:t>
            </w:r>
          </w:p>
        </w:tc>
      </w:tr>
      <w:tr w:rsidR="006362BA" w:rsidRPr="007D1C63" w:rsidTr="002867B0">
        <w:tc>
          <w:tcPr>
            <w:tcW w:w="5167" w:type="dxa"/>
          </w:tcPr>
          <w:p w:rsidR="006362BA" w:rsidRPr="006362BA" w:rsidRDefault="006362BA" w:rsidP="00ED2A89">
            <w:pPr>
              <w:spacing w:after="0" w:line="240" w:lineRule="auto"/>
              <w:rPr>
                <w:sz w:val="24"/>
                <w:szCs w:val="24"/>
              </w:rPr>
            </w:pPr>
            <w:r w:rsidRPr="006362BA">
              <w:rPr>
                <w:sz w:val="24"/>
                <w:szCs w:val="24"/>
              </w:rPr>
              <w:t>Тема 8. Предпринимательские риски и успех.</w:t>
            </w:r>
          </w:p>
        </w:tc>
        <w:tc>
          <w:tcPr>
            <w:tcW w:w="2025" w:type="dxa"/>
          </w:tcPr>
          <w:p w:rsidR="006362BA" w:rsidRPr="007D1C63" w:rsidRDefault="008827BE" w:rsidP="00ED2A89">
            <w:pPr>
              <w:spacing w:after="0" w:line="240" w:lineRule="auto"/>
              <w:jc w:val="both"/>
              <w:rPr>
                <w:sz w:val="24"/>
                <w:szCs w:val="24"/>
              </w:rPr>
            </w:pPr>
            <w:r>
              <w:rPr>
                <w:sz w:val="24"/>
                <w:szCs w:val="24"/>
              </w:rPr>
              <w:t>Проверочное задание</w:t>
            </w:r>
          </w:p>
        </w:tc>
        <w:tc>
          <w:tcPr>
            <w:tcW w:w="2378" w:type="dxa"/>
          </w:tcPr>
          <w:p w:rsidR="006362BA" w:rsidRPr="007D1C63" w:rsidRDefault="001351F9" w:rsidP="00ED2A89">
            <w:pPr>
              <w:spacing w:after="0" w:line="240" w:lineRule="auto"/>
              <w:jc w:val="both"/>
              <w:rPr>
                <w:color w:val="FF0000"/>
                <w:sz w:val="24"/>
                <w:szCs w:val="24"/>
              </w:rPr>
            </w:pPr>
            <w:r w:rsidRPr="00942B39">
              <w:rPr>
                <w:sz w:val="24"/>
                <w:szCs w:val="24"/>
              </w:rPr>
              <w:t xml:space="preserve">У2, </w:t>
            </w:r>
            <w:r w:rsidRPr="00F769CA">
              <w:rPr>
                <w:sz w:val="24"/>
                <w:szCs w:val="24"/>
              </w:rPr>
              <w:t>З3</w:t>
            </w:r>
            <w:r>
              <w:rPr>
                <w:sz w:val="24"/>
                <w:szCs w:val="24"/>
              </w:rPr>
              <w:t>,</w:t>
            </w:r>
            <w:r w:rsidRPr="00F769CA">
              <w:rPr>
                <w:sz w:val="24"/>
                <w:szCs w:val="24"/>
              </w:rPr>
              <w:t xml:space="preserve"> З4</w:t>
            </w:r>
            <w:r>
              <w:rPr>
                <w:sz w:val="24"/>
                <w:szCs w:val="24"/>
              </w:rPr>
              <w:t xml:space="preserve">, </w:t>
            </w:r>
            <w:r w:rsidRPr="00F769CA">
              <w:rPr>
                <w:sz w:val="24"/>
                <w:szCs w:val="24"/>
              </w:rPr>
              <w:t>З5</w:t>
            </w:r>
            <w:r>
              <w:rPr>
                <w:sz w:val="24"/>
                <w:szCs w:val="24"/>
              </w:rPr>
              <w:t xml:space="preserve">, </w:t>
            </w:r>
            <w:r w:rsidRPr="00F769CA">
              <w:rPr>
                <w:sz w:val="24"/>
                <w:szCs w:val="24"/>
              </w:rPr>
              <w:t>З7</w:t>
            </w:r>
            <w:r>
              <w:rPr>
                <w:sz w:val="24"/>
                <w:szCs w:val="24"/>
              </w:rPr>
              <w:t xml:space="preserve">. </w:t>
            </w:r>
          </w:p>
        </w:tc>
      </w:tr>
    </w:tbl>
    <w:p w:rsidR="006362BA" w:rsidRDefault="006362BA" w:rsidP="008B6173">
      <w:pPr>
        <w:spacing w:after="0" w:line="360" w:lineRule="auto"/>
        <w:ind w:firstLine="709"/>
        <w:jc w:val="both"/>
        <w:rPr>
          <w:rFonts w:ascii="Times New Roman" w:hAnsi="Times New Roman" w:cs="Times New Roman"/>
          <w:sz w:val="24"/>
          <w:szCs w:val="24"/>
        </w:rPr>
      </w:pPr>
    </w:p>
    <w:p w:rsidR="008827BE" w:rsidRPr="008827BE" w:rsidRDefault="008827BE" w:rsidP="008B6173">
      <w:pPr>
        <w:spacing w:after="0" w:line="360" w:lineRule="auto"/>
        <w:ind w:firstLine="709"/>
        <w:jc w:val="both"/>
        <w:rPr>
          <w:rFonts w:ascii="Times New Roman" w:hAnsi="Times New Roman" w:cs="Times New Roman"/>
          <w:b/>
          <w:sz w:val="24"/>
          <w:szCs w:val="24"/>
        </w:rPr>
      </w:pPr>
      <w:r w:rsidRPr="008827BE">
        <w:rPr>
          <w:rFonts w:ascii="Times New Roman" w:hAnsi="Times New Roman" w:cs="Times New Roman"/>
          <w:b/>
          <w:sz w:val="24"/>
          <w:szCs w:val="24"/>
        </w:rPr>
        <w:t>Проверочное задание</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Время выполнения: 30 мин.</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FE0DA8" w:rsidRPr="00DE29F1" w:rsidRDefault="00FE0DA8" w:rsidP="008B6173">
      <w:pPr>
        <w:spacing w:after="0" w:line="360" w:lineRule="auto"/>
        <w:ind w:firstLine="709"/>
        <w:jc w:val="both"/>
        <w:rPr>
          <w:rFonts w:ascii="Times New Roman" w:eastAsia="Times New Roman" w:hAnsi="Times New Roman" w:cs="Times New Roman"/>
          <w:iCs/>
          <w:sz w:val="24"/>
          <w:szCs w:val="24"/>
        </w:rPr>
      </w:pPr>
      <w:r w:rsidRPr="00DE29F1">
        <w:rPr>
          <w:rFonts w:ascii="Times New Roman" w:eastAsia="Times New Roman" w:hAnsi="Times New Roman" w:cs="Times New Roman"/>
          <w:iCs/>
          <w:sz w:val="24"/>
          <w:szCs w:val="24"/>
        </w:rPr>
        <w:t>Вы планируете открытие предприятия по продаже рыбы и рыбных товаров.</w:t>
      </w:r>
    </w:p>
    <w:p w:rsidR="00FE0DA8" w:rsidRPr="00DE29F1" w:rsidRDefault="00FE0DA8" w:rsidP="008B6173">
      <w:pPr>
        <w:spacing w:after="0" w:line="360" w:lineRule="auto"/>
        <w:ind w:firstLine="709"/>
        <w:jc w:val="both"/>
        <w:rPr>
          <w:rFonts w:ascii="Times New Roman" w:eastAsia="Times New Roman" w:hAnsi="Times New Roman" w:cs="Times New Roman"/>
          <w:iCs/>
          <w:sz w:val="24"/>
          <w:szCs w:val="24"/>
        </w:rPr>
      </w:pPr>
      <w:r w:rsidRPr="00DE29F1">
        <w:rPr>
          <w:rFonts w:ascii="Times New Roman" w:eastAsia="Times New Roman" w:hAnsi="Times New Roman" w:cs="Times New Roman"/>
          <w:iCs/>
          <w:sz w:val="24"/>
          <w:szCs w:val="24"/>
        </w:rPr>
        <w:t>С какими видами риска будет связана Ваша коммерческая деятельность? Какие способы снижения риска Вам известны?</w:t>
      </w:r>
    </w:p>
    <w:p w:rsidR="00FE0DA8" w:rsidRDefault="00FE0DA8" w:rsidP="00942B39">
      <w:pPr>
        <w:spacing w:line="36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167"/>
        <w:gridCol w:w="2025"/>
        <w:gridCol w:w="2378"/>
      </w:tblGrid>
      <w:tr w:rsidR="006362BA" w:rsidRPr="007D1C63" w:rsidTr="002867B0">
        <w:tc>
          <w:tcPr>
            <w:tcW w:w="5167" w:type="dxa"/>
          </w:tcPr>
          <w:p w:rsidR="006362BA" w:rsidRPr="007D1C63" w:rsidRDefault="006362BA" w:rsidP="00ED2A89">
            <w:pPr>
              <w:spacing w:after="0" w:line="240" w:lineRule="auto"/>
              <w:jc w:val="center"/>
              <w:rPr>
                <w:sz w:val="24"/>
                <w:szCs w:val="24"/>
              </w:rPr>
            </w:pPr>
            <w:r w:rsidRPr="007D1C63">
              <w:rPr>
                <w:sz w:val="24"/>
                <w:szCs w:val="24"/>
              </w:rPr>
              <w:t>Элемент учебной дисциплины</w:t>
            </w:r>
          </w:p>
        </w:tc>
        <w:tc>
          <w:tcPr>
            <w:tcW w:w="2025" w:type="dxa"/>
          </w:tcPr>
          <w:p w:rsidR="006362BA" w:rsidRPr="007D1C63" w:rsidRDefault="006362BA" w:rsidP="00ED2A89">
            <w:pPr>
              <w:spacing w:after="0" w:line="240" w:lineRule="auto"/>
              <w:jc w:val="center"/>
              <w:rPr>
                <w:sz w:val="24"/>
                <w:szCs w:val="24"/>
              </w:rPr>
            </w:pPr>
            <w:r w:rsidRPr="007D1C63">
              <w:rPr>
                <w:sz w:val="24"/>
                <w:szCs w:val="24"/>
              </w:rPr>
              <w:t>Форма контроля</w:t>
            </w:r>
          </w:p>
        </w:tc>
        <w:tc>
          <w:tcPr>
            <w:tcW w:w="2378" w:type="dxa"/>
          </w:tcPr>
          <w:p w:rsidR="006362BA" w:rsidRPr="007D1C63" w:rsidRDefault="006362BA" w:rsidP="00ED2A89">
            <w:pPr>
              <w:spacing w:after="0" w:line="240" w:lineRule="auto"/>
              <w:jc w:val="center"/>
              <w:rPr>
                <w:sz w:val="24"/>
                <w:szCs w:val="24"/>
              </w:rPr>
            </w:pPr>
            <w:r w:rsidRPr="007D1C63">
              <w:rPr>
                <w:sz w:val="24"/>
                <w:szCs w:val="24"/>
              </w:rPr>
              <w:t>Проверяемые У, З</w:t>
            </w:r>
          </w:p>
        </w:tc>
      </w:tr>
      <w:tr w:rsidR="006362BA" w:rsidRPr="007D1C63" w:rsidTr="00CF6151">
        <w:trPr>
          <w:trHeight w:val="1394"/>
        </w:trPr>
        <w:tc>
          <w:tcPr>
            <w:tcW w:w="5167" w:type="dxa"/>
          </w:tcPr>
          <w:p w:rsidR="006362BA" w:rsidRPr="006362BA" w:rsidRDefault="006362BA" w:rsidP="00ED2A89">
            <w:pPr>
              <w:spacing w:after="0" w:line="240" w:lineRule="auto"/>
              <w:rPr>
                <w:sz w:val="24"/>
                <w:szCs w:val="24"/>
              </w:rPr>
            </w:pPr>
            <w:r w:rsidRPr="006362BA">
              <w:rPr>
                <w:sz w:val="24"/>
                <w:szCs w:val="24"/>
              </w:rPr>
              <w:t>Тема 9. Бизнес-план коммерческой фирмы.</w:t>
            </w:r>
          </w:p>
        </w:tc>
        <w:tc>
          <w:tcPr>
            <w:tcW w:w="2025" w:type="dxa"/>
          </w:tcPr>
          <w:p w:rsidR="008827BE" w:rsidRPr="007D1C63" w:rsidRDefault="008827BE" w:rsidP="00ED2A89">
            <w:pPr>
              <w:spacing w:after="0" w:line="240" w:lineRule="auto"/>
              <w:jc w:val="both"/>
              <w:rPr>
                <w:sz w:val="24"/>
                <w:szCs w:val="24"/>
              </w:rPr>
            </w:pPr>
            <w:r>
              <w:rPr>
                <w:sz w:val="24"/>
                <w:szCs w:val="24"/>
              </w:rPr>
              <w:t>Тестовое задание</w:t>
            </w:r>
          </w:p>
        </w:tc>
        <w:tc>
          <w:tcPr>
            <w:tcW w:w="2378" w:type="dxa"/>
          </w:tcPr>
          <w:p w:rsidR="006362BA" w:rsidRDefault="001351F9" w:rsidP="00ED2A89">
            <w:pPr>
              <w:spacing w:after="0" w:line="240" w:lineRule="auto"/>
              <w:rPr>
                <w:sz w:val="24"/>
                <w:szCs w:val="24"/>
              </w:rPr>
            </w:pPr>
            <w:r w:rsidRPr="00CF6151">
              <w:rPr>
                <w:sz w:val="24"/>
                <w:szCs w:val="24"/>
              </w:rPr>
              <w:t>У2,</w:t>
            </w:r>
            <w:r w:rsidRPr="00F769CA">
              <w:rPr>
                <w:sz w:val="24"/>
                <w:szCs w:val="24"/>
              </w:rPr>
              <w:t>З1</w:t>
            </w:r>
            <w:r>
              <w:rPr>
                <w:sz w:val="24"/>
                <w:szCs w:val="24"/>
              </w:rPr>
              <w:t xml:space="preserve">, З2, </w:t>
            </w:r>
            <w:r w:rsidRPr="00F769CA">
              <w:rPr>
                <w:sz w:val="24"/>
                <w:szCs w:val="24"/>
              </w:rPr>
              <w:t>З3</w:t>
            </w:r>
            <w:r>
              <w:rPr>
                <w:sz w:val="24"/>
                <w:szCs w:val="24"/>
              </w:rPr>
              <w:t xml:space="preserve">, </w:t>
            </w:r>
            <w:r w:rsidRPr="00F769CA">
              <w:rPr>
                <w:sz w:val="24"/>
                <w:szCs w:val="24"/>
              </w:rPr>
              <w:t>З4</w:t>
            </w:r>
            <w:r>
              <w:rPr>
                <w:sz w:val="24"/>
                <w:szCs w:val="24"/>
              </w:rPr>
              <w:t xml:space="preserve">, 35, </w:t>
            </w:r>
            <w:r w:rsidRPr="00F769CA">
              <w:rPr>
                <w:sz w:val="24"/>
                <w:szCs w:val="24"/>
              </w:rPr>
              <w:t>З</w:t>
            </w:r>
            <w:r>
              <w:rPr>
                <w:sz w:val="24"/>
                <w:szCs w:val="24"/>
              </w:rPr>
              <w:t xml:space="preserve">6, З7,З8, З9, </w:t>
            </w:r>
          </w:p>
          <w:p w:rsidR="001351F9" w:rsidRPr="00F769CA" w:rsidRDefault="001351F9" w:rsidP="00ED2A89">
            <w:pPr>
              <w:spacing w:after="0" w:line="240" w:lineRule="auto"/>
              <w:rPr>
                <w:sz w:val="24"/>
                <w:szCs w:val="24"/>
              </w:rPr>
            </w:pPr>
            <w:r>
              <w:rPr>
                <w:sz w:val="24"/>
                <w:szCs w:val="24"/>
              </w:rPr>
              <w:t xml:space="preserve">З10, З11, </w:t>
            </w:r>
            <w:r w:rsidRPr="00F769CA">
              <w:rPr>
                <w:sz w:val="24"/>
                <w:szCs w:val="24"/>
              </w:rPr>
              <w:t>З12</w:t>
            </w:r>
            <w:r>
              <w:rPr>
                <w:sz w:val="24"/>
                <w:szCs w:val="24"/>
              </w:rPr>
              <w:t>, З13,</w:t>
            </w:r>
          </w:p>
          <w:p w:rsidR="001351F9" w:rsidRPr="00F769CA" w:rsidRDefault="001351F9" w:rsidP="00ED2A89">
            <w:pPr>
              <w:spacing w:after="0" w:line="240" w:lineRule="auto"/>
              <w:rPr>
                <w:sz w:val="24"/>
                <w:szCs w:val="24"/>
              </w:rPr>
            </w:pPr>
            <w:r w:rsidRPr="00F769CA">
              <w:rPr>
                <w:sz w:val="24"/>
                <w:szCs w:val="24"/>
              </w:rPr>
              <w:t xml:space="preserve">З </w:t>
            </w:r>
            <w:r w:rsidR="00CF6151">
              <w:rPr>
                <w:sz w:val="24"/>
                <w:szCs w:val="24"/>
              </w:rPr>
              <w:t>14,З15, З16, З17,</w:t>
            </w:r>
          </w:p>
          <w:p w:rsidR="001351F9" w:rsidRPr="007D1C63" w:rsidRDefault="001351F9" w:rsidP="00ED2A89">
            <w:pPr>
              <w:spacing w:after="0" w:line="240" w:lineRule="auto"/>
              <w:jc w:val="both"/>
              <w:rPr>
                <w:color w:val="FF0000"/>
                <w:sz w:val="24"/>
                <w:szCs w:val="24"/>
              </w:rPr>
            </w:pPr>
            <w:r w:rsidRPr="00F769CA">
              <w:rPr>
                <w:sz w:val="24"/>
                <w:szCs w:val="24"/>
              </w:rPr>
              <w:t>З18.</w:t>
            </w:r>
          </w:p>
        </w:tc>
      </w:tr>
    </w:tbl>
    <w:p w:rsidR="006362BA" w:rsidRPr="008827BE" w:rsidRDefault="006362BA" w:rsidP="008B6173">
      <w:pPr>
        <w:spacing w:after="0" w:line="360" w:lineRule="auto"/>
        <w:ind w:firstLine="709"/>
        <w:jc w:val="both"/>
        <w:rPr>
          <w:rFonts w:ascii="Times New Roman" w:hAnsi="Times New Roman" w:cs="Times New Roman"/>
          <w:b/>
          <w:sz w:val="24"/>
          <w:szCs w:val="24"/>
        </w:rPr>
      </w:pPr>
    </w:p>
    <w:p w:rsidR="008827BE" w:rsidRPr="008827BE" w:rsidRDefault="008827BE" w:rsidP="008B6173">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Тестовое</w:t>
      </w:r>
      <w:r w:rsidRPr="008827BE">
        <w:rPr>
          <w:rFonts w:ascii="Times New Roman" w:hAnsi="Times New Roman" w:cs="Times New Roman"/>
          <w:b/>
          <w:sz w:val="24"/>
          <w:szCs w:val="24"/>
        </w:rPr>
        <w:t xml:space="preserve"> задание</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Обеспечение: раздаточный материал</w:t>
      </w:r>
    </w:p>
    <w:p w:rsidR="008E4C2B" w:rsidRPr="008E4C2B" w:rsidRDefault="00D841F7" w:rsidP="008B617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45</w:t>
      </w:r>
      <w:r w:rsidR="008827BE">
        <w:rPr>
          <w:rFonts w:ascii="Times New Roman" w:hAnsi="Times New Roman" w:cs="Times New Roman"/>
          <w:sz w:val="24"/>
          <w:szCs w:val="24"/>
        </w:rPr>
        <w:t xml:space="preserve"> мин.</w:t>
      </w:r>
    </w:p>
    <w:p w:rsidR="008E4C2B" w:rsidRPr="008E4C2B" w:rsidRDefault="008E4C2B" w:rsidP="008B6173">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 Выделите три основные причины, почему необходимо планировать бизнес?</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Бизнес-планирование - обдумывание идеи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Бизнес-план - рабочий инструмент для принятия решения, контроля и управления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Бизнес-план - способ сообщения идей заинтересованным инвесторам</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Бизнес-план - средство для получения денег</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Бизнес-план - средство для получения льгот</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lastRenderedPageBreak/>
        <w:t>2. Укажите первоочередные проблемы, которые влияют на финансово-хозяйственную деятельность предприятия, фирмы (организации)?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отсутствие современных технологий и современного оборудования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отсутствие денег</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отсутствие или неопределенность целей</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высокий уровень налогов</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низкий уровень управления</w:t>
      </w:r>
    </w:p>
    <w:p w:rsidR="00DE02A7"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е) отсутствие государственного финансирования</w:t>
      </w:r>
    </w:p>
    <w:p w:rsidR="00EA7041" w:rsidRPr="008E673D" w:rsidRDefault="00EA7041"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3. Какие предпосылки должны быть созданы на предприятии для успешного функционирования системы планирования и планово-контрольных расчетов?</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Кадровые - готовность руководства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Организационные - дееспособная организация управления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Информационные - наличие эффективного инструмента для сбора, переработки и передачи планово-контрольной информации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Законодательные - наличие законов способствующих развитию экономики в России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Методические - наличие банка методик для различных отраслей промышленности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е) Первые три</w:t>
      </w:r>
    </w:p>
    <w:p w:rsidR="00DE02A7"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ж) Все вышеперечисленные</w:t>
      </w:r>
    </w:p>
    <w:p w:rsidR="00EA7041" w:rsidRPr="008E673D" w:rsidRDefault="00EA7041"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4. Какие планы из ниже представленного списка должны быть включены в стратегический план развития структуры и потенциала предприятия?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План средств производства и персонала (размер предприятия)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План структуры капитала (соотношения собственного и заемного капитала)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План структуры производств, или мощностей</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План организационной структуры, юридической формы и правовой структуры предприятия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План системы управления предприятием</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е) План расстановки руководящих кадров, формирование системы стимулирования руководителей</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ж) План информационной системы менеджмента (формирование системы планирования, регулирования, документирования и контроля)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з) Только первые три</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lastRenderedPageBreak/>
        <w:t>и) Все</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5. В каком разделе бизнес-плана будут представлены ожидаемые финансовые результаты (бюджет) проекта?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В описании производства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В финансовом плане</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В описании предприятия</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 xml:space="preserve">д) В резюме </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6. В каком плановом документе будет отражена прибыльность производственной деятельности?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В плане продаж</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В плане производства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В плане прибылей и убытков</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В инвестиционном плане</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7. Что такое позиционирующая реклама?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Способ определения рыночной ниши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Вариант недифференцированной политики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Вариант дифференцированной рекламной политики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Способ проникновения в сознание покупателя с помощью рекламы</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Увеличение вторичного спроса</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е) Ответ на потребность потенциального потребителя</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8. Бизнес-планирование тест. Что такое концентрированная политика?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Способ определения рыночной ниши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Вариант недифференцированной политики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Вариант дифференцированной рекламной политики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Способ проникновения в сознание покупателя с помощью рекламы</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Увеличение вторичного спроса</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е) Ответ на потребность потенциального потребителя</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9. Сколько разделов в Кэш-Фло?</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Два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Три</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Четыре</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10. Какой фактор отрицательно влияет на прибыль при выявлении риска неустойчивости спроса?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Увеличение кредитов</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Падение продаж</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Падение спроса с ростом цен</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Снижение спроса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Снижение цены</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е) Изменение чистой прибыли</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11. Миссия должна отражать:</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Круг удовлетворяемых потребностей</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Характеристику продукции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Перспективы роста бизнеса</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Все перечисленное</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12. Выберите направленность цели рекламы - придание деятельности компании национального характера: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стимулирование покупок товаров компании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понимание общественностью усилий компании по защите интересов граждан</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общенациональное признание в стране и за рубежом</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признание деятельности компании партнерами и собственным персоналом</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13. Какой из сценариев проекта будет наиболее привлекателен для потенциальных инвесторов?</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NPV = 200000 у.е. и PI = 1,15</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NPV = 200000 у.е. и PI = 1,20</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NPV = 250000 у.е. и PI = 1,15</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14. Стоит ли отстаивать необходимость реализации проекта, если в результате анализа установлено, что NPV &gt; 0, PI &gt; 1, IRR &gt; ставки дисконтирования (цены капитала)?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Недостаточно информации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Да</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Нет</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lastRenderedPageBreak/>
        <w:t>15. Сколько основных этапов включает в себя бизнес-планирование?</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Из четырех этапов</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Из пяти и более этапов</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Любое количество</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16. Укажите главную цель четвертого этапа бизнес-планирования: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Анализ финансовых показателей бизнес-плана</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Анализ чувствительности проекта</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Прогноз результатов финансово-хозяйственной деятельности, эффективности инвестиционных затрат при изменении различных факторов микро и макроэкономики.</w:t>
      </w:r>
    </w:p>
    <w:p w:rsidR="00DE02A7" w:rsidRPr="008E673D" w:rsidRDefault="00DE02A7"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17. В стандарте GAAP, какие документы составляют финансовую отчетность?</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Отчет о прибылях и убытках (IncomeStatement)</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Балансовый отчет (BalanceSheet)</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Отчет о движении денежных средств (CashFlowStatement)</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Отчет о нераспределенной прибыли (RetainedEarningsStatement)</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lang w:val="en-US"/>
        </w:rPr>
      </w:pPr>
      <w:r w:rsidRPr="008E673D">
        <w:rPr>
          <w:rFonts w:ascii="Times New Roman" w:eastAsia="Times New Roman" w:hAnsi="Times New Roman" w:cs="Times New Roman"/>
          <w:sz w:val="24"/>
          <w:szCs w:val="24"/>
        </w:rPr>
        <w:t>д</w:t>
      </w:r>
      <w:r w:rsidRPr="008E673D">
        <w:rPr>
          <w:rFonts w:ascii="Times New Roman" w:eastAsia="Times New Roman" w:hAnsi="Times New Roman" w:cs="Times New Roman"/>
          <w:sz w:val="24"/>
          <w:szCs w:val="24"/>
          <w:lang w:val="en-US"/>
        </w:rPr>
        <w:t xml:space="preserve">) </w:t>
      </w:r>
      <w:r w:rsidRPr="008E673D">
        <w:rPr>
          <w:rFonts w:ascii="Times New Roman" w:eastAsia="Times New Roman" w:hAnsi="Times New Roman" w:cs="Times New Roman"/>
          <w:sz w:val="24"/>
          <w:szCs w:val="24"/>
        </w:rPr>
        <w:t>Отчетобакционерномкапитале</w:t>
      </w:r>
      <w:r w:rsidRPr="008E673D">
        <w:rPr>
          <w:rFonts w:ascii="Times New Roman" w:eastAsia="Times New Roman" w:hAnsi="Times New Roman" w:cs="Times New Roman"/>
          <w:sz w:val="24"/>
          <w:szCs w:val="24"/>
          <w:lang w:val="en-US"/>
        </w:rPr>
        <w:t xml:space="preserve"> (Statement of Stockholders Equity)</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е) Первые три</w:t>
      </w:r>
    </w:p>
    <w:p w:rsidR="00DE02A7"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ж) Все</w:t>
      </w:r>
    </w:p>
    <w:p w:rsidR="00EA7041" w:rsidRPr="008E673D" w:rsidRDefault="00EA7041" w:rsidP="008B6173">
      <w:pPr>
        <w:spacing w:after="0" w:line="360" w:lineRule="auto"/>
        <w:ind w:firstLine="709"/>
        <w:jc w:val="both"/>
        <w:rPr>
          <w:rFonts w:ascii="Times New Roman" w:eastAsia="Times New Roman" w:hAnsi="Times New Roman" w:cs="Times New Roman"/>
          <w:sz w:val="24"/>
          <w:szCs w:val="24"/>
        </w:rPr>
      </w:pP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18. Какие средства поступлений (отчета о движении денежных средств) относятся к инвестиционной деятельности: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а) Поступления от продаж земли, зданий, оборудования</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б) Продажа ценных бумаг, в которые были вложены средства компании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в) Возвращение основной части долга сторонними организациями</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г) Векселя и закладные</w:t>
      </w:r>
    </w:p>
    <w:p w:rsidR="008E673D" w:rsidRP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д) Первые три</w:t>
      </w:r>
    </w:p>
    <w:p w:rsidR="008E673D" w:rsidRDefault="008E673D" w:rsidP="008B6173">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е) Все</w:t>
      </w:r>
      <w:r w:rsidR="00DE02A7">
        <w:rPr>
          <w:rFonts w:ascii="Times New Roman" w:eastAsia="Times New Roman" w:hAnsi="Times New Roman" w:cs="Times New Roman"/>
          <w:sz w:val="24"/>
          <w:szCs w:val="24"/>
        </w:rPr>
        <w:t>.</w:t>
      </w:r>
    </w:p>
    <w:p w:rsidR="00EA7041" w:rsidRPr="00DE02A7" w:rsidRDefault="00EA7041" w:rsidP="008B6173">
      <w:pPr>
        <w:spacing w:after="0" w:line="360" w:lineRule="auto"/>
        <w:ind w:firstLine="709"/>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5167"/>
        <w:gridCol w:w="2025"/>
        <w:gridCol w:w="2378"/>
      </w:tblGrid>
      <w:tr w:rsidR="006362BA" w:rsidRPr="007D1C63" w:rsidTr="002867B0">
        <w:tc>
          <w:tcPr>
            <w:tcW w:w="5167" w:type="dxa"/>
          </w:tcPr>
          <w:p w:rsidR="006362BA" w:rsidRPr="007D1C63" w:rsidRDefault="006362BA" w:rsidP="00ED2A89">
            <w:pPr>
              <w:spacing w:after="0" w:line="240" w:lineRule="auto"/>
              <w:jc w:val="center"/>
              <w:rPr>
                <w:sz w:val="24"/>
                <w:szCs w:val="24"/>
              </w:rPr>
            </w:pPr>
            <w:r w:rsidRPr="007D1C63">
              <w:rPr>
                <w:sz w:val="24"/>
                <w:szCs w:val="24"/>
              </w:rPr>
              <w:t>Элемент учебной дисциплины</w:t>
            </w:r>
          </w:p>
        </w:tc>
        <w:tc>
          <w:tcPr>
            <w:tcW w:w="2025" w:type="dxa"/>
          </w:tcPr>
          <w:p w:rsidR="006362BA" w:rsidRPr="007D1C63" w:rsidRDefault="006362BA" w:rsidP="00ED2A89">
            <w:pPr>
              <w:spacing w:after="0" w:line="240" w:lineRule="auto"/>
              <w:jc w:val="center"/>
              <w:rPr>
                <w:sz w:val="24"/>
                <w:szCs w:val="24"/>
              </w:rPr>
            </w:pPr>
            <w:r w:rsidRPr="007D1C63">
              <w:rPr>
                <w:sz w:val="24"/>
                <w:szCs w:val="24"/>
              </w:rPr>
              <w:t>Форма контроля</w:t>
            </w:r>
          </w:p>
        </w:tc>
        <w:tc>
          <w:tcPr>
            <w:tcW w:w="2378" w:type="dxa"/>
          </w:tcPr>
          <w:p w:rsidR="006362BA" w:rsidRPr="007D1C63" w:rsidRDefault="006362BA" w:rsidP="00ED2A89">
            <w:pPr>
              <w:spacing w:after="0" w:line="240" w:lineRule="auto"/>
              <w:jc w:val="center"/>
              <w:rPr>
                <w:sz w:val="24"/>
                <w:szCs w:val="24"/>
              </w:rPr>
            </w:pPr>
            <w:r w:rsidRPr="007D1C63">
              <w:rPr>
                <w:sz w:val="24"/>
                <w:szCs w:val="24"/>
              </w:rPr>
              <w:t>Проверяемые У, З</w:t>
            </w:r>
          </w:p>
        </w:tc>
      </w:tr>
      <w:tr w:rsidR="006362BA" w:rsidRPr="007D1C63" w:rsidTr="002867B0">
        <w:tc>
          <w:tcPr>
            <w:tcW w:w="5167" w:type="dxa"/>
          </w:tcPr>
          <w:p w:rsidR="006362BA" w:rsidRPr="006362BA" w:rsidRDefault="006362BA" w:rsidP="00ED2A89">
            <w:pPr>
              <w:spacing w:after="0" w:line="240" w:lineRule="auto"/>
              <w:rPr>
                <w:sz w:val="24"/>
                <w:szCs w:val="24"/>
              </w:rPr>
            </w:pPr>
            <w:r w:rsidRPr="006362BA">
              <w:rPr>
                <w:sz w:val="24"/>
                <w:szCs w:val="24"/>
              </w:rPr>
              <w:t>Тема 9.1. Оформление бизнес-плана.</w:t>
            </w:r>
          </w:p>
        </w:tc>
        <w:tc>
          <w:tcPr>
            <w:tcW w:w="2025" w:type="dxa"/>
          </w:tcPr>
          <w:p w:rsidR="006362BA" w:rsidRPr="007D1C63" w:rsidRDefault="005B049B" w:rsidP="00ED2A89">
            <w:pPr>
              <w:spacing w:after="0" w:line="240" w:lineRule="auto"/>
              <w:jc w:val="both"/>
              <w:rPr>
                <w:sz w:val="24"/>
                <w:szCs w:val="24"/>
              </w:rPr>
            </w:pPr>
            <w:r>
              <w:rPr>
                <w:sz w:val="24"/>
                <w:szCs w:val="24"/>
              </w:rPr>
              <w:t>ПР № 9,10</w:t>
            </w:r>
          </w:p>
        </w:tc>
        <w:tc>
          <w:tcPr>
            <w:tcW w:w="2378" w:type="dxa"/>
          </w:tcPr>
          <w:p w:rsidR="00CF6151" w:rsidRDefault="00CF6151" w:rsidP="00ED2A89">
            <w:pPr>
              <w:spacing w:after="0" w:line="240" w:lineRule="auto"/>
              <w:rPr>
                <w:sz w:val="24"/>
                <w:szCs w:val="24"/>
              </w:rPr>
            </w:pPr>
            <w:r w:rsidRPr="00CF6151">
              <w:rPr>
                <w:sz w:val="24"/>
                <w:szCs w:val="24"/>
              </w:rPr>
              <w:t>У2,</w:t>
            </w:r>
            <w:r w:rsidRPr="00F769CA">
              <w:rPr>
                <w:sz w:val="24"/>
                <w:szCs w:val="24"/>
              </w:rPr>
              <w:t>З1</w:t>
            </w:r>
            <w:r>
              <w:rPr>
                <w:sz w:val="24"/>
                <w:szCs w:val="24"/>
              </w:rPr>
              <w:t xml:space="preserve">, З2, </w:t>
            </w:r>
            <w:r w:rsidRPr="00F769CA">
              <w:rPr>
                <w:sz w:val="24"/>
                <w:szCs w:val="24"/>
              </w:rPr>
              <w:t>З3</w:t>
            </w:r>
            <w:r>
              <w:rPr>
                <w:sz w:val="24"/>
                <w:szCs w:val="24"/>
              </w:rPr>
              <w:t xml:space="preserve">, </w:t>
            </w:r>
            <w:r w:rsidRPr="00F769CA">
              <w:rPr>
                <w:sz w:val="24"/>
                <w:szCs w:val="24"/>
              </w:rPr>
              <w:t>З4</w:t>
            </w:r>
            <w:r>
              <w:rPr>
                <w:sz w:val="24"/>
                <w:szCs w:val="24"/>
              </w:rPr>
              <w:t xml:space="preserve">, 35, </w:t>
            </w:r>
            <w:r w:rsidRPr="00F769CA">
              <w:rPr>
                <w:sz w:val="24"/>
                <w:szCs w:val="24"/>
              </w:rPr>
              <w:t>З</w:t>
            </w:r>
            <w:r>
              <w:rPr>
                <w:sz w:val="24"/>
                <w:szCs w:val="24"/>
              </w:rPr>
              <w:t xml:space="preserve">6, З7,З8, З9, </w:t>
            </w:r>
          </w:p>
          <w:p w:rsidR="00CF6151" w:rsidRPr="00F769CA" w:rsidRDefault="00CF6151" w:rsidP="00ED2A89">
            <w:pPr>
              <w:spacing w:after="0" w:line="240" w:lineRule="auto"/>
              <w:rPr>
                <w:sz w:val="24"/>
                <w:szCs w:val="24"/>
              </w:rPr>
            </w:pPr>
            <w:r>
              <w:rPr>
                <w:sz w:val="24"/>
                <w:szCs w:val="24"/>
              </w:rPr>
              <w:t xml:space="preserve">З10, З11, </w:t>
            </w:r>
            <w:r w:rsidRPr="00F769CA">
              <w:rPr>
                <w:sz w:val="24"/>
                <w:szCs w:val="24"/>
              </w:rPr>
              <w:t>З12</w:t>
            </w:r>
            <w:r>
              <w:rPr>
                <w:sz w:val="24"/>
                <w:szCs w:val="24"/>
              </w:rPr>
              <w:t>, З13,</w:t>
            </w:r>
          </w:p>
          <w:p w:rsidR="00CF6151" w:rsidRPr="00F769CA" w:rsidRDefault="00CF6151" w:rsidP="00ED2A89">
            <w:pPr>
              <w:spacing w:after="0" w:line="240" w:lineRule="auto"/>
              <w:rPr>
                <w:sz w:val="24"/>
                <w:szCs w:val="24"/>
              </w:rPr>
            </w:pPr>
            <w:r w:rsidRPr="00F769CA">
              <w:rPr>
                <w:sz w:val="24"/>
                <w:szCs w:val="24"/>
              </w:rPr>
              <w:t xml:space="preserve">З </w:t>
            </w:r>
            <w:r>
              <w:rPr>
                <w:sz w:val="24"/>
                <w:szCs w:val="24"/>
              </w:rPr>
              <w:t>14,З15, З16, З17,</w:t>
            </w:r>
          </w:p>
          <w:p w:rsidR="006362BA" w:rsidRPr="007D1C63" w:rsidRDefault="00CF6151" w:rsidP="00ED2A89">
            <w:pPr>
              <w:spacing w:after="0" w:line="240" w:lineRule="auto"/>
              <w:jc w:val="both"/>
              <w:rPr>
                <w:color w:val="FF0000"/>
                <w:sz w:val="24"/>
                <w:szCs w:val="24"/>
              </w:rPr>
            </w:pPr>
            <w:r w:rsidRPr="00F769CA">
              <w:rPr>
                <w:sz w:val="24"/>
                <w:szCs w:val="24"/>
              </w:rPr>
              <w:t>З18.</w:t>
            </w:r>
          </w:p>
        </w:tc>
      </w:tr>
    </w:tbl>
    <w:p w:rsidR="006A5A03" w:rsidRDefault="006A5A03" w:rsidP="006A5A03">
      <w:pPr>
        <w:spacing w:line="240" w:lineRule="auto"/>
        <w:ind w:firstLine="709"/>
        <w:jc w:val="both"/>
        <w:rPr>
          <w:rFonts w:ascii="Times New Roman" w:hAnsi="Times New Roman" w:cs="Times New Roman"/>
          <w:sz w:val="24"/>
          <w:szCs w:val="24"/>
        </w:rPr>
      </w:pPr>
    </w:p>
    <w:p w:rsidR="006A5A03" w:rsidRDefault="006362BA" w:rsidP="00EA7041">
      <w:pPr>
        <w:spacing w:after="0" w:line="360" w:lineRule="auto"/>
        <w:ind w:firstLine="709"/>
        <w:jc w:val="both"/>
        <w:rPr>
          <w:rFonts w:ascii="Times New Roman" w:hAnsi="Times New Roman" w:cs="Times New Roman"/>
          <w:b/>
          <w:sz w:val="24"/>
          <w:szCs w:val="24"/>
        </w:rPr>
      </w:pPr>
      <w:r w:rsidRPr="006362BA">
        <w:rPr>
          <w:rFonts w:ascii="Times New Roman" w:hAnsi="Times New Roman" w:cs="Times New Roman"/>
          <w:b/>
          <w:sz w:val="24"/>
          <w:szCs w:val="24"/>
        </w:rPr>
        <w:t>Практическое занятие № 9</w:t>
      </w:r>
      <w:r w:rsidR="008E673D">
        <w:rPr>
          <w:rFonts w:ascii="Times New Roman" w:hAnsi="Times New Roman" w:cs="Times New Roman"/>
          <w:b/>
          <w:sz w:val="24"/>
          <w:szCs w:val="24"/>
        </w:rPr>
        <w:t>,10</w:t>
      </w:r>
      <w:r w:rsidRPr="006362BA">
        <w:rPr>
          <w:rFonts w:ascii="Times New Roman" w:hAnsi="Times New Roman" w:cs="Times New Roman"/>
          <w:b/>
          <w:sz w:val="24"/>
          <w:szCs w:val="24"/>
        </w:rPr>
        <w:t>Работа с бизнес-планом.</w:t>
      </w:r>
    </w:p>
    <w:p w:rsidR="008E4C2B" w:rsidRPr="008E4C2B" w:rsidRDefault="008E4C2B" w:rsidP="00EA7041">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lastRenderedPageBreak/>
        <w:t>Обеспечение: раздаточный материал</w:t>
      </w:r>
    </w:p>
    <w:p w:rsidR="008E4C2B" w:rsidRPr="008E4C2B" w:rsidRDefault="008E4C2B" w:rsidP="00EA7041">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Время выполнения: 30 мин.</w:t>
      </w:r>
    </w:p>
    <w:p w:rsidR="008E4C2B" w:rsidRPr="008E4C2B" w:rsidRDefault="008E4C2B" w:rsidP="00EA7041">
      <w:pPr>
        <w:spacing w:after="0" w:line="360" w:lineRule="auto"/>
        <w:ind w:firstLine="709"/>
        <w:jc w:val="both"/>
        <w:rPr>
          <w:rFonts w:ascii="Times New Roman" w:hAnsi="Times New Roman" w:cs="Times New Roman"/>
          <w:sz w:val="24"/>
          <w:szCs w:val="24"/>
        </w:rPr>
      </w:pPr>
      <w:r w:rsidRPr="008E4C2B">
        <w:rPr>
          <w:rFonts w:ascii="Times New Roman" w:hAnsi="Times New Roman" w:cs="Times New Roman"/>
          <w:sz w:val="24"/>
          <w:szCs w:val="24"/>
        </w:rPr>
        <w:t>Задания:</w:t>
      </w:r>
    </w:p>
    <w:p w:rsidR="00EA7041" w:rsidRDefault="008E673D" w:rsidP="00EA7041">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1. Создать компактный кондитерский цех.</w:t>
      </w:r>
    </w:p>
    <w:p w:rsidR="00EA7041" w:rsidRDefault="008E673D" w:rsidP="00EA7041">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2. Обеспечить производственный процесс необходимым сырьем и рабочей силой, часть которой будет наемной.</w:t>
      </w:r>
    </w:p>
    <w:p w:rsidR="008E673D" w:rsidRPr="008E673D" w:rsidRDefault="00EA7041" w:rsidP="00EA7041">
      <w:pPr>
        <w:spacing w:after="0" w:line="360" w:lineRule="auto"/>
        <w:ind w:firstLine="709"/>
        <w:jc w:val="both"/>
        <w:rPr>
          <w:rFonts w:ascii="Times New Roman" w:eastAsia="Times New Roman" w:hAnsi="Times New Roman" w:cs="Times New Roman"/>
          <w:sz w:val="24"/>
          <w:szCs w:val="24"/>
        </w:rPr>
      </w:pPr>
      <w:r w:rsidRPr="008E673D">
        <w:rPr>
          <w:rFonts w:ascii="Times New Roman" w:eastAsia="Times New Roman" w:hAnsi="Times New Roman" w:cs="Times New Roman"/>
          <w:sz w:val="24"/>
          <w:szCs w:val="24"/>
        </w:rPr>
        <w:t xml:space="preserve"> </w:t>
      </w:r>
      <w:r w:rsidR="008E673D" w:rsidRPr="008E673D">
        <w:rPr>
          <w:rFonts w:ascii="Times New Roman" w:eastAsia="Times New Roman" w:hAnsi="Times New Roman" w:cs="Times New Roman"/>
          <w:sz w:val="24"/>
          <w:szCs w:val="24"/>
        </w:rPr>
        <w:t>3. Первоначально занять 30% от сегмента рынка, посредством реализации разработанной маркетинговой стратегии, предполагающей выдавливание основных конкурентов демпинговыми ценами и новыми для потребителя рецептами.</w:t>
      </w:r>
      <w:r w:rsidR="008E673D" w:rsidRPr="008E673D">
        <w:rPr>
          <w:rFonts w:ascii="Times New Roman" w:eastAsia="Times New Roman" w:hAnsi="Times New Roman" w:cs="Times New Roman"/>
          <w:sz w:val="24"/>
          <w:szCs w:val="24"/>
        </w:rPr>
        <w:br/>
        <w:t>4. Привлечь недостающие инвестиционные средства в банке под залог, имеющейся в распоряжении, недвижимости.</w:t>
      </w:r>
    </w:p>
    <w:p w:rsidR="003A5A29" w:rsidRPr="006362BA" w:rsidRDefault="003A5A29" w:rsidP="00EA7041">
      <w:pPr>
        <w:spacing w:after="0" w:line="360" w:lineRule="auto"/>
        <w:ind w:firstLine="709"/>
        <w:jc w:val="both"/>
        <w:rPr>
          <w:rFonts w:ascii="Times New Roman" w:hAnsi="Times New Roman" w:cs="Times New Roman"/>
          <w:b/>
          <w:sz w:val="24"/>
          <w:szCs w:val="24"/>
        </w:rPr>
      </w:pPr>
    </w:p>
    <w:p w:rsidR="008827BE" w:rsidRDefault="008827BE" w:rsidP="00942B39">
      <w:pPr>
        <w:spacing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011"/>
        <w:gridCol w:w="1988"/>
        <w:gridCol w:w="2345"/>
      </w:tblGrid>
      <w:tr w:rsidR="006362BA" w:rsidRPr="007D1C63" w:rsidTr="00942B39">
        <w:tc>
          <w:tcPr>
            <w:tcW w:w="5011" w:type="dxa"/>
          </w:tcPr>
          <w:p w:rsidR="006362BA" w:rsidRPr="007D1C63" w:rsidRDefault="006362BA" w:rsidP="00ED2A89">
            <w:pPr>
              <w:spacing w:after="0" w:line="240" w:lineRule="auto"/>
              <w:jc w:val="center"/>
              <w:rPr>
                <w:sz w:val="24"/>
                <w:szCs w:val="24"/>
              </w:rPr>
            </w:pPr>
            <w:r w:rsidRPr="007D1C63">
              <w:rPr>
                <w:sz w:val="24"/>
                <w:szCs w:val="24"/>
              </w:rPr>
              <w:t>Элемент учебной дисциплины</w:t>
            </w:r>
          </w:p>
        </w:tc>
        <w:tc>
          <w:tcPr>
            <w:tcW w:w="1988" w:type="dxa"/>
          </w:tcPr>
          <w:p w:rsidR="006362BA" w:rsidRPr="007D1C63" w:rsidRDefault="006362BA" w:rsidP="00ED2A89">
            <w:pPr>
              <w:spacing w:after="0" w:line="240" w:lineRule="auto"/>
              <w:jc w:val="center"/>
              <w:rPr>
                <w:sz w:val="24"/>
                <w:szCs w:val="24"/>
              </w:rPr>
            </w:pPr>
            <w:r w:rsidRPr="007D1C63">
              <w:rPr>
                <w:sz w:val="24"/>
                <w:szCs w:val="24"/>
              </w:rPr>
              <w:t>Форма контроля</w:t>
            </w:r>
          </w:p>
        </w:tc>
        <w:tc>
          <w:tcPr>
            <w:tcW w:w="2345" w:type="dxa"/>
          </w:tcPr>
          <w:p w:rsidR="006362BA" w:rsidRPr="007D1C63" w:rsidRDefault="006362BA" w:rsidP="00ED2A89">
            <w:pPr>
              <w:spacing w:after="0" w:line="240" w:lineRule="auto"/>
              <w:jc w:val="center"/>
              <w:rPr>
                <w:sz w:val="24"/>
                <w:szCs w:val="24"/>
              </w:rPr>
            </w:pPr>
            <w:r w:rsidRPr="007D1C63">
              <w:rPr>
                <w:sz w:val="24"/>
                <w:szCs w:val="24"/>
              </w:rPr>
              <w:t>Проверяемые У, З</w:t>
            </w:r>
          </w:p>
        </w:tc>
      </w:tr>
      <w:tr w:rsidR="006362BA" w:rsidRPr="007D1C63" w:rsidTr="00942B39">
        <w:tc>
          <w:tcPr>
            <w:tcW w:w="5011" w:type="dxa"/>
          </w:tcPr>
          <w:p w:rsidR="006362BA" w:rsidRPr="006362BA" w:rsidRDefault="006362BA" w:rsidP="00ED2A89">
            <w:pPr>
              <w:spacing w:after="0" w:line="240" w:lineRule="auto"/>
              <w:rPr>
                <w:sz w:val="24"/>
                <w:szCs w:val="24"/>
              </w:rPr>
            </w:pPr>
            <w:r w:rsidRPr="006362BA">
              <w:rPr>
                <w:sz w:val="24"/>
                <w:szCs w:val="24"/>
              </w:rPr>
              <w:t>Тема 10. Инновации в коммерции.</w:t>
            </w:r>
          </w:p>
        </w:tc>
        <w:tc>
          <w:tcPr>
            <w:tcW w:w="1988" w:type="dxa"/>
          </w:tcPr>
          <w:p w:rsidR="006362BA" w:rsidRPr="007D1C63" w:rsidRDefault="005B049B" w:rsidP="00ED2A89">
            <w:pPr>
              <w:spacing w:after="0" w:line="240" w:lineRule="auto"/>
              <w:jc w:val="both"/>
              <w:rPr>
                <w:sz w:val="24"/>
                <w:szCs w:val="24"/>
              </w:rPr>
            </w:pPr>
            <w:r>
              <w:rPr>
                <w:sz w:val="24"/>
                <w:szCs w:val="24"/>
              </w:rPr>
              <w:t>ПР № 11-13</w:t>
            </w:r>
          </w:p>
        </w:tc>
        <w:tc>
          <w:tcPr>
            <w:tcW w:w="2345" w:type="dxa"/>
          </w:tcPr>
          <w:p w:rsidR="00CF6151" w:rsidRPr="00F769CA" w:rsidRDefault="00CF6151" w:rsidP="00ED2A89">
            <w:pPr>
              <w:spacing w:after="0" w:line="240" w:lineRule="auto"/>
              <w:rPr>
                <w:sz w:val="24"/>
                <w:szCs w:val="24"/>
              </w:rPr>
            </w:pPr>
            <w:r w:rsidRPr="00CF6151">
              <w:rPr>
                <w:sz w:val="24"/>
                <w:szCs w:val="24"/>
              </w:rPr>
              <w:t xml:space="preserve">У2, </w:t>
            </w:r>
            <w:r>
              <w:rPr>
                <w:sz w:val="24"/>
                <w:szCs w:val="24"/>
              </w:rPr>
              <w:t>З14, З15,З16,</w:t>
            </w:r>
          </w:p>
          <w:p w:rsidR="006362BA" w:rsidRPr="00CF6151" w:rsidRDefault="00CF6151" w:rsidP="00ED2A89">
            <w:pPr>
              <w:spacing w:after="0" w:line="240" w:lineRule="auto"/>
              <w:rPr>
                <w:sz w:val="24"/>
                <w:szCs w:val="24"/>
              </w:rPr>
            </w:pPr>
            <w:r>
              <w:rPr>
                <w:sz w:val="24"/>
                <w:szCs w:val="24"/>
              </w:rPr>
              <w:t xml:space="preserve">З17, </w:t>
            </w:r>
            <w:r w:rsidRPr="00F769CA">
              <w:rPr>
                <w:sz w:val="24"/>
                <w:szCs w:val="24"/>
              </w:rPr>
              <w:t xml:space="preserve">З18. </w:t>
            </w:r>
          </w:p>
        </w:tc>
      </w:tr>
    </w:tbl>
    <w:p w:rsidR="006A5A03" w:rsidRDefault="006A5A03" w:rsidP="006A5A03">
      <w:pPr>
        <w:spacing w:line="240" w:lineRule="auto"/>
        <w:ind w:firstLine="709"/>
        <w:jc w:val="both"/>
        <w:rPr>
          <w:rFonts w:ascii="Times New Roman" w:hAnsi="Times New Roman" w:cs="Times New Roman"/>
          <w:sz w:val="24"/>
          <w:szCs w:val="24"/>
        </w:rPr>
      </w:pPr>
    </w:p>
    <w:p w:rsidR="006362BA" w:rsidRDefault="006362BA" w:rsidP="00EA7041">
      <w:pPr>
        <w:spacing w:after="0" w:line="360" w:lineRule="auto"/>
        <w:ind w:firstLine="709"/>
        <w:jc w:val="both"/>
        <w:rPr>
          <w:rFonts w:ascii="Times New Roman" w:hAnsi="Times New Roman" w:cs="Times New Roman"/>
          <w:b/>
          <w:sz w:val="24"/>
          <w:szCs w:val="24"/>
        </w:rPr>
      </w:pPr>
      <w:r w:rsidRPr="005B049B">
        <w:rPr>
          <w:rFonts w:ascii="Times New Roman" w:hAnsi="Times New Roman" w:cs="Times New Roman"/>
          <w:b/>
          <w:sz w:val="24"/>
          <w:szCs w:val="24"/>
        </w:rPr>
        <w:t>Практическое занятие № 11</w:t>
      </w:r>
      <w:r w:rsidR="005B049B">
        <w:rPr>
          <w:rFonts w:ascii="Times New Roman" w:hAnsi="Times New Roman" w:cs="Times New Roman"/>
          <w:b/>
          <w:sz w:val="24"/>
          <w:szCs w:val="24"/>
        </w:rPr>
        <w:t xml:space="preserve">. </w:t>
      </w:r>
      <w:r w:rsidRPr="005B049B">
        <w:rPr>
          <w:rFonts w:ascii="Times New Roman" w:hAnsi="Times New Roman" w:cs="Times New Roman"/>
          <w:b/>
          <w:sz w:val="24"/>
          <w:szCs w:val="24"/>
        </w:rPr>
        <w:t xml:space="preserve">Лизинг. Преимущества и </w:t>
      </w:r>
      <w:r w:rsidR="003A5A29">
        <w:rPr>
          <w:rFonts w:ascii="Times New Roman" w:hAnsi="Times New Roman" w:cs="Times New Roman"/>
          <w:b/>
          <w:sz w:val="24"/>
          <w:szCs w:val="24"/>
        </w:rPr>
        <w:t>недостатки. Лизинговый контракт.</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Обеспечение: раздаточный материал</w:t>
      </w:r>
    </w:p>
    <w:p w:rsidR="003A5A29" w:rsidRPr="003A5A29" w:rsidRDefault="00D9709F" w:rsidP="00EA70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9</w:t>
      </w:r>
      <w:r w:rsidR="003A5A29" w:rsidRPr="003A5A29">
        <w:rPr>
          <w:rFonts w:ascii="Times New Roman" w:hAnsi="Times New Roman" w:cs="Times New Roman"/>
          <w:sz w:val="24"/>
          <w:szCs w:val="24"/>
        </w:rPr>
        <w:t>0 мин.</w:t>
      </w:r>
    </w:p>
    <w:p w:rsid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Задания:</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Строительная компания (лизингополучатель) получила в лизинг микроавтобус от лизинговой компании (лизингодателя) сроком на 24 месяца для перевозки персонала на строительные объекты. Стоимость микроавтобуса по договору лизинга составляет 1 826 640 руб., в том числе НДС — 278 640 руб. Лизинговая компания приобрела этот микроавтобус по договору купли-продажи за 1 475 000 руб., в том числе НДС — 225 000 руб.</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По условиям договора микроавтобус переходит в собственность лизингополучателя по истечении срока договора лизинга по выкупной цене 30 000 руб. Выкупная стоимость уплачивается лизингодателю после погашения всей задолженности по лизинговым платежам. Выкуп имущества осуществляется по договору купли-продажи.</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 xml:space="preserve">Условиями лизингового договора предусмотрен авансовый платеж (25 % стоимости предмета лизинга), который уплачивается после заключения договора, но до </w:t>
      </w:r>
      <w:r w:rsidRPr="00685127">
        <w:rPr>
          <w:rFonts w:ascii="Times New Roman" w:eastAsia="Times New Roman" w:hAnsi="Times New Roman" w:cs="Times New Roman"/>
          <w:sz w:val="24"/>
          <w:szCs w:val="24"/>
        </w:rPr>
        <w:lastRenderedPageBreak/>
        <w:t>передачи предмета лизинга и равен 456 660 руб., в том числе НДС — 69 660 руб. Сумма авансового платежа засчитывается ежемесячно в счет текущих платежей равными долями.</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Ежемесячные лизинговые платежи составляют 76 110 руб. (1 826 640 руб. / 24 мес.), в том числе НДС — 11 610 руб.</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В течение первых 12 месяцев действия договора лизинговые платежи перечислялись своевременно. Далее из-за сложившихся финансовых трудностей у строительной компании уплата лизинговых платежей прекратилась.</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После трех месяцев подряд неоплаты лизинговых платежей лизингодатель направил в адрес строительной компании письмо с требованием погасить возникшую задолженность в сумме 228 330 руб. (76 110 руб. × 3 мес.) в течение семи календарных дней. Строительная компания после получения указанного письма задолженность не погасила. В результате лизинговая компания приняла решение об одностороннем расторжении договора лизинга, так как такая возможность предусмотрена в договоре. В частности, в договоре прописано, что неоплата более двух раз подряд лизинговых платежей ведет к расторжению договора лизингодателем в одностороннем порядке.</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При этом лизингополучателю высылается письменное уведомление о намерении лизингодателя расторгнуть договор, в котором указывается причина, сумма задолженности и обязанность вернуть полученное в лизинг имущество в течение семи дней.</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По истечении семи дней со дня получения письменного уведомления лизингополучатель на основании акта приема-передачи возвратил лизинговое имущество, однако неоднократные просьбы лизинговой компании погасить задолженность по платежам оставил без внимания.</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Лизинговая компания была вынуждена обратиться в арбитражный суд с иском о взыскании просроченной задолженности и неустойки.</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Строительная компания заявила встречный иск о взыскании с лизинговой компании неосновательного обогащения, возникшего в связи с невозвратом части ранее выплаченного авансового платежа в сумме 171 247,5 руб. (456 660 руб. – 19 027,50 руб. × 15 мес.) при расторжении договора лизинга. Возможность невозврата авансового платежа в договоре не была прописана.</w:t>
      </w:r>
    </w:p>
    <w:p w:rsidR="00685127" w:rsidRPr="00685127"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На основании решения суда, вступившего в законную силу:</w:t>
      </w:r>
    </w:p>
    <w:p w:rsidR="00685127" w:rsidRPr="00685127" w:rsidRDefault="00685127" w:rsidP="00EA7041">
      <w:pPr>
        <w:numPr>
          <w:ilvl w:val="0"/>
          <w:numId w:val="9"/>
        </w:numPr>
        <w:spacing w:after="0" w:line="360" w:lineRule="auto"/>
        <w:ind w:left="0"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с лизингополучателя в пользу лизингодателя взыскано 228 330 руб., в том числе 34 830 руб. — задолженность по лизинговым платежам и 7000 руб. — неустойка;</w:t>
      </w:r>
    </w:p>
    <w:p w:rsidR="00685127" w:rsidRPr="00685127" w:rsidRDefault="00685127" w:rsidP="00EA7041">
      <w:pPr>
        <w:numPr>
          <w:ilvl w:val="0"/>
          <w:numId w:val="9"/>
        </w:numPr>
        <w:spacing w:after="0" w:line="360" w:lineRule="auto"/>
        <w:ind w:left="0"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t>с лизингодателя в пользу лизингополучателя взыскано 171 247,5 руб., полученных в качестве аванса и не зачтенных в счет арендных платежей.</w:t>
      </w:r>
    </w:p>
    <w:p w:rsidR="003A5A29" w:rsidRDefault="00685127" w:rsidP="00EA7041">
      <w:pPr>
        <w:spacing w:after="0" w:line="360" w:lineRule="auto"/>
        <w:ind w:firstLine="709"/>
        <w:jc w:val="both"/>
        <w:rPr>
          <w:rFonts w:ascii="Times New Roman" w:eastAsia="Times New Roman" w:hAnsi="Times New Roman" w:cs="Times New Roman"/>
          <w:sz w:val="24"/>
          <w:szCs w:val="24"/>
        </w:rPr>
      </w:pPr>
      <w:r w:rsidRPr="00685127">
        <w:rPr>
          <w:rFonts w:ascii="Times New Roman" w:eastAsia="Times New Roman" w:hAnsi="Times New Roman" w:cs="Times New Roman"/>
          <w:sz w:val="24"/>
          <w:szCs w:val="24"/>
        </w:rPr>
        <w:lastRenderedPageBreak/>
        <w:t>Впоследствии стороны подписали соглашение о взаимозачете на сумму 171 247,5 руб., остальная часть задолженности (57 082,5 руб. — задолженность по лизинговым платежам и 7000 руб. — неустойка) была взыскана с расчетного счета лизингоп</w:t>
      </w:r>
      <w:r w:rsidR="00DE29F1">
        <w:rPr>
          <w:rFonts w:ascii="Times New Roman" w:eastAsia="Times New Roman" w:hAnsi="Times New Roman" w:cs="Times New Roman"/>
          <w:sz w:val="24"/>
          <w:szCs w:val="24"/>
        </w:rPr>
        <w:t>олучателя в бесспорном порядке.</w:t>
      </w:r>
    </w:p>
    <w:p w:rsidR="00EA7041" w:rsidRPr="00DE29F1" w:rsidRDefault="00EA7041" w:rsidP="00EA7041">
      <w:pPr>
        <w:spacing w:after="0" w:line="360" w:lineRule="auto"/>
        <w:ind w:firstLine="709"/>
        <w:jc w:val="both"/>
        <w:rPr>
          <w:rFonts w:ascii="Times New Roman" w:eastAsia="Times New Roman" w:hAnsi="Times New Roman" w:cs="Times New Roman"/>
          <w:sz w:val="24"/>
          <w:szCs w:val="24"/>
        </w:rPr>
      </w:pPr>
    </w:p>
    <w:p w:rsidR="006362BA" w:rsidRDefault="006362BA" w:rsidP="00EA7041">
      <w:pPr>
        <w:spacing w:after="0" w:line="360" w:lineRule="auto"/>
        <w:ind w:firstLine="709"/>
        <w:jc w:val="both"/>
        <w:rPr>
          <w:rFonts w:ascii="Times New Roman" w:hAnsi="Times New Roman" w:cs="Times New Roman"/>
          <w:b/>
          <w:sz w:val="24"/>
          <w:szCs w:val="24"/>
        </w:rPr>
      </w:pPr>
      <w:r w:rsidRPr="005B049B">
        <w:rPr>
          <w:rFonts w:ascii="Times New Roman" w:hAnsi="Times New Roman" w:cs="Times New Roman"/>
          <w:b/>
          <w:sz w:val="24"/>
          <w:szCs w:val="24"/>
        </w:rPr>
        <w:t>Практическое занятие № 12</w:t>
      </w:r>
      <w:r w:rsidR="005B049B">
        <w:rPr>
          <w:rFonts w:ascii="Times New Roman" w:hAnsi="Times New Roman" w:cs="Times New Roman"/>
          <w:b/>
          <w:sz w:val="24"/>
          <w:szCs w:val="24"/>
        </w:rPr>
        <w:t xml:space="preserve">. </w:t>
      </w:r>
      <w:r w:rsidRPr="005B049B">
        <w:rPr>
          <w:rFonts w:ascii="Times New Roman" w:hAnsi="Times New Roman" w:cs="Times New Roman"/>
          <w:b/>
          <w:sz w:val="24"/>
          <w:szCs w:val="24"/>
        </w:rPr>
        <w:t>Франчайзинг. Объекты и субъекты. Характерные</w:t>
      </w:r>
      <w:r w:rsidR="003A5A29">
        <w:rPr>
          <w:rFonts w:ascii="Times New Roman" w:hAnsi="Times New Roman" w:cs="Times New Roman"/>
          <w:b/>
          <w:sz w:val="24"/>
          <w:szCs w:val="24"/>
        </w:rPr>
        <w:t xml:space="preserve"> признаки. Направление развития</w:t>
      </w:r>
      <w:r w:rsidRPr="005B049B">
        <w:rPr>
          <w:rFonts w:ascii="Times New Roman" w:hAnsi="Times New Roman" w:cs="Times New Roman"/>
          <w:b/>
          <w:sz w:val="24"/>
          <w:szCs w:val="24"/>
        </w:rPr>
        <w:t>.</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Обеспечение: раздаточный материал</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Время выполнения: 30 мин.</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Задания:</w:t>
      </w:r>
    </w:p>
    <w:p w:rsidR="00DC6BEA" w:rsidRPr="00A45AF1" w:rsidRDefault="00DC6BEA" w:rsidP="00EA7041">
      <w:pPr>
        <w:pStyle w:val="a9"/>
        <w:spacing w:before="0" w:beforeAutospacing="0" w:after="0" w:afterAutospacing="0" w:line="360" w:lineRule="auto"/>
        <w:ind w:firstLine="709"/>
        <w:jc w:val="both"/>
        <w:rPr>
          <w:iCs/>
        </w:rPr>
      </w:pPr>
      <w:r w:rsidRPr="00A45AF1">
        <w:rPr>
          <w:iCs/>
        </w:rPr>
        <w:t>Вы имеете намерение открыть фирменный магазин по продаже косметических товаров фирмы «Велла» и использовать это название.</w:t>
      </w:r>
    </w:p>
    <w:p w:rsidR="003A5A29" w:rsidRDefault="00DC6BEA" w:rsidP="00EA7041">
      <w:pPr>
        <w:pStyle w:val="a9"/>
        <w:spacing w:before="0" w:beforeAutospacing="0" w:after="0" w:afterAutospacing="0" w:line="360" w:lineRule="auto"/>
        <w:ind w:firstLine="709"/>
        <w:jc w:val="both"/>
        <w:rPr>
          <w:iCs/>
        </w:rPr>
      </w:pPr>
      <w:r w:rsidRPr="00A45AF1">
        <w:rPr>
          <w:iCs/>
        </w:rPr>
        <w:t>Объясните сущность франчайзинга. Каким образом получить право использования известной марки. Объясните преимуще</w:t>
      </w:r>
      <w:r w:rsidR="00DE29F1">
        <w:rPr>
          <w:iCs/>
        </w:rPr>
        <w:t>ства и недостатки франчайзинга.</w:t>
      </w:r>
    </w:p>
    <w:p w:rsidR="00EA7041" w:rsidRPr="00DE29F1" w:rsidRDefault="00EA7041" w:rsidP="00EA7041">
      <w:pPr>
        <w:pStyle w:val="a9"/>
        <w:spacing w:before="0" w:beforeAutospacing="0" w:after="0" w:afterAutospacing="0" w:line="360" w:lineRule="auto"/>
        <w:ind w:firstLine="709"/>
        <w:jc w:val="both"/>
        <w:rPr>
          <w:iCs/>
        </w:rPr>
      </w:pPr>
    </w:p>
    <w:p w:rsidR="005B049B" w:rsidRDefault="005B049B" w:rsidP="00EA7041">
      <w:pPr>
        <w:spacing w:after="0" w:line="360" w:lineRule="auto"/>
        <w:ind w:firstLine="709"/>
        <w:jc w:val="both"/>
        <w:rPr>
          <w:rFonts w:ascii="Times New Roman" w:hAnsi="Times New Roman" w:cs="Times New Roman"/>
          <w:b/>
          <w:sz w:val="24"/>
          <w:szCs w:val="24"/>
        </w:rPr>
      </w:pPr>
      <w:r w:rsidRPr="005B049B">
        <w:rPr>
          <w:rFonts w:ascii="Times New Roman" w:hAnsi="Times New Roman" w:cs="Times New Roman"/>
          <w:b/>
          <w:sz w:val="24"/>
          <w:szCs w:val="24"/>
        </w:rPr>
        <w:t>Практическое занятие № 13</w:t>
      </w:r>
      <w:r>
        <w:rPr>
          <w:rFonts w:ascii="Times New Roman" w:hAnsi="Times New Roman" w:cs="Times New Roman"/>
          <w:b/>
          <w:sz w:val="24"/>
          <w:szCs w:val="24"/>
        </w:rPr>
        <w:t xml:space="preserve">. </w:t>
      </w:r>
      <w:r w:rsidRPr="005B049B">
        <w:rPr>
          <w:rFonts w:ascii="Times New Roman" w:hAnsi="Times New Roman" w:cs="Times New Roman"/>
          <w:b/>
          <w:sz w:val="24"/>
          <w:szCs w:val="24"/>
        </w:rPr>
        <w:t>Формы коммерческой деятельности.</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Обеспечение: раздаточный материал</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Время выполнения: 30 мин.</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Задания:</w:t>
      </w:r>
    </w:p>
    <w:p w:rsidR="00F404B5" w:rsidRPr="00F404B5" w:rsidRDefault="00F404B5" w:rsidP="00EA7041">
      <w:pPr>
        <w:spacing w:after="0" w:line="360" w:lineRule="auto"/>
        <w:ind w:firstLine="709"/>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1. Как разделить между двумя компаньонами 7 млн. руб., так, чтобы у одного оставалось денег ровно на 3 млн. руб. больше, чем у другого?</w:t>
      </w:r>
    </w:p>
    <w:p w:rsidR="00F404B5" w:rsidRPr="00F404B5" w:rsidRDefault="00F404B5" w:rsidP="00EA7041">
      <w:pPr>
        <w:spacing w:after="0" w:line="360" w:lineRule="auto"/>
        <w:ind w:firstLine="709"/>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2. Составьте таблицу основных типов коммерческих организаций по следующей форме:</w:t>
      </w:r>
    </w:p>
    <w:tbl>
      <w:tblPr>
        <w:tblW w:w="5000" w:type="pct"/>
        <w:tblCellMar>
          <w:top w:w="15" w:type="dxa"/>
          <w:left w:w="15" w:type="dxa"/>
          <w:bottom w:w="15" w:type="dxa"/>
          <w:right w:w="15" w:type="dxa"/>
        </w:tblCellMar>
        <w:tblLook w:val="04A0" w:firstRow="1" w:lastRow="0" w:firstColumn="1" w:lastColumn="0" w:noHBand="0" w:noVBand="1"/>
      </w:tblPr>
      <w:tblGrid>
        <w:gridCol w:w="1194"/>
        <w:gridCol w:w="1147"/>
        <w:gridCol w:w="1405"/>
        <w:gridCol w:w="1112"/>
        <w:gridCol w:w="1530"/>
        <w:gridCol w:w="990"/>
        <w:gridCol w:w="827"/>
        <w:gridCol w:w="1365"/>
      </w:tblGrid>
      <w:tr w:rsidR="001D4307" w:rsidRPr="00F404B5" w:rsidTr="00ED2A89">
        <w:trPr>
          <w:trHeight w:val="1536"/>
        </w:trPr>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r w:rsidRPr="00F404B5">
              <w:rPr>
                <w:rFonts w:ascii="Times New Roman" w:eastAsia="Times New Roman" w:hAnsi="Times New Roman" w:cs="Times New Roman"/>
                <w:sz w:val="20"/>
                <w:szCs w:val="20"/>
              </w:rPr>
              <w:t>Тип организации</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r w:rsidRPr="00F404B5">
              <w:rPr>
                <w:rFonts w:ascii="Times New Roman" w:eastAsia="Times New Roman" w:hAnsi="Times New Roman" w:cs="Times New Roman"/>
                <w:sz w:val="20"/>
                <w:szCs w:val="20"/>
              </w:rPr>
              <w:t>Учредители</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4B5" w:rsidRPr="00BD15A7" w:rsidRDefault="00F404B5" w:rsidP="00ED2A89">
            <w:pPr>
              <w:spacing w:after="0" w:line="240" w:lineRule="auto"/>
              <w:jc w:val="both"/>
              <w:rPr>
                <w:rFonts w:ascii="Times New Roman" w:eastAsia="Times New Roman" w:hAnsi="Times New Roman" w:cs="Times New Roman"/>
                <w:sz w:val="20"/>
                <w:szCs w:val="20"/>
              </w:rPr>
            </w:pPr>
            <w:r w:rsidRPr="00BD15A7">
              <w:rPr>
                <w:rFonts w:ascii="Times New Roman" w:eastAsia="Times New Roman" w:hAnsi="Times New Roman" w:cs="Times New Roman"/>
                <w:sz w:val="20"/>
                <w:szCs w:val="20"/>
              </w:rPr>
              <w:t xml:space="preserve">Формы </w:t>
            </w:r>
            <w:hyperlink r:id="rId12" w:tooltip="Документы учредительные" w:history="1">
              <w:r w:rsidRPr="00BD15A7">
                <w:rPr>
                  <w:rFonts w:ascii="Times New Roman" w:eastAsia="Times New Roman" w:hAnsi="Times New Roman" w:cs="Times New Roman"/>
                  <w:sz w:val="20"/>
                  <w:szCs w:val="20"/>
                </w:rPr>
                <w:t>учредительных документов</w:t>
              </w:r>
            </w:hyperlink>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4B5" w:rsidRPr="00BD15A7" w:rsidRDefault="00F404B5" w:rsidP="00ED2A89">
            <w:pPr>
              <w:spacing w:after="0" w:line="240" w:lineRule="auto"/>
              <w:jc w:val="both"/>
              <w:rPr>
                <w:rFonts w:ascii="Times New Roman" w:eastAsia="Times New Roman" w:hAnsi="Times New Roman" w:cs="Times New Roman"/>
                <w:sz w:val="20"/>
                <w:szCs w:val="20"/>
              </w:rPr>
            </w:pPr>
            <w:r w:rsidRPr="00BD15A7">
              <w:rPr>
                <w:rFonts w:ascii="Times New Roman" w:eastAsia="Times New Roman" w:hAnsi="Times New Roman" w:cs="Times New Roman"/>
                <w:sz w:val="20"/>
                <w:szCs w:val="20"/>
              </w:rPr>
              <w:t>Органы управления</w:t>
            </w:r>
          </w:p>
        </w:tc>
        <w:tc>
          <w:tcPr>
            <w:tcW w:w="7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r w:rsidRPr="00F404B5">
              <w:rPr>
                <w:rFonts w:ascii="Times New Roman" w:eastAsia="Times New Roman" w:hAnsi="Times New Roman" w:cs="Times New Roman"/>
                <w:sz w:val="20"/>
                <w:szCs w:val="20"/>
              </w:rPr>
              <w:t>Ответственность</w:t>
            </w:r>
          </w:p>
        </w:tc>
        <w:tc>
          <w:tcPr>
            <w:tcW w:w="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r w:rsidRPr="00F404B5">
              <w:rPr>
                <w:rFonts w:ascii="Times New Roman" w:eastAsia="Times New Roman" w:hAnsi="Times New Roman" w:cs="Times New Roman"/>
                <w:sz w:val="20"/>
                <w:szCs w:val="20"/>
              </w:rPr>
              <w:t>Уставный капитал</w:t>
            </w:r>
          </w:p>
        </w:tc>
        <w:tc>
          <w:tcPr>
            <w:tcW w:w="4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r w:rsidRPr="00F404B5">
              <w:rPr>
                <w:rFonts w:ascii="Times New Roman" w:eastAsia="Times New Roman" w:hAnsi="Times New Roman" w:cs="Times New Roman"/>
                <w:sz w:val="20"/>
                <w:szCs w:val="20"/>
              </w:rPr>
              <w:t>Ценные бумаги</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r w:rsidRPr="00F404B5">
              <w:rPr>
                <w:rFonts w:ascii="Times New Roman" w:eastAsia="Times New Roman" w:hAnsi="Times New Roman" w:cs="Times New Roman"/>
                <w:sz w:val="20"/>
                <w:szCs w:val="20"/>
              </w:rPr>
              <w:t>Условия реорганизации и ликвидации</w:t>
            </w:r>
          </w:p>
        </w:tc>
      </w:tr>
      <w:tr w:rsidR="001D4307" w:rsidRPr="00F404B5" w:rsidTr="00ED2A89">
        <w:trPr>
          <w:trHeight w:val="643"/>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3</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4</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5</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6</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7</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r w:rsidRPr="00F404B5">
              <w:rPr>
                <w:rFonts w:ascii="Times New Roman" w:eastAsia="Times New Roman" w:hAnsi="Times New Roman" w:cs="Times New Roman"/>
                <w:sz w:val="24"/>
                <w:szCs w:val="24"/>
              </w:rPr>
              <w:t>8</w:t>
            </w:r>
          </w:p>
        </w:tc>
      </w:tr>
      <w:tr w:rsidR="001D4307" w:rsidRPr="00F404B5" w:rsidTr="00ED2A89">
        <w:trPr>
          <w:trHeight w:val="60"/>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4"/>
                <w:szCs w:val="24"/>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r>
      <w:tr w:rsidR="001D4307" w:rsidRPr="00F404B5" w:rsidTr="00ED2A89">
        <w:trPr>
          <w:trHeight w:val="263"/>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404B5" w:rsidRPr="00F404B5" w:rsidRDefault="00F404B5" w:rsidP="00ED2A89">
            <w:pPr>
              <w:spacing w:after="0" w:line="240" w:lineRule="auto"/>
              <w:jc w:val="both"/>
              <w:rPr>
                <w:rFonts w:ascii="Times New Roman" w:eastAsia="Times New Roman" w:hAnsi="Times New Roman" w:cs="Times New Roman"/>
                <w:sz w:val="20"/>
                <w:szCs w:val="20"/>
              </w:rPr>
            </w:pPr>
          </w:p>
        </w:tc>
      </w:tr>
    </w:tbl>
    <w:p w:rsidR="003A5A29" w:rsidRPr="005B049B" w:rsidRDefault="003A5A29" w:rsidP="005B049B">
      <w:pPr>
        <w:rPr>
          <w:rFonts w:ascii="Times New Roman" w:hAnsi="Times New Roman" w:cs="Times New Roman"/>
          <w:b/>
          <w:sz w:val="24"/>
          <w:szCs w:val="24"/>
        </w:rPr>
      </w:pPr>
    </w:p>
    <w:p w:rsidR="001D4307" w:rsidRDefault="001D4307" w:rsidP="006A5A03">
      <w:pPr>
        <w:spacing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964"/>
        <w:gridCol w:w="1967"/>
        <w:gridCol w:w="2321"/>
      </w:tblGrid>
      <w:tr w:rsidR="005B049B" w:rsidRPr="007D1C63" w:rsidTr="00942B39">
        <w:trPr>
          <w:trHeight w:val="459"/>
        </w:trPr>
        <w:tc>
          <w:tcPr>
            <w:tcW w:w="4964" w:type="dxa"/>
          </w:tcPr>
          <w:p w:rsidR="005B049B" w:rsidRPr="007D1C63" w:rsidRDefault="005B049B" w:rsidP="00ED2A89">
            <w:pPr>
              <w:spacing w:after="0" w:line="360" w:lineRule="auto"/>
              <w:jc w:val="center"/>
              <w:rPr>
                <w:sz w:val="24"/>
                <w:szCs w:val="24"/>
              </w:rPr>
            </w:pPr>
            <w:r w:rsidRPr="007D1C63">
              <w:rPr>
                <w:sz w:val="24"/>
                <w:szCs w:val="24"/>
              </w:rPr>
              <w:t>Элемент учебной дисциплины</w:t>
            </w:r>
          </w:p>
        </w:tc>
        <w:tc>
          <w:tcPr>
            <w:tcW w:w="1967" w:type="dxa"/>
          </w:tcPr>
          <w:p w:rsidR="005B049B" w:rsidRPr="007D1C63" w:rsidRDefault="005B049B" w:rsidP="00ED2A89">
            <w:pPr>
              <w:spacing w:after="0" w:line="360" w:lineRule="auto"/>
              <w:jc w:val="center"/>
              <w:rPr>
                <w:sz w:val="24"/>
                <w:szCs w:val="24"/>
              </w:rPr>
            </w:pPr>
            <w:r w:rsidRPr="007D1C63">
              <w:rPr>
                <w:sz w:val="24"/>
                <w:szCs w:val="24"/>
              </w:rPr>
              <w:t>Форма контроля</w:t>
            </w:r>
          </w:p>
        </w:tc>
        <w:tc>
          <w:tcPr>
            <w:tcW w:w="2321" w:type="dxa"/>
          </w:tcPr>
          <w:p w:rsidR="005B049B" w:rsidRPr="007D1C63" w:rsidRDefault="005B049B" w:rsidP="00ED2A89">
            <w:pPr>
              <w:spacing w:after="0" w:line="360" w:lineRule="auto"/>
              <w:jc w:val="center"/>
              <w:rPr>
                <w:sz w:val="24"/>
                <w:szCs w:val="24"/>
              </w:rPr>
            </w:pPr>
            <w:r w:rsidRPr="007D1C63">
              <w:rPr>
                <w:sz w:val="24"/>
                <w:szCs w:val="24"/>
              </w:rPr>
              <w:t>Проверяемые У, З</w:t>
            </w:r>
          </w:p>
        </w:tc>
      </w:tr>
      <w:tr w:rsidR="005B049B" w:rsidRPr="007D1C63" w:rsidTr="00942B39">
        <w:trPr>
          <w:trHeight w:val="525"/>
        </w:trPr>
        <w:tc>
          <w:tcPr>
            <w:tcW w:w="4964" w:type="dxa"/>
          </w:tcPr>
          <w:p w:rsidR="005B049B" w:rsidRPr="006362BA" w:rsidRDefault="005B049B" w:rsidP="00ED2A89">
            <w:pPr>
              <w:spacing w:after="0" w:line="360" w:lineRule="auto"/>
              <w:rPr>
                <w:sz w:val="24"/>
                <w:szCs w:val="24"/>
              </w:rPr>
            </w:pPr>
            <w:r w:rsidRPr="005B049B">
              <w:rPr>
                <w:sz w:val="24"/>
                <w:szCs w:val="24"/>
              </w:rPr>
              <w:t>Тема 11. Реклама в коммерческой деятельности</w:t>
            </w:r>
            <w:r w:rsidRPr="005F4A7F">
              <w:t>.</w:t>
            </w:r>
          </w:p>
        </w:tc>
        <w:tc>
          <w:tcPr>
            <w:tcW w:w="1967" w:type="dxa"/>
          </w:tcPr>
          <w:p w:rsidR="005B049B" w:rsidRPr="007D1C63" w:rsidRDefault="005B049B" w:rsidP="00ED2A89">
            <w:pPr>
              <w:spacing w:after="0" w:line="360" w:lineRule="auto"/>
              <w:jc w:val="both"/>
              <w:rPr>
                <w:sz w:val="24"/>
                <w:szCs w:val="24"/>
              </w:rPr>
            </w:pPr>
            <w:r>
              <w:rPr>
                <w:sz w:val="24"/>
                <w:szCs w:val="24"/>
              </w:rPr>
              <w:t>ПР № 14-16</w:t>
            </w:r>
          </w:p>
        </w:tc>
        <w:tc>
          <w:tcPr>
            <w:tcW w:w="2321" w:type="dxa"/>
          </w:tcPr>
          <w:p w:rsidR="005B049B" w:rsidRPr="007D1C63" w:rsidRDefault="00CF6151" w:rsidP="00ED2A89">
            <w:pPr>
              <w:spacing w:after="0" w:line="360" w:lineRule="auto"/>
              <w:rPr>
                <w:color w:val="FF0000"/>
                <w:sz w:val="24"/>
                <w:szCs w:val="24"/>
              </w:rPr>
            </w:pPr>
            <w:r w:rsidRPr="00B12C0A">
              <w:rPr>
                <w:sz w:val="24"/>
                <w:szCs w:val="24"/>
              </w:rPr>
              <w:t xml:space="preserve">У1, З1, </w:t>
            </w:r>
            <w:r w:rsidR="00942B39">
              <w:rPr>
                <w:sz w:val="24"/>
                <w:szCs w:val="24"/>
              </w:rPr>
              <w:t xml:space="preserve">З2, З3, </w:t>
            </w:r>
            <w:r w:rsidRPr="00F769CA">
              <w:rPr>
                <w:sz w:val="24"/>
                <w:szCs w:val="24"/>
              </w:rPr>
              <w:t>З4</w:t>
            </w:r>
            <w:r w:rsidR="00942B39">
              <w:rPr>
                <w:sz w:val="24"/>
                <w:szCs w:val="24"/>
              </w:rPr>
              <w:t>, З5,</w:t>
            </w:r>
            <w:r w:rsidRPr="00F769CA">
              <w:rPr>
                <w:sz w:val="24"/>
                <w:szCs w:val="24"/>
              </w:rPr>
              <w:t xml:space="preserve"> З6. </w:t>
            </w:r>
          </w:p>
        </w:tc>
      </w:tr>
    </w:tbl>
    <w:p w:rsidR="006A5A03" w:rsidRDefault="006A5A03" w:rsidP="006A5A03">
      <w:pPr>
        <w:spacing w:line="240" w:lineRule="auto"/>
        <w:ind w:firstLine="709"/>
        <w:jc w:val="both"/>
        <w:rPr>
          <w:rFonts w:ascii="Times New Roman" w:hAnsi="Times New Roman" w:cs="Times New Roman"/>
          <w:sz w:val="24"/>
          <w:szCs w:val="24"/>
        </w:rPr>
      </w:pPr>
    </w:p>
    <w:p w:rsidR="006A5A03" w:rsidRDefault="005B049B" w:rsidP="00EA7041">
      <w:pPr>
        <w:spacing w:after="0" w:line="360" w:lineRule="auto"/>
        <w:ind w:firstLine="709"/>
        <w:jc w:val="both"/>
        <w:rPr>
          <w:rFonts w:ascii="Times New Roman" w:hAnsi="Times New Roman" w:cs="Times New Roman"/>
          <w:b/>
          <w:sz w:val="24"/>
          <w:szCs w:val="24"/>
        </w:rPr>
      </w:pPr>
      <w:r w:rsidRPr="005B049B">
        <w:rPr>
          <w:rFonts w:ascii="Times New Roman" w:hAnsi="Times New Roman" w:cs="Times New Roman"/>
          <w:b/>
          <w:sz w:val="24"/>
          <w:szCs w:val="24"/>
        </w:rPr>
        <w:t>Практическое занятие № 14</w:t>
      </w:r>
      <w:r>
        <w:rPr>
          <w:rFonts w:ascii="Times New Roman" w:hAnsi="Times New Roman" w:cs="Times New Roman"/>
          <w:b/>
          <w:sz w:val="24"/>
          <w:szCs w:val="24"/>
        </w:rPr>
        <w:t xml:space="preserve">. </w:t>
      </w:r>
      <w:r w:rsidRPr="005B049B">
        <w:rPr>
          <w:rFonts w:ascii="Times New Roman" w:hAnsi="Times New Roman" w:cs="Times New Roman"/>
          <w:b/>
          <w:sz w:val="24"/>
          <w:szCs w:val="24"/>
        </w:rPr>
        <w:t>Работа с рекламной продукцией.</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Обеспечение: раздаточный материал</w:t>
      </w:r>
    </w:p>
    <w:p w:rsidR="003A5A29" w:rsidRPr="003A5A29" w:rsidRDefault="00D9709F" w:rsidP="00EA70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45</w:t>
      </w:r>
      <w:r w:rsidR="003A5A29" w:rsidRPr="003A5A29">
        <w:rPr>
          <w:rFonts w:ascii="Times New Roman" w:hAnsi="Times New Roman" w:cs="Times New Roman"/>
          <w:sz w:val="24"/>
          <w:szCs w:val="24"/>
        </w:rPr>
        <w:t xml:space="preserve"> мин.</w:t>
      </w:r>
    </w:p>
    <w:p w:rsid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Задания:</w:t>
      </w:r>
    </w:p>
    <w:p w:rsidR="00A45AF1" w:rsidRPr="00955C36" w:rsidRDefault="00A45AF1" w:rsidP="00EA7041">
      <w:pPr>
        <w:spacing w:after="0" w:line="360" w:lineRule="auto"/>
        <w:ind w:firstLine="709"/>
        <w:jc w:val="both"/>
        <w:rPr>
          <w:rFonts w:ascii="Times New Roman" w:hAnsi="Times New Roman" w:cs="Times New Roman"/>
          <w:sz w:val="24"/>
          <w:szCs w:val="24"/>
        </w:rPr>
      </w:pPr>
      <w:r w:rsidRPr="00955C36">
        <w:rPr>
          <w:rFonts w:ascii="Times New Roman" w:hAnsi="Times New Roman" w:cs="Times New Roman"/>
          <w:sz w:val="24"/>
          <w:szCs w:val="24"/>
        </w:rPr>
        <w:t>Приведите три примера рекламы содержащей различные призывы, при этом в рекламируемых товарах/услугах должны выделяться свойства (чувства) указанные в исходных данных.</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Исходные данные для выполнения практического задания</w:t>
      </w:r>
      <w:r w:rsidR="00955C36">
        <w:rPr>
          <w:rFonts w:ascii="Times New Roman" w:eastAsia="Times New Roman" w:hAnsi="Times New Roman" w:cs="Times New Roman"/>
          <w:sz w:val="24"/>
          <w:szCs w:val="24"/>
        </w:rPr>
        <w:t>.</w:t>
      </w:r>
    </w:p>
    <w:p w:rsidR="00A45AF1"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Исходные данные для выбора рекламного призыва на основе свойств (чувс</w:t>
      </w:r>
      <w:r w:rsidR="00955C36">
        <w:rPr>
          <w:rFonts w:ascii="Times New Roman" w:eastAsia="Times New Roman" w:hAnsi="Times New Roman" w:cs="Times New Roman"/>
          <w:sz w:val="24"/>
          <w:szCs w:val="24"/>
        </w:rPr>
        <w:t>тв) рекламируемых товаров/услуг.</w:t>
      </w:r>
    </w:p>
    <w:p w:rsidR="00955C36" w:rsidRPr="00A45AF1" w:rsidRDefault="00955C36" w:rsidP="00955C36">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740"/>
        <w:gridCol w:w="7740"/>
      </w:tblGrid>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Варианты</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Свойства (чувства) рекламируемых товаров /услуг</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1</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Качество, любовь, естественность;</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2</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Страх, веселье, этичность;</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3</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Юмор, справедливость, стыд;</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4</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Ирония, обида, бессердечность;</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5</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Гордость, бестактность, благополучие;</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6</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Вина, благодарность, агрессивность;</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7</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Моральность, радость, грусть;</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8</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Сочувствие, грубость, информативность;</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9</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Эффективность, долговечность, счастье;</w:t>
            </w:r>
          </w:p>
        </w:tc>
      </w:tr>
      <w:tr w:rsidR="00A45AF1" w:rsidRPr="00A45AF1" w:rsidTr="00EA7041">
        <w:tc>
          <w:tcPr>
            <w:tcW w:w="1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10</w:t>
            </w:r>
          </w:p>
        </w:tc>
        <w:tc>
          <w:tcPr>
            <w:tcW w:w="7740"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Человечность, ценность, простота.</w:t>
            </w:r>
          </w:p>
        </w:tc>
      </w:tr>
    </w:tbl>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iCs/>
          <w:sz w:val="24"/>
          <w:szCs w:val="24"/>
        </w:rPr>
        <w:t>Пример выполнения задания</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В качестве примера рассмотрим такое свойство рекламируемого товара/услуги как экономичность.</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Наиболее типичной рекламой, в которой используется свойство экономичности, является реклама средства для мытья посуды «Fairy».</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Основной рекламный призыв «Необычайно экономичен. Густая пена позволяет вымыть большое количество посуды».</w:t>
      </w:r>
    </w:p>
    <w:p w:rsidR="003A5A29"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На этом основании можно сказать, что рекламный призыв средства для мытья посуды «Fairy» является рациональным.</w:t>
      </w:r>
    </w:p>
    <w:p w:rsidR="00955C36" w:rsidRPr="00955C36" w:rsidRDefault="00955C36" w:rsidP="00955C36">
      <w:pPr>
        <w:spacing w:before="100" w:beforeAutospacing="1" w:after="0" w:line="240" w:lineRule="auto"/>
        <w:ind w:firstLine="706"/>
        <w:rPr>
          <w:rFonts w:ascii="Times New Roman" w:eastAsia="Times New Roman" w:hAnsi="Times New Roman" w:cs="Times New Roman"/>
          <w:sz w:val="24"/>
          <w:szCs w:val="24"/>
        </w:rPr>
      </w:pPr>
    </w:p>
    <w:p w:rsidR="005B049B" w:rsidRDefault="005B049B" w:rsidP="00EA7041">
      <w:pPr>
        <w:spacing w:after="0" w:line="360" w:lineRule="auto"/>
        <w:ind w:firstLine="709"/>
        <w:jc w:val="both"/>
        <w:rPr>
          <w:rFonts w:ascii="Times New Roman" w:hAnsi="Times New Roman" w:cs="Times New Roman"/>
          <w:b/>
          <w:sz w:val="24"/>
          <w:szCs w:val="24"/>
        </w:rPr>
      </w:pPr>
      <w:r w:rsidRPr="005B049B">
        <w:rPr>
          <w:rFonts w:ascii="Times New Roman" w:hAnsi="Times New Roman" w:cs="Times New Roman"/>
          <w:b/>
          <w:sz w:val="24"/>
          <w:szCs w:val="24"/>
        </w:rPr>
        <w:t>Практическое занятие № 15</w:t>
      </w:r>
      <w:r>
        <w:rPr>
          <w:rFonts w:ascii="Times New Roman" w:hAnsi="Times New Roman" w:cs="Times New Roman"/>
          <w:b/>
          <w:sz w:val="24"/>
          <w:szCs w:val="24"/>
        </w:rPr>
        <w:t xml:space="preserve">. </w:t>
      </w:r>
      <w:r w:rsidRPr="005B049B">
        <w:rPr>
          <w:rFonts w:ascii="Times New Roman" w:hAnsi="Times New Roman" w:cs="Times New Roman"/>
          <w:b/>
          <w:sz w:val="24"/>
          <w:szCs w:val="24"/>
        </w:rPr>
        <w:t>Работа с рекламной продукцией.</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Обеспечение: раздаточный материал</w:t>
      </w:r>
    </w:p>
    <w:p w:rsidR="003A5A29" w:rsidRPr="003A5A29" w:rsidRDefault="00D9709F" w:rsidP="00EA70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45</w:t>
      </w:r>
      <w:r w:rsidR="003A5A29" w:rsidRPr="003A5A29">
        <w:rPr>
          <w:rFonts w:ascii="Times New Roman" w:hAnsi="Times New Roman" w:cs="Times New Roman"/>
          <w:sz w:val="24"/>
          <w:szCs w:val="24"/>
        </w:rPr>
        <w:t xml:space="preserve"> мин.</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Задания:</w:t>
      </w:r>
    </w:p>
    <w:p w:rsidR="003A5A29" w:rsidRPr="00955C36" w:rsidRDefault="00A45AF1" w:rsidP="00EA7041">
      <w:pPr>
        <w:spacing w:after="0" w:line="360" w:lineRule="auto"/>
        <w:ind w:firstLine="709"/>
        <w:jc w:val="both"/>
        <w:rPr>
          <w:rFonts w:ascii="Times New Roman" w:hAnsi="Times New Roman" w:cs="Times New Roman"/>
          <w:sz w:val="24"/>
          <w:szCs w:val="24"/>
        </w:rPr>
      </w:pPr>
      <w:r w:rsidRPr="00955C36">
        <w:rPr>
          <w:rFonts w:ascii="Times New Roman" w:hAnsi="Times New Roman" w:cs="Times New Roman"/>
          <w:sz w:val="24"/>
          <w:szCs w:val="24"/>
        </w:rPr>
        <w:lastRenderedPageBreak/>
        <w:t>Используя исходные данные, определите целевую аудиторию рекламируемых товаров/услуг, проанализируйте на основании каких переменных лучше проводить сегментацию для них?</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iCs/>
          <w:sz w:val="24"/>
          <w:szCs w:val="24"/>
        </w:rPr>
        <w:t>Исходная информация</w:t>
      </w:r>
      <w:r w:rsidR="005F2B4D">
        <w:rPr>
          <w:rFonts w:ascii="Times New Roman" w:eastAsia="Times New Roman" w:hAnsi="Times New Roman" w:cs="Times New Roman"/>
          <w:iCs/>
          <w:sz w:val="24"/>
          <w:szCs w:val="24"/>
        </w:rPr>
        <w:t>.</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Исходные данные для выполнения практического задания</w:t>
      </w:r>
      <w:r w:rsidR="005F2B4D">
        <w:rPr>
          <w:rFonts w:ascii="Times New Roman" w:eastAsia="Times New Roman" w:hAnsi="Times New Roman" w:cs="Times New Roman"/>
          <w:sz w:val="24"/>
          <w:szCs w:val="24"/>
        </w:rPr>
        <w:t>.</w:t>
      </w:r>
    </w:p>
    <w:p w:rsidR="00A45AF1"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Исходные данные для определения и анализа целевой аудитории р</w:t>
      </w:r>
      <w:r w:rsidR="00955C36">
        <w:rPr>
          <w:rFonts w:ascii="Times New Roman" w:eastAsia="Times New Roman" w:hAnsi="Times New Roman" w:cs="Times New Roman"/>
          <w:sz w:val="24"/>
          <w:szCs w:val="24"/>
        </w:rPr>
        <w:t>екламируемых товаров/услуг</w:t>
      </w:r>
      <w:r w:rsidR="005F2B4D">
        <w:rPr>
          <w:rFonts w:ascii="Times New Roman" w:eastAsia="Times New Roman" w:hAnsi="Times New Roman" w:cs="Times New Roman"/>
          <w:sz w:val="24"/>
          <w:szCs w:val="24"/>
        </w:rPr>
        <w:t>.</w:t>
      </w:r>
    </w:p>
    <w:p w:rsidR="00955C36" w:rsidRPr="00A45AF1" w:rsidRDefault="00955C36" w:rsidP="00955C36">
      <w:pPr>
        <w:spacing w:after="0" w:line="240" w:lineRule="auto"/>
        <w:jc w:val="center"/>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545"/>
        <w:gridCol w:w="7815"/>
      </w:tblGrid>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Варианты</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Наименование товара/услуги</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1</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Салон сотовой связи</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2</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Минеральная вода</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3</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Услуги по ремонту обуви</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4</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Пицца</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5</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Стиральный порошок</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6</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Парикмахерская</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7</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Детские каши</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8</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Автомобильный салон</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9</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Замороженные овощи</w:t>
            </w:r>
          </w:p>
        </w:tc>
      </w:tr>
      <w:tr w:rsidR="00A45AF1" w:rsidRPr="00A45AF1" w:rsidTr="00EA7041">
        <w:tc>
          <w:tcPr>
            <w:tcW w:w="154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10</w:t>
            </w:r>
          </w:p>
        </w:tc>
        <w:tc>
          <w:tcPr>
            <w:tcW w:w="7815" w:type="dxa"/>
            <w:hideMark/>
          </w:tcPr>
          <w:p w:rsidR="00A45AF1" w:rsidRPr="00A45AF1" w:rsidRDefault="00A45AF1" w:rsidP="00A45AF1">
            <w:pPr>
              <w:spacing w:before="100" w:beforeAutospacing="1" w:after="100" w:afterAutospacing="1" w:line="240" w:lineRule="auto"/>
              <w:jc w:val="center"/>
              <w:rPr>
                <w:rFonts w:eastAsia="Times New Roman"/>
                <w:sz w:val="24"/>
                <w:szCs w:val="24"/>
              </w:rPr>
            </w:pPr>
            <w:r w:rsidRPr="00A45AF1">
              <w:rPr>
                <w:rFonts w:eastAsia="Times New Roman"/>
                <w:sz w:val="24"/>
                <w:szCs w:val="24"/>
              </w:rPr>
              <w:t>Строительная фирма</w:t>
            </w:r>
          </w:p>
        </w:tc>
      </w:tr>
    </w:tbl>
    <w:p w:rsidR="00EA7041" w:rsidRDefault="00EA7041" w:rsidP="00EA7041">
      <w:pPr>
        <w:spacing w:after="0" w:line="360" w:lineRule="auto"/>
        <w:ind w:firstLine="709"/>
        <w:jc w:val="both"/>
        <w:rPr>
          <w:rFonts w:ascii="Times New Roman" w:eastAsia="Times New Roman" w:hAnsi="Times New Roman" w:cs="Times New Roman"/>
          <w:iCs/>
          <w:sz w:val="24"/>
          <w:szCs w:val="24"/>
        </w:rPr>
      </w:pPr>
    </w:p>
    <w:p w:rsidR="00A45AF1" w:rsidRDefault="00A45AF1" w:rsidP="00EA7041">
      <w:pPr>
        <w:spacing w:after="0" w:line="360" w:lineRule="auto"/>
        <w:ind w:firstLine="709"/>
        <w:jc w:val="both"/>
        <w:rPr>
          <w:rFonts w:ascii="Times New Roman" w:eastAsia="Times New Roman" w:hAnsi="Times New Roman" w:cs="Times New Roman"/>
          <w:iCs/>
          <w:sz w:val="24"/>
          <w:szCs w:val="24"/>
        </w:rPr>
      </w:pPr>
      <w:r w:rsidRPr="00955C36">
        <w:rPr>
          <w:rFonts w:ascii="Times New Roman" w:eastAsia="Times New Roman" w:hAnsi="Times New Roman" w:cs="Times New Roman"/>
          <w:iCs/>
          <w:sz w:val="24"/>
          <w:szCs w:val="24"/>
        </w:rPr>
        <w:t>Пример выполнения задания</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 xml:space="preserve">В качестве примера рассмотрим сухой корм для кошек. </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Целевой аудиторией рассматриваемого товара будут владельцы кошек, которые кормят своих питомцев сухим кормом.</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Основными переменными при сегментации потребителей являются:</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 доходы;</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 приверженность торговой марки;</w:t>
      </w:r>
    </w:p>
    <w:p w:rsidR="00A45AF1" w:rsidRPr="00955C36" w:rsidRDefault="00A45AF1"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 потребление.</w:t>
      </w:r>
    </w:p>
    <w:p w:rsidR="00A45AF1" w:rsidRPr="005B049B" w:rsidRDefault="00A45AF1" w:rsidP="00EA7041">
      <w:pPr>
        <w:spacing w:after="0" w:line="360" w:lineRule="auto"/>
        <w:ind w:firstLine="709"/>
        <w:jc w:val="both"/>
        <w:rPr>
          <w:rFonts w:ascii="Times New Roman" w:hAnsi="Times New Roman" w:cs="Times New Roman"/>
          <w:b/>
          <w:sz w:val="24"/>
          <w:szCs w:val="24"/>
        </w:rPr>
      </w:pPr>
    </w:p>
    <w:p w:rsidR="005B049B" w:rsidRDefault="005B049B" w:rsidP="00EA7041">
      <w:pPr>
        <w:spacing w:after="0" w:line="360" w:lineRule="auto"/>
        <w:ind w:firstLine="709"/>
        <w:jc w:val="both"/>
        <w:rPr>
          <w:rFonts w:ascii="Times New Roman" w:hAnsi="Times New Roman" w:cs="Times New Roman"/>
          <w:b/>
          <w:sz w:val="24"/>
          <w:szCs w:val="24"/>
        </w:rPr>
      </w:pPr>
      <w:r w:rsidRPr="005B049B">
        <w:rPr>
          <w:rFonts w:ascii="Times New Roman" w:hAnsi="Times New Roman" w:cs="Times New Roman"/>
          <w:b/>
          <w:sz w:val="24"/>
          <w:szCs w:val="24"/>
        </w:rPr>
        <w:t>Практическое занятие № 16</w:t>
      </w:r>
      <w:r>
        <w:rPr>
          <w:rFonts w:ascii="Times New Roman" w:hAnsi="Times New Roman" w:cs="Times New Roman"/>
          <w:b/>
          <w:sz w:val="24"/>
          <w:szCs w:val="24"/>
        </w:rPr>
        <w:t xml:space="preserve">. </w:t>
      </w:r>
      <w:r w:rsidRPr="005B049B">
        <w:rPr>
          <w:rFonts w:ascii="Times New Roman" w:hAnsi="Times New Roman" w:cs="Times New Roman"/>
          <w:b/>
          <w:sz w:val="24"/>
          <w:szCs w:val="24"/>
        </w:rPr>
        <w:t>Работа с рекламной продукцией.</w:t>
      </w:r>
    </w:p>
    <w:p w:rsidR="003A5A29" w:rsidRPr="003A5A29" w:rsidRDefault="003A5A29" w:rsidP="00EA7041">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Обеспечение: раздаточный материал</w:t>
      </w:r>
    </w:p>
    <w:p w:rsidR="003A5A29" w:rsidRPr="003A5A29" w:rsidRDefault="00D9709F" w:rsidP="00EA70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45</w:t>
      </w:r>
      <w:r w:rsidR="003A5A29" w:rsidRPr="003A5A29">
        <w:rPr>
          <w:rFonts w:ascii="Times New Roman" w:hAnsi="Times New Roman" w:cs="Times New Roman"/>
          <w:sz w:val="24"/>
          <w:szCs w:val="24"/>
        </w:rPr>
        <w:t xml:space="preserve"> мин.</w:t>
      </w:r>
    </w:p>
    <w:p w:rsidR="003A5A29" w:rsidRDefault="003A5A29" w:rsidP="00EA7041">
      <w:pPr>
        <w:spacing w:after="0" w:line="360" w:lineRule="auto"/>
        <w:ind w:firstLine="709"/>
        <w:jc w:val="both"/>
        <w:rPr>
          <w:sz w:val="28"/>
          <w:szCs w:val="28"/>
        </w:rPr>
      </w:pPr>
      <w:r w:rsidRPr="003A5A29">
        <w:rPr>
          <w:rFonts w:ascii="Times New Roman" w:hAnsi="Times New Roman" w:cs="Times New Roman"/>
          <w:sz w:val="24"/>
          <w:szCs w:val="24"/>
        </w:rPr>
        <w:t>Задания:</w:t>
      </w:r>
    </w:p>
    <w:p w:rsidR="003A5A29" w:rsidRPr="00955C36" w:rsidRDefault="00955C36" w:rsidP="00EA7041">
      <w:pPr>
        <w:spacing w:after="0" w:line="360" w:lineRule="auto"/>
        <w:ind w:firstLine="709"/>
        <w:jc w:val="both"/>
        <w:rPr>
          <w:rFonts w:ascii="Times New Roman" w:hAnsi="Times New Roman" w:cs="Times New Roman"/>
          <w:b/>
          <w:sz w:val="24"/>
          <w:szCs w:val="24"/>
        </w:rPr>
      </w:pPr>
      <w:r w:rsidRPr="00955C36">
        <w:rPr>
          <w:rFonts w:ascii="Times New Roman" w:hAnsi="Times New Roman" w:cs="Times New Roman"/>
          <w:sz w:val="24"/>
          <w:szCs w:val="24"/>
        </w:rPr>
        <w:t>Используя исходные данные, разработайте стратегию позиционирования, используя различные варианты и показатели позиционирования?</w:t>
      </w:r>
    </w:p>
    <w:p w:rsidR="00955C36" w:rsidRPr="00955C36" w:rsidRDefault="00955C36"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iCs/>
          <w:sz w:val="24"/>
          <w:szCs w:val="24"/>
        </w:rPr>
        <w:t>Исходная информация</w:t>
      </w:r>
    </w:p>
    <w:p w:rsidR="00955C36" w:rsidRPr="00955C36" w:rsidRDefault="00955C36"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Исходные данные для выполнения практического задания</w:t>
      </w:r>
      <w:r>
        <w:rPr>
          <w:rFonts w:ascii="Times New Roman" w:eastAsia="Times New Roman" w:hAnsi="Times New Roman" w:cs="Times New Roman"/>
          <w:sz w:val="24"/>
          <w:szCs w:val="24"/>
        </w:rPr>
        <w:t>.</w:t>
      </w:r>
    </w:p>
    <w:p w:rsidR="00955C36" w:rsidRDefault="00955C36" w:rsidP="00EA7041">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Исходные данные для разработки стратегии позиционирования</w:t>
      </w:r>
      <w:r w:rsidR="005F2B4D">
        <w:rPr>
          <w:rFonts w:ascii="Times New Roman" w:eastAsia="Times New Roman" w:hAnsi="Times New Roman" w:cs="Times New Roman"/>
          <w:sz w:val="24"/>
          <w:szCs w:val="24"/>
        </w:rPr>
        <w:t>.</w:t>
      </w:r>
    </w:p>
    <w:p w:rsidR="005F2B4D" w:rsidRPr="00955C36" w:rsidRDefault="005F2B4D" w:rsidP="005F2B4D">
      <w:pPr>
        <w:spacing w:after="0" w:line="240" w:lineRule="auto"/>
        <w:ind w:firstLine="709"/>
        <w:jc w:val="both"/>
        <w:rPr>
          <w:rFonts w:ascii="Times New Roman" w:eastAsia="Times New Roman" w:hAnsi="Times New Roman" w:cs="Times New Roman"/>
          <w:sz w:val="24"/>
          <w:szCs w:val="24"/>
        </w:rPr>
      </w:pPr>
    </w:p>
    <w:tbl>
      <w:tblPr>
        <w:tblStyle w:val="a3"/>
        <w:tblW w:w="5000" w:type="pct"/>
        <w:tblLook w:val="04A0" w:firstRow="1" w:lastRow="0" w:firstColumn="1" w:lastColumn="0" w:noHBand="0" w:noVBand="1"/>
      </w:tblPr>
      <w:tblGrid>
        <w:gridCol w:w="1256"/>
        <w:gridCol w:w="8314"/>
      </w:tblGrid>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Варианты</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 xml:space="preserve">Наименование товара </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1</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Школьный дневник</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2</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Зубная паста</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3</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Косметика</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4</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Гель для душа</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5</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Мотоцикл</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6</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Шампунь</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7</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Путеводитель по городу</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8</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Тетрадь</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9</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Жевательная резинка</w:t>
            </w:r>
          </w:p>
        </w:tc>
      </w:tr>
      <w:tr w:rsidR="00955C36" w:rsidRPr="00955C36" w:rsidTr="00CE2C89">
        <w:tc>
          <w:tcPr>
            <w:tcW w:w="656"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10</w:t>
            </w:r>
          </w:p>
        </w:tc>
        <w:tc>
          <w:tcPr>
            <w:tcW w:w="4344" w:type="pct"/>
            <w:hideMark/>
          </w:tcPr>
          <w:p w:rsidR="00955C36" w:rsidRPr="00955C36" w:rsidRDefault="00955C36" w:rsidP="00955C36">
            <w:pPr>
              <w:spacing w:before="100" w:beforeAutospacing="1" w:after="100" w:afterAutospacing="1" w:line="240" w:lineRule="auto"/>
              <w:jc w:val="center"/>
              <w:rPr>
                <w:rFonts w:eastAsia="Times New Roman"/>
                <w:sz w:val="24"/>
                <w:szCs w:val="24"/>
              </w:rPr>
            </w:pPr>
            <w:r w:rsidRPr="00955C36">
              <w:rPr>
                <w:rFonts w:eastAsia="Times New Roman"/>
                <w:sz w:val="24"/>
                <w:szCs w:val="24"/>
              </w:rPr>
              <w:t>Аппарат для измерения давления</w:t>
            </w:r>
          </w:p>
        </w:tc>
      </w:tr>
    </w:tbl>
    <w:p w:rsidR="00955C36" w:rsidRDefault="00955C36" w:rsidP="00955C36">
      <w:pPr>
        <w:spacing w:after="0" w:line="240" w:lineRule="auto"/>
        <w:jc w:val="center"/>
        <w:rPr>
          <w:rFonts w:ascii="Times New Roman" w:eastAsia="Times New Roman" w:hAnsi="Times New Roman" w:cs="Times New Roman"/>
          <w:iCs/>
          <w:sz w:val="24"/>
          <w:szCs w:val="24"/>
        </w:rPr>
      </w:pPr>
    </w:p>
    <w:p w:rsidR="00955C36" w:rsidRDefault="00955C36" w:rsidP="00CE2C89">
      <w:pPr>
        <w:spacing w:after="0" w:line="360" w:lineRule="auto"/>
        <w:ind w:firstLine="709"/>
        <w:jc w:val="both"/>
        <w:rPr>
          <w:rFonts w:ascii="Times New Roman" w:eastAsia="Times New Roman" w:hAnsi="Times New Roman" w:cs="Times New Roman"/>
          <w:iCs/>
          <w:sz w:val="24"/>
          <w:szCs w:val="24"/>
        </w:rPr>
      </w:pPr>
      <w:r w:rsidRPr="00955C36">
        <w:rPr>
          <w:rFonts w:ascii="Times New Roman" w:eastAsia="Times New Roman" w:hAnsi="Times New Roman" w:cs="Times New Roman"/>
          <w:iCs/>
          <w:sz w:val="24"/>
          <w:szCs w:val="24"/>
        </w:rPr>
        <w:t>Пример выполнения задания</w:t>
      </w:r>
    </w:p>
    <w:p w:rsidR="00955C36" w:rsidRPr="00955C36" w:rsidRDefault="00955C36" w:rsidP="00CE2C89">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В качестве примера рассмотрим стратегию позиционирования при рекламировании минеральной воды «З» по отношению к другим маркам минеральной воды.</w:t>
      </w:r>
    </w:p>
    <w:p w:rsidR="00955C36" w:rsidRPr="00955C36" w:rsidRDefault="00955C36" w:rsidP="00CE2C89">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В качестве показателей позиционирования марок минеральной воды выберем следующие:</w:t>
      </w:r>
    </w:p>
    <w:p w:rsidR="00955C36" w:rsidRPr="00955C36" w:rsidRDefault="00955C36" w:rsidP="00CE2C89">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 максимальный оздоровительный эффект;</w:t>
      </w:r>
    </w:p>
    <w:p w:rsidR="00955C36" w:rsidRPr="00955C36" w:rsidRDefault="00955C36" w:rsidP="00CE2C89">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 минимальный оздоровительный эффект;</w:t>
      </w:r>
    </w:p>
    <w:p w:rsidR="00955C36" w:rsidRPr="00955C36" w:rsidRDefault="00955C36" w:rsidP="00CE2C89">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 xml:space="preserve">- вкусно; </w:t>
      </w:r>
    </w:p>
    <w:p w:rsidR="00955C36" w:rsidRPr="00955C36" w:rsidRDefault="00955C36" w:rsidP="00CE2C89">
      <w:pPr>
        <w:spacing w:after="0" w:line="360" w:lineRule="auto"/>
        <w:ind w:firstLine="709"/>
        <w:jc w:val="both"/>
        <w:rPr>
          <w:rFonts w:ascii="Times New Roman" w:eastAsia="Times New Roman" w:hAnsi="Times New Roman" w:cs="Times New Roman"/>
          <w:sz w:val="24"/>
          <w:szCs w:val="24"/>
        </w:rPr>
      </w:pPr>
      <w:r w:rsidRPr="00955C36">
        <w:rPr>
          <w:rFonts w:ascii="Times New Roman" w:eastAsia="Times New Roman" w:hAnsi="Times New Roman" w:cs="Times New Roman"/>
          <w:sz w:val="24"/>
          <w:szCs w:val="24"/>
        </w:rPr>
        <w:t>- не вкусно.</w:t>
      </w:r>
    </w:p>
    <w:p w:rsidR="005B049B" w:rsidRDefault="005B049B" w:rsidP="00CE2C89">
      <w:pPr>
        <w:spacing w:after="0" w:line="360" w:lineRule="auto"/>
        <w:ind w:firstLine="709"/>
        <w:jc w:val="both"/>
      </w:pPr>
    </w:p>
    <w:p w:rsidR="005F2B4D" w:rsidRDefault="005F2B4D" w:rsidP="005B049B"/>
    <w:tbl>
      <w:tblPr>
        <w:tblStyle w:val="a3"/>
        <w:tblW w:w="0" w:type="auto"/>
        <w:tblLook w:val="04A0" w:firstRow="1" w:lastRow="0" w:firstColumn="1" w:lastColumn="0" w:noHBand="0" w:noVBand="1"/>
      </w:tblPr>
      <w:tblGrid>
        <w:gridCol w:w="5167"/>
        <w:gridCol w:w="2025"/>
        <w:gridCol w:w="2378"/>
      </w:tblGrid>
      <w:tr w:rsidR="005B049B" w:rsidRPr="007D1C63" w:rsidTr="002867B0">
        <w:tc>
          <w:tcPr>
            <w:tcW w:w="5167" w:type="dxa"/>
          </w:tcPr>
          <w:p w:rsidR="005B049B" w:rsidRPr="007D1C63" w:rsidRDefault="005B049B" w:rsidP="00ED2A89">
            <w:pPr>
              <w:spacing w:after="0" w:line="240" w:lineRule="auto"/>
              <w:jc w:val="center"/>
              <w:rPr>
                <w:sz w:val="24"/>
                <w:szCs w:val="24"/>
              </w:rPr>
            </w:pPr>
            <w:r w:rsidRPr="007D1C63">
              <w:rPr>
                <w:sz w:val="24"/>
                <w:szCs w:val="24"/>
              </w:rPr>
              <w:t>Элемент учебной дисциплины</w:t>
            </w:r>
          </w:p>
        </w:tc>
        <w:tc>
          <w:tcPr>
            <w:tcW w:w="2025" w:type="dxa"/>
          </w:tcPr>
          <w:p w:rsidR="005B049B" w:rsidRPr="007D1C63" w:rsidRDefault="005B049B" w:rsidP="00ED2A89">
            <w:pPr>
              <w:spacing w:after="0" w:line="240" w:lineRule="auto"/>
              <w:jc w:val="center"/>
              <w:rPr>
                <w:sz w:val="24"/>
                <w:szCs w:val="24"/>
              </w:rPr>
            </w:pPr>
            <w:r w:rsidRPr="007D1C63">
              <w:rPr>
                <w:sz w:val="24"/>
                <w:szCs w:val="24"/>
              </w:rPr>
              <w:t>Форма контроля</w:t>
            </w:r>
          </w:p>
        </w:tc>
        <w:tc>
          <w:tcPr>
            <w:tcW w:w="2378" w:type="dxa"/>
          </w:tcPr>
          <w:p w:rsidR="005B049B" w:rsidRPr="007D1C63" w:rsidRDefault="005B049B" w:rsidP="00ED2A89">
            <w:pPr>
              <w:spacing w:after="0" w:line="240" w:lineRule="auto"/>
              <w:jc w:val="center"/>
              <w:rPr>
                <w:sz w:val="24"/>
                <w:szCs w:val="24"/>
              </w:rPr>
            </w:pPr>
            <w:r w:rsidRPr="007D1C63">
              <w:rPr>
                <w:sz w:val="24"/>
                <w:szCs w:val="24"/>
              </w:rPr>
              <w:t>Проверяемые У, З</w:t>
            </w:r>
          </w:p>
        </w:tc>
      </w:tr>
      <w:tr w:rsidR="005B049B" w:rsidRPr="007D1C63" w:rsidTr="002867B0">
        <w:tc>
          <w:tcPr>
            <w:tcW w:w="5167" w:type="dxa"/>
          </w:tcPr>
          <w:p w:rsidR="005B049B" w:rsidRPr="006362BA" w:rsidRDefault="005B049B" w:rsidP="00ED2A89">
            <w:pPr>
              <w:spacing w:after="0" w:line="240" w:lineRule="auto"/>
              <w:rPr>
                <w:sz w:val="24"/>
                <w:szCs w:val="24"/>
              </w:rPr>
            </w:pPr>
            <w:r>
              <w:rPr>
                <w:sz w:val="24"/>
                <w:szCs w:val="24"/>
              </w:rPr>
              <w:t>Рубежный контроль</w:t>
            </w:r>
          </w:p>
        </w:tc>
        <w:tc>
          <w:tcPr>
            <w:tcW w:w="2025" w:type="dxa"/>
          </w:tcPr>
          <w:p w:rsidR="005B049B" w:rsidRPr="007D1C63" w:rsidRDefault="00BD15A7" w:rsidP="00ED2A89">
            <w:pPr>
              <w:spacing w:after="0" w:line="240" w:lineRule="auto"/>
              <w:jc w:val="both"/>
              <w:rPr>
                <w:sz w:val="24"/>
                <w:szCs w:val="24"/>
              </w:rPr>
            </w:pPr>
            <w:r>
              <w:rPr>
                <w:sz w:val="24"/>
                <w:szCs w:val="24"/>
              </w:rPr>
              <w:t>Тестовое задание</w:t>
            </w:r>
          </w:p>
        </w:tc>
        <w:tc>
          <w:tcPr>
            <w:tcW w:w="2378" w:type="dxa"/>
          </w:tcPr>
          <w:p w:rsidR="00942B39" w:rsidRDefault="00942B39" w:rsidP="00ED2A89">
            <w:pPr>
              <w:spacing w:after="0" w:line="240" w:lineRule="auto"/>
              <w:rPr>
                <w:sz w:val="24"/>
                <w:szCs w:val="24"/>
              </w:rPr>
            </w:pPr>
            <w:r w:rsidRPr="00CF6151">
              <w:rPr>
                <w:sz w:val="24"/>
                <w:szCs w:val="24"/>
              </w:rPr>
              <w:t>У2,</w:t>
            </w:r>
            <w:r w:rsidRPr="00F769CA">
              <w:rPr>
                <w:sz w:val="24"/>
                <w:szCs w:val="24"/>
              </w:rPr>
              <w:t>З1</w:t>
            </w:r>
            <w:r>
              <w:rPr>
                <w:sz w:val="24"/>
                <w:szCs w:val="24"/>
              </w:rPr>
              <w:t xml:space="preserve">, З2, </w:t>
            </w:r>
            <w:r w:rsidRPr="00F769CA">
              <w:rPr>
                <w:sz w:val="24"/>
                <w:szCs w:val="24"/>
              </w:rPr>
              <w:t>З3</w:t>
            </w:r>
            <w:r>
              <w:rPr>
                <w:sz w:val="24"/>
                <w:szCs w:val="24"/>
              </w:rPr>
              <w:t xml:space="preserve">, </w:t>
            </w:r>
            <w:r w:rsidRPr="00F769CA">
              <w:rPr>
                <w:sz w:val="24"/>
                <w:szCs w:val="24"/>
              </w:rPr>
              <w:t>З4</w:t>
            </w:r>
            <w:r>
              <w:rPr>
                <w:sz w:val="24"/>
                <w:szCs w:val="24"/>
              </w:rPr>
              <w:t xml:space="preserve">, 35, </w:t>
            </w:r>
            <w:r w:rsidRPr="00F769CA">
              <w:rPr>
                <w:sz w:val="24"/>
                <w:szCs w:val="24"/>
              </w:rPr>
              <w:t>З</w:t>
            </w:r>
            <w:r>
              <w:rPr>
                <w:sz w:val="24"/>
                <w:szCs w:val="24"/>
              </w:rPr>
              <w:t xml:space="preserve">6, З7,З8, З9, </w:t>
            </w:r>
          </w:p>
          <w:p w:rsidR="00942B39" w:rsidRPr="00F769CA" w:rsidRDefault="00942B39" w:rsidP="00ED2A89">
            <w:pPr>
              <w:spacing w:after="0" w:line="240" w:lineRule="auto"/>
              <w:rPr>
                <w:sz w:val="24"/>
                <w:szCs w:val="24"/>
              </w:rPr>
            </w:pPr>
            <w:r>
              <w:rPr>
                <w:sz w:val="24"/>
                <w:szCs w:val="24"/>
              </w:rPr>
              <w:t xml:space="preserve">З10, З11, </w:t>
            </w:r>
            <w:r w:rsidRPr="00F769CA">
              <w:rPr>
                <w:sz w:val="24"/>
                <w:szCs w:val="24"/>
              </w:rPr>
              <w:t>З12</w:t>
            </w:r>
            <w:r>
              <w:rPr>
                <w:sz w:val="24"/>
                <w:szCs w:val="24"/>
              </w:rPr>
              <w:t>, З13,</w:t>
            </w:r>
          </w:p>
          <w:p w:rsidR="00942B39" w:rsidRPr="00F769CA" w:rsidRDefault="00942B39" w:rsidP="00ED2A89">
            <w:pPr>
              <w:spacing w:after="0" w:line="240" w:lineRule="auto"/>
              <w:rPr>
                <w:sz w:val="24"/>
                <w:szCs w:val="24"/>
              </w:rPr>
            </w:pPr>
            <w:r w:rsidRPr="00F769CA">
              <w:rPr>
                <w:sz w:val="24"/>
                <w:szCs w:val="24"/>
              </w:rPr>
              <w:t xml:space="preserve">З </w:t>
            </w:r>
            <w:r>
              <w:rPr>
                <w:sz w:val="24"/>
                <w:szCs w:val="24"/>
              </w:rPr>
              <w:t>14,З15, З16, З17,</w:t>
            </w:r>
          </w:p>
          <w:p w:rsidR="005B049B" w:rsidRPr="007D1C63" w:rsidRDefault="00942B39" w:rsidP="00ED2A89">
            <w:pPr>
              <w:spacing w:after="0" w:line="240" w:lineRule="auto"/>
              <w:jc w:val="both"/>
              <w:rPr>
                <w:color w:val="FF0000"/>
                <w:sz w:val="24"/>
                <w:szCs w:val="24"/>
              </w:rPr>
            </w:pPr>
            <w:r w:rsidRPr="00F769CA">
              <w:rPr>
                <w:sz w:val="24"/>
                <w:szCs w:val="24"/>
              </w:rPr>
              <w:t>З18.</w:t>
            </w:r>
          </w:p>
        </w:tc>
      </w:tr>
    </w:tbl>
    <w:p w:rsidR="005B049B" w:rsidRDefault="005B049B" w:rsidP="005B049B"/>
    <w:p w:rsidR="00584BD6" w:rsidRPr="00584BD6" w:rsidRDefault="00584BD6" w:rsidP="00584BD6">
      <w:pPr>
        <w:jc w:val="center"/>
        <w:rPr>
          <w:rFonts w:ascii="Times New Roman" w:hAnsi="Times New Roman" w:cs="Times New Roman"/>
          <w:b/>
        </w:rPr>
      </w:pPr>
      <w:r w:rsidRPr="00584BD6">
        <w:rPr>
          <w:rFonts w:ascii="Times New Roman" w:hAnsi="Times New Roman" w:cs="Times New Roman"/>
          <w:b/>
          <w:sz w:val="24"/>
          <w:szCs w:val="24"/>
        </w:rPr>
        <w:t>Тестовое задание</w:t>
      </w:r>
    </w:p>
    <w:p w:rsidR="003A5A29" w:rsidRPr="003A5A29" w:rsidRDefault="003A5A29" w:rsidP="00CE2C89">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Обеспечение: раздаточный материал</w:t>
      </w:r>
    </w:p>
    <w:p w:rsidR="003A5A29" w:rsidRPr="003A5A29" w:rsidRDefault="00D9709F" w:rsidP="00CE2C8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9</w:t>
      </w:r>
      <w:r w:rsidR="003A5A29" w:rsidRPr="003A5A29">
        <w:rPr>
          <w:rFonts w:ascii="Times New Roman" w:hAnsi="Times New Roman" w:cs="Times New Roman"/>
          <w:sz w:val="24"/>
          <w:szCs w:val="24"/>
        </w:rPr>
        <w:t>0 мин.</w:t>
      </w:r>
    </w:p>
    <w:p w:rsidR="003A5A29" w:rsidRDefault="003A5A29" w:rsidP="00CE2C89">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Задания:</w:t>
      </w:r>
    </w:p>
    <w:p w:rsidR="00942B39" w:rsidRDefault="00942B39" w:rsidP="00CE2C89">
      <w:pPr>
        <w:spacing w:after="0" w:line="360" w:lineRule="auto"/>
        <w:ind w:firstLine="709"/>
        <w:jc w:val="both"/>
        <w:rPr>
          <w:rFonts w:ascii="Times New Roman" w:hAnsi="Times New Roman" w:cs="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eastAsia="Times New Roman" w:hAnsi="Times New Roman"/>
          <w:bCs/>
          <w:sz w:val="24"/>
          <w:szCs w:val="24"/>
        </w:rPr>
      </w:pPr>
      <w:r w:rsidRPr="00942B39">
        <w:rPr>
          <w:rFonts w:ascii="Times New Roman" w:hAnsi="Times New Roman"/>
          <w:bCs/>
          <w:sz w:val="24"/>
          <w:szCs w:val="24"/>
        </w:rPr>
        <w:t>Предпринимательство в России начинается с …</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1.17-</w:t>
      </w:r>
      <w:r w:rsidR="00BD15A7" w:rsidRPr="00942B39">
        <w:rPr>
          <w:rFonts w:ascii="Times New Roman" w:hAnsi="Times New Roman"/>
          <w:sz w:val="24"/>
          <w:szCs w:val="24"/>
        </w:rPr>
        <w:t>18 вв;</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2. 1861 г;</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  конца 19 в.</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Начало массовой приватизации в торговле …</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1.  1992 г.</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2. 1993 г.</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  1995 г.</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выгодами, которые  получает лицензиар и лицензиат от купли-продажи патентной лицензии</w:t>
      </w:r>
    </w:p>
    <w:p w:rsidR="00786536" w:rsidRPr="00942B39" w:rsidRDefault="00786536" w:rsidP="00CE2C89">
      <w:pPr>
        <w:numPr>
          <w:ilvl w:val="0"/>
          <w:numId w:val="1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выгоды лицензиара</w:t>
      </w:r>
      <w:r w:rsidR="00BD15A7" w:rsidRPr="00942B39">
        <w:rPr>
          <w:rFonts w:ascii="Times New Roman" w:hAnsi="Times New Roman"/>
          <w:sz w:val="24"/>
          <w:szCs w:val="24"/>
        </w:rPr>
        <w:t>;</w:t>
      </w:r>
    </w:p>
    <w:p w:rsidR="00AA1506" w:rsidRPr="00942B39" w:rsidRDefault="00786536" w:rsidP="00CE2C89">
      <w:pPr>
        <w:numPr>
          <w:ilvl w:val="0"/>
          <w:numId w:val="1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выгоды лицензиата</w:t>
      </w:r>
      <w:r w:rsidR="00BD15A7" w:rsidRPr="00942B39">
        <w:rPr>
          <w:rFonts w:ascii="Times New Roman" w:hAnsi="Times New Roman"/>
          <w:sz w:val="24"/>
          <w:szCs w:val="24"/>
        </w:rPr>
        <w:t>;</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BD15A7" w:rsidRPr="00942B39">
        <w:rPr>
          <w:rFonts w:ascii="Times New Roman" w:hAnsi="Times New Roman"/>
          <w:sz w:val="24"/>
          <w:szCs w:val="24"/>
        </w:rPr>
        <w:t>. о</w:t>
      </w:r>
      <w:r w:rsidR="00786536" w:rsidRPr="00942B39">
        <w:rPr>
          <w:rFonts w:ascii="Times New Roman" w:hAnsi="Times New Roman"/>
          <w:sz w:val="24"/>
          <w:szCs w:val="24"/>
        </w:rPr>
        <w:t>купает расходы на НИОКР</w:t>
      </w:r>
      <w:r w:rsidR="00BD15A7" w:rsidRPr="00942B39">
        <w:rPr>
          <w:rFonts w:ascii="Times New Roman" w:hAnsi="Times New Roman"/>
          <w:sz w:val="24"/>
          <w:szCs w:val="24"/>
        </w:rPr>
        <w:t>;</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BD15A7" w:rsidRPr="00942B39">
        <w:rPr>
          <w:rFonts w:ascii="Times New Roman" w:hAnsi="Times New Roman"/>
          <w:sz w:val="24"/>
          <w:szCs w:val="24"/>
        </w:rPr>
        <w:t>. п</w:t>
      </w:r>
      <w:r w:rsidR="00786536" w:rsidRPr="00942B39">
        <w:rPr>
          <w:rFonts w:ascii="Times New Roman" w:hAnsi="Times New Roman"/>
          <w:sz w:val="24"/>
          <w:szCs w:val="24"/>
        </w:rPr>
        <w:t>роизводит в короткий срок новые изделия</w:t>
      </w:r>
      <w:r w:rsidR="00BD15A7" w:rsidRPr="00942B39">
        <w:rPr>
          <w:rFonts w:ascii="Times New Roman" w:hAnsi="Times New Roman"/>
          <w:sz w:val="24"/>
          <w:szCs w:val="24"/>
        </w:rPr>
        <w:t>;</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получает дополнительные прибыли от продажи патентной лицензии</w:t>
      </w:r>
      <w:r w:rsidR="00BD15A7" w:rsidRPr="00942B39">
        <w:rPr>
          <w:rFonts w:ascii="Times New Roman" w:hAnsi="Times New Roman"/>
          <w:sz w:val="24"/>
          <w:szCs w:val="24"/>
        </w:rPr>
        <w:t>;</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получает прибыль от продажи изделий в 3-4 раза больше, чем затра</w:t>
      </w:r>
      <w:r w:rsidRPr="00942B39">
        <w:rPr>
          <w:rFonts w:ascii="Times New Roman" w:hAnsi="Times New Roman"/>
          <w:sz w:val="24"/>
          <w:szCs w:val="24"/>
        </w:rPr>
        <w:t>ты на покупку патентной лицензии.</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Форма кредитования торговых операций, которая заключается в приобретении банком у клиентов требований на взыскание долгов, частичной оплате таких требований и по следующем получении долга у должника</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1. к</w:t>
      </w:r>
      <w:r w:rsidR="00786536" w:rsidRPr="00942B39">
        <w:rPr>
          <w:rFonts w:ascii="Times New Roman" w:hAnsi="Times New Roman"/>
          <w:sz w:val="24"/>
          <w:szCs w:val="24"/>
        </w:rPr>
        <w:t>редит на восполнение суммы оборотных средств</w:t>
      </w:r>
      <w:r w:rsidRPr="00942B39">
        <w:rPr>
          <w:rFonts w:ascii="Times New Roman" w:hAnsi="Times New Roman"/>
          <w:sz w:val="24"/>
          <w:szCs w:val="24"/>
        </w:rPr>
        <w:t>;</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2. ф</w:t>
      </w:r>
      <w:r w:rsidR="00786536" w:rsidRPr="00942B39">
        <w:rPr>
          <w:rFonts w:ascii="Times New Roman" w:hAnsi="Times New Roman"/>
          <w:sz w:val="24"/>
          <w:szCs w:val="24"/>
        </w:rPr>
        <w:t>акторинг</w:t>
      </w:r>
      <w:r w:rsidRPr="00942B39">
        <w:rPr>
          <w:rFonts w:ascii="Times New Roman" w:hAnsi="Times New Roman"/>
          <w:sz w:val="24"/>
          <w:szCs w:val="24"/>
        </w:rPr>
        <w:t>;</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 с</w:t>
      </w:r>
      <w:r w:rsidR="00786536" w:rsidRPr="00942B39">
        <w:rPr>
          <w:rFonts w:ascii="Times New Roman" w:hAnsi="Times New Roman"/>
          <w:sz w:val="24"/>
          <w:szCs w:val="24"/>
        </w:rPr>
        <w:t>реднесрочный кредит на временные нужды</w:t>
      </w:r>
      <w:r w:rsidRPr="00942B39">
        <w:rPr>
          <w:rFonts w:ascii="Times New Roman" w:hAnsi="Times New Roman"/>
          <w:sz w:val="24"/>
          <w:szCs w:val="24"/>
        </w:rPr>
        <w:t>;</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 д</w:t>
      </w:r>
      <w:r w:rsidR="00786536" w:rsidRPr="00942B39">
        <w:rPr>
          <w:rFonts w:ascii="Times New Roman" w:hAnsi="Times New Roman"/>
          <w:sz w:val="24"/>
          <w:szCs w:val="24"/>
        </w:rPr>
        <w:t>олгосрочный кредит.</w:t>
      </w:r>
    </w:p>
    <w:p w:rsidR="00BD15A7" w:rsidRPr="00942B39" w:rsidRDefault="00BD15A7" w:rsidP="00CE2C89">
      <w:pPr>
        <w:spacing w:after="0" w:line="360" w:lineRule="auto"/>
        <w:ind w:firstLine="709"/>
        <w:jc w:val="both"/>
        <w:rPr>
          <w:rFonts w:ascii="Times New Roman" w:hAnsi="Times New Roman"/>
          <w:sz w:val="24"/>
          <w:szCs w:val="24"/>
        </w:rPr>
      </w:pPr>
    </w:p>
    <w:p w:rsidR="00786536" w:rsidRPr="00942B39" w:rsidRDefault="00BD15A7"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w:t>
      </w:r>
      <w:r w:rsidR="00786536" w:rsidRPr="00942B39">
        <w:rPr>
          <w:rFonts w:ascii="Times New Roman" w:hAnsi="Times New Roman"/>
          <w:bCs/>
          <w:sz w:val="24"/>
          <w:szCs w:val="24"/>
        </w:rPr>
        <w:t>оставьте соответствие между каналами распределения товаров на отраслевом рынке:</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1</w:t>
      </w:r>
      <w:r w:rsidR="00786536" w:rsidRPr="00942B39">
        <w:rPr>
          <w:rFonts w:ascii="Times New Roman" w:hAnsi="Times New Roman"/>
          <w:sz w:val="24"/>
          <w:szCs w:val="24"/>
        </w:rPr>
        <w:t>. Одноуровневые</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2</w:t>
      </w:r>
      <w:r w:rsidR="00786536" w:rsidRPr="00942B39">
        <w:rPr>
          <w:rFonts w:ascii="Times New Roman" w:hAnsi="Times New Roman"/>
          <w:sz w:val="24"/>
          <w:szCs w:val="24"/>
        </w:rPr>
        <w:t>. Двухуровневые</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AA1506" w:rsidRPr="00942B39">
        <w:rPr>
          <w:rFonts w:ascii="Times New Roman" w:hAnsi="Times New Roman"/>
          <w:sz w:val="24"/>
          <w:szCs w:val="24"/>
        </w:rPr>
        <w:t xml:space="preserve">. </w:t>
      </w:r>
      <w:r w:rsidR="00786536" w:rsidRPr="00942B39">
        <w:rPr>
          <w:rFonts w:ascii="Times New Roman" w:hAnsi="Times New Roman"/>
          <w:sz w:val="24"/>
          <w:szCs w:val="24"/>
        </w:rPr>
        <w:t>Трехуровневые</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Оптовое и розничное звено</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Розничное звено</w:t>
      </w:r>
    </w:p>
    <w:p w:rsidR="00786536" w:rsidRPr="00942B39" w:rsidRDefault="00BD15A7"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крупный оптовик, мелкий оптовик, розничное звено</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групповым и внутригрупповым ассортиментом товаров:</w:t>
      </w:r>
    </w:p>
    <w:p w:rsidR="00786536" w:rsidRPr="00942B39" w:rsidRDefault="00786536" w:rsidP="00CE2C89">
      <w:pPr>
        <w:numPr>
          <w:ilvl w:val="0"/>
          <w:numId w:val="1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lastRenderedPageBreak/>
        <w:t>групповой ассортимент товаров</w:t>
      </w:r>
    </w:p>
    <w:p w:rsidR="00786536" w:rsidRPr="00942B39" w:rsidRDefault="00786536" w:rsidP="00CE2C89">
      <w:pPr>
        <w:numPr>
          <w:ilvl w:val="0"/>
          <w:numId w:val="1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внутригрупповой ассортимент товаров</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786536" w:rsidRPr="00942B39">
        <w:rPr>
          <w:rFonts w:ascii="Times New Roman" w:hAnsi="Times New Roman"/>
          <w:sz w:val="24"/>
          <w:szCs w:val="24"/>
        </w:rPr>
        <w:t>. Ассортимент товаров объединенных по общим признакам в определенные совокупности товаров;</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Ассортимент товаров, представленный разновидностями товаров</w:t>
      </w:r>
    </w:p>
    <w:p w:rsidR="003D07D6" w:rsidRPr="00942B39" w:rsidRDefault="003D07D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ассортиментом и ассортиментным перечнем товаров и их содержанием:</w:t>
      </w:r>
    </w:p>
    <w:p w:rsidR="00786536" w:rsidRPr="00942B39" w:rsidRDefault="00786536" w:rsidP="00CE2C89">
      <w:pPr>
        <w:numPr>
          <w:ilvl w:val="0"/>
          <w:numId w:val="16"/>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Ассортимент товаров</w:t>
      </w:r>
    </w:p>
    <w:p w:rsidR="00786536" w:rsidRPr="00942B39" w:rsidRDefault="00786536" w:rsidP="00CE2C89">
      <w:pPr>
        <w:numPr>
          <w:ilvl w:val="0"/>
          <w:numId w:val="16"/>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Ассортиментный перечень товаров</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786536" w:rsidRPr="00942B39">
        <w:rPr>
          <w:rFonts w:ascii="Times New Roman" w:hAnsi="Times New Roman"/>
          <w:sz w:val="24"/>
          <w:szCs w:val="24"/>
        </w:rPr>
        <w:t>. Часть торгового ассортимента товаров, который должен быть постоянно в продаже</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Набор товаров, объединенных по какому-либо одному или совокупности признаков</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отличительными чертами услуг и их характеристиками</w:t>
      </w:r>
    </w:p>
    <w:p w:rsidR="00786536" w:rsidRPr="00942B39" w:rsidRDefault="00786536" w:rsidP="00CE2C89">
      <w:pPr>
        <w:numPr>
          <w:ilvl w:val="0"/>
          <w:numId w:val="1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неосязаемость</w:t>
      </w:r>
    </w:p>
    <w:p w:rsidR="00786536" w:rsidRPr="00942B39" w:rsidRDefault="00786536" w:rsidP="00CE2C89">
      <w:pPr>
        <w:numPr>
          <w:ilvl w:val="0"/>
          <w:numId w:val="1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неотделимость</w:t>
      </w:r>
    </w:p>
    <w:p w:rsidR="00786536" w:rsidRPr="00942B39" w:rsidRDefault="00786536" w:rsidP="00CE2C89">
      <w:pPr>
        <w:numPr>
          <w:ilvl w:val="0"/>
          <w:numId w:val="1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непостоянство</w:t>
      </w:r>
    </w:p>
    <w:p w:rsidR="00786536" w:rsidRPr="00942B39" w:rsidRDefault="00786536" w:rsidP="00CE2C89">
      <w:pPr>
        <w:numPr>
          <w:ilvl w:val="0"/>
          <w:numId w:val="1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несохраняемость</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Услуги от ее производителя (продавца) и потребителя</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Нематериальный характер</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7</w:t>
      </w:r>
      <w:r w:rsidR="00786536" w:rsidRPr="00942B39">
        <w:rPr>
          <w:rFonts w:ascii="Times New Roman" w:hAnsi="Times New Roman"/>
          <w:sz w:val="24"/>
          <w:szCs w:val="24"/>
        </w:rPr>
        <w:t>. Предоставление однотипных услуг разного уровня качества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8</w:t>
      </w:r>
      <w:r w:rsidR="00786536" w:rsidRPr="00942B39">
        <w:rPr>
          <w:rFonts w:ascii="Times New Roman" w:hAnsi="Times New Roman"/>
          <w:sz w:val="24"/>
          <w:szCs w:val="24"/>
        </w:rPr>
        <w:t>. Невозможность оказать услугу впрок</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Основные признаки картелей:</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1. Договорной характер объединения, состоящего из компаний одной отрасли</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2. Сохранение права собственности участников карателя на свои предприятия</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 Совместная деятельность по реализации (сбыту) продукции</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 Определение ассортимента</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 Согласование политики цен</w:t>
      </w:r>
    </w:p>
    <w:p w:rsidR="00786536" w:rsidRPr="00942B39" w:rsidRDefault="0078653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 Установка квот на куплю-продажу товаров</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lastRenderedPageBreak/>
        <w:t>Поставьте соответствие между принципами товародвижения и их сущностью:</w:t>
      </w:r>
    </w:p>
    <w:p w:rsidR="00786536" w:rsidRPr="00942B39" w:rsidRDefault="00786536" w:rsidP="00CE2C89">
      <w:pPr>
        <w:numPr>
          <w:ilvl w:val="0"/>
          <w:numId w:val="1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планомерность</w:t>
      </w:r>
    </w:p>
    <w:p w:rsidR="00786536" w:rsidRPr="00942B39" w:rsidRDefault="00786536" w:rsidP="00CE2C89">
      <w:pPr>
        <w:numPr>
          <w:ilvl w:val="0"/>
          <w:numId w:val="1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ритмичность</w:t>
      </w:r>
    </w:p>
    <w:p w:rsidR="00786536" w:rsidRPr="00942B39" w:rsidRDefault="00786536" w:rsidP="00CE2C89">
      <w:pPr>
        <w:numPr>
          <w:ilvl w:val="0"/>
          <w:numId w:val="1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оперативность</w:t>
      </w:r>
    </w:p>
    <w:p w:rsidR="00786536" w:rsidRPr="00942B39" w:rsidRDefault="00786536" w:rsidP="00CE2C89">
      <w:pPr>
        <w:numPr>
          <w:ilvl w:val="0"/>
          <w:numId w:val="1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экономичность</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Доставка товаров через установленные промежутки времени</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Минимальные издержки по организации товародвижения</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7</w:t>
      </w:r>
      <w:r w:rsidR="00786536" w:rsidRPr="00942B39">
        <w:rPr>
          <w:rFonts w:ascii="Times New Roman" w:hAnsi="Times New Roman"/>
          <w:sz w:val="24"/>
          <w:szCs w:val="24"/>
        </w:rPr>
        <w:t>. Поставка товаров в зависимости от колебаний спроса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8</w:t>
      </w:r>
      <w:r w:rsidR="00786536" w:rsidRPr="00942B39">
        <w:rPr>
          <w:rFonts w:ascii="Times New Roman" w:hAnsi="Times New Roman"/>
          <w:sz w:val="24"/>
          <w:szCs w:val="24"/>
        </w:rPr>
        <w:t>. Соблюдение графика поставок товаров</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формами безналичных расчетов за поставленную продукцию в торговое предприятие:</w:t>
      </w:r>
    </w:p>
    <w:p w:rsidR="00786536" w:rsidRPr="00942B39" w:rsidRDefault="00786536" w:rsidP="00CE2C89">
      <w:pPr>
        <w:numPr>
          <w:ilvl w:val="0"/>
          <w:numId w:val="1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расчеты платежными поручениями</w:t>
      </w:r>
    </w:p>
    <w:p w:rsidR="00786536" w:rsidRPr="00942B39" w:rsidRDefault="00786536" w:rsidP="00CE2C89">
      <w:pPr>
        <w:numPr>
          <w:ilvl w:val="0"/>
          <w:numId w:val="1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расчеты по аккредитиву на весь срок действия обязательств</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786536" w:rsidRPr="00942B39">
        <w:rPr>
          <w:rFonts w:ascii="Times New Roman" w:hAnsi="Times New Roman"/>
          <w:sz w:val="24"/>
          <w:szCs w:val="24"/>
        </w:rPr>
        <w:t>. Только при наличии денег на счете плательщика в банке</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Перечисление средств плательщика банком – эмитентом в распоряжение банка поставщика</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участниками лизинговой сделки по аренде оборудования и их действиями по договору</w:t>
      </w:r>
    </w:p>
    <w:p w:rsidR="00786536" w:rsidRPr="00942B39" w:rsidRDefault="00786536" w:rsidP="00CE2C89">
      <w:pPr>
        <w:numPr>
          <w:ilvl w:val="0"/>
          <w:numId w:val="2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лизингодатель (лизинговая компания)</w:t>
      </w:r>
    </w:p>
    <w:p w:rsidR="00786536" w:rsidRPr="00942B39" w:rsidRDefault="00786536" w:rsidP="00CE2C89">
      <w:pPr>
        <w:numPr>
          <w:ilvl w:val="0"/>
          <w:numId w:val="2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лизингополучатель (потребитель)</w:t>
      </w:r>
    </w:p>
    <w:p w:rsidR="00786536" w:rsidRPr="00942B39" w:rsidRDefault="00786536" w:rsidP="00CE2C89">
      <w:pPr>
        <w:numPr>
          <w:ilvl w:val="0"/>
          <w:numId w:val="2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поставщик</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Использует оборудование в течение договора финансовой аренды и платит за это собственнику оборудования</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Покупает оборудование, становится его собственником и отдает его другой организации, которая использует это оборудование</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изготовитель оборудования, который обычно выбирается арендатором, но может быть выбран и арендодателем.</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функциями дистрибьюторов «с полным набором услуг» и «с не полным набором услуг»</w:t>
      </w:r>
    </w:p>
    <w:p w:rsidR="00786536" w:rsidRPr="00942B39" w:rsidRDefault="00786536" w:rsidP="00CE2C89">
      <w:pPr>
        <w:numPr>
          <w:ilvl w:val="0"/>
          <w:numId w:val="21"/>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дистрибьюторы «с полным набором услуг»</w:t>
      </w:r>
    </w:p>
    <w:p w:rsidR="00786536" w:rsidRPr="00942B39" w:rsidRDefault="00786536" w:rsidP="00CE2C89">
      <w:pPr>
        <w:numPr>
          <w:ilvl w:val="0"/>
          <w:numId w:val="21"/>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дистрибьюторы «с неполным набором услуг»</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lastRenderedPageBreak/>
        <w:t>3</w:t>
      </w:r>
      <w:r w:rsidR="00786536" w:rsidRPr="00942B39">
        <w:rPr>
          <w:rFonts w:ascii="Times New Roman" w:hAnsi="Times New Roman"/>
          <w:sz w:val="24"/>
          <w:szCs w:val="24"/>
        </w:rPr>
        <w:t>. Закупки и продажа партий товаров</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Закупка, складирование, хранение и продажа партий товаров.</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оптовыми посредниками зависимыми и независимыми от товаропроизводителей</w:t>
      </w:r>
    </w:p>
    <w:p w:rsidR="00786536" w:rsidRPr="00942B39" w:rsidRDefault="00786536" w:rsidP="00CE2C89">
      <w:pPr>
        <w:numPr>
          <w:ilvl w:val="0"/>
          <w:numId w:val="22"/>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оптовые посредники, зависимые от товаропроизводителей</w:t>
      </w:r>
    </w:p>
    <w:p w:rsidR="00786536" w:rsidRPr="00942B39" w:rsidRDefault="00786536" w:rsidP="00CE2C89">
      <w:pPr>
        <w:numPr>
          <w:ilvl w:val="0"/>
          <w:numId w:val="22"/>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оптовые посредники, независимые от товаропроизводителей</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786536" w:rsidRPr="00942B39">
        <w:rPr>
          <w:rFonts w:ascii="Times New Roman" w:hAnsi="Times New Roman"/>
          <w:sz w:val="24"/>
          <w:szCs w:val="24"/>
        </w:rPr>
        <w:t>.  Отделы сбыта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Торговые дома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Представительства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Филиалы</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7</w:t>
      </w:r>
      <w:r w:rsidR="00786536" w:rsidRPr="00942B39">
        <w:rPr>
          <w:rFonts w:ascii="Times New Roman" w:hAnsi="Times New Roman"/>
          <w:sz w:val="24"/>
          <w:szCs w:val="24"/>
        </w:rPr>
        <w:t>. Оптовые предприятия</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Условие, которое является основным признаком операций консигнации -  это</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1</w:t>
      </w:r>
      <w:r w:rsidR="00786536" w:rsidRPr="00942B39">
        <w:rPr>
          <w:rFonts w:ascii="Times New Roman" w:hAnsi="Times New Roman"/>
          <w:sz w:val="24"/>
          <w:szCs w:val="24"/>
        </w:rPr>
        <w:t>. Оплата всех расходов на содержание помещения консигнационного склада консигнантом</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2</w:t>
      </w:r>
      <w:r w:rsidR="00786536" w:rsidRPr="00942B39">
        <w:rPr>
          <w:rFonts w:ascii="Times New Roman" w:hAnsi="Times New Roman"/>
          <w:sz w:val="24"/>
          <w:szCs w:val="24"/>
        </w:rPr>
        <w:t>. Поставка товаров на консигнационный склад к оговоренному сроку</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786536" w:rsidRPr="00942B39">
        <w:rPr>
          <w:rFonts w:ascii="Times New Roman" w:hAnsi="Times New Roman"/>
          <w:sz w:val="24"/>
          <w:szCs w:val="24"/>
        </w:rPr>
        <w:t>. поддержание товарных запасов на консигнационном складе на определенном согласованном уровне</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Цели организации ассоциаций и союзов в отраслях материального производства и социально-культурной сфере – это …</w:t>
      </w:r>
    </w:p>
    <w:p w:rsidR="00786536" w:rsidRPr="00942B39" w:rsidRDefault="00786536" w:rsidP="00CE2C89">
      <w:pPr>
        <w:numPr>
          <w:ilvl w:val="0"/>
          <w:numId w:val="2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Координация предпринимательской деятельности</w:t>
      </w:r>
    </w:p>
    <w:p w:rsidR="00786536" w:rsidRPr="00942B39" w:rsidRDefault="00786536" w:rsidP="00CE2C89">
      <w:pPr>
        <w:numPr>
          <w:ilvl w:val="0"/>
          <w:numId w:val="2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Представление интересов предпринимателей в государственных органах</w:t>
      </w:r>
    </w:p>
    <w:p w:rsidR="00786536" w:rsidRPr="00942B39" w:rsidRDefault="00786536" w:rsidP="00CE2C89">
      <w:pPr>
        <w:numPr>
          <w:ilvl w:val="0"/>
          <w:numId w:val="2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Торговля</w:t>
      </w:r>
    </w:p>
    <w:p w:rsidR="00786536" w:rsidRPr="00942B39" w:rsidRDefault="00786536" w:rsidP="00CE2C89">
      <w:pPr>
        <w:numPr>
          <w:ilvl w:val="0"/>
          <w:numId w:val="2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Сбыт</w:t>
      </w:r>
    </w:p>
    <w:p w:rsidR="00786536" w:rsidRPr="00942B39" w:rsidRDefault="00786536" w:rsidP="00CE2C89">
      <w:pPr>
        <w:numPr>
          <w:ilvl w:val="0"/>
          <w:numId w:val="2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Производство</w:t>
      </w:r>
    </w:p>
    <w:p w:rsidR="00786536" w:rsidRPr="00942B39" w:rsidRDefault="00786536" w:rsidP="00CE2C89">
      <w:pPr>
        <w:numPr>
          <w:ilvl w:val="0"/>
          <w:numId w:val="2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закупочная деятельность</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Основные групповые организационные формы компаний – это …</w:t>
      </w:r>
    </w:p>
    <w:p w:rsidR="00786536" w:rsidRPr="00942B39" w:rsidRDefault="00786536" w:rsidP="00CE2C89">
      <w:pPr>
        <w:numPr>
          <w:ilvl w:val="0"/>
          <w:numId w:val="2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финансово-промышленная группа</w:t>
      </w:r>
    </w:p>
    <w:p w:rsidR="00786536" w:rsidRPr="00942B39" w:rsidRDefault="00786536" w:rsidP="00CE2C89">
      <w:pPr>
        <w:numPr>
          <w:ilvl w:val="0"/>
          <w:numId w:val="2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холдинг-компания</w:t>
      </w:r>
    </w:p>
    <w:p w:rsidR="00786536" w:rsidRPr="00942B39" w:rsidRDefault="00786536" w:rsidP="00CE2C89">
      <w:pPr>
        <w:numPr>
          <w:ilvl w:val="0"/>
          <w:numId w:val="2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концерн</w:t>
      </w:r>
    </w:p>
    <w:p w:rsidR="00786536" w:rsidRPr="00942B39" w:rsidRDefault="00786536" w:rsidP="00CE2C89">
      <w:pPr>
        <w:numPr>
          <w:ilvl w:val="0"/>
          <w:numId w:val="2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частное предприятие</w:t>
      </w:r>
    </w:p>
    <w:p w:rsidR="00786536" w:rsidRPr="00942B39" w:rsidRDefault="00786536" w:rsidP="00CE2C89">
      <w:pPr>
        <w:numPr>
          <w:ilvl w:val="0"/>
          <w:numId w:val="2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lastRenderedPageBreak/>
        <w:t>общество с ограниченной ответственностью</w:t>
      </w:r>
    </w:p>
    <w:p w:rsidR="00786536" w:rsidRPr="00942B39" w:rsidRDefault="00786536" w:rsidP="00CE2C89">
      <w:pPr>
        <w:numPr>
          <w:ilvl w:val="0"/>
          <w:numId w:val="2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акционерное общество</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Торговый дом, это …</w:t>
      </w:r>
    </w:p>
    <w:p w:rsidR="00786536" w:rsidRPr="00942B39" w:rsidRDefault="00786536" w:rsidP="00CE2C89">
      <w:pPr>
        <w:numPr>
          <w:ilvl w:val="0"/>
          <w:numId w:val="2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Добровольное договорное объединение, созданное торговыми предприятиями, сохраняющим свою самостоятельность и права юридического лица, как координации предпринимательской деятельности, представления и защиты имущественных интересов и являющиеся некоммерческой организацией</w:t>
      </w:r>
    </w:p>
    <w:p w:rsidR="00786536" w:rsidRPr="00942B39" w:rsidRDefault="00786536" w:rsidP="00CE2C89">
      <w:pPr>
        <w:numPr>
          <w:ilvl w:val="0"/>
          <w:numId w:val="2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многопрофильное торговое предприятие, интегрированное в производственную, финансовую и внешнеэкономическую сферы</w:t>
      </w:r>
    </w:p>
    <w:p w:rsidR="00786536" w:rsidRPr="00942B39" w:rsidRDefault="00786536" w:rsidP="00CE2C89">
      <w:pPr>
        <w:numPr>
          <w:ilvl w:val="0"/>
          <w:numId w:val="2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совокупность торговых предприятий, реализующих универсальный ассортимент товаров и оказывающих широкий набор услуг, а также централизующих функции хозяйственного обслуживания торговой деятельности</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потребительскими товарами разного покупательского спроса и предпочтениями покупателей в процессе их выбора и покупки</w:t>
      </w:r>
    </w:p>
    <w:p w:rsidR="00786536" w:rsidRPr="00942B39" w:rsidRDefault="00786536" w:rsidP="00CE2C89">
      <w:pPr>
        <w:numPr>
          <w:ilvl w:val="0"/>
          <w:numId w:val="26"/>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Товары повседневного спроса</w:t>
      </w:r>
    </w:p>
    <w:p w:rsidR="00786536" w:rsidRPr="00942B39" w:rsidRDefault="00786536" w:rsidP="00CE2C89">
      <w:pPr>
        <w:numPr>
          <w:ilvl w:val="0"/>
          <w:numId w:val="26"/>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Товары предварительного выбора</w:t>
      </w:r>
    </w:p>
    <w:p w:rsidR="00786536" w:rsidRPr="00942B39" w:rsidRDefault="00786536" w:rsidP="00CE2C89">
      <w:pPr>
        <w:numPr>
          <w:ilvl w:val="0"/>
          <w:numId w:val="26"/>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Товары особого спроса</w:t>
      </w:r>
    </w:p>
    <w:p w:rsidR="00786536" w:rsidRPr="00942B39" w:rsidRDefault="00AA1506" w:rsidP="00CE2C89">
      <w:pPr>
        <w:numPr>
          <w:ilvl w:val="0"/>
          <w:numId w:val="26"/>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товары пассивного спрос</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Сравниваются потребительские свойства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С торговыми марками или с уникальными свойствами</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7</w:t>
      </w:r>
      <w:r w:rsidR="00786536" w:rsidRPr="00942B39">
        <w:rPr>
          <w:rFonts w:ascii="Times New Roman" w:hAnsi="Times New Roman"/>
          <w:sz w:val="24"/>
          <w:szCs w:val="24"/>
        </w:rPr>
        <w:t>. Случайного потребления</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8</w:t>
      </w:r>
      <w:r w:rsidR="00786536" w:rsidRPr="00942B39">
        <w:rPr>
          <w:rFonts w:ascii="Times New Roman" w:hAnsi="Times New Roman"/>
          <w:sz w:val="24"/>
          <w:szCs w:val="24"/>
        </w:rPr>
        <w:t>. Потребляются часто</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этапами жизненного цикла товара и уровнем покупательского спроса на него</w:t>
      </w:r>
    </w:p>
    <w:p w:rsidR="00786536" w:rsidRPr="00942B39" w:rsidRDefault="00786536" w:rsidP="00CE2C89">
      <w:pPr>
        <w:numPr>
          <w:ilvl w:val="0"/>
          <w:numId w:val="2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Этап выведения товара на рынок</w:t>
      </w:r>
    </w:p>
    <w:p w:rsidR="00786536" w:rsidRPr="00942B39" w:rsidRDefault="00786536" w:rsidP="00CE2C89">
      <w:pPr>
        <w:numPr>
          <w:ilvl w:val="0"/>
          <w:numId w:val="2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Этап роста</w:t>
      </w:r>
    </w:p>
    <w:p w:rsidR="00786536" w:rsidRPr="00942B39" w:rsidRDefault="00786536" w:rsidP="00CE2C89">
      <w:pPr>
        <w:numPr>
          <w:ilvl w:val="0"/>
          <w:numId w:val="2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Этап зрелости</w:t>
      </w:r>
    </w:p>
    <w:p w:rsidR="00786536" w:rsidRPr="00942B39" w:rsidRDefault="00786536" w:rsidP="00CE2C89">
      <w:pPr>
        <w:numPr>
          <w:ilvl w:val="0"/>
          <w:numId w:val="2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Этап упадка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Быстрый рост уровня спроса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Устойчивый спрос</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7</w:t>
      </w:r>
      <w:r w:rsidR="00786536" w:rsidRPr="00942B39">
        <w:rPr>
          <w:rFonts w:ascii="Times New Roman" w:hAnsi="Times New Roman"/>
          <w:sz w:val="24"/>
          <w:szCs w:val="24"/>
        </w:rPr>
        <w:t>. Значительное снижение спроса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8</w:t>
      </w:r>
      <w:r w:rsidR="00786536" w:rsidRPr="00942B39">
        <w:rPr>
          <w:rFonts w:ascii="Times New Roman" w:hAnsi="Times New Roman"/>
          <w:sz w:val="24"/>
          <w:szCs w:val="24"/>
        </w:rPr>
        <w:t>. Медленный рост уровня спроса</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значимостью видов обслуживания для потребителей, которые осуществляют службы сервиса промышленных компаний</w:t>
      </w:r>
    </w:p>
    <w:p w:rsidR="00786536" w:rsidRPr="00942B39" w:rsidRDefault="00786536" w:rsidP="00CE2C89">
      <w:pPr>
        <w:numPr>
          <w:ilvl w:val="0"/>
          <w:numId w:val="2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Предпродажное обслуживание</w:t>
      </w:r>
    </w:p>
    <w:p w:rsidR="00786536" w:rsidRPr="00942B39" w:rsidRDefault="00786536" w:rsidP="00CE2C89">
      <w:pPr>
        <w:numPr>
          <w:ilvl w:val="0"/>
          <w:numId w:val="2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Послепродажное обслуживание</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786536" w:rsidRPr="00942B39">
        <w:rPr>
          <w:rFonts w:ascii="Times New Roman" w:hAnsi="Times New Roman"/>
          <w:sz w:val="24"/>
          <w:szCs w:val="24"/>
        </w:rPr>
        <w:t>. Способствует продвижению товара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Увеличивает ценность товара</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Обеспечивает техническое обслуживание</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Обеспечивает ремонт</w:t>
      </w:r>
    </w:p>
    <w:p w:rsidR="009D128B" w:rsidRPr="00942B39" w:rsidRDefault="009D128B"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Предприятие розничной торговли:</w:t>
      </w:r>
    </w:p>
    <w:p w:rsidR="00786536" w:rsidRPr="00942B39" w:rsidRDefault="00786536" w:rsidP="00CE2C89">
      <w:pPr>
        <w:numPr>
          <w:ilvl w:val="0"/>
          <w:numId w:val="2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Торговое предприятие, осуществляющее куплю-продажу товаров с целью их последующей перепродажи</w:t>
      </w:r>
    </w:p>
    <w:p w:rsidR="00786536" w:rsidRPr="00942B39" w:rsidRDefault="00786536" w:rsidP="00CE2C89">
      <w:pPr>
        <w:numPr>
          <w:ilvl w:val="0"/>
          <w:numId w:val="2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Торговое предприятие, оказывающее услуги по организации оптового оборота товаров</w:t>
      </w:r>
    </w:p>
    <w:p w:rsidR="00786536" w:rsidRPr="00942B39" w:rsidRDefault="00786536" w:rsidP="00CE2C89">
      <w:pPr>
        <w:numPr>
          <w:ilvl w:val="0"/>
          <w:numId w:val="2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Торговое предприятие, осуществляющее куплю-продажу товаров, выполнение работ и услуг покупателям для их личного, семейного и домашнего использования</w:t>
      </w:r>
    </w:p>
    <w:p w:rsidR="009D128B" w:rsidRPr="00942B39" w:rsidRDefault="009D128B"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13"/>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Горизонтальная форма кооперации в торговле</w:t>
      </w:r>
    </w:p>
    <w:p w:rsidR="00786536" w:rsidRPr="00942B39" w:rsidRDefault="00786536" w:rsidP="00CE2C89">
      <w:pPr>
        <w:numPr>
          <w:ilvl w:val="0"/>
          <w:numId w:val="3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Предприятия розничной торговли</w:t>
      </w:r>
    </w:p>
    <w:p w:rsidR="00786536" w:rsidRPr="00942B39" w:rsidRDefault="00786536" w:rsidP="00CE2C89">
      <w:pPr>
        <w:numPr>
          <w:ilvl w:val="0"/>
          <w:numId w:val="3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Мелкооптовые предприятия</w:t>
      </w:r>
    </w:p>
    <w:p w:rsidR="00786536" w:rsidRPr="00942B39" w:rsidRDefault="00786536" w:rsidP="00CE2C89">
      <w:pPr>
        <w:numPr>
          <w:ilvl w:val="0"/>
          <w:numId w:val="3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Оптовая и розничная торговля</w:t>
      </w:r>
    </w:p>
    <w:p w:rsidR="00786536" w:rsidRPr="00942B39" w:rsidRDefault="00786536" w:rsidP="00CE2C89">
      <w:pPr>
        <w:numPr>
          <w:ilvl w:val="0"/>
          <w:numId w:val="3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Товаропроизводитель и розничная торговля</w:t>
      </w:r>
    </w:p>
    <w:p w:rsidR="009D128B" w:rsidRPr="00942B39" w:rsidRDefault="009D128B" w:rsidP="00CE2C89">
      <w:pPr>
        <w:spacing w:after="0" w:line="360" w:lineRule="auto"/>
        <w:ind w:firstLine="709"/>
        <w:jc w:val="both"/>
        <w:rPr>
          <w:rFonts w:ascii="Times New Roman" w:hAnsi="Times New Roman"/>
          <w:sz w:val="24"/>
          <w:szCs w:val="24"/>
        </w:rPr>
      </w:pPr>
    </w:p>
    <w:p w:rsidR="00786536" w:rsidRPr="00942B39" w:rsidRDefault="00786536" w:rsidP="00CE2C89">
      <w:pPr>
        <w:spacing w:after="0" w:line="360" w:lineRule="auto"/>
        <w:ind w:firstLine="709"/>
        <w:jc w:val="both"/>
        <w:rPr>
          <w:rFonts w:ascii="Times New Roman" w:hAnsi="Times New Roman"/>
          <w:bCs/>
          <w:sz w:val="24"/>
          <w:szCs w:val="24"/>
        </w:rPr>
      </w:pPr>
      <w:r w:rsidRPr="00942B39">
        <w:rPr>
          <w:rFonts w:ascii="Times New Roman" w:hAnsi="Times New Roman"/>
          <w:bCs/>
          <w:sz w:val="24"/>
          <w:szCs w:val="24"/>
        </w:rPr>
        <w:t>24. Вертикальная форма кооперации в торговле</w:t>
      </w:r>
    </w:p>
    <w:p w:rsidR="00786536" w:rsidRPr="00942B39" w:rsidRDefault="00786536" w:rsidP="00CE2C89">
      <w:pPr>
        <w:numPr>
          <w:ilvl w:val="0"/>
          <w:numId w:val="31"/>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Мелкооптовые предприятия</w:t>
      </w:r>
    </w:p>
    <w:p w:rsidR="00786536" w:rsidRPr="00942B39" w:rsidRDefault="00786536" w:rsidP="00CE2C89">
      <w:pPr>
        <w:numPr>
          <w:ilvl w:val="0"/>
          <w:numId w:val="31"/>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оптовая и розничная торговля</w:t>
      </w:r>
    </w:p>
    <w:p w:rsidR="00786536" w:rsidRPr="00942B39" w:rsidRDefault="00786536" w:rsidP="00CE2C89">
      <w:pPr>
        <w:numPr>
          <w:ilvl w:val="0"/>
          <w:numId w:val="31"/>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Товаропроизводитель и розничная торговля</w:t>
      </w:r>
    </w:p>
    <w:p w:rsidR="009D128B" w:rsidRPr="00942B39" w:rsidRDefault="009D128B"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32"/>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Внемагазинные формы продажи в розничной торговле представляют собой</w:t>
      </w:r>
    </w:p>
    <w:p w:rsidR="00786536" w:rsidRPr="00942B39" w:rsidRDefault="00786536" w:rsidP="00CE2C89">
      <w:pPr>
        <w:numPr>
          <w:ilvl w:val="0"/>
          <w:numId w:val="3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Мелкорозничную стационарную торговую сеть (павильоны, киоски)</w:t>
      </w:r>
    </w:p>
    <w:p w:rsidR="00786536" w:rsidRPr="00942B39" w:rsidRDefault="00786536" w:rsidP="00CE2C89">
      <w:pPr>
        <w:numPr>
          <w:ilvl w:val="0"/>
          <w:numId w:val="3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Мелкорозничную передвижную сеть</w:t>
      </w:r>
    </w:p>
    <w:p w:rsidR="00786536" w:rsidRPr="00942B39" w:rsidRDefault="00786536" w:rsidP="00CE2C89">
      <w:pPr>
        <w:numPr>
          <w:ilvl w:val="0"/>
          <w:numId w:val="3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Телемагазаны и компьютерные сети (интернет, электронный магазин)</w:t>
      </w:r>
    </w:p>
    <w:p w:rsidR="00786536" w:rsidRPr="00942B39" w:rsidRDefault="00786536" w:rsidP="00CE2C89">
      <w:pPr>
        <w:numPr>
          <w:ilvl w:val="0"/>
          <w:numId w:val="3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Торговый комплекс</w:t>
      </w:r>
    </w:p>
    <w:p w:rsidR="00786536" w:rsidRPr="00942B39" w:rsidRDefault="00786536" w:rsidP="00CE2C89">
      <w:pPr>
        <w:numPr>
          <w:ilvl w:val="0"/>
          <w:numId w:val="3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lastRenderedPageBreak/>
        <w:t>Торговый центр</w:t>
      </w:r>
    </w:p>
    <w:p w:rsidR="00786536" w:rsidRPr="00942B39" w:rsidRDefault="00786536" w:rsidP="00CE2C89">
      <w:pPr>
        <w:numPr>
          <w:ilvl w:val="0"/>
          <w:numId w:val="33"/>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Торговое объединение</w:t>
      </w:r>
    </w:p>
    <w:p w:rsidR="009D128B" w:rsidRPr="00942B39" w:rsidRDefault="009D128B"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32"/>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видами биржевых сделок на реальный товар и фьючерсными сделками:</w:t>
      </w:r>
    </w:p>
    <w:p w:rsidR="00786536" w:rsidRPr="00942B39" w:rsidRDefault="00786536" w:rsidP="00CE2C89">
      <w:pPr>
        <w:numPr>
          <w:ilvl w:val="0"/>
          <w:numId w:val="3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Биржевые сделки на реальный товар</w:t>
      </w:r>
    </w:p>
    <w:p w:rsidR="00786536" w:rsidRPr="00942B39" w:rsidRDefault="00786536" w:rsidP="00CE2C89">
      <w:pPr>
        <w:numPr>
          <w:ilvl w:val="0"/>
          <w:numId w:val="34"/>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Фьючерсные биржевые сделки</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786536" w:rsidRPr="00942B39">
        <w:rPr>
          <w:rFonts w:ascii="Times New Roman" w:hAnsi="Times New Roman"/>
          <w:sz w:val="24"/>
          <w:szCs w:val="24"/>
        </w:rPr>
        <w:t>. Сделки на наличный товар с немедленной поставкой (1-15 дней)</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Купля-продажа права на товар</w:t>
      </w:r>
    </w:p>
    <w:p w:rsidR="009D128B" w:rsidRPr="00942B39" w:rsidRDefault="009D128B"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32"/>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названиями бирж и видами объектов биржевой торговли</w:t>
      </w:r>
    </w:p>
    <w:p w:rsidR="00786536" w:rsidRPr="00942B39" w:rsidRDefault="00786536" w:rsidP="00CE2C89">
      <w:pPr>
        <w:numPr>
          <w:ilvl w:val="0"/>
          <w:numId w:val="3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товарные биржи</w:t>
      </w:r>
    </w:p>
    <w:p w:rsidR="00786536" w:rsidRPr="00942B39" w:rsidRDefault="00786536" w:rsidP="00CE2C89">
      <w:pPr>
        <w:numPr>
          <w:ilvl w:val="0"/>
          <w:numId w:val="3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фондовые биржи</w:t>
      </w:r>
    </w:p>
    <w:p w:rsidR="00786536" w:rsidRPr="00942B39" w:rsidRDefault="00786536" w:rsidP="00CE2C89">
      <w:pPr>
        <w:numPr>
          <w:ilvl w:val="0"/>
          <w:numId w:val="3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валютные биржи</w:t>
      </w:r>
    </w:p>
    <w:p w:rsidR="00786536" w:rsidRPr="00942B39" w:rsidRDefault="00786536" w:rsidP="00CE2C89">
      <w:pPr>
        <w:numPr>
          <w:ilvl w:val="0"/>
          <w:numId w:val="35"/>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фьючерсные биржи</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Ценные бумаги</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Иностранная валюта</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7</w:t>
      </w:r>
      <w:r w:rsidR="00786536" w:rsidRPr="00942B39">
        <w:rPr>
          <w:rFonts w:ascii="Times New Roman" w:hAnsi="Times New Roman"/>
          <w:sz w:val="24"/>
          <w:szCs w:val="24"/>
        </w:rPr>
        <w:t>. контракты на срочную поставку валюты, ценных бумаг, товаров</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8</w:t>
      </w:r>
      <w:r w:rsidR="00786536" w:rsidRPr="00942B39">
        <w:rPr>
          <w:rFonts w:ascii="Times New Roman" w:hAnsi="Times New Roman"/>
          <w:sz w:val="24"/>
          <w:szCs w:val="24"/>
        </w:rPr>
        <w:t>. сырье и стандартизированные материально-вещественные товары.</w:t>
      </w:r>
    </w:p>
    <w:p w:rsidR="009D128B" w:rsidRPr="00942B39" w:rsidRDefault="009D128B"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32"/>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функциями биржевых брокеров и маклеров в процессе торгов</w:t>
      </w:r>
    </w:p>
    <w:p w:rsidR="00786536" w:rsidRPr="00942B39" w:rsidRDefault="00786536" w:rsidP="00CE2C89">
      <w:pPr>
        <w:numPr>
          <w:ilvl w:val="0"/>
          <w:numId w:val="36"/>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функции биржевых брокеров</w:t>
      </w:r>
    </w:p>
    <w:p w:rsidR="00786536" w:rsidRPr="00942B39" w:rsidRDefault="00786536" w:rsidP="00CE2C89">
      <w:pPr>
        <w:numPr>
          <w:ilvl w:val="0"/>
          <w:numId w:val="36"/>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функции биржевых маклеров</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3</w:t>
      </w:r>
      <w:r w:rsidR="00786536" w:rsidRPr="00942B39">
        <w:rPr>
          <w:rFonts w:ascii="Times New Roman" w:hAnsi="Times New Roman"/>
          <w:sz w:val="24"/>
          <w:szCs w:val="24"/>
        </w:rPr>
        <w:t>. Участие в торгах и заключение сделки</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4</w:t>
      </w:r>
      <w:r w:rsidR="00786536" w:rsidRPr="00942B39">
        <w:rPr>
          <w:rFonts w:ascii="Times New Roman" w:hAnsi="Times New Roman"/>
          <w:sz w:val="24"/>
          <w:szCs w:val="24"/>
        </w:rPr>
        <w:t>. Ведут и фиксируют сделки</w:t>
      </w:r>
    </w:p>
    <w:p w:rsidR="009D128B" w:rsidRPr="00942B39" w:rsidRDefault="009D128B"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32"/>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Поставьте соответствие между признаками классификации услуг в зависимости от материализации</w:t>
      </w:r>
    </w:p>
    <w:p w:rsidR="00786536" w:rsidRPr="00942B39" w:rsidRDefault="00786536" w:rsidP="00CE2C89">
      <w:pPr>
        <w:numPr>
          <w:ilvl w:val="0"/>
          <w:numId w:val="3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Услуги, связанные с изменением потребительских свойств товаров</w:t>
      </w:r>
    </w:p>
    <w:p w:rsidR="00786536" w:rsidRPr="00942B39" w:rsidRDefault="00786536" w:rsidP="00CE2C89">
      <w:pPr>
        <w:numPr>
          <w:ilvl w:val="0"/>
          <w:numId w:val="3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Услуги, связанные с продвижением товаров от продавца к покупателю</w:t>
      </w:r>
    </w:p>
    <w:p w:rsidR="00786536" w:rsidRPr="00942B39" w:rsidRDefault="00786536" w:rsidP="00CE2C89">
      <w:pPr>
        <w:numPr>
          <w:ilvl w:val="0"/>
          <w:numId w:val="3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Услуги, обеспечивающие деятельность кредитно-финансовой системы</w:t>
      </w:r>
    </w:p>
    <w:p w:rsidR="00786536" w:rsidRPr="00942B39" w:rsidRDefault="00786536" w:rsidP="00CE2C89">
      <w:pPr>
        <w:numPr>
          <w:ilvl w:val="0"/>
          <w:numId w:val="3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Услуги  интеллектуального характера</w:t>
      </w:r>
    </w:p>
    <w:p w:rsidR="00786536" w:rsidRPr="00942B39" w:rsidRDefault="00786536" w:rsidP="00CE2C89">
      <w:pPr>
        <w:numPr>
          <w:ilvl w:val="0"/>
          <w:numId w:val="37"/>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Услуги по защите от неблагоприятных воздействий условий жизни</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lastRenderedPageBreak/>
        <w:t>6</w:t>
      </w:r>
      <w:r w:rsidR="00786536" w:rsidRPr="00942B39">
        <w:rPr>
          <w:rFonts w:ascii="Times New Roman" w:hAnsi="Times New Roman"/>
          <w:sz w:val="24"/>
          <w:szCs w:val="24"/>
        </w:rPr>
        <w:t>. Транспортные, посреднические</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7</w:t>
      </w:r>
      <w:r w:rsidR="00786536" w:rsidRPr="00942B39">
        <w:rPr>
          <w:rFonts w:ascii="Times New Roman" w:hAnsi="Times New Roman"/>
          <w:sz w:val="24"/>
          <w:szCs w:val="24"/>
        </w:rPr>
        <w:t>. Банковские, валютные, биржевые по реализации ценных бумаг</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8</w:t>
      </w:r>
      <w:r w:rsidR="00786536" w:rsidRPr="00942B39">
        <w:rPr>
          <w:rFonts w:ascii="Times New Roman" w:hAnsi="Times New Roman"/>
          <w:sz w:val="24"/>
          <w:szCs w:val="24"/>
        </w:rPr>
        <w:t>. Пошив и ремонт одежды, ремонтные работы</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9</w:t>
      </w:r>
      <w:r w:rsidR="00786536" w:rsidRPr="00942B39">
        <w:rPr>
          <w:rFonts w:ascii="Times New Roman" w:hAnsi="Times New Roman"/>
          <w:sz w:val="24"/>
          <w:szCs w:val="24"/>
        </w:rPr>
        <w:t>. Образовательные, библиотечные</w:t>
      </w:r>
    </w:p>
    <w:p w:rsidR="00786536" w:rsidRPr="00942B39" w:rsidRDefault="009D128B"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10</w:t>
      </w:r>
      <w:r w:rsidR="00786536" w:rsidRPr="00942B39">
        <w:rPr>
          <w:rFonts w:ascii="Times New Roman" w:hAnsi="Times New Roman"/>
          <w:sz w:val="24"/>
          <w:szCs w:val="24"/>
        </w:rPr>
        <w:t>. Страховые, медицинские</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32"/>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Непродовольственные товары надлежащего качества не подлежат возврату или обмену на аналогичный товар другого размера, формы, габарита, фасона, расцветки или комплектации в случае продажи</w:t>
      </w:r>
    </w:p>
    <w:p w:rsidR="00786536" w:rsidRPr="00942B39" w:rsidRDefault="00786536" w:rsidP="00CE2C89">
      <w:pPr>
        <w:numPr>
          <w:ilvl w:val="0"/>
          <w:numId w:val="3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Изделий швейных и трикотажных бельевых</w:t>
      </w:r>
    </w:p>
    <w:p w:rsidR="00786536" w:rsidRPr="00942B39" w:rsidRDefault="00786536" w:rsidP="00CE2C89">
      <w:pPr>
        <w:numPr>
          <w:ilvl w:val="0"/>
          <w:numId w:val="3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технически сложных товаров бытового назначения, на которые установлены гарантийные сроки</w:t>
      </w:r>
    </w:p>
    <w:p w:rsidR="00786536" w:rsidRPr="00942B39" w:rsidRDefault="00786536" w:rsidP="00CE2C89">
      <w:pPr>
        <w:numPr>
          <w:ilvl w:val="0"/>
          <w:numId w:val="3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мебельных гарнитуров и комплектов</w:t>
      </w:r>
    </w:p>
    <w:p w:rsidR="00786536" w:rsidRPr="00942B39" w:rsidRDefault="00786536" w:rsidP="00CE2C89">
      <w:pPr>
        <w:numPr>
          <w:ilvl w:val="0"/>
          <w:numId w:val="3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обуви</w:t>
      </w:r>
    </w:p>
    <w:p w:rsidR="00786536" w:rsidRPr="00942B39" w:rsidRDefault="00786536" w:rsidP="00CE2C89">
      <w:pPr>
        <w:numPr>
          <w:ilvl w:val="0"/>
          <w:numId w:val="3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бытовых товаров, на которые не установлены гарантийные сроки</w:t>
      </w:r>
    </w:p>
    <w:p w:rsidR="00786536" w:rsidRPr="00942B39" w:rsidRDefault="00786536" w:rsidP="00CE2C89">
      <w:pPr>
        <w:numPr>
          <w:ilvl w:val="0"/>
          <w:numId w:val="38"/>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одежды верхней</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32"/>
        </w:numPr>
        <w:spacing w:after="0" w:line="360" w:lineRule="auto"/>
        <w:ind w:left="0" w:firstLine="709"/>
        <w:jc w:val="both"/>
        <w:rPr>
          <w:rFonts w:ascii="Times New Roman" w:hAnsi="Times New Roman"/>
          <w:bCs/>
          <w:sz w:val="24"/>
          <w:szCs w:val="24"/>
        </w:rPr>
      </w:pPr>
      <w:r w:rsidRPr="00942B39">
        <w:rPr>
          <w:rFonts w:ascii="Times New Roman" w:hAnsi="Times New Roman"/>
          <w:bCs/>
          <w:sz w:val="24"/>
          <w:szCs w:val="24"/>
        </w:rPr>
        <w:t>Задачи государственного регулирования внутренней торговли на федеральном уровне управления</w:t>
      </w:r>
    </w:p>
    <w:p w:rsidR="00786536" w:rsidRPr="00942B39" w:rsidRDefault="00786536" w:rsidP="00CE2C89">
      <w:pPr>
        <w:numPr>
          <w:ilvl w:val="0"/>
          <w:numId w:val="3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финансовое регулирование</w:t>
      </w:r>
    </w:p>
    <w:p w:rsidR="00786536" w:rsidRPr="00942B39" w:rsidRDefault="00786536" w:rsidP="00CE2C89">
      <w:pPr>
        <w:numPr>
          <w:ilvl w:val="0"/>
          <w:numId w:val="3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таможенное регулирование</w:t>
      </w:r>
    </w:p>
    <w:p w:rsidR="00786536" w:rsidRPr="00942B39" w:rsidRDefault="00786536" w:rsidP="00CE2C89">
      <w:pPr>
        <w:numPr>
          <w:ilvl w:val="0"/>
          <w:numId w:val="3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конкретизация общефедеральных правил и норм</w:t>
      </w:r>
    </w:p>
    <w:p w:rsidR="00786536" w:rsidRPr="00942B39" w:rsidRDefault="00786536" w:rsidP="00CE2C89">
      <w:pPr>
        <w:numPr>
          <w:ilvl w:val="0"/>
          <w:numId w:val="39"/>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 xml:space="preserve"> контроль за соблюдением прав потребителей</w:t>
      </w:r>
    </w:p>
    <w:p w:rsidR="00AA1506" w:rsidRPr="00942B39" w:rsidRDefault="00AA1506" w:rsidP="00CE2C89">
      <w:pPr>
        <w:spacing w:after="0" w:line="360" w:lineRule="auto"/>
        <w:ind w:firstLine="709"/>
        <w:jc w:val="both"/>
        <w:rPr>
          <w:rFonts w:ascii="Times New Roman" w:hAnsi="Times New Roman"/>
          <w:sz w:val="24"/>
          <w:szCs w:val="24"/>
        </w:rPr>
      </w:pPr>
    </w:p>
    <w:p w:rsidR="00786536" w:rsidRPr="00942B39" w:rsidRDefault="00786536" w:rsidP="00CE2C89">
      <w:pPr>
        <w:numPr>
          <w:ilvl w:val="0"/>
          <w:numId w:val="32"/>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Поставьте соответствие между понятиями биржевой и аукционной торговли, торгов и ярмарок и их сущностью</w:t>
      </w:r>
    </w:p>
    <w:p w:rsidR="00786536" w:rsidRPr="00942B39" w:rsidRDefault="00786536" w:rsidP="00CE2C89">
      <w:pPr>
        <w:numPr>
          <w:ilvl w:val="0"/>
          <w:numId w:val="4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Биржевая торговля</w:t>
      </w:r>
    </w:p>
    <w:p w:rsidR="00786536" w:rsidRPr="00942B39" w:rsidRDefault="00786536" w:rsidP="00CE2C89">
      <w:pPr>
        <w:numPr>
          <w:ilvl w:val="0"/>
          <w:numId w:val="4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Аукционы</w:t>
      </w:r>
    </w:p>
    <w:p w:rsidR="00786536" w:rsidRPr="00942B39" w:rsidRDefault="00786536" w:rsidP="00CE2C89">
      <w:pPr>
        <w:numPr>
          <w:ilvl w:val="0"/>
          <w:numId w:val="4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Торги</w:t>
      </w:r>
    </w:p>
    <w:p w:rsidR="00786536" w:rsidRPr="00942B39" w:rsidRDefault="00786536" w:rsidP="00CE2C89">
      <w:pPr>
        <w:numPr>
          <w:ilvl w:val="0"/>
          <w:numId w:val="40"/>
        </w:numPr>
        <w:spacing w:after="0" w:line="360" w:lineRule="auto"/>
        <w:ind w:left="0" w:firstLine="709"/>
        <w:jc w:val="both"/>
        <w:rPr>
          <w:rFonts w:ascii="Times New Roman" w:hAnsi="Times New Roman"/>
          <w:sz w:val="24"/>
          <w:szCs w:val="24"/>
        </w:rPr>
      </w:pPr>
      <w:r w:rsidRPr="00942B39">
        <w:rPr>
          <w:rFonts w:ascii="Times New Roman" w:hAnsi="Times New Roman"/>
          <w:sz w:val="24"/>
          <w:szCs w:val="24"/>
        </w:rPr>
        <w:t>Ярмарки</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5</w:t>
      </w:r>
      <w:r w:rsidR="00786536" w:rsidRPr="00942B39">
        <w:rPr>
          <w:rFonts w:ascii="Times New Roman" w:hAnsi="Times New Roman"/>
          <w:sz w:val="24"/>
          <w:szCs w:val="24"/>
        </w:rPr>
        <w:t>. Продажа товаров с индивидуальными свойствами</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6</w:t>
      </w:r>
      <w:r w:rsidR="00786536" w:rsidRPr="00942B39">
        <w:rPr>
          <w:rFonts w:ascii="Times New Roman" w:hAnsi="Times New Roman"/>
          <w:sz w:val="24"/>
          <w:szCs w:val="24"/>
        </w:rPr>
        <w:t>. Способ закупки товаров,  размещения заказов и выдачи подрядов</w:t>
      </w:r>
    </w:p>
    <w:p w:rsidR="00786536"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t>7</w:t>
      </w:r>
      <w:r w:rsidR="00786536" w:rsidRPr="00942B39">
        <w:rPr>
          <w:rFonts w:ascii="Times New Roman" w:hAnsi="Times New Roman"/>
          <w:sz w:val="24"/>
          <w:szCs w:val="24"/>
        </w:rPr>
        <w:t>. Свободные торги с целью продажи и заключения сделок купли-продажи однородных сырьевых  и продовольственных товаров</w:t>
      </w:r>
      <w:r w:rsidR="00942B39" w:rsidRPr="00942B39">
        <w:rPr>
          <w:rFonts w:ascii="Times New Roman" w:hAnsi="Times New Roman"/>
          <w:sz w:val="24"/>
          <w:szCs w:val="24"/>
        </w:rPr>
        <w:t>.</w:t>
      </w:r>
    </w:p>
    <w:p w:rsidR="0005556A" w:rsidRPr="00942B39" w:rsidRDefault="00AA1506" w:rsidP="00CE2C89">
      <w:pPr>
        <w:spacing w:after="0" w:line="360" w:lineRule="auto"/>
        <w:ind w:firstLine="709"/>
        <w:jc w:val="both"/>
        <w:rPr>
          <w:rFonts w:ascii="Times New Roman" w:hAnsi="Times New Roman"/>
          <w:sz w:val="24"/>
          <w:szCs w:val="24"/>
        </w:rPr>
      </w:pPr>
      <w:r w:rsidRPr="00942B39">
        <w:rPr>
          <w:rFonts w:ascii="Times New Roman" w:hAnsi="Times New Roman"/>
          <w:sz w:val="24"/>
          <w:szCs w:val="24"/>
        </w:rPr>
        <w:lastRenderedPageBreak/>
        <w:t>8</w:t>
      </w:r>
      <w:r w:rsidR="00786536" w:rsidRPr="00942B39">
        <w:rPr>
          <w:rFonts w:ascii="Times New Roman" w:hAnsi="Times New Roman"/>
          <w:sz w:val="24"/>
          <w:szCs w:val="24"/>
        </w:rPr>
        <w:t>. Периодически действующие рынки с целью заключения сделок по выставленным образцам</w:t>
      </w:r>
    </w:p>
    <w:p w:rsidR="00942B39" w:rsidRPr="00942B39" w:rsidRDefault="00942B39" w:rsidP="0005556A">
      <w:pPr>
        <w:spacing w:after="0" w:line="240" w:lineRule="auto"/>
        <w:ind w:left="360"/>
        <w:jc w:val="both"/>
        <w:rPr>
          <w:rFonts w:ascii="Times New Roman" w:hAnsi="Times New Roman"/>
          <w:sz w:val="24"/>
          <w:szCs w:val="24"/>
        </w:rPr>
      </w:pPr>
    </w:p>
    <w:p w:rsidR="00942B39" w:rsidRDefault="00942B39" w:rsidP="00942B39">
      <w:pPr>
        <w:spacing w:after="0" w:line="240" w:lineRule="auto"/>
        <w:jc w:val="both"/>
        <w:rPr>
          <w:rFonts w:ascii="Times New Roman" w:hAnsi="Times New Roman"/>
        </w:rPr>
      </w:pPr>
    </w:p>
    <w:p w:rsidR="00942B39" w:rsidRPr="0005556A" w:rsidRDefault="00942B39" w:rsidP="0005556A">
      <w:pPr>
        <w:spacing w:after="0" w:line="240" w:lineRule="auto"/>
        <w:ind w:left="360"/>
        <w:jc w:val="both"/>
        <w:rPr>
          <w:rFonts w:ascii="Times New Roman" w:hAnsi="Times New Roman"/>
        </w:rPr>
      </w:pPr>
    </w:p>
    <w:p w:rsidR="005F2B4D" w:rsidRPr="009D128B" w:rsidRDefault="005F2B4D" w:rsidP="005F2B4D">
      <w:pPr>
        <w:spacing w:line="360" w:lineRule="auto"/>
        <w:jc w:val="center"/>
        <w:rPr>
          <w:rFonts w:ascii="Times New Roman" w:hAnsi="Times New Roman" w:cs="Times New Roman"/>
          <w:b/>
          <w:iCs/>
          <w:sz w:val="28"/>
          <w:szCs w:val="28"/>
        </w:rPr>
      </w:pPr>
      <w:r w:rsidRPr="009D128B">
        <w:rPr>
          <w:rFonts w:ascii="Times New Roman" w:hAnsi="Times New Roman" w:cs="Times New Roman"/>
          <w:b/>
          <w:iCs/>
          <w:sz w:val="28"/>
          <w:szCs w:val="28"/>
        </w:rPr>
        <w:t>2.2. Промежуточная аттестация</w:t>
      </w:r>
    </w:p>
    <w:p w:rsidR="005F2B4D" w:rsidRPr="009D128B" w:rsidRDefault="005F2B4D" w:rsidP="005F2B4D">
      <w:pPr>
        <w:spacing w:line="360" w:lineRule="auto"/>
        <w:jc w:val="center"/>
        <w:rPr>
          <w:rFonts w:ascii="Times New Roman" w:hAnsi="Times New Roman" w:cs="Times New Roman"/>
          <w:iCs/>
          <w:sz w:val="24"/>
          <w:szCs w:val="24"/>
          <w:lang w:val="en-US"/>
        </w:rPr>
      </w:pPr>
    </w:p>
    <w:tbl>
      <w:tblPr>
        <w:tblStyle w:val="a3"/>
        <w:tblW w:w="0" w:type="auto"/>
        <w:tblLook w:val="04A0" w:firstRow="1" w:lastRow="0" w:firstColumn="1" w:lastColumn="0" w:noHBand="0" w:noVBand="1"/>
      </w:tblPr>
      <w:tblGrid>
        <w:gridCol w:w="5022"/>
        <w:gridCol w:w="1984"/>
        <w:gridCol w:w="2338"/>
      </w:tblGrid>
      <w:tr w:rsidR="005F2B4D" w:rsidRPr="009D128B" w:rsidTr="00786536">
        <w:tc>
          <w:tcPr>
            <w:tcW w:w="5022" w:type="dxa"/>
          </w:tcPr>
          <w:p w:rsidR="005F2B4D" w:rsidRPr="009D128B" w:rsidRDefault="005F2B4D" w:rsidP="00ED2A89">
            <w:pPr>
              <w:spacing w:after="0" w:line="240" w:lineRule="auto"/>
              <w:jc w:val="center"/>
              <w:rPr>
                <w:sz w:val="24"/>
                <w:szCs w:val="24"/>
              </w:rPr>
            </w:pPr>
            <w:r w:rsidRPr="009D128B">
              <w:rPr>
                <w:sz w:val="24"/>
                <w:szCs w:val="24"/>
              </w:rPr>
              <w:t>Элемент учебной дисциплины</w:t>
            </w:r>
          </w:p>
        </w:tc>
        <w:tc>
          <w:tcPr>
            <w:tcW w:w="1984" w:type="dxa"/>
          </w:tcPr>
          <w:p w:rsidR="005F2B4D" w:rsidRPr="009D128B" w:rsidRDefault="005F2B4D" w:rsidP="00ED2A89">
            <w:pPr>
              <w:spacing w:after="0" w:line="240" w:lineRule="auto"/>
              <w:jc w:val="center"/>
              <w:rPr>
                <w:sz w:val="24"/>
                <w:szCs w:val="24"/>
              </w:rPr>
            </w:pPr>
            <w:r w:rsidRPr="009D128B">
              <w:rPr>
                <w:sz w:val="24"/>
                <w:szCs w:val="24"/>
              </w:rPr>
              <w:t>Форма контроля</w:t>
            </w:r>
          </w:p>
        </w:tc>
        <w:tc>
          <w:tcPr>
            <w:tcW w:w="2338" w:type="dxa"/>
          </w:tcPr>
          <w:p w:rsidR="005F2B4D" w:rsidRPr="009D128B" w:rsidRDefault="005F2B4D" w:rsidP="00ED2A89">
            <w:pPr>
              <w:spacing w:after="0" w:line="240" w:lineRule="auto"/>
              <w:jc w:val="center"/>
              <w:rPr>
                <w:sz w:val="24"/>
                <w:szCs w:val="24"/>
              </w:rPr>
            </w:pPr>
            <w:r w:rsidRPr="009D128B">
              <w:rPr>
                <w:sz w:val="24"/>
                <w:szCs w:val="24"/>
              </w:rPr>
              <w:t>Проверяемые У, З</w:t>
            </w:r>
          </w:p>
        </w:tc>
      </w:tr>
      <w:tr w:rsidR="005F2B4D" w:rsidRPr="009D128B" w:rsidTr="004266E4">
        <w:trPr>
          <w:trHeight w:val="865"/>
        </w:trPr>
        <w:tc>
          <w:tcPr>
            <w:tcW w:w="5022" w:type="dxa"/>
          </w:tcPr>
          <w:p w:rsidR="005F2B4D" w:rsidRPr="009D128B" w:rsidRDefault="005F2B4D" w:rsidP="00ED2A89">
            <w:pPr>
              <w:spacing w:after="0" w:line="240" w:lineRule="auto"/>
              <w:jc w:val="both"/>
              <w:rPr>
                <w:sz w:val="24"/>
                <w:szCs w:val="24"/>
              </w:rPr>
            </w:pPr>
            <w:r w:rsidRPr="009D128B">
              <w:rPr>
                <w:sz w:val="24"/>
                <w:szCs w:val="24"/>
              </w:rPr>
              <w:t>Промежуточная аттестация</w:t>
            </w:r>
          </w:p>
        </w:tc>
        <w:tc>
          <w:tcPr>
            <w:tcW w:w="1984" w:type="dxa"/>
          </w:tcPr>
          <w:p w:rsidR="005F2B4D" w:rsidRPr="009D128B" w:rsidRDefault="005F2B4D" w:rsidP="00ED2A89">
            <w:pPr>
              <w:spacing w:after="0" w:line="240" w:lineRule="auto"/>
              <w:jc w:val="both"/>
              <w:rPr>
                <w:sz w:val="24"/>
                <w:szCs w:val="24"/>
              </w:rPr>
            </w:pPr>
            <w:r w:rsidRPr="009D128B">
              <w:rPr>
                <w:sz w:val="24"/>
                <w:szCs w:val="24"/>
              </w:rPr>
              <w:t>Экзамен</w:t>
            </w:r>
          </w:p>
        </w:tc>
        <w:tc>
          <w:tcPr>
            <w:tcW w:w="2338" w:type="dxa"/>
          </w:tcPr>
          <w:p w:rsidR="005F2B4D" w:rsidRPr="009D128B" w:rsidRDefault="004266E4" w:rsidP="00ED2A89">
            <w:pPr>
              <w:spacing w:after="0" w:line="240" w:lineRule="auto"/>
              <w:jc w:val="both"/>
              <w:rPr>
                <w:sz w:val="24"/>
                <w:szCs w:val="24"/>
              </w:rPr>
            </w:pPr>
            <w:r>
              <w:rPr>
                <w:sz w:val="24"/>
                <w:szCs w:val="24"/>
              </w:rPr>
              <w:t>У1, У2, З1, З2, З3, З4, З5, З6, З7, З8, З9, З10, З11, З12, З13.</w:t>
            </w:r>
          </w:p>
        </w:tc>
      </w:tr>
    </w:tbl>
    <w:p w:rsidR="00786536" w:rsidRPr="009D128B" w:rsidRDefault="00786536" w:rsidP="00786536">
      <w:pPr>
        <w:spacing w:line="240" w:lineRule="auto"/>
        <w:ind w:firstLine="709"/>
        <w:jc w:val="both"/>
        <w:rPr>
          <w:rFonts w:ascii="Times New Roman" w:hAnsi="Times New Roman" w:cs="Times New Roman"/>
          <w:sz w:val="24"/>
          <w:szCs w:val="24"/>
        </w:rPr>
      </w:pPr>
    </w:p>
    <w:p w:rsidR="00786536" w:rsidRPr="003A5A29" w:rsidRDefault="00786536" w:rsidP="00CE2C89">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Обеспечение: раздаточный материал</w:t>
      </w:r>
    </w:p>
    <w:p w:rsidR="00786536" w:rsidRPr="003A5A29" w:rsidRDefault="00D9709F" w:rsidP="00CE2C8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выполнения: 30</w:t>
      </w:r>
      <w:r w:rsidR="00786536" w:rsidRPr="003A5A29">
        <w:rPr>
          <w:rFonts w:ascii="Times New Roman" w:hAnsi="Times New Roman" w:cs="Times New Roman"/>
          <w:sz w:val="24"/>
          <w:szCs w:val="24"/>
        </w:rPr>
        <w:t xml:space="preserve"> мин.</w:t>
      </w:r>
    </w:p>
    <w:p w:rsidR="00786536" w:rsidRDefault="00786536" w:rsidP="00CE2C89">
      <w:pPr>
        <w:spacing w:after="0" w:line="360" w:lineRule="auto"/>
        <w:ind w:firstLine="709"/>
        <w:jc w:val="both"/>
        <w:rPr>
          <w:rFonts w:ascii="Times New Roman" w:hAnsi="Times New Roman" w:cs="Times New Roman"/>
          <w:sz w:val="24"/>
          <w:szCs w:val="24"/>
        </w:rPr>
      </w:pPr>
      <w:r w:rsidRPr="003A5A29">
        <w:rPr>
          <w:rFonts w:ascii="Times New Roman" w:hAnsi="Times New Roman" w:cs="Times New Roman"/>
          <w:sz w:val="24"/>
          <w:szCs w:val="24"/>
        </w:rPr>
        <w:t>Задания:</w:t>
      </w:r>
    </w:p>
    <w:p w:rsidR="00BD15A7" w:rsidRDefault="00BD15A7" w:rsidP="00CE2C89">
      <w:pPr>
        <w:spacing w:after="0" w:line="360" w:lineRule="auto"/>
        <w:ind w:firstLine="709"/>
        <w:jc w:val="both"/>
        <w:rPr>
          <w:rFonts w:ascii="Times New Roman" w:hAnsi="Times New Roman" w:cs="Times New Roman"/>
          <w:sz w:val="24"/>
          <w:szCs w:val="24"/>
        </w:rPr>
      </w:pPr>
    </w:p>
    <w:p w:rsidR="00786536" w:rsidRDefault="001716E4" w:rsidP="00CE2C89">
      <w:pPr>
        <w:pStyle w:val="a9"/>
        <w:numPr>
          <w:ilvl w:val="0"/>
          <w:numId w:val="12"/>
        </w:numPr>
        <w:spacing w:before="0" w:beforeAutospacing="0" w:after="0" w:afterAutospacing="0" w:line="360" w:lineRule="auto"/>
        <w:ind w:left="0" w:firstLine="709"/>
        <w:jc w:val="both"/>
        <w:rPr>
          <w:sz w:val="22"/>
          <w:szCs w:val="22"/>
        </w:rPr>
      </w:pPr>
      <w:r>
        <w:rPr>
          <w:sz w:val="22"/>
          <w:szCs w:val="22"/>
        </w:rPr>
        <w:t xml:space="preserve">Понятие </w:t>
      </w:r>
      <w:r w:rsidR="00786536">
        <w:rPr>
          <w:sz w:val="22"/>
          <w:szCs w:val="22"/>
        </w:rPr>
        <w:t>коммерции. Характер и содержание процессов, выполняемых в торговле.</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Концепция коммерческой деятельности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Объекты и субъекты коммерческой деятельности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Характеристика предприятий по правовому положению</w:t>
      </w:r>
    </w:p>
    <w:p w:rsidR="00786536" w:rsidRPr="00334FA6" w:rsidRDefault="001716E4" w:rsidP="00CE2C89">
      <w:pPr>
        <w:pStyle w:val="a9"/>
        <w:numPr>
          <w:ilvl w:val="0"/>
          <w:numId w:val="12"/>
        </w:numPr>
        <w:spacing w:before="0" w:beforeAutospacing="0" w:after="0" w:afterAutospacing="0" w:line="360" w:lineRule="auto"/>
        <w:ind w:left="0" w:firstLine="709"/>
        <w:jc w:val="both"/>
      </w:pPr>
      <w:r>
        <w:t xml:space="preserve">Характеристика </w:t>
      </w:r>
      <w:r w:rsidR="00786536" w:rsidRPr="00334FA6">
        <w:t xml:space="preserve">коммерческих предприятий по целям объединения и характеру хозяйственных отношений. </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Работа с банками.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Биржевая торговля</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Ярмарочно-выставочная деятельность</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Торговые дома</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Организация коммерческих операций на аукционах. </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Организация коммерческих операций на тендерах</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Особенности коммерческой деятельности на рынке средств производства</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Коммерческая деятельность по закупкам материальных ресурсов на промышленных предприятиях.</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Содержание, функции и организация сбытовой деятельности промышленных предприятий</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Оптовая торговая сеть, ее структура и функции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Сущность </w:t>
      </w:r>
      <w:r w:rsidR="001716E4">
        <w:t xml:space="preserve">и содержание закупочной работы </w:t>
      </w:r>
      <w:r w:rsidRPr="00334FA6">
        <w:t>оптового предприятия.</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Организация коммерческих связей и выбор поставщика. </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lastRenderedPageBreak/>
        <w:t xml:space="preserve"> Общие положения договора поставки и купли-продажи.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Порядок формирования и регулирования ассортимента товаров на оптовых торговых предприятиях.</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Содержание коммерческой работы по оптовой продаже товаров.</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Методы оптовой продажи.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Организация оказания услуг оптовыми предприятиями клиентам.</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Розничная торговая сеть, ее структура и функции.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Содержание и особенности коммерческой работы на розничном рынке. Договор розничной купли-продажи.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Порядок формирования и регулирования ассортимента на предприятиях розничной торговли.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Управление товарными запасами.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Методы розничной продажи товаров.</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Особенности комм</w:t>
      </w:r>
      <w:r w:rsidR="001716E4">
        <w:t xml:space="preserve">ерческой деятельности на рынке </w:t>
      </w:r>
      <w:r w:rsidRPr="00334FA6">
        <w:t>услуг.</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Особенности рекламы в коммерческой деятельности. </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Определение коммерческой эффективности рекламной деятельности.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Эффективность КД предприятия</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Планирование сбытовой деятельности промышленного предприятия.</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Роль, функции и задачи паблик рилейшнз в управлении коммерческой деятельностью.</w:t>
      </w:r>
    </w:p>
    <w:p w:rsidR="00786536" w:rsidRPr="00334FA6" w:rsidRDefault="001716E4" w:rsidP="00CE2C89">
      <w:pPr>
        <w:pStyle w:val="a9"/>
        <w:numPr>
          <w:ilvl w:val="0"/>
          <w:numId w:val="12"/>
        </w:numPr>
        <w:spacing w:before="0" w:beforeAutospacing="0" w:after="0" w:afterAutospacing="0" w:line="360" w:lineRule="auto"/>
        <w:ind w:left="0" w:firstLine="709"/>
        <w:jc w:val="both"/>
      </w:pPr>
      <w:r>
        <w:t xml:space="preserve">Услуги, оказываемые магазинами </w:t>
      </w:r>
      <w:r w:rsidR="00786536" w:rsidRPr="00334FA6">
        <w:t>покупателям. Внемагазинные формы торгового обслуживания.</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Методы стимулирования продажи товаров.</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Размещение и выкладка товаров в торговом зале.</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Государственное регулирование коммерческой деятельности.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Необходимость и выбор деятельности международной коммерции.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Международные торговые сделки.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Механизм формирования экспортно-импортных цен.</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Государственное регулирования внешнеэкономической деятельности.</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Организация таможенных операций.</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Особенности коммерческой работы при совершении экспортно-импортных операций.</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Франчайзинг в рыночной экономике.</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Коммерческие договорные обязательства: аренда.</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t xml:space="preserve"> Коммерческие договорные обязательства: комиссия.</w:t>
      </w:r>
    </w:p>
    <w:p w:rsidR="00786536" w:rsidRPr="00334FA6" w:rsidRDefault="00786536" w:rsidP="00CE2C89">
      <w:pPr>
        <w:pStyle w:val="a9"/>
        <w:numPr>
          <w:ilvl w:val="0"/>
          <w:numId w:val="12"/>
        </w:numPr>
        <w:spacing w:before="0" w:beforeAutospacing="0" w:after="0" w:afterAutospacing="0" w:line="360" w:lineRule="auto"/>
        <w:ind w:left="0" w:firstLine="709"/>
        <w:jc w:val="both"/>
      </w:pPr>
      <w:r w:rsidRPr="00334FA6">
        <w:lastRenderedPageBreak/>
        <w:t xml:space="preserve"> Коммерческие договорные обязательства: факторинг.</w:t>
      </w:r>
    </w:p>
    <w:p w:rsidR="00786536" w:rsidRDefault="00786536" w:rsidP="00CE2C89">
      <w:pPr>
        <w:pStyle w:val="a9"/>
        <w:numPr>
          <w:ilvl w:val="0"/>
          <w:numId w:val="12"/>
        </w:numPr>
        <w:spacing w:before="0" w:beforeAutospacing="0" w:after="0" w:afterAutospacing="0" w:line="360" w:lineRule="auto"/>
        <w:ind w:left="0" w:firstLine="709"/>
        <w:jc w:val="both"/>
        <w:rPr>
          <w:sz w:val="22"/>
          <w:szCs w:val="22"/>
        </w:rPr>
      </w:pPr>
      <w:r w:rsidRPr="00334FA6">
        <w:t xml:space="preserve"> Организационно-экономические особенности лизинга</w:t>
      </w:r>
      <w:r>
        <w:rPr>
          <w:sz w:val="22"/>
          <w:szCs w:val="22"/>
        </w:rPr>
        <w:t xml:space="preserve">. </w:t>
      </w:r>
    </w:p>
    <w:p w:rsidR="00786536" w:rsidRDefault="00786536" w:rsidP="00CE2C89">
      <w:pPr>
        <w:spacing w:after="0" w:line="360" w:lineRule="auto"/>
        <w:ind w:firstLine="709"/>
        <w:jc w:val="both"/>
        <w:rPr>
          <w:rFonts w:ascii="Times New Roman" w:hAnsi="Times New Roman" w:cs="Times New Roman"/>
          <w:sz w:val="24"/>
          <w:szCs w:val="24"/>
        </w:rPr>
      </w:pPr>
    </w:p>
    <w:p w:rsidR="00BD15A7" w:rsidRDefault="00BD15A7" w:rsidP="00CE2C89">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Практическая </w:t>
      </w:r>
      <w:r w:rsidR="00334FA6">
        <w:rPr>
          <w:rFonts w:ascii="Times New Roman" w:hAnsi="Times New Roman" w:cs="Times New Roman"/>
          <w:b/>
          <w:sz w:val="24"/>
          <w:szCs w:val="24"/>
        </w:rPr>
        <w:t>часть</w:t>
      </w:r>
    </w:p>
    <w:p w:rsidR="00334FA6" w:rsidRPr="001716E4" w:rsidRDefault="00334FA6" w:rsidP="00CE2C89">
      <w:pPr>
        <w:spacing w:after="0" w:line="360" w:lineRule="auto"/>
        <w:ind w:firstLine="709"/>
        <w:jc w:val="both"/>
        <w:rPr>
          <w:rFonts w:ascii="Times New Roman" w:hAnsi="Times New Roman" w:cs="Times New Roman"/>
          <w:sz w:val="24"/>
          <w:szCs w:val="24"/>
        </w:rPr>
      </w:pPr>
      <w:r w:rsidRPr="001716E4">
        <w:rPr>
          <w:rFonts w:ascii="Times New Roman" w:hAnsi="Times New Roman" w:cs="Times New Roman"/>
          <w:sz w:val="24"/>
          <w:szCs w:val="24"/>
        </w:rPr>
        <w:t>Задача №1.</w:t>
      </w:r>
    </w:p>
    <w:p w:rsidR="00334FA6" w:rsidRPr="00334FA6" w:rsidRDefault="00334FA6" w:rsidP="00CE2C89">
      <w:pPr>
        <w:spacing w:after="0" w:line="360" w:lineRule="auto"/>
        <w:ind w:firstLine="709"/>
        <w:jc w:val="both"/>
        <w:rPr>
          <w:rFonts w:ascii="Times New Roman" w:hAnsi="Times New Roman" w:cs="Times New Roman"/>
          <w:sz w:val="24"/>
          <w:szCs w:val="24"/>
        </w:rPr>
      </w:pPr>
      <w:r w:rsidRPr="00334FA6">
        <w:rPr>
          <w:rFonts w:ascii="Times New Roman" w:hAnsi="Times New Roman" w:cs="Times New Roman"/>
          <w:sz w:val="24"/>
          <w:szCs w:val="24"/>
        </w:rPr>
        <w:t>Составить комплект документации, который необходим для государственной регистрации предприятий.</w:t>
      </w:r>
    </w:p>
    <w:p w:rsidR="00334FA6" w:rsidRPr="00334FA6" w:rsidRDefault="00334FA6" w:rsidP="00CE2C89">
      <w:pPr>
        <w:spacing w:after="0" w:line="360" w:lineRule="auto"/>
        <w:ind w:firstLine="709"/>
        <w:jc w:val="both"/>
        <w:rPr>
          <w:rFonts w:ascii="Times New Roman" w:hAnsi="Times New Roman" w:cs="Times New Roman"/>
          <w:sz w:val="24"/>
          <w:szCs w:val="24"/>
        </w:rPr>
      </w:pPr>
      <w:r w:rsidRPr="00334FA6">
        <w:rPr>
          <w:rFonts w:ascii="Times New Roman" w:hAnsi="Times New Roman" w:cs="Times New Roman"/>
          <w:sz w:val="24"/>
          <w:szCs w:val="24"/>
        </w:rPr>
        <w:t>Для решения этой задачи студент должен представить:</w:t>
      </w:r>
    </w:p>
    <w:p w:rsidR="00334FA6" w:rsidRPr="00CE2C89" w:rsidRDefault="00334FA6" w:rsidP="00CE2C89">
      <w:pPr>
        <w:pStyle w:val="a4"/>
        <w:numPr>
          <w:ilvl w:val="0"/>
          <w:numId w:val="44"/>
        </w:numPr>
        <w:spacing w:after="0" w:line="360" w:lineRule="auto"/>
        <w:ind w:left="0" w:firstLine="709"/>
        <w:jc w:val="both"/>
        <w:rPr>
          <w:rFonts w:ascii="Times New Roman" w:hAnsi="Times New Roman"/>
          <w:sz w:val="24"/>
          <w:szCs w:val="24"/>
        </w:rPr>
      </w:pPr>
      <w:r w:rsidRPr="00CE2C89">
        <w:rPr>
          <w:rFonts w:ascii="Times New Roman" w:hAnsi="Times New Roman"/>
          <w:sz w:val="24"/>
          <w:szCs w:val="24"/>
        </w:rPr>
        <w:t>протокол учредительного собрания;</w:t>
      </w:r>
    </w:p>
    <w:p w:rsidR="00334FA6" w:rsidRPr="00CE2C89" w:rsidRDefault="00334FA6" w:rsidP="00CE2C89">
      <w:pPr>
        <w:pStyle w:val="a4"/>
        <w:numPr>
          <w:ilvl w:val="0"/>
          <w:numId w:val="44"/>
        </w:numPr>
        <w:spacing w:after="0" w:line="360" w:lineRule="auto"/>
        <w:ind w:left="0" w:firstLine="709"/>
        <w:jc w:val="both"/>
        <w:rPr>
          <w:rFonts w:ascii="Times New Roman" w:hAnsi="Times New Roman"/>
          <w:sz w:val="24"/>
          <w:szCs w:val="24"/>
        </w:rPr>
      </w:pPr>
      <w:r w:rsidRPr="00CE2C89">
        <w:rPr>
          <w:rFonts w:ascii="Times New Roman" w:hAnsi="Times New Roman"/>
          <w:sz w:val="24"/>
          <w:szCs w:val="24"/>
        </w:rPr>
        <w:t>устав предприятия (желательно, что бы устав был составлен студентом самостоятельно).</w:t>
      </w:r>
    </w:p>
    <w:p w:rsidR="00334FA6" w:rsidRPr="001716E4" w:rsidRDefault="00334FA6" w:rsidP="00CE2C89">
      <w:pPr>
        <w:spacing w:after="0" w:line="360" w:lineRule="auto"/>
        <w:ind w:firstLine="709"/>
        <w:jc w:val="both"/>
        <w:rPr>
          <w:rFonts w:ascii="Times New Roman" w:hAnsi="Times New Roman" w:cs="Times New Roman"/>
          <w:sz w:val="24"/>
          <w:szCs w:val="24"/>
        </w:rPr>
      </w:pPr>
      <w:r w:rsidRPr="001716E4">
        <w:rPr>
          <w:rFonts w:ascii="Times New Roman" w:hAnsi="Times New Roman" w:cs="Times New Roman"/>
          <w:sz w:val="24"/>
          <w:szCs w:val="24"/>
        </w:rPr>
        <w:t>Задача №2.</w:t>
      </w:r>
    </w:p>
    <w:p w:rsidR="00334FA6" w:rsidRPr="00334FA6" w:rsidRDefault="00334FA6" w:rsidP="00CE2C89">
      <w:pPr>
        <w:spacing w:after="0" w:line="360" w:lineRule="auto"/>
        <w:ind w:firstLine="709"/>
        <w:jc w:val="both"/>
        <w:rPr>
          <w:rFonts w:ascii="Times New Roman" w:hAnsi="Times New Roman" w:cs="Times New Roman"/>
          <w:sz w:val="24"/>
          <w:szCs w:val="24"/>
        </w:rPr>
      </w:pPr>
      <w:r w:rsidRPr="00334FA6">
        <w:rPr>
          <w:rFonts w:ascii="Times New Roman" w:hAnsi="Times New Roman" w:cs="Times New Roman"/>
          <w:sz w:val="24"/>
          <w:szCs w:val="24"/>
        </w:rPr>
        <w:t>На начало отчетного квартала у предпринимателя работало 4 наемных работника, два из которых в первом месяце уволились, а на их место в этом месяце предприниматель принял двух новых работников, один из которых во втором месяце квартала уволился.</w:t>
      </w:r>
    </w:p>
    <w:p w:rsidR="00334FA6" w:rsidRPr="001716E4" w:rsidRDefault="00334FA6" w:rsidP="00CE2C89">
      <w:pPr>
        <w:spacing w:after="0" w:line="360" w:lineRule="auto"/>
        <w:ind w:firstLine="709"/>
        <w:jc w:val="both"/>
        <w:rPr>
          <w:rFonts w:ascii="Times New Roman" w:hAnsi="Times New Roman" w:cs="Times New Roman"/>
          <w:sz w:val="24"/>
          <w:szCs w:val="24"/>
        </w:rPr>
      </w:pPr>
      <w:r w:rsidRPr="001716E4">
        <w:rPr>
          <w:rFonts w:ascii="Times New Roman" w:hAnsi="Times New Roman" w:cs="Times New Roman"/>
          <w:sz w:val="24"/>
          <w:szCs w:val="24"/>
        </w:rPr>
        <w:t>Задача №3.</w:t>
      </w:r>
    </w:p>
    <w:p w:rsidR="00334FA6" w:rsidRPr="00334FA6" w:rsidRDefault="00334FA6" w:rsidP="00CE2C89">
      <w:pPr>
        <w:spacing w:after="0" w:line="360" w:lineRule="auto"/>
        <w:ind w:firstLine="709"/>
        <w:jc w:val="both"/>
        <w:rPr>
          <w:rFonts w:ascii="Times New Roman" w:hAnsi="Times New Roman" w:cs="Times New Roman"/>
          <w:sz w:val="24"/>
          <w:szCs w:val="24"/>
        </w:rPr>
      </w:pPr>
      <w:r w:rsidRPr="00334FA6">
        <w:rPr>
          <w:rFonts w:ascii="Times New Roman" w:hAnsi="Times New Roman" w:cs="Times New Roman"/>
          <w:sz w:val="24"/>
          <w:szCs w:val="24"/>
        </w:rPr>
        <w:t>На основании следующих данных определить среднеучетную численность работников в июле, августе, сен</w:t>
      </w:r>
      <w:r w:rsidR="00CE2C89">
        <w:rPr>
          <w:rFonts w:ascii="Times New Roman" w:hAnsi="Times New Roman" w:cs="Times New Roman"/>
          <w:sz w:val="24"/>
          <w:szCs w:val="24"/>
        </w:rPr>
        <w:t>тябре месяце и за Ш квартал 2019</w:t>
      </w:r>
      <w:r w:rsidRPr="00334FA6">
        <w:rPr>
          <w:rFonts w:ascii="Times New Roman" w:hAnsi="Times New Roman" w:cs="Times New Roman"/>
          <w:sz w:val="24"/>
          <w:szCs w:val="24"/>
        </w:rPr>
        <w:t xml:space="preserve"> года:</w:t>
      </w:r>
    </w:p>
    <w:p w:rsidR="00334FA6" w:rsidRPr="00CE2C89" w:rsidRDefault="00334FA6" w:rsidP="00CE2C89">
      <w:pPr>
        <w:pStyle w:val="a4"/>
        <w:numPr>
          <w:ilvl w:val="0"/>
          <w:numId w:val="45"/>
        </w:numPr>
        <w:spacing w:after="0" w:line="360" w:lineRule="auto"/>
        <w:ind w:left="0" w:firstLine="709"/>
        <w:jc w:val="both"/>
        <w:rPr>
          <w:rFonts w:ascii="Times New Roman" w:hAnsi="Times New Roman"/>
          <w:sz w:val="24"/>
          <w:szCs w:val="24"/>
        </w:rPr>
      </w:pPr>
      <w:r w:rsidRPr="00CE2C89">
        <w:rPr>
          <w:rFonts w:ascii="Times New Roman" w:hAnsi="Times New Roman"/>
          <w:sz w:val="24"/>
          <w:szCs w:val="24"/>
        </w:rPr>
        <w:t>по табелю учета использования рабочего времени в июле 100 работников предприятия работали с 1 по 31 июля, а 10 человек – с 15 по 31 июля;</w:t>
      </w:r>
    </w:p>
    <w:p w:rsidR="00334FA6" w:rsidRPr="00CE2C89" w:rsidRDefault="00334FA6" w:rsidP="00CE2C89">
      <w:pPr>
        <w:pStyle w:val="a4"/>
        <w:numPr>
          <w:ilvl w:val="0"/>
          <w:numId w:val="45"/>
        </w:numPr>
        <w:spacing w:after="0" w:line="360" w:lineRule="auto"/>
        <w:ind w:left="0" w:firstLine="709"/>
        <w:jc w:val="both"/>
        <w:rPr>
          <w:rFonts w:ascii="Times New Roman" w:hAnsi="Times New Roman"/>
          <w:sz w:val="24"/>
          <w:szCs w:val="24"/>
        </w:rPr>
      </w:pPr>
      <w:r w:rsidRPr="00CE2C89">
        <w:rPr>
          <w:rFonts w:ascii="Times New Roman" w:hAnsi="Times New Roman"/>
          <w:sz w:val="24"/>
          <w:szCs w:val="24"/>
        </w:rPr>
        <w:t>в августе на предприятии 89 человек работали полный месяц, 21 человек – с 6 августа по 31 августа.</w:t>
      </w:r>
    </w:p>
    <w:p w:rsidR="00334FA6" w:rsidRPr="00334FA6" w:rsidRDefault="00334FA6" w:rsidP="00CE2C89">
      <w:pPr>
        <w:spacing w:after="0" w:line="360" w:lineRule="auto"/>
        <w:ind w:firstLine="709"/>
        <w:jc w:val="both"/>
        <w:rPr>
          <w:rFonts w:ascii="Times New Roman" w:hAnsi="Times New Roman" w:cs="Times New Roman"/>
          <w:sz w:val="24"/>
          <w:szCs w:val="24"/>
        </w:rPr>
      </w:pPr>
      <w:r w:rsidRPr="00334FA6">
        <w:rPr>
          <w:rFonts w:ascii="Times New Roman" w:hAnsi="Times New Roman" w:cs="Times New Roman"/>
          <w:sz w:val="24"/>
          <w:szCs w:val="24"/>
        </w:rPr>
        <w:t>В сентябре все 110 человек отработали полный месяц.</w:t>
      </w:r>
    </w:p>
    <w:p w:rsidR="00334FA6" w:rsidRPr="001716E4" w:rsidRDefault="00334FA6" w:rsidP="00CE2C89">
      <w:pPr>
        <w:spacing w:after="0" w:line="360" w:lineRule="auto"/>
        <w:ind w:firstLine="709"/>
        <w:jc w:val="both"/>
        <w:rPr>
          <w:rFonts w:ascii="Times New Roman" w:hAnsi="Times New Roman" w:cs="Times New Roman"/>
          <w:sz w:val="24"/>
          <w:szCs w:val="24"/>
        </w:rPr>
      </w:pPr>
      <w:r w:rsidRPr="001716E4">
        <w:rPr>
          <w:rFonts w:ascii="Times New Roman" w:hAnsi="Times New Roman" w:cs="Times New Roman"/>
          <w:sz w:val="24"/>
          <w:szCs w:val="24"/>
        </w:rPr>
        <w:t>Задача №4.</w:t>
      </w:r>
    </w:p>
    <w:p w:rsidR="00334FA6" w:rsidRPr="00334FA6" w:rsidRDefault="00334FA6" w:rsidP="00CE2C89">
      <w:pPr>
        <w:spacing w:after="0" w:line="360" w:lineRule="auto"/>
        <w:ind w:firstLine="709"/>
        <w:jc w:val="both"/>
        <w:rPr>
          <w:rFonts w:ascii="Times New Roman" w:hAnsi="Times New Roman" w:cs="Times New Roman"/>
          <w:sz w:val="24"/>
          <w:szCs w:val="24"/>
        </w:rPr>
      </w:pPr>
      <w:r w:rsidRPr="00334FA6">
        <w:rPr>
          <w:rFonts w:ascii="Times New Roman" w:hAnsi="Times New Roman" w:cs="Times New Roman"/>
          <w:sz w:val="24"/>
          <w:szCs w:val="24"/>
        </w:rPr>
        <w:t>Во время проверки правильности расчета и своевременности оплаты налога на прибыль инспектором налоговой службы были установлены факты невыполнения налоговых обязательств:</w:t>
      </w:r>
    </w:p>
    <w:p w:rsidR="00334FA6" w:rsidRPr="00CE2C89" w:rsidRDefault="00334FA6" w:rsidP="00CE2C89">
      <w:pPr>
        <w:pStyle w:val="a4"/>
        <w:numPr>
          <w:ilvl w:val="0"/>
          <w:numId w:val="46"/>
        </w:numPr>
        <w:spacing w:after="0" w:line="360" w:lineRule="auto"/>
        <w:ind w:left="0" w:firstLine="709"/>
        <w:jc w:val="both"/>
        <w:rPr>
          <w:rFonts w:ascii="Times New Roman" w:hAnsi="Times New Roman"/>
          <w:sz w:val="24"/>
          <w:szCs w:val="24"/>
        </w:rPr>
      </w:pPr>
      <w:r w:rsidRPr="00CE2C89">
        <w:rPr>
          <w:rFonts w:ascii="Times New Roman" w:hAnsi="Times New Roman"/>
          <w:sz w:val="24"/>
          <w:szCs w:val="24"/>
        </w:rPr>
        <w:t>несвоевременная подача декларации по налогу на прибыль за П квартал;</w:t>
      </w:r>
    </w:p>
    <w:p w:rsidR="00334FA6" w:rsidRPr="00CE2C89" w:rsidRDefault="00334FA6" w:rsidP="00CE2C89">
      <w:pPr>
        <w:pStyle w:val="a4"/>
        <w:numPr>
          <w:ilvl w:val="0"/>
          <w:numId w:val="46"/>
        </w:numPr>
        <w:spacing w:after="0" w:line="360" w:lineRule="auto"/>
        <w:ind w:left="0" w:firstLine="709"/>
        <w:jc w:val="both"/>
        <w:rPr>
          <w:rFonts w:ascii="Times New Roman" w:hAnsi="Times New Roman"/>
          <w:sz w:val="24"/>
          <w:szCs w:val="24"/>
        </w:rPr>
      </w:pPr>
      <w:r w:rsidRPr="00CE2C89">
        <w:rPr>
          <w:rFonts w:ascii="Times New Roman" w:hAnsi="Times New Roman"/>
          <w:sz w:val="24"/>
          <w:szCs w:val="24"/>
        </w:rPr>
        <w:t>занижение суммы налога за П квартал;</w:t>
      </w:r>
    </w:p>
    <w:p w:rsidR="00334FA6" w:rsidRPr="00334FA6" w:rsidRDefault="00334FA6" w:rsidP="00CE2C89">
      <w:pPr>
        <w:spacing w:after="0" w:line="360" w:lineRule="auto"/>
        <w:ind w:firstLine="709"/>
        <w:jc w:val="both"/>
        <w:rPr>
          <w:rFonts w:ascii="Times New Roman" w:hAnsi="Times New Roman" w:cs="Times New Roman"/>
          <w:sz w:val="24"/>
          <w:szCs w:val="24"/>
        </w:rPr>
      </w:pPr>
      <w:r w:rsidRPr="00334FA6">
        <w:rPr>
          <w:rFonts w:ascii="Times New Roman" w:hAnsi="Times New Roman" w:cs="Times New Roman"/>
          <w:sz w:val="24"/>
          <w:szCs w:val="24"/>
        </w:rPr>
        <w:t>Выполнить расчет финансовых санкций за нарушение закона «О налогообложении прибыли предприятий» на основании показателей приведенных ниже:</w:t>
      </w:r>
    </w:p>
    <w:p w:rsidR="00334FA6" w:rsidRPr="00CE2C89" w:rsidRDefault="00334FA6" w:rsidP="00CE2C89">
      <w:pPr>
        <w:pStyle w:val="a4"/>
        <w:numPr>
          <w:ilvl w:val="0"/>
          <w:numId w:val="47"/>
        </w:numPr>
        <w:spacing w:after="0" w:line="360" w:lineRule="auto"/>
        <w:ind w:left="0" w:firstLine="709"/>
        <w:jc w:val="both"/>
        <w:rPr>
          <w:rFonts w:ascii="Times New Roman" w:hAnsi="Times New Roman"/>
          <w:sz w:val="24"/>
          <w:szCs w:val="24"/>
        </w:rPr>
      </w:pPr>
      <w:r w:rsidRPr="00CE2C89">
        <w:rPr>
          <w:rFonts w:ascii="Times New Roman" w:hAnsi="Times New Roman"/>
          <w:sz w:val="24"/>
          <w:szCs w:val="24"/>
        </w:rPr>
        <w:t>дата составлени</w:t>
      </w:r>
      <w:r w:rsidR="00CE2C89" w:rsidRPr="00CE2C89">
        <w:rPr>
          <w:rFonts w:ascii="Times New Roman" w:hAnsi="Times New Roman"/>
          <w:sz w:val="24"/>
          <w:szCs w:val="24"/>
        </w:rPr>
        <w:t>я акта проверки – 1 декабря 2019</w:t>
      </w:r>
      <w:r w:rsidRPr="00CE2C89">
        <w:rPr>
          <w:rFonts w:ascii="Times New Roman" w:hAnsi="Times New Roman"/>
          <w:sz w:val="24"/>
          <w:szCs w:val="24"/>
        </w:rPr>
        <w:t>г.;</w:t>
      </w:r>
    </w:p>
    <w:p w:rsidR="009D128B" w:rsidRPr="00CE2C89" w:rsidRDefault="00334FA6" w:rsidP="00CE2C89">
      <w:pPr>
        <w:pStyle w:val="a4"/>
        <w:numPr>
          <w:ilvl w:val="0"/>
          <w:numId w:val="47"/>
        </w:numPr>
        <w:spacing w:after="0" w:line="360" w:lineRule="auto"/>
        <w:ind w:left="0" w:firstLine="709"/>
        <w:jc w:val="both"/>
        <w:rPr>
          <w:rFonts w:ascii="Times New Roman" w:hAnsi="Times New Roman"/>
          <w:sz w:val="24"/>
          <w:szCs w:val="24"/>
        </w:rPr>
      </w:pPr>
      <w:r w:rsidRPr="00CE2C89">
        <w:rPr>
          <w:rFonts w:ascii="Times New Roman" w:hAnsi="Times New Roman"/>
          <w:sz w:val="24"/>
          <w:szCs w:val="24"/>
        </w:rPr>
        <w:t>занижение суммы налога за П квартал, выя</w:t>
      </w:r>
      <w:r w:rsidR="004266E4" w:rsidRPr="00CE2C89">
        <w:rPr>
          <w:rFonts w:ascii="Times New Roman" w:hAnsi="Times New Roman"/>
          <w:sz w:val="24"/>
          <w:szCs w:val="24"/>
        </w:rPr>
        <w:t>вленное инспектором, – 11200 руб.</w:t>
      </w:r>
    </w:p>
    <w:p w:rsidR="00DE02A7" w:rsidRDefault="00DE02A7" w:rsidP="00CE2C89">
      <w:pPr>
        <w:spacing w:after="0" w:line="360" w:lineRule="auto"/>
        <w:ind w:firstLine="709"/>
        <w:jc w:val="both"/>
        <w:rPr>
          <w:rFonts w:ascii="Times New Roman" w:hAnsi="Times New Roman" w:cs="Times New Roman"/>
          <w:sz w:val="24"/>
          <w:szCs w:val="24"/>
        </w:rPr>
      </w:pPr>
    </w:p>
    <w:p w:rsidR="00DE02A7" w:rsidRDefault="00DE02A7" w:rsidP="00DE02A7">
      <w:pPr>
        <w:spacing w:after="0" w:line="240" w:lineRule="auto"/>
        <w:ind w:firstLine="709"/>
        <w:jc w:val="both"/>
        <w:rPr>
          <w:rFonts w:ascii="Times New Roman" w:hAnsi="Times New Roman" w:cs="Times New Roman"/>
          <w:sz w:val="24"/>
          <w:szCs w:val="24"/>
        </w:rPr>
      </w:pPr>
    </w:p>
    <w:p w:rsidR="009D128B" w:rsidRPr="009D128B" w:rsidRDefault="009D128B" w:rsidP="003D07D6">
      <w:pPr>
        <w:spacing w:after="0" w:line="240" w:lineRule="auto"/>
        <w:ind w:firstLine="709"/>
        <w:jc w:val="center"/>
        <w:rPr>
          <w:rFonts w:ascii="Times New Roman" w:hAnsi="Times New Roman" w:cs="Times New Roman"/>
          <w:b/>
          <w:sz w:val="28"/>
          <w:szCs w:val="28"/>
        </w:rPr>
      </w:pPr>
      <w:r w:rsidRPr="009D128B">
        <w:rPr>
          <w:rFonts w:ascii="Times New Roman" w:hAnsi="Times New Roman" w:cs="Times New Roman"/>
          <w:b/>
          <w:sz w:val="28"/>
          <w:szCs w:val="28"/>
        </w:rPr>
        <w:t>Список литературы</w:t>
      </w:r>
    </w:p>
    <w:p w:rsidR="00461139" w:rsidRPr="009D128B" w:rsidRDefault="00461139" w:rsidP="00CE2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4"/>
          <w:szCs w:val="24"/>
        </w:rPr>
      </w:pPr>
      <w:r w:rsidRPr="009D128B">
        <w:rPr>
          <w:rFonts w:ascii="Times New Roman" w:hAnsi="Times New Roman" w:cs="Times New Roman"/>
          <w:bCs/>
          <w:sz w:val="24"/>
          <w:szCs w:val="24"/>
        </w:rPr>
        <w:t>Основные источники:</w:t>
      </w:r>
    </w:p>
    <w:p w:rsidR="00461139" w:rsidRPr="009D128B" w:rsidRDefault="00461139" w:rsidP="00CE2C89">
      <w:pPr>
        <w:spacing w:after="0" w:line="360" w:lineRule="auto"/>
        <w:ind w:firstLine="709"/>
        <w:jc w:val="both"/>
        <w:rPr>
          <w:rFonts w:ascii="Times New Roman" w:hAnsi="Times New Roman" w:cs="Times New Roman"/>
          <w:sz w:val="24"/>
          <w:szCs w:val="24"/>
        </w:rPr>
      </w:pPr>
      <w:r w:rsidRPr="009D128B">
        <w:rPr>
          <w:rFonts w:ascii="Times New Roman" w:hAnsi="Times New Roman" w:cs="Times New Roman"/>
          <w:sz w:val="24"/>
          <w:szCs w:val="24"/>
        </w:rPr>
        <w:t>1. Дашков Л.П., Памбухчиянц В.К., Памбухчиянц О.В. Коммерция и технология торговли: Учебник , 11-е изд., перераб. и</w:t>
      </w:r>
      <w:r w:rsidR="00CE2C89">
        <w:rPr>
          <w:rFonts w:ascii="Times New Roman" w:hAnsi="Times New Roman" w:cs="Times New Roman"/>
          <w:sz w:val="24"/>
          <w:szCs w:val="24"/>
        </w:rPr>
        <w:t xml:space="preserve"> доп. – М.: ИТК Дашков и К, 2017</w:t>
      </w:r>
      <w:r w:rsidRPr="009D128B">
        <w:rPr>
          <w:rFonts w:ascii="Times New Roman" w:hAnsi="Times New Roman" w:cs="Times New Roman"/>
          <w:sz w:val="24"/>
          <w:szCs w:val="24"/>
        </w:rPr>
        <w:t>. – 692 с.</w:t>
      </w:r>
    </w:p>
    <w:p w:rsidR="00461139" w:rsidRPr="009D128B" w:rsidRDefault="00461139" w:rsidP="00CE2C89">
      <w:pPr>
        <w:tabs>
          <w:tab w:val="left" w:pos="709"/>
        </w:tabs>
        <w:spacing w:after="0" w:line="360" w:lineRule="auto"/>
        <w:ind w:firstLine="709"/>
        <w:jc w:val="both"/>
        <w:rPr>
          <w:rFonts w:ascii="Times New Roman" w:hAnsi="Times New Roman" w:cs="Times New Roman"/>
          <w:sz w:val="24"/>
          <w:szCs w:val="24"/>
        </w:rPr>
      </w:pPr>
      <w:r w:rsidRPr="009D128B">
        <w:rPr>
          <w:rFonts w:ascii="Times New Roman" w:hAnsi="Times New Roman" w:cs="Times New Roman"/>
          <w:sz w:val="24"/>
          <w:szCs w:val="24"/>
        </w:rPr>
        <w:t>2. Дашков Л.П., Памбухчиянц В.К., Памбухчиянц О.В. Организация и правовое обеспечение бизнеса в России: коммерция и технология. – 6-е</w:t>
      </w:r>
      <w:r w:rsidR="00CE2C89">
        <w:rPr>
          <w:rFonts w:ascii="Times New Roman" w:hAnsi="Times New Roman" w:cs="Times New Roman"/>
          <w:sz w:val="24"/>
          <w:szCs w:val="24"/>
        </w:rPr>
        <w:t xml:space="preserve"> изд. – М.: ИТК Дашков и К, 2018</w:t>
      </w:r>
      <w:r w:rsidRPr="009D128B">
        <w:rPr>
          <w:rFonts w:ascii="Times New Roman" w:hAnsi="Times New Roman" w:cs="Times New Roman"/>
          <w:sz w:val="24"/>
          <w:szCs w:val="24"/>
        </w:rPr>
        <w:t>. – 913 с.</w:t>
      </w:r>
    </w:p>
    <w:p w:rsidR="00461139" w:rsidRPr="009D128B" w:rsidRDefault="00461139" w:rsidP="00CE2C89">
      <w:pPr>
        <w:spacing w:after="0" w:line="360" w:lineRule="auto"/>
        <w:ind w:firstLine="709"/>
        <w:jc w:val="both"/>
        <w:rPr>
          <w:rFonts w:ascii="Times New Roman" w:hAnsi="Times New Roman" w:cs="Times New Roman"/>
          <w:sz w:val="24"/>
          <w:szCs w:val="24"/>
        </w:rPr>
      </w:pPr>
      <w:r w:rsidRPr="009D128B">
        <w:rPr>
          <w:rFonts w:ascii="Times New Roman" w:hAnsi="Times New Roman" w:cs="Times New Roman"/>
          <w:sz w:val="24"/>
          <w:szCs w:val="24"/>
        </w:rPr>
        <w:t>3. Памбухчиянц О.В. «Организация и технология коммерческой деятель</w:t>
      </w:r>
      <w:r w:rsidR="00CE2C89">
        <w:rPr>
          <w:rFonts w:ascii="Times New Roman" w:hAnsi="Times New Roman" w:cs="Times New Roman"/>
          <w:sz w:val="24"/>
          <w:szCs w:val="24"/>
        </w:rPr>
        <w:t>ности» Москва, «Дашков и К» 2017</w:t>
      </w:r>
      <w:r w:rsidRPr="009D128B">
        <w:rPr>
          <w:rFonts w:ascii="Times New Roman" w:hAnsi="Times New Roman" w:cs="Times New Roman"/>
          <w:sz w:val="24"/>
          <w:szCs w:val="24"/>
        </w:rPr>
        <w:t xml:space="preserve"> г. – 640 с.</w:t>
      </w:r>
    </w:p>
    <w:p w:rsidR="00461139" w:rsidRPr="009D128B" w:rsidRDefault="00461139" w:rsidP="00CE2C89">
      <w:pPr>
        <w:tabs>
          <w:tab w:val="left" w:pos="709"/>
        </w:tabs>
        <w:spacing w:after="0" w:line="360" w:lineRule="auto"/>
        <w:ind w:firstLine="709"/>
        <w:jc w:val="both"/>
        <w:rPr>
          <w:rFonts w:ascii="Times New Roman" w:hAnsi="Times New Roman" w:cs="Times New Roman"/>
          <w:sz w:val="24"/>
          <w:szCs w:val="24"/>
        </w:rPr>
      </w:pPr>
      <w:r w:rsidRPr="009D128B">
        <w:rPr>
          <w:rFonts w:ascii="Times New Roman" w:hAnsi="Times New Roman" w:cs="Times New Roman"/>
          <w:sz w:val="24"/>
          <w:szCs w:val="24"/>
        </w:rPr>
        <w:t>4. Памбухчиянц О.В. Организация  и управление коммерческой деятельностью  (учебник для студентов СПО, издани</w:t>
      </w:r>
      <w:r w:rsidR="00CE2C89">
        <w:rPr>
          <w:rFonts w:ascii="Times New Roman" w:hAnsi="Times New Roman" w:cs="Times New Roman"/>
          <w:sz w:val="24"/>
          <w:szCs w:val="24"/>
        </w:rPr>
        <w:t>е 6). – М.: ИТК Дашков и К, 2017</w:t>
      </w:r>
      <w:r w:rsidRPr="009D128B">
        <w:rPr>
          <w:rFonts w:ascii="Times New Roman" w:hAnsi="Times New Roman" w:cs="Times New Roman"/>
          <w:sz w:val="24"/>
          <w:szCs w:val="24"/>
        </w:rPr>
        <w:t>. - 687 с.</w:t>
      </w:r>
    </w:p>
    <w:p w:rsidR="00461139" w:rsidRPr="009D128B" w:rsidRDefault="00461139" w:rsidP="00CE2C89">
      <w:pPr>
        <w:tabs>
          <w:tab w:val="left" w:pos="709"/>
        </w:tabs>
        <w:spacing w:after="0" w:line="360" w:lineRule="auto"/>
        <w:ind w:firstLine="709"/>
        <w:jc w:val="both"/>
        <w:rPr>
          <w:rFonts w:ascii="Times New Roman" w:hAnsi="Times New Roman" w:cs="Times New Roman"/>
          <w:sz w:val="24"/>
          <w:szCs w:val="24"/>
        </w:rPr>
      </w:pPr>
      <w:r w:rsidRPr="009D128B">
        <w:rPr>
          <w:rFonts w:ascii="Times New Roman" w:hAnsi="Times New Roman" w:cs="Times New Roman"/>
          <w:sz w:val="24"/>
          <w:szCs w:val="24"/>
        </w:rPr>
        <w:t>5. Панкратов Ф.Г., Солдатова Н.Ф. Коммерческая деятельность: Учебник, 12-е</w:t>
      </w:r>
      <w:r w:rsidR="00CE2C89">
        <w:rPr>
          <w:rFonts w:ascii="Times New Roman" w:hAnsi="Times New Roman" w:cs="Times New Roman"/>
          <w:sz w:val="24"/>
          <w:szCs w:val="24"/>
        </w:rPr>
        <w:t xml:space="preserve"> изд. – М.: ИТК Дашков и К, 2017</w:t>
      </w:r>
      <w:r w:rsidRPr="009D128B">
        <w:rPr>
          <w:rFonts w:ascii="Times New Roman" w:hAnsi="Times New Roman" w:cs="Times New Roman"/>
          <w:sz w:val="24"/>
          <w:szCs w:val="24"/>
        </w:rPr>
        <w:t>. – 448 с.</w:t>
      </w:r>
    </w:p>
    <w:p w:rsidR="00461139" w:rsidRPr="009D128B" w:rsidRDefault="00461139" w:rsidP="00CE2C89">
      <w:pPr>
        <w:pStyle w:val="a9"/>
        <w:spacing w:before="0" w:beforeAutospacing="0" w:after="0" w:afterAutospacing="0" w:line="360" w:lineRule="auto"/>
        <w:ind w:firstLine="709"/>
        <w:jc w:val="both"/>
        <w:rPr>
          <w:rStyle w:val="ab"/>
          <w:b w:val="0"/>
        </w:rPr>
      </w:pPr>
    </w:p>
    <w:p w:rsidR="00461139" w:rsidRPr="009D128B" w:rsidRDefault="00461139" w:rsidP="00CE2C89">
      <w:pPr>
        <w:pStyle w:val="a9"/>
        <w:spacing w:before="0" w:beforeAutospacing="0" w:after="0" w:afterAutospacing="0" w:line="360" w:lineRule="auto"/>
        <w:ind w:firstLine="709"/>
        <w:jc w:val="both"/>
        <w:rPr>
          <w:rStyle w:val="ab"/>
          <w:b w:val="0"/>
        </w:rPr>
      </w:pPr>
      <w:r w:rsidRPr="009D128B">
        <w:rPr>
          <w:rStyle w:val="ab"/>
        </w:rPr>
        <w:t>Дополнительные источники:</w:t>
      </w:r>
    </w:p>
    <w:p w:rsidR="00461139" w:rsidRPr="009D128B" w:rsidRDefault="00461139" w:rsidP="00CE2C89">
      <w:pPr>
        <w:numPr>
          <w:ilvl w:val="0"/>
          <w:numId w:val="10"/>
        </w:numPr>
        <w:tabs>
          <w:tab w:val="num" w:pos="284"/>
        </w:tabs>
        <w:autoSpaceDN w:val="0"/>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rPr>
        <w:t xml:space="preserve">Осипова Л.В., Синяева И.М. Основы коммерческой деятельности: Учебник для вузов. </w:t>
      </w:r>
      <w:r w:rsidR="00CE2C89">
        <w:rPr>
          <w:rFonts w:ascii="Times New Roman" w:hAnsi="Times New Roman" w:cs="Times New Roman"/>
          <w:sz w:val="24"/>
          <w:szCs w:val="24"/>
        </w:rPr>
        <w:t>- М.: Банки и биржи, ЮНИТИ, 2018</w:t>
      </w:r>
      <w:r w:rsidRPr="009D128B">
        <w:rPr>
          <w:rFonts w:ascii="Times New Roman" w:hAnsi="Times New Roman" w:cs="Times New Roman"/>
          <w:sz w:val="24"/>
          <w:szCs w:val="24"/>
        </w:rPr>
        <w:t>. – 324 с.</w:t>
      </w:r>
    </w:p>
    <w:p w:rsidR="00461139" w:rsidRPr="009D128B" w:rsidRDefault="00461139" w:rsidP="00CE2C89">
      <w:pPr>
        <w:numPr>
          <w:ilvl w:val="0"/>
          <w:numId w:val="10"/>
        </w:numPr>
        <w:tabs>
          <w:tab w:val="num" w:pos="284"/>
        </w:tabs>
        <w:autoSpaceDN w:val="0"/>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rPr>
        <w:t xml:space="preserve">Осипова Л.В., Синяева И.М. Основы коммерческой деятельности: Практикум: Учеб. пособие для вузов. </w:t>
      </w:r>
      <w:r w:rsidR="00CE2C89">
        <w:rPr>
          <w:rFonts w:ascii="Times New Roman" w:hAnsi="Times New Roman" w:cs="Times New Roman"/>
          <w:sz w:val="24"/>
          <w:szCs w:val="24"/>
        </w:rPr>
        <w:t>- М.: Банки и биржи, ЮНИТИ- 2018</w:t>
      </w:r>
      <w:r w:rsidRPr="009D128B">
        <w:rPr>
          <w:rFonts w:ascii="Times New Roman" w:hAnsi="Times New Roman" w:cs="Times New Roman"/>
          <w:sz w:val="24"/>
          <w:szCs w:val="24"/>
        </w:rPr>
        <w:t>. – 215 с.</w:t>
      </w:r>
    </w:p>
    <w:p w:rsidR="00461139" w:rsidRPr="009D128B" w:rsidRDefault="00461139" w:rsidP="00CE2C89">
      <w:pPr>
        <w:numPr>
          <w:ilvl w:val="0"/>
          <w:numId w:val="10"/>
        </w:numPr>
        <w:tabs>
          <w:tab w:val="num" w:pos="284"/>
        </w:tabs>
        <w:autoSpaceDN w:val="0"/>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rPr>
        <w:t>Панкратов Ф.Г., Серегина Т.К. Коммерческая деятельность: Учебник для вузов. - 4-е изд. пере</w:t>
      </w:r>
      <w:r w:rsidR="00CE2C89">
        <w:rPr>
          <w:rFonts w:ascii="Times New Roman" w:hAnsi="Times New Roman" w:cs="Times New Roman"/>
          <w:sz w:val="24"/>
          <w:szCs w:val="24"/>
        </w:rPr>
        <w:t>раб. и доп. -М.: Маркетинг, 2019</w:t>
      </w:r>
      <w:r w:rsidRPr="009D128B">
        <w:rPr>
          <w:rFonts w:ascii="Times New Roman" w:hAnsi="Times New Roman" w:cs="Times New Roman"/>
          <w:sz w:val="24"/>
          <w:szCs w:val="24"/>
        </w:rPr>
        <w:t>. – 579 с.</w:t>
      </w:r>
    </w:p>
    <w:p w:rsidR="00461139" w:rsidRPr="009D128B" w:rsidRDefault="00461139" w:rsidP="00CE2C89">
      <w:pPr>
        <w:numPr>
          <w:ilvl w:val="0"/>
          <w:numId w:val="10"/>
        </w:numPr>
        <w:tabs>
          <w:tab w:val="num" w:pos="284"/>
        </w:tabs>
        <w:autoSpaceDN w:val="0"/>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rPr>
        <w:t>Практикум по коммерческой деятельности: Учеб</w:t>
      </w:r>
      <w:r w:rsidRPr="009D128B">
        <w:rPr>
          <w:rFonts w:ascii="Times New Roman" w:hAnsi="Times New Roman" w:cs="Times New Roman"/>
          <w:i/>
          <w:sz w:val="24"/>
          <w:szCs w:val="24"/>
        </w:rPr>
        <w:t>.</w:t>
      </w:r>
      <w:r w:rsidRPr="009D128B">
        <w:rPr>
          <w:rFonts w:ascii="Times New Roman" w:hAnsi="Times New Roman" w:cs="Times New Roman"/>
          <w:sz w:val="24"/>
          <w:szCs w:val="24"/>
        </w:rPr>
        <w:t xml:space="preserve"> пособие. / Ф.Г. Панкр</w:t>
      </w:r>
      <w:r w:rsidR="00CE2C89">
        <w:rPr>
          <w:rFonts w:ascii="Times New Roman" w:hAnsi="Times New Roman" w:cs="Times New Roman"/>
          <w:sz w:val="24"/>
          <w:szCs w:val="24"/>
        </w:rPr>
        <w:t>атов и др. - М.: Маркетинг, 2017</w:t>
      </w:r>
      <w:r w:rsidRPr="009D128B">
        <w:rPr>
          <w:rFonts w:ascii="Times New Roman" w:hAnsi="Times New Roman" w:cs="Times New Roman"/>
          <w:sz w:val="24"/>
          <w:szCs w:val="24"/>
        </w:rPr>
        <w:t>. - 248 с.</w:t>
      </w:r>
    </w:p>
    <w:p w:rsidR="00461139" w:rsidRPr="009D128B" w:rsidRDefault="00461139" w:rsidP="00CE2C89">
      <w:pPr>
        <w:numPr>
          <w:ilvl w:val="0"/>
          <w:numId w:val="10"/>
        </w:numPr>
        <w:tabs>
          <w:tab w:val="num" w:pos="284"/>
        </w:tabs>
        <w:autoSpaceDN w:val="0"/>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rPr>
        <w:t>Половцева Ф.П. Коммерческая деятельность: Учебник</w:t>
      </w:r>
      <w:r w:rsidR="00CE2C89">
        <w:rPr>
          <w:rFonts w:ascii="Times New Roman" w:hAnsi="Times New Roman" w:cs="Times New Roman"/>
          <w:sz w:val="24"/>
          <w:szCs w:val="24"/>
        </w:rPr>
        <w:t>. - М.: ИНФРА-М, 2017</w:t>
      </w:r>
      <w:r w:rsidRPr="009D128B">
        <w:rPr>
          <w:rFonts w:ascii="Times New Roman" w:hAnsi="Times New Roman" w:cs="Times New Roman"/>
          <w:sz w:val="24"/>
          <w:szCs w:val="24"/>
        </w:rPr>
        <w:t>. – 248 с.</w:t>
      </w:r>
    </w:p>
    <w:p w:rsidR="00461139" w:rsidRPr="009D128B" w:rsidRDefault="00461139" w:rsidP="00CE2C89">
      <w:pPr>
        <w:pStyle w:val="ac"/>
        <w:widowControl w:val="0"/>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rPr>
        <w:t xml:space="preserve">6. Гражданский кодекс Российской Федерации (ч. </w:t>
      </w:r>
      <w:r w:rsidRPr="009D128B">
        <w:rPr>
          <w:rFonts w:ascii="Times New Roman" w:hAnsi="Times New Roman" w:cs="Times New Roman"/>
          <w:sz w:val="24"/>
          <w:szCs w:val="24"/>
          <w:lang w:val="en-US"/>
        </w:rPr>
        <w:t>I</w:t>
      </w:r>
      <w:r w:rsidRPr="009D128B">
        <w:rPr>
          <w:rFonts w:ascii="Times New Roman" w:hAnsi="Times New Roman" w:cs="Times New Roman"/>
          <w:sz w:val="24"/>
          <w:szCs w:val="24"/>
        </w:rPr>
        <w:t xml:space="preserve"> и ч. </w:t>
      </w:r>
      <w:r w:rsidRPr="009D128B">
        <w:rPr>
          <w:rFonts w:ascii="Times New Roman" w:hAnsi="Times New Roman" w:cs="Times New Roman"/>
          <w:sz w:val="24"/>
          <w:szCs w:val="24"/>
          <w:lang w:val="en-US"/>
        </w:rPr>
        <w:t>II</w:t>
      </w:r>
      <w:r w:rsidRPr="009D128B">
        <w:rPr>
          <w:rFonts w:ascii="Times New Roman" w:hAnsi="Times New Roman" w:cs="Times New Roman"/>
          <w:sz w:val="24"/>
          <w:szCs w:val="24"/>
        </w:rPr>
        <w:t>), 1997.</w:t>
      </w:r>
    </w:p>
    <w:p w:rsidR="00461139" w:rsidRPr="009D128B" w:rsidRDefault="00461139" w:rsidP="00CE2C89">
      <w:pPr>
        <w:spacing w:after="0" w:line="360" w:lineRule="auto"/>
        <w:ind w:firstLine="709"/>
        <w:jc w:val="both"/>
        <w:rPr>
          <w:rFonts w:ascii="Times New Roman" w:hAnsi="Times New Roman" w:cs="Times New Roman"/>
          <w:sz w:val="24"/>
          <w:szCs w:val="24"/>
        </w:rPr>
      </w:pPr>
      <w:r w:rsidRPr="009D128B">
        <w:rPr>
          <w:rFonts w:ascii="Times New Roman" w:hAnsi="Times New Roman" w:cs="Times New Roman"/>
          <w:sz w:val="24"/>
          <w:szCs w:val="24"/>
        </w:rPr>
        <w:t>7.Федеральный закон № 24-ФЗ от 20.02.95 «Об информации, информатизации и защите информации»</w:t>
      </w:r>
    </w:p>
    <w:p w:rsidR="00461139" w:rsidRPr="009D128B" w:rsidRDefault="00461139" w:rsidP="00CE2C89">
      <w:pPr>
        <w:spacing w:after="0" w:line="360" w:lineRule="auto"/>
        <w:ind w:firstLine="709"/>
        <w:jc w:val="both"/>
        <w:rPr>
          <w:rFonts w:ascii="Times New Roman" w:hAnsi="Times New Roman" w:cs="Times New Roman"/>
          <w:sz w:val="24"/>
          <w:szCs w:val="24"/>
        </w:rPr>
      </w:pPr>
      <w:r w:rsidRPr="009D128B">
        <w:rPr>
          <w:rFonts w:ascii="Times New Roman" w:hAnsi="Times New Roman" w:cs="Times New Roman"/>
          <w:sz w:val="24"/>
          <w:szCs w:val="24"/>
        </w:rPr>
        <w:t>8.Федеральный закон №108-ФЗ от 18.07.96 «О рекламе»</w:t>
      </w:r>
    </w:p>
    <w:p w:rsidR="00461139" w:rsidRPr="009D128B" w:rsidRDefault="00461139" w:rsidP="00CE2C89">
      <w:pPr>
        <w:pStyle w:val="ac"/>
        <w:widowControl w:val="0"/>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rPr>
        <w:t>9.Закон РФ «О лицензировании отдельных видов деятельности» от 08.08.2001 № 128-ФЗ (в ред. Федеральных законов от 13.03.02 № 28-ФЗ; от 21.03.02 № 31-ФЗ).</w:t>
      </w:r>
    </w:p>
    <w:p w:rsidR="00461139" w:rsidRPr="009D128B" w:rsidRDefault="00461139" w:rsidP="00CE2C89">
      <w:pPr>
        <w:spacing w:after="0" w:line="360" w:lineRule="auto"/>
        <w:ind w:firstLine="709"/>
        <w:jc w:val="both"/>
        <w:rPr>
          <w:rFonts w:ascii="Times New Roman" w:hAnsi="Times New Roman" w:cs="Times New Roman"/>
          <w:sz w:val="24"/>
          <w:szCs w:val="24"/>
        </w:rPr>
      </w:pPr>
      <w:r w:rsidRPr="009D128B">
        <w:rPr>
          <w:rFonts w:ascii="Times New Roman" w:hAnsi="Times New Roman" w:cs="Times New Roman"/>
          <w:sz w:val="24"/>
          <w:szCs w:val="24"/>
        </w:rPr>
        <w:t>10.Закон Российской</w:t>
      </w:r>
      <w:r w:rsidRPr="009D128B">
        <w:rPr>
          <w:rFonts w:ascii="Times New Roman" w:hAnsi="Times New Roman" w:cs="Times New Roman"/>
          <w:sz w:val="24"/>
          <w:szCs w:val="24"/>
        </w:rPr>
        <w:tab/>
        <w:t xml:space="preserve"> Федерации от 23.09.92 № 3520-1 «О товарных знаках, знаках обслуживания и наименования мест происхождения товара» с изменениями и дополнениями.</w:t>
      </w:r>
    </w:p>
    <w:p w:rsidR="00461139" w:rsidRPr="00584BD6" w:rsidRDefault="00461139" w:rsidP="00CE2C89">
      <w:pPr>
        <w:pStyle w:val="a9"/>
        <w:spacing w:before="0" w:beforeAutospacing="0" w:after="0" w:afterAutospacing="0" w:line="360" w:lineRule="auto"/>
        <w:ind w:firstLine="709"/>
        <w:jc w:val="both"/>
        <w:rPr>
          <w:b/>
        </w:rPr>
      </w:pPr>
      <w:r w:rsidRPr="00584BD6">
        <w:rPr>
          <w:b/>
        </w:rPr>
        <w:lastRenderedPageBreak/>
        <w:t>Интернет-ресурсы:</w:t>
      </w:r>
    </w:p>
    <w:p w:rsidR="00461139" w:rsidRPr="009D128B" w:rsidRDefault="00461139" w:rsidP="00CE2C89">
      <w:pPr>
        <w:numPr>
          <w:ilvl w:val="0"/>
          <w:numId w:val="11"/>
        </w:numPr>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lang w:val="en-US"/>
        </w:rPr>
        <w:t>htth</w:t>
      </w:r>
      <w:r w:rsidRPr="009D128B">
        <w:rPr>
          <w:rFonts w:ascii="Times New Roman" w:hAnsi="Times New Roman" w:cs="Times New Roman"/>
          <w:sz w:val="24"/>
          <w:szCs w:val="24"/>
        </w:rPr>
        <w:t>://</w:t>
      </w:r>
      <w:r w:rsidRPr="009D128B">
        <w:rPr>
          <w:rFonts w:ascii="Times New Roman" w:hAnsi="Times New Roman" w:cs="Times New Roman"/>
          <w:sz w:val="24"/>
          <w:szCs w:val="24"/>
          <w:lang w:val="en-US"/>
        </w:rPr>
        <w:t>www.marketingandrestarch.ru/</w:t>
      </w:r>
    </w:p>
    <w:p w:rsidR="00461139" w:rsidRPr="009D128B" w:rsidRDefault="00461139" w:rsidP="00CE2C89">
      <w:pPr>
        <w:numPr>
          <w:ilvl w:val="0"/>
          <w:numId w:val="11"/>
        </w:numPr>
        <w:spacing w:after="0" w:line="360" w:lineRule="auto"/>
        <w:ind w:left="0" w:firstLine="709"/>
        <w:jc w:val="both"/>
        <w:rPr>
          <w:rFonts w:ascii="Times New Roman" w:hAnsi="Times New Roman" w:cs="Times New Roman"/>
          <w:sz w:val="24"/>
          <w:szCs w:val="24"/>
        </w:rPr>
      </w:pPr>
      <w:r w:rsidRPr="009D128B">
        <w:rPr>
          <w:rFonts w:ascii="Times New Roman" w:hAnsi="Times New Roman" w:cs="Times New Roman"/>
          <w:sz w:val="24"/>
          <w:szCs w:val="24"/>
          <w:lang w:val="en-US"/>
        </w:rPr>
        <w:t>htth</w:t>
      </w:r>
      <w:r w:rsidRPr="009D128B">
        <w:rPr>
          <w:rFonts w:ascii="Times New Roman" w:hAnsi="Times New Roman" w:cs="Times New Roman"/>
          <w:sz w:val="24"/>
          <w:szCs w:val="24"/>
        </w:rPr>
        <w:t>://</w:t>
      </w:r>
      <w:r w:rsidRPr="009D128B">
        <w:rPr>
          <w:rFonts w:ascii="Times New Roman" w:hAnsi="Times New Roman" w:cs="Times New Roman"/>
          <w:sz w:val="24"/>
          <w:szCs w:val="24"/>
          <w:lang w:val="en-US"/>
        </w:rPr>
        <w:t>www</w:t>
      </w:r>
      <w:r w:rsidRPr="009D128B">
        <w:rPr>
          <w:rFonts w:ascii="Times New Roman" w:hAnsi="Times New Roman" w:cs="Times New Roman"/>
          <w:sz w:val="24"/>
          <w:szCs w:val="24"/>
        </w:rPr>
        <w:t>.</w:t>
      </w:r>
      <w:r w:rsidRPr="009D128B">
        <w:rPr>
          <w:rFonts w:ascii="Times New Roman" w:hAnsi="Times New Roman" w:cs="Times New Roman"/>
          <w:sz w:val="24"/>
          <w:szCs w:val="24"/>
          <w:lang w:val="en-US"/>
        </w:rPr>
        <w:t>dis</w:t>
      </w:r>
      <w:r w:rsidRPr="009D128B">
        <w:rPr>
          <w:rFonts w:ascii="Times New Roman" w:hAnsi="Times New Roman" w:cs="Times New Roman"/>
          <w:sz w:val="24"/>
          <w:szCs w:val="24"/>
        </w:rPr>
        <w:t>/</w:t>
      </w:r>
      <w:r w:rsidRPr="009D128B">
        <w:rPr>
          <w:rFonts w:ascii="Times New Roman" w:hAnsi="Times New Roman" w:cs="Times New Roman"/>
          <w:sz w:val="24"/>
          <w:szCs w:val="24"/>
          <w:lang w:val="en-US"/>
        </w:rPr>
        <w:t>ru</w:t>
      </w:r>
      <w:r w:rsidRPr="009D128B">
        <w:rPr>
          <w:rFonts w:ascii="Times New Roman" w:hAnsi="Times New Roman" w:cs="Times New Roman"/>
          <w:sz w:val="24"/>
          <w:szCs w:val="24"/>
        </w:rPr>
        <w:t>/</w:t>
      </w:r>
      <w:r w:rsidRPr="009D128B">
        <w:rPr>
          <w:rFonts w:ascii="Times New Roman" w:hAnsi="Times New Roman" w:cs="Times New Roman"/>
          <w:sz w:val="24"/>
          <w:szCs w:val="24"/>
          <w:lang w:val="en-US"/>
        </w:rPr>
        <w:t>market</w:t>
      </w:r>
      <w:r w:rsidRPr="009D128B">
        <w:rPr>
          <w:rFonts w:ascii="Times New Roman" w:hAnsi="Times New Roman" w:cs="Times New Roman"/>
          <w:sz w:val="24"/>
          <w:szCs w:val="24"/>
        </w:rPr>
        <w:t>/</w:t>
      </w:r>
    </w:p>
    <w:p w:rsidR="00461139" w:rsidRPr="009D128B" w:rsidRDefault="009D128B" w:rsidP="00CE2C89">
      <w:pPr>
        <w:spacing w:after="0" w:line="360" w:lineRule="auto"/>
        <w:ind w:firstLine="709"/>
        <w:jc w:val="both"/>
        <w:rPr>
          <w:rFonts w:ascii="Times New Roman" w:hAnsi="Times New Roman"/>
          <w:b/>
          <w:sz w:val="24"/>
          <w:szCs w:val="24"/>
        </w:rPr>
      </w:pPr>
      <w:r w:rsidRPr="009D128B">
        <w:rPr>
          <w:rFonts w:ascii="Times New Roman" w:hAnsi="Times New Roman"/>
          <w:sz w:val="24"/>
          <w:szCs w:val="24"/>
        </w:rPr>
        <w:t xml:space="preserve"> 3. </w:t>
      </w:r>
      <w:r w:rsidR="00461139" w:rsidRPr="009D128B">
        <w:rPr>
          <w:rFonts w:ascii="Times New Roman" w:hAnsi="Times New Roman"/>
          <w:sz w:val="24"/>
          <w:szCs w:val="24"/>
        </w:rPr>
        <w:t>http://www.aup.ru/books/m164</w:t>
      </w:r>
      <w:r w:rsidR="00AF3132" w:rsidRPr="009D128B">
        <w:rPr>
          <w:rFonts w:ascii="Times New Roman" w:hAnsi="Times New Roman"/>
          <w:sz w:val="24"/>
          <w:szCs w:val="24"/>
        </w:rPr>
        <w:t>/</w:t>
      </w:r>
    </w:p>
    <w:sectPr w:rsidR="00461139" w:rsidRPr="009D128B" w:rsidSect="006A5A0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A98" w:rsidRDefault="00D03A98">
      <w:pPr>
        <w:spacing w:after="0" w:line="240" w:lineRule="auto"/>
      </w:pPr>
      <w:r>
        <w:separator/>
      </w:r>
    </w:p>
  </w:endnote>
  <w:endnote w:type="continuationSeparator" w:id="0">
    <w:p w:rsidR="00D03A98" w:rsidRDefault="00D0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ino MT">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7CD" w:rsidRDefault="00F43FE6" w:rsidP="006A5A03">
    <w:pPr>
      <w:pStyle w:val="a5"/>
      <w:framePr w:wrap="around" w:vAnchor="text" w:hAnchor="margin" w:xAlign="right" w:y="1"/>
      <w:rPr>
        <w:rStyle w:val="a7"/>
      </w:rPr>
    </w:pPr>
    <w:r>
      <w:rPr>
        <w:rStyle w:val="a7"/>
      </w:rPr>
      <w:fldChar w:fldCharType="begin"/>
    </w:r>
    <w:r w:rsidR="00DA37CD">
      <w:rPr>
        <w:rStyle w:val="a7"/>
      </w:rPr>
      <w:instrText xml:space="preserve">PAGE  </w:instrText>
    </w:r>
    <w:r>
      <w:rPr>
        <w:rStyle w:val="a7"/>
      </w:rPr>
      <w:fldChar w:fldCharType="end"/>
    </w:r>
  </w:p>
  <w:p w:rsidR="00DA37CD" w:rsidRDefault="00DA37CD" w:rsidP="006A5A0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7CD" w:rsidRDefault="00D03A98">
    <w:pPr>
      <w:pStyle w:val="a5"/>
      <w:jc w:val="right"/>
    </w:pPr>
    <w:r>
      <w:fldChar w:fldCharType="begin"/>
    </w:r>
    <w:r>
      <w:instrText xml:space="preserve"> PAGE   \* MERGEFORMAT </w:instrText>
    </w:r>
    <w:r>
      <w:fldChar w:fldCharType="separate"/>
    </w:r>
    <w:r w:rsidR="00E66A73">
      <w:rPr>
        <w:noProof/>
      </w:rPr>
      <w:t>1</w:t>
    </w:r>
    <w:r>
      <w:rPr>
        <w:noProof/>
      </w:rPr>
      <w:fldChar w:fldCharType="end"/>
    </w:r>
  </w:p>
  <w:p w:rsidR="00DA37CD" w:rsidRDefault="00DA37C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A98" w:rsidRDefault="00D03A98">
      <w:pPr>
        <w:spacing w:after="0" w:line="240" w:lineRule="auto"/>
      </w:pPr>
      <w:r>
        <w:separator/>
      </w:r>
    </w:p>
  </w:footnote>
  <w:footnote w:type="continuationSeparator" w:id="0">
    <w:p w:rsidR="00D03A98" w:rsidRDefault="00D03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FE6"/>
    <w:multiLevelType w:val="hybridMultilevel"/>
    <w:tmpl w:val="F96C3F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42F1B73"/>
    <w:multiLevelType w:val="hybridMultilevel"/>
    <w:tmpl w:val="6B342F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56F2D22"/>
    <w:multiLevelType w:val="hybridMultilevel"/>
    <w:tmpl w:val="4F1C6A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57E529D"/>
    <w:multiLevelType w:val="hybridMultilevel"/>
    <w:tmpl w:val="28D867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66A48FF"/>
    <w:multiLevelType w:val="hybridMultilevel"/>
    <w:tmpl w:val="64FEC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0D0760"/>
    <w:multiLevelType w:val="hybridMultilevel"/>
    <w:tmpl w:val="4A340A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D524623"/>
    <w:multiLevelType w:val="hybridMultilevel"/>
    <w:tmpl w:val="E1A2AECE"/>
    <w:lvl w:ilvl="0" w:tplc="0419000F">
      <w:start w:val="2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207380F"/>
    <w:multiLevelType w:val="hybridMultilevel"/>
    <w:tmpl w:val="D010B6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6C1A17"/>
    <w:multiLevelType w:val="hybridMultilevel"/>
    <w:tmpl w:val="1EEEFA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7776B34"/>
    <w:multiLevelType w:val="multilevel"/>
    <w:tmpl w:val="CA1AD01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53F19"/>
    <w:multiLevelType w:val="hybridMultilevel"/>
    <w:tmpl w:val="E528D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FA23316"/>
    <w:multiLevelType w:val="hybridMultilevel"/>
    <w:tmpl w:val="1E54BE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43717A4"/>
    <w:multiLevelType w:val="multilevel"/>
    <w:tmpl w:val="F8B62B5E"/>
    <w:lvl w:ilvl="0">
      <w:start w:val="1"/>
      <w:numFmt w:val="decimal"/>
      <w:lvlText w:val="%1."/>
      <w:lvlJc w:val="left"/>
      <w:pPr>
        <w:tabs>
          <w:tab w:val="num" w:pos="920"/>
        </w:tabs>
        <w:ind w:left="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84B7215"/>
    <w:multiLevelType w:val="hybridMultilevel"/>
    <w:tmpl w:val="BA42F0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96B2C43"/>
    <w:multiLevelType w:val="hybridMultilevel"/>
    <w:tmpl w:val="8318D5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2202CA4"/>
    <w:multiLevelType w:val="hybridMultilevel"/>
    <w:tmpl w:val="98DCD4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4ED17E3"/>
    <w:multiLevelType w:val="hybridMultilevel"/>
    <w:tmpl w:val="1D803B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6E409F6"/>
    <w:multiLevelType w:val="hybridMultilevel"/>
    <w:tmpl w:val="84FEAC54"/>
    <w:lvl w:ilvl="0" w:tplc="26C491CA">
      <w:start w:val="1"/>
      <w:numFmt w:val="decimal"/>
      <w:lvlText w:val="%1."/>
      <w:lvlJc w:val="left"/>
      <w:pPr>
        <w:ind w:left="720" w:hanging="360"/>
      </w:pPr>
      <w:rPr>
        <w:rFonts w:hint="default"/>
        <w:b/>
      </w:rPr>
    </w:lvl>
    <w:lvl w:ilvl="1" w:tplc="9A60DA1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B67E5F"/>
    <w:multiLevelType w:val="multilevel"/>
    <w:tmpl w:val="F8B62B5E"/>
    <w:lvl w:ilvl="0">
      <w:start w:val="1"/>
      <w:numFmt w:val="decimal"/>
      <w:lvlText w:val="%1."/>
      <w:lvlJc w:val="left"/>
      <w:pPr>
        <w:tabs>
          <w:tab w:val="num" w:pos="920"/>
        </w:tabs>
        <w:ind w:left="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C3F0114"/>
    <w:multiLevelType w:val="hybridMultilevel"/>
    <w:tmpl w:val="FECA1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D8433DB"/>
    <w:multiLevelType w:val="hybridMultilevel"/>
    <w:tmpl w:val="2E04D5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EE05ECC"/>
    <w:multiLevelType w:val="hybridMultilevel"/>
    <w:tmpl w:val="0B5059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B555C2"/>
    <w:multiLevelType w:val="hybridMultilevel"/>
    <w:tmpl w:val="805007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067757D"/>
    <w:multiLevelType w:val="hybridMultilevel"/>
    <w:tmpl w:val="2572F1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0E133A2"/>
    <w:multiLevelType w:val="hybridMultilevel"/>
    <w:tmpl w:val="03CAB4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43C35726"/>
    <w:multiLevelType w:val="hybridMultilevel"/>
    <w:tmpl w:val="E66E91F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6" w15:restartNumberingAfterBreak="0">
    <w:nsid w:val="44971B25"/>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49440569"/>
    <w:multiLevelType w:val="hybridMultilevel"/>
    <w:tmpl w:val="734EE9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4B4E46F1"/>
    <w:multiLevelType w:val="hybridMultilevel"/>
    <w:tmpl w:val="D25ED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B64FA9"/>
    <w:multiLevelType w:val="hybridMultilevel"/>
    <w:tmpl w:val="B69856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511A2410"/>
    <w:multiLevelType w:val="hybridMultilevel"/>
    <w:tmpl w:val="4D9253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7B44B1F"/>
    <w:multiLevelType w:val="hybridMultilevel"/>
    <w:tmpl w:val="5DA614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E0E1C82"/>
    <w:multiLevelType w:val="hybridMultilevel"/>
    <w:tmpl w:val="ABEAD6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EE24725"/>
    <w:multiLevelType w:val="hybridMultilevel"/>
    <w:tmpl w:val="4BCA11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5FA22069"/>
    <w:multiLevelType w:val="hybridMultilevel"/>
    <w:tmpl w:val="1D7463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24B13F6"/>
    <w:multiLevelType w:val="hybridMultilevel"/>
    <w:tmpl w:val="E71009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9287A20"/>
    <w:multiLevelType w:val="hybridMultilevel"/>
    <w:tmpl w:val="EA10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A256BD0"/>
    <w:multiLevelType w:val="multilevel"/>
    <w:tmpl w:val="CD0C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EA5F7F"/>
    <w:multiLevelType w:val="hybridMultilevel"/>
    <w:tmpl w:val="BDD63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BB668F1"/>
    <w:multiLevelType w:val="hybridMultilevel"/>
    <w:tmpl w:val="4906B8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E2C623D"/>
    <w:multiLevelType w:val="multilevel"/>
    <w:tmpl w:val="35E8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242469"/>
    <w:multiLevelType w:val="hybridMultilevel"/>
    <w:tmpl w:val="FAD09B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786A5B69"/>
    <w:multiLevelType w:val="hybridMultilevel"/>
    <w:tmpl w:val="340875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7A822730"/>
    <w:multiLevelType w:val="hybridMultilevel"/>
    <w:tmpl w:val="BC766BD6"/>
    <w:lvl w:ilvl="0" w:tplc="596E699A">
      <w:start w:val="1"/>
      <w:numFmt w:val="decimal"/>
      <w:lvlText w:val="%1."/>
      <w:lvlJc w:val="left"/>
      <w:pPr>
        <w:ind w:left="1069" w:hanging="360"/>
      </w:pPr>
      <w:rPr>
        <w:rFonts w:asciiTheme="minorHAnsi" w:hAnsiTheme="minorHAnsi" w:cstheme="minorBidi" w:hint="default"/>
        <w:b/>
        <w:i/>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043A5"/>
    <w:multiLevelType w:val="hybridMultilevel"/>
    <w:tmpl w:val="B0AE79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C192506"/>
    <w:multiLevelType w:val="hybridMultilevel"/>
    <w:tmpl w:val="C2AE3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40"/>
  </w:num>
  <w:num w:numId="3">
    <w:abstractNumId w:val="45"/>
  </w:num>
  <w:num w:numId="4">
    <w:abstractNumId w:val="28"/>
  </w:num>
  <w:num w:numId="5">
    <w:abstractNumId w:val="4"/>
  </w:num>
  <w:num w:numId="6">
    <w:abstractNumId w:val="17"/>
  </w:num>
  <w:num w:numId="7">
    <w:abstractNumId w:val="7"/>
  </w:num>
  <w:num w:numId="8">
    <w:abstractNumId w:val="37"/>
  </w:num>
  <w:num w:numId="9">
    <w:abstractNumId w:val="9"/>
  </w:num>
  <w:num w:numId="10">
    <w:abstractNumId w:val="18"/>
    <w:lvlOverride w:ilvl="0">
      <w:startOverride w:val="1"/>
    </w:lvlOverride>
  </w:num>
  <w:num w:numId="11">
    <w:abstractNumId w:val="12"/>
  </w:num>
  <w:num w:numId="12">
    <w:abstractNumId w:val="26"/>
    <w:lvlOverride w:ilvl="0">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36"/>
  </w:num>
  <w:num w:numId="43">
    <w:abstractNumId w:val="10"/>
  </w:num>
  <w:num w:numId="44">
    <w:abstractNumId w:val="44"/>
  </w:num>
  <w:num w:numId="45">
    <w:abstractNumId w:val="38"/>
  </w:num>
  <w:num w:numId="46">
    <w:abstractNumId w:val="21"/>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3333"/>
    <w:rsid w:val="0002234E"/>
    <w:rsid w:val="0005556A"/>
    <w:rsid w:val="00064514"/>
    <w:rsid w:val="001351F9"/>
    <w:rsid w:val="001716E4"/>
    <w:rsid w:val="001D4307"/>
    <w:rsid w:val="001E078F"/>
    <w:rsid w:val="00254737"/>
    <w:rsid w:val="00263044"/>
    <w:rsid w:val="002867B0"/>
    <w:rsid w:val="003244B0"/>
    <w:rsid w:val="00334FA6"/>
    <w:rsid w:val="003478AC"/>
    <w:rsid w:val="00365361"/>
    <w:rsid w:val="00391492"/>
    <w:rsid w:val="00392FDB"/>
    <w:rsid w:val="003A5A29"/>
    <w:rsid w:val="003D07D6"/>
    <w:rsid w:val="004266E4"/>
    <w:rsid w:val="00461139"/>
    <w:rsid w:val="00475062"/>
    <w:rsid w:val="00493989"/>
    <w:rsid w:val="00584BD6"/>
    <w:rsid w:val="005856D9"/>
    <w:rsid w:val="00594553"/>
    <w:rsid w:val="005B049B"/>
    <w:rsid w:val="005F2B4D"/>
    <w:rsid w:val="005F6CA9"/>
    <w:rsid w:val="006362BA"/>
    <w:rsid w:val="00636408"/>
    <w:rsid w:val="00685127"/>
    <w:rsid w:val="006A5A03"/>
    <w:rsid w:val="0073670C"/>
    <w:rsid w:val="00751A14"/>
    <w:rsid w:val="007610D6"/>
    <w:rsid w:val="00786536"/>
    <w:rsid w:val="0079563A"/>
    <w:rsid w:val="00833F41"/>
    <w:rsid w:val="0087779B"/>
    <w:rsid w:val="008827BE"/>
    <w:rsid w:val="008B6173"/>
    <w:rsid w:val="008E4C2B"/>
    <w:rsid w:val="008E673D"/>
    <w:rsid w:val="00942B39"/>
    <w:rsid w:val="00955C36"/>
    <w:rsid w:val="009D0241"/>
    <w:rsid w:val="009D128B"/>
    <w:rsid w:val="009E34DC"/>
    <w:rsid w:val="00A45AF1"/>
    <w:rsid w:val="00AA1506"/>
    <w:rsid w:val="00AD24FC"/>
    <w:rsid w:val="00AE2225"/>
    <w:rsid w:val="00AF3132"/>
    <w:rsid w:val="00B12C0A"/>
    <w:rsid w:val="00B16AEF"/>
    <w:rsid w:val="00B71CA2"/>
    <w:rsid w:val="00BA3333"/>
    <w:rsid w:val="00BD15A7"/>
    <w:rsid w:val="00C14736"/>
    <w:rsid w:val="00C32A1F"/>
    <w:rsid w:val="00C603E8"/>
    <w:rsid w:val="00C70F00"/>
    <w:rsid w:val="00CB58CF"/>
    <w:rsid w:val="00CE2C89"/>
    <w:rsid w:val="00CE5C75"/>
    <w:rsid w:val="00CF6151"/>
    <w:rsid w:val="00D03A98"/>
    <w:rsid w:val="00D71A1C"/>
    <w:rsid w:val="00D841F7"/>
    <w:rsid w:val="00D9709F"/>
    <w:rsid w:val="00DA37CD"/>
    <w:rsid w:val="00DC6BEA"/>
    <w:rsid w:val="00DD64DB"/>
    <w:rsid w:val="00DE02A7"/>
    <w:rsid w:val="00DE29F1"/>
    <w:rsid w:val="00E01CB8"/>
    <w:rsid w:val="00E66A73"/>
    <w:rsid w:val="00EA7041"/>
    <w:rsid w:val="00EA7C51"/>
    <w:rsid w:val="00ED2A89"/>
    <w:rsid w:val="00F404B5"/>
    <w:rsid w:val="00F43FE6"/>
    <w:rsid w:val="00F44DA0"/>
    <w:rsid w:val="00F769CA"/>
    <w:rsid w:val="00FE0D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921F8B"/>
  <w15:docId w15:val="{2DC9FAB5-BF48-4E01-B5EC-DEB23881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A03"/>
    <w:pPr>
      <w:spacing w:after="200" w:line="276" w:lineRule="auto"/>
    </w:pPr>
    <w:rPr>
      <w:rFonts w:eastAsiaTheme="minorEastAsia"/>
      <w:lang w:eastAsia="ru-RU"/>
    </w:rPr>
  </w:style>
  <w:style w:type="paragraph" w:styleId="2">
    <w:name w:val="heading 2"/>
    <w:basedOn w:val="a"/>
    <w:next w:val="a"/>
    <w:link w:val="20"/>
    <w:uiPriority w:val="9"/>
    <w:unhideWhenUsed/>
    <w:qFormat/>
    <w:rsid w:val="006A5A03"/>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5A03"/>
    <w:rPr>
      <w:rFonts w:asciiTheme="majorHAnsi" w:eastAsiaTheme="majorEastAsia" w:hAnsiTheme="majorHAnsi" w:cstheme="majorBidi"/>
      <w:b/>
      <w:bCs/>
      <w:color w:val="5B9BD5" w:themeColor="accent1"/>
      <w:sz w:val="26"/>
      <w:szCs w:val="26"/>
      <w:lang w:eastAsia="ru-RU"/>
    </w:rPr>
  </w:style>
  <w:style w:type="table" w:styleId="a3">
    <w:name w:val="Table Grid"/>
    <w:basedOn w:val="a1"/>
    <w:uiPriority w:val="59"/>
    <w:rsid w:val="006A5A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5A03"/>
    <w:pPr>
      <w:ind w:left="720"/>
      <w:contextualSpacing/>
    </w:pPr>
    <w:rPr>
      <w:rFonts w:ascii="Calibri" w:eastAsia="Calibri" w:hAnsi="Calibri" w:cs="Times New Roman"/>
      <w:lang w:eastAsia="en-US"/>
    </w:rPr>
  </w:style>
  <w:style w:type="paragraph" w:styleId="a5">
    <w:name w:val="footer"/>
    <w:basedOn w:val="a"/>
    <w:link w:val="a6"/>
    <w:uiPriority w:val="99"/>
    <w:rsid w:val="006A5A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6A5A03"/>
    <w:rPr>
      <w:rFonts w:ascii="Times New Roman" w:eastAsia="Times New Roman" w:hAnsi="Times New Roman" w:cs="Times New Roman"/>
      <w:sz w:val="24"/>
      <w:szCs w:val="24"/>
      <w:lang w:eastAsia="ru-RU"/>
    </w:rPr>
  </w:style>
  <w:style w:type="character" w:styleId="a7">
    <w:name w:val="page number"/>
    <w:basedOn w:val="a0"/>
    <w:rsid w:val="006A5A03"/>
  </w:style>
  <w:style w:type="paragraph" w:styleId="21">
    <w:name w:val="Body Text Indent 2"/>
    <w:basedOn w:val="a"/>
    <w:link w:val="22"/>
    <w:rsid w:val="006A5A0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A5A03"/>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6A5A03"/>
    <w:pPr>
      <w:widowControl w:val="0"/>
      <w:autoSpaceDE w:val="0"/>
      <w:autoSpaceDN w:val="0"/>
      <w:adjustRightInd w:val="0"/>
      <w:spacing w:after="0" w:line="240" w:lineRule="auto"/>
    </w:pPr>
    <w:rPr>
      <w:rFonts w:ascii="Arial" w:hAnsi="Arial" w:cs="Arial"/>
      <w:sz w:val="26"/>
      <w:szCs w:val="26"/>
    </w:rPr>
  </w:style>
  <w:style w:type="paragraph" w:styleId="a9">
    <w:name w:val="Normal (Web)"/>
    <w:basedOn w:val="a"/>
    <w:uiPriority w:val="99"/>
    <w:unhideWhenUsed/>
    <w:rsid w:val="006A5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6A5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A5A03"/>
  </w:style>
  <w:style w:type="character" w:customStyle="1" w:styleId="s2">
    <w:name w:val="s2"/>
    <w:basedOn w:val="a0"/>
    <w:rsid w:val="006A5A03"/>
  </w:style>
  <w:style w:type="character" w:styleId="aa">
    <w:name w:val="Hyperlink"/>
    <w:basedOn w:val="a0"/>
    <w:uiPriority w:val="99"/>
    <w:semiHidden/>
    <w:unhideWhenUsed/>
    <w:rsid w:val="006A5A03"/>
    <w:rPr>
      <w:color w:val="0000FF"/>
      <w:u w:val="single"/>
    </w:rPr>
  </w:style>
  <w:style w:type="character" w:styleId="ab">
    <w:name w:val="Strong"/>
    <w:basedOn w:val="a0"/>
    <w:uiPriority w:val="22"/>
    <w:qFormat/>
    <w:rsid w:val="00C14736"/>
    <w:rPr>
      <w:b/>
      <w:bCs/>
    </w:rPr>
  </w:style>
  <w:style w:type="paragraph" w:customStyle="1" w:styleId="psection">
    <w:name w:val="psection"/>
    <w:basedOn w:val="a"/>
    <w:rsid w:val="003478A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Indent"/>
    <w:basedOn w:val="a"/>
    <w:link w:val="ad"/>
    <w:uiPriority w:val="99"/>
    <w:unhideWhenUsed/>
    <w:rsid w:val="00461139"/>
    <w:pPr>
      <w:spacing w:after="120"/>
      <w:ind w:left="283"/>
    </w:pPr>
  </w:style>
  <w:style w:type="character" w:customStyle="1" w:styleId="ad">
    <w:name w:val="Основной текст с отступом Знак"/>
    <w:basedOn w:val="a0"/>
    <w:link w:val="ac"/>
    <w:uiPriority w:val="99"/>
    <w:rsid w:val="0046113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820">
      <w:bodyDiv w:val="1"/>
      <w:marLeft w:val="0"/>
      <w:marRight w:val="0"/>
      <w:marTop w:val="0"/>
      <w:marBottom w:val="0"/>
      <w:divBdr>
        <w:top w:val="none" w:sz="0" w:space="0" w:color="auto"/>
        <w:left w:val="none" w:sz="0" w:space="0" w:color="auto"/>
        <w:bottom w:val="none" w:sz="0" w:space="0" w:color="auto"/>
        <w:right w:val="none" w:sz="0" w:space="0" w:color="auto"/>
      </w:divBdr>
    </w:div>
    <w:div w:id="146897705">
      <w:bodyDiv w:val="1"/>
      <w:marLeft w:val="0"/>
      <w:marRight w:val="0"/>
      <w:marTop w:val="0"/>
      <w:marBottom w:val="0"/>
      <w:divBdr>
        <w:top w:val="none" w:sz="0" w:space="0" w:color="auto"/>
        <w:left w:val="none" w:sz="0" w:space="0" w:color="auto"/>
        <w:bottom w:val="none" w:sz="0" w:space="0" w:color="auto"/>
        <w:right w:val="none" w:sz="0" w:space="0" w:color="auto"/>
      </w:divBdr>
    </w:div>
    <w:div w:id="153300806">
      <w:bodyDiv w:val="1"/>
      <w:marLeft w:val="0"/>
      <w:marRight w:val="0"/>
      <w:marTop w:val="0"/>
      <w:marBottom w:val="0"/>
      <w:divBdr>
        <w:top w:val="none" w:sz="0" w:space="0" w:color="auto"/>
        <w:left w:val="none" w:sz="0" w:space="0" w:color="auto"/>
        <w:bottom w:val="none" w:sz="0" w:space="0" w:color="auto"/>
        <w:right w:val="none" w:sz="0" w:space="0" w:color="auto"/>
      </w:divBdr>
    </w:div>
    <w:div w:id="340471415">
      <w:bodyDiv w:val="1"/>
      <w:marLeft w:val="0"/>
      <w:marRight w:val="0"/>
      <w:marTop w:val="0"/>
      <w:marBottom w:val="0"/>
      <w:divBdr>
        <w:top w:val="none" w:sz="0" w:space="0" w:color="auto"/>
        <w:left w:val="none" w:sz="0" w:space="0" w:color="auto"/>
        <w:bottom w:val="none" w:sz="0" w:space="0" w:color="auto"/>
        <w:right w:val="none" w:sz="0" w:space="0" w:color="auto"/>
      </w:divBdr>
    </w:div>
    <w:div w:id="385493950">
      <w:bodyDiv w:val="1"/>
      <w:marLeft w:val="0"/>
      <w:marRight w:val="0"/>
      <w:marTop w:val="0"/>
      <w:marBottom w:val="0"/>
      <w:divBdr>
        <w:top w:val="none" w:sz="0" w:space="0" w:color="auto"/>
        <w:left w:val="none" w:sz="0" w:space="0" w:color="auto"/>
        <w:bottom w:val="none" w:sz="0" w:space="0" w:color="auto"/>
        <w:right w:val="none" w:sz="0" w:space="0" w:color="auto"/>
      </w:divBdr>
      <w:divsChild>
        <w:div w:id="1138566925">
          <w:marLeft w:val="0"/>
          <w:marRight w:val="0"/>
          <w:marTop w:val="0"/>
          <w:marBottom w:val="0"/>
          <w:divBdr>
            <w:top w:val="none" w:sz="0" w:space="0" w:color="auto"/>
            <w:left w:val="none" w:sz="0" w:space="0" w:color="auto"/>
            <w:bottom w:val="none" w:sz="0" w:space="0" w:color="auto"/>
            <w:right w:val="none" w:sz="0" w:space="0" w:color="auto"/>
          </w:divBdr>
        </w:div>
        <w:div w:id="755201211">
          <w:marLeft w:val="0"/>
          <w:marRight w:val="0"/>
          <w:marTop w:val="0"/>
          <w:marBottom w:val="0"/>
          <w:divBdr>
            <w:top w:val="none" w:sz="0" w:space="0" w:color="auto"/>
            <w:left w:val="none" w:sz="0" w:space="0" w:color="auto"/>
            <w:bottom w:val="none" w:sz="0" w:space="0" w:color="auto"/>
            <w:right w:val="none" w:sz="0" w:space="0" w:color="auto"/>
          </w:divBdr>
        </w:div>
        <w:div w:id="1140221022">
          <w:marLeft w:val="0"/>
          <w:marRight w:val="0"/>
          <w:marTop w:val="0"/>
          <w:marBottom w:val="0"/>
          <w:divBdr>
            <w:top w:val="none" w:sz="0" w:space="0" w:color="auto"/>
            <w:left w:val="none" w:sz="0" w:space="0" w:color="auto"/>
            <w:bottom w:val="none" w:sz="0" w:space="0" w:color="auto"/>
            <w:right w:val="none" w:sz="0" w:space="0" w:color="auto"/>
          </w:divBdr>
        </w:div>
        <w:div w:id="493565673">
          <w:marLeft w:val="0"/>
          <w:marRight w:val="0"/>
          <w:marTop w:val="0"/>
          <w:marBottom w:val="0"/>
          <w:divBdr>
            <w:top w:val="none" w:sz="0" w:space="0" w:color="auto"/>
            <w:left w:val="none" w:sz="0" w:space="0" w:color="auto"/>
            <w:bottom w:val="none" w:sz="0" w:space="0" w:color="auto"/>
            <w:right w:val="none" w:sz="0" w:space="0" w:color="auto"/>
          </w:divBdr>
        </w:div>
        <w:div w:id="513612332">
          <w:marLeft w:val="0"/>
          <w:marRight w:val="0"/>
          <w:marTop w:val="0"/>
          <w:marBottom w:val="0"/>
          <w:divBdr>
            <w:top w:val="none" w:sz="0" w:space="0" w:color="auto"/>
            <w:left w:val="none" w:sz="0" w:space="0" w:color="auto"/>
            <w:bottom w:val="none" w:sz="0" w:space="0" w:color="auto"/>
            <w:right w:val="none" w:sz="0" w:space="0" w:color="auto"/>
          </w:divBdr>
        </w:div>
        <w:div w:id="585311170">
          <w:marLeft w:val="0"/>
          <w:marRight w:val="0"/>
          <w:marTop w:val="0"/>
          <w:marBottom w:val="0"/>
          <w:divBdr>
            <w:top w:val="none" w:sz="0" w:space="0" w:color="auto"/>
            <w:left w:val="none" w:sz="0" w:space="0" w:color="auto"/>
            <w:bottom w:val="none" w:sz="0" w:space="0" w:color="auto"/>
            <w:right w:val="none" w:sz="0" w:space="0" w:color="auto"/>
          </w:divBdr>
        </w:div>
        <w:div w:id="1290627976">
          <w:marLeft w:val="0"/>
          <w:marRight w:val="0"/>
          <w:marTop w:val="0"/>
          <w:marBottom w:val="0"/>
          <w:divBdr>
            <w:top w:val="none" w:sz="0" w:space="0" w:color="auto"/>
            <w:left w:val="none" w:sz="0" w:space="0" w:color="auto"/>
            <w:bottom w:val="none" w:sz="0" w:space="0" w:color="auto"/>
            <w:right w:val="none" w:sz="0" w:space="0" w:color="auto"/>
          </w:divBdr>
        </w:div>
        <w:div w:id="1550267767">
          <w:marLeft w:val="0"/>
          <w:marRight w:val="0"/>
          <w:marTop w:val="0"/>
          <w:marBottom w:val="0"/>
          <w:divBdr>
            <w:top w:val="none" w:sz="0" w:space="0" w:color="auto"/>
            <w:left w:val="none" w:sz="0" w:space="0" w:color="auto"/>
            <w:bottom w:val="none" w:sz="0" w:space="0" w:color="auto"/>
            <w:right w:val="none" w:sz="0" w:space="0" w:color="auto"/>
          </w:divBdr>
        </w:div>
        <w:div w:id="802844255">
          <w:marLeft w:val="0"/>
          <w:marRight w:val="0"/>
          <w:marTop w:val="0"/>
          <w:marBottom w:val="0"/>
          <w:divBdr>
            <w:top w:val="none" w:sz="0" w:space="0" w:color="auto"/>
            <w:left w:val="none" w:sz="0" w:space="0" w:color="auto"/>
            <w:bottom w:val="none" w:sz="0" w:space="0" w:color="auto"/>
            <w:right w:val="none" w:sz="0" w:space="0" w:color="auto"/>
          </w:divBdr>
        </w:div>
        <w:div w:id="1302346582">
          <w:marLeft w:val="0"/>
          <w:marRight w:val="0"/>
          <w:marTop w:val="0"/>
          <w:marBottom w:val="0"/>
          <w:divBdr>
            <w:top w:val="none" w:sz="0" w:space="0" w:color="auto"/>
            <w:left w:val="none" w:sz="0" w:space="0" w:color="auto"/>
            <w:bottom w:val="none" w:sz="0" w:space="0" w:color="auto"/>
            <w:right w:val="none" w:sz="0" w:space="0" w:color="auto"/>
          </w:divBdr>
        </w:div>
        <w:div w:id="2052456944">
          <w:marLeft w:val="0"/>
          <w:marRight w:val="0"/>
          <w:marTop w:val="0"/>
          <w:marBottom w:val="0"/>
          <w:divBdr>
            <w:top w:val="none" w:sz="0" w:space="0" w:color="auto"/>
            <w:left w:val="none" w:sz="0" w:space="0" w:color="auto"/>
            <w:bottom w:val="none" w:sz="0" w:space="0" w:color="auto"/>
            <w:right w:val="none" w:sz="0" w:space="0" w:color="auto"/>
          </w:divBdr>
        </w:div>
        <w:div w:id="1483963748">
          <w:marLeft w:val="0"/>
          <w:marRight w:val="0"/>
          <w:marTop w:val="0"/>
          <w:marBottom w:val="0"/>
          <w:divBdr>
            <w:top w:val="none" w:sz="0" w:space="0" w:color="auto"/>
            <w:left w:val="none" w:sz="0" w:space="0" w:color="auto"/>
            <w:bottom w:val="none" w:sz="0" w:space="0" w:color="auto"/>
            <w:right w:val="none" w:sz="0" w:space="0" w:color="auto"/>
          </w:divBdr>
        </w:div>
        <w:div w:id="472646651">
          <w:marLeft w:val="0"/>
          <w:marRight w:val="0"/>
          <w:marTop w:val="0"/>
          <w:marBottom w:val="0"/>
          <w:divBdr>
            <w:top w:val="none" w:sz="0" w:space="0" w:color="auto"/>
            <w:left w:val="none" w:sz="0" w:space="0" w:color="auto"/>
            <w:bottom w:val="none" w:sz="0" w:space="0" w:color="auto"/>
            <w:right w:val="none" w:sz="0" w:space="0" w:color="auto"/>
          </w:divBdr>
        </w:div>
        <w:div w:id="1084493194">
          <w:marLeft w:val="0"/>
          <w:marRight w:val="0"/>
          <w:marTop w:val="0"/>
          <w:marBottom w:val="0"/>
          <w:divBdr>
            <w:top w:val="none" w:sz="0" w:space="0" w:color="auto"/>
            <w:left w:val="none" w:sz="0" w:space="0" w:color="auto"/>
            <w:bottom w:val="none" w:sz="0" w:space="0" w:color="auto"/>
            <w:right w:val="none" w:sz="0" w:space="0" w:color="auto"/>
          </w:divBdr>
        </w:div>
        <w:div w:id="1647198256">
          <w:marLeft w:val="0"/>
          <w:marRight w:val="0"/>
          <w:marTop w:val="0"/>
          <w:marBottom w:val="0"/>
          <w:divBdr>
            <w:top w:val="none" w:sz="0" w:space="0" w:color="auto"/>
            <w:left w:val="none" w:sz="0" w:space="0" w:color="auto"/>
            <w:bottom w:val="none" w:sz="0" w:space="0" w:color="auto"/>
            <w:right w:val="none" w:sz="0" w:space="0" w:color="auto"/>
          </w:divBdr>
        </w:div>
        <w:div w:id="427432801">
          <w:marLeft w:val="0"/>
          <w:marRight w:val="0"/>
          <w:marTop w:val="0"/>
          <w:marBottom w:val="0"/>
          <w:divBdr>
            <w:top w:val="none" w:sz="0" w:space="0" w:color="auto"/>
            <w:left w:val="none" w:sz="0" w:space="0" w:color="auto"/>
            <w:bottom w:val="none" w:sz="0" w:space="0" w:color="auto"/>
            <w:right w:val="none" w:sz="0" w:space="0" w:color="auto"/>
          </w:divBdr>
        </w:div>
        <w:div w:id="1437671930">
          <w:marLeft w:val="0"/>
          <w:marRight w:val="0"/>
          <w:marTop w:val="0"/>
          <w:marBottom w:val="0"/>
          <w:divBdr>
            <w:top w:val="none" w:sz="0" w:space="0" w:color="auto"/>
            <w:left w:val="none" w:sz="0" w:space="0" w:color="auto"/>
            <w:bottom w:val="none" w:sz="0" w:space="0" w:color="auto"/>
            <w:right w:val="none" w:sz="0" w:space="0" w:color="auto"/>
          </w:divBdr>
        </w:div>
        <w:div w:id="205417148">
          <w:marLeft w:val="0"/>
          <w:marRight w:val="0"/>
          <w:marTop w:val="0"/>
          <w:marBottom w:val="0"/>
          <w:divBdr>
            <w:top w:val="none" w:sz="0" w:space="0" w:color="auto"/>
            <w:left w:val="none" w:sz="0" w:space="0" w:color="auto"/>
            <w:bottom w:val="none" w:sz="0" w:space="0" w:color="auto"/>
            <w:right w:val="none" w:sz="0" w:space="0" w:color="auto"/>
          </w:divBdr>
        </w:div>
        <w:div w:id="1218273397">
          <w:marLeft w:val="0"/>
          <w:marRight w:val="0"/>
          <w:marTop w:val="0"/>
          <w:marBottom w:val="0"/>
          <w:divBdr>
            <w:top w:val="none" w:sz="0" w:space="0" w:color="auto"/>
            <w:left w:val="none" w:sz="0" w:space="0" w:color="auto"/>
            <w:bottom w:val="none" w:sz="0" w:space="0" w:color="auto"/>
            <w:right w:val="none" w:sz="0" w:space="0" w:color="auto"/>
          </w:divBdr>
        </w:div>
        <w:div w:id="361129224">
          <w:marLeft w:val="0"/>
          <w:marRight w:val="0"/>
          <w:marTop w:val="0"/>
          <w:marBottom w:val="0"/>
          <w:divBdr>
            <w:top w:val="none" w:sz="0" w:space="0" w:color="auto"/>
            <w:left w:val="none" w:sz="0" w:space="0" w:color="auto"/>
            <w:bottom w:val="none" w:sz="0" w:space="0" w:color="auto"/>
            <w:right w:val="none" w:sz="0" w:space="0" w:color="auto"/>
          </w:divBdr>
        </w:div>
        <w:div w:id="140850853">
          <w:marLeft w:val="0"/>
          <w:marRight w:val="0"/>
          <w:marTop w:val="0"/>
          <w:marBottom w:val="0"/>
          <w:divBdr>
            <w:top w:val="none" w:sz="0" w:space="0" w:color="auto"/>
            <w:left w:val="none" w:sz="0" w:space="0" w:color="auto"/>
            <w:bottom w:val="none" w:sz="0" w:space="0" w:color="auto"/>
            <w:right w:val="none" w:sz="0" w:space="0" w:color="auto"/>
          </w:divBdr>
        </w:div>
        <w:div w:id="1750737237">
          <w:marLeft w:val="0"/>
          <w:marRight w:val="0"/>
          <w:marTop w:val="0"/>
          <w:marBottom w:val="0"/>
          <w:divBdr>
            <w:top w:val="none" w:sz="0" w:space="0" w:color="auto"/>
            <w:left w:val="none" w:sz="0" w:space="0" w:color="auto"/>
            <w:bottom w:val="none" w:sz="0" w:space="0" w:color="auto"/>
            <w:right w:val="none" w:sz="0" w:space="0" w:color="auto"/>
          </w:divBdr>
        </w:div>
        <w:div w:id="1359429096">
          <w:marLeft w:val="0"/>
          <w:marRight w:val="0"/>
          <w:marTop w:val="0"/>
          <w:marBottom w:val="0"/>
          <w:divBdr>
            <w:top w:val="none" w:sz="0" w:space="0" w:color="auto"/>
            <w:left w:val="none" w:sz="0" w:space="0" w:color="auto"/>
            <w:bottom w:val="none" w:sz="0" w:space="0" w:color="auto"/>
            <w:right w:val="none" w:sz="0" w:space="0" w:color="auto"/>
          </w:divBdr>
        </w:div>
        <w:div w:id="396242665">
          <w:marLeft w:val="0"/>
          <w:marRight w:val="0"/>
          <w:marTop w:val="0"/>
          <w:marBottom w:val="0"/>
          <w:divBdr>
            <w:top w:val="none" w:sz="0" w:space="0" w:color="auto"/>
            <w:left w:val="none" w:sz="0" w:space="0" w:color="auto"/>
            <w:bottom w:val="none" w:sz="0" w:space="0" w:color="auto"/>
            <w:right w:val="none" w:sz="0" w:space="0" w:color="auto"/>
          </w:divBdr>
        </w:div>
        <w:div w:id="617029873">
          <w:marLeft w:val="0"/>
          <w:marRight w:val="0"/>
          <w:marTop w:val="0"/>
          <w:marBottom w:val="0"/>
          <w:divBdr>
            <w:top w:val="none" w:sz="0" w:space="0" w:color="auto"/>
            <w:left w:val="none" w:sz="0" w:space="0" w:color="auto"/>
            <w:bottom w:val="none" w:sz="0" w:space="0" w:color="auto"/>
            <w:right w:val="none" w:sz="0" w:space="0" w:color="auto"/>
          </w:divBdr>
        </w:div>
        <w:div w:id="1152330857">
          <w:marLeft w:val="0"/>
          <w:marRight w:val="0"/>
          <w:marTop w:val="0"/>
          <w:marBottom w:val="0"/>
          <w:divBdr>
            <w:top w:val="none" w:sz="0" w:space="0" w:color="auto"/>
            <w:left w:val="none" w:sz="0" w:space="0" w:color="auto"/>
            <w:bottom w:val="none" w:sz="0" w:space="0" w:color="auto"/>
            <w:right w:val="none" w:sz="0" w:space="0" w:color="auto"/>
          </w:divBdr>
        </w:div>
        <w:div w:id="1059792428">
          <w:marLeft w:val="0"/>
          <w:marRight w:val="0"/>
          <w:marTop w:val="0"/>
          <w:marBottom w:val="0"/>
          <w:divBdr>
            <w:top w:val="none" w:sz="0" w:space="0" w:color="auto"/>
            <w:left w:val="none" w:sz="0" w:space="0" w:color="auto"/>
            <w:bottom w:val="none" w:sz="0" w:space="0" w:color="auto"/>
            <w:right w:val="none" w:sz="0" w:space="0" w:color="auto"/>
          </w:divBdr>
        </w:div>
        <w:div w:id="1980648563">
          <w:marLeft w:val="0"/>
          <w:marRight w:val="0"/>
          <w:marTop w:val="0"/>
          <w:marBottom w:val="0"/>
          <w:divBdr>
            <w:top w:val="none" w:sz="0" w:space="0" w:color="auto"/>
            <w:left w:val="none" w:sz="0" w:space="0" w:color="auto"/>
            <w:bottom w:val="none" w:sz="0" w:space="0" w:color="auto"/>
            <w:right w:val="none" w:sz="0" w:space="0" w:color="auto"/>
          </w:divBdr>
        </w:div>
        <w:div w:id="1853837027">
          <w:marLeft w:val="0"/>
          <w:marRight w:val="0"/>
          <w:marTop w:val="0"/>
          <w:marBottom w:val="0"/>
          <w:divBdr>
            <w:top w:val="none" w:sz="0" w:space="0" w:color="auto"/>
            <w:left w:val="none" w:sz="0" w:space="0" w:color="auto"/>
            <w:bottom w:val="none" w:sz="0" w:space="0" w:color="auto"/>
            <w:right w:val="none" w:sz="0" w:space="0" w:color="auto"/>
          </w:divBdr>
        </w:div>
        <w:div w:id="2020233965">
          <w:marLeft w:val="0"/>
          <w:marRight w:val="0"/>
          <w:marTop w:val="0"/>
          <w:marBottom w:val="0"/>
          <w:divBdr>
            <w:top w:val="none" w:sz="0" w:space="0" w:color="auto"/>
            <w:left w:val="none" w:sz="0" w:space="0" w:color="auto"/>
            <w:bottom w:val="none" w:sz="0" w:space="0" w:color="auto"/>
            <w:right w:val="none" w:sz="0" w:space="0" w:color="auto"/>
          </w:divBdr>
        </w:div>
        <w:div w:id="1547446435">
          <w:marLeft w:val="0"/>
          <w:marRight w:val="0"/>
          <w:marTop w:val="0"/>
          <w:marBottom w:val="0"/>
          <w:divBdr>
            <w:top w:val="none" w:sz="0" w:space="0" w:color="auto"/>
            <w:left w:val="none" w:sz="0" w:space="0" w:color="auto"/>
            <w:bottom w:val="none" w:sz="0" w:space="0" w:color="auto"/>
            <w:right w:val="none" w:sz="0" w:space="0" w:color="auto"/>
          </w:divBdr>
        </w:div>
        <w:div w:id="365059764">
          <w:marLeft w:val="0"/>
          <w:marRight w:val="0"/>
          <w:marTop w:val="0"/>
          <w:marBottom w:val="0"/>
          <w:divBdr>
            <w:top w:val="none" w:sz="0" w:space="0" w:color="auto"/>
            <w:left w:val="none" w:sz="0" w:space="0" w:color="auto"/>
            <w:bottom w:val="none" w:sz="0" w:space="0" w:color="auto"/>
            <w:right w:val="none" w:sz="0" w:space="0" w:color="auto"/>
          </w:divBdr>
        </w:div>
        <w:div w:id="906916430">
          <w:marLeft w:val="0"/>
          <w:marRight w:val="0"/>
          <w:marTop w:val="0"/>
          <w:marBottom w:val="0"/>
          <w:divBdr>
            <w:top w:val="none" w:sz="0" w:space="0" w:color="auto"/>
            <w:left w:val="none" w:sz="0" w:space="0" w:color="auto"/>
            <w:bottom w:val="none" w:sz="0" w:space="0" w:color="auto"/>
            <w:right w:val="none" w:sz="0" w:space="0" w:color="auto"/>
          </w:divBdr>
        </w:div>
        <w:div w:id="868839571">
          <w:marLeft w:val="0"/>
          <w:marRight w:val="0"/>
          <w:marTop w:val="0"/>
          <w:marBottom w:val="0"/>
          <w:divBdr>
            <w:top w:val="none" w:sz="0" w:space="0" w:color="auto"/>
            <w:left w:val="none" w:sz="0" w:space="0" w:color="auto"/>
            <w:bottom w:val="none" w:sz="0" w:space="0" w:color="auto"/>
            <w:right w:val="none" w:sz="0" w:space="0" w:color="auto"/>
          </w:divBdr>
        </w:div>
        <w:div w:id="1630428718">
          <w:marLeft w:val="0"/>
          <w:marRight w:val="0"/>
          <w:marTop w:val="0"/>
          <w:marBottom w:val="0"/>
          <w:divBdr>
            <w:top w:val="none" w:sz="0" w:space="0" w:color="auto"/>
            <w:left w:val="none" w:sz="0" w:space="0" w:color="auto"/>
            <w:bottom w:val="none" w:sz="0" w:space="0" w:color="auto"/>
            <w:right w:val="none" w:sz="0" w:space="0" w:color="auto"/>
          </w:divBdr>
        </w:div>
        <w:div w:id="943659342">
          <w:marLeft w:val="0"/>
          <w:marRight w:val="0"/>
          <w:marTop w:val="0"/>
          <w:marBottom w:val="0"/>
          <w:divBdr>
            <w:top w:val="none" w:sz="0" w:space="0" w:color="auto"/>
            <w:left w:val="none" w:sz="0" w:space="0" w:color="auto"/>
            <w:bottom w:val="none" w:sz="0" w:space="0" w:color="auto"/>
            <w:right w:val="none" w:sz="0" w:space="0" w:color="auto"/>
          </w:divBdr>
        </w:div>
        <w:div w:id="1570074484">
          <w:marLeft w:val="0"/>
          <w:marRight w:val="0"/>
          <w:marTop w:val="0"/>
          <w:marBottom w:val="0"/>
          <w:divBdr>
            <w:top w:val="none" w:sz="0" w:space="0" w:color="auto"/>
            <w:left w:val="none" w:sz="0" w:space="0" w:color="auto"/>
            <w:bottom w:val="none" w:sz="0" w:space="0" w:color="auto"/>
            <w:right w:val="none" w:sz="0" w:space="0" w:color="auto"/>
          </w:divBdr>
        </w:div>
        <w:div w:id="1516308724">
          <w:marLeft w:val="0"/>
          <w:marRight w:val="0"/>
          <w:marTop w:val="0"/>
          <w:marBottom w:val="0"/>
          <w:divBdr>
            <w:top w:val="none" w:sz="0" w:space="0" w:color="auto"/>
            <w:left w:val="none" w:sz="0" w:space="0" w:color="auto"/>
            <w:bottom w:val="none" w:sz="0" w:space="0" w:color="auto"/>
            <w:right w:val="none" w:sz="0" w:space="0" w:color="auto"/>
          </w:divBdr>
        </w:div>
        <w:div w:id="49309535">
          <w:marLeft w:val="0"/>
          <w:marRight w:val="0"/>
          <w:marTop w:val="0"/>
          <w:marBottom w:val="0"/>
          <w:divBdr>
            <w:top w:val="none" w:sz="0" w:space="0" w:color="auto"/>
            <w:left w:val="none" w:sz="0" w:space="0" w:color="auto"/>
            <w:bottom w:val="none" w:sz="0" w:space="0" w:color="auto"/>
            <w:right w:val="none" w:sz="0" w:space="0" w:color="auto"/>
          </w:divBdr>
        </w:div>
        <w:div w:id="1316841576">
          <w:marLeft w:val="0"/>
          <w:marRight w:val="0"/>
          <w:marTop w:val="0"/>
          <w:marBottom w:val="0"/>
          <w:divBdr>
            <w:top w:val="none" w:sz="0" w:space="0" w:color="auto"/>
            <w:left w:val="none" w:sz="0" w:space="0" w:color="auto"/>
            <w:bottom w:val="none" w:sz="0" w:space="0" w:color="auto"/>
            <w:right w:val="none" w:sz="0" w:space="0" w:color="auto"/>
          </w:divBdr>
        </w:div>
        <w:div w:id="148133679">
          <w:marLeft w:val="0"/>
          <w:marRight w:val="0"/>
          <w:marTop w:val="0"/>
          <w:marBottom w:val="0"/>
          <w:divBdr>
            <w:top w:val="none" w:sz="0" w:space="0" w:color="auto"/>
            <w:left w:val="none" w:sz="0" w:space="0" w:color="auto"/>
            <w:bottom w:val="none" w:sz="0" w:space="0" w:color="auto"/>
            <w:right w:val="none" w:sz="0" w:space="0" w:color="auto"/>
          </w:divBdr>
        </w:div>
        <w:div w:id="920064439">
          <w:marLeft w:val="0"/>
          <w:marRight w:val="0"/>
          <w:marTop w:val="0"/>
          <w:marBottom w:val="0"/>
          <w:divBdr>
            <w:top w:val="none" w:sz="0" w:space="0" w:color="auto"/>
            <w:left w:val="none" w:sz="0" w:space="0" w:color="auto"/>
            <w:bottom w:val="none" w:sz="0" w:space="0" w:color="auto"/>
            <w:right w:val="none" w:sz="0" w:space="0" w:color="auto"/>
          </w:divBdr>
        </w:div>
        <w:div w:id="362443970">
          <w:marLeft w:val="0"/>
          <w:marRight w:val="0"/>
          <w:marTop w:val="0"/>
          <w:marBottom w:val="0"/>
          <w:divBdr>
            <w:top w:val="none" w:sz="0" w:space="0" w:color="auto"/>
            <w:left w:val="none" w:sz="0" w:space="0" w:color="auto"/>
            <w:bottom w:val="none" w:sz="0" w:space="0" w:color="auto"/>
            <w:right w:val="none" w:sz="0" w:space="0" w:color="auto"/>
          </w:divBdr>
        </w:div>
        <w:div w:id="1779519793">
          <w:marLeft w:val="0"/>
          <w:marRight w:val="0"/>
          <w:marTop w:val="0"/>
          <w:marBottom w:val="0"/>
          <w:divBdr>
            <w:top w:val="none" w:sz="0" w:space="0" w:color="auto"/>
            <w:left w:val="none" w:sz="0" w:space="0" w:color="auto"/>
            <w:bottom w:val="none" w:sz="0" w:space="0" w:color="auto"/>
            <w:right w:val="none" w:sz="0" w:space="0" w:color="auto"/>
          </w:divBdr>
        </w:div>
        <w:div w:id="1680501419">
          <w:marLeft w:val="0"/>
          <w:marRight w:val="0"/>
          <w:marTop w:val="0"/>
          <w:marBottom w:val="0"/>
          <w:divBdr>
            <w:top w:val="none" w:sz="0" w:space="0" w:color="auto"/>
            <w:left w:val="none" w:sz="0" w:space="0" w:color="auto"/>
            <w:bottom w:val="none" w:sz="0" w:space="0" w:color="auto"/>
            <w:right w:val="none" w:sz="0" w:space="0" w:color="auto"/>
          </w:divBdr>
        </w:div>
        <w:div w:id="1066995551">
          <w:marLeft w:val="0"/>
          <w:marRight w:val="0"/>
          <w:marTop w:val="0"/>
          <w:marBottom w:val="0"/>
          <w:divBdr>
            <w:top w:val="none" w:sz="0" w:space="0" w:color="auto"/>
            <w:left w:val="none" w:sz="0" w:space="0" w:color="auto"/>
            <w:bottom w:val="none" w:sz="0" w:space="0" w:color="auto"/>
            <w:right w:val="none" w:sz="0" w:space="0" w:color="auto"/>
          </w:divBdr>
        </w:div>
        <w:div w:id="1274634472">
          <w:marLeft w:val="0"/>
          <w:marRight w:val="0"/>
          <w:marTop w:val="0"/>
          <w:marBottom w:val="0"/>
          <w:divBdr>
            <w:top w:val="none" w:sz="0" w:space="0" w:color="auto"/>
            <w:left w:val="none" w:sz="0" w:space="0" w:color="auto"/>
            <w:bottom w:val="none" w:sz="0" w:space="0" w:color="auto"/>
            <w:right w:val="none" w:sz="0" w:space="0" w:color="auto"/>
          </w:divBdr>
        </w:div>
        <w:div w:id="1516917599">
          <w:marLeft w:val="0"/>
          <w:marRight w:val="0"/>
          <w:marTop w:val="0"/>
          <w:marBottom w:val="0"/>
          <w:divBdr>
            <w:top w:val="none" w:sz="0" w:space="0" w:color="auto"/>
            <w:left w:val="none" w:sz="0" w:space="0" w:color="auto"/>
            <w:bottom w:val="none" w:sz="0" w:space="0" w:color="auto"/>
            <w:right w:val="none" w:sz="0" w:space="0" w:color="auto"/>
          </w:divBdr>
        </w:div>
        <w:div w:id="8795021">
          <w:marLeft w:val="0"/>
          <w:marRight w:val="0"/>
          <w:marTop w:val="0"/>
          <w:marBottom w:val="0"/>
          <w:divBdr>
            <w:top w:val="none" w:sz="0" w:space="0" w:color="auto"/>
            <w:left w:val="none" w:sz="0" w:space="0" w:color="auto"/>
            <w:bottom w:val="none" w:sz="0" w:space="0" w:color="auto"/>
            <w:right w:val="none" w:sz="0" w:space="0" w:color="auto"/>
          </w:divBdr>
        </w:div>
        <w:div w:id="1203514074">
          <w:marLeft w:val="0"/>
          <w:marRight w:val="0"/>
          <w:marTop w:val="0"/>
          <w:marBottom w:val="0"/>
          <w:divBdr>
            <w:top w:val="none" w:sz="0" w:space="0" w:color="auto"/>
            <w:left w:val="none" w:sz="0" w:space="0" w:color="auto"/>
            <w:bottom w:val="none" w:sz="0" w:space="0" w:color="auto"/>
            <w:right w:val="none" w:sz="0" w:space="0" w:color="auto"/>
          </w:divBdr>
        </w:div>
        <w:div w:id="1863467702">
          <w:marLeft w:val="0"/>
          <w:marRight w:val="0"/>
          <w:marTop w:val="0"/>
          <w:marBottom w:val="0"/>
          <w:divBdr>
            <w:top w:val="none" w:sz="0" w:space="0" w:color="auto"/>
            <w:left w:val="none" w:sz="0" w:space="0" w:color="auto"/>
            <w:bottom w:val="none" w:sz="0" w:space="0" w:color="auto"/>
            <w:right w:val="none" w:sz="0" w:space="0" w:color="auto"/>
          </w:divBdr>
        </w:div>
        <w:div w:id="1685589052">
          <w:marLeft w:val="0"/>
          <w:marRight w:val="0"/>
          <w:marTop w:val="0"/>
          <w:marBottom w:val="0"/>
          <w:divBdr>
            <w:top w:val="none" w:sz="0" w:space="0" w:color="auto"/>
            <w:left w:val="none" w:sz="0" w:space="0" w:color="auto"/>
            <w:bottom w:val="none" w:sz="0" w:space="0" w:color="auto"/>
            <w:right w:val="none" w:sz="0" w:space="0" w:color="auto"/>
          </w:divBdr>
        </w:div>
        <w:div w:id="1482042729">
          <w:marLeft w:val="0"/>
          <w:marRight w:val="0"/>
          <w:marTop w:val="0"/>
          <w:marBottom w:val="0"/>
          <w:divBdr>
            <w:top w:val="none" w:sz="0" w:space="0" w:color="auto"/>
            <w:left w:val="none" w:sz="0" w:space="0" w:color="auto"/>
            <w:bottom w:val="none" w:sz="0" w:space="0" w:color="auto"/>
            <w:right w:val="none" w:sz="0" w:space="0" w:color="auto"/>
          </w:divBdr>
        </w:div>
        <w:div w:id="598099420">
          <w:marLeft w:val="0"/>
          <w:marRight w:val="0"/>
          <w:marTop w:val="0"/>
          <w:marBottom w:val="0"/>
          <w:divBdr>
            <w:top w:val="none" w:sz="0" w:space="0" w:color="auto"/>
            <w:left w:val="none" w:sz="0" w:space="0" w:color="auto"/>
            <w:bottom w:val="none" w:sz="0" w:space="0" w:color="auto"/>
            <w:right w:val="none" w:sz="0" w:space="0" w:color="auto"/>
          </w:divBdr>
        </w:div>
        <w:div w:id="527762715">
          <w:marLeft w:val="0"/>
          <w:marRight w:val="0"/>
          <w:marTop w:val="0"/>
          <w:marBottom w:val="0"/>
          <w:divBdr>
            <w:top w:val="none" w:sz="0" w:space="0" w:color="auto"/>
            <w:left w:val="none" w:sz="0" w:space="0" w:color="auto"/>
            <w:bottom w:val="none" w:sz="0" w:space="0" w:color="auto"/>
            <w:right w:val="none" w:sz="0" w:space="0" w:color="auto"/>
          </w:divBdr>
        </w:div>
        <w:div w:id="1682003779">
          <w:marLeft w:val="0"/>
          <w:marRight w:val="0"/>
          <w:marTop w:val="0"/>
          <w:marBottom w:val="0"/>
          <w:divBdr>
            <w:top w:val="none" w:sz="0" w:space="0" w:color="auto"/>
            <w:left w:val="none" w:sz="0" w:space="0" w:color="auto"/>
            <w:bottom w:val="none" w:sz="0" w:space="0" w:color="auto"/>
            <w:right w:val="none" w:sz="0" w:space="0" w:color="auto"/>
          </w:divBdr>
        </w:div>
        <w:div w:id="1219853095">
          <w:marLeft w:val="0"/>
          <w:marRight w:val="0"/>
          <w:marTop w:val="0"/>
          <w:marBottom w:val="0"/>
          <w:divBdr>
            <w:top w:val="none" w:sz="0" w:space="0" w:color="auto"/>
            <w:left w:val="none" w:sz="0" w:space="0" w:color="auto"/>
            <w:bottom w:val="none" w:sz="0" w:space="0" w:color="auto"/>
            <w:right w:val="none" w:sz="0" w:space="0" w:color="auto"/>
          </w:divBdr>
        </w:div>
        <w:div w:id="814374448">
          <w:marLeft w:val="0"/>
          <w:marRight w:val="0"/>
          <w:marTop w:val="0"/>
          <w:marBottom w:val="0"/>
          <w:divBdr>
            <w:top w:val="none" w:sz="0" w:space="0" w:color="auto"/>
            <w:left w:val="none" w:sz="0" w:space="0" w:color="auto"/>
            <w:bottom w:val="none" w:sz="0" w:space="0" w:color="auto"/>
            <w:right w:val="none" w:sz="0" w:space="0" w:color="auto"/>
          </w:divBdr>
        </w:div>
        <w:div w:id="223417920">
          <w:marLeft w:val="0"/>
          <w:marRight w:val="0"/>
          <w:marTop w:val="0"/>
          <w:marBottom w:val="0"/>
          <w:divBdr>
            <w:top w:val="none" w:sz="0" w:space="0" w:color="auto"/>
            <w:left w:val="none" w:sz="0" w:space="0" w:color="auto"/>
            <w:bottom w:val="none" w:sz="0" w:space="0" w:color="auto"/>
            <w:right w:val="none" w:sz="0" w:space="0" w:color="auto"/>
          </w:divBdr>
        </w:div>
        <w:div w:id="467670017">
          <w:marLeft w:val="0"/>
          <w:marRight w:val="0"/>
          <w:marTop w:val="0"/>
          <w:marBottom w:val="0"/>
          <w:divBdr>
            <w:top w:val="none" w:sz="0" w:space="0" w:color="auto"/>
            <w:left w:val="none" w:sz="0" w:space="0" w:color="auto"/>
            <w:bottom w:val="none" w:sz="0" w:space="0" w:color="auto"/>
            <w:right w:val="none" w:sz="0" w:space="0" w:color="auto"/>
          </w:divBdr>
        </w:div>
        <w:div w:id="1780787">
          <w:marLeft w:val="0"/>
          <w:marRight w:val="0"/>
          <w:marTop w:val="0"/>
          <w:marBottom w:val="0"/>
          <w:divBdr>
            <w:top w:val="none" w:sz="0" w:space="0" w:color="auto"/>
            <w:left w:val="none" w:sz="0" w:space="0" w:color="auto"/>
            <w:bottom w:val="none" w:sz="0" w:space="0" w:color="auto"/>
            <w:right w:val="none" w:sz="0" w:space="0" w:color="auto"/>
          </w:divBdr>
        </w:div>
        <w:div w:id="919221211">
          <w:marLeft w:val="0"/>
          <w:marRight w:val="0"/>
          <w:marTop w:val="0"/>
          <w:marBottom w:val="0"/>
          <w:divBdr>
            <w:top w:val="none" w:sz="0" w:space="0" w:color="auto"/>
            <w:left w:val="none" w:sz="0" w:space="0" w:color="auto"/>
            <w:bottom w:val="none" w:sz="0" w:space="0" w:color="auto"/>
            <w:right w:val="none" w:sz="0" w:space="0" w:color="auto"/>
          </w:divBdr>
        </w:div>
        <w:div w:id="1914317932">
          <w:marLeft w:val="0"/>
          <w:marRight w:val="0"/>
          <w:marTop w:val="0"/>
          <w:marBottom w:val="0"/>
          <w:divBdr>
            <w:top w:val="none" w:sz="0" w:space="0" w:color="auto"/>
            <w:left w:val="none" w:sz="0" w:space="0" w:color="auto"/>
            <w:bottom w:val="none" w:sz="0" w:space="0" w:color="auto"/>
            <w:right w:val="none" w:sz="0" w:space="0" w:color="auto"/>
          </w:divBdr>
        </w:div>
        <w:div w:id="1343895735">
          <w:marLeft w:val="0"/>
          <w:marRight w:val="0"/>
          <w:marTop w:val="0"/>
          <w:marBottom w:val="0"/>
          <w:divBdr>
            <w:top w:val="none" w:sz="0" w:space="0" w:color="auto"/>
            <w:left w:val="none" w:sz="0" w:space="0" w:color="auto"/>
            <w:bottom w:val="none" w:sz="0" w:space="0" w:color="auto"/>
            <w:right w:val="none" w:sz="0" w:space="0" w:color="auto"/>
          </w:divBdr>
        </w:div>
        <w:div w:id="1845364492">
          <w:marLeft w:val="0"/>
          <w:marRight w:val="0"/>
          <w:marTop w:val="0"/>
          <w:marBottom w:val="0"/>
          <w:divBdr>
            <w:top w:val="none" w:sz="0" w:space="0" w:color="auto"/>
            <w:left w:val="none" w:sz="0" w:space="0" w:color="auto"/>
            <w:bottom w:val="none" w:sz="0" w:space="0" w:color="auto"/>
            <w:right w:val="none" w:sz="0" w:space="0" w:color="auto"/>
          </w:divBdr>
        </w:div>
        <w:div w:id="1743260893">
          <w:marLeft w:val="0"/>
          <w:marRight w:val="0"/>
          <w:marTop w:val="0"/>
          <w:marBottom w:val="0"/>
          <w:divBdr>
            <w:top w:val="none" w:sz="0" w:space="0" w:color="auto"/>
            <w:left w:val="none" w:sz="0" w:space="0" w:color="auto"/>
            <w:bottom w:val="none" w:sz="0" w:space="0" w:color="auto"/>
            <w:right w:val="none" w:sz="0" w:space="0" w:color="auto"/>
          </w:divBdr>
        </w:div>
        <w:div w:id="2068413949">
          <w:marLeft w:val="0"/>
          <w:marRight w:val="0"/>
          <w:marTop w:val="0"/>
          <w:marBottom w:val="0"/>
          <w:divBdr>
            <w:top w:val="none" w:sz="0" w:space="0" w:color="auto"/>
            <w:left w:val="none" w:sz="0" w:space="0" w:color="auto"/>
            <w:bottom w:val="none" w:sz="0" w:space="0" w:color="auto"/>
            <w:right w:val="none" w:sz="0" w:space="0" w:color="auto"/>
          </w:divBdr>
        </w:div>
        <w:div w:id="14236200">
          <w:marLeft w:val="0"/>
          <w:marRight w:val="0"/>
          <w:marTop w:val="0"/>
          <w:marBottom w:val="0"/>
          <w:divBdr>
            <w:top w:val="none" w:sz="0" w:space="0" w:color="auto"/>
            <w:left w:val="none" w:sz="0" w:space="0" w:color="auto"/>
            <w:bottom w:val="none" w:sz="0" w:space="0" w:color="auto"/>
            <w:right w:val="none" w:sz="0" w:space="0" w:color="auto"/>
          </w:divBdr>
        </w:div>
        <w:div w:id="888029788">
          <w:marLeft w:val="0"/>
          <w:marRight w:val="0"/>
          <w:marTop w:val="0"/>
          <w:marBottom w:val="0"/>
          <w:divBdr>
            <w:top w:val="none" w:sz="0" w:space="0" w:color="auto"/>
            <w:left w:val="none" w:sz="0" w:space="0" w:color="auto"/>
            <w:bottom w:val="none" w:sz="0" w:space="0" w:color="auto"/>
            <w:right w:val="none" w:sz="0" w:space="0" w:color="auto"/>
          </w:divBdr>
        </w:div>
        <w:div w:id="1815290981">
          <w:marLeft w:val="0"/>
          <w:marRight w:val="0"/>
          <w:marTop w:val="0"/>
          <w:marBottom w:val="0"/>
          <w:divBdr>
            <w:top w:val="none" w:sz="0" w:space="0" w:color="auto"/>
            <w:left w:val="none" w:sz="0" w:space="0" w:color="auto"/>
            <w:bottom w:val="none" w:sz="0" w:space="0" w:color="auto"/>
            <w:right w:val="none" w:sz="0" w:space="0" w:color="auto"/>
          </w:divBdr>
        </w:div>
        <w:div w:id="1293512892">
          <w:marLeft w:val="0"/>
          <w:marRight w:val="0"/>
          <w:marTop w:val="0"/>
          <w:marBottom w:val="0"/>
          <w:divBdr>
            <w:top w:val="none" w:sz="0" w:space="0" w:color="auto"/>
            <w:left w:val="none" w:sz="0" w:space="0" w:color="auto"/>
            <w:bottom w:val="none" w:sz="0" w:space="0" w:color="auto"/>
            <w:right w:val="none" w:sz="0" w:space="0" w:color="auto"/>
          </w:divBdr>
        </w:div>
        <w:div w:id="169804039">
          <w:marLeft w:val="0"/>
          <w:marRight w:val="0"/>
          <w:marTop w:val="0"/>
          <w:marBottom w:val="0"/>
          <w:divBdr>
            <w:top w:val="none" w:sz="0" w:space="0" w:color="auto"/>
            <w:left w:val="none" w:sz="0" w:space="0" w:color="auto"/>
            <w:bottom w:val="none" w:sz="0" w:space="0" w:color="auto"/>
            <w:right w:val="none" w:sz="0" w:space="0" w:color="auto"/>
          </w:divBdr>
        </w:div>
        <w:div w:id="2126538013">
          <w:marLeft w:val="0"/>
          <w:marRight w:val="0"/>
          <w:marTop w:val="0"/>
          <w:marBottom w:val="0"/>
          <w:divBdr>
            <w:top w:val="none" w:sz="0" w:space="0" w:color="auto"/>
            <w:left w:val="none" w:sz="0" w:space="0" w:color="auto"/>
            <w:bottom w:val="none" w:sz="0" w:space="0" w:color="auto"/>
            <w:right w:val="none" w:sz="0" w:space="0" w:color="auto"/>
          </w:divBdr>
        </w:div>
        <w:div w:id="1111438784">
          <w:marLeft w:val="0"/>
          <w:marRight w:val="0"/>
          <w:marTop w:val="0"/>
          <w:marBottom w:val="0"/>
          <w:divBdr>
            <w:top w:val="none" w:sz="0" w:space="0" w:color="auto"/>
            <w:left w:val="none" w:sz="0" w:space="0" w:color="auto"/>
            <w:bottom w:val="none" w:sz="0" w:space="0" w:color="auto"/>
            <w:right w:val="none" w:sz="0" w:space="0" w:color="auto"/>
          </w:divBdr>
        </w:div>
        <w:div w:id="714622761">
          <w:marLeft w:val="0"/>
          <w:marRight w:val="0"/>
          <w:marTop w:val="0"/>
          <w:marBottom w:val="0"/>
          <w:divBdr>
            <w:top w:val="none" w:sz="0" w:space="0" w:color="auto"/>
            <w:left w:val="none" w:sz="0" w:space="0" w:color="auto"/>
            <w:bottom w:val="none" w:sz="0" w:space="0" w:color="auto"/>
            <w:right w:val="none" w:sz="0" w:space="0" w:color="auto"/>
          </w:divBdr>
        </w:div>
        <w:div w:id="72708143">
          <w:marLeft w:val="0"/>
          <w:marRight w:val="0"/>
          <w:marTop w:val="0"/>
          <w:marBottom w:val="0"/>
          <w:divBdr>
            <w:top w:val="none" w:sz="0" w:space="0" w:color="auto"/>
            <w:left w:val="none" w:sz="0" w:space="0" w:color="auto"/>
            <w:bottom w:val="none" w:sz="0" w:space="0" w:color="auto"/>
            <w:right w:val="none" w:sz="0" w:space="0" w:color="auto"/>
          </w:divBdr>
        </w:div>
        <w:div w:id="1986621830">
          <w:marLeft w:val="0"/>
          <w:marRight w:val="0"/>
          <w:marTop w:val="0"/>
          <w:marBottom w:val="0"/>
          <w:divBdr>
            <w:top w:val="none" w:sz="0" w:space="0" w:color="auto"/>
            <w:left w:val="none" w:sz="0" w:space="0" w:color="auto"/>
            <w:bottom w:val="none" w:sz="0" w:space="0" w:color="auto"/>
            <w:right w:val="none" w:sz="0" w:space="0" w:color="auto"/>
          </w:divBdr>
        </w:div>
        <w:div w:id="1049499890">
          <w:marLeft w:val="0"/>
          <w:marRight w:val="0"/>
          <w:marTop w:val="0"/>
          <w:marBottom w:val="0"/>
          <w:divBdr>
            <w:top w:val="none" w:sz="0" w:space="0" w:color="auto"/>
            <w:left w:val="none" w:sz="0" w:space="0" w:color="auto"/>
            <w:bottom w:val="none" w:sz="0" w:space="0" w:color="auto"/>
            <w:right w:val="none" w:sz="0" w:space="0" w:color="auto"/>
          </w:divBdr>
        </w:div>
        <w:div w:id="320888084">
          <w:marLeft w:val="0"/>
          <w:marRight w:val="0"/>
          <w:marTop w:val="0"/>
          <w:marBottom w:val="0"/>
          <w:divBdr>
            <w:top w:val="none" w:sz="0" w:space="0" w:color="auto"/>
            <w:left w:val="none" w:sz="0" w:space="0" w:color="auto"/>
            <w:bottom w:val="none" w:sz="0" w:space="0" w:color="auto"/>
            <w:right w:val="none" w:sz="0" w:space="0" w:color="auto"/>
          </w:divBdr>
        </w:div>
        <w:div w:id="1793788657">
          <w:marLeft w:val="0"/>
          <w:marRight w:val="0"/>
          <w:marTop w:val="0"/>
          <w:marBottom w:val="0"/>
          <w:divBdr>
            <w:top w:val="none" w:sz="0" w:space="0" w:color="auto"/>
            <w:left w:val="none" w:sz="0" w:space="0" w:color="auto"/>
            <w:bottom w:val="none" w:sz="0" w:space="0" w:color="auto"/>
            <w:right w:val="none" w:sz="0" w:space="0" w:color="auto"/>
          </w:divBdr>
        </w:div>
        <w:div w:id="1357922848">
          <w:marLeft w:val="0"/>
          <w:marRight w:val="0"/>
          <w:marTop w:val="0"/>
          <w:marBottom w:val="0"/>
          <w:divBdr>
            <w:top w:val="none" w:sz="0" w:space="0" w:color="auto"/>
            <w:left w:val="none" w:sz="0" w:space="0" w:color="auto"/>
            <w:bottom w:val="none" w:sz="0" w:space="0" w:color="auto"/>
            <w:right w:val="none" w:sz="0" w:space="0" w:color="auto"/>
          </w:divBdr>
        </w:div>
        <w:div w:id="1808935283">
          <w:marLeft w:val="0"/>
          <w:marRight w:val="0"/>
          <w:marTop w:val="0"/>
          <w:marBottom w:val="0"/>
          <w:divBdr>
            <w:top w:val="none" w:sz="0" w:space="0" w:color="auto"/>
            <w:left w:val="none" w:sz="0" w:space="0" w:color="auto"/>
            <w:bottom w:val="none" w:sz="0" w:space="0" w:color="auto"/>
            <w:right w:val="none" w:sz="0" w:space="0" w:color="auto"/>
          </w:divBdr>
        </w:div>
        <w:div w:id="758411509">
          <w:marLeft w:val="0"/>
          <w:marRight w:val="0"/>
          <w:marTop w:val="0"/>
          <w:marBottom w:val="0"/>
          <w:divBdr>
            <w:top w:val="none" w:sz="0" w:space="0" w:color="auto"/>
            <w:left w:val="none" w:sz="0" w:space="0" w:color="auto"/>
            <w:bottom w:val="none" w:sz="0" w:space="0" w:color="auto"/>
            <w:right w:val="none" w:sz="0" w:space="0" w:color="auto"/>
          </w:divBdr>
        </w:div>
        <w:div w:id="27486614">
          <w:marLeft w:val="0"/>
          <w:marRight w:val="0"/>
          <w:marTop w:val="0"/>
          <w:marBottom w:val="0"/>
          <w:divBdr>
            <w:top w:val="none" w:sz="0" w:space="0" w:color="auto"/>
            <w:left w:val="none" w:sz="0" w:space="0" w:color="auto"/>
            <w:bottom w:val="none" w:sz="0" w:space="0" w:color="auto"/>
            <w:right w:val="none" w:sz="0" w:space="0" w:color="auto"/>
          </w:divBdr>
        </w:div>
        <w:div w:id="1207598041">
          <w:marLeft w:val="0"/>
          <w:marRight w:val="0"/>
          <w:marTop w:val="0"/>
          <w:marBottom w:val="0"/>
          <w:divBdr>
            <w:top w:val="none" w:sz="0" w:space="0" w:color="auto"/>
            <w:left w:val="none" w:sz="0" w:space="0" w:color="auto"/>
            <w:bottom w:val="none" w:sz="0" w:space="0" w:color="auto"/>
            <w:right w:val="none" w:sz="0" w:space="0" w:color="auto"/>
          </w:divBdr>
        </w:div>
        <w:div w:id="1928997558">
          <w:marLeft w:val="0"/>
          <w:marRight w:val="0"/>
          <w:marTop w:val="0"/>
          <w:marBottom w:val="0"/>
          <w:divBdr>
            <w:top w:val="none" w:sz="0" w:space="0" w:color="auto"/>
            <w:left w:val="none" w:sz="0" w:space="0" w:color="auto"/>
            <w:bottom w:val="none" w:sz="0" w:space="0" w:color="auto"/>
            <w:right w:val="none" w:sz="0" w:space="0" w:color="auto"/>
          </w:divBdr>
        </w:div>
        <w:div w:id="467164405">
          <w:marLeft w:val="0"/>
          <w:marRight w:val="0"/>
          <w:marTop w:val="0"/>
          <w:marBottom w:val="0"/>
          <w:divBdr>
            <w:top w:val="none" w:sz="0" w:space="0" w:color="auto"/>
            <w:left w:val="none" w:sz="0" w:space="0" w:color="auto"/>
            <w:bottom w:val="none" w:sz="0" w:space="0" w:color="auto"/>
            <w:right w:val="none" w:sz="0" w:space="0" w:color="auto"/>
          </w:divBdr>
        </w:div>
        <w:div w:id="1320697990">
          <w:marLeft w:val="0"/>
          <w:marRight w:val="0"/>
          <w:marTop w:val="0"/>
          <w:marBottom w:val="0"/>
          <w:divBdr>
            <w:top w:val="none" w:sz="0" w:space="0" w:color="auto"/>
            <w:left w:val="none" w:sz="0" w:space="0" w:color="auto"/>
            <w:bottom w:val="none" w:sz="0" w:space="0" w:color="auto"/>
            <w:right w:val="none" w:sz="0" w:space="0" w:color="auto"/>
          </w:divBdr>
        </w:div>
        <w:div w:id="1899628791">
          <w:marLeft w:val="0"/>
          <w:marRight w:val="0"/>
          <w:marTop w:val="0"/>
          <w:marBottom w:val="0"/>
          <w:divBdr>
            <w:top w:val="none" w:sz="0" w:space="0" w:color="auto"/>
            <w:left w:val="none" w:sz="0" w:space="0" w:color="auto"/>
            <w:bottom w:val="none" w:sz="0" w:space="0" w:color="auto"/>
            <w:right w:val="none" w:sz="0" w:space="0" w:color="auto"/>
          </w:divBdr>
        </w:div>
        <w:div w:id="1877769405">
          <w:marLeft w:val="0"/>
          <w:marRight w:val="0"/>
          <w:marTop w:val="0"/>
          <w:marBottom w:val="0"/>
          <w:divBdr>
            <w:top w:val="none" w:sz="0" w:space="0" w:color="auto"/>
            <w:left w:val="none" w:sz="0" w:space="0" w:color="auto"/>
            <w:bottom w:val="none" w:sz="0" w:space="0" w:color="auto"/>
            <w:right w:val="none" w:sz="0" w:space="0" w:color="auto"/>
          </w:divBdr>
        </w:div>
        <w:div w:id="174423804">
          <w:marLeft w:val="0"/>
          <w:marRight w:val="0"/>
          <w:marTop w:val="0"/>
          <w:marBottom w:val="0"/>
          <w:divBdr>
            <w:top w:val="none" w:sz="0" w:space="0" w:color="auto"/>
            <w:left w:val="none" w:sz="0" w:space="0" w:color="auto"/>
            <w:bottom w:val="none" w:sz="0" w:space="0" w:color="auto"/>
            <w:right w:val="none" w:sz="0" w:space="0" w:color="auto"/>
          </w:divBdr>
        </w:div>
        <w:div w:id="923877329">
          <w:marLeft w:val="0"/>
          <w:marRight w:val="0"/>
          <w:marTop w:val="0"/>
          <w:marBottom w:val="0"/>
          <w:divBdr>
            <w:top w:val="none" w:sz="0" w:space="0" w:color="auto"/>
            <w:left w:val="none" w:sz="0" w:space="0" w:color="auto"/>
            <w:bottom w:val="none" w:sz="0" w:space="0" w:color="auto"/>
            <w:right w:val="none" w:sz="0" w:space="0" w:color="auto"/>
          </w:divBdr>
        </w:div>
        <w:div w:id="1278221566">
          <w:marLeft w:val="0"/>
          <w:marRight w:val="0"/>
          <w:marTop w:val="0"/>
          <w:marBottom w:val="0"/>
          <w:divBdr>
            <w:top w:val="none" w:sz="0" w:space="0" w:color="auto"/>
            <w:left w:val="none" w:sz="0" w:space="0" w:color="auto"/>
            <w:bottom w:val="none" w:sz="0" w:space="0" w:color="auto"/>
            <w:right w:val="none" w:sz="0" w:space="0" w:color="auto"/>
          </w:divBdr>
        </w:div>
        <w:div w:id="1523665222">
          <w:marLeft w:val="0"/>
          <w:marRight w:val="0"/>
          <w:marTop w:val="0"/>
          <w:marBottom w:val="0"/>
          <w:divBdr>
            <w:top w:val="none" w:sz="0" w:space="0" w:color="auto"/>
            <w:left w:val="none" w:sz="0" w:space="0" w:color="auto"/>
            <w:bottom w:val="none" w:sz="0" w:space="0" w:color="auto"/>
            <w:right w:val="none" w:sz="0" w:space="0" w:color="auto"/>
          </w:divBdr>
        </w:div>
        <w:div w:id="523596812">
          <w:marLeft w:val="0"/>
          <w:marRight w:val="0"/>
          <w:marTop w:val="0"/>
          <w:marBottom w:val="0"/>
          <w:divBdr>
            <w:top w:val="none" w:sz="0" w:space="0" w:color="auto"/>
            <w:left w:val="none" w:sz="0" w:space="0" w:color="auto"/>
            <w:bottom w:val="none" w:sz="0" w:space="0" w:color="auto"/>
            <w:right w:val="none" w:sz="0" w:space="0" w:color="auto"/>
          </w:divBdr>
        </w:div>
        <w:div w:id="316809831">
          <w:marLeft w:val="0"/>
          <w:marRight w:val="0"/>
          <w:marTop w:val="0"/>
          <w:marBottom w:val="0"/>
          <w:divBdr>
            <w:top w:val="none" w:sz="0" w:space="0" w:color="auto"/>
            <w:left w:val="none" w:sz="0" w:space="0" w:color="auto"/>
            <w:bottom w:val="none" w:sz="0" w:space="0" w:color="auto"/>
            <w:right w:val="none" w:sz="0" w:space="0" w:color="auto"/>
          </w:divBdr>
        </w:div>
        <w:div w:id="1848249058">
          <w:marLeft w:val="0"/>
          <w:marRight w:val="0"/>
          <w:marTop w:val="0"/>
          <w:marBottom w:val="0"/>
          <w:divBdr>
            <w:top w:val="none" w:sz="0" w:space="0" w:color="auto"/>
            <w:left w:val="none" w:sz="0" w:space="0" w:color="auto"/>
            <w:bottom w:val="none" w:sz="0" w:space="0" w:color="auto"/>
            <w:right w:val="none" w:sz="0" w:space="0" w:color="auto"/>
          </w:divBdr>
        </w:div>
        <w:div w:id="2102336145">
          <w:marLeft w:val="0"/>
          <w:marRight w:val="0"/>
          <w:marTop w:val="0"/>
          <w:marBottom w:val="0"/>
          <w:divBdr>
            <w:top w:val="none" w:sz="0" w:space="0" w:color="auto"/>
            <w:left w:val="none" w:sz="0" w:space="0" w:color="auto"/>
            <w:bottom w:val="none" w:sz="0" w:space="0" w:color="auto"/>
            <w:right w:val="none" w:sz="0" w:space="0" w:color="auto"/>
          </w:divBdr>
        </w:div>
        <w:div w:id="943340320">
          <w:marLeft w:val="0"/>
          <w:marRight w:val="0"/>
          <w:marTop w:val="0"/>
          <w:marBottom w:val="0"/>
          <w:divBdr>
            <w:top w:val="none" w:sz="0" w:space="0" w:color="auto"/>
            <w:left w:val="none" w:sz="0" w:space="0" w:color="auto"/>
            <w:bottom w:val="none" w:sz="0" w:space="0" w:color="auto"/>
            <w:right w:val="none" w:sz="0" w:space="0" w:color="auto"/>
          </w:divBdr>
        </w:div>
        <w:div w:id="1647974267">
          <w:marLeft w:val="0"/>
          <w:marRight w:val="0"/>
          <w:marTop w:val="0"/>
          <w:marBottom w:val="0"/>
          <w:divBdr>
            <w:top w:val="none" w:sz="0" w:space="0" w:color="auto"/>
            <w:left w:val="none" w:sz="0" w:space="0" w:color="auto"/>
            <w:bottom w:val="none" w:sz="0" w:space="0" w:color="auto"/>
            <w:right w:val="none" w:sz="0" w:space="0" w:color="auto"/>
          </w:divBdr>
        </w:div>
        <w:div w:id="1380591538">
          <w:marLeft w:val="0"/>
          <w:marRight w:val="0"/>
          <w:marTop w:val="0"/>
          <w:marBottom w:val="0"/>
          <w:divBdr>
            <w:top w:val="none" w:sz="0" w:space="0" w:color="auto"/>
            <w:left w:val="none" w:sz="0" w:space="0" w:color="auto"/>
            <w:bottom w:val="none" w:sz="0" w:space="0" w:color="auto"/>
            <w:right w:val="none" w:sz="0" w:space="0" w:color="auto"/>
          </w:divBdr>
        </w:div>
        <w:div w:id="2113628754">
          <w:marLeft w:val="0"/>
          <w:marRight w:val="0"/>
          <w:marTop w:val="0"/>
          <w:marBottom w:val="0"/>
          <w:divBdr>
            <w:top w:val="none" w:sz="0" w:space="0" w:color="auto"/>
            <w:left w:val="none" w:sz="0" w:space="0" w:color="auto"/>
            <w:bottom w:val="none" w:sz="0" w:space="0" w:color="auto"/>
            <w:right w:val="none" w:sz="0" w:space="0" w:color="auto"/>
          </w:divBdr>
        </w:div>
        <w:div w:id="95371659">
          <w:marLeft w:val="0"/>
          <w:marRight w:val="0"/>
          <w:marTop w:val="0"/>
          <w:marBottom w:val="0"/>
          <w:divBdr>
            <w:top w:val="none" w:sz="0" w:space="0" w:color="auto"/>
            <w:left w:val="none" w:sz="0" w:space="0" w:color="auto"/>
            <w:bottom w:val="none" w:sz="0" w:space="0" w:color="auto"/>
            <w:right w:val="none" w:sz="0" w:space="0" w:color="auto"/>
          </w:divBdr>
        </w:div>
        <w:div w:id="144709892">
          <w:marLeft w:val="0"/>
          <w:marRight w:val="0"/>
          <w:marTop w:val="0"/>
          <w:marBottom w:val="0"/>
          <w:divBdr>
            <w:top w:val="none" w:sz="0" w:space="0" w:color="auto"/>
            <w:left w:val="none" w:sz="0" w:space="0" w:color="auto"/>
            <w:bottom w:val="none" w:sz="0" w:space="0" w:color="auto"/>
            <w:right w:val="none" w:sz="0" w:space="0" w:color="auto"/>
          </w:divBdr>
        </w:div>
        <w:div w:id="1239362011">
          <w:marLeft w:val="0"/>
          <w:marRight w:val="0"/>
          <w:marTop w:val="0"/>
          <w:marBottom w:val="0"/>
          <w:divBdr>
            <w:top w:val="none" w:sz="0" w:space="0" w:color="auto"/>
            <w:left w:val="none" w:sz="0" w:space="0" w:color="auto"/>
            <w:bottom w:val="none" w:sz="0" w:space="0" w:color="auto"/>
            <w:right w:val="none" w:sz="0" w:space="0" w:color="auto"/>
          </w:divBdr>
        </w:div>
        <w:div w:id="1037043435">
          <w:marLeft w:val="0"/>
          <w:marRight w:val="0"/>
          <w:marTop w:val="0"/>
          <w:marBottom w:val="0"/>
          <w:divBdr>
            <w:top w:val="none" w:sz="0" w:space="0" w:color="auto"/>
            <w:left w:val="none" w:sz="0" w:space="0" w:color="auto"/>
            <w:bottom w:val="none" w:sz="0" w:space="0" w:color="auto"/>
            <w:right w:val="none" w:sz="0" w:space="0" w:color="auto"/>
          </w:divBdr>
        </w:div>
        <w:div w:id="1613055452">
          <w:marLeft w:val="0"/>
          <w:marRight w:val="0"/>
          <w:marTop w:val="0"/>
          <w:marBottom w:val="0"/>
          <w:divBdr>
            <w:top w:val="none" w:sz="0" w:space="0" w:color="auto"/>
            <w:left w:val="none" w:sz="0" w:space="0" w:color="auto"/>
            <w:bottom w:val="none" w:sz="0" w:space="0" w:color="auto"/>
            <w:right w:val="none" w:sz="0" w:space="0" w:color="auto"/>
          </w:divBdr>
        </w:div>
      </w:divsChild>
    </w:div>
    <w:div w:id="439960422">
      <w:bodyDiv w:val="1"/>
      <w:marLeft w:val="0"/>
      <w:marRight w:val="0"/>
      <w:marTop w:val="0"/>
      <w:marBottom w:val="0"/>
      <w:divBdr>
        <w:top w:val="none" w:sz="0" w:space="0" w:color="auto"/>
        <w:left w:val="none" w:sz="0" w:space="0" w:color="auto"/>
        <w:bottom w:val="none" w:sz="0" w:space="0" w:color="auto"/>
        <w:right w:val="none" w:sz="0" w:space="0" w:color="auto"/>
      </w:divBdr>
    </w:div>
    <w:div w:id="453864609">
      <w:bodyDiv w:val="1"/>
      <w:marLeft w:val="0"/>
      <w:marRight w:val="0"/>
      <w:marTop w:val="0"/>
      <w:marBottom w:val="0"/>
      <w:divBdr>
        <w:top w:val="none" w:sz="0" w:space="0" w:color="auto"/>
        <w:left w:val="none" w:sz="0" w:space="0" w:color="auto"/>
        <w:bottom w:val="none" w:sz="0" w:space="0" w:color="auto"/>
        <w:right w:val="none" w:sz="0" w:space="0" w:color="auto"/>
      </w:divBdr>
    </w:div>
    <w:div w:id="508955215">
      <w:bodyDiv w:val="1"/>
      <w:marLeft w:val="0"/>
      <w:marRight w:val="0"/>
      <w:marTop w:val="0"/>
      <w:marBottom w:val="0"/>
      <w:divBdr>
        <w:top w:val="none" w:sz="0" w:space="0" w:color="auto"/>
        <w:left w:val="none" w:sz="0" w:space="0" w:color="auto"/>
        <w:bottom w:val="none" w:sz="0" w:space="0" w:color="auto"/>
        <w:right w:val="none" w:sz="0" w:space="0" w:color="auto"/>
      </w:divBdr>
    </w:div>
    <w:div w:id="544802433">
      <w:bodyDiv w:val="1"/>
      <w:marLeft w:val="0"/>
      <w:marRight w:val="0"/>
      <w:marTop w:val="0"/>
      <w:marBottom w:val="0"/>
      <w:divBdr>
        <w:top w:val="none" w:sz="0" w:space="0" w:color="auto"/>
        <w:left w:val="none" w:sz="0" w:space="0" w:color="auto"/>
        <w:bottom w:val="none" w:sz="0" w:space="0" w:color="auto"/>
        <w:right w:val="none" w:sz="0" w:space="0" w:color="auto"/>
      </w:divBdr>
    </w:div>
    <w:div w:id="580795528">
      <w:bodyDiv w:val="1"/>
      <w:marLeft w:val="0"/>
      <w:marRight w:val="0"/>
      <w:marTop w:val="0"/>
      <w:marBottom w:val="0"/>
      <w:divBdr>
        <w:top w:val="none" w:sz="0" w:space="0" w:color="auto"/>
        <w:left w:val="none" w:sz="0" w:space="0" w:color="auto"/>
        <w:bottom w:val="none" w:sz="0" w:space="0" w:color="auto"/>
        <w:right w:val="none" w:sz="0" w:space="0" w:color="auto"/>
      </w:divBdr>
      <w:divsChild>
        <w:div w:id="940727261">
          <w:marLeft w:val="0"/>
          <w:marRight w:val="0"/>
          <w:marTop w:val="0"/>
          <w:marBottom w:val="0"/>
          <w:divBdr>
            <w:top w:val="none" w:sz="0" w:space="0" w:color="auto"/>
            <w:left w:val="none" w:sz="0" w:space="0" w:color="auto"/>
            <w:bottom w:val="none" w:sz="0" w:space="0" w:color="auto"/>
            <w:right w:val="none" w:sz="0" w:space="0" w:color="auto"/>
          </w:divBdr>
        </w:div>
        <w:div w:id="1465149383">
          <w:marLeft w:val="0"/>
          <w:marRight w:val="0"/>
          <w:marTop w:val="0"/>
          <w:marBottom w:val="0"/>
          <w:divBdr>
            <w:top w:val="none" w:sz="0" w:space="0" w:color="auto"/>
            <w:left w:val="none" w:sz="0" w:space="0" w:color="auto"/>
            <w:bottom w:val="none" w:sz="0" w:space="0" w:color="auto"/>
            <w:right w:val="none" w:sz="0" w:space="0" w:color="auto"/>
          </w:divBdr>
        </w:div>
        <w:div w:id="1735424733">
          <w:marLeft w:val="0"/>
          <w:marRight w:val="0"/>
          <w:marTop w:val="0"/>
          <w:marBottom w:val="0"/>
          <w:divBdr>
            <w:top w:val="none" w:sz="0" w:space="0" w:color="auto"/>
            <w:left w:val="none" w:sz="0" w:space="0" w:color="auto"/>
            <w:bottom w:val="none" w:sz="0" w:space="0" w:color="auto"/>
            <w:right w:val="none" w:sz="0" w:space="0" w:color="auto"/>
          </w:divBdr>
        </w:div>
        <w:div w:id="516240014">
          <w:marLeft w:val="0"/>
          <w:marRight w:val="0"/>
          <w:marTop w:val="0"/>
          <w:marBottom w:val="0"/>
          <w:divBdr>
            <w:top w:val="none" w:sz="0" w:space="0" w:color="auto"/>
            <w:left w:val="none" w:sz="0" w:space="0" w:color="auto"/>
            <w:bottom w:val="none" w:sz="0" w:space="0" w:color="auto"/>
            <w:right w:val="none" w:sz="0" w:space="0" w:color="auto"/>
          </w:divBdr>
        </w:div>
        <w:div w:id="8913582">
          <w:marLeft w:val="0"/>
          <w:marRight w:val="0"/>
          <w:marTop w:val="0"/>
          <w:marBottom w:val="0"/>
          <w:divBdr>
            <w:top w:val="none" w:sz="0" w:space="0" w:color="auto"/>
            <w:left w:val="none" w:sz="0" w:space="0" w:color="auto"/>
            <w:bottom w:val="none" w:sz="0" w:space="0" w:color="auto"/>
            <w:right w:val="none" w:sz="0" w:space="0" w:color="auto"/>
          </w:divBdr>
        </w:div>
        <w:div w:id="1631666803">
          <w:marLeft w:val="0"/>
          <w:marRight w:val="0"/>
          <w:marTop w:val="0"/>
          <w:marBottom w:val="0"/>
          <w:divBdr>
            <w:top w:val="none" w:sz="0" w:space="0" w:color="auto"/>
            <w:left w:val="none" w:sz="0" w:space="0" w:color="auto"/>
            <w:bottom w:val="none" w:sz="0" w:space="0" w:color="auto"/>
            <w:right w:val="none" w:sz="0" w:space="0" w:color="auto"/>
          </w:divBdr>
        </w:div>
        <w:div w:id="1647853671">
          <w:marLeft w:val="0"/>
          <w:marRight w:val="0"/>
          <w:marTop w:val="0"/>
          <w:marBottom w:val="0"/>
          <w:divBdr>
            <w:top w:val="none" w:sz="0" w:space="0" w:color="auto"/>
            <w:left w:val="none" w:sz="0" w:space="0" w:color="auto"/>
            <w:bottom w:val="none" w:sz="0" w:space="0" w:color="auto"/>
            <w:right w:val="none" w:sz="0" w:space="0" w:color="auto"/>
          </w:divBdr>
        </w:div>
        <w:div w:id="1073505510">
          <w:marLeft w:val="0"/>
          <w:marRight w:val="0"/>
          <w:marTop w:val="0"/>
          <w:marBottom w:val="0"/>
          <w:divBdr>
            <w:top w:val="none" w:sz="0" w:space="0" w:color="auto"/>
            <w:left w:val="none" w:sz="0" w:space="0" w:color="auto"/>
            <w:bottom w:val="none" w:sz="0" w:space="0" w:color="auto"/>
            <w:right w:val="none" w:sz="0" w:space="0" w:color="auto"/>
          </w:divBdr>
        </w:div>
        <w:div w:id="1944072113">
          <w:marLeft w:val="0"/>
          <w:marRight w:val="0"/>
          <w:marTop w:val="0"/>
          <w:marBottom w:val="0"/>
          <w:divBdr>
            <w:top w:val="none" w:sz="0" w:space="0" w:color="auto"/>
            <w:left w:val="none" w:sz="0" w:space="0" w:color="auto"/>
            <w:bottom w:val="none" w:sz="0" w:space="0" w:color="auto"/>
            <w:right w:val="none" w:sz="0" w:space="0" w:color="auto"/>
          </w:divBdr>
        </w:div>
        <w:div w:id="1004012831">
          <w:marLeft w:val="0"/>
          <w:marRight w:val="0"/>
          <w:marTop w:val="0"/>
          <w:marBottom w:val="0"/>
          <w:divBdr>
            <w:top w:val="none" w:sz="0" w:space="0" w:color="auto"/>
            <w:left w:val="none" w:sz="0" w:space="0" w:color="auto"/>
            <w:bottom w:val="none" w:sz="0" w:space="0" w:color="auto"/>
            <w:right w:val="none" w:sz="0" w:space="0" w:color="auto"/>
          </w:divBdr>
        </w:div>
        <w:div w:id="204876456">
          <w:marLeft w:val="0"/>
          <w:marRight w:val="0"/>
          <w:marTop w:val="0"/>
          <w:marBottom w:val="0"/>
          <w:divBdr>
            <w:top w:val="none" w:sz="0" w:space="0" w:color="auto"/>
            <w:left w:val="none" w:sz="0" w:space="0" w:color="auto"/>
            <w:bottom w:val="none" w:sz="0" w:space="0" w:color="auto"/>
            <w:right w:val="none" w:sz="0" w:space="0" w:color="auto"/>
          </w:divBdr>
        </w:div>
        <w:div w:id="332300119">
          <w:marLeft w:val="0"/>
          <w:marRight w:val="0"/>
          <w:marTop w:val="0"/>
          <w:marBottom w:val="0"/>
          <w:divBdr>
            <w:top w:val="none" w:sz="0" w:space="0" w:color="auto"/>
            <w:left w:val="none" w:sz="0" w:space="0" w:color="auto"/>
            <w:bottom w:val="none" w:sz="0" w:space="0" w:color="auto"/>
            <w:right w:val="none" w:sz="0" w:space="0" w:color="auto"/>
          </w:divBdr>
        </w:div>
        <w:div w:id="1678581550">
          <w:marLeft w:val="0"/>
          <w:marRight w:val="0"/>
          <w:marTop w:val="0"/>
          <w:marBottom w:val="0"/>
          <w:divBdr>
            <w:top w:val="none" w:sz="0" w:space="0" w:color="auto"/>
            <w:left w:val="none" w:sz="0" w:space="0" w:color="auto"/>
            <w:bottom w:val="none" w:sz="0" w:space="0" w:color="auto"/>
            <w:right w:val="none" w:sz="0" w:space="0" w:color="auto"/>
          </w:divBdr>
        </w:div>
        <w:div w:id="1017389229">
          <w:marLeft w:val="0"/>
          <w:marRight w:val="0"/>
          <w:marTop w:val="0"/>
          <w:marBottom w:val="0"/>
          <w:divBdr>
            <w:top w:val="none" w:sz="0" w:space="0" w:color="auto"/>
            <w:left w:val="none" w:sz="0" w:space="0" w:color="auto"/>
            <w:bottom w:val="none" w:sz="0" w:space="0" w:color="auto"/>
            <w:right w:val="none" w:sz="0" w:space="0" w:color="auto"/>
          </w:divBdr>
        </w:div>
        <w:div w:id="611940902">
          <w:marLeft w:val="0"/>
          <w:marRight w:val="0"/>
          <w:marTop w:val="0"/>
          <w:marBottom w:val="0"/>
          <w:divBdr>
            <w:top w:val="none" w:sz="0" w:space="0" w:color="auto"/>
            <w:left w:val="none" w:sz="0" w:space="0" w:color="auto"/>
            <w:bottom w:val="none" w:sz="0" w:space="0" w:color="auto"/>
            <w:right w:val="none" w:sz="0" w:space="0" w:color="auto"/>
          </w:divBdr>
        </w:div>
        <w:div w:id="894002767">
          <w:marLeft w:val="0"/>
          <w:marRight w:val="0"/>
          <w:marTop w:val="0"/>
          <w:marBottom w:val="0"/>
          <w:divBdr>
            <w:top w:val="none" w:sz="0" w:space="0" w:color="auto"/>
            <w:left w:val="none" w:sz="0" w:space="0" w:color="auto"/>
            <w:bottom w:val="none" w:sz="0" w:space="0" w:color="auto"/>
            <w:right w:val="none" w:sz="0" w:space="0" w:color="auto"/>
          </w:divBdr>
        </w:div>
        <w:div w:id="423576267">
          <w:marLeft w:val="0"/>
          <w:marRight w:val="0"/>
          <w:marTop w:val="0"/>
          <w:marBottom w:val="0"/>
          <w:divBdr>
            <w:top w:val="none" w:sz="0" w:space="0" w:color="auto"/>
            <w:left w:val="none" w:sz="0" w:space="0" w:color="auto"/>
            <w:bottom w:val="none" w:sz="0" w:space="0" w:color="auto"/>
            <w:right w:val="none" w:sz="0" w:space="0" w:color="auto"/>
          </w:divBdr>
        </w:div>
        <w:div w:id="105513730">
          <w:marLeft w:val="0"/>
          <w:marRight w:val="0"/>
          <w:marTop w:val="0"/>
          <w:marBottom w:val="0"/>
          <w:divBdr>
            <w:top w:val="none" w:sz="0" w:space="0" w:color="auto"/>
            <w:left w:val="none" w:sz="0" w:space="0" w:color="auto"/>
            <w:bottom w:val="none" w:sz="0" w:space="0" w:color="auto"/>
            <w:right w:val="none" w:sz="0" w:space="0" w:color="auto"/>
          </w:divBdr>
        </w:div>
        <w:div w:id="1908413354">
          <w:marLeft w:val="0"/>
          <w:marRight w:val="0"/>
          <w:marTop w:val="0"/>
          <w:marBottom w:val="0"/>
          <w:divBdr>
            <w:top w:val="none" w:sz="0" w:space="0" w:color="auto"/>
            <w:left w:val="none" w:sz="0" w:space="0" w:color="auto"/>
            <w:bottom w:val="none" w:sz="0" w:space="0" w:color="auto"/>
            <w:right w:val="none" w:sz="0" w:space="0" w:color="auto"/>
          </w:divBdr>
        </w:div>
        <w:div w:id="1580825143">
          <w:marLeft w:val="0"/>
          <w:marRight w:val="0"/>
          <w:marTop w:val="0"/>
          <w:marBottom w:val="0"/>
          <w:divBdr>
            <w:top w:val="none" w:sz="0" w:space="0" w:color="auto"/>
            <w:left w:val="none" w:sz="0" w:space="0" w:color="auto"/>
            <w:bottom w:val="none" w:sz="0" w:space="0" w:color="auto"/>
            <w:right w:val="none" w:sz="0" w:space="0" w:color="auto"/>
          </w:divBdr>
        </w:div>
        <w:div w:id="1179586466">
          <w:marLeft w:val="0"/>
          <w:marRight w:val="0"/>
          <w:marTop w:val="0"/>
          <w:marBottom w:val="0"/>
          <w:divBdr>
            <w:top w:val="none" w:sz="0" w:space="0" w:color="auto"/>
            <w:left w:val="none" w:sz="0" w:space="0" w:color="auto"/>
            <w:bottom w:val="none" w:sz="0" w:space="0" w:color="auto"/>
            <w:right w:val="none" w:sz="0" w:space="0" w:color="auto"/>
          </w:divBdr>
        </w:div>
        <w:div w:id="1478181887">
          <w:marLeft w:val="0"/>
          <w:marRight w:val="0"/>
          <w:marTop w:val="0"/>
          <w:marBottom w:val="0"/>
          <w:divBdr>
            <w:top w:val="none" w:sz="0" w:space="0" w:color="auto"/>
            <w:left w:val="none" w:sz="0" w:space="0" w:color="auto"/>
            <w:bottom w:val="none" w:sz="0" w:space="0" w:color="auto"/>
            <w:right w:val="none" w:sz="0" w:space="0" w:color="auto"/>
          </w:divBdr>
        </w:div>
        <w:div w:id="683171607">
          <w:marLeft w:val="0"/>
          <w:marRight w:val="0"/>
          <w:marTop w:val="0"/>
          <w:marBottom w:val="0"/>
          <w:divBdr>
            <w:top w:val="none" w:sz="0" w:space="0" w:color="auto"/>
            <w:left w:val="none" w:sz="0" w:space="0" w:color="auto"/>
            <w:bottom w:val="none" w:sz="0" w:space="0" w:color="auto"/>
            <w:right w:val="none" w:sz="0" w:space="0" w:color="auto"/>
          </w:divBdr>
        </w:div>
        <w:div w:id="324475494">
          <w:marLeft w:val="0"/>
          <w:marRight w:val="0"/>
          <w:marTop w:val="0"/>
          <w:marBottom w:val="0"/>
          <w:divBdr>
            <w:top w:val="none" w:sz="0" w:space="0" w:color="auto"/>
            <w:left w:val="none" w:sz="0" w:space="0" w:color="auto"/>
            <w:bottom w:val="none" w:sz="0" w:space="0" w:color="auto"/>
            <w:right w:val="none" w:sz="0" w:space="0" w:color="auto"/>
          </w:divBdr>
        </w:div>
        <w:div w:id="1188525722">
          <w:marLeft w:val="0"/>
          <w:marRight w:val="0"/>
          <w:marTop w:val="0"/>
          <w:marBottom w:val="0"/>
          <w:divBdr>
            <w:top w:val="none" w:sz="0" w:space="0" w:color="auto"/>
            <w:left w:val="none" w:sz="0" w:space="0" w:color="auto"/>
            <w:bottom w:val="none" w:sz="0" w:space="0" w:color="auto"/>
            <w:right w:val="none" w:sz="0" w:space="0" w:color="auto"/>
          </w:divBdr>
        </w:div>
        <w:div w:id="232854933">
          <w:marLeft w:val="0"/>
          <w:marRight w:val="0"/>
          <w:marTop w:val="0"/>
          <w:marBottom w:val="0"/>
          <w:divBdr>
            <w:top w:val="none" w:sz="0" w:space="0" w:color="auto"/>
            <w:left w:val="none" w:sz="0" w:space="0" w:color="auto"/>
            <w:bottom w:val="none" w:sz="0" w:space="0" w:color="auto"/>
            <w:right w:val="none" w:sz="0" w:space="0" w:color="auto"/>
          </w:divBdr>
        </w:div>
        <w:div w:id="2079286734">
          <w:marLeft w:val="0"/>
          <w:marRight w:val="0"/>
          <w:marTop w:val="0"/>
          <w:marBottom w:val="0"/>
          <w:divBdr>
            <w:top w:val="none" w:sz="0" w:space="0" w:color="auto"/>
            <w:left w:val="none" w:sz="0" w:space="0" w:color="auto"/>
            <w:bottom w:val="none" w:sz="0" w:space="0" w:color="auto"/>
            <w:right w:val="none" w:sz="0" w:space="0" w:color="auto"/>
          </w:divBdr>
        </w:div>
        <w:div w:id="848518830">
          <w:marLeft w:val="0"/>
          <w:marRight w:val="0"/>
          <w:marTop w:val="0"/>
          <w:marBottom w:val="0"/>
          <w:divBdr>
            <w:top w:val="none" w:sz="0" w:space="0" w:color="auto"/>
            <w:left w:val="none" w:sz="0" w:space="0" w:color="auto"/>
            <w:bottom w:val="none" w:sz="0" w:space="0" w:color="auto"/>
            <w:right w:val="none" w:sz="0" w:space="0" w:color="auto"/>
          </w:divBdr>
        </w:div>
        <w:div w:id="1274704411">
          <w:marLeft w:val="0"/>
          <w:marRight w:val="0"/>
          <w:marTop w:val="0"/>
          <w:marBottom w:val="0"/>
          <w:divBdr>
            <w:top w:val="none" w:sz="0" w:space="0" w:color="auto"/>
            <w:left w:val="none" w:sz="0" w:space="0" w:color="auto"/>
            <w:bottom w:val="none" w:sz="0" w:space="0" w:color="auto"/>
            <w:right w:val="none" w:sz="0" w:space="0" w:color="auto"/>
          </w:divBdr>
        </w:div>
        <w:div w:id="574752399">
          <w:marLeft w:val="0"/>
          <w:marRight w:val="0"/>
          <w:marTop w:val="0"/>
          <w:marBottom w:val="0"/>
          <w:divBdr>
            <w:top w:val="none" w:sz="0" w:space="0" w:color="auto"/>
            <w:left w:val="none" w:sz="0" w:space="0" w:color="auto"/>
            <w:bottom w:val="none" w:sz="0" w:space="0" w:color="auto"/>
            <w:right w:val="none" w:sz="0" w:space="0" w:color="auto"/>
          </w:divBdr>
        </w:div>
        <w:div w:id="428234607">
          <w:marLeft w:val="0"/>
          <w:marRight w:val="0"/>
          <w:marTop w:val="0"/>
          <w:marBottom w:val="0"/>
          <w:divBdr>
            <w:top w:val="none" w:sz="0" w:space="0" w:color="auto"/>
            <w:left w:val="none" w:sz="0" w:space="0" w:color="auto"/>
            <w:bottom w:val="none" w:sz="0" w:space="0" w:color="auto"/>
            <w:right w:val="none" w:sz="0" w:space="0" w:color="auto"/>
          </w:divBdr>
        </w:div>
        <w:div w:id="1808932688">
          <w:marLeft w:val="0"/>
          <w:marRight w:val="0"/>
          <w:marTop w:val="0"/>
          <w:marBottom w:val="0"/>
          <w:divBdr>
            <w:top w:val="none" w:sz="0" w:space="0" w:color="auto"/>
            <w:left w:val="none" w:sz="0" w:space="0" w:color="auto"/>
            <w:bottom w:val="none" w:sz="0" w:space="0" w:color="auto"/>
            <w:right w:val="none" w:sz="0" w:space="0" w:color="auto"/>
          </w:divBdr>
        </w:div>
        <w:div w:id="1341853907">
          <w:marLeft w:val="0"/>
          <w:marRight w:val="0"/>
          <w:marTop w:val="0"/>
          <w:marBottom w:val="0"/>
          <w:divBdr>
            <w:top w:val="none" w:sz="0" w:space="0" w:color="auto"/>
            <w:left w:val="none" w:sz="0" w:space="0" w:color="auto"/>
            <w:bottom w:val="none" w:sz="0" w:space="0" w:color="auto"/>
            <w:right w:val="none" w:sz="0" w:space="0" w:color="auto"/>
          </w:divBdr>
        </w:div>
        <w:div w:id="7291701">
          <w:marLeft w:val="0"/>
          <w:marRight w:val="0"/>
          <w:marTop w:val="0"/>
          <w:marBottom w:val="0"/>
          <w:divBdr>
            <w:top w:val="none" w:sz="0" w:space="0" w:color="auto"/>
            <w:left w:val="none" w:sz="0" w:space="0" w:color="auto"/>
            <w:bottom w:val="none" w:sz="0" w:space="0" w:color="auto"/>
            <w:right w:val="none" w:sz="0" w:space="0" w:color="auto"/>
          </w:divBdr>
        </w:div>
        <w:div w:id="1432629276">
          <w:marLeft w:val="0"/>
          <w:marRight w:val="0"/>
          <w:marTop w:val="0"/>
          <w:marBottom w:val="0"/>
          <w:divBdr>
            <w:top w:val="none" w:sz="0" w:space="0" w:color="auto"/>
            <w:left w:val="none" w:sz="0" w:space="0" w:color="auto"/>
            <w:bottom w:val="none" w:sz="0" w:space="0" w:color="auto"/>
            <w:right w:val="none" w:sz="0" w:space="0" w:color="auto"/>
          </w:divBdr>
        </w:div>
        <w:div w:id="638189793">
          <w:marLeft w:val="0"/>
          <w:marRight w:val="0"/>
          <w:marTop w:val="0"/>
          <w:marBottom w:val="0"/>
          <w:divBdr>
            <w:top w:val="none" w:sz="0" w:space="0" w:color="auto"/>
            <w:left w:val="none" w:sz="0" w:space="0" w:color="auto"/>
            <w:bottom w:val="none" w:sz="0" w:space="0" w:color="auto"/>
            <w:right w:val="none" w:sz="0" w:space="0" w:color="auto"/>
          </w:divBdr>
        </w:div>
        <w:div w:id="1183976091">
          <w:marLeft w:val="0"/>
          <w:marRight w:val="0"/>
          <w:marTop w:val="0"/>
          <w:marBottom w:val="0"/>
          <w:divBdr>
            <w:top w:val="none" w:sz="0" w:space="0" w:color="auto"/>
            <w:left w:val="none" w:sz="0" w:space="0" w:color="auto"/>
            <w:bottom w:val="none" w:sz="0" w:space="0" w:color="auto"/>
            <w:right w:val="none" w:sz="0" w:space="0" w:color="auto"/>
          </w:divBdr>
        </w:div>
        <w:div w:id="1480149210">
          <w:marLeft w:val="0"/>
          <w:marRight w:val="0"/>
          <w:marTop w:val="0"/>
          <w:marBottom w:val="0"/>
          <w:divBdr>
            <w:top w:val="none" w:sz="0" w:space="0" w:color="auto"/>
            <w:left w:val="none" w:sz="0" w:space="0" w:color="auto"/>
            <w:bottom w:val="none" w:sz="0" w:space="0" w:color="auto"/>
            <w:right w:val="none" w:sz="0" w:space="0" w:color="auto"/>
          </w:divBdr>
        </w:div>
        <w:div w:id="2063671227">
          <w:marLeft w:val="0"/>
          <w:marRight w:val="0"/>
          <w:marTop w:val="0"/>
          <w:marBottom w:val="0"/>
          <w:divBdr>
            <w:top w:val="none" w:sz="0" w:space="0" w:color="auto"/>
            <w:left w:val="none" w:sz="0" w:space="0" w:color="auto"/>
            <w:bottom w:val="none" w:sz="0" w:space="0" w:color="auto"/>
            <w:right w:val="none" w:sz="0" w:space="0" w:color="auto"/>
          </w:divBdr>
        </w:div>
        <w:div w:id="1602371084">
          <w:marLeft w:val="0"/>
          <w:marRight w:val="0"/>
          <w:marTop w:val="0"/>
          <w:marBottom w:val="0"/>
          <w:divBdr>
            <w:top w:val="none" w:sz="0" w:space="0" w:color="auto"/>
            <w:left w:val="none" w:sz="0" w:space="0" w:color="auto"/>
            <w:bottom w:val="none" w:sz="0" w:space="0" w:color="auto"/>
            <w:right w:val="none" w:sz="0" w:space="0" w:color="auto"/>
          </w:divBdr>
        </w:div>
        <w:div w:id="1802845520">
          <w:marLeft w:val="0"/>
          <w:marRight w:val="0"/>
          <w:marTop w:val="0"/>
          <w:marBottom w:val="0"/>
          <w:divBdr>
            <w:top w:val="none" w:sz="0" w:space="0" w:color="auto"/>
            <w:left w:val="none" w:sz="0" w:space="0" w:color="auto"/>
            <w:bottom w:val="none" w:sz="0" w:space="0" w:color="auto"/>
            <w:right w:val="none" w:sz="0" w:space="0" w:color="auto"/>
          </w:divBdr>
        </w:div>
        <w:div w:id="910237473">
          <w:marLeft w:val="0"/>
          <w:marRight w:val="0"/>
          <w:marTop w:val="0"/>
          <w:marBottom w:val="0"/>
          <w:divBdr>
            <w:top w:val="none" w:sz="0" w:space="0" w:color="auto"/>
            <w:left w:val="none" w:sz="0" w:space="0" w:color="auto"/>
            <w:bottom w:val="none" w:sz="0" w:space="0" w:color="auto"/>
            <w:right w:val="none" w:sz="0" w:space="0" w:color="auto"/>
          </w:divBdr>
        </w:div>
        <w:div w:id="1059207532">
          <w:marLeft w:val="0"/>
          <w:marRight w:val="0"/>
          <w:marTop w:val="0"/>
          <w:marBottom w:val="0"/>
          <w:divBdr>
            <w:top w:val="none" w:sz="0" w:space="0" w:color="auto"/>
            <w:left w:val="none" w:sz="0" w:space="0" w:color="auto"/>
            <w:bottom w:val="none" w:sz="0" w:space="0" w:color="auto"/>
            <w:right w:val="none" w:sz="0" w:space="0" w:color="auto"/>
          </w:divBdr>
        </w:div>
        <w:div w:id="242221989">
          <w:marLeft w:val="0"/>
          <w:marRight w:val="0"/>
          <w:marTop w:val="0"/>
          <w:marBottom w:val="0"/>
          <w:divBdr>
            <w:top w:val="none" w:sz="0" w:space="0" w:color="auto"/>
            <w:left w:val="none" w:sz="0" w:space="0" w:color="auto"/>
            <w:bottom w:val="none" w:sz="0" w:space="0" w:color="auto"/>
            <w:right w:val="none" w:sz="0" w:space="0" w:color="auto"/>
          </w:divBdr>
        </w:div>
        <w:div w:id="1188444396">
          <w:marLeft w:val="0"/>
          <w:marRight w:val="0"/>
          <w:marTop w:val="0"/>
          <w:marBottom w:val="0"/>
          <w:divBdr>
            <w:top w:val="none" w:sz="0" w:space="0" w:color="auto"/>
            <w:left w:val="none" w:sz="0" w:space="0" w:color="auto"/>
            <w:bottom w:val="none" w:sz="0" w:space="0" w:color="auto"/>
            <w:right w:val="none" w:sz="0" w:space="0" w:color="auto"/>
          </w:divBdr>
        </w:div>
        <w:div w:id="1146046998">
          <w:marLeft w:val="0"/>
          <w:marRight w:val="0"/>
          <w:marTop w:val="0"/>
          <w:marBottom w:val="0"/>
          <w:divBdr>
            <w:top w:val="none" w:sz="0" w:space="0" w:color="auto"/>
            <w:left w:val="none" w:sz="0" w:space="0" w:color="auto"/>
            <w:bottom w:val="none" w:sz="0" w:space="0" w:color="auto"/>
            <w:right w:val="none" w:sz="0" w:space="0" w:color="auto"/>
          </w:divBdr>
        </w:div>
        <w:div w:id="1423064494">
          <w:marLeft w:val="0"/>
          <w:marRight w:val="0"/>
          <w:marTop w:val="0"/>
          <w:marBottom w:val="0"/>
          <w:divBdr>
            <w:top w:val="none" w:sz="0" w:space="0" w:color="auto"/>
            <w:left w:val="none" w:sz="0" w:space="0" w:color="auto"/>
            <w:bottom w:val="none" w:sz="0" w:space="0" w:color="auto"/>
            <w:right w:val="none" w:sz="0" w:space="0" w:color="auto"/>
          </w:divBdr>
        </w:div>
        <w:div w:id="1632592931">
          <w:marLeft w:val="0"/>
          <w:marRight w:val="0"/>
          <w:marTop w:val="0"/>
          <w:marBottom w:val="0"/>
          <w:divBdr>
            <w:top w:val="none" w:sz="0" w:space="0" w:color="auto"/>
            <w:left w:val="none" w:sz="0" w:space="0" w:color="auto"/>
            <w:bottom w:val="none" w:sz="0" w:space="0" w:color="auto"/>
            <w:right w:val="none" w:sz="0" w:space="0" w:color="auto"/>
          </w:divBdr>
        </w:div>
        <w:div w:id="736248846">
          <w:marLeft w:val="0"/>
          <w:marRight w:val="0"/>
          <w:marTop w:val="0"/>
          <w:marBottom w:val="0"/>
          <w:divBdr>
            <w:top w:val="none" w:sz="0" w:space="0" w:color="auto"/>
            <w:left w:val="none" w:sz="0" w:space="0" w:color="auto"/>
            <w:bottom w:val="none" w:sz="0" w:space="0" w:color="auto"/>
            <w:right w:val="none" w:sz="0" w:space="0" w:color="auto"/>
          </w:divBdr>
        </w:div>
        <w:div w:id="1951349580">
          <w:marLeft w:val="0"/>
          <w:marRight w:val="0"/>
          <w:marTop w:val="0"/>
          <w:marBottom w:val="0"/>
          <w:divBdr>
            <w:top w:val="none" w:sz="0" w:space="0" w:color="auto"/>
            <w:left w:val="none" w:sz="0" w:space="0" w:color="auto"/>
            <w:bottom w:val="none" w:sz="0" w:space="0" w:color="auto"/>
            <w:right w:val="none" w:sz="0" w:space="0" w:color="auto"/>
          </w:divBdr>
        </w:div>
        <w:div w:id="1982728065">
          <w:marLeft w:val="0"/>
          <w:marRight w:val="0"/>
          <w:marTop w:val="0"/>
          <w:marBottom w:val="0"/>
          <w:divBdr>
            <w:top w:val="none" w:sz="0" w:space="0" w:color="auto"/>
            <w:left w:val="none" w:sz="0" w:space="0" w:color="auto"/>
            <w:bottom w:val="none" w:sz="0" w:space="0" w:color="auto"/>
            <w:right w:val="none" w:sz="0" w:space="0" w:color="auto"/>
          </w:divBdr>
        </w:div>
        <w:div w:id="1636793201">
          <w:marLeft w:val="0"/>
          <w:marRight w:val="0"/>
          <w:marTop w:val="0"/>
          <w:marBottom w:val="0"/>
          <w:divBdr>
            <w:top w:val="none" w:sz="0" w:space="0" w:color="auto"/>
            <w:left w:val="none" w:sz="0" w:space="0" w:color="auto"/>
            <w:bottom w:val="none" w:sz="0" w:space="0" w:color="auto"/>
            <w:right w:val="none" w:sz="0" w:space="0" w:color="auto"/>
          </w:divBdr>
        </w:div>
        <w:div w:id="1050691376">
          <w:marLeft w:val="0"/>
          <w:marRight w:val="0"/>
          <w:marTop w:val="0"/>
          <w:marBottom w:val="0"/>
          <w:divBdr>
            <w:top w:val="none" w:sz="0" w:space="0" w:color="auto"/>
            <w:left w:val="none" w:sz="0" w:space="0" w:color="auto"/>
            <w:bottom w:val="none" w:sz="0" w:space="0" w:color="auto"/>
            <w:right w:val="none" w:sz="0" w:space="0" w:color="auto"/>
          </w:divBdr>
        </w:div>
        <w:div w:id="603615150">
          <w:marLeft w:val="0"/>
          <w:marRight w:val="0"/>
          <w:marTop w:val="0"/>
          <w:marBottom w:val="0"/>
          <w:divBdr>
            <w:top w:val="none" w:sz="0" w:space="0" w:color="auto"/>
            <w:left w:val="none" w:sz="0" w:space="0" w:color="auto"/>
            <w:bottom w:val="none" w:sz="0" w:space="0" w:color="auto"/>
            <w:right w:val="none" w:sz="0" w:space="0" w:color="auto"/>
          </w:divBdr>
        </w:div>
        <w:div w:id="172233210">
          <w:marLeft w:val="0"/>
          <w:marRight w:val="0"/>
          <w:marTop w:val="0"/>
          <w:marBottom w:val="0"/>
          <w:divBdr>
            <w:top w:val="none" w:sz="0" w:space="0" w:color="auto"/>
            <w:left w:val="none" w:sz="0" w:space="0" w:color="auto"/>
            <w:bottom w:val="none" w:sz="0" w:space="0" w:color="auto"/>
            <w:right w:val="none" w:sz="0" w:space="0" w:color="auto"/>
          </w:divBdr>
        </w:div>
        <w:div w:id="855001229">
          <w:marLeft w:val="0"/>
          <w:marRight w:val="0"/>
          <w:marTop w:val="0"/>
          <w:marBottom w:val="0"/>
          <w:divBdr>
            <w:top w:val="none" w:sz="0" w:space="0" w:color="auto"/>
            <w:left w:val="none" w:sz="0" w:space="0" w:color="auto"/>
            <w:bottom w:val="none" w:sz="0" w:space="0" w:color="auto"/>
            <w:right w:val="none" w:sz="0" w:space="0" w:color="auto"/>
          </w:divBdr>
        </w:div>
        <w:div w:id="1735004426">
          <w:marLeft w:val="0"/>
          <w:marRight w:val="0"/>
          <w:marTop w:val="0"/>
          <w:marBottom w:val="0"/>
          <w:divBdr>
            <w:top w:val="none" w:sz="0" w:space="0" w:color="auto"/>
            <w:left w:val="none" w:sz="0" w:space="0" w:color="auto"/>
            <w:bottom w:val="none" w:sz="0" w:space="0" w:color="auto"/>
            <w:right w:val="none" w:sz="0" w:space="0" w:color="auto"/>
          </w:divBdr>
        </w:div>
        <w:div w:id="859272425">
          <w:marLeft w:val="0"/>
          <w:marRight w:val="0"/>
          <w:marTop w:val="0"/>
          <w:marBottom w:val="0"/>
          <w:divBdr>
            <w:top w:val="none" w:sz="0" w:space="0" w:color="auto"/>
            <w:left w:val="none" w:sz="0" w:space="0" w:color="auto"/>
            <w:bottom w:val="none" w:sz="0" w:space="0" w:color="auto"/>
            <w:right w:val="none" w:sz="0" w:space="0" w:color="auto"/>
          </w:divBdr>
        </w:div>
        <w:div w:id="708526999">
          <w:marLeft w:val="0"/>
          <w:marRight w:val="0"/>
          <w:marTop w:val="0"/>
          <w:marBottom w:val="0"/>
          <w:divBdr>
            <w:top w:val="none" w:sz="0" w:space="0" w:color="auto"/>
            <w:left w:val="none" w:sz="0" w:space="0" w:color="auto"/>
            <w:bottom w:val="none" w:sz="0" w:space="0" w:color="auto"/>
            <w:right w:val="none" w:sz="0" w:space="0" w:color="auto"/>
          </w:divBdr>
        </w:div>
        <w:div w:id="540436816">
          <w:marLeft w:val="0"/>
          <w:marRight w:val="0"/>
          <w:marTop w:val="0"/>
          <w:marBottom w:val="0"/>
          <w:divBdr>
            <w:top w:val="none" w:sz="0" w:space="0" w:color="auto"/>
            <w:left w:val="none" w:sz="0" w:space="0" w:color="auto"/>
            <w:bottom w:val="none" w:sz="0" w:space="0" w:color="auto"/>
            <w:right w:val="none" w:sz="0" w:space="0" w:color="auto"/>
          </w:divBdr>
        </w:div>
        <w:div w:id="1333528374">
          <w:marLeft w:val="0"/>
          <w:marRight w:val="0"/>
          <w:marTop w:val="0"/>
          <w:marBottom w:val="0"/>
          <w:divBdr>
            <w:top w:val="none" w:sz="0" w:space="0" w:color="auto"/>
            <w:left w:val="none" w:sz="0" w:space="0" w:color="auto"/>
            <w:bottom w:val="none" w:sz="0" w:space="0" w:color="auto"/>
            <w:right w:val="none" w:sz="0" w:space="0" w:color="auto"/>
          </w:divBdr>
        </w:div>
        <w:div w:id="1039166491">
          <w:marLeft w:val="0"/>
          <w:marRight w:val="0"/>
          <w:marTop w:val="0"/>
          <w:marBottom w:val="0"/>
          <w:divBdr>
            <w:top w:val="none" w:sz="0" w:space="0" w:color="auto"/>
            <w:left w:val="none" w:sz="0" w:space="0" w:color="auto"/>
            <w:bottom w:val="none" w:sz="0" w:space="0" w:color="auto"/>
            <w:right w:val="none" w:sz="0" w:space="0" w:color="auto"/>
          </w:divBdr>
        </w:div>
        <w:div w:id="1945267856">
          <w:marLeft w:val="0"/>
          <w:marRight w:val="0"/>
          <w:marTop w:val="0"/>
          <w:marBottom w:val="0"/>
          <w:divBdr>
            <w:top w:val="none" w:sz="0" w:space="0" w:color="auto"/>
            <w:left w:val="none" w:sz="0" w:space="0" w:color="auto"/>
            <w:bottom w:val="none" w:sz="0" w:space="0" w:color="auto"/>
            <w:right w:val="none" w:sz="0" w:space="0" w:color="auto"/>
          </w:divBdr>
        </w:div>
        <w:div w:id="1088961572">
          <w:marLeft w:val="0"/>
          <w:marRight w:val="0"/>
          <w:marTop w:val="0"/>
          <w:marBottom w:val="0"/>
          <w:divBdr>
            <w:top w:val="none" w:sz="0" w:space="0" w:color="auto"/>
            <w:left w:val="none" w:sz="0" w:space="0" w:color="auto"/>
            <w:bottom w:val="none" w:sz="0" w:space="0" w:color="auto"/>
            <w:right w:val="none" w:sz="0" w:space="0" w:color="auto"/>
          </w:divBdr>
        </w:div>
        <w:div w:id="1164005422">
          <w:marLeft w:val="0"/>
          <w:marRight w:val="0"/>
          <w:marTop w:val="0"/>
          <w:marBottom w:val="0"/>
          <w:divBdr>
            <w:top w:val="none" w:sz="0" w:space="0" w:color="auto"/>
            <w:left w:val="none" w:sz="0" w:space="0" w:color="auto"/>
            <w:bottom w:val="none" w:sz="0" w:space="0" w:color="auto"/>
            <w:right w:val="none" w:sz="0" w:space="0" w:color="auto"/>
          </w:divBdr>
        </w:div>
        <w:div w:id="617028320">
          <w:marLeft w:val="0"/>
          <w:marRight w:val="0"/>
          <w:marTop w:val="0"/>
          <w:marBottom w:val="0"/>
          <w:divBdr>
            <w:top w:val="none" w:sz="0" w:space="0" w:color="auto"/>
            <w:left w:val="none" w:sz="0" w:space="0" w:color="auto"/>
            <w:bottom w:val="none" w:sz="0" w:space="0" w:color="auto"/>
            <w:right w:val="none" w:sz="0" w:space="0" w:color="auto"/>
          </w:divBdr>
        </w:div>
        <w:div w:id="500394594">
          <w:marLeft w:val="0"/>
          <w:marRight w:val="0"/>
          <w:marTop w:val="0"/>
          <w:marBottom w:val="0"/>
          <w:divBdr>
            <w:top w:val="none" w:sz="0" w:space="0" w:color="auto"/>
            <w:left w:val="none" w:sz="0" w:space="0" w:color="auto"/>
            <w:bottom w:val="none" w:sz="0" w:space="0" w:color="auto"/>
            <w:right w:val="none" w:sz="0" w:space="0" w:color="auto"/>
          </w:divBdr>
        </w:div>
        <w:div w:id="1772428401">
          <w:marLeft w:val="0"/>
          <w:marRight w:val="0"/>
          <w:marTop w:val="0"/>
          <w:marBottom w:val="0"/>
          <w:divBdr>
            <w:top w:val="none" w:sz="0" w:space="0" w:color="auto"/>
            <w:left w:val="none" w:sz="0" w:space="0" w:color="auto"/>
            <w:bottom w:val="none" w:sz="0" w:space="0" w:color="auto"/>
            <w:right w:val="none" w:sz="0" w:space="0" w:color="auto"/>
          </w:divBdr>
        </w:div>
        <w:div w:id="650716368">
          <w:marLeft w:val="0"/>
          <w:marRight w:val="0"/>
          <w:marTop w:val="0"/>
          <w:marBottom w:val="0"/>
          <w:divBdr>
            <w:top w:val="none" w:sz="0" w:space="0" w:color="auto"/>
            <w:left w:val="none" w:sz="0" w:space="0" w:color="auto"/>
            <w:bottom w:val="none" w:sz="0" w:space="0" w:color="auto"/>
            <w:right w:val="none" w:sz="0" w:space="0" w:color="auto"/>
          </w:divBdr>
        </w:div>
        <w:div w:id="1244994915">
          <w:marLeft w:val="0"/>
          <w:marRight w:val="0"/>
          <w:marTop w:val="0"/>
          <w:marBottom w:val="0"/>
          <w:divBdr>
            <w:top w:val="none" w:sz="0" w:space="0" w:color="auto"/>
            <w:left w:val="none" w:sz="0" w:space="0" w:color="auto"/>
            <w:bottom w:val="none" w:sz="0" w:space="0" w:color="auto"/>
            <w:right w:val="none" w:sz="0" w:space="0" w:color="auto"/>
          </w:divBdr>
        </w:div>
        <w:div w:id="2079132602">
          <w:marLeft w:val="0"/>
          <w:marRight w:val="0"/>
          <w:marTop w:val="0"/>
          <w:marBottom w:val="0"/>
          <w:divBdr>
            <w:top w:val="none" w:sz="0" w:space="0" w:color="auto"/>
            <w:left w:val="none" w:sz="0" w:space="0" w:color="auto"/>
            <w:bottom w:val="none" w:sz="0" w:space="0" w:color="auto"/>
            <w:right w:val="none" w:sz="0" w:space="0" w:color="auto"/>
          </w:divBdr>
        </w:div>
        <w:div w:id="2011906353">
          <w:marLeft w:val="0"/>
          <w:marRight w:val="0"/>
          <w:marTop w:val="0"/>
          <w:marBottom w:val="0"/>
          <w:divBdr>
            <w:top w:val="none" w:sz="0" w:space="0" w:color="auto"/>
            <w:left w:val="none" w:sz="0" w:space="0" w:color="auto"/>
            <w:bottom w:val="none" w:sz="0" w:space="0" w:color="auto"/>
            <w:right w:val="none" w:sz="0" w:space="0" w:color="auto"/>
          </w:divBdr>
        </w:div>
        <w:div w:id="2135169445">
          <w:marLeft w:val="0"/>
          <w:marRight w:val="0"/>
          <w:marTop w:val="0"/>
          <w:marBottom w:val="0"/>
          <w:divBdr>
            <w:top w:val="none" w:sz="0" w:space="0" w:color="auto"/>
            <w:left w:val="none" w:sz="0" w:space="0" w:color="auto"/>
            <w:bottom w:val="none" w:sz="0" w:space="0" w:color="auto"/>
            <w:right w:val="none" w:sz="0" w:space="0" w:color="auto"/>
          </w:divBdr>
        </w:div>
        <w:div w:id="1623271770">
          <w:marLeft w:val="0"/>
          <w:marRight w:val="0"/>
          <w:marTop w:val="0"/>
          <w:marBottom w:val="0"/>
          <w:divBdr>
            <w:top w:val="none" w:sz="0" w:space="0" w:color="auto"/>
            <w:left w:val="none" w:sz="0" w:space="0" w:color="auto"/>
            <w:bottom w:val="none" w:sz="0" w:space="0" w:color="auto"/>
            <w:right w:val="none" w:sz="0" w:space="0" w:color="auto"/>
          </w:divBdr>
        </w:div>
        <w:div w:id="1844396996">
          <w:marLeft w:val="0"/>
          <w:marRight w:val="0"/>
          <w:marTop w:val="0"/>
          <w:marBottom w:val="0"/>
          <w:divBdr>
            <w:top w:val="none" w:sz="0" w:space="0" w:color="auto"/>
            <w:left w:val="none" w:sz="0" w:space="0" w:color="auto"/>
            <w:bottom w:val="none" w:sz="0" w:space="0" w:color="auto"/>
            <w:right w:val="none" w:sz="0" w:space="0" w:color="auto"/>
          </w:divBdr>
        </w:div>
        <w:div w:id="1689796298">
          <w:marLeft w:val="0"/>
          <w:marRight w:val="0"/>
          <w:marTop w:val="0"/>
          <w:marBottom w:val="0"/>
          <w:divBdr>
            <w:top w:val="none" w:sz="0" w:space="0" w:color="auto"/>
            <w:left w:val="none" w:sz="0" w:space="0" w:color="auto"/>
            <w:bottom w:val="none" w:sz="0" w:space="0" w:color="auto"/>
            <w:right w:val="none" w:sz="0" w:space="0" w:color="auto"/>
          </w:divBdr>
        </w:div>
        <w:div w:id="1550192469">
          <w:marLeft w:val="0"/>
          <w:marRight w:val="0"/>
          <w:marTop w:val="0"/>
          <w:marBottom w:val="0"/>
          <w:divBdr>
            <w:top w:val="none" w:sz="0" w:space="0" w:color="auto"/>
            <w:left w:val="none" w:sz="0" w:space="0" w:color="auto"/>
            <w:bottom w:val="none" w:sz="0" w:space="0" w:color="auto"/>
            <w:right w:val="none" w:sz="0" w:space="0" w:color="auto"/>
          </w:divBdr>
        </w:div>
        <w:div w:id="1321544343">
          <w:marLeft w:val="0"/>
          <w:marRight w:val="0"/>
          <w:marTop w:val="0"/>
          <w:marBottom w:val="0"/>
          <w:divBdr>
            <w:top w:val="none" w:sz="0" w:space="0" w:color="auto"/>
            <w:left w:val="none" w:sz="0" w:space="0" w:color="auto"/>
            <w:bottom w:val="none" w:sz="0" w:space="0" w:color="auto"/>
            <w:right w:val="none" w:sz="0" w:space="0" w:color="auto"/>
          </w:divBdr>
        </w:div>
        <w:div w:id="1868522758">
          <w:marLeft w:val="0"/>
          <w:marRight w:val="0"/>
          <w:marTop w:val="0"/>
          <w:marBottom w:val="0"/>
          <w:divBdr>
            <w:top w:val="none" w:sz="0" w:space="0" w:color="auto"/>
            <w:left w:val="none" w:sz="0" w:space="0" w:color="auto"/>
            <w:bottom w:val="none" w:sz="0" w:space="0" w:color="auto"/>
            <w:right w:val="none" w:sz="0" w:space="0" w:color="auto"/>
          </w:divBdr>
        </w:div>
        <w:div w:id="946497369">
          <w:marLeft w:val="0"/>
          <w:marRight w:val="0"/>
          <w:marTop w:val="0"/>
          <w:marBottom w:val="0"/>
          <w:divBdr>
            <w:top w:val="none" w:sz="0" w:space="0" w:color="auto"/>
            <w:left w:val="none" w:sz="0" w:space="0" w:color="auto"/>
            <w:bottom w:val="none" w:sz="0" w:space="0" w:color="auto"/>
            <w:right w:val="none" w:sz="0" w:space="0" w:color="auto"/>
          </w:divBdr>
        </w:div>
        <w:div w:id="1589732537">
          <w:marLeft w:val="0"/>
          <w:marRight w:val="0"/>
          <w:marTop w:val="0"/>
          <w:marBottom w:val="0"/>
          <w:divBdr>
            <w:top w:val="none" w:sz="0" w:space="0" w:color="auto"/>
            <w:left w:val="none" w:sz="0" w:space="0" w:color="auto"/>
            <w:bottom w:val="none" w:sz="0" w:space="0" w:color="auto"/>
            <w:right w:val="none" w:sz="0" w:space="0" w:color="auto"/>
          </w:divBdr>
        </w:div>
        <w:div w:id="1115565938">
          <w:marLeft w:val="0"/>
          <w:marRight w:val="0"/>
          <w:marTop w:val="0"/>
          <w:marBottom w:val="0"/>
          <w:divBdr>
            <w:top w:val="none" w:sz="0" w:space="0" w:color="auto"/>
            <w:left w:val="none" w:sz="0" w:space="0" w:color="auto"/>
            <w:bottom w:val="none" w:sz="0" w:space="0" w:color="auto"/>
            <w:right w:val="none" w:sz="0" w:space="0" w:color="auto"/>
          </w:divBdr>
        </w:div>
        <w:div w:id="1312564867">
          <w:marLeft w:val="0"/>
          <w:marRight w:val="0"/>
          <w:marTop w:val="0"/>
          <w:marBottom w:val="0"/>
          <w:divBdr>
            <w:top w:val="none" w:sz="0" w:space="0" w:color="auto"/>
            <w:left w:val="none" w:sz="0" w:space="0" w:color="auto"/>
            <w:bottom w:val="none" w:sz="0" w:space="0" w:color="auto"/>
            <w:right w:val="none" w:sz="0" w:space="0" w:color="auto"/>
          </w:divBdr>
        </w:div>
        <w:div w:id="364721969">
          <w:marLeft w:val="0"/>
          <w:marRight w:val="0"/>
          <w:marTop w:val="0"/>
          <w:marBottom w:val="0"/>
          <w:divBdr>
            <w:top w:val="none" w:sz="0" w:space="0" w:color="auto"/>
            <w:left w:val="none" w:sz="0" w:space="0" w:color="auto"/>
            <w:bottom w:val="none" w:sz="0" w:space="0" w:color="auto"/>
            <w:right w:val="none" w:sz="0" w:space="0" w:color="auto"/>
          </w:divBdr>
        </w:div>
        <w:div w:id="1674919579">
          <w:marLeft w:val="0"/>
          <w:marRight w:val="0"/>
          <w:marTop w:val="0"/>
          <w:marBottom w:val="0"/>
          <w:divBdr>
            <w:top w:val="none" w:sz="0" w:space="0" w:color="auto"/>
            <w:left w:val="none" w:sz="0" w:space="0" w:color="auto"/>
            <w:bottom w:val="none" w:sz="0" w:space="0" w:color="auto"/>
            <w:right w:val="none" w:sz="0" w:space="0" w:color="auto"/>
          </w:divBdr>
        </w:div>
        <w:div w:id="1602565470">
          <w:marLeft w:val="0"/>
          <w:marRight w:val="0"/>
          <w:marTop w:val="0"/>
          <w:marBottom w:val="0"/>
          <w:divBdr>
            <w:top w:val="none" w:sz="0" w:space="0" w:color="auto"/>
            <w:left w:val="none" w:sz="0" w:space="0" w:color="auto"/>
            <w:bottom w:val="none" w:sz="0" w:space="0" w:color="auto"/>
            <w:right w:val="none" w:sz="0" w:space="0" w:color="auto"/>
          </w:divBdr>
        </w:div>
        <w:div w:id="1647734678">
          <w:marLeft w:val="0"/>
          <w:marRight w:val="0"/>
          <w:marTop w:val="0"/>
          <w:marBottom w:val="0"/>
          <w:divBdr>
            <w:top w:val="none" w:sz="0" w:space="0" w:color="auto"/>
            <w:left w:val="none" w:sz="0" w:space="0" w:color="auto"/>
            <w:bottom w:val="none" w:sz="0" w:space="0" w:color="auto"/>
            <w:right w:val="none" w:sz="0" w:space="0" w:color="auto"/>
          </w:divBdr>
        </w:div>
        <w:div w:id="1940916117">
          <w:marLeft w:val="0"/>
          <w:marRight w:val="0"/>
          <w:marTop w:val="0"/>
          <w:marBottom w:val="0"/>
          <w:divBdr>
            <w:top w:val="none" w:sz="0" w:space="0" w:color="auto"/>
            <w:left w:val="none" w:sz="0" w:space="0" w:color="auto"/>
            <w:bottom w:val="none" w:sz="0" w:space="0" w:color="auto"/>
            <w:right w:val="none" w:sz="0" w:space="0" w:color="auto"/>
          </w:divBdr>
        </w:div>
        <w:div w:id="1867912481">
          <w:marLeft w:val="0"/>
          <w:marRight w:val="0"/>
          <w:marTop w:val="0"/>
          <w:marBottom w:val="0"/>
          <w:divBdr>
            <w:top w:val="none" w:sz="0" w:space="0" w:color="auto"/>
            <w:left w:val="none" w:sz="0" w:space="0" w:color="auto"/>
            <w:bottom w:val="none" w:sz="0" w:space="0" w:color="auto"/>
            <w:right w:val="none" w:sz="0" w:space="0" w:color="auto"/>
          </w:divBdr>
        </w:div>
        <w:div w:id="401610589">
          <w:marLeft w:val="0"/>
          <w:marRight w:val="0"/>
          <w:marTop w:val="0"/>
          <w:marBottom w:val="0"/>
          <w:divBdr>
            <w:top w:val="none" w:sz="0" w:space="0" w:color="auto"/>
            <w:left w:val="none" w:sz="0" w:space="0" w:color="auto"/>
            <w:bottom w:val="none" w:sz="0" w:space="0" w:color="auto"/>
            <w:right w:val="none" w:sz="0" w:space="0" w:color="auto"/>
          </w:divBdr>
        </w:div>
        <w:div w:id="1321810907">
          <w:marLeft w:val="0"/>
          <w:marRight w:val="0"/>
          <w:marTop w:val="0"/>
          <w:marBottom w:val="0"/>
          <w:divBdr>
            <w:top w:val="none" w:sz="0" w:space="0" w:color="auto"/>
            <w:left w:val="none" w:sz="0" w:space="0" w:color="auto"/>
            <w:bottom w:val="none" w:sz="0" w:space="0" w:color="auto"/>
            <w:right w:val="none" w:sz="0" w:space="0" w:color="auto"/>
          </w:divBdr>
        </w:div>
        <w:div w:id="1209534772">
          <w:marLeft w:val="0"/>
          <w:marRight w:val="0"/>
          <w:marTop w:val="0"/>
          <w:marBottom w:val="0"/>
          <w:divBdr>
            <w:top w:val="none" w:sz="0" w:space="0" w:color="auto"/>
            <w:left w:val="none" w:sz="0" w:space="0" w:color="auto"/>
            <w:bottom w:val="none" w:sz="0" w:space="0" w:color="auto"/>
            <w:right w:val="none" w:sz="0" w:space="0" w:color="auto"/>
          </w:divBdr>
        </w:div>
        <w:div w:id="167907386">
          <w:marLeft w:val="0"/>
          <w:marRight w:val="0"/>
          <w:marTop w:val="0"/>
          <w:marBottom w:val="0"/>
          <w:divBdr>
            <w:top w:val="none" w:sz="0" w:space="0" w:color="auto"/>
            <w:left w:val="none" w:sz="0" w:space="0" w:color="auto"/>
            <w:bottom w:val="none" w:sz="0" w:space="0" w:color="auto"/>
            <w:right w:val="none" w:sz="0" w:space="0" w:color="auto"/>
          </w:divBdr>
        </w:div>
        <w:div w:id="110905816">
          <w:marLeft w:val="0"/>
          <w:marRight w:val="0"/>
          <w:marTop w:val="0"/>
          <w:marBottom w:val="0"/>
          <w:divBdr>
            <w:top w:val="none" w:sz="0" w:space="0" w:color="auto"/>
            <w:left w:val="none" w:sz="0" w:space="0" w:color="auto"/>
            <w:bottom w:val="none" w:sz="0" w:space="0" w:color="auto"/>
            <w:right w:val="none" w:sz="0" w:space="0" w:color="auto"/>
          </w:divBdr>
        </w:div>
        <w:div w:id="119232490">
          <w:marLeft w:val="0"/>
          <w:marRight w:val="0"/>
          <w:marTop w:val="0"/>
          <w:marBottom w:val="0"/>
          <w:divBdr>
            <w:top w:val="none" w:sz="0" w:space="0" w:color="auto"/>
            <w:left w:val="none" w:sz="0" w:space="0" w:color="auto"/>
            <w:bottom w:val="none" w:sz="0" w:space="0" w:color="auto"/>
            <w:right w:val="none" w:sz="0" w:space="0" w:color="auto"/>
          </w:divBdr>
        </w:div>
        <w:div w:id="1136147997">
          <w:marLeft w:val="0"/>
          <w:marRight w:val="0"/>
          <w:marTop w:val="0"/>
          <w:marBottom w:val="0"/>
          <w:divBdr>
            <w:top w:val="none" w:sz="0" w:space="0" w:color="auto"/>
            <w:left w:val="none" w:sz="0" w:space="0" w:color="auto"/>
            <w:bottom w:val="none" w:sz="0" w:space="0" w:color="auto"/>
            <w:right w:val="none" w:sz="0" w:space="0" w:color="auto"/>
          </w:divBdr>
        </w:div>
        <w:div w:id="62610070">
          <w:marLeft w:val="0"/>
          <w:marRight w:val="0"/>
          <w:marTop w:val="0"/>
          <w:marBottom w:val="0"/>
          <w:divBdr>
            <w:top w:val="none" w:sz="0" w:space="0" w:color="auto"/>
            <w:left w:val="none" w:sz="0" w:space="0" w:color="auto"/>
            <w:bottom w:val="none" w:sz="0" w:space="0" w:color="auto"/>
            <w:right w:val="none" w:sz="0" w:space="0" w:color="auto"/>
          </w:divBdr>
        </w:div>
        <w:div w:id="1133520145">
          <w:marLeft w:val="0"/>
          <w:marRight w:val="0"/>
          <w:marTop w:val="0"/>
          <w:marBottom w:val="0"/>
          <w:divBdr>
            <w:top w:val="none" w:sz="0" w:space="0" w:color="auto"/>
            <w:left w:val="none" w:sz="0" w:space="0" w:color="auto"/>
            <w:bottom w:val="none" w:sz="0" w:space="0" w:color="auto"/>
            <w:right w:val="none" w:sz="0" w:space="0" w:color="auto"/>
          </w:divBdr>
        </w:div>
        <w:div w:id="419762582">
          <w:marLeft w:val="0"/>
          <w:marRight w:val="0"/>
          <w:marTop w:val="0"/>
          <w:marBottom w:val="0"/>
          <w:divBdr>
            <w:top w:val="none" w:sz="0" w:space="0" w:color="auto"/>
            <w:left w:val="none" w:sz="0" w:space="0" w:color="auto"/>
            <w:bottom w:val="none" w:sz="0" w:space="0" w:color="auto"/>
            <w:right w:val="none" w:sz="0" w:space="0" w:color="auto"/>
          </w:divBdr>
        </w:div>
        <w:div w:id="774522626">
          <w:marLeft w:val="0"/>
          <w:marRight w:val="0"/>
          <w:marTop w:val="0"/>
          <w:marBottom w:val="0"/>
          <w:divBdr>
            <w:top w:val="none" w:sz="0" w:space="0" w:color="auto"/>
            <w:left w:val="none" w:sz="0" w:space="0" w:color="auto"/>
            <w:bottom w:val="none" w:sz="0" w:space="0" w:color="auto"/>
            <w:right w:val="none" w:sz="0" w:space="0" w:color="auto"/>
          </w:divBdr>
        </w:div>
        <w:div w:id="664892747">
          <w:marLeft w:val="0"/>
          <w:marRight w:val="0"/>
          <w:marTop w:val="0"/>
          <w:marBottom w:val="0"/>
          <w:divBdr>
            <w:top w:val="none" w:sz="0" w:space="0" w:color="auto"/>
            <w:left w:val="none" w:sz="0" w:space="0" w:color="auto"/>
            <w:bottom w:val="none" w:sz="0" w:space="0" w:color="auto"/>
            <w:right w:val="none" w:sz="0" w:space="0" w:color="auto"/>
          </w:divBdr>
        </w:div>
        <w:div w:id="1620182368">
          <w:marLeft w:val="0"/>
          <w:marRight w:val="0"/>
          <w:marTop w:val="0"/>
          <w:marBottom w:val="0"/>
          <w:divBdr>
            <w:top w:val="none" w:sz="0" w:space="0" w:color="auto"/>
            <w:left w:val="none" w:sz="0" w:space="0" w:color="auto"/>
            <w:bottom w:val="none" w:sz="0" w:space="0" w:color="auto"/>
            <w:right w:val="none" w:sz="0" w:space="0" w:color="auto"/>
          </w:divBdr>
        </w:div>
        <w:div w:id="1293516612">
          <w:marLeft w:val="0"/>
          <w:marRight w:val="0"/>
          <w:marTop w:val="0"/>
          <w:marBottom w:val="0"/>
          <w:divBdr>
            <w:top w:val="none" w:sz="0" w:space="0" w:color="auto"/>
            <w:left w:val="none" w:sz="0" w:space="0" w:color="auto"/>
            <w:bottom w:val="none" w:sz="0" w:space="0" w:color="auto"/>
            <w:right w:val="none" w:sz="0" w:space="0" w:color="auto"/>
          </w:divBdr>
        </w:div>
        <w:div w:id="44067077">
          <w:marLeft w:val="0"/>
          <w:marRight w:val="0"/>
          <w:marTop w:val="0"/>
          <w:marBottom w:val="0"/>
          <w:divBdr>
            <w:top w:val="none" w:sz="0" w:space="0" w:color="auto"/>
            <w:left w:val="none" w:sz="0" w:space="0" w:color="auto"/>
            <w:bottom w:val="none" w:sz="0" w:space="0" w:color="auto"/>
            <w:right w:val="none" w:sz="0" w:space="0" w:color="auto"/>
          </w:divBdr>
        </w:div>
        <w:div w:id="118106552">
          <w:marLeft w:val="0"/>
          <w:marRight w:val="0"/>
          <w:marTop w:val="0"/>
          <w:marBottom w:val="0"/>
          <w:divBdr>
            <w:top w:val="none" w:sz="0" w:space="0" w:color="auto"/>
            <w:left w:val="none" w:sz="0" w:space="0" w:color="auto"/>
            <w:bottom w:val="none" w:sz="0" w:space="0" w:color="auto"/>
            <w:right w:val="none" w:sz="0" w:space="0" w:color="auto"/>
          </w:divBdr>
        </w:div>
        <w:div w:id="457798599">
          <w:marLeft w:val="0"/>
          <w:marRight w:val="0"/>
          <w:marTop w:val="0"/>
          <w:marBottom w:val="0"/>
          <w:divBdr>
            <w:top w:val="none" w:sz="0" w:space="0" w:color="auto"/>
            <w:left w:val="none" w:sz="0" w:space="0" w:color="auto"/>
            <w:bottom w:val="none" w:sz="0" w:space="0" w:color="auto"/>
            <w:right w:val="none" w:sz="0" w:space="0" w:color="auto"/>
          </w:divBdr>
        </w:div>
        <w:div w:id="1226182848">
          <w:marLeft w:val="0"/>
          <w:marRight w:val="0"/>
          <w:marTop w:val="0"/>
          <w:marBottom w:val="0"/>
          <w:divBdr>
            <w:top w:val="none" w:sz="0" w:space="0" w:color="auto"/>
            <w:left w:val="none" w:sz="0" w:space="0" w:color="auto"/>
            <w:bottom w:val="none" w:sz="0" w:space="0" w:color="auto"/>
            <w:right w:val="none" w:sz="0" w:space="0" w:color="auto"/>
          </w:divBdr>
        </w:div>
        <w:div w:id="288824647">
          <w:marLeft w:val="0"/>
          <w:marRight w:val="0"/>
          <w:marTop w:val="0"/>
          <w:marBottom w:val="0"/>
          <w:divBdr>
            <w:top w:val="none" w:sz="0" w:space="0" w:color="auto"/>
            <w:left w:val="none" w:sz="0" w:space="0" w:color="auto"/>
            <w:bottom w:val="none" w:sz="0" w:space="0" w:color="auto"/>
            <w:right w:val="none" w:sz="0" w:space="0" w:color="auto"/>
          </w:divBdr>
        </w:div>
        <w:div w:id="780686131">
          <w:marLeft w:val="0"/>
          <w:marRight w:val="0"/>
          <w:marTop w:val="0"/>
          <w:marBottom w:val="0"/>
          <w:divBdr>
            <w:top w:val="none" w:sz="0" w:space="0" w:color="auto"/>
            <w:left w:val="none" w:sz="0" w:space="0" w:color="auto"/>
            <w:bottom w:val="none" w:sz="0" w:space="0" w:color="auto"/>
            <w:right w:val="none" w:sz="0" w:space="0" w:color="auto"/>
          </w:divBdr>
        </w:div>
        <w:div w:id="1537156759">
          <w:marLeft w:val="0"/>
          <w:marRight w:val="0"/>
          <w:marTop w:val="0"/>
          <w:marBottom w:val="0"/>
          <w:divBdr>
            <w:top w:val="none" w:sz="0" w:space="0" w:color="auto"/>
            <w:left w:val="none" w:sz="0" w:space="0" w:color="auto"/>
            <w:bottom w:val="none" w:sz="0" w:space="0" w:color="auto"/>
            <w:right w:val="none" w:sz="0" w:space="0" w:color="auto"/>
          </w:divBdr>
        </w:div>
        <w:div w:id="211312124">
          <w:marLeft w:val="0"/>
          <w:marRight w:val="0"/>
          <w:marTop w:val="0"/>
          <w:marBottom w:val="0"/>
          <w:divBdr>
            <w:top w:val="none" w:sz="0" w:space="0" w:color="auto"/>
            <w:left w:val="none" w:sz="0" w:space="0" w:color="auto"/>
            <w:bottom w:val="none" w:sz="0" w:space="0" w:color="auto"/>
            <w:right w:val="none" w:sz="0" w:space="0" w:color="auto"/>
          </w:divBdr>
        </w:div>
        <w:div w:id="874267201">
          <w:marLeft w:val="0"/>
          <w:marRight w:val="0"/>
          <w:marTop w:val="0"/>
          <w:marBottom w:val="0"/>
          <w:divBdr>
            <w:top w:val="none" w:sz="0" w:space="0" w:color="auto"/>
            <w:left w:val="none" w:sz="0" w:space="0" w:color="auto"/>
            <w:bottom w:val="none" w:sz="0" w:space="0" w:color="auto"/>
            <w:right w:val="none" w:sz="0" w:space="0" w:color="auto"/>
          </w:divBdr>
        </w:div>
        <w:div w:id="1295867708">
          <w:marLeft w:val="0"/>
          <w:marRight w:val="0"/>
          <w:marTop w:val="0"/>
          <w:marBottom w:val="0"/>
          <w:divBdr>
            <w:top w:val="none" w:sz="0" w:space="0" w:color="auto"/>
            <w:left w:val="none" w:sz="0" w:space="0" w:color="auto"/>
            <w:bottom w:val="none" w:sz="0" w:space="0" w:color="auto"/>
            <w:right w:val="none" w:sz="0" w:space="0" w:color="auto"/>
          </w:divBdr>
        </w:div>
        <w:div w:id="717970399">
          <w:marLeft w:val="0"/>
          <w:marRight w:val="0"/>
          <w:marTop w:val="0"/>
          <w:marBottom w:val="0"/>
          <w:divBdr>
            <w:top w:val="none" w:sz="0" w:space="0" w:color="auto"/>
            <w:left w:val="none" w:sz="0" w:space="0" w:color="auto"/>
            <w:bottom w:val="none" w:sz="0" w:space="0" w:color="auto"/>
            <w:right w:val="none" w:sz="0" w:space="0" w:color="auto"/>
          </w:divBdr>
        </w:div>
        <w:div w:id="335112844">
          <w:marLeft w:val="0"/>
          <w:marRight w:val="0"/>
          <w:marTop w:val="0"/>
          <w:marBottom w:val="0"/>
          <w:divBdr>
            <w:top w:val="none" w:sz="0" w:space="0" w:color="auto"/>
            <w:left w:val="none" w:sz="0" w:space="0" w:color="auto"/>
            <w:bottom w:val="none" w:sz="0" w:space="0" w:color="auto"/>
            <w:right w:val="none" w:sz="0" w:space="0" w:color="auto"/>
          </w:divBdr>
        </w:div>
        <w:div w:id="857357268">
          <w:marLeft w:val="0"/>
          <w:marRight w:val="0"/>
          <w:marTop w:val="0"/>
          <w:marBottom w:val="0"/>
          <w:divBdr>
            <w:top w:val="none" w:sz="0" w:space="0" w:color="auto"/>
            <w:left w:val="none" w:sz="0" w:space="0" w:color="auto"/>
            <w:bottom w:val="none" w:sz="0" w:space="0" w:color="auto"/>
            <w:right w:val="none" w:sz="0" w:space="0" w:color="auto"/>
          </w:divBdr>
        </w:div>
        <w:div w:id="1313634961">
          <w:marLeft w:val="0"/>
          <w:marRight w:val="0"/>
          <w:marTop w:val="0"/>
          <w:marBottom w:val="0"/>
          <w:divBdr>
            <w:top w:val="none" w:sz="0" w:space="0" w:color="auto"/>
            <w:left w:val="none" w:sz="0" w:space="0" w:color="auto"/>
            <w:bottom w:val="none" w:sz="0" w:space="0" w:color="auto"/>
            <w:right w:val="none" w:sz="0" w:space="0" w:color="auto"/>
          </w:divBdr>
        </w:div>
        <w:div w:id="700935592">
          <w:marLeft w:val="0"/>
          <w:marRight w:val="0"/>
          <w:marTop w:val="0"/>
          <w:marBottom w:val="0"/>
          <w:divBdr>
            <w:top w:val="none" w:sz="0" w:space="0" w:color="auto"/>
            <w:left w:val="none" w:sz="0" w:space="0" w:color="auto"/>
            <w:bottom w:val="none" w:sz="0" w:space="0" w:color="auto"/>
            <w:right w:val="none" w:sz="0" w:space="0" w:color="auto"/>
          </w:divBdr>
        </w:div>
        <w:div w:id="1700470654">
          <w:marLeft w:val="0"/>
          <w:marRight w:val="0"/>
          <w:marTop w:val="0"/>
          <w:marBottom w:val="0"/>
          <w:divBdr>
            <w:top w:val="none" w:sz="0" w:space="0" w:color="auto"/>
            <w:left w:val="none" w:sz="0" w:space="0" w:color="auto"/>
            <w:bottom w:val="none" w:sz="0" w:space="0" w:color="auto"/>
            <w:right w:val="none" w:sz="0" w:space="0" w:color="auto"/>
          </w:divBdr>
        </w:div>
        <w:div w:id="956720595">
          <w:marLeft w:val="0"/>
          <w:marRight w:val="0"/>
          <w:marTop w:val="0"/>
          <w:marBottom w:val="0"/>
          <w:divBdr>
            <w:top w:val="none" w:sz="0" w:space="0" w:color="auto"/>
            <w:left w:val="none" w:sz="0" w:space="0" w:color="auto"/>
            <w:bottom w:val="none" w:sz="0" w:space="0" w:color="auto"/>
            <w:right w:val="none" w:sz="0" w:space="0" w:color="auto"/>
          </w:divBdr>
        </w:div>
        <w:div w:id="2146924208">
          <w:marLeft w:val="0"/>
          <w:marRight w:val="0"/>
          <w:marTop w:val="0"/>
          <w:marBottom w:val="0"/>
          <w:divBdr>
            <w:top w:val="none" w:sz="0" w:space="0" w:color="auto"/>
            <w:left w:val="none" w:sz="0" w:space="0" w:color="auto"/>
            <w:bottom w:val="none" w:sz="0" w:space="0" w:color="auto"/>
            <w:right w:val="none" w:sz="0" w:space="0" w:color="auto"/>
          </w:divBdr>
        </w:div>
        <w:div w:id="1824354417">
          <w:marLeft w:val="0"/>
          <w:marRight w:val="0"/>
          <w:marTop w:val="0"/>
          <w:marBottom w:val="0"/>
          <w:divBdr>
            <w:top w:val="none" w:sz="0" w:space="0" w:color="auto"/>
            <w:left w:val="none" w:sz="0" w:space="0" w:color="auto"/>
            <w:bottom w:val="none" w:sz="0" w:space="0" w:color="auto"/>
            <w:right w:val="none" w:sz="0" w:space="0" w:color="auto"/>
          </w:divBdr>
        </w:div>
        <w:div w:id="1166870232">
          <w:marLeft w:val="0"/>
          <w:marRight w:val="0"/>
          <w:marTop w:val="0"/>
          <w:marBottom w:val="0"/>
          <w:divBdr>
            <w:top w:val="none" w:sz="0" w:space="0" w:color="auto"/>
            <w:left w:val="none" w:sz="0" w:space="0" w:color="auto"/>
            <w:bottom w:val="none" w:sz="0" w:space="0" w:color="auto"/>
            <w:right w:val="none" w:sz="0" w:space="0" w:color="auto"/>
          </w:divBdr>
        </w:div>
        <w:div w:id="425420667">
          <w:marLeft w:val="0"/>
          <w:marRight w:val="0"/>
          <w:marTop w:val="0"/>
          <w:marBottom w:val="0"/>
          <w:divBdr>
            <w:top w:val="none" w:sz="0" w:space="0" w:color="auto"/>
            <w:left w:val="none" w:sz="0" w:space="0" w:color="auto"/>
            <w:bottom w:val="none" w:sz="0" w:space="0" w:color="auto"/>
            <w:right w:val="none" w:sz="0" w:space="0" w:color="auto"/>
          </w:divBdr>
        </w:div>
        <w:div w:id="313148231">
          <w:marLeft w:val="0"/>
          <w:marRight w:val="0"/>
          <w:marTop w:val="0"/>
          <w:marBottom w:val="0"/>
          <w:divBdr>
            <w:top w:val="none" w:sz="0" w:space="0" w:color="auto"/>
            <w:left w:val="none" w:sz="0" w:space="0" w:color="auto"/>
            <w:bottom w:val="none" w:sz="0" w:space="0" w:color="auto"/>
            <w:right w:val="none" w:sz="0" w:space="0" w:color="auto"/>
          </w:divBdr>
        </w:div>
        <w:div w:id="219097888">
          <w:marLeft w:val="0"/>
          <w:marRight w:val="0"/>
          <w:marTop w:val="0"/>
          <w:marBottom w:val="0"/>
          <w:divBdr>
            <w:top w:val="none" w:sz="0" w:space="0" w:color="auto"/>
            <w:left w:val="none" w:sz="0" w:space="0" w:color="auto"/>
            <w:bottom w:val="none" w:sz="0" w:space="0" w:color="auto"/>
            <w:right w:val="none" w:sz="0" w:space="0" w:color="auto"/>
          </w:divBdr>
        </w:div>
        <w:div w:id="1881279037">
          <w:marLeft w:val="0"/>
          <w:marRight w:val="0"/>
          <w:marTop w:val="0"/>
          <w:marBottom w:val="0"/>
          <w:divBdr>
            <w:top w:val="none" w:sz="0" w:space="0" w:color="auto"/>
            <w:left w:val="none" w:sz="0" w:space="0" w:color="auto"/>
            <w:bottom w:val="none" w:sz="0" w:space="0" w:color="auto"/>
            <w:right w:val="none" w:sz="0" w:space="0" w:color="auto"/>
          </w:divBdr>
        </w:div>
        <w:div w:id="1376545031">
          <w:marLeft w:val="0"/>
          <w:marRight w:val="0"/>
          <w:marTop w:val="0"/>
          <w:marBottom w:val="0"/>
          <w:divBdr>
            <w:top w:val="none" w:sz="0" w:space="0" w:color="auto"/>
            <w:left w:val="none" w:sz="0" w:space="0" w:color="auto"/>
            <w:bottom w:val="none" w:sz="0" w:space="0" w:color="auto"/>
            <w:right w:val="none" w:sz="0" w:space="0" w:color="auto"/>
          </w:divBdr>
        </w:div>
        <w:div w:id="1236357722">
          <w:marLeft w:val="0"/>
          <w:marRight w:val="0"/>
          <w:marTop w:val="0"/>
          <w:marBottom w:val="0"/>
          <w:divBdr>
            <w:top w:val="none" w:sz="0" w:space="0" w:color="auto"/>
            <w:left w:val="none" w:sz="0" w:space="0" w:color="auto"/>
            <w:bottom w:val="none" w:sz="0" w:space="0" w:color="auto"/>
            <w:right w:val="none" w:sz="0" w:space="0" w:color="auto"/>
          </w:divBdr>
        </w:div>
        <w:div w:id="1831482262">
          <w:marLeft w:val="0"/>
          <w:marRight w:val="0"/>
          <w:marTop w:val="0"/>
          <w:marBottom w:val="0"/>
          <w:divBdr>
            <w:top w:val="none" w:sz="0" w:space="0" w:color="auto"/>
            <w:left w:val="none" w:sz="0" w:space="0" w:color="auto"/>
            <w:bottom w:val="none" w:sz="0" w:space="0" w:color="auto"/>
            <w:right w:val="none" w:sz="0" w:space="0" w:color="auto"/>
          </w:divBdr>
        </w:div>
        <w:div w:id="592474909">
          <w:marLeft w:val="0"/>
          <w:marRight w:val="0"/>
          <w:marTop w:val="0"/>
          <w:marBottom w:val="0"/>
          <w:divBdr>
            <w:top w:val="none" w:sz="0" w:space="0" w:color="auto"/>
            <w:left w:val="none" w:sz="0" w:space="0" w:color="auto"/>
            <w:bottom w:val="none" w:sz="0" w:space="0" w:color="auto"/>
            <w:right w:val="none" w:sz="0" w:space="0" w:color="auto"/>
          </w:divBdr>
        </w:div>
        <w:div w:id="1203789941">
          <w:marLeft w:val="0"/>
          <w:marRight w:val="0"/>
          <w:marTop w:val="0"/>
          <w:marBottom w:val="0"/>
          <w:divBdr>
            <w:top w:val="none" w:sz="0" w:space="0" w:color="auto"/>
            <w:left w:val="none" w:sz="0" w:space="0" w:color="auto"/>
            <w:bottom w:val="none" w:sz="0" w:space="0" w:color="auto"/>
            <w:right w:val="none" w:sz="0" w:space="0" w:color="auto"/>
          </w:divBdr>
        </w:div>
        <w:div w:id="2136211494">
          <w:marLeft w:val="0"/>
          <w:marRight w:val="0"/>
          <w:marTop w:val="0"/>
          <w:marBottom w:val="0"/>
          <w:divBdr>
            <w:top w:val="none" w:sz="0" w:space="0" w:color="auto"/>
            <w:left w:val="none" w:sz="0" w:space="0" w:color="auto"/>
            <w:bottom w:val="none" w:sz="0" w:space="0" w:color="auto"/>
            <w:right w:val="none" w:sz="0" w:space="0" w:color="auto"/>
          </w:divBdr>
        </w:div>
        <w:div w:id="1002393088">
          <w:marLeft w:val="0"/>
          <w:marRight w:val="0"/>
          <w:marTop w:val="0"/>
          <w:marBottom w:val="0"/>
          <w:divBdr>
            <w:top w:val="none" w:sz="0" w:space="0" w:color="auto"/>
            <w:left w:val="none" w:sz="0" w:space="0" w:color="auto"/>
            <w:bottom w:val="none" w:sz="0" w:space="0" w:color="auto"/>
            <w:right w:val="none" w:sz="0" w:space="0" w:color="auto"/>
          </w:divBdr>
        </w:div>
        <w:div w:id="1785537432">
          <w:marLeft w:val="0"/>
          <w:marRight w:val="0"/>
          <w:marTop w:val="0"/>
          <w:marBottom w:val="0"/>
          <w:divBdr>
            <w:top w:val="none" w:sz="0" w:space="0" w:color="auto"/>
            <w:left w:val="none" w:sz="0" w:space="0" w:color="auto"/>
            <w:bottom w:val="none" w:sz="0" w:space="0" w:color="auto"/>
            <w:right w:val="none" w:sz="0" w:space="0" w:color="auto"/>
          </w:divBdr>
        </w:div>
        <w:div w:id="69273956">
          <w:marLeft w:val="0"/>
          <w:marRight w:val="0"/>
          <w:marTop w:val="0"/>
          <w:marBottom w:val="0"/>
          <w:divBdr>
            <w:top w:val="none" w:sz="0" w:space="0" w:color="auto"/>
            <w:left w:val="none" w:sz="0" w:space="0" w:color="auto"/>
            <w:bottom w:val="none" w:sz="0" w:space="0" w:color="auto"/>
            <w:right w:val="none" w:sz="0" w:space="0" w:color="auto"/>
          </w:divBdr>
        </w:div>
        <w:div w:id="1436437144">
          <w:marLeft w:val="0"/>
          <w:marRight w:val="0"/>
          <w:marTop w:val="0"/>
          <w:marBottom w:val="0"/>
          <w:divBdr>
            <w:top w:val="none" w:sz="0" w:space="0" w:color="auto"/>
            <w:left w:val="none" w:sz="0" w:space="0" w:color="auto"/>
            <w:bottom w:val="none" w:sz="0" w:space="0" w:color="auto"/>
            <w:right w:val="none" w:sz="0" w:space="0" w:color="auto"/>
          </w:divBdr>
        </w:div>
        <w:div w:id="1190071208">
          <w:marLeft w:val="0"/>
          <w:marRight w:val="0"/>
          <w:marTop w:val="0"/>
          <w:marBottom w:val="0"/>
          <w:divBdr>
            <w:top w:val="none" w:sz="0" w:space="0" w:color="auto"/>
            <w:left w:val="none" w:sz="0" w:space="0" w:color="auto"/>
            <w:bottom w:val="none" w:sz="0" w:space="0" w:color="auto"/>
            <w:right w:val="none" w:sz="0" w:space="0" w:color="auto"/>
          </w:divBdr>
        </w:div>
        <w:div w:id="706293168">
          <w:marLeft w:val="0"/>
          <w:marRight w:val="0"/>
          <w:marTop w:val="0"/>
          <w:marBottom w:val="0"/>
          <w:divBdr>
            <w:top w:val="none" w:sz="0" w:space="0" w:color="auto"/>
            <w:left w:val="none" w:sz="0" w:space="0" w:color="auto"/>
            <w:bottom w:val="none" w:sz="0" w:space="0" w:color="auto"/>
            <w:right w:val="none" w:sz="0" w:space="0" w:color="auto"/>
          </w:divBdr>
        </w:div>
        <w:div w:id="1060446506">
          <w:marLeft w:val="0"/>
          <w:marRight w:val="0"/>
          <w:marTop w:val="0"/>
          <w:marBottom w:val="0"/>
          <w:divBdr>
            <w:top w:val="none" w:sz="0" w:space="0" w:color="auto"/>
            <w:left w:val="none" w:sz="0" w:space="0" w:color="auto"/>
            <w:bottom w:val="none" w:sz="0" w:space="0" w:color="auto"/>
            <w:right w:val="none" w:sz="0" w:space="0" w:color="auto"/>
          </w:divBdr>
        </w:div>
        <w:div w:id="1772116674">
          <w:marLeft w:val="0"/>
          <w:marRight w:val="0"/>
          <w:marTop w:val="0"/>
          <w:marBottom w:val="0"/>
          <w:divBdr>
            <w:top w:val="none" w:sz="0" w:space="0" w:color="auto"/>
            <w:left w:val="none" w:sz="0" w:space="0" w:color="auto"/>
            <w:bottom w:val="none" w:sz="0" w:space="0" w:color="auto"/>
            <w:right w:val="none" w:sz="0" w:space="0" w:color="auto"/>
          </w:divBdr>
        </w:div>
        <w:div w:id="1900283228">
          <w:marLeft w:val="0"/>
          <w:marRight w:val="0"/>
          <w:marTop w:val="0"/>
          <w:marBottom w:val="0"/>
          <w:divBdr>
            <w:top w:val="none" w:sz="0" w:space="0" w:color="auto"/>
            <w:left w:val="none" w:sz="0" w:space="0" w:color="auto"/>
            <w:bottom w:val="none" w:sz="0" w:space="0" w:color="auto"/>
            <w:right w:val="none" w:sz="0" w:space="0" w:color="auto"/>
          </w:divBdr>
        </w:div>
        <w:div w:id="807825448">
          <w:marLeft w:val="0"/>
          <w:marRight w:val="0"/>
          <w:marTop w:val="0"/>
          <w:marBottom w:val="0"/>
          <w:divBdr>
            <w:top w:val="none" w:sz="0" w:space="0" w:color="auto"/>
            <w:left w:val="none" w:sz="0" w:space="0" w:color="auto"/>
            <w:bottom w:val="none" w:sz="0" w:space="0" w:color="auto"/>
            <w:right w:val="none" w:sz="0" w:space="0" w:color="auto"/>
          </w:divBdr>
        </w:div>
        <w:div w:id="1450903411">
          <w:marLeft w:val="0"/>
          <w:marRight w:val="0"/>
          <w:marTop w:val="0"/>
          <w:marBottom w:val="0"/>
          <w:divBdr>
            <w:top w:val="none" w:sz="0" w:space="0" w:color="auto"/>
            <w:left w:val="none" w:sz="0" w:space="0" w:color="auto"/>
            <w:bottom w:val="none" w:sz="0" w:space="0" w:color="auto"/>
            <w:right w:val="none" w:sz="0" w:space="0" w:color="auto"/>
          </w:divBdr>
        </w:div>
        <w:div w:id="1486819267">
          <w:marLeft w:val="0"/>
          <w:marRight w:val="0"/>
          <w:marTop w:val="0"/>
          <w:marBottom w:val="0"/>
          <w:divBdr>
            <w:top w:val="none" w:sz="0" w:space="0" w:color="auto"/>
            <w:left w:val="none" w:sz="0" w:space="0" w:color="auto"/>
            <w:bottom w:val="none" w:sz="0" w:space="0" w:color="auto"/>
            <w:right w:val="none" w:sz="0" w:space="0" w:color="auto"/>
          </w:divBdr>
        </w:div>
        <w:div w:id="749500353">
          <w:marLeft w:val="0"/>
          <w:marRight w:val="0"/>
          <w:marTop w:val="0"/>
          <w:marBottom w:val="0"/>
          <w:divBdr>
            <w:top w:val="none" w:sz="0" w:space="0" w:color="auto"/>
            <w:left w:val="none" w:sz="0" w:space="0" w:color="auto"/>
            <w:bottom w:val="none" w:sz="0" w:space="0" w:color="auto"/>
            <w:right w:val="none" w:sz="0" w:space="0" w:color="auto"/>
          </w:divBdr>
        </w:div>
        <w:div w:id="1392387154">
          <w:marLeft w:val="0"/>
          <w:marRight w:val="0"/>
          <w:marTop w:val="0"/>
          <w:marBottom w:val="0"/>
          <w:divBdr>
            <w:top w:val="none" w:sz="0" w:space="0" w:color="auto"/>
            <w:left w:val="none" w:sz="0" w:space="0" w:color="auto"/>
            <w:bottom w:val="none" w:sz="0" w:space="0" w:color="auto"/>
            <w:right w:val="none" w:sz="0" w:space="0" w:color="auto"/>
          </w:divBdr>
        </w:div>
        <w:div w:id="1889340647">
          <w:marLeft w:val="0"/>
          <w:marRight w:val="0"/>
          <w:marTop w:val="0"/>
          <w:marBottom w:val="0"/>
          <w:divBdr>
            <w:top w:val="none" w:sz="0" w:space="0" w:color="auto"/>
            <w:left w:val="none" w:sz="0" w:space="0" w:color="auto"/>
            <w:bottom w:val="none" w:sz="0" w:space="0" w:color="auto"/>
            <w:right w:val="none" w:sz="0" w:space="0" w:color="auto"/>
          </w:divBdr>
        </w:div>
        <w:div w:id="54359754">
          <w:marLeft w:val="0"/>
          <w:marRight w:val="0"/>
          <w:marTop w:val="0"/>
          <w:marBottom w:val="0"/>
          <w:divBdr>
            <w:top w:val="none" w:sz="0" w:space="0" w:color="auto"/>
            <w:left w:val="none" w:sz="0" w:space="0" w:color="auto"/>
            <w:bottom w:val="none" w:sz="0" w:space="0" w:color="auto"/>
            <w:right w:val="none" w:sz="0" w:space="0" w:color="auto"/>
          </w:divBdr>
        </w:div>
        <w:div w:id="1491367753">
          <w:marLeft w:val="0"/>
          <w:marRight w:val="0"/>
          <w:marTop w:val="0"/>
          <w:marBottom w:val="0"/>
          <w:divBdr>
            <w:top w:val="none" w:sz="0" w:space="0" w:color="auto"/>
            <w:left w:val="none" w:sz="0" w:space="0" w:color="auto"/>
            <w:bottom w:val="none" w:sz="0" w:space="0" w:color="auto"/>
            <w:right w:val="none" w:sz="0" w:space="0" w:color="auto"/>
          </w:divBdr>
        </w:div>
        <w:div w:id="1154176575">
          <w:marLeft w:val="0"/>
          <w:marRight w:val="0"/>
          <w:marTop w:val="0"/>
          <w:marBottom w:val="0"/>
          <w:divBdr>
            <w:top w:val="none" w:sz="0" w:space="0" w:color="auto"/>
            <w:left w:val="none" w:sz="0" w:space="0" w:color="auto"/>
            <w:bottom w:val="none" w:sz="0" w:space="0" w:color="auto"/>
            <w:right w:val="none" w:sz="0" w:space="0" w:color="auto"/>
          </w:divBdr>
        </w:div>
        <w:div w:id="1614166688">
          <w:marLeft w:val="0"/>
          <w:marRight w:val="0"/>
          <w:marTop w:val="0"/>
          <w:marBottom w:val="0"/>
          <w:divBdr>
            <w:top w:val="none" w:sz="0" w:space="0" w:color="auto"/>
            <w:left w:val="none" w:sz="0" w:space="0" w:color="auto"/>
            <w:bottom w:val="none" w:sz="0" w:space="0" w:color="auto"/>
            <w:right w:val="none" w:sz="0" w:space="0" w:color="auto"/>
          </w:divBdr>
        </w:div>
        <w:div w:id="538125881">
          <w:marLeft w:val="0"/>
          <w:marRight w:val="0"/>
          <w:marTop w:val="0"/>
          <w:marBottom w:val="0"/>
          <w:divBdr>
            <w:top w:val="none" w:sz="0" w:space="0" w:color="auto"/>
            <w:left w:val="none" w:sz="0" w:space="0" w:color="auto"/>
            <w:bottom w:val="none" w:sz="0" w:space="0" w:color="auto"/>
            <w:right w:val="none" w:sz="0" w:space="0" w:color="auto"/>
          </w:divBdr>
        </w:div>
        <w:div w:id="1958370196">
          <w:marLeft w:val="0"/>
          <w:marRight w:val="0"/>
          <w:marTop w:val="0"/>
          <w:marBottom w:val="0"/>
          <w:divBdr>
            <w:top w:val="none" w:sz="0" w:space="0" w:color="auto"/>
            <w:left w:val="none" w:sz="0" w:space="0" w:color="auto"/>
            <w:bottom w:val="none" w:sz="0" w:space="0" w:color="auto"/>
            <w:right w:val="none" w:sz="0" w:space="0" w:color="auto"/>
          </w:divBdr>
        </w:div>
        <w:div w:id="1440174760">
          <w:marLeft w:val="0"/>
          <w:marRight w:val="0"/>
          <w:marTop w:val="0"/>
          <w:marBottom w:val="0"/>
          <w:divBdr>
            <w:top w:val="none" w:sz="0" w:space="0" w:color="auto"/>
            <w:left w:val="none" w:sz="0" w:space="0" w:color="auto"/>
            <w:bottom w:val="none" w:sz="0" w:space="0" w:color="auto"/>
            <w:right w:val="none" w:sz="0" w:space="0" w:color="auto"/>
          </w:divBdr>
        </w:div>
        <w:div w:id="524906013">
          <w:marLeft w:val="0"/>
          <w:marRight w:val="0"/>
          <w:marTop w:val="0"/>
          <w:marBottom w:val="0"/>
          <w:divBdr>
            <w:top w:val="none" w:sz="0" w:space="0" w:color="auto"/>
            <w:left w:val="none" w:sz="0" w:space="0" w:color="auto"/>
            <w:bottom w:val="none" w:sz="0" w:space="0" w:color="auto"/>
            <w:right w:val="none" w:sz="0" w:space="0" w:color="auto"/>
          </w:divBdr>
        </w:div>
        <w:div w:id="157774277">
          <w:marLeft w:val="0"/>
          <w:marRight w:val="0"/>
          <w:marTop w:val="0"/>
          <w:marBottom w:val="0"/>
          <w:divBdr>
            <w:top w:val="none" w:sz="0" w:space="0" w:color="auto"/>
            <w:left w:val="none" w:sz="0" w:space="0" w:color="auto"/>
            <w:bottom w:val="none" w:sz="0" w:space="0" w:color="auto"/>
            <w:right w:val="none" w:sz="0" w:space="0" w:color="auto"/>
          </w:divBdr>
        </w:div>
        <w:div w:id="821971743">
          <w:marLeft w:val="0"/>
          <w:marRight w:val="0"/>
          <w:marTop w:val="0"/>
          <w:marBottom w:val="0"/>
          <w:divBdr>
            <w:top w:val="none" w:sz="0" w:space="0" w:color="auto"/>
            <w:left w:val="none" w:sz="0" w:space="0" w:color="auto"/>
            <w:bottom w:val="none" w:sz="0" w:space="0" w:color="auto"/>
            <w:right w:val="none" w:sz="0" w:space="0" w:color="auto"/>
          </w:divBdr>
        </w:div>
        <w:div w:id="360057613">
          <w:marLeft w:val="0"/>
          <w:marRight w:val="0"/>
          <w:marTop w:val="0"/>
          <w:marBottom w:val="0"/>
          <w:divBdr>
            <w:top w:val="none" w:sz="0" w:space="0" w:color="auto"/>
            <w:left w:val="none" w:sz="0" w:space="0" w:color="auto"/>
            <w:bottom w:val="none" w:sz="0" w:space="0" w:color="auto"/>
            <w:right w:val="none" w:sz="0" w:space="0" w:color="auto"/>
          </w:divBdr>
        </w:div>
        <w:div w:id="149106146">
          <w:marLeft w:val="0"/>
          <w:marRight w:val="0"/>
          <w:marTop w:val="0"/>
          <w:marBottom w:val="0"/>
          <w:divBdr>
            <w:top w:val="none" w:sz="0" w:space="0" w:color="auto"/>
            <w:left w:val="none" w:sz="0" w:space="0" w:color="auto"/>
            <w:bottom w:val="none" w:sz="0" w:space="0" w:color="auto"/>
            <w:right w:val="none" w:sz="0" w:space="0" w:color="auto"/>
          </w:divBdr>
        </w:div>
        <w:div w:id="1459959256">
          <w:marLeft w:val="0"/>
          <w:marRight w:val="0"/>
          <w:marTop w:val="0"/>
          <w:marBottom w:val="0"/>
          <w:divBdr>
            <w:top w:val="none" w:sz="0" w:space="0" w:color="auto"/>
            <w:left w:val="none" w:sz="0" w:space="0" w:color="auto"/>
            <w:bottom w:val="none" w:sz="0" w:space="0" w:color="auto"/>
            <w:right w:val="none" w:sz="0" w:space="0" w:color="auto"/>
          </w:divBdr>
        </w:div>
        <w:div w:id="833371712">
          <w:marLeft w:val="0"/>
          <w:marRight w:val="0"/>
          <w:marTop w:val="0"/>
          <w:marBottom w:val="0"/>
          <w:divBdr>
            <w:top w:val="none" w:sz="0" w:space="0" w:color="auto"/>
            <w:left w:val="none" w:sz="0" w:space="0" w:color="auto"/>
            <w:bottom w:val="none" w:sz="0" w:space="0" w:color="auto"/>
            <w:right w:val="none" w:sz="0" w:space="0" w:color="auto"/>
          </w:divBdr>
        </w:div>
        <w:div w:id="725881315">
          <w:marLeft w:val="0"/>
          <w:marRight w:val="0"/>
          <w:marTop w:val="0"/>
          <w:marBottom w:val="0"/>
          <w:divBdr>
            <w:top w:val="none" w:sz="0" w:space="0" w:color="auto"/>
            <w:left w:val="none" w:sz="0" w:space="0" w:color="auto"/>
            <w:bottom w:val="none" w:sz="0" w:space="0" w:color="auto"/>
            <w:right w:val="none" w:sz="0" w:space="0" w:color="auto"/>
          </w:divBdr>
        </w:div>
        <w:div w:id="1041511210">
          <w:marLeft w:val="0"/>
          <w:marRight w:val="0"/>
          <w:marTop w:val="0"/>
          <w:marBottom w:val="0"/>
          <w:divBdr>
            <w:top w:val="none" w:sz="0" w:space="0" w:color="auto"/>
            <w:left w:val="none" w:sz="0" w:space="0" w:color="auto"/>
            <w:bottom w:val="none" w:sz="0" w:space="0" w:color="auto"/>
            <w:right w:val="none" w:sz="0" w:space="0" w:color="auto"/>
          </w:divBdr>
        </w:div>
        <w:div w:id="1781417936">
          <w:marLeft w:val="0"/>
          <w:marRight w:val="0"/>
          <w:marTop w:val="0"/>
          <w:marBottom w:val="0"/>
          <w:divBdr>
            <w:top w:val="none" w:sz="0" w:space="0" w:color="auto"/>
            <w:left w:val="none" w:sz="0" w:space="0" w:color="auto"/>
            <w:bottom w:val="none" w:sz="0" w:space="0" w:color="auto"/>
            <w:right w:val="none" w:sz="0" w:space="0" w:color="auto"/>
          </w:divBdr>
        </w:div>
        <w:div w:id="43530649">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1561331555">
          <w:marLeft w:val="0"/>
          <w:marRight w:val="0"/>
          <w:marTop w:val="0"/>
          <w:marBottom w:val="0"/>
          <w:divBdr>
            <w:top w:val="none" w:sz="0" w:space="0" w:color="auto"/>
            <w:left w:val="none" w:sz="0" w:space="0" w:color="auto"/>
            <w:bottom w:val="none" w:sz="0" w:space="0" w:color="auto"/>
            <w:right w:val="none" w:sz="0" w:space="0" w:color="auto"/>
          </w:divBdr>
        </w:div>
        <w:div w:id="2111854517">
          <w:marLeft w:val="0"/>
          <w:marRight w:val="0"/>
          <w:marTop w:val="0"/>
          <w:marBottom w:val="0"/>
          <w:divBdr>
            <w:top w:val="none" w:sz="0" w:space="0" w:color="auto"/>
            <w:left w:val="none" w:sz="0" w:space="0" w:color="auto"/>
            <w:bottom w:val="none" w:sz="0" w:space="0" w:color="auto"/>
            <w:right w:val="none" w:sz="0" w:space="0" w:color="auto"/>
          </w:divBdr>
        </w:div>
        <w:div w:id="1315403961">
          <w:marLeft w:val="0"/>
          <w:marRight w:val="0"/>
          <w:marTop w:val="0"/>
          <w:marBottom w:val="0"/>
          <w:divBdr>
            <w:top w:val="none" w:sz="0" w:space="0" w:color="auto"/>
            <w:left w:val="none" w:sz="0" w:space="0" w:color="auto"/>
            <w:bottom w:val="none" w:sz="0" w:space="0" w:color="auto"/>
            <w:right w:val="none" w:sz="0" w:space="0" w:color="auto"/>
          </w:divBdr>
        </w:div>
        <w:div w:id="172499296">
          <w:marLeft w:val="0"/>
          <w:marRight w:val="0"/>
          <w:marTop w:val="0"/>
          <w:marBottom w:val="0"/>
          <w:divBdr>
            <w:top w:val="none" w:sz="0" w:space="0" w:color="auto"/>
            <w:left w:val="none" w:sz="0" w:space="0" w:color="auto"/>
            <w:bottom w:val="none" w:sz="0" w:space="0" w:color="auto"/>
            <w:right w:val="none" w:sz="0" w:space="0" w:color="auto"/>
          </w:divBdr>
        </w:div>
        <w:div w:id="1860121642">
          <w:marLeft w:val="0"/>
          <w:marRight w:val="0"/>
          <w:marTop w:val="0"/>
          <w:marBottom w:val="0"/>
          <w:divBdr>
            <w:top w:val="none" w:sz="0" w:space="0" w:color="auto"/>
            <w:left w:val="none" w:sz="0" w:space="0" w:color="auto"/>
            <w:bottom w:val="none" w:sz="0" w:space="0" w:color="auto"/>
            <w:right w:val="none" w:sz="0" w:space="0" w:color="auto"/>
          </w:divBdr>
        </w:div>
        <w:div w:id="1172909163">
          <w:marLeft w:val="0"/>
          <w:marRight w:val="0"/>
          <w:marTop w:val="0"/>
          <w:marBottom w:val="0"/>
          <w:divBdr>
            <w:top w:val="none" w:sz="0" w:space="0" w:color="auto"/>
            <w:left w:val="none" w:sz="0" w:space="0" w:color="auto"/>
            <w:bottom w:val="none" w:sz="0" w:space="0" w:color="auto"/>
            <w:right w:val="none" w:sz="0" w:space="0" w:color="auto"/>
          </w:divBdr>
        </w:div>
        <w:div w:id="603924267">
          <w:marLeft w:val="0"/>
          <w:marRight w:val="0"/>
          <w:marTop w:val="0"/>
          <w:marBottom w:val="0"/>
          <w:divBdr>
            <w:top w:val="none" w:sz="0" w:space="0" w:color="auto"/>
            <w:left w:val="none" w:sz="0" w:space="0" w:color="auto"/>
            <w:bottom w:val="none" w:sz="0" w:space="0" w:color="auto"/>
            <w:right w:val="none" w:sz="0" w:space="0" w:color="auto"/>
          </w:divBdr>
        </w:div>
        <w:div w:id="791434876">
          <w:marLeft w:val="0"/>
          <w:marRight w:val="0"/>
          <w:marTop w:val="0"/>
          <w:marBottom w:val="0"/>
          <w:divBdr>
            <w:top w:val="none" w:sz="0" w:space="0" w:color="auto"/>
            <w:left w:val="none" w:sz="0" w:space="0" w:color="auto"/>
            <w:bottom w:val="none" w:sz="0" w:space="0" w:color="auto"/>
            <w:right w:val="none" w:sz="0" w:space="0" w:color="auto"/>
          </w:divBdr>
        </w:div>
        <w:div w:id="1936281935">
          <w:marLeft w:val="0"/>
          <w:marRight w:val="0"/>
          <w:marTop w:val="0"/>
          <w:marBottom w:val="0"/>
          <w:divBdr>
            <w:top w:val="none" w:sz="0" w:space="0" w:color="auto"/>
            <w:left w:val="none" w:sz="0" w:space="0" w:color="auto"/>
            <w:bottom w:val="none" w:sz="0" w:space="0" w:color="auto"/>
            <w:right w:val="none" w:sz="0" w:space="0" w:color="auto"/>
          </w:divBdr>
        </w:div>
        <w:div w:id="1724448960">
          <w:marLeft w:val="0"/>
          <w:marRight w:val="0"/>
          <w:marTop w:val="0"/>
          <w:marBottom w:val="0"/>
          <w:divBdr>
            <w:top w:val="none" w:sz="0" w:space="0" w:color="auto"/>
            <w:left w:val="none" w:sz="0" w:space="0" w:color="auto"/>
            <w:bottom w:val="none" w:sz="0" w:space="0" w:color="auto"/>
            <w:right w:val="none" w:sz="0" w:space="0" w:color="auto"/>
          </w:divBdr>
        </w:div>
        <w:div w:id="1424767334">
          <w:marLeft w:val="0"/>
          <w:marRight w:val="0"/>
          <w:marTop w:val="0"/>
          <w:marBottom w:val="0"/>
          <w:divBdr>
            <w:top w:val="none" w:sz="0" w:space="0" w:color="auto"/>
            <w:left w:val="none" w:sz="0" w:space="0" w:color="auto"/>
            <w:bottom w:val="none" w:sz="0" w:space="0" w:color="auto"/>
            <w:right w:val="none" w:sz="0" w:space="0" w:color="auto"/>
          </w:divBdr>
        </w:div>
        <w:div w:id="670571042">
          <w:marLeft w:val="0"/>
          <w:marRight w:val="0"/>
          <w:marTop w:val="0"/>
          <w:marBottom w:val="0"/>
          <w:divBdr>
            <w:top w:val="none" w:sz="0" w:space="0" w:color="auto"/>
            <w:left w:val="none" w:sz="0" w:space="0" w:color="auto"/>
            <w:bottom w:val="none" w:sz="0" w:space="0" w:color="auto"/>
            <w:right w:val="none" w:sz="0" w:space="0" w:color="auto"/>
          </w:divBdr>
        </w:div>
        <w:div w:id="425811192">
          <w:marLeft w:val="0"/>
          <w:marRight w:val="0"/>
          <w:marTop w:val="0"/>
          <w:marBottom w:val="0"/>
          <w:divBdr>
            <w:top w:val="none" w:sz="0" w:space="0" w:color="auto"/>
            <w:left w:val="none" w:sz="0" w:space="0" w:color="auto"/>
            <w:bottom w:val="none" w:sz="0" w:space="0" w:color="auto"/>
            <w:right w:val="none" w:sz="0" w:space="0" w:color="auto"/>
          </w:divBdr>
        </w:div>
        <w:div w:id="661128316">
          <w:marLeft w:val="0"/>
          <w:marRight w:val="0"/>
          <w:marTop w:val="0"/>
          <w:marBottom w:val="0"/>
          <w:divBdr>
            <w:top w:val="none" w:sz="0" w:space="0" w:color="auto"/>
            <w:left w:val="none" w:sz="0" w:space="0" w:color="auto"/>
            <w:bottom w:val="none" w:sz="0" w:space="0" w:color="auto"/>
            <w:right w:val="none" w:sz="0" w:space="0" w:color="auto"/>
          </w:divBdr>
        </w:div>
        <w:div w:id="325791385">
          <w:marLeft w:val="0"/>
          <w:marRight w:val="0"/>
          <w:marTop w:val="0"/>
          <w:marBottom w:val="0"/>
          <w:divBdr>
            <w:top w:val="none" w:sz="0" w:space="0" w:color="auto"/>
            <w:left w:val="none" w:sz="0" w:space="0" w:color="auto"/>
            <w:bottom w:val="none" w:sz="0" w:space="0" w:color="auto"/>
            <w:right w:val="none" w:sz="0" w:space="0" w:color="auto"/>
          </w:divBdr>
        </w:div>
        <w:div w:id="814487648">
          <w:marLeft w:val="0"/>
          <w:marRight w:val="0"/>
          <w:marTop w:val="0"/>
          <w:marBottom w:val="0"/>
          <w:divBdr>
            <w:top w:val="none" w:sz="0" w:space="0" w:color="auto"/>
            <w:left w:val="none" w:sz="0" w:space="0" w:color="auto"/>
            <w:bottom w:val="none" w:sz="0" w:space="0" w:color="auto"/>
            <w:right w:val="none" w:sz="0" w:space="0" w:color="auto"/>
          </w:divBdr>
        </w:div>
        <w:div w:id="966591451">
          <w:marLeft w:val="0"/>
          <w:marRight w:val="0"/>
          <w:marTop w:val="0"/>
          <w:marBottom w:val="0"/>
          <w:divBdr>
            <w:top w:val="none" w:sz="0" w:space="0" w:color="auto"/>
            <w:left w:val="none" w:sz="0" w:space="0" w:color="auto"/>
            <w:bottom w:val="none" w:sz="0" w:space="0" w:color="auto"/>
            <w:right w:val="none" w:sz="0" w:space="0" w:color="auto"/>
          </w:divBdr>
        </w:div>
        <w:div w:id="1811630299">
          <w:marLeft w:val="0"/>
          <w:marRight w:val="0"/>
          <w:marTop w:val="0"/>
          <w:marBottom w:val="0"/>
          <w:divBdr>
            <w:top w:val="none" w:sz="0" w:space="0" w:color="auto"/>
            <w:left w:val="none" w:sz="0" w:space="0" w:color="auto"/>
            <w:bottom w:val="none" w:sz="0" w:space="0" w:color="auto"/>
            <w:right w:val="none" w:sz="0" w:space="0" w:color="auto"/>
          </w:divBdr>
        </w:div>
        <w:div w:id="217712217">
          <w:marLeft w:val="0"/>
          <w:marRight w:val="0"/>
          <w:marTop w:val="0"/>
          <w:marBottom w:val="0"/>
          <w:divBdr>
            <w:top w:val="none" w:sz="0" w:space="0" w:color="auto"/>
            <w:left w:val="none" w:sz="0" w:space="0" w:color="auto"/>
            <w:bottom w:val="none" w:sz="0" w:space="0" w:color="auto"/>
            <w:right w:val="none" w:sz="0" w:space="0" w:color="auto"/>
          </w:divBdr>
        </w:div>
        <w:div w:id="273288859">
          <w:marLeft w:val="0"/>
          <w:marRight w:val="0"/>
          <w:marTop w:val="0"/>
          <w:marBottom w:val="0"/>
          <w:divBdr>
            <w:top w:val="none" w:sz="0" w:space="0" w:color="auto"/>
            <w:left w:val="none" w:sz="0" w:space="0" w:color="auto"/>
            <w:bottom w:val="none" w:sz="0" w:space="0" w:color="auto"/>
            <w:right w:val="none" w:sz="0" w:space="0" w:color="auto"/>
          </w:divBdr>
        </w:div>
        <w:div w:id="1504276419">
          <w:marLeft w:val="0"/>
          <w:marRight w:val="0"/>
          <w:marTop w:val="0"/>
          <w:marBottom w:val="0"/>
          <w:divBdr>
            <w:top w:val="none" w:sz="0" w:space="0" w:color="auto"/>
            <w:left w:val="none" w:sz="0" w:space="0" w:color="auto"/>
            <w:bottom w:val="none" w:sz="0" w:space="0" w:color="auto"/>
            <w:right w:val="none" w:sz="0" w:space="0" w:color="auto"/>
          </w:divBdr>
        </w:div>
        <w:div w:id="719282351">
          <w:marLeft w:val="0"/>
          <w:marRight w:val="0"/>
          <w:marTop w:val="0"/>
          <w:marBottom w:val="0"/>
          <w:divBdr>
            <w:top w:val="none" w:sz="0" w:space="0" w:color="auto"/>
            <w:left w:val="none" w:sz="0" w:space="0" w:color="auto"/>
            <w:bottom w:val="none" w:sz="0" w:space="0" w:color="auto"/>
            <w:right w:val="none" w:sz="0" w:space="0" w:color="auto"/>
          </w:divBdr>
        </w:div>
        <w:div w:id="1182861438">
          <w:marLeft w:val="0"/>
          <w:marRight w:val="0"/>
          <w:marTop w:val="0"/>
          <w:marBottom w:val="0"/>
          <w:divBdr>
            <w:top w:val="none" w:sz="0" w:space="0" w:color="auto"/>
            <w:left w:val="none" w:sz="0" w:space="0" w:color="auto"/>
            <w:bottom w:val="none" w:sz="0" w:space="0" w:color="auto"/>
            <w:right w:val="none" w:sz="0" w:space="0" w:color="auto"/>
          </w:divBdr>
        </w:div>
        <w:div w:id="1493133369">
          <w:marLeft w:val="0"/>
          <w:marRight w:val="0"/>
          <w:marTop w:val="0"/>
          <w:marBottom w:val="0"/>
          <w:divBdr>
            <w:top w:val="none" w:sz="0" w:space="0" w:color="auto"/>
            <w:left w:val="none" w:sz="0" w:space="0" w:color="auto"/>
            <w:bottom w:val="none" w:sz="0" w:space="0" w:color="auto"/>
            <w:right w:val="none" w:sz="0" w:space="0" w:color="auto"/>
          </w:divBdr>
        </w:div>
        <w:div w:id="1955860808">
          <w:marLeft w:val="0"/>
          <w:marRight w:val="0"/>
          <w:marTop w:val="0"/>
          <w:marBottom w:val="0"/>
          <w:divBdr>
            <w:top w:val="none" w:sz="0" w:space="0" w:color="auto"/>
            <w:left w:val="none" w:sz="0" w:space="0" w:color="auto"/>
            <w:bottom w:val="none" w:sz="0" w:space="0" w:color="auto"/>
            <w:right w:val="none" w:sz="0" w:space="0" w:color="auto"/>
          </w:divBdr>
        </w:div>
        <w:div w:id="150679071">
          <w:marLeft w:val="0"/>
          <w:marRight w:val="0"/>
          <w:marTop w:val="0"/>
          <w:marBottom w:val="0"/>
          <w:divBdr>
            <w:top w:val="none" w:sz="0" w:space="0" w:color="auto"/>
            <w:left w:val="none" w:sz="0" w:space="0" w:color="auto"/>
            <w:bottom w:val="none" w:sz="0" w:space="0" w:color="auto"/>
            <w:right w:val="none" w:sz="0" w:space="0" w:color="auto"/>
          </w:divBdr>
        </w:div>
        <w:div w:id="1849102288">
          <w:marLeft w:val="0"/>
          <w:marRight w:val="0"/>
          <w:marTop w:val="0"/>
          <w:marBottom w:val="0"/>
          <w:divBdr>
            <w:top w:val="none" w:sz="0" w:space="0" w:color="auto"/>
            <w:left w:val="none" w:sz="0" w:space="0" w:color="auto"/>
            <w:bottom w:val="none" w:sz="0" w:space="0" w:color="auto"/>
            <w:right w:val="none" w:sz="0" w:space="0" w:color="auto"/>
          </w:divBdr>
        </w:div>
        <w:div w:id="604002170">
          <w:marLeft w:val="0"/>
          <w:marRight w:val="0"/>
          <w:marTop w:val="0"/>
          <w:marBottom w:val="0"/>
          <w:divBdr>
            <w:top w:val="none" w:sz="0" w:space="0" w:color="auto"/>
            <w:left w:val="none" w:sz="0" w:space="0" w:color="auto"/>
            <w:bottom w:val="none" w:sz="0" w:space="0" w:color="auto"/>
            <w:right w:val="none" w:sz="0" w:space="0" w:color="auto"/>
          </w:divBdr>
        </w:div>
        <w:div w:id="118190913">
          <w:marLeft w:val="0"/>
          <w:marRight w:val="0"/>
          <w:marTop w:val="0"/>
          <w:marBottom w:val="0"/>
          <w:divBdr>
            <w:top w:val="none" w:sz="0" w:space="0" w:color="auto"/>
            <w:left w:val="none" w:sz="0" w:space="0" w:color="auto"/>
            <w:bottom w:val="none" w:sz="0" w:space="0" w:color="auto"/>
            <w:right w:val="none" w:sz="0" w:space="0" w:color="auto"/>
          </w:divBdr>
        </w:div>
        <w:div w:id="781729452">
          <w:marLeft w:val="0"/>
          <w:marRight w:val="0"/>
          <w:marTop w:val="0"/>
          <w:marBottom w:val="0"/>
          <w:divBdr>
            <w:top w:val="none" w:sz="0" w:space="0" w:color="auto"/>
            <w:left w:val="none" w:sz="0" w:space="0" w:color="auto"/>
            <w:bottom w:val="none" w:sz="0" w:space="0" w:color="auto"/>
            <w:right w:val="none" w:sz="0" w:space="0" w:color="auto"/>
          </w:divBdr>
        </w:div>
        <w:div w:id="1821462558">
          <w:marLeft w:val="0"/>
          <w:marRight w:val="0"/>
          <w:marTop w:val="0"/>
          <w:marBottom w:val="0"/>
          <w:divBdr>
            <w:top w:val="none" w:sz="0" w:space="0" w:color="auto"/>
            <w:left w:val="none" w:sz="0" w:space="0" w:color="auto"/>
            <w:bottom w:val="none" w:sz="0" w:space="0" w:color="auto"/>
            <w:right w:val="none" w:sz="0" w:space="0" w:color="auto"/>
          </w:divBdr>
        </w:div>
        <w:div w:id="606542701">
          <w:marLeft w:val="0"/>
          <w:marRight w:val="0"/>
          <w:marTop w:val="0"/>
          <w:marBottom w:val="0"/>
          <w:divBdr>
            <w:top w:val="none" w:sz="0" w:space="0" w:color="auto"/>
            <w:left w:val="none" w:sz="0" w:space="0" w:color="auto"/>
            <w:bottom w:val="none" w:sz="0" w:space="0" w:color="auto"/>
            <w:right w:val="none" w:sz="0" w:space="0" w:color="auto"/>
          </w:divBdr>
        </w:div>
        <w:div w:id="958949803">
          <w:marLeft w:val="0"/>
          <w:marRight w:val="0"/>
          <w:marTop w:val="0"/>
          <w:marBottom w:val="0"/>
          <w:divBdr>
            <w:top w:val="none" w:sz="0" w:space="0" w:color="auto"/>
            <w:left w:val="none" w:sz="0" w:space="0" w:color="auto"/>
            <w:bottom w:val="none" w:sz="0" w:space="0" w:color="auto"/>
            <w:right w:val="none" w:sz="0" w:space="0" w:color="auto"/>
          </w:divBdr>
        </w:div>
        <w:div w:id="1934170273">
          <w:marLeft w:val="0"/>
          <w:marRight w:val="0"/>
          <w:marTop w:val="0"/>
          <w:marBottom w:val="0"/>
          <w:divBdr>
            <w:top w:val="none" w:sz="0" w:space="0" w:color="auto"/>
            <w:left w:val="none" w:sz="0" w:space="0" w:color="auto"/>
            <w:bottom w:val="none" w:sz="0" w:space="0" w:color="auto"/>
            <w:right w:val="none" w:sz="0" w:space="0" w:color="auto"/>
          </w:divBdr>
        </w:div>
        <w:div w:id="1562473364">
          <w:marLeft w:val="0"/>
          <w:marRight w:val="0"/>
          <w:marTop w:val="0"/>
          <w:marBottom w:val="0"/>
          <w:divBdr>
            <w:top w:val="none" w:sz="0" w:space="0" w:color="auto"/>
            <w:left w:val="none" w:sz="0" w:space="0" w:color="auto"/>
            <w:bottom w:val="none" w:sz="0" w:space="0" w:color="auto"/>
            <w:right w:val="none" w:sz="0" w:space="0" w:color="auto"/>
          </w:divBdr>
        </w:div>
        <w:div w:id="470635786">
          <w:marLeft w:val="0"/>
          <w:marRight w:val="0"/>
          <w:marTop w:val="0"/>
          <w:marBottom w:val="0"/>
          <w:divBdr>
            <w:top w:val="none" w:sz="0" w:space="0" w:color="auto"/>
            <w:left w:val="none" w:sz="0" w:space="0" w:color="auto"/>
            <w:bottom w:val="none" w:sz="0" w:space="0" w:color="auto"/>
            <w:right w:val="none" w:sz="0" w:space="0" w:color="auto"/>
          </w:divBdr>
        </w:div>
        <w:div w:id="132916471">
          <w:marLeft w:val="0"/>
          <w:marRight w:val="0"/>
          <w:marTop w:val="0"/>
          <w:marBottom w:val="0"/>
          <w:divBdr>
            <w:top w:val="none" w:sz="0" w:space="0" w:color="auto"/>
            <w:left w:val="none" w:sz="0" w:space="0" w:color="auto"/>
            <w:bottom w:val="none" w:sz="0" w:space="0" w:color="auto"/>
            <w:right w:val="none" w:sz="0" w:space="0" w:color="auto"/>
          </w:divBdr>
        </w:div>
        <w:div w:id="499125870">
          <w:marLeft w:val="0"/>
          <w:marRight w:val="0"/>
          <w:marTop w:val="0"/>
          <w:marBottom w:val="0"/>
          <w:divBdr>
            <w:top w:val="none" w:sz="0" w:space="0" w:color="auto"/>
            <w:left w:val="none" w:sz="0" w:space="0" w:color="auto"/>
            <w:bottom w:val="none" w:sz="0" w:space="0" w:color="auto"/>
            <w:right w:val="none" w:sz="0" w:space="0" w:color="auto"/>
          </w:divBdr>
        </w:div>
        <w:div w:id="336005987">
          <w:marLeft w:val="0"/>
          <w:marRight w:val="0"/>
          <w:marTop w:val="0"/>
          <w:marBottom w:val="0"/>
          <w:divBdr>
            <w:top w:val="none" w:sz="0" w:space="0" w:color="auto"/>
            <w:left w:val="none" w:sz="0" w:space="0" w:color="auto"/>
            <w:bottom w:val="none" w:sz="0" w:space="0" w:color="auto"/>
            <w:right w:val="none" w:sz="0" w:space="0" w:color="auto"/>
          </w:divBdr>
        </w:div>
        <w:div w:id="1894386165">
          <w:marLeft w:val="0"/>
          <w:marRight w:val="0"/>
          <w:marTop w:val="0"/>
          <w:marBottom w:val="0"/>
          <w:divBdr>
            <w:top w:val="none" w:sz="0" w:space="0" w:color="auto"/>
            <w:left w:val="none" w:sz="0" w:space="0" w:color="auto"/>
            <w:bottom w:val="none" w:sz="0" w:space="0" w:color="auto"/>
            <w:right w:val="none" w:sz="0" w:space="0" w:color="auto"/>
          </w:divBdr>
        </w:div>
        <w:div w:id="189807467">
          <w:marLeft w:val="0"/>
          <w:marRight w:val="0"/>
          <w:marTop w:val="0"/>
          <w:marBottom w:val="0"/>
          <w:divBdr>
            <w:top w:val="none" w:sz="0" w:space="0" w:color="auto"/>
            <w:left w:val="none" w:sz="0" w:space="0" w:color="auto"/>
            <w:bottom w:val="none" w:sz="0" w:space="0" w:color="auto"/>
            <w:right w:val="none" w:sz="0" w:space="0" w:color="auto"/>
          </w:divBdr>
        </w:div>
        <w:div w:id="363405633">
          <w:marLeft w:val="0"/>
          <w:marRight w:val="0"/>
          <w:marTop w:val="0"/>
          <w:marBottom w:val="0"/>
          <w:divBdr>
            <w:top w:val="none" w:sz="0" w:space="0" w:color="auto"/>
            <w:left w:val="none" w:sz="0" w:space="0" w:color="auto"/>
            <w:bottom w:val="none" w:sz="0" w:space="0" w:color="auto"/>
            <w:right w:val="none" w:sz="0" w:space="0" w:color="auto"/>
          </w:divBdr>
        </w:div>
        <w:div w:id="1043943768">
          <w:marLeft w:val="0"/>
          <w:marRight w:val="0"/>
          <w:marTop w:val="0"/>
          <w:marBottom w:val="0"/>
          <w:divBdr>
            <w:top w:val="none" w:sz="0" w:space="0" w:color="auto"/>
            <w:left w:val="none" w:sz="0" w:space="0" w:color="auto"/>
            <w:bottom w:val="none" w:sz="0" w:space="0" w:color="auto"/>
            <w:right w:val="none" w:sz="0" w:space="0" w:color="auto"/>
          </w:divBdr>
        </w:div>
        <w:div w:id="855969627">
          <w:marLeft w:val="0"/>
          <w:marRight w:val="0"/>
          <w:marTop w:val="0"/>
          <w:marBottom w:val="0"/>
          <w:divBdr>
            <w:top w:val="none" w:sz="0" w:space="0" w:color="auto"/>
            <w:left w:val="none" w:sz="0" w:space="0" w:color="auto"/>
            <w:bottom w:val="none" w:sz="0" w:space="0" w:color="auto"/>
            <w:right w:val="none" w:sz="0" w:space="0" w:color="auto"/>
          </w:divBdr>
        </w:div>
        <w:div w:id="721103879">
          <w:marLeft w:val="0"/>
          <w:marRight w:val="0"/>
          <w:marTop w:val="0"/>
          <w:marBottom w:val="0"/>
          <w:divBdr>
            <w:top w:val="none" w:sz="0" w:space="0" w:color="auto"/>
            <w:left w:val="none" w:sz="0" w:space="0" w:color="auto"/>
            <w:bottom w:val="none" w:sz="0" w:space="0" w:color="auto"/>
            <w:right w:val="none" w:sz="0" w:space="0" w:color="auto"/>
          </w:divBdr>
        </w:div>
        <w:div w:id="731847627">
          <w:marLeft w:val="0"/>
          <w:marRight w:val="0"/>
          <w:marTop w:val="0"/>
          <w:marBottom w:val="0"/>
          <w:divBdr>
            <w:top w:val="none" w:sz="0" w:space="0" w:color="auto"/>
            <w:left w:val="none" w:sz="0" w:space="0" w:color="auto"/>
            <w:bottom w:val="none" w:sz="0" w:space="0" w:color="auto"/>
            <w:right w:val="none" w:sz="0" w:space="0" w:color="auto"/>
          </w:divBdr>
        </w:div>
        <w:div w:id="1158499082">
          <w:marLeft w:val="0"/>
          <w:marRight w:val="0"/>
          <w:marTop w:val="0"/>
          <w:marBottom w:val="0"/>
          <w:divBdr>
            <w:top w:val="none" w:sz="0" w:space="0" w:color="auto"/>
            <w:left w:val="none" w:sz="0" w:space="0" w:color="auto"/>
            <w:bottom w:val="none" w:sz="0" w:space="0" w:color="auto"/>
            <w:right w:val="none" w:sz="0" w:space="0" w:color="auto"/>
          </w:divBdr>
        </w:div>
        <w:div w:id="1641839550">
          <w:marLeft w:val="0"/>
          <w:marRight w:val="0"/>
          <w:marTop w:val="0"/>
          <w:marBottom w:val="0"/>
          <w:divBdr>
            <w:top w:val="none" w:sz="0" w:space="0" w:color="auto"/>
            <w:left w:val="none" w:sz="0" w:space="0" w:color="auto"/>
            <w:bottom w:val="none" w:sz="0" w:space="0" w:color="auto"/>
            <w:right w:val="none" w:sz="0" w:space="0" w:color="auto"/>
          </w:divBdr>
        </w:div>
        <w:div w:id="1212424912">
          <w:marLeft w:val="0"/>
          <w:marRight w:val="0"/>
          <w:marTop w:val="0"/>
          <w:marBottom w:val="0"/>
          <w:divBdr>
            <w:top w:val="none" w:sz="0" w:space="0" w:color="auto"/>
            <w:left w:val="none" w:sz="0" w:space="0" w:color="auto"/>
            <w:bottom w:val="none" w:sz="0" w:space="0" w:color="auto"/>
            <w:right w:val="none" w:sz="0" w:space="0" w:color="auto"/>
          </w:divBdr>
        </w:div>
        <w:div w:id="159857449">
          <w:marLeft w:val="0"/>
          <w:marRight w:val="0"/>
          <w:marTop w:val="0"/>
          <w:marBottom w:val="0"/>
          <w:divBdr>
            <w:top w:val="none" w:sz="0" w:space="0" w:color="auto"/>
            <w:left w:val="none" w:sz="0" w:space="0" w:color="auto"/>
            <w:bottom w:val="none" w:sz="0" w:space="0" w:color="auto"/>
            <w:right w:val="none" w:sz="0" w:space="0" w:color="auto"/>
          </w:divBdr>
        </w:div>
        <w:div w:id="580062882">
          <w:marLeft w:val="0"/>
          <w:marRight w:val="0"/>
          <w:marTop w:val="0"/>
          <w:marBottom w:val="0"/>
          <w:divBdr>
            <w:top w:val="none" w:sz="0" w:space="0" w:color="auto"/>
            <w:left w:val="none" w:sz="0" w:space="0" w:color="auto"/>
            <w:bottom w:val="none" w:sz="0" w:space="0" w:color="auto"/>
            <w:right w:val="none" w:sz="0" w:space="0" w:color="auto"/>
          </w:divBdr>
        </w:div>
        <w:div w:id="1784494713">
          <w:marLeft w:val="0"/>
          <w:marRight w:val="0"/>
          <w:marTop w:val="0"/>
          <w:marBottom w:val="0"/>
          <w:divBdr>
            <w:top w:val="none" w:sz="0" w:space="0" w:color="auto"/>
            <w:left w:val="none" w:sz="0" w:space="0" w:color="auto"/>
            <w:bottom w:val="none" w:sz="0" w:space="0" w:color="auto"/>
            <w:right w:val="none" w:sz="0" w:space="0" w:color="auto"/>
          </w:divBdr>
        </w:div>
        <w:div w:id="1476333417">
          <w:marLeft w:val="0"/>
          <w:marRight w:val="0"/>
          <w:marTop w:val="0"/>
          <w:marBottom w:val="0"/>
          <w:divBdr>
            <w:top w:val="none" w:sz="0" w:space="0" w:color="auto"/>
            <w:left w:val="none" w:sz="0" w:space="0" w:color="auto"/>
            <w:bottom w:val="none" w:sz="0" w:space="0" w:color="auto"/>
            <w:right w:val="none" w:sz="0" w:space="0" w:color="auto"/>
          </w:divBdr>
        </w:div>
        <w:div w:id="1026252536">
          <w:marLeft w:val="0"/>
          <w:marRight w:val="0"/>
          <w:marTop w:val="0"/>
          <w:marBottom w:val="0"/>
          <w:divBdr>
            <w:top w:val="none" w:sz="0" w:space="0" w:color="auto"/>
            <w:left w:val="none" w:sz="0" w:space="0" w:color="auto"/>
            <w:bottom w:val="none" w:sz="0" w:space="0" w:color="auto"/>
            <w:right w:val="none" w:sz="0" w:space="0" w:color="auto"/>
          </w:divBdr>
        </w:div>
        <w:div w:id="1684437268">
          <w:marLeft w:val="0"/>
          <w:marRight w:val="0"/>
          <w:marTop w:val="0"/>
          <w:marBottom w:val="0"/>
          <w:divBdr>
            <w:top w:val="none" w:sz="0" w:space="0" w:color="auto"/>
            <w:left w:val="none" w:sz="0" w:space="0" w:color="auto"/>
            <w:bottom w:val="none" w:sz="0" w:space="0" w:color="auto"/>
            <w:right w:val="none" w:sz="0" w:space="0" w:color="auto"/>
          </w:divBdr>
        </w:div>
        <w:div w:id="326830953">
          <w:marLeft w:val="0"/>
          <w:marRight w:val="0"/>
          <w:marTop w:val="0"/>
          <w:marBottom w:val="0"/>
          <w:divBdr>
            <w:top w:val="none" w:sz="0" w:space="0" w:color="auto"/>
            <w:left w:val="none" w:sz="0" w:space="0" w:color="auto"/>
            <w:bottom w:val="none" w:sz="0" w:space="0" w:color="auto"/>
            <w:right w:val="none" w:sz="0" w:space="0" w:color="auto"/>
          </w:divBdr>
        </w:div>
        <w:div w:id="1366716570">
          <w:marLeft w:val="0"/>
          <w:marRight w:val="0"/>
          <w:marTop w:val="0"/>
          <w:marBottom w:val="0"/>
          <w:divBdr>
            <w:top w:val="none" w:sz="0" w:space="0" w:color="auto"/>
            <w:left w:val="none" w:sz="0" w:space="0" w:color="auto"/>
            <w:bottom w:val="none" w:sz="0" w:space="0" w:color="auto"/>
            <w:right w:val="none" w:sz="0" w:space="0" w:color="auto"/>
          </w:divBdr>
        </w:div>
        <w:div w:id="1625230500">
          <w:marLeft w:val="0"/>
          <w:marRight w:val="0"/>
          <w:marTop w:val="0"/>
          <w:marBottom w:val="0"/>
          <w:divBdr>
            <w:top w:val="none" w:sz="0" w:space="0" w:color="auto"/>
            <w:left w:val="none" w:sz="0" w:space="0" w:color="auto"/>
            <w:bottom w:val="none" w:sz="0" w:space="0" w:color="auto"/>
            <w:right w:val="none" w:sz="0" w:space="0" w:color="auto"/>
          </w:divBdr>
        </w:div>
        <w:div w:id="1858881289">
          <w:marLeft w:val="0"/>
          <w:marRight w:val="0"/>
          <w:marTop w:val="0"/>
          <w:marBottom w:val="0"/>
          <w:divBdr>
            <w:top w:val="none" w:sz="0" w:space="0" w:color="auto"/>
            <w:left w:val="none" w:sz="0" w:space="0" w:color="auto"/>
            <w:bottom w:val="none" w:sz="0" w:space="0" w:color="auto"/>
            <w:right w:val="none" w:sz="0" w:space="0" w:color="auto"/>
          </w:divBdr>
        </w:div>
        <w:div w:id="1281378634">
          <w:marLeft w:val="0"/>
          <w:marRight w:val="0"/>
          <w:marTop w:val="0"/>
          <w:marBottom w:val="0"/>
          <w:divBdr>
            <w:top w:val="none" w:sz="0" w:space="0" w:color="auto"/>
            <w:left w:val="none" w:sz="0" w:space="0" w:color="auto"/>
            <w:bottom w:val="none" w:sz="0" w:space="0" w:color="auto"/>
            <w:right w:val="none" w:sz="0" w:space="0" w:color="auto"/>
          </w:divBdr>
        </w:div>
        <w:div w:id="1214807940">
          <w:marLeft w:val="0"/>
          <w:marRight w:val="0"/>
          <w:marTop w:val="0"/>
          <w:marBottom w:val="0"/>
          <w:divBdr>
            <w:top w:val="none" w:sz="0" w:space="0" w:color="auto"/>
            <w:left w:val="none" w:sz="0" w:space="0" w:color="auto"/>
            <w:bottom w:val="none" w:sz="0" w:space="0" w:color="auto"/>
            <w:right w:val="none" w:sz="0" w:space="0" w:color="auto"/>
          </w:divBdr>
        </w:div>
        <w:div w:id="419526418">
          <w:marLeft w:val="0"/>
          <w:marRight w:val="0"/>
          <w:marTop w:val="0"/>
          <w:marBottom w:val="0"/>
          <w:divBdr>
            <w:top w:val="none" w:sz="0" w:space="0" w:color="auto"/>
            <w:left w:val="none" w:sz="0" w:space="0" w:color="auto"/>
            <w:bottom w:val="none" w:sz="0" w:space="0" w:color="auto"/>
            <w:right w:val="none" w:sz="0" w:space="0" w:color="auto"/>
          </w:divBdr>
        </w:div>
        <w:div w:id="564142623">
          <w:marLeft w:val="0"/>
          <w:marRight w:val="0"/>
          <w:marTop w:val="0"/>
          <w:marBottom w:val="0"/>
          <w:divBdr>
            <w:top w:val="none" w:sz="0" w:space="0" w:color="auto"/>
            <w:left w:val="none" w:sz="0" w:space="0" w:color="auto"/>
            <w:bottom w:val="none" w:sz="0" w:space="0" w:color="auto"/>
            <w:right w:val="none" w:sz="0" w:space="0" w:color="auto"/>
          </w:divBdr>
        </w:div>
        <w:div w:id="355541127">
          <w:marLeft w:val="0"/>
          <w:marRight w:val="0"/>
          <w:marTop w:val="0"/>
          <w:marBottom w:val="0"/>
          <w:divBdr>
            <w:top w:val="none" w:sz="0" w:space="0" w:color="auto"/>
            <w:left w:val="none" w:sz="0" w:space="0" w:color="auto"/>
            <w:bottom w:val="none" w:sz="0" w:space="0" w:color="auto"/>
            <w:right w:val="none" w:sz="0" w:space="0" w:color="auto"/>
          </w:divBdr>
        </w:div>
        <w:div w:id="1625621585">
          <w:marLeft w:val="0"/>
          <w:marRight w:val="0"/>
          <w:marTop w:val="0"/>
          <w:marBottom w:val="0"/>
          <w:divBdr>
            <w:top w:val="none" w:sz="0" w:space="0" w:color="auto"/>
            <w:left w:val="none" w:sz="0" w:space="0" w:color="auto"/>
            <w:bottom w:val="none" w:sz="0" w:space="0" w:color="auto"/>
            <w:right w:val="none" w:sz="0" w:space="0" w:color="auto"/>
          </w:divBdr>
        </w:div>
        <w:div w:id="487551838">
          <w:marLeft w:val="0"/>
          <w:marRight w:val="0"/>
          <w:marTop w:val="0"/>
          <w:marBottom w:val="0"/>
          <w:divBdr>
            <w:top w:val="none" w:sz="0" w:space="0" w:color="auto"/>
            <w:left w:val="none" w:sz="0" w:space="0" w:color="auto"/>
            <w:bottom w:val="none" w:sz="0" w:space="0" w:color="auto"/>
            <w:right w:val="none" w:sz="0" w:space="0" w:color="auto"/>
          </w:divBdr>
        </w:div>
        <w:div w:id="291447001">
          <w:marLeft w:val="0"/>
          <w:marRight w:val="0"/>
          <w:marTop w:val="0"/>
          <w:marBottom w:val="0"/>
          <w:divBdr>
            <w:top w:val="none" w:sz="0" w:space="0" w:color="auto"/>
            <w:left w:val="none" w:sz="0" w:space="0" w:color="auto"/>
            <w:bottom w:val="none" w:sz="0" w:space="0" w:color="auto"/>
            <w:right w:val="none" w:sz="0" w:space="0" w:color="auto"/>
          </w:divBdr>
        </w:div>
        <w:div w:id="1008364834">
          <w:marLeft w:val="0"/>
          <w:marRight w:val="0"/>
          <w:marTop w:val="0"/>
          <w:marBottom w:val="0"/>
          <w:divBdr>
            <w:top w:val="none" w:sz="0" w:space="0" w:color="auto"/>
            <w:left w:val="none" w:sz="0" w:space="0" w:color="auto"/>
            <w:bottom w:val="none" w:sz="0" w:space="0" w:color="auto"/>
            <w:right w:val="none" w:sz="0" w:space="0" w:color="auto"/>
          </w:divBdr>
        </w:div>
        <w:div w:id="1624733280">
          <w:marLeft w:val="0"/>
          <w:marRight w:val="0"/>
          <w:marTop w:val="0"/>
          <w:marBottom w:val="0"/>
          <w:divBdr>
            <w:top w:val="none" w:sz="0" w:space="0" w:color="auto"/>
            <w:left w:val="none" w:sz="0" w:space="0" w:color="auto"/>
            <w:bottom w:val="none" w:sz="0" w:space="0" w:color="auto"/>
            <w:right w:val="none" w:sz="0" w:space="0" w:color="auto"/>
          </w:divBdr>
        </w:div>
        <w:div w:id="1900090544">
          <w:marLeft w:val="0"/>
          <w:marRight w:val="0"/>
          <w:marTop w:val="0"/>
          <w:marBottom w:val="0"/>
          <w:divBdr>
            <w:top w:val="none" w:sz="0" w:space="0" w:color="auto"/>
            <w:left w:val="none" w:sz="0" w:space="0" w:color="auto"/>
            <w:bottom w:val="none" w:sz="0" w:space="0" w:color="auto"/>
            <w:right w:val="none" w:sz="0" w:space="0" w:color="auto"/>
          </w:divBdr>
        </w:div>
        <w:div w:id="856232724">
          <w:marLeft w:val="0"/>
          <w:marRight w:val="0"/>
          <w:marTop w:val="0"/>
          <w:marBottom w:val="0"/>
          <w:divBdr>
            <w:top w:val="none" w:sz="0" w:space="0" w:color="auto"/>
            <w:left w:val="none" w:sz="0" w:space="0" w:color="auto"/>
            <w:bottom w:val="none" w:sz="0" w:space="0" w:color="auto"/>
            <w:right w:val="none" w:sz="0" w:space="0" w:color="auto"/>
          </w:divBdr>
        </w:div>
        <w:div w:id="1905480604">
          <w:marLeft w:val="0"/>
          <w:marRight w:val="0"/>
          <w:marTop w:val="0"/>
          <w:marBottom w:val="0"/>
          <w:divBdr>
            <w:top w:val="none" w:sz="0" w:space="0" w:color="auto"/>
            <w:left w:val="none" w:sz="0" w:space="0" w:color="auto"/>
            <w:bottom w:val="none" w:sz="0" w:space="0" w:color="auto"/>
            <w:right w:val="none" w:sz="0" w:space="0" w:color="auto"/>
          </w:divBdr>
        </w:div>
      </w:divsChild>
    </w:div>
    <w:div w:id="675111746">
      <w:bodyDiv w:val="1"/>
      <w:marLeft w:val="0"/>
      <w:marRight w:val="0"/>
      <w:marTop w:val="0"/>
      <w:marBottom w:val="0"/>
      <w:divBdr>
        <w:top w:val="none" w:sz="0" w:space="0" w:color="auto"/>
        <w:left w:val="none" w:sz="0" w:space="0" w:color="auto"/>
        <w:bottom w:val="none" w:sz="0" w:space="0" w:color="auto"/>
        <w:right w:val="none" w:sz="0" w:space="0" w:color="auto"/>
      </w:divBdr>
    </w:div>
    <w:div w:id="736054400">
      <w:bodyDiv w:val="1"/>
      <w:marLeft w:val="0"/>
      <w:marRight w:val="0"/>
      <w:marTop w:val="0"/>
      <w:marBottom w:val="0"/>
      <w:divBdr>
        <w:top w:val="none" w:sz="0" w:space="0" w:color="auto"/>
        <w:left w:val="none" w:sz="0" w:space="0" w:color="auto"/>
        <w:bottom w:val="none" w:sz="0" w:space="0" w:color="auto"/>
        <w:right w:val="none" w:sz="0" w:space="0" w:color="auto"/>
      </w:divBdr>
    </w:div>
    <w:div w:id="770049614">
      <w:bodyDiv w:val="1"/>
      <w:marLeft w:val="0"/>
      <w:marRight w:val="0"/>
      <w:marTop w:val="0"/>
      <w:marBottom w:val="0"/>
      <w:divBdr>
        <w:top w:val="none" w:sz="0" w:space="0" w:color="auto"/>
        <w:left w:val="none" w:sz="0" w:space="0" w:color="auto"/>
        <w:bottom w:val="none" w:sz="0" w:space="0" w:color="auto"/>
        <w:right w:val="none" w:sz="0" w:space="0" w:color="auto"/>
      </w:divBdr>
      <w:divsChild>
        <w:div w:id="666833535">
          <w:marLeft w:val="0"/>
          <w:marRight w:val="0"/>
          <w:marTop w:val="0"/>
          <w:marBottom w:val="0"/>
          <w:divBdr>
            <w:top w:val="none" w:sz="0" w:space="0" w:color="auto"/>
            <w:left w:val="none" w:sz="0" w:space="0" w:color="auto"/>
            <w:bottom w:val="none" w:sz="0" w:space="0" w:color="auto"/>
            <w:right w:val="none" w:sz="0" w:space="0" w:color="auto"/>
          </w:divBdr>
        </w:div>
        <w:div w:id="561015729">
          <w:marLeft w:val="0"/>
          <w:marRight w:val="0"/>
          <w:marTop w:val="0"/>
          <w:marBottom w:val="0"/>
          <w:divBdr>
            <w:top w:val="none" w:sz="0" w:space="0" w:color="auto"/>
            <w:left w:val="none" w:sz="0" w:space="0" w:color="auto"/>
            <w:bottom w:val="none" w:sz="0" w:space="0" w:color="auto"/>
            <w:right w:val="none" w:sz="0" w:space="0" w:color="auto"/>
          </w:divBdr>
        </w:div>
        <w:div w:id="30998759">
          <w:marLeft w:val="0"/>
          <w:marRight w:val="0"/>
          <w:marTop w:val="0"/>
          <w:marBottom w:val="0"/>
          <w:divBdr>
            <w:top w:val="none" w:sz="0" w:space="0" w:color="auto"/>
            <w:left w:val="none" w:sz="0" w:space="0" w:color="auto"/>
            <w:bottom w:val="none" w:sz="0" w:space="0" w:color="auto"/>
            <w:right w:val="none" w:sz="0" w:space="0" w:color="auto"/>
          </w:divBdr>
        </w:div>
        <w:div w:id="473644888">
          <w:marLeft w:val="0"/>
          <w:marRight w:val="0"/>
          <w:marTop w:val="0"/>
          <w:marBottom w:val="0"/>
          <w:divBdr>
            <w:top w:val="none" w:sz="0" w:space="0" w:color="auto"/>
            <w:left w:val="none" w:sz="0" w:space="0" w:color="auto"/>
            <w:bottom w:val="none" w:sz="0" w:space="0" w:color="auto"/>
            <w:right w:val="none" w:sz="0" w:space="0" w:color="auto"/>
          </w:divBdr>
        </w:div>
      </w:divsChild>
    </w:div>
    <w:div w:id="828864298">
      <w:bodyDiv w:val="1"/>
      <w:marLeft w:val="0"/>
      <w:marRight w:val="0"/>
      <w:marTop w:val="0"/>
      <w:marBottom w:val="0"/>
      <w:divBdr>
        <w:top w:val="none" w:sz="0" w:space="0" w:color="auto"/>
        <w:left w:val="none" w:sz="0" w:space="0" w:color="auto"/>
        <w:bottom w:val="none" w:sz="0" w:space="0" w:color="auto"/>
        <w:right w:val="none" w:sz="0" w:space="0" w:color="auto"/>
      </w:divBdr>
    </w:div>
    <w:div w:id="855463542">
      <w:bodyDiv w:val="1"/>
      <w:marLeft w:val="0"/>
      <w:marRight w:val="0"/>
      <w:marTop w:val="0"/>
      <w:marBottom w:val="0"/>
      <w:divBdr>
        <w:top w:val="none" w:sz="0" w:space="0" w:color="auto"/>
        <w:left w:val="none" w:sz="0" w:space="0" w:color="auto"/>
        <w:bottom w:val="none" w:sz="0" w:space="0" w:color="auto"/>
        <w:right w:val="none" w:sz="0" w:space="0" w:color="auto"/>
      </w:divBdr>
    </w:div>
    <w:div w:id="920329424">
      <w:bodyDiv w:val="1"/>
      <w:marLeft w:val="0"/>
      <w:marRight w:val="0"/>
      <w:marTop w:val="0"/>
      <w:marBottom w:val="0"/>
      <w:divBdr>
        <w:top w:val="none" w:sz="0" w:space="0" w:color="auto"/>
        <w:left w:val="none" w:sz="0" w:space="0" w:color="auto"/>
        <w:bottom w:val="none" w:sz="0" w:space="0" w:color="auto"/>
        <w:right w:val="none" w:sz="0" w:space="0" w:color="auto"/>
      </w:divBdr>
    </w:div>
    <w:div w:id="1063214905">
      <w:bodyDiv w:val="1"/>
      <w:marLeft w:val="0"/>
      <w:marRight w:val="0"/>
      <w:marTop w:val="0"/>
      <w:marBottom w:val="0"/>
      <w:divBdr>
        <w:top w:val="none" w:sz="0" w:space="0" w:color="auto"/>
        <w:left w:val="none" w:sz="0" w:space="0" w:color="auto"/>
        <w:bottom w:val="none" w:sz="0" w:space="0" w:color="auto"/>
        <w:right w:val="none" w:sz="0" w:space="0" w:color="auto"/>
      </w:divBdr>
    </w:div>
    <w:div w:id="1151949087">
      <w:bodyDiv w:val="1"/>
      <w:marLeft w:val="0"/>
      <w:marRight w:val="0"/>
      <w:marTop w:val="0"/>
      <w:marBottom w:val="0"/>
      <w:divBdr>
        <w:top w:val="none" w:sz="0" w:space="0" w:color="auto"/>
        <w:left w:val="none" w:sz="0" w:space="0" w:color="auto"/>
        <w:bottom w:val="none" w:sz="0" w:space="0" w:color="auto"/>
        <w:right w:val="none" w:sz="0" w:space="0" w:color="auto"/>
      </w:divBdr>
    </w:div>
    <w:div w:id="1162307970">
      <w:bodyDiv w:val="1"/>
      <w:marLeft w:val="0"/>
      <w:marRight w:val="0"/>
      <w:marTop w:val="0"/>
      <w:marBottom w:val="0"/>
      <w:divBdr>
        <w:top w:val="none" w:sz="0" w:space="0" w:color="auto"/>
        <w:left w:val="none" w:sz="0" w:space="0" w:color="auto"/>
        <w:bottom w:val="none" w:sz="0" w:space="0" w:color="auto"/>
        <w:right w:val="none" w:sz="0" w:space="0" w:color="auto"/>
      </w:divBdr>
    </w:div>
    <w:div w:id="1372613470">
      <w:bodyDiv w:val="1"/>
      <w:marLeft w:val="0"/>
      <w:marRight w:val="0"/>
      <w:marTop w:val="0"/>
      <w:marBottom w:val="0"/>
      <w:divBdr>
        <w:top w:val="none" w:sz="0" w:space="0" w:color="auto"/>
        <w:left w:val="none" w:sz="0" w:space="0" w:color="auto"/>
        <w:bottom w:val="none" w:sz="0" w:space="0" w:color="auto"/>
        <w:right w:val="none" w:sz="0" w:space="0" w:color="auto"/>
      </w:divBdr>
    </w:div>
    <w:div w:id="1479958417">
      <w:bodyDiv w:val="1"/>
      <w:marLeft w:val="0"/>
      <w:marRight w:val="0"/>
      <w:marTop w:val="0"/>
      <w:marBottom w:val="0"/>
      <w:divBdr>
        <w:top w:val="none" w:sz="0" w:space="0" w:color="auto"/>
        <w:left w:val="none" w:sz="0" w:space="0" w:color="auto"/>
        <w:bottom w:val="none" w:sz="0" w:space="0" w:color="auto"/>
        <w:right w:val="none" w:sz="0" w:space="0" w:color="auto"/>
      </w:divBdr>
      <w:divsChild>
        <w:div w:id="1104884840">
          <w:marLeft w:val="0"/>
          <w:marRight w:val="0"/>
          <w:marTop w:val="0"/>
          <w:marBottom w:val="0"/>
          <w:divBdr>
            <w:top w:val="none" w:sz="0" w:space="0" w:color="auto"/>
            <w:left w:val="none" w:sz="0" w:space="0" w:color="auto"/>
            <w:bottom w:val="none" w:sz="0" w:space="0" w:color="auto"/>
            <w:right w:val="none" w:sz="0" w:space="0" w:color="auto"/>
          </w:divBdr>
        </w:div>
        <w:div w:id="186918703">
          <w:marLeft w:val="0"/>
          <w:marRight w:val="0"/>
          <w:marTop w:val="0"/>
          <w:marBottom w:val="0"/>
          <w:divBdr>
            <w:top w:val="none" w:sz="0" w:space="0" w:color="auto"/>
            <w:left w:val="none" w:sz="0" w:space="0" w:color="auto"/>
            <w:bottom w:val="none" w:sz="0" w:space="0" w:color="auto"/>
            <w:right w:val="none" w:sz="0" w:space="0" w:color="auto"/>
          </w:divBdr>
        </w:div>
        <w:div w:id="1123034365">
          <w:marLeft w:val="0"/>
          <w:marRight w:val="0"/>
          <w:marTop w:val="0"/>
          <w:marBottom w:val="0"/>
          <w:divBdr>
            <w:top w:val="none" w:sz="0" w:space="0" w:color="auto"/>
            <w:left w:val="none" w:sz="0" w:space="0" w:color="auto"/>
            <w:bottom w:val="none" w:sz="0" w:space="0" w:color="auto"/>
            <w:right w:val="none" w:sz="0" w:space="0" w:color="auto"/>
          </w:divBdr>
        </w:div>
        <w:div w:id="218830474">
          <w:marLeft w:val="0"/>
          <w:marRight w:val="0"/>
          <w:marTop w:val="0"/>
          <w:marBottom w:val="0"/>
          <w:divBdr>
            <w:top w:val="none" w:sz="0" w:space="0" w:color="auto"/>
            <w:left w:val="none" w:sz="0" w:space="0" w:color="auto"/>
            <w:bottom w:val="none" w:sz="0" w:space="0" w:color="auto"/>
            <w:right w:val="none" w:sz="0" w:space="0" w:color="auto"/>
          </w:divBdr>
        </w:div>
        <w:div w:id="851653251">
          <w:marLeft w:val="0"/>
          <w:marRight w:val="0"/>
          <w:marTop w:val="0"/>
          <w:marBottom w:val="0"/>
          <w:divBdr>
            <w:top w:val="none" w:sz="0" w:space="0" w:color="auto"/>
            <w:left w:val="none" w:sz="0" w:space="0" w:color="auto"/>
            <w:bottom w:val="none" w:sz="0" w:space="0" w:color="auto"/>
            <w:right w:val="none" w:sz="0" w:space="0" w:color="auto"/>
          </w:divBdr>
        </w:div>
      </w:divsChild>
    </w:div>
    <w:div w:id="1741096115">
      <w:bodyDiv w:val="1"/>
      <w:marLeft w:val="0"/>
      <w:marRight w:val="0"/>
      <w:marTop w:val="0"/>
      <w:marBottom w:val="0"/>
      <w:divBdr>
        <w:top w:val="none" w:sz="0" w:space="0" w:color="auto"/>
        <w:left w:val="none" w:sz="0" w:space="0" w:color="auto"/>
        <w:bottom w:val="none" w:sz="0" w:space="0" w:color="auto"/>
        <w:right w:val="none" w:sz="0" w:space="0" w:color="auto"/>
      </w:divBdr>
    </w:div>
    <w:div w:id="1855924547">
      <w:bodyDiv w:val="1"/>
      <w:marLeft w:val="0"/>
      <w:marRight w:val="0"/>
      <w:marTop w:val="0"/>
      <w:marBottom w:val="0"/>
      <w:divBdr>
        <w:top w:val="none" w:sz="0" w:space="0" w:color="auto"/>
        <w:left w:val="none" w:sz="0" w:space="0" w:color="auto"/>
        <w:bottom w:val="none" w:sz="0" w:space="0" w:color="auto"/>
        <w:right w:val="none" w:sz="0" w:space="0" w:color="auto"/>
      </w:divBdr>
    </w:div>
    <w:div w:id="1938438899">
      <w:bodyDiv w:val="1"/>
      <w:marLeft w:val="0"/>
      <w:marRight w:val="0"/>
      <w:marTop w:val="0"/>
      <w:marBottom w:val="0"/>
      <w:divBdr>
        <w:top w:val="none" w:sz="0" w:space="0" w:color="auto"/>
        <w:left w:val="none" w:sz="0" w:space="0" w:color="auto"/>
        <w:bottom w:val="none" w:sz="0" w:space="0" w:color="auto"/>
        <w:right w:val="none" w:sz="0" w:space="0" w:color="auto"/>
      </w:divBdr>
    </w:div>
    <w:div w:id="2013293295">
      <w:bodyDiv w:val="1"/>
      <w:marLeft w:val="0"/>
      <w:marRight w:val="0"/>
      <w:marTop w:val="0"/>
      <w:marBottom w:val="0"/>
      <w:divBdr>
        <w:top w:val="none" w:sz="0" w:space="0" w:color="auto"/>
        <w:left w:val="none" w:sz="0" w:space="0" w:color="auto"/>
        <w:bottom w:val="none" w:sz="0" w:space="0" w:color="auto"/>
        <w:right w:val="none" w:sz="0" w:space="0" w:color="auto"/>
      </w:divBdr>
      <w:divsChild>
        <w:div w:id="491339283">
          <w:marLeft w:val="0"/>
          <w:marRight w:val="0"/>
          <w:marTop w:val="0"/>
          <w:marBottom w:val="0"/>
          <w:divBdr>
            <w:top w:val="none" w:sz="0" w:space="0" w:color="auto"/>
            <w:left w:val="none" w:sz="0" w:space="0" w:color="auto"/>
            <w:bottom w:val="none" w:sz="0" w:space="0" w:color="auto"/>
            <w:right w:val="none" w:sz="0" w:space="0" w:color="auto"/>
          </w:divBdr>
        </w:div>
        <w:div w:id="2143886431">
          <w:marLeft w:val="0"/>
          <w:marRight w:val="0"/>
          <w:marTop w:val="0"/>
          <w:marBottom w:val="0"/>
          <w:divBdr>
            <w:top w:val="none" w:sz="0" w:space="0" w:color="auto"/>
            <w:left w:val="none" w:sz="0" w:space="0" w:color="auto"/>
            <w:bottom w:val="none" w:sz="0" w:space="0" w:color="auto"/>
            <w:right w:val="none" w:sz="0" w:space="0" w:color="auto"/>
          </w:divBdr>
        </w:div>
        <w:div w:id="1871841524">
          <w:marLeft w:val="0"/>
          <w:marRight w:val="0"/>
          <w:marTop w:val="0"/>
          <w:marBottom w:val="0"/>
          <w:divBdr>
            <w:top w:val="none" w:sz="0" w:space="0" w:color="auto"/>
            <w:left w:val="none" w:sz="0" w:space="0" w:color="auto"/>
            <w:bottom w:val="none" w:sz="0" w:space="0" w:color="auto"/>
            <w:right w:val="none" w:sz="0" w:space="0" w:color="auto"/>
          </w:divBdr>
        </w:div>
        <w:div w:id="268316916">
          <w:marLeft w:val="0"/>
          <w:marRight w:val="0"/>
          <w:marTop w:val="0"/>
          <w:marBottom w:val="0"/>
          <w:divBdr>
            <w:top w:val="none" w:sz="0" w:space="0" w:color="auto"/>
            <w:left w:val="none" w:sz="0" w:space="0" w:color="auto"/>
            <w:bottom w:val="none" w:sz="0" w:space="0" w:color="auto"/>
            <w:right w:val="none" w:sz="0" w:space="0" w:color="auto"/>
          </w:divBdr>
        </w:div>
        <w:div w:id="652679343">
          <w:marLeft w:val="0"/>
          <w:marRight w:val="0"/>
          <w:marTop w:val="0"/>
          <w:marBottom w:val="0"/>
          <w:divBdr>
            <w:top w:val="none" w:sz="0" w:space="0" w:color="auto"/>
            <w:left w:val="none" w:sz="0" w:space="0" w:color="auto"/>
            <w:bottom w:val="none" w:sz="0" w:space="0" w:color="auto"/>
            <w:right w:val="none" w:sz="0" w:space="0" w:color="auto"/>
          </w:divBdr>
        </w:div>
        <w:div w:id="185604491">
          <w:marLeft w:val="0"/>
          <w:marRight w:val="0"/>
          <w:marTop w:val="0"/>
          <w:marBottom w:val="0"/>
          <w:divBdr>
            <w:top w:val="none" w:sz="0" w:space="0" w:color="auto"/>
            <w:left w:val="none" w:sz="0" w:space="0" w:color="auto"/>
            <w:bottom w:val="none" w:sz="0" w:space="0" w:color="auto"/>
            <w:right w:val="none" w:sz="0" w:space="0" w:color="auto"/>
          </w:divBdr>
        </w:div>
        <w:div w:id="1809083248">
          <w:marLeft w:val="0"/>
          <w:marRight w:val="0"/>
          <w:marTop w:val="0"/>
          <w:marBottom w:val="0"/>
          <w:divBdr>
            <w:top w:val="none" w:sz="0" w:space="0" w:color="auto"/>
            <w:left w:val="none" w:sz="0" w:space="0" w:color="auto"/>
            <w:bottom w:val="none" w:sz="0" w:space="0" w:color="auto"/>
            <w:right w:val="none" w:sz="0" w:space="0" w:color="auto"/>
          </w:divBdr>
        </w:div>
        <w:div w:id="1097095551">
          <w:marLeft w:val="0"/>
          <w:marRight w:val="0"/>
          <w:marTop w:val="0"/>
          <w:marBottom w:val="0"/>
          <w:divBdr>
            <w:top w:val="none" w:sz="0" w:space="0" w:color="auto"/>
            <w:left w:val="none" w:sz="0" w:space="0" w:color="auto"/>
            <w:bottom w:val="none" w:sz="0" w:space="0" w:color="auto"/>
            <w:right w:val="none" w:sz="0" w:space="0" w:color="auto"/>
          </w:divBdr>
        </w:div>
        <w:div w:id="133766319">
          <w:marLeft w:val="0"/>
          <w:marRight w:val="0"/>
          <w:marTop w:val="0"/>
          <w:marBottom w:val="0"/>
          <w:divBdr>
            <w:top w:val="none" w:sz="0" w:space="0" w:color="auto"/>
            <w:left w:val="none" w:sz="0" w:space="0" w:color="auto"/>
            <w:bottom w:val="none" w:sz="0" w:space="0" w:color="auto"/>
            <w:right w:val="none" w:sz="0" w:space="0" w:color="auto"/>
          </w:divBdr>
        </w:div>
        <w:div w:id="1690252147">
          <w:marLeft w:val="0"/>
          <w:marRight w:val="0"/>
          <w:marTop w:val="0"/>
          <w:marBottom w:val="0"/>
          <w:divBdr>
            <w:top w:val="none" w:sz="0" w:space="0" w:color="auto"/>
            <w:left w:val="none" w:sz="0" w:space="0" w:color="auto"/>
            <w:bottom w:val="none" w:sz="0" w:space="0" w:color="auto"/>
            <w:right w:val="none" w:sz="0" w:space="0" w:color="auto"/>
          </w:divBdr>
        </w:div>
        <w:div w:id="1735813533">
          <w:marLeft w:val="0"/>
          <w:marRight w:val="0"/>
          <w:marTop w:val="0"/>
          <w:marBottom w:val="0"/>
          <w:divBdr>
            <w:top w:val="none" w:sz="0" w:space="0" w:color="auto"/>
            <w:left w:val="none" w:sz="0" w:space="0" w:color="auto"/>
            <w:bottom w:val="none" w:sz="0" w:space="0" w:color="auto"/>
            <w:right w:val="none" w:sz="0" w:space="0" w:color="auto"/>
          </w:divBdr>
        </w:div>
        <w:div w:id="1554586687">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523006907">
          <w:marLeft w:val="0"/>
          <w:marRight w:val="0"/>
          <w:marTop w:val="0"/>
          <w:marBottom w:val="0"/>
          <w:divBdr>
            <w:top w:val="none" w:sz="0" w:space="0" w:color="auto"/>
            <w:left w:val="none" w:sz="0" w:space="0" w:color="auto"/>
            <w:bottom w:val="none" w:sz="0" w:space="0" w:color="auto"/>
            <w:right w:val="none" w:sz="0" w:space="0" w:color="auto"/>
          </w:divBdr>
        </w:div>
        <w:div w:id="1391264700">
          <w:marLeft w:val="0"/>
          <w:marRight w:val="0"/>
          <w:marTop w:val="0"/>
          <w:marBottom w:val="0"/>
          <w:divBdr>
            <w:top w:val="none" w:sz="0" w:space="0" w:color="auto"/>
            <w:left w:val="none" w:sz="0" w:space="0" w:color="auto"/>
            <w:bottom w:val="none" w:sz="0" w:space="0" w:color="auto"/>
            <w:right w:val="none" w:sz="0" w:space="0" w:color="auto"/>
          </w:divBdr>
        </w:div>
        <w:div w:id="1092815866">
          <w:marLeft w:val="0"/>
          <w:marRight w:val="0"/>
          <w:marTop w:val="0"/>
          <w:marBottom w:val="0"/>
          <w:divBdr>
            <w:top w:val="none" w:sz="0" w:space="0" w:color="auto"/>
            <w:left w:val="none" w:sz="0" w:space="0" w:color="auto"/>
            <w:bottom w:val="none" w:sz="0" w:space="0" w:color="auto"/>
            <w:right w:val="none" w:sz="0" w:space="0" w:color="auto"/>
          </w:divBdr>
        </w:div>
        <w:div w:id="300117893">
          <w:marLeft w:val="0"/>
          <w:marRight w:val="0"/>
          <w:marTop w:val="0"/>
          <w:marBottom w:val="0"/>
          <w:divBdr>
            <w:top w:val="none" w:sz="0" w:space="0" w:color="auto"/>
            <w:left w:val="none" w:sz="0" w:space="0" w:color="auto"/>
            <w:bottom w:val="none" w:sz="0" w:space="0" w:color="auto"/>
            <w:right w:val="none" w:sz="0" w:space="0" w:color="auto"/>
          </w:divBdr>
        </w:div>
        <w:div w:id="1809742095">
          <w:marLeft w:val="0"/>
          <w:marRight w:val="0"/>
          <w:marTop w:val="0"/>
          <w:marBottom w:val="0"/>
          <w:divBdr>
            <w:top w:val="none" w:sz="0" w:space="0" w:color="auto"/>
            <w:left w:val="none" w:sz="0" w:space="0" w:color="auto"/>
            <w:bottom w:val="none" w:sz="0" w:space="0" w:color="auto"/>
            <w:right w:val="none" w:sz="0" w:space="0" w:color="auto"/>
          </w:divBdr>
        </w:div>
        <w:div w:id="1406339309">
          <w:marLeft w:val="0"/>
          <w:marRight w:val="0"/>
          <w:marTop w:val="0"/>
          <w:marBottom w:val="0"/>
          <w:divBdr>
            <w:top w:val="none" w:sz="0" w:space="0" w:color="auto"/>
            <w:left w:val="none" w:sz="0" w:space="0" w:color="auto"/>
            <w:bottom w:val="none" w:sz="0" w:space="0" w:color="auto"/>
            <w:right w:val="none" w:sz="0" w:space="0" w:color="auto"/>
          </w:divBdr>
        </w:div>
        <w:div w:id="2027098696">
          <w:marLeft w:val="0"/>
          <w:marRight w:val="0"/>
          <w:marTop w:val="0"/>
          <w:marBottom w:val="0"/>
          <w:divBdr>
            <w:top w:val="none" w:sz="0" w:space="0" w:color="auto"/>
            <w:left w:val="none" w:sz="0" w:space="0" w:color="auto"/>
            <w:bottom w:val="none" w:sz="0" w:space="0" w:color="auto"/>
            <w:right w:val="none" w:sz="0" w:space="0" w:color="auto"/>
          </w:divBdr>
        </w:div>
        <w:div w:id="1580822801">
          <w:marLeft w:val="0"/>
          <w:marRight w:val="0"/>
          <w:marTop w:val="0"/>
          <w:marBottom w:val="0"/>
          <w:divBdr>
            <w:top w:val="none" w:sz="0" w:space="0" w:color="auto"/>
            <w:left w:val="none" w:sz="0" w:space="0" w:color="auto"/>
            <w:bottom w:val="none" w:sz="0" w:space="0" w:color="auto"/>
            <w:right w:val="none" w:sz="0" w:space="0" w:color="auto"/>
          </w:divBdr>
        </w:div>
        <w:div w:id="1398669980">
          <w:marLeft w:val="0"/>
          <w:marRight w:val="0"/>
          <w:marTop w:val="0"/>
          <w:marBottom w:val="0"/>
          <w:divBdr>
            <w:top w:val="none" w:sz="0" w:space="0" w:color="auto"/>
            <w:left w:val="none" w:sz="0" w:space="0" w:color="auto"/>
            <w:bottom w:val="none" w:sz="0" w:space="0" w:color="auto"/>
            <w:right w:val="none" w:sz="0" w:space="0" w:color="auto"/>
          </w:divBdr>
        </w:div>
        <w:div w:id="303122356">
          <w:marLeft w:val="0"/>
          <w:marRight w:val="0"/>
          <w:marTop w:val="0"/>
          <w:marBottom w:val="0"/>
          <w:divBdr>
            <w:top w:val="none" w:sz="0" w:space="0" w:color="auto"/>
            <w:left w:val="none" w:sz="0" w:space="0" w:color="auto"/>
            <w:bottom w:val="none" w:sz="0" w:space="0" w:color="auto"/>
            <w:right w:val="none" w:sz="0" w:space="0" w:color="auto"/>
          </w:divBdr>
        </w:div>
        <w:div w:id="1351449613">
          <w:marLeft w:val="0"/>
          <w:marRight w:val="0"/>
          <w:marTop w:val="0"/>
          <w:marBottom w:val="0"/>
          <w:divBdr>
            <w:top w:val="none" w:sz="0" w:space="0" w:color="auto"/>
            <w:left w:val="none" w:sz="0" w:space="0" w:color="auto"/>
            <w:bottom w:val="none" w:sz="0" w:space="0" w:color="auto"/>
            <w:right w:val="none" w:sz="0" w:space="0" w:color="auto"/>
          </w:divBdr>
        </w:div>
        <w:div w:id="726732631">
          <w:marLeft w:val="0"/>
          <w:marRight w:val="0"/>
          <w:marTop w:val="0"/>
          <w:marBottom w:val="0"/>
          <w:divBdr>
            <w:top w:val="none" w:sz="0" w:space="0" w:color="auto"/>
            <w:left w:val="none" w:sz="0" w:space="0" w:color="auto"/>
            <w:bottom w:val="none" w:sz="0" w:space="0" w:color="auto"/>
            <w:right w:val="none" w:sz="0" w:space="0" w:color="auto"/>
          </w:divBdr>
        </w:div>
      </w:divsChild>
    </w:div>
    <w:div w:id="2085950270">
      <w:bodyDiv w:val="1"/>
      <w:marLeft w:val="0"/>
      <w:marRight w:val="0"/>
      <w:marTop w:val="0"/>
      <w:marBottom w:val="0"/>
      <w:divBdr>
        <w:top w:val="none" w:sz="0" w:space="0" w:color="auto"/>
        <w:left w:val="none" w:sz="0" w:space="0" w:color="auto"/>
        <w:bottom w:val="none" w:sz="0" w:space="0" w:color="auto"/>
        <w:right w:val="none" w:sz="0" w:space="0" w:color="auto"/>
      </w:divBdr>
    </w:div>
    <w:div w:id="21287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ia.ru/text/category/dokumenti_uchreditelmz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ku.com.ua/onkologiya-aktualenie-voprosi-teoreticheskoj.html" TargetMode="External"/><Relationship Id="rId5" Type="http://schemas.openxmlformats.org/officeDocument/2006/relationships/webSettings" Target="webSettings.xml"/><Relationship Id="rId10" Type="http://schemas.openxmlformats.org/officeDocument/2006/relationships/hyperlink" Target="http://mediku.com.ua/referat-ministerstvo-ohoroni-zdorovya.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CA64B-19DB-4CA1-88C1-6C7989F6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Pages>
  <Words>10372</Words>
  <Characters>59127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laptop-2122</cp:lastModifiedBy>
  <cp:revision>22</cp:revision>
  <dcterms:created xsi:type="dcterms:W3CDTF">2016-12-19T14:01:00Z</dcterms:created>
  <dcterms:modified xsi:type="dcterms:W3CDTF">2022-12-15T13:20:00Z</dcterms:modified>
</cp:coreProperties>
</file>